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E33" w:rsidRPr="00C87411" w:rsidRDefault="00203E33" w:rsidP="00203E3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87411">
        <w:rPr>
          <w:rFonts w:ascii="標楷體" w:eastAsia="標楷體" w:hAnsi="標楷體" w:hint="eastAsia"/>
          <w:b/>
          <w:bCs/>
          <w:sz w:val="32"/>
          <w:szCs w:val="32"/>
        </w:rPr>
        <w:t>嘉義縣中埔鄉灣潭國民小學「校本生態課程」教學活動設計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"/>
        <w:gridCol w:w="840"/>
        <w:gridCol w:w="4080"/>
        <w:gridCol w:w="1200"/>
        <w:gridCol w:w="720"/>
        <w:gridCol w:w="720"/>
        <w:gridCol w:w="1977"/>
      </w:tblGrid>
      <w:tr w:rsidR="00203E33" w:rsidRPr="00A53F2E" w:rsidTr="00203E33">
        <w:trPr>
          <w:trHeight w:val="552"/>
        </w:trPr>
        <w:tc>
          <w:tcPr>
            <w:tcW w:w="1788" w:type="dxa"/>
            <w:gridSpan w:val="2"/>
            <w:shd w:val="clear" w:color="auto" w:fill="auto"/>
          </w:tcPr>
          <w:p w:rsidR="00203E33" w:rsidRPr="00A53F2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4080" w:type="dxa"/>
            <w:shd w:val="clear" w:color="auto" w:fill="auto"/>
          </w:tcPr>
          <w:p w:rsidR="00203E33" w:rsidRPr="00A53F2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校園蝴蝶尋寶1--拜訪花仙子</w:t>
            </w:r>
          </w:p>
        </w:tc>
        <w:tc>
          <w:tcPr>
            <w:tcW w:w="1920" w:type="dxa"/>
            <w:gridSpan w:val="2"/>
            <w:shd w:val="clear" w:color="auto" w:fill="auto"/>
          </w:tcPr>
          <w:p w:rsidR="00203E33" w:rsidRPr="00A53F2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適用學習階段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203E33" w:rsidRPr="00A53F2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二年級</w:t>
            </w:r>
          </w:p>
        </w:tc>
      </w:tr>
      <w:tr w:rsidR="00203E33" w:rsidRPr="00A53F2E" w:rsidTr="00203E33">
        <w:trPr>
          <w:trHeight w:val="331"/>
        </w:trPr>
        <w:tc>
          <w:tcPr>
            <w:tcW w:w="1788" w:type="dxa"/>
            <w:gridSpan w:val="2"/>
            <w:shd w:val="clear" w:color="auto" w:fill="auto"/>
          </w:tcPr>
          <w:p w:rsidR="00203E33" w:rsidRPr="00A53F2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設計者</w:t>
            </w:r>
          </w:p>
        </w:tc>
        <w:tc>
          <w:tcPr>
            <w:tcW w:w="4080" w:type="dxa"/>
            <w:shd w:val="clear" w:color="auto" w:fill="auto"/>
          </w:tcPr>
          <w:p w:rsidR="00203E33" w:rsidRPr="00A53F2E" w:rsidRDefault="003E579F" w:rsidP="00A818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黃秀嫈</w:t>
            </w:r>
            <w:bookmarkStart w:id="0" w:name="_GoBack"/>
            <w:bookmarkEnd w:id="0"/>
          </w:p>
        </w:tc>
        <w:tc>
          <w:tcPr>
            <w:tcW w:w="1920" w:type="dxa"/>
            <w:gridSpan w:val="2"/>
            <w:shd w:val="clear" w:color="auto" w:fill="auto"/>
          </w:tcPr>
          <w:p w:rsidR="00203E33" w:rsidRPr="00A53F2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節數</w:t>
            </w:r>
          </w:p>
        </w:tc>
        <w:tc>
          <w:tcPr>
            <w:tcW w:w="2697" w:type="dxa"/>
            <w:gridSpan w:val="2"/>
            <w:shd w:val="clear" w:color="auto" w:fill="auto"/>
          </w:tcPr>
          <w:p w:rsidR="00203E33" w:rsidRPr="00A53F2E" w:rsidRDefault="00203E33" w:rsidP="00A818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A53F2E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</w:tr>
      <w:tr w:rsidR="00203E33" w:rsidRPr="00A53F2E" w:rsidTr="00203E33">
        <w:trPr>
          <w:trHeight w:val="1235"/>
        </w:trPr>
        <w:tc>
          <w:tcPr>
            <w:tcW w:w="1788" w:type="dxa"/>
            <w:gridSpan w:val="2"/>
            <w:shd w:val="clear" w:color="auto" w:fill="auto"/>
          </w:tcPr>
          <w:p w:rsidR="00203E33" w:rsidRPr="00A53F2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8697" w:type="dxa"/>
            <w:gridSpan w:val="5"/>
            <w:shd w:val="clear" w:color="auto" w:fill="auto"/>
          </w:tcPr>
          <w:p w:rsidR="00203E33" w:rsidRPr="00A53F2E" w:rsidRDefault="00203E33" w:rsidP="00A818A4">
            <w:pPr>
              <w:pStyle w:val="Web"/>
              <w:widowControl w:val="0"/>
              <w:snapToGrid w:val="0"/>
              <w:spacing w:before="0" w:after="0"/>
              <w:rPr>
                <w:rFonts w:ascii="標楷體" w:eastAsia="標楷體" w:hAnsi="標楷體" w:hint="default"/>
                <w:b/>
                <w:color w:val="000000"/>
                <w:kern w:val="2"/>
                <w:sz w:val="28"/>
                <w:szCs w:val="28"/>
              </w:rPr>
            </w:pPr>
            <w:r w:rsidRPr="00A53F2E">
              <w:rPr>
                <w:rFonts w:ascii="標楷體" w:eastAsia="標楷體" w:hAnsi="標楷體" w:cs="Calibri"/>
                <w:b/>
                <w:color w:val="000000"/>
                <w:sz w:val="28"/>
                <w:szCs w:val="28"/>
              </w:rPr>
              <w:t>1.能</w:t>
            </w:r>
            <w:r w:rsidRPr="00A53F2E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在校園中尋找蝴蝶的蹤跡。</w:t>
            </w:r>
          </w:p>
          <w:p w:rsidR="00203E33" w:rsidRPr="00A53F2E" w:rsidRDefault="00203E33" w:rsidP="00A818A4">
            <w:pPr>
              <w:snapToGrid w:val="0"/>
              <w:jc w:val="both"/>
              <w:rPr>
                <w:rFonts w:ascii="標楷體" w:eastAsia="標楷體" w:hAnsi="標楷體" w:cs="SimSun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/>
                <w:b/>
                <w:sz w:val="28"/>
                <w:szCs w:val="28"/>
              </w:rPr>
              <w:t>2.</w:t>
            </w: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能對蝴蝶做初步的分類，</w:t>
            </w:r>
            <w:r w:rsidRPr="00A53F2E">
              <w:rPr>
                <w:rFonts w:ascii="標楷體" w:eastAsia="標楷體" w:hAnsi="標楷體"/>
                <w:b/>
                <w:sz w:val="28"/>
                <w:szCs w:val="28"/>
              </w:rPr>
              <w:t>開始辨識所觀察的</w:t>
            </w:r>
            <w:r w:rsidRPr="00A53F2E">
              <w:rPr>
                <w:rFonts w:ascii="標楷體" w:eastAsia="標楷體" w:hAnsi="標楷體" w:cs="新細明體"/>
                <w:b/>
                <w:sz w:val="28"/>
                <w:szCs w:val="28"/>
              </w:rPr>
              <w:t>蝴蝶種類</w:t>
            </w: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  <w:p w:rsidR="00203E33" w:rsidRPr="00A53F2E" w:rsidRDefault="00203E33" w:rsidP="00A818A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 w:cs="SimSun" w:hint="eastAsia"/>
                <w:b/>
                <w:color w:val="000000"/>
                <w:sz w:val="28"/>
                <w:szCs w:val="28"/>
              </w:rPr>
              <w:t>3.能完成「拜訪花仙子」</w:t>
            </w:r>
            <w:r w:rsidRPr="00A53F2E">
              <w:rPr>
                <w:rFonts w:ascii="標楷體" w:eastAsia="標楷體" w:hAnsi="標楷體" w:cs="SimSun" w:hint="eastAsia"/>
                <w:b/>
                <w:color w:val="000000"/>
                <w:kern w:val="0"/>
                <w:sz w:val="28"/>
                <w:szCs w:val="28"/>
              </w:rPr>
              <w:t>學習單。</w:t>
            </w:r>
          </w:p>
        </w:tc>
      </w:tr>
      <w:tr w:rsidR="00203E33" w:rsidRPr="00A53F2E" w:rsidTr="00203E33">
        <w:trPr>
          <w:trHeight w:val="763"/>
        </w:trPr>
        <w:tc>
          <w:tcPr>
            <w:tcW w:w="1788" w:type="dxa"/>
            <w:gridSpan w:val="2"/>
            <w:shd w:val="clear" w:color="auto" w:fill="auto"/>
          </w:tcPr>
          <w:p w:rsidR="00203E33" w:rsidRPr="00A53F2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</w:tc>
        <w:tc>
          <w:tcPr>
            <w:tcW w:w="8697" w:type="dxa"/>
            <w:gridSpan w:val="5"/>
            <w:shd w:val="clear" w:color="auto" w:fill="auto"/>
          </w:tcPr>
          <w:p w:rsidR="00203E33" w:rsidRPr="00A53F2E" w:rsidRDefault="00203E33" w:rsidP="00A818A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/>
                <w:b/>
                <w:sz w:val="28"/>
                <w:szCs w:val="28"/>
              </w:rPr>
              <w:t>電腦、</w:t>
            </w: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電視、</w:t>
            </w:r>
            <w:r w:rsidRPr="00A53F2E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「台灣常見的蝴蝶」海報、</w:t>
            </w:r>
            <w:r w:rsidRPr="00A53F2E">
              <w:rPr>
                <w:rFonts w:ascii="標楷體" w:eastAsia="標楷體" w:hAnsi="標楷體" w:cs="SimSun" w:hint="eastAsia"/>
                <w:b/>
                <w:sz w:val="28"/>
                <w:szCs w:val="28"/>
              </w:rPr>
              <w:t>「拜訪花仙子」</w:t>
            </w:r>
            <w:r w:rsidRPr="00A53F2E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學習單</w:t>
            </w: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、彩色筆。</w:t>
            </w:r>
          </w:p>
        </w:tc>
      </w:tr>
      <w:tr w:rsidR="00203E33" w:rsidRPr="00A53F2E" w:rsidTr="00203E33">
        <w:trPr>
          <w:trHeight w:val="220"/>
        </w:trPr>
        <w:tc>
          <w:tcPr>
            <w:tcW w:w="10485" w:type="dxa"/>
            <w:gridSpan w:val="7"/>
            <w:shd w:val="clear" w:color="auto" w:fill="auto"/>
          </w:tcPr>
          <w:p w:rsidR="00203E33" w:rsidRPr="00A53F2E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教學活動</w:t>
            </w:r>
          </w:p>
        </w:tc>
      </w:tr>
      <w:tr w:rsidR="00203E33" w:rsidRPr="00A53F2E" w:rsidTr="00203E33">
        <w:tc>
          <w:tcPr>
            <w:tcW w:w="948" w:type="dxa"/>
            <w:shd w:val="clear" w:color="auto" w:fill="auto"/>
          </w:tcPr>
          <w:p w:rsidR="00203E33" w:rsidRPr="00A53F2E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A53F2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203E33" w:rsidRPr="00A53F2E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活動流程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03E33" w:rsidRPr="00A53F2E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A53F2E">
              <w:rPr>
                <w:rFonts w:ascii="標楷體" w:eastAsia="標楷體" w:hAnsi="標楷體" w:hint="eastAsia"/>
                <w:b/>
              </w:rPr>
              <w:t>教學資源</w:t>
            </w:r>
          </w:p>
        </w:tc>
        <w:tc>
          <w:tcPr>
            <w:tcW w:w="1977" w:type="dxa"/>
            <w:shd w:val="clear" w:color="auto" w:fill="auto"/>
          </w:tcPr>
          <w:p w:rsidR="00203E33" w:rsidRPr="00A53F2E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A53F2E">
              <w:rPr>
                <w:rFonts w:ascii="標楷體" w:eastAsia="標楷體" w:hAnsi="標楷體" w:hint="eastAsia"/>
                <w:b/>
              </w:rPr>
              <w:t>評量</w:t>
            </w:r>
          </w:p>
        </w:tc>
      </w:tr>
      <w:tr w:rsidR="00203E33" w:rsidRPr="00A53F2E" w:rsidTr="00203E33">
        <w:trPr>
          <w:trHeight w:val="8606"/>
        </w:trPr>
        <w:tc>
          <w:tcPr>
            <w:tcW w:w="948" w:type="dxa"/>
            <w:shd w:val="clear" w:color="auto" w:fill="auto"/>
          </w:tcPr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5分</w:t>
            </w: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15分</w:t>
            </w: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18分</w:t>
            </w: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A53F2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A53F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2分</w:t>
            </w:r>
          </w:p>
        </w:tc>
        <w:tc>
          <w:tcPr>
            <w:tcW w:w="6120" w:type="dxa"/>
            <w:gridSpan w:val="3"/>
            <w:shd w:val="clear" w:color="auto" w:fill="auto"/>
          </w:tcPr>
          <w:p w:rsidR="00203E33" w:rsidRPr="00A53F2E" w:rsidRDefault="00203E33" w:rsidP="00A818A4">
            <w:pPr>
              <w:tabs>
                <w:tab w:val="center" w:pos="5820"/>
              </w:tabs>
              <w:snapToGrid w:val="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【引起動機】</w:t>
            </w:r>
          </w:p>
          <w:p w:rsidR="00203E33" w:rsidRPr="00A53F2E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="252" w:hangingChars="90" w:hanging="252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1.有什麼小動物在校園裡，翩翩起舞，就像美麗的花仙子呢？</w:t>
            </w:r>
          </w:p>
          <w:p w:rsidR="00203E33" w:rsidRPr="00A53F2E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="252" w:hangingChars="90" w:hanging="252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2.唱跳兒歌--「蝴蝶」。</w:t>
            </w:r>
          </w:p>
          <w:p w:rsidR="00203E33" w:rsidRPr="00A53F2E" w:rsidRDefault="00203E33" w:rsidP="00A818A4">
            <w:pPr>
              <w:tabs>
                <w:tab w:val="center" w:pos="5820"/>
              </w:tabs>
              <w:snapToGrid w:val="0"/>
              <w:spacing w:beforeLines="50" w:before="180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【發展活動】</w:t>
            </w:r>
          </w:p>
          <w:p w:rsidR="00203E33" w:rsidRPr="00A53F2E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="252" w:hangingChars="90" w:hanging="25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/>
                <w:b/>
                <w:sz w:val="28"/>
                <w:szCs w:val="28"/>
              </w:rPr>
              <w:t>1.發現校園花仙子~蝴蝶，讓我們一起去拜訪牠們吧！</w:t>
            </w:r>
          </w:p>
          <w:p w:rsidR="00203E33" w:rsidRPr="00A53F2E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="252" w:hangingChars="90" w:hanging="25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/>
                <w:b/>
                <w:sz w:val="28"/>
                <w:szCs w:val="28"/>
              </w:rPr>
              <w:t>2.發</w:t>
            </w:r>
            <w:r w:rsidRPr="00A53F2E">
              <w:rPr>
                <w:rFonts w:ascii="標楷體" w:eastAsia="標楷體" w:hAnsi="標楷體" w:cs="SimSun" w:hint="eastAsia"/>
                <w:b/>
                <w:sz w:val="28"/>
                <w:szCs w:val="28"/>
              </w:rPr>
              <w:t>「拜訪花仙子」</w:t>
            </w:r>
            <w:r w:rsidRPr="00A53F2E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學習單</w:t>
            </w:r>
            <w:r w:rsidRPr="00A53F2E">
              <w:rPr>
                <w:rFonts w:ascii="標楷體" w:eastAsia="標楷體" w:hAnsi="標楷體"/>
                <w:b/>
                <w:sz w:val="28"/>
                <w:szCs w:val="28"/>
              </w:rPr>
              <w:t>。</w:t>
            </w:r>
          </w:p>
          <w:p w:rsidR="00203E33" w:rsidRPr="00A53F2E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="252" w:hangingChars="90" w:hanging="252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53F2E">
              <w:rPr>
                <w:rFonts w:ascii="標楷體" w:eastAsia="標楷體" w:hAnsi="標楷體"/>
                <w:b/>
                <w:sz w:val="28"/>
                <w:szCs w:val="28"/>
              </w:rPr>
              <w:t>3.</w:t>
            </w:r>
            <w:r w:rsidRPr="00A53F2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提示觀察蝴蝶特性，包括</w:t>
            </w: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運動方式</w:t>
            </w:r>
            <w:r w:rsidRPr="00A53F2E">
              <w:rPr>
                <w:rFonts w:ascii="標楷體" w:eastAsia="標楷體" w:hAnsi="標楷體"/>
                <w:b/>
                <w:sz w:val="28"/>
                <w:szCs w:val="28"/>
              </w:rPr>
              <w:t>？</w:t>
            </w: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有幾隻腳？幾對翅膀？一隻蝴蝶單獨在飛，還是多隻蝴蝶一起飛舞？</w:t>
            </w:r>
          </w:p>
          <w:p w:rsidR="00203E33" w:rsidRPr="00A53F2E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="252" w:hangingChars="90" w:hanging="252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53F2E">
              <w:rPr>
                <w:rFonts w:ascii="標楷體" w:eastAsia="標楷體" w:hAnsi="標楷體"/>
                <w:b/>
                <w:sz w:val="28"/>
                <w:szCs w:val="28"/>
              </w:rPr>
              <w:t>4.實際</w:t>
            </w:r>
            <w:r w:rsidRPr="00A53F2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帶學生在校園中尋找蝴蝶的蹤跡。</w:t>
            </w:r>
          </w:p>
          <w:p w:rsidR="00203E33" w:rsidRPr="00A53F2E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="252" w:hangingChars="90" w:hanging="252"/>
              <w:rPr>
                <w:rFonts w:ascii="標楷體" w:eastAsia="標楷體" w:hAnsi="標楷體" w:cs="SimSun"/>
                <w:b/>
                <w:kern w:val="0"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</w:t>
            </w: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.</w:t>
            </w:r>
            <w:r w:rsidRPr="00A53F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校園</w:t>
            </w:r>
            <w:r w:rsidRPr="00A53F2E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觀察</w:t>
            </w:r>
            <w:r w:rsidRPr="00A53F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回來後，請學生上台，</w:t>
            </w:r>
            <w:r w:rsidRPr="00A53F2E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在「台灣常見的蝴蝶」上，指出今天看到或以前看過，與圖相似的蝴蝶。</w:t>
            </w:r>
          </w:p>
          <w:p w:rsidR="00203E33" w:rsidRPr="00A53F2E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="252" w:hangingChars="90" w:hanging="252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53F2E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6.完成同時</w:t>
            </w: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討論學習單，最後請學生在學習單上畫出看到的蝴蝶。</w:t>
            </w:r>
          </w:p>
          <w:p w:rsidR="00203E33" w:rsidRPr="00A53F2E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53F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【統整與歸納】</w:t>
            </w:r>
          </w:p>
          <w:p w:rsidR="00203E33" w:rsidRPr="00A53F2E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="252" w:hangingChars="90" w:hanging="252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A53F2E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1.請學生下課觀察「台灣常見的蝴蝶」海報上，蝴蝶的種類有哪些？下次請</w:t>
            </w:r>
            <w:r w:rsidRPr="00A53F2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學生分享。</w:t>
            </w:r>
          </w:p>
          <w:p w:rsidR="00203E33" w:rsidRPr="00A53F2E" w:rsidRDefault="00203E33" w:rsidP="00A818A4">
            <w:pPr>
              <w:pStyle w:val="a3"/>
              <w:snapToGrid w:val="0"/>
              <w:spacing w:line="400" w:lineRule="exact"/>
              <w:ind w:leftChars="5" w:left="250" w:hangingChars="85" w:hanging="238"/>
              <w:rPr>
                <w:rFonts w:ascii="標楷體" w:eastAsia="標楷體" w:hAnsi="標楷體"/>
                <w:b/>
              </w:rPr>
            </w:pPr>
            <w:r w:rsidRPr="00A53F2E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2.</w:t>
            </w:r>
            <w:r w:rsidRPr="00A53F2E">
              <w:rPr>
                <w:rFonts w:ascii="標楷體" w:eastAsia="標楷體" w:hAnsi="標楷體" w:hint="eastAsia"/>
                <w:b/>
                <w:sz w:val="28"/>
                <w:szCs w:val="28"/>
              </w:rPr>
              <w:t>期待每節下課學生回報驚喜的發現。</w:t>
            </w:r>
          </w:p>
        </w:tc>
        <w:tc>
          <w:tcPr>
            <w:tcW w:w="1440" w:type="dxa"/>
            <w:gridSpan w:val="2"/>
            <w:shd w:val="clear" w:color="auto" w:fill="auto"/>
          </w:tcPr>
          <w:p w:rsidR="00203E33" w:rsidRPr="00A53F2E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  <w:r w:rsidRPr="00A53F2E">
              <w:rPr>
                <w:rFonts w:ascii="標楷體" w:eastAsia="標楷體" w:hAnsi="標楷體" w:cs="SimSun" w:hint="eastAsia"/>
                <w:b/>
                <w:kern w:val="0"/>
              </w:rPr>
              <w:t>台灣常見的蝴蝶海報。</w:t>
            </w:r>
          </w:p>
          <w:p w:rsidR="00203E33" w:rsidRPr="00A53F2E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</w:p>
          <w:p w:rsidR="00203E33" w:rsidRPr="00A53F2E" w:rsidRDefault="00203E33" w:rsidP="00A818A4">
            <w:pPr>
              <w:snapToGrid w:val="0"/>
              <w:rPr>
                <w:rFonts w:ascii="標楷體" w:eastAsia="標楷體" w:hAnsi="標楷體"/>
                <w:b/>
              </w:rPr>
            </w:pPr>
            <w:r w:rsidRPr="00A53F2E">
              <w:rPr>
                <w:rFonts w:ascii="標楷體" w:eastAsia="標楷體" w:hAnsi="標楷體" w:cs="SimSun" w:hint="eastAsia"/>
                <w:b/>
              </w:rPr>
              <w:t>拜訪花仙子</w:t>
            </w:r>
            <w:r w:rsidRPr="00A53F2E">
              <w:rPr>
                <w:rFonts w:ascii="標楷體" w:eastAsia="標楷體" w:hAnsi="標楷體" w:cs="SimSun" w:hint="eastAsia"/>
                <w:b/>
                <w:kern w:val="0"/>
              </w:rPr>
              <w:t>學習單、</w:t>
            </w:r>
            <w:r w:rsidRPr="00A53F2E">
              <w:rPr>
                <w:rFonts w:ascii="標楷體" w:eastAsia="標楷體" w:hAnsi="標楷體" w:hint="eastAsia"/>
                <w:b/>
              </w:rPr>
              <w:t>彩色筆。</w:t>
            </w:r>
          </w:p>
          <w:p w:rsidR="00203E33" w:rsidRPr="00A53F2E" w:rsidRDefault="00203E33" w:rsidP="00A818A4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977" w:type="dxa"/>
            <w:shd w:val="clear" w:color="auto" w:fill="auto"/>
          </w:tcPr>
          <w:p w:rsidR="00203E33" w:rsidRPr="00A53F2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/>
                <w:b/>
              </w:rPr>
            </w:pPr>
            <w:r w:rsidRPr="00A53F2E">
              <w:rPr>
                <w:rFonts w:ascii="標楷體" w:eastAsia="標楷體" w:hAnsi="標楷體" w:hint="eastAsia"/>
                <w:b/>
              </w:rPr>
              <w:t>參與情形</w:t>
            </w:r>
          </w:p>
          <w:p w:rsidR="00203E33" w:rsidRPr="00A53F2E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/>
                <w:b/>
              </w:rPr>
            </w:pPr>
            <w:r w:rsidRPr="00A53F2E">
              <w:rPr>
                <w:rFonts w:ascii="標楷體" w:eastAsia="標楷體" w:hAnsi="標楷體" w:hint="eastAsia"/>
                <w:b/>
              </w:rPr>
              <w:t>上課態度</w:t>
            </w:r>
          </w:p>
          <w:p w:rsidR="00203E33" w:rsidRPr="00A53F2E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/>
                <w:b/>
              </w:rPr>
            </w:pPr>
            <w:r w:rsidRPr="00A53F2E">
              <w:rPr>
                <w:rFonts w:ascii="標楷體" w:eastAsia="標楷體" w:hAnsi="標楷體" w:hint="eastAsia"/>
                <w:b/>
              </w:rPr>
              <w:t>實作成果</w:t>
            </w:r>
          </w:p>
          <w:p w:rsidR="00203E33" w:rsidRPr="00A53F2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A53F2E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203E33" w:rsidRPr="00206F04" w:rsidRDefault="00203E33" w:rsidP="00203E33">
      <w:pPr>
        <w:rPr>
          <w:rFonts w:ascii="書法中楷（注音一）" w:eastAsia="書法中楷（注音一）" w:hAnsi="標楷體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Pr="00206F04">
        <w:rPr>
          <w:rFonts w:ascii="書法中楷（注音一）" w:eastAsia="書法中楷（注音一）" w:hAnsi="標楷體" w:hint="eastAsia"/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266700</wp:posOffset>
            </wp:positionV>
            <wp:extent cx="800100" cy="752475"/>
            <wp:effectExtent l="0" t="0" r="0" b="9525"/>
            <wp:wrapNone/>
            <wp:docPr id="31" name="圖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F04">
        <w:rPr>
          <w:rFonts w:ascii="書法中楷（注音一）" w:eastAsia="書法中楷（注音一）" w:hAnsi="標楷體" w:hint="eastAsia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4749800</wp:posOffset>
            </wp:positionH>
            <wp:positionV relativeFrom="paragraph">
              <wp:posOffset>268605</wp:posOffset>
            </wp:positionV>
            <wp:extent cx="1485900" cy="912495"/>
            <wp:effectExtent l="0" t="0" r="0" b="1905"/>
            <wp:wrapNone/>
            <wp:docPr id="30" name="圖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1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書法中楷（注音一）" w:eastAsia="書法中楷（注音一）" w:hAnsi="標楷體" w:hint="eastAsia"/>
        </w:rPr>
        <w:t xml:space="preserve">              </w:t>
      </w:r>
      <w:r w:rsidRPr="00206F04">
        <w:rPr>
          <w:rFonts w:ascii="書法中楷（注音一）" w:eastAsia="書法中楷（注音一）" w:hAnsi="標楷體" w:hint="eastAsia"/>
          <w:noProof/>
        </w:rPr>
        <mc:AlternateContent>
          <mc:Choice Requires="wps">
            <w:drawing>
              <wp:inline distT="0" distB="0" distL="0" distR="0">
                <wp:extent cx="2743200" cy="457200"/>
                <wp:effectExtent l="28575" t="257175" r="0" b="0"/>
                <wp:docPr id="22" name="文字方塊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3E33" w:rsidRDefault="00203E33" w:rsidP="00203E33">
                            <w:pPr>
                              <w:pStyle w:val="Web"/>
                              <w:spacing w:before="0" w:after="0"/>
                              <w:jc w:val="center"/>
                              <w:rPr>
                                <w:rFonts w:hint="default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拜訪花仙子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2" o:spid="_x0000_s1026" type="#_x0000_t202" style="width:3in;height: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" filled="f" stroked="f">
                <o:lock v:ext="edit" shapetype="t"/>
                <v:textbox style="mso-fit-shape-to-text:t">
                  <w:txbxContent>
                    <w:p w:rsidR="00203E33" w:rsidRDefault="00203E33" w:rsidP="00203E33">
                      <w:pPr>
                        <w:pStyle w:val="Web"/>
                        <w:spacing w:before="0" w:after="0"/>
                        <w:jc w:val="center"/>
                        <w:rPr>
                          <w:szCs w:val="24"/>
                        </w:rPr>
                      </w:pPr>
                      <w:r>
                        <w:rPr>
                          <w:rFonts w:ascii="標楷體" w:eastAsia="標楷體" w:hAnsi="標楷體"/>
                          <w:b/>
                          <w:bCs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拜訪花仙子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3E33" w:rsidRPr="00206F04" w:rsidRDefault="00203E33" w:rsidP="00203E33">
      <w:pPr>
        <w:rPr>
          <w:rFonts w:ascii="書法中楷（注音一）" w:eastAsia="書法中楷（注音一）" w:hAnsi="標楷體"/>
          <w:sz w:val="28"/>
          <w:szCs w:val="28"/>
          <w:u w:val="single"/>
        </w:rPr>
      </w:pP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   灣潭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國小</w:t>
      </w: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</w:t>
      </w:r>
      <w:r w:rsidRPr="000A1359">
        <w:rPr>
          <w:rFonts w:ascii="書法中楷（注音一）" w:eastAsia="書法中楷（注音一）" w:hAnsi="細明體" w:cs="細明體" w:hint="eastAsia"/>
          <w:sz w:val="28"/>
          <w:szCs w:val="28"/>
        </w:rPr>
        <w:t>二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年</w:t>
      </w:r>
      <w:r>
        <w:rPr>
          <w:rFonts w:ascii="書法中楷（注音一）" w:eastAsia="書法中楷（注音一）" w:hAnsi="標楷體" w:hint="eastAsia"/>
          <w:sz w:val="28"/>
          <w:szCs w:val="28"/>
        </w:rPr>
        <w:t>甲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班</w:t>
      </w: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座號：</w:t>
      </w:r>
      <w:r w:rsidRPr="00206F04"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  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姓名：</w:t>
      </w:r>
      <w:r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       </w:t>
      </w:r>
      <w:r w:rsidRPr="00206F04"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   </w:t>
      </w:r>
    </w:p>
    <w:p w:rsidR="00203E33" w:rsidRPr="00206F04" w:rsidRDefault="00203E33" w:rsidP="00203E33">
      <w:pPr>
        <w:adjustRightInd w:val="0"/>
        <w:snapToGrid w:val="0"/>
        <w:ind w:rightChars="-214" w:right="-514"/>
        <w:rPr>
          <w:rFonts w:ascii="書法中楷（注音一）" w:eastAsia="書法中楷（注音一）" w:hAnsi="標楷體"/>
          <w:sz w:val="28"/>
          <w:szCs w:val="28"/>
        </w:rPr>
      </w:pP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 ◎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小朋友！</w:t>
      </w:r>
      <w:r w:rsidRPr="009712DC"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有什麼小動物在校園裡，翩翩起舞，就像美麗的花仙子呢？</w:t>
      </w:r>
      <w:r>
        <w:rPr>
          <w:rFonts w:ascii="書法中楷（注音一）" w:eastAsia="書法中楷（注音一）" w:hAnsi="標楷體" w:hint="eastAsia"/>
          <w:color w:val="000000"/>
          <w:sz w:val="28"/>
          <w:szCs w:val="28"/>
        </w:rPr>
        <w:t>（      ）～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讓我們一起去拜訪牠們吧！</w:t>
      </w:r>
    </w:p>
    <w:p w:rsidR="00203E33" w:rsidRDefault="00203E33" w:rsidP="00203E33">
      <w:pPr>
        <w:spacing w:line="0" w:lineRule="atLeast"/>
        <w:ind w:leftChars="75" w:left="180"/>
        <w:jc w:val="both"/>
        <w:rPr>
          <w:rFonts w:ascii="書法中楷（注音一）" w:eastAsia="書法中楷（注音一）" w:hAnsi="標楷體"/>
          <w:sz w:val="28"/>
          <w:szCs w:val="28"/>
        </w:rPr>
      </w:pPr>
      <w:r w:rsidRPr="00206F04">
        <w:rPr>
          <w:rFonts w:ascii="書法中楷（注音一）" w:eastAsia="書法中楷（注音一）" w:hAnsi="標楷體" w:hint="eastAsia"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1257300</wp:posOffset>
            </wp:positionH>
            <wp:positionV relativeFrom="paragraph">
              <wp:posOffset>335280</wp:posOffset>
            </wp:positionV>
            <wp:extent cx="409575" cy="361950"/>
            <wp:effectExtent l="0" t="0" r="9525" b="0"/>
            <wp:wrapNone/>
            <wp:docPr id="29" name="圖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1.</w:t>
      </w:r>
      <w:r>
        <w:rPr>
          <w:rFonts w:ascii="書法中楷（注音一）" w:eastAsia="書法中楷（注音一）" w:hAnsi="標楷體" w:hint="eastAsia"/>
          <w:sz w:val="28"/>
          <w:szCs w:val="28"/>
        </w:rPr>
        <w:t>觀察時間：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____月____日，星期______。</w:t>
      </w:r>
    </w:p>
    <w:p w:rsidR="00203E33" w:rsidRPr="00206F04" w:rsidRDefault="00203E33" w:rsidP="00203E33">
      <w:pPr>
        <w:spacing w:line="0" w:lineRule="atLeast"/>
        <w:ind w:leftChars="75" w:left="180"/>
        <w:jc w:val="both"/>
        <w:rPr>
          <w:rFonts w:ascii="書法中楷（注音一）" w:eastAsia="書法中楷（注音一）" w:hAnsi="標楷體"/>
          <w:sz w:val="28"/>
          <w:szCs w:val="28"/>
        </w:rPr>
      </w:pPr>
      <w:r w:rsidRPr="00206F04">
        <w:rPr>
          <w:rFonts w:ascii="書法中楷（注音一）" w:eastAsia="書法中楷（注音一）" w:hAnsi="標楷體" w:hint="eastAsia"/>
          <w:noProof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103505</wp:posOffset>
            </wp:positionV>
            <wp:extent cx="466725" cy="285750"/>
            <wp:effectExtent l="0" t="0" r="9525" b="0"/>
            <wp:wrapNone/>
            <wp:docPr id="28" name="圖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2.天氣：□</w:t>
      </w: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　　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□</w:t>
      </w: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　　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□</w:t>
      </w: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</w:t>
      </w:r>
      <w:r w:rsidRPr="00206F04">
        <w:rPr>
          <w:rFonts w:ascii="書法中楷（注音一）" w:eastAsia="書法中楷（注音一）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99695</wp:posOffset>
                </wp:positionV>
                <wp:extent cx="342900" cy="228600"/>
                <wp:effectExtent l="5715" t="5715" r="13335" b="13335"/>
                <wp:wrapNone/>
                <wp:docPr id="27" name="雲朵形圖說文字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cloudCallout">
                          <a:avLst>
                            <a:gd name="adj1" fmla="val 8519"/>
                            <a:gd name="adj2" fmla="val 472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03E33" w:rsidRDefault="00203E33" w:rsidP="00203E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雲朵形圖說文字 27" o:spid="_x0000_s1027" type="#_x0000_t106" style="position:absolute;left:0;text-align:left;margin-left:162pt;margin-top:7.85pt;width:27pt;height:1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" adj="12640,11820">
                <v:textbox>
                  <w:txbxContent>
                    <w:p w:rsidR="00203E33" w:rsidRDefault="00203E33" w:rsidP="00203E33"/>
                  </w:txbxContent>
                </v:textbox>
              </v:shape>
            </w:pict>
          </mc:Fallback>
        </mc:AlternateContent>
      </w:r>
      <w:r w:rsidRPr="00206F04">
        <w:rPr>
          <w:rFonts w:ascii="書法中楷（注音一）" w:eastAsia="書法中楷（注音一）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100965</wp:posOffset>
                </wp:positionV>
                <wp:extent cx="114300" cy="114300"/>
                <wp:effectExtent l="5715" t="6985" r="13335" b="12065"/>
                <wp:wrapNone/>
                <wp:docPr id="26" name="直線接點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5A2155" id="直線接點 26" o:spid="_x0000_s1026" style="position:absolute;flip:x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7.95pt" to="171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"/>
            </w:pict>
          </mc:Fallback>
        </mc:AlternateConten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 xml:space="preserve">                </w:t>
      </w:r>
      <w:r w:rsidRPr="00541A60">
        <w:rPr>
          <w:rFonts w:ascii="書法中楷（注音一）" w:eastAsia="書法中楷（注音一）" w:hAnsi="標楷體" w:hint="eastAsia"/>
          <w:sz w:val="28"/>
          <w:szCs w:val="28"/>
        </w:rPr>
        <w:t xml:space="preserve">　　</w:t>
      </w: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</w:t>
      </w:r>
    </w:p>
    <w:p w:rsidR="00203E33" w:rsidRPr="00206F04" w:rsidRDefault="00203E33" w:rsidP="00203E33">
      <w:pPr>
        <w:adjustRightInd w:val="0"/>
        <w:snapToGrid w:val="0"/>
        <w:ind w:leftChars="75" w:left="180"/>
        <w:rPr>
          <w:rFonts w:ascii="書法中楷（注音一）" w:eastAsia="書法中楷（注音一）" w:hAnsi="標楷體"/>
          <w:sz w:val="28"/>
          <w:szCs w:val="28"/>
        </w:rPr>
      </w:pP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3.我觀察到的蝴蝶特性有：</w:t>
      </w:r>
    </w:p>
    <w:p w:rsidR="00203E33" w:rsidRPr="00206F04" w:rsidRDefault="00203E33" w:rsidP="00203E33">
      <w:pPr>
        <w:adjustRightInd w:val="0"/>
        <w:snapToGrid w:val="0"/>
        <w:ind w:left="3826" w:hangingChars="911" w:hanging="3826"/>
        <w:rPr>
          <w:rFonts w:ascii="書法中楷（注音一）" w:eastAsia="書法中楷（注音一）" w:hAnsi="標楷體"/>
          <w:sz w:val="28"/>
          <w:szCs w:val="28"/>
          <w:u w:val="single"/>
        </w:rPr>
      </w:pP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  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◎運動方式</w:t>
      </w:r>
      <w:r>
        <w:rPr>
          <w:rFonts w:ascii="書法中楷（注音一）" w:eastAsia="書法中楷（注音一）" w:hAnsi="標楷體" w:hint="eastAsia"/>
          <w:sz w:val="28"/>
          <w:szCs w:val="28"/>
        </w:rPr>
        <w:t>：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□飛 □跳 □走</w:t>
      </w: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□爬 □其它</w:t>
      </w:r>
      <w:r w:rsidRPr="00206F04"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     </w:t>
      </w:r>
    </w:p>
    <w:p w:rsidR="00203E33" w:rsidRPr="00206F04" w:rsidRDefault="00203E33" w:rsidP="00203E33">
      <w:pPr>
        <w:adjustRightInd w:val="0"/>
        <w:snapToGrid w:val="0"/>
        <w:rPr>
          <w:rFonts w:ascii="書法中楷（注音一）" w:eastAsia="書法中楷（注音一）" w:hAnsi="標楷體"/>
          <w:sz w:val="28"/>
          <w:szCs w:val="28"/>
        </w:rPr>
      </w:pP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  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◎牠有幾隻腳？</w:t>
      </w:r>
      <w:r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　　　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隻腳。</w:t>
      </w:r>
    </w:p>
    <w:p w:rsidR="00203E33" w:rsidRPr="00206F04" w:rsidRDefault="00203E33" w:rsidP="00203E33">
      <w:pPr>
        <w:adjustRightInd w:val="0"/>
        <w:snapToGrid w:val="0"/>
        <w:rPr>
          <w:rFonts w:ascii="書法中楷（注音一）" w:eastAsia="書法中楷（注音一）" w:hAnsi="標楷體"/>
          <w:sz w:val="28"/>
          <w:szCs w:val="28"/>
        </w:rPr>
      </w:pP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  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◎翅膀</w:t>
      </w:r>
      <w:r>
        <w:rPr>
          <w:rFonts w:ascii="書法中楷（注音一）" w:eastAsia="書法中楷（注音一）" w:hAnsi="標楷體" w:hint="eastAsia"/>
          <w:sz w:val="28"/>
          <w:szCs w:val="28"/>
        </w:rPr>
        <w:t>：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□一對翅膀  □兩對翅膀  □沒有翅膀</w:t>
      </w: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 </w:t>
      </w:r>
    </w:p>
    <w:p w:rsidR="00203E33" w:rsidRPr="00206F04" w:rsidRDefault="00203E33" w:rsidP="00203E33">
      <w:pPr>
        <w:adjustRightInd w:val="0"/>
        <w:snapToGrid w:val="0"/>
        <w:rPr>
          <w:rFonts w:ascii="書法中楷（注音一）" w:eastAsia="書法中楷（注音一）" w:hAnsi="標楷體"/>
          <w:sz w:val="28"/>
          <w:szCs w:val="28"/>
        </w:rPr>
      </w:pP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  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◎身上有沒有殼？□有   □沒有</w:t>
      </w:r>
    </w:p>
    <w:p w:rsidR="00203E33" w:rsidRPr="00206F04" w:rsidRDefault="00203E33" w:rsidP="00203E33">
      <w:pPr>
        <w:adjustRightInd w:val="0"/>
        <w:snapToGrid w:val="0"/>
        <w:ind w:left="991" w:hangingChars="236" w:hanging="991"/>
        <w:rPr>
          <w:rFonts w:ascii="書法中楷（注音一）" w:eastAsia="書法中楷（注音一）" w:hAnsi="標楷體"/>
          <w:sz w:val="28"/>
          <w:szCs w:val="28"/>
        </w:rPr>
      </w:pPr>
      <w:r w:rsidRPr="00206F04">
        <w:rPr>
          <w:rFonts w:ascii="書法中楷（注音一）" w:eastAsia="書法中楷（注音一）" w:hAnsi="標楷體" w:hint="eastAsia"/>
          <w:noProof/>
          <w:sz w:val="28"/>
          <w:szCs w:val="28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652780</wp:posOffset>
            </wp:positionV>
            <wp:extent cx="1028700" cy="1143000"/>
            <wp:effectExtent l="0" t="0" r="0" b="0"/>
            <wp:wrapNone/>
            <wp:docPr id="25" name="圖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  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◎你發現的蝴蝶是：□單獨一隻蝴蝶在飛  □跟其它</w:t>
      </w: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 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蝴蝶一起飛舞</w:t>
      </w:r>
    </w:p>
    <w:p w:rsidR="00203E33" w:rsidRPr="00206F04" w:rsidRDefault="00203E33" w:rsidP="00203E33">
      <w:pPr>
        <w:adjustRightInd w:val="0"/>
        <w:snapToGrid w:val="0"/>
        <w:ind w:leftChars="75" w:left="180"/>
        <w:rPr>
          <w:rFonts w:ascii="書法中楷（注音一）" w:eastAsia="書法中楷（注音一）" w:hAnsi="標楷體"/>
          <w:sz w:val="28"/>
          <w:szCs w:val="28"/>
        </w:rPr>
      </w:pP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4.</w:t>
      </w:r>
      <w:r>
        <w:rPr>
          <w:rFonts w:ascii="書法中楷（注音一）" w:eastAsia="書法中楷（注音一）" w:hAnsi="標楷體" w:hint="eastAsia"/>
          <w:sz w:val="28"/>
          <w:szCs w:val="28"/>
        </w:rPr>
        <w:t>請畫出你看到的蝴蝶</w: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>：</w:t>
      </w:r>
    </w:p>
    <w:p w:rsidR="00203E33" w:rsidRPr="00206F04" w:rsidRDefault="00203E33" w:rsidP="00203E33">
      <w:pPr>
        <w:rPr>
          <w:rFonts w:ascii="書法中楷（注音一）" w:eastAsia="書法中楷（注音一）" w:hAnsi="標楷體"/>
          <w:sz w:val="28"/>
          <w:szCs w:val="28"/>
        </w:rPr>
      </w:pPr>
      <w:r w:rsidRPr="00206F04">
        <w:rPr>
          <w:rFonts w:ascii="書法中楷（注音一）" w:eastAsia="書法中楷（注音一）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57150</wp:posOffset>
                </wp:positionV>
                <wp:extent cx="5143500" cy="2760980"/>
                <wp:effectExtent l="5715" t="5715" r="13335" b="5080"/>
                <wp:wrapNone/>
                <wp:docPr id="24" name="橢圓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0" cy="27609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ECEBC6" id="橢圓 24" o:spid="_x0000_s1026" style="position:absolute;margin-left:36pt;margin-top:4.5pt;width:405pt;height:217.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"/>
            </w:pict>
          </mc:Fallback>
        </mc:AlternateContent>
      </w:r>
      <w:r w:rsidRPr="00206F04">
        <w:rPr>
          <w:rFonts w:ascii="書法中楷（注音一）" w:eastAsia="書法中楷（注音一）" w:hAnsi="標楷體" w:hint="eastAsia"/>
          <w:sz w:val="28"/>
          <w:szCs w:val="28"/>
        </w:rPr>
        <w:t xml:space="preserve"> </w:t>
      </w:r>
    </w:p>
    <w:p w:rsidR="00203E33" w:rsidRPr="00206F04" w:rsidRDefault="00203E33" w:rsidP="00203E33">
      <w:pPr>
        <w:rPr>
          <w:rFonts w:ascii="書法中楷（注音一）" w:eastAsia="書法中楷（注音一）" w:hAnsi="標楷體"/>
          <w:sz w:val="28"/>
          <w:szCs w:val="28"/>
        </w:rPr>
      </w:pPr>
    </w:p>
    <w:p w:rsidR="00203E33" w:rsidRPr="00206F04" w:rsidRDefault="00203E33" w:rsidP="00203E33">
      <w:pPr>
        <w:rPr>
          <w:rFonts w:ascii="書法中楷（注音一）" w:eastAsia="書法中楷（注音一）" w:hAnsi="標楷體"/>
          <w:sz w:val="28"/>
          <w:szCs w:val="28"/>
        </w:rPr>
      </w:pPr>
    </w:p>
    <w:p w:rsidR="00203E33" w:rsidRPr="00206F04" w:rsidRDefault="00203E33" w:rsidP="00203E33">
      <w:pPr>
        <w:rPr>
          <w:rFonts w:ascii="書法中楷（注音一）" w:eastAsia="書法中楷（注音一）" w:hAnsi="標楷體"/>
          <w:sz w:val="28"/>
          <w:szCs w:val="28"/>
        </w:rPr>
      </w:pPr>
    </w:p>
    <w:p w:rsidR="00203E33" w:rsidRPr="00206F04" w:rsidRDefault="00203E33" w:rsidP="00203E33">
      <w:pPr>
        <w:rPr>
          <w:rFonts w:ascii="書法中楷（注音一）" w:eastAsia="書法中楷（注音一）" w:hAnsi="標楷體"/>
          <w:sz w:val="28"/>
          <w:szCs w:val="28"/>
        </w:rPr>
      </w:pPr>
      <w:r w:rsidRPr="00206F04">
        <w:rPr>
          <w:rFonts w:ascii="書法中楷（注音一）" w:eastAsia="書法中楷（注音一）" w:hAnsi="標楷體" w:hint="eastAsia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-177800</wp:posOffset>
            </wp:positionH>
            <wp:positionV relativeFrom="paragraph">
              <wp:posOffset>74930</wp:posOffset>
            </wp:positionV>
            <wp:extent cx="914400" cy="914400"/>
            <wp:effectExtent l="0" t="0" r="0" b="0"/>
            <wp:wrapNone/>
            <wp:docPr id="23" name="圖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E33" w:rsidRDefault="00203E33" w:rsidP="00203E33">
      <w:pPr>
        <w:rPr>
          <w:rFonts w:ascii="書法中楷（注音一）" w:eastAsia="書法中楷（注音一）" w:hAnsi="標楷體"/>
          <w:sz w:val="28"/>
          <w:szCs w:val="28"/>
        </w:rPr>
      </w:pPr>
    </w:p>
    <w:p w:rsidR="00203E33" w:rsidRPr="00206F04" w:rsidRDefault="00203E33" w:rsidP="00203E33">
      <w:pPr>
        <w:rPr>
          <w:rFonts w:hAnsi="標楷體"/>
          <w:sz w:val="28"/>
          <w:szCs w:val="28"/>
        </w:rPr>
      </w:pPr>
      <w:r>
        <w:rPr>
          <w:rFonts w:ascii="書法中楷（注音一）" w:eastAsia="書法中楷（注音一）" w:hAnsi="標楷體" w:hint="eastAsia"/>
          <w:sz w:val="28"/>
          <w:szCs w:val="28"/>
        </w:rPr>
        <w:t>家長簽章：</w:t>
      </w:r>
      <w:r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　　　</w:t>
      </w:r>
      <w:r>
        <w:rPr>
          <w:rFonts w:ascii="書法中楷（注音一）" w:eastAsia="書法中楷（注音一）" w:hAnsi="標楷體" w:hint="eastAsia"/>
          <w:sz w:val="28"/>
          <w:szCs w:val="28"/>
        </w:rPr>
        <w:t xml:space="preserve">　　　　　　老師評量：</w:t>
      </w:r>
      <w:r>
        <w:rPr>
          <w:rFonts w:ascii="書法中楷（注音一）" w:eastAsia="書法中楷（注音一）" w:hAnsi="標楷體" w:hint="eastAsia"/>
          <w:sz w:val="28"/>
          <w:szCs w:val="28"/>
          <w:u w:val="single"/>
        </w:rPr>
        <w:t xml:space="preserve">　　　　　</w:t>
      </w:r>
    </w:p>
    <w:p w:rsidR="00203E33" w:rsidRDefault="00203E33" w:rsidP="00203E33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/>
          <w:sz w:val="40"/>
          <w:szCs w:val="40"/>
        </w:rPr>
        <w:br w:type="page"/>
      </w:r>
    </w:p>
    <w:p w:rsidR="00203E33" w:rsidRPr="00025CC4" w:rsidRDefault="00203E33" w:rsidP="00203E3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Pr="00025CC4">
        <w:rPr>
          <w:rFonts w:ascii="標楷體" w:eastAsia="標楷體" w:hAnsi="標楷體" w:hint="eastAsia"/>
          <w:b/>
          <w:bCs/>
          <w:sz w:val="32"/>
          <w:szCs w:val="32"/>
        </w:rPr>
        <w:t>嘉義縣中埔鄉灣潭國民小學「校本生態課程」教學活動設計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1281"/>
        <w:gridCol w:w="5064"/>
        <w:gridCol w:w="374"/>
        <w:gridCol w:w="1191"/>
        <w:gridCol w:w="228"/>
        <w:gridCol w:w="1708"/>
      </w:tblGrid>
      <w:tr w:rsidR="00203E33" w:rsidRPr="00025CC4" w:rsidTr="00203E33">
        <w:trPr>
          <w:trHeight w:val="552"/>
        </w:trPr>
        <w:tc>
          <w:tcPr>
            <w:tcW w:w="1778" w:type="dxa"/>
            <w:gridSpan w:val="2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5064" w:type="dxa"/>
            <w:vAlign w:val="center"/>
          </w:tcPr>
          <w:p w:rsidR="00203E33" w:rsidRPr="00025CC4" w:rsidRDefault="00203E33" w:rsidP="00A818A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校園蝴蝶尋寶2~</w:t>
            </w:r>
            <w:r w:rsidRPr="00025CC4">
              <w:rPr>
                <w:rFonts w:ascii="標楷體" w:eastAsia="標楷體" w:hAnsi="標楷體" w:cs="SimSun" w:hint="eastAsia"/>
                <w:b/>
                <w:sz w:val="28"/>
                <w:szCs w:val="28"/>
              </w:rPr>
              <w:t>紫斑蝶滿天飛</w:t>
            </w:r>
          </w:p>
        </w:tc>
        <w:tc>
          <w:tcPr>
            <w:tcW w:w="1565" w:type="dxa"/>
            <w:gridSpan w:val="2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適用學習階段</w:t>
            </w:r>
          </w:p>
        </w:tc>
        <w:tc>
          <w:tcPr>
            <w:tcW w:w="1936" w:type="dxa"/>
            <w:gridSpan w:val="2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二年級</w:t>
            </w:r>
          </w:p>
        </w:tc>
      </w:tr>
      <w:tr w:rsidR="00203E33" w:rsidRPr="00025CC4" w:rsidTr="00203E33">
        <w:trPr>
          <w:trHeight w:val="331"/>
        </w:trPr>
        <w:tc>
          <w:tcPr>
            <w:tcW w:w="1778" w:type="dxa"/>
            <w:gridSpan w:val="2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設計者</w:t>
            </w:r>
          </w:p>
        </w:tc>
        <w:tc>
          <w:tcPr>
            <w:tcW w:w="5064" w:type="dxa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黃秀嫈</w:t>
            </w:r>
          </w:p>
        </w:tc>
        <w:tc>
          <w:tcPr>
            <w:tcW w:w="1565" w:type="dxa"/>
            <w:gridSpan w:val="2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節數</w:t>
            </w:r>
          </w:p>
        </w:tc>
        <w:tc>
          <w:tcPr>
            <w:tcW w:w="1936" w:type="dxa"/>
            <w:gridSpan w:val="2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</w:tr>
      <w:tr w:rsidR="00203E33" w:rsidRPr="00025CC4" w:rsidTr="00203E33">
        <w:trPr>
          <w:trHeight w:val="1775"/>
        </w:trPr>
        <w:tc>
          <w:tcPr>
            <w:tcW w:w="1778" w:type="dxa"/>
            <w:gridSpan w:val="2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8565" w:type="dxa"/>
            <w:gridSpan w:val="5"/>
            <w:vAlign w:val="center"/>
          </w:tcPr>
          <w:p w:rsidR="00203E33" w:rsidRPr="00025CC4" w:rsidRDefault="00203E33" w:rsidP="00A818A4">
            <w:pPr>
              <w:pStyle w:val="Web"/>
              <w:widowControl w:val="0"/>
              <w:snapToGrid w:val="0"/>
              <w:spacing w:beforeLines="10" w:before="36" w:after="0"/>
              <w:rPr>
                <w:rFonts w:ascii="標楷體" w:eastAsia="標楷體" w:hAnsi="標楷體" w:hint="default"/>
                <w:b/>
                <w:color w:val="000000"/>
                <w:kern w:val="2"/>
                <w:sz w:val="28"/>
                <w:szCs w:val="28"/>
              </w:rPr>
            </w:pPr>
            <w:r w:rsidRPr="00025CC4">
              <w:rPr>
                <w:rFonts w:ascii="標楷體" w:eastAsia="標楷體" w:hAnsi="標楷體" w:cs="Calibri"/>
                <w:b/>
                <w:color w:val="000000"/>
                <w:sz w:val="28"/>
                <w:szCs w:val="28"/>
              </w:rPr>
              <w:t>1.</w:t>
            </w:r>
            <w:r w:rsidRPr="00025CC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能</w:t>
            </w:r>
            <w:r w:rsidRPr="00025CC4">
              <w:rPr>
                <w:rFonts w:ascii="標楷體" w:eastAsia="標楷體" w:hAnsi="標楷體" w:cs="SimSun"/>
                <w:b/>
                <w:sz w:val="28"/>
                <w:szCs w:val="28"/>
              </w:rPr>
              <w:t>認識台灣常見的蝴蝶種類。</w:t>
            </w:r>
          </w:p>
          <w:p w:rsidR="00203E33" w:rsidRPr="00025CC4" w:rsidRDefault="00203E33" w:rsidP="00A818A4">
            <w:pPr>
              <w:pStyle w:val="Web"/>
              <w:widowControl w:val="0"/>
              <w:snapToGrid w:val="0"/>
              <w:spacing w:beforeLines="10" w:before="36" w:after="0"/>
              <w:rPr>
                <w:rFonts w:ascii="標楷體" w:eastAsia="標楷體" w:hAnsi="標楷體" w:cs="SimSun" w:hint="default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2.</w:t>
            </w:r>
            <w:r w:rsidRPr="00025CC4">
              <w:rPr>
                <w:rFonts w:ascii="標楷體" w:eastAsia="標楷體" w:hAnsi="標楷體" w:cs="SimSun"/>
                <w:b/>
                <w:sz w:val="28"/>
                <w:szCs w:val="28"/>
              </w:rPr>
              <w:t>能認識校園蝴蝶</w:t>
            </w:r>
            <w:r w:rsidRPr="00025CC4">
              <w:rPr>
                <w:rFonts w:ascii="標楷體" w:eastAsia="標楷體" w:hAnsi="標楷體" w:cs="SimSun" w:hint="default"/>
                <w:b/>
                <w:sz w:val="28"/>
                <w:szCs w:val="28"/>
              </w:rPr>
              <w:t>—</w:t>
            </w:r>
            <w:r w:rsidRPr="00025CC4">
              <w:rPr>
                <w:rFonts w:ascii="標楷體" w:eastAsia="標楷體" w:hAnsi="標楷體" w:cs="SimSun"/>
                <w:b/>
                <w:sz w:val="28"/>
                <w:szCs w:val="28"/>
              </w:rPr>
              <w:t>蛺蝶科。</w:t>
            </w:r>
          </w:p>
          <w:p w:rsidR="00203E33" w:rsidRPr="00025CC4" w:rsidRDefault="00203E33" w:rsidP="00A818A4">
            <w:pPr>
              <w:snapToGrid w:val="0"/>
              <w:spacing w:beforeLines="10" w:before="36"/>
              <w:rPr>
                <w:rFonts w:ascii="標楷體" w:eastAsia="標楷體" w:hAnsi="標楷體" w:cs="SimSun"/>
                <w:b/>
                <w:kern w:val="0"/>
                <w:sz w:val="28"/>
                <w:szCs w:val="28"/>
              </w:rPr>
            </w:pPr>
            <w:r w:rsidRPr="00025CC4">
              <w:rPr>
                <w:rFonts w:ascii="標楷體" w:eastAsia="標楷體" w:hAnsi="標楷體" w:cs="SimSun" w:hint="eastAsia"/>
                <w:b/>
                <w:sz w:val="28"/>
                <w:szCs w:val="28"/>
              </w:rPr>
              <w:t>3.能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創作校園蝴蝶滿天飛貼畫。</w:t>
            </w:r>
          </w:p>
          <w:p w:rsidR="00203E33" w:rsidRPr="00025CC4" w:rsidRDefault="00203E33" w:rsidP="00A818A4">
            <w:pPr>
              <w:snapToGrid w:val="0"/>
              <w:spacing w:beforeLines="10" w:before="3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4.</w:t>
            </w:r>
            <w:r w:rsidRPr="00025CC4">
              <w:rPr>
                <w:rFonts w:ascii="標楷體" w:eastAsia="標楷體" w:hAnsi="標楷體" w:cs="Calibri"/>
                <w:b/>
                <w:color w:val="000000"/>
                <w:sz w:val="28"/>
                <w:szCs w:val="28"/>
              </w:rPr>
              <w:t>能</w:t>
            </w:r>
            <w:r w:rsidRPr="00025CC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在校園中尋找蝴蝶的蹤跡。</w:t>
            </w:r>
          </w:p>
        </w:tc>
      </w:tr>
      <w:tr w:rsidR="00203E33" w:rsidRPr="00025CC4" w:rsidTr="00203E33">
        <w:trPr>
          <w:trHeight w:val="886"/>
        </w:trPr>
        <w:tc>
          <w:tcPr>
            <w:tcW w:w="1778" w:type="dxa"/>
            <w:gridSpan w:val="2"/>
            <w:tcBorders>
              <w:bottom w:val="double" w:sz="4" w:space="0" w:color="auto"/>
            </w:tcBorders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</w:tc>
        <w:tc>
          <w:tcPr>
            <w:tcW w:w="8565" w:type="dxa"/>
            <w:gridSpan w:val="5"/>
            <w:tcBorders>
              <w:bottom w:val="double" w:sz="4" w:space="0" w:color="auto"/>
            </w:tcBorders>
            <w:vAlign w:val="center"/>
          </w:tcPr>
          <w:p w:rsidR="00203E33" w:rsidRPr="00025CC4" w:rsidRDefault="00203E33" w:rsidP="00A818A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台灣常見的蝴蝶海報、</w:t>
            </w:r>
            <w:r w:rsidRPr="00025CC4">
              <w:rPr>
                <w:rFonts w:ascii="標楷體" w:eastAsia="標楷體" w:hAnsi="標楷體"/>
                <w:b/>
                <w:sz w:val="28"/>
                <w:szCs w:val="28"/>
              </w:rPr>
              <w:t>電腦、</w:t>
            </w: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電視、圖畫紙、彩色筆、數學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紫斑蝶教具、膠水</w:t>
            </w: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203E33" w:rsidRPr="00025CC4" w:rsidTr="00203E33">
        <w:trPr>
          <w:trHeight w:val="220"/>
        </w:trPr>
        <w:tc>
          <w:tcPr>
            <w:tcW w:w="10343" w:type="dxa"/>
            <w:gridSpan w:val="7"/>
            <w:tcBorders>
              <w:top w:val="double" w:sz="4" w:space="0" w:color="auto"/>
            </w:tcBorders>
            <w:vAlign w:val="center"/>
          </w:tcPr>
          <w:p w:rsidR="00203E33" w:rsidRPr="00025CC4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教學活動</w:t>
            </w:r>
          </w:p>
        </w:tc>
      </w:tr>
      <w:tr w:rsidR="00203E33" w:rsidRPr="00025CC4" w:rsidTr="00203E33">
        <w:tc>
          <w:tcPr>
            <w:tcW w:w="497" w:type="dxa"/>
            <w:vAlign w:val="center"/>
          </w:tcPr>
          <w:p w:rsidR="00203E33" w:rsidRPr="00025CC4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6719" w:type="dxa"/>
            <w:gridSpan w:val="3"/>
            <w:vAlign w:val="center"/>
          </w:tcPr>
          <w:p w:rsidR="00203E33" w:rsidRPr="00025CC4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活動流程</w:t>
            </w:r>
          </w:p>
        </w:tc>
        <w:tc>
          <w:tcPr>
            <w:tcW w:w="1419" w:type="dxa"/>
            <w:gridSpan w:val="2"/>
            <w:vAlign w:val="center"/>
          </w:tcPr>
          <w:p w:rsidR="00203E33" w:rsidRPr="00025CC4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教具</w:t>
            </w:r>
          </w:p>
        </w:tc>
        <w:tc>
          <w:tcPr>
            <w:tcW w:w="1708" w:type="dxa"/>
            <w:vAlign w:val="center"/>
          </w:tcPr>
          <w:p w:rsidR="00203E33" w:rsidRPr="00025CC4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評量</w:t>
            </w:r>
          </w:p>
        </w:tc>
      </w:tr>
      <w:tr w:rsidR="00203E33" w:rsidRPr="00025CC4" w:rsidTr="00203E33">
        <w:trPr>
          <w:trHeight w:val="1182"/>
        </w:trPr>
        <w:tc>
          <w:tcPr>
            <w:tcW w:w="497" w:type="dxa"/>
          </w:tcPr>
          <w:p w:rsidR="00203E33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5分</w:t>
            </w: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15分</w:t>
            </w: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20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</w:t>
            </w: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719" w:type="dxa"/>
            <w:gridSpan w:val="3"/>
          </w:tcPr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【引起動機】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1.觀賞數學第一單元動畫：讓路給紫斑蝶。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2.讓學生發表感想。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【發展活動】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Chars="5" w:left="250" w:hangingChars="85" w:hanging="23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1.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利用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 xml:space="preserve"> 「台灣常見的蝴蝶海報」考考大家，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蝴蝶主要分哪幾科？紫斑蝶屬於蝴蝶的哪一科呢？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Chars="5" w:left="250" w:hangingChars="85" w:hanging="238"/>
              <w:rPr>
                <w:rFonts w:ascii="標楷體" w:eastAsia="標楷體" w:hAnsi="標楷體"/>
                <w:b/>
                <w:color w:val="000000"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2.</w:t>
            </w:r>
            <w:r w:rsidRPr="00025CC4">
              <w:rPr>
                <w:rFonts w:ascii="標楷體" w:eastAsia="標楷體" w:hAnsi="標楷體" w:hint="eastAsia"/>
                <w:b/>
              </w:rPr>
              <w:t>看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「紫斑蝶小檔案」，並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欣賞紫蝶幽谷網頁～</w:t>
            </w:r>
            <w:hyperlink r:id="rId10" w:history="1">
              <w:r w:rsidRPr="00025CC4">
                <w:rPr>
                  <w:rStyle w:val="a4"/>
                  <w:rFonts w:ascii="標楷體" w:eastAsia="標楷體" w:hAnsi="標楷體"/>
                  <w:b/>
                </w:rPr>
                <w:t>http://www.butterfly.org.tw/euploea/introduce04.html</w:t>
              </w:r>
            </w:hyperlink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Chars="5" w:left="250" w:hangingChars="85" w:hanging="238"/>
              <w:rPr>
                <w:rFonts w:ascii="標楷體" w:eastAsia="標楷體" w:hAnsi="標楷體" w:cs="SimSun"/>
                <w:b/>
                <w:kern w:val="0"/>
                <w:sz w:val="28"/>
                <w:szCs w:val="28"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3.利用「台灣常見的蝴蝶海報」介紹校園常見蝴蝶。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Chars="5" w:left="216" w:hangingChars="85" w:hanging="204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/>
                <w:b/>
                <w:color w:val="000000"/>
              </w:rPr>
              <w:t>P</w:t>
            </w:r>
            <w:r w:rsidRPr="00025CC4">
              <w:rPr>
                <w:rFonts w:ascii="標楷體" w:eastAsia="標楷體" w:hAnsi="標楷體" w:hint="eastAsia"/>
                <w:b/>
                <w:color w:val="000000"/>
              </w:rPr>
              <w:t>s.</w:t>
            </w:r>
            <w:r w:rsidRPr="00025CC4">
              <w:rPr>
                <w:rFonts w:ascii="標楷體" w:eastAsia="標楷體" w:hAnsi="標楷體"/>
                <w:b/>
                <w:color w:val="000000"/>
              </w:rPr>
              <w:t>蝴蝶分為五科(鳳蝶、粉蝶、蛺蝶、灰蝶、弄蝶)</w:t>
            </w:r>
            <w:r w:rsidRPr="00025CC4">
              <w:rPr>
                <w:rFonts w:ascii="標楷體" w:eastAsia="標楷體" w:hAnsi="標楷體" w:hint="eastAsia"/>
                <w:b/>
                <w:color w:val="000000"/>
              </w:rPr>
              <w:t>，海報少了弄蝶。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Chars="5" w:left="250" w:hangingChars="85" w:hanging="23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4.紫斑蝶屬蛺蝶科。透過「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常見蝶種辨識指引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」網站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～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簡介</w:t>
            </w:r>
            <w:r w:rsidRPr="00025CC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蛺蝶科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蝴蝶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。</w:t>
            </w:r>
            <w:hyperlink r:id="rId11" w:history="1">
              <w:r w:rsidRPr="00025CC4">
                <w:rPr>
                  <w:rStyle w:val="a4"/>
                  <w:rFonts w:ascii="標楷體" w:eastAsia="標楷體" w:hAnsi="標楷體"/>
                  <w:b/>
                  <w:sz w:val="16"/>
                  <w:szCs w:val="16"/>
                </w:rPr>
                <w:t>http://www.butterfly.org.tw/butterflycount/page02-all.html</w:t>
              </w:r>
            </w:hyperlink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Chars="5" w:left="250" w:hangingChars="85" w:hanging="23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5.「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校園蝴蝶滿天飛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貼畫創作：在圖畫紙上畫出校園一景後，再利用數學的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紫斑蝶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教具小卡，貼出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紫斑蝶在校園飛舞的情形。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【統整與歸納】</w:t>
            </w:r>
          </w:p>
          <w:p w:rsidR="00203E33" w:rsidRPr="00025CC4" w:rsidRDefault="00203E33" w:rsidP="00A818A4">
            <w:pPr>
              <w:pStyle w:val="a3"/>
              <w:snapToGrid w:val="0"/>
              <w:spacing w:line="400" w:lineRule="exact"/>
              <w:ind w:leftChars="5" w:left="250" w:hangingChars="85" w:hanging="238"/>
              <w:rPr>
                <w:rFonts w:ascii="標楷體" w:eastAsia="標楷體" w:hAnsi="標楷體" w:cs="SimSun"/>
                <w:b/>
                <w:kern w:val="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「台灣常見的蝴蝶」海報布置在教室。</w:t>
            </w:r>
          </w:p>
          <w:p w:rsidR="00203E33" w:rsidRPr="00025CC4" w:rsidRDefault="00203E33" w:rsidP="00A818A4">
            <w:pPr>
              <w:pStyle w:val="a3"/>
              <w:snapToGrid w:val="0"/>
              <w:spacing w:line="400" w:lineRule="exact"/>
              <w:ind w:leftChars="5" w:left="250" w:hangingChars="85" w:hanging="238"/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2.請學生利用下課觀察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校園中的蝴蝶後，回來對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照名稱，貼上發現地點的便利貼，相互分享。</w:t>
            </w:r>
            <w:r w:rsidRPr="00025CC4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419" w:type="dxa"/>
            <w:gridSpan w:val="2"/>
          </w:tcPr>
          <w:p w:rsidR="00203E33" w:rsidRPr="00025CC4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</w:p>
          <w:p w:rsidR="00203E33" w:rsidRPr="00025CC4" w:rsidRDefault="00203E33" w:rsidP="00A818A4">
            <w:pPr>
              <w:snapToGrid w:val="0"/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*</w:t>
            </w:r>
            <w:r w:rsidRPr="00025CC4">
              <w:rPr>
                <w:rFonts w:ascii="標楷體" w:eastAsia="標楷體" w:hAnsi="標楷體"/>
                <w:b/>
              </w:rPr>
              <w:t>電腦</w:t>
            </w:r>
            <w:r w:rsidRPr="00025CC4">
              <w:rPr>
                <w:rFonts w:ascii="標楷體" w:eastAsia="標楷體" w:hAnsi="標楷體" w:hint="eastAsia"/>
                <w:b/>
              </w:rPr>
              <w:t>、電視、影片。</w:t>
            </w:r>
          </w:p>
          <w:p w:rsidR="00203E33" w:rsidRPr="00025CC4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</w:rPr>
              <w:t>*台灣常見的蝴蝶海報。</w:t>
            </w: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</w:rPr>
              <w:t>*網路蝴蝶圖鑑</w:t>
            </w: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*圖畫紙、彩色筆、數學</w:t>
            </w:r>
            <w:r w:rsidRPr="00025CC4">
              <w:rPr>
                <w:rFonts w:ascii="標楷體" w:eastAsia="標楷體" w:hAnsi="標楷體" w:hint="eastAsia"/>
                <w:b/>
                <w:color w:val="000000"/>
              </w:rPr>
              <w:t>紫斑蝶教具、膠水</w:t>
            </w:r>
            <w:r w:rsidRPr="00025CC4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1708" w:type="dxa"/>
          </w:tcPr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參與情形</w:t>
            </w: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上課態度</w:t>
            </w: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實作成果</w:t>
            </w: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認真觀察</w:t>
            </w:r>
          </w:p>
        </w:tc>
      </w:tr>
    </w:tbl>
    <w:p w:rsidR="00203E33" w:rsidRPr="00025CC4" w:rsidRDefault="00203E33" w:rsidP="00203E33">
      <w:pPr>
        <w:rPr>
          <w:b/>
        </w:rPr>
      </w:pPr>
    </w:p>
    <w:p w:rsidR="00203E33" w:rsidRPr="00025CC4" w:rsidRDefault="00203E33" w:rsidP="00203E3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25CC4">
        <w:rPr>
          <w:rFonts w:ascii="標楷體" w:eastAsia="標楷體" w:hAnsi="標楷體" w:hint="eastAsia"/>
          <w:b/>
          <w:bCs/>
          <w:sz w:val="32"/>
          <w:szCs w:val="32"/>
        </w:rPr>
        <w:t>嘉義縣中埔鄉灣潭國民小學「校本生態課程」教學活動設計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188"/>
        <w:gridCol w:w="4295"/>
        <w:gridCol w:w="1564"/>
        <w:gridCol w:w="476"/>
        <w:gridCol w:w="840"/>
        <w:gridCol w:w="1377"/>
      </w:tblGrid>
      <w:tr w:rsidR="00203E33" w:rsidRPr="00025CC4" w:rsidTr="00203E33">
        <w:trPr>
          <w:trHeight w:val="552"/>
        </w:trPr>
        <w:tc>
          <w:tcPr>
            <w:tcW w:w="1933" w:type="dxa"/>
            <w:gridSpan w:val="2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4295" w:type="dxa"/>
            <w:vAlign w:val="center"/>
          </w:tcPr>
          <w:p w:rsidR="00203E33" w:rsidRPr="00025CC4" w:rsidRDefault="00203E33" w:rsidP="00A818A4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校園蝴蝶尋寶2~</w:t>
            </w:r>
            <w:r w:rsidRPr="00025CC4">
              <w:rPr>
                <w:rFonts w:ascii="標楷體" w:eastAsia="標楷體" w:hAnsi="標楷體" w:cs="SimSun" w:hint="eastAsia"/>
                <w:b/>
                <w:sz w:val="28"/>
                <w:szCs w:val="28"/>
              </w:rPr>
              <w:t>紫斑蝶滿天飛</w:t>
            </w:r>
          </w:p>
        </w:tc>
        <w:tc>
          <w:tcPr>
            <w:tcW w:w="2040" w:type="dxa"/>
            <w:gridSpan w:val="2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適用學習階段</w:t>
            </w:r>
          </w:p>
        </w:tc>
        <w:tc>
          <w:tcPr>
            <w:tcW w:w="2217" w:type="dxa"/>
            <w:gridSpan w:val="2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二年級</w:t>
            </w:r>
          </w:p>
        </w:tc>
      </w:tr>
      <w:tr w:rsidR="00203E33" w:rsidRPr="00025CC4" w:rsidTr="00203E33">
        <w:trPr>
          <w:trHeight w:val="331"/>
        </w:trPr>
        <w:tc>
          <w:tcPr>
            <w:tcW w:w="1933" w:type="dxa"/>
            <w:gridSpan w:val="2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設計者</w:t>
            </w:r>
          </w:p>
        </w:tc>
        <w:tc>
          <w:tcPr>
            <w:tcW w:w="4295" w:type="dxa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黃秀嫈</w:t>
            </w:r>
          </w:p>
        </w:tc>
        <w:tc>
          <w:tcPr>
            <w:tcW w:w="2040" w:type="dxa"/>
            <w:gridSpan w:val="2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節數</w:t>
            </w:r>
          </w:p>
        </w:tc>
        <w:tc>
          <w:tcPr>
            <w:tcW w:w="2217" w:type="dxa"/>
            <w:gridSpan w:val="2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</w:tr>
      <w:tr w:rsidR="00203E33" w:rsidRPr="00025CC4" w:rsidTr="00203E33">
        <w:trPr>
          <w:trHeight w:val="1775"/>
        </w:trPr>
        <w:tc>
          <w:tcPr>
            <w:tcW w:w="1933" w:type="dxa"/>
            <w:gridSpan w:val="2"/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8552" w:type="dxa"/>
            <w:gridSpan w:val="5"/>
            <w:vAlign w:val="center"/>
          </w:tcPr>
          <w:p w:rsidR="00203E33" w:rsidRPr="00025CC4" w:rsidRDefault="00203E33" w:rsidP="00A818A4">
            <w:pPr>
              <w:pStyle w:val="Web"/>
              <w:widowControl w:val="0"/>
              <w:snapToGrid w:val="0"/>
              <w:spacing w:beforeLines="10" w:before="36" w:after="0"/>
              <w:rPr>
                <w:rFonts w:ascii="標楷體" w:eastAsia="標楷體" w:hAnsi="標楷體" w:hint="default"/>
                <w:b/>
                <w:color w:val="000000"/>
                <w:kern w:val="2"/>
                <w:sz w:val="28"/>
                <w:szCs w:val="28"/>
              </w:rPr>
            </w:pPr>
            <w:r w:rsidRPr="00025CC4">
              <w:rPr>
                <w:rFonts w:ascii="標楷體" w:eastAsia="標楷體" w:hAnsi="標楷體" w:cs="Calibri"/>
                <w:b/>
                <w:color w:val="000000"/>
                <w:sz w:val="28"/>
                <w:szCs w:val="28"/>
              </w:rPr>
              <w:t>1.</w:t>
            </w:r>
            <w:r w:rsidRPr="00025CC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能</w:t>
            </w:r>
            <w:r w:rsidRPr="00025CC4">
              <w:rPr>
                <w:rFonts w:ascii="標楷體" w:eastAsia="標楷體" w:hAnsi="標楷體" w:cs="SimSun"/>
                <w:b/>
                <w:sz w:val="28"/>
                <w:szCs w:val="28"/>
              </w:rPr>
              <w:t>認識台灣常見的蝴蝶種類。</w:t>
            </w:r>
          </w:p>
          <w:p w:rsidR="00203E33" w:rsidRPr="00025CC4" w:rsidRDefault="00203E33" w:rsidP="00A818A4">
            <w:pPr>
              <w:pStyle w:val="Web"/>
              <w:widowControl w:val="0"/>
              <w:snapToGrid w:val="0"/>
              <w:spacing w:beforeLines="10" w:before="36" w:after="0"/>
              <w:rPr>
                <w:rFonts w:ascii="標楷體" w:eastAsia="標楷體" w:hAnsi="標楷體" w:cs="SimSun" w:hint="default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2.</w:t>
            </w:r>
            <w:r w:rsidRPr="00025CC4">
              <w:rPr>
                <w:rFonts w:ascii="標楷體" w:eastAsia="標楷體" w:hAnsi="標楷體" w:cs="SimSun"/>
                <w:b/>
                <w:sz w:val="28"/>
                <w:szCs w:val="28"/>
              </w:rPr>
              <w:t>能認識校園蝴蝶</w:t>
            </w:r>
            <w:r w:rsidRPr="00025CC4">
              <w:rPr>
                <w:rFonts w:ascii="標楷體" w:eastAsia="標楷體" w:hAnsi="標楷體" w:cs="SimSun" w:hint="default"/>
                <w:b/>
                <w:sz w:val="28"/>
                <w:szCs w:val="28"/>
              </w:rPr>
              <w:t>—</w:t>
            </w:r>
            <w:r w:rsidRPr="00025CC4">
              <w:rPr>
                <w:rFonts w:ascii="標楷體" w:eastAsia="標楷體" w:hAnsi="標楷體" w:cs="SimSun"/>
                <w:b/>
                <w:sz w:val="28"/>
                <w:szCs w:val="28"/>
              </w:rPr>
              <w:t>蛺蝶科。</w:t>
            </w:r>
          </w:p>
          <w:p w:rsidR="00203E33" w:rsidRPr="00025CC4" w:rsidRDefault="00203E33" w:rsidP="00A818A4">
            <w:pPr>
              <w:snapToGrid w:val="0"/>
              <w:spacing w:beforeLines="10" w:before="36"/>
              <w:rPr>
                <w:rFonts w:ascii="標楷體" w:eastAsia="標楷體" w:hAnsi="標楷體" w:cs="SimSun"/>
                <w:b/>
                <w:kern w:val="0"/>
                <w:sz w:val="28"/>
                <w:szCs w:val="28"/>
              </w:rPr>
            </w:pPr>
            <w:r w:rsidRPr="00025CC4">
              <w:rPr>
                <w:rFonts w:ascii="標楷體" w:eastAsia="標楷體" w:hAnsi="標楷體" w:cs="SimSun" w:hint="eastAsia"/>
                <w:b/>
                <w:sz w:val="28"/>
                <w:szCs w:val="28"/>
              </w:rPr>
              <w:t>3.能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創作校園蝴蝶滿天飛貼畫。</w:t>
            </w:r>
          </w:p>
          <w:p w:rsidR="00203E33" w:rsidRPr="00025CC4" w:rsidRDefault="00203E33" w:rsidP="00A818A4">
            <w:pPr>
              <w:snapToGrid w:val="0"/>
              <w:spacing w:beforeLines="10" w:before="3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4.</w:t>
            </w:r>
            <w:r w:rsidRPr="00025CC4">
              <w:rPr>
                <w:rFonts w:ascii="標楷體" w:eastAsia="標楷體" w:hAnsi="標楷體" w:cs="Calibri"/>
                <w:b/>
                <w:color w:val="000000"/>
                <w:sz w:val="28"/>
                <w:szCs w:val="28"/>
              </w:rPr>
              <w:t>能</w:t>
            </w:r>
            <w:r w:rsidRPr="00025CC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在校園中尋找蝴蝶的蹤跡。</w:t>
            </w:r>
          </w:p>
        </w:tc>
      </w:tr>
      <w:tr w:rsidR="00203E33" w:rsidRPr="00025CC4" w:rsidTr="00203E33">
        <w:trPr>
          <w:trHeight w:val="886"/>
        </w:trPr>
        <w:tc>
          <w:tcPr>
            <w:tcW w:w="1933" w:type="dxa"/>
            <w:gridSpan w:val="2"/>
            <w:tcBorders>
              <w:bottom w:val="double" w:sz="4" w:space="0" w:color="auto"/>
            </w:tcBorders>
            <w:vAlign w:val="center"/>
          </w:tcPr>
          <w:p w:rsidR="00203E33" w:rsidRPr="00025CC4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</w:tc>
        <w:tc>
          <w:tcPr>
            <w:tcW w:w="8552" w:type="dxa"/>
            <w:gridSpan w:val="5"/>
            <w:tcBorders>
              <w:bottom w:val="double" w:sz="4" w:space="0" w:color="auto"/>
            </w:tcBorders>
            <w:vAlign w:val="center"/>
          </w:tcPr>
          <w:p w:rsidR="00203E33" w:rsidRPr="00025CC4" w:rsidRDefault="00203E33" w:rsidP="00A818A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台灣常見的蝴蝶海報、</w:t>
            </w:r>
            <w:r w:rsidRPr="00025CC4">
              <w:rPr>
                <w:rFonts w:ascii="標楷體" w:eastAsia="標楷體" w:hAnsi="標楷體"/>
                <w:b/>
                <w:sz w:val="28"/>
                <w:szCs w:val="28"/>
              </w:rPr>
              <w:t>電腦、</w:t>
            </w: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電視、圖畫紙、彩色筆、數學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紫斑蝶教具、膠水</w:t>
            </w: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203E33" w:rsidRPr="00025CC4" w:rsidTr="00203E33">
        <w:trPr>
          <w:trHeight w:val="220"/>
        </w:trPr>
        <w:tc>
          <w:tcPr>
            <w:tcW w:w="10485" w:type="dxa"/>
            <w:gridSpan w:val="7"/>
            <w:tcBorders>
              <w:top w:val="double" w:sz="4" w:space="0" w:color="auto"/>
            </w:tcBorders>
            <w:vAlign w:val="center"/>
          </w:tcPr>
          <w:p w:rsidR="00203E33" w:rsidRPr="00025CC4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教學活動</w:t>
            </w:r>
          </w:p>
        </w:tc>
      </w:tr>
      <w:tr w:rsidR="00203E33" w:rsidRPr="00025CC4" w:rsidTr="00203E33">
        <w:tc>
          <w:tcPr>
            <w:tcW w:w="745" w:type="dxa"/>
            <w:vAlign w:val="center"/>
          </w:tcPr>
          <w:p w:rsidR="00203E33" w:rsidRPr="00025CC4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7047" w:type="dxa"/>
            <w:gridSpan w:val="3"/>
            <w:vAlign w:val="center"/>
          </w:tcPr>
          <w:p w:rsidR="00203E33" w:rsidRPr="00025CC4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sz w:val="28"/>
                <w:szCs w:val="28"/>
              </w:rPr>
              <w:t>活動流程</w:t>
            </w:r>
          </w:p>
        </w:tc>
        <w:tc>
          <w:tcPr>
            <w:tcW w:w="1316" w:type="dxa"/>
            <w:gridSpan w:val="2"/>
            <w:vAlign w:val="center"/>
          </w:tcPr>
          <w:p w:rsidR="00203E33" w:rsidRPr="00025CC4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教具</w:t>
            </w:r>
          </w:p>
        </w:tc>
        <w:tc>
          <w:tcPr>
            <w:tcW w:w="1377" w:type="dxa"/>
            <w:vAlign w:val="center"/>
          </w:tcPr>
          <w:p w:rsidR="00203E33" w:rsidRPr="00025CC4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評量</w:t>
            </w:r>
          </w:p>
        </w:tc>
      </w:tr>
      <w:tr w:rsidR="00203E33" w:rsidRPr="00025CC4" w:rsidTr="00203E33">
        <w:trPr>
          <w:trHeight w:val="1608"/>
        </w:trPr>
        <w:tc>
          <w:tcPr>
            <w:tcW w:w="745" w:type="dxa"/>
          </w:tcPr>
          <w:p w:rsidR="00203E33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5分</w:t>
            </w: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15分</w:t>
            </w: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20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分</w:t>
            </w: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025CC4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47" w:type="dxa"/>
            <w:gridSpan w:val="3"/>
          </w:tcPr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【引起動機】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1.觀賞數學第一單元動畫：讓路給紫斑蝶。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2.讓學生發表感想。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【發展活動】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Chars="5" w:left="250" w:hangingChars="85" w:hanging="23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1.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利用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 xml:space="preserve"> 「台灣常見的蝴蝶海報」考考大家，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蝴蝶主要分哪幾科？紫斑蝶屬於蝴蝶的哪一科呢？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Chars="5" w:left="250" w:hangingChars="85" w:hanging="238"/>
              <w:rPr>
                <w:rFonts w:ascii="標楷體" w:eastAsia="標楷體" w:hAnsi="標楷體"/>
                <w:b/>
                <w:color w:val="000000"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2.</w:t>
            </w:r>
            <w:r w:rsidRPr="00025CC4">
              <w:rPr>
                <w:rFonts w:ascii="標楷體" w:eastAsia="標楷體" w:hAnsi="標楷體" w:hint="eastAsia"/>
                <w:b/>
              </w:rPr>
              <w:t>看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「紫斑蝶小檔案」，並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欣賞紫蝶幽谷網頁～</w:t>
            </w:r>
            <w:hyperlink r:id="rId12" w:history="1">
              <w:r w:rsidRPr="00025CC4">
                <w:rPr>
                  <w:rStyle w:val="a4"/>
                  <w:rFonts w:ascii="標楷體" w:eastAsia="標楷體" w:hAnsi="標楷體"/>
                  <w:b/>
                </w:rPr>
                <w:t>http://www.butterfly.org.tw/euploea/introduce04.html</w:t>
              </w:r>
            </w:hyperlink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Chars="5" w:left="250" w:hangingChars="85" w:hanging="238"/>
              <w:rPr>
                <w:rFonts w:ascii="標楷體" w:eastAsia="標楷體" w:hAnsi="標楷體" w:cs="SimSun"/>
                <w:b/>
                <w:kern w:val="0"/>
                <w:sz w:val="28"/>
                <w:szCs w:val="28"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3.利用「台灣常見的蝴蝶海報」介紹校園常見蝴蝶。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Chars="5" w:left="216" w:hangingChars="85" w:hanging="204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/>
                <w:b/>
                <w:color w:val="000000"/>
              </w:rPr>
              <w:t>P</w:t>
            </w:r>
            <w:r w:rsidRPr="00025CC4">
              <w:rPr>
                <w:rFonts w:ascii="標楷體" w:eastAsia="標楷體" w:hAnsi="標楷體" w:hint="eastAsia"/>
                <w:b/>
                <w:color w:val="000000"/>
              </w:rPr>
              <w:t>s.</w:t>
            </w:r>
            <w:r w:rsidRPr="00025CC4">
              <w:rPr>
                <w:rFonts w:ascii="標楷體" w:eastAsia="標楷體" w:hAnsi="標楷體"/>
                <w:b/>
                <w:color w:val="000000"/>
              </w:rPr>
              <w:t>蝴蝶分為五科(鳳蝶、粉蝶、蛺蝶、灰蝶、弄蝶)</w:t>
            </w:r>
            <w:r w:rsidRPr="00025CC4">
              <w:rPr>
                <w:rFonts w:ascii="標楷體" w:eastAsia="標楷體" w:hAnsi="標楷體" w:hint="eastAsia"/>
                <w:b/>
                <w:color w:val="000000"/>
              </w:rPr>
              <w:t>，海報少了弄蝶。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Chars="5" w:left="250" w:hangingChars="85" w:hanging="23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4.紫斑蝶屬蛺蝶科。透過「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常見蝶種辨識指引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」網站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～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簡介</w:t>
            </w:r>
            <w:r w:rsidRPr="00025CC4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蛺蝶科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蝴蝶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。</w:t>
            </w:r>
            <w:hyperlink r:id="rId13" w:history="1">
              <w:r w:rsidRPr="00025CC4">
                <w:rPr>
                  <w:rStyle w:val="a4"/>
                  <w:rFonts w:ascii="標楷體" w:eastAsia="標楷體" w:hAnsi="標楷體"/>
                  <w:b/>
                  <w:sz w:val="16"/>
                  <w:szCs w:val="16"/>
                </w:rPr>
                <w:t>http://www.butterfly.org.tw/butterflycount/page02-all.html</w:t>
              </w:r>
            </w:hyperlink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Chars="5" w:left="250" w:hangingChars="85" w:hanging="23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5.「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校園蝴蝶滿天飛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貼畫創作：在圖畫紙上畫出校園一景後，再利用數學的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紫斑蝶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教具小卡，貼出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紫斑蝶在校園飛舞的情形。</w:t>
            </w:r>
          </w:p>
          <w:p w:rsidR="00203E33" w:rsidRPr="00025CC4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【統整與歸納】</w:t>
            </w:r>
          </w:p>
          <w:p w:rsidR="00203E33" w:rsidRPr="00025CC4" w:rsidRDefault="00203E33" w:rsidP="00A818A4">
            <w:pPr>
              <w:pStyle w:val="a3"/>
              <w:snapToGrid w:val="0"/>
              <w:spacing w:line="400" w:lineRule="exact"/>
              <w:ind w:leftChars="5" w:left="250" w:hangingChars="85" w:hanging="238"/>
              <w:rPr>
                <w:rFonts w:ascii="標楷體" w:eastAsia="標楷體" w:hAnsi="標楷體" w:cs="SimSun"/>
                <w:b/>
                <w:kern w:val="0"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1.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「台灣常見的蝴蝶」海報布置在教室。</w:t>
            </w:r>
          </w:p>
          <w:p w:rsidR="00203E33" w:rsidRPr="00025CC4" w:rsidRDefault="00203E33" w:rsidP="00A818A4">
            <w:pPr>
              <w:pStyle w:val="a3"/>
              <w:snapToGrid w:val="0"/>
              <w:spacing w:line="400" w:lineRule="exact"/>
              <w:ind w:leftChars="5" w:left="250" w:hangingChars="85" w:hanging="238"/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2.請學生利用下課觀察</w:t>
            </w:r>
            <w:r w:rsidRPr="00025CC4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校園中的蝴蝶後，回來對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照名稱，貼上發現地點的便利貼，相互分享。</w:t>
            </w:r>
            <w:r w:rsidRPr="00025CC4">
              <w:rPr>
                <w:rFonts w:ascii="標楷體" w:eastAsia="標楷體" w:hAnsi="標楷體" w:hint="eastAsia"/>
                <w:b/>
              </w:rPr>
              <w:t xml:space="preserve"> </w:t>
            </w:r>
          </w:p>
        </w:tc>
        <w:tc>
          <w:tcPr>
            <w:tcW w:w="1316" w:type="dxa"/>
            <w:gridSpan w:val="2"/>
          </w:tcPr>
          <w:p w:rsidR="00203E33" w:rsidRPr="00025CC4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</w:p>
          <w:p w:rsidR="00203E33" w:rsidRPr="00025CC4" w:rsidRDefault="00203E33" w:rsidP="00A818A4">
            <w:pPr>
              <w:snapToGrid w:val="0"/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*</w:t>
            </w:r>
            <w:r w:rsidRPr="00025CC4">
              <w:rPr>
                <w:rFonts w:ascii="標楷體" w:eastAsia="標楷體" w:hAnsi="標楷體"/>
                <w:b/>
              </w:rPr>
              <w:t>電腦</w:t>
            </w:r>
            <w:r w:rsidRPr="00025CC4">
              <w:rPr>
                <w:rFonts w:ascii="標楷體" w:eastAsia="標楷體" w:hAnsi="標楷體" w:hint="eastAsia"/>
                <w:b/>
              </w:rPr>
              <w:t>、電視、影片。</w:t>
            </w:r>
          </w:p>
          <w:p w:rsidR="00203E33" w:rsidRPr="00025CC4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  <w:r w:rsidRPr="00025CC4">
              <w:rPr>
                <w:rFonts w:ascii="標楷體" w:eastAsia="標楷體" w:hAnsi="標楷體" w:cs="SimSun" w:hint="eastAsia"/>
                <w:b/>
                <w:kern w:val="0"/>
              </w:rPr>
              <w:t>*台灣常見的蝴蝶海報。</w:t>
            </w: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  <w:color w:val="000000"/>
              </w:rPr>
              <w:t>*網路蝴蝶圖鑑</w:t>
            </w: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*圖畫紙、彩色筆、數學</w:t>
            </w:r>
            <w:r w:rsidRPr="00025CC4">
              <w:rPr>
                <w:rFonts w:ascii="標楷體" w:eastAsia="標楷體" w:hAnsi="標楷體" w:hint="eastAsia"/>
                <w:b/>
                <w:color w:val="000000"/>
              </w:rPr>
              <w:t>紫斑蝶教具、膠水</w:t>
            </w:r>
            <w:r w:rsidRPr="00025CC4">
              <w:rPr>
                <w:rFonts w:ascii="標楷體" w:eastAsia="標楷體" w:hAnsi="標楷體" w:hint="eastAsia"/>
                <w:b/>
              </w:rPr>
              <w:t>。</w:t>
            </w:r>
          </w:p>
        </w:tc>
        <w:tc>
          <w:tcPr>
            <w:tcW w:w="1377" w:type="dxa"/>
          </w:tcPr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參與情形</w:t>
            </w: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上課態度</w:t>
            </w: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實作成果</w:t>
            </w: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025CC4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25CC4">
              <w:rPr>
                <w:rFonts w:ascii="標楷體" w:eastAsia="標楷體" w:hAnsi="標楷體" w:hint="eastAsia"/>
                <w:b/>
              </w:rPr>
              <w:t>認真觀察</w:t>
            </w:r>
          </w:p>
        </w:tc>
      </w:tr>
    </w:tbl>
    <w:p w:rsidR="00203E33" w:rsidRDefault="00203E33" w:rsidP="00203E33">
      <w:pPr>
        <w:rPr>
          <w:b/>
        </w:rPr>
      </w:pPr>
    </w:p>
    <w:p w:rsidR="00203E33" w:rsidRDefault="00203E33" w:rsidP="00203E33">
      <w:pPr>
        <w:rPr>
          <w:b/>
        </w:rPr>
      </w:pPr>
      <w:r>
        <w:rPr>
          <w:b/>
        </w:rPr>
        <w:br w:type="page"/>
      </w:r>
    </w:p>
    <w:p w:rsidR="00203E33" w:rsidRPr="00025CC4" w:rsidRDefault="00203E33" w:rsidP="00203E33">
      <w:pPr>
        <w:rPr>
          <w:b/>
        </w:rPr>
      </w:pPr>
    </w:p>
    <w:p w:rsidR="00203E33" w:rsidRPr="00025CC4" w:rsidRDefault="00203E33" w:rsidP="00203E33">
      <w:pPr>
        <w:rPr>
          <w:b/>
        </w:rPr>
      </w:pPr>
    </w:p>
    <w:p w:rsidR="00203E33" w:rsidRPr="00EC46DE" w:rsidRDefault="00203E33" w:rsidP="00203E33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Pr="00EC46DE">
        <w:rPr>
          <w:rFonts w:ascii="標楷體" w:eastAsia="標楷體" w:hAnsi="標楷體" w:hint="eastAsia"/>
          <w:b/>
          <w:bCs/>
          <w:sz w:val="32"/>
          <w:szCs w:val="32"/>
        </w:rPr>
        <w:t>嘉義縣中埔鄉灣潭國民小學「校本生態課程」教學活動設計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7"/>
        <w:gridCol w:w="1155"/>
        <w:gridCol w:w="4419"/>
        <w:gridCol w:w="1734"/>
        <w:gridCol w:w="716"/>
        <w:gridCol w:w="575"/>
        <w:gridCol w:w="1160"/>
      </w:tblGrid>
      <w:tr w:rsidR="00203E33" w:rsidRPr="00EC46DE" w:rsidTr="00203E33">
        <w:trPr>
          <w:trHeight w:val="552"/>
        </w:trPr>
        <w:tc>
          <w:tcPr>
            <w:tcW w:w="1874" w:type="dxa"/>
            <w:gridSpan w:val="2"/>
            <w:vAlign w:val="center"/>
          </w:tcPr>
          <w:p w:rsidR="00203E33" w:rsidRPr="00EC46D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sz w:val="28"/>
                <w:szCs w:val="28"/>
              </w:rPr>
              <w:t>單元名稱</w:t>
            </w:r>
          </w:p>
        </w:tc>
        <w:tc>
          <w:tcPr>
            <w:tcW w:w="4285" w:type="dxa"/>
            <w:vAlign w:val="center"/>
          </w:tcPr>
          <w:p w:rsidR="00203E33" w:rsidRPr="00EC46D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我愛蝴蝶</w:t>
            </w:r>
            <w:r w:rsidRPr="00025CC4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~</w:t>
            </w:r>
            <w:r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我是</w:t>
            </w:r>
            <w:r w:rsidRPr="00EC46D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護蝶使者</w:t>
            </w:r>
          </w:p>
        </w:tc>
        <w:tc>
          <w:tcPr>
            <w:tcW w:w="2223" w:type="dxa"/>
            <w:gridSpan w:val="2"/>
            <w:vAlign w:val="center"/>
          </w:tcPr>
          <w:p w:rsidR="00203E33" w:rsidRPr="00EC46D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sz w:val="28"/>
                <w:szCs w:val="28"/>
              </w:rPr>
              <w:t>適用學習階段</w:t>
            </w:r>
          </w:p>
        </w:tc>
        <w:tc>
          <w:tcPr>
            <w:tcW w:w="1819" w:type="dxa"/>
            <w:gridSpan w:val="2"/>
            <w:vAlign w:val="center"/>
          </w:tcPr>
          <w:p w:rsidR="00203E33" w:rsidRPr="00EC46D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sz w:val="28"/>
                <w:szCs w:val="28"/>
              </w:rPr>
              <w:t>二年級</w:t>
            </w:r>
          </w:p>
        </w:tc>
      </w:tr>
      <w:tr w:rsidR="00203E33" w:rsidRPr="00EC46DE" w:rsidTr="00203E33">
        <w:trPr>
          <w:trHeight w:val="331"/>
        </w:trPr>
        <w:tc>
          <w:tcPr>
            <w:tcW w:w="1874" w:type="dxa"/>
            <w:gridSpan w:val="2"/>
            <w:vAlign w:val="center"/>
          </w:tcPr>
          <w:p w:rsidR="00203E33" w:rsidRPr="00EC46D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sz w:val="28"/>
                <w:szCs w:val="28"/>
              </w:rPr>
              <w:t>設計者</w:t>
            </w:r>
          </w:p>
        </w:tc>
        <w:tc>
          <w:tcPr>
            <w:tcW w:w="4285" w:type="dxa"/>
            <w:vAlign w:val="center"/>
          </w:tcPr>
          <w:p w:rsidR="00203E33" w:rsidRPr="00EC46D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黃秀嫈</w:t>
            </w:r>
          </w:p>
        </w:tc>
        <w:tc>
          <w:tcPr>
            <w:tcW w:w="2223" w:type="dxa"/>
            <w:gridSpan w:val="2"/>
            <w:vAlign w:val="center"/>
          </w:tcPr>
          <w:p w:rsidR="00203E33" w:rsidRPr="00EC46D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sz w:val="28"/>
                <w:szCs w:val="28"/>
              </w:rPr>
              <w:t>節數</w:t>
            </w:r>
          </w:p>
        </w:tc>
        <w:tc>
          <w:tcPr>
            <w:tcW w:w="1819" w:type="dxa"/>
            <w:gridSpan w:val="2"/>
            <w:vAlign w:val="center"/>
          </w:tcPr>
          <w:p w:rsidR="00203E33" w:rsidRPr="00EC46DE" w:rsidRDefault="00203E33" w:rsidP="00A818A4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</w:rPr>
              <w:t>1</w:t>
            </w:r>
          </w:p>
        </w:tc>
      </w:tr>
      <w:tr w:rsidR="00203E33" w:rsidRPr="00EC46DE" w:rsidTr="00203E33">
        <w:trPr>
          <w:trHeight w:val="1775"/>
        </w:trPr>
        <w:tc>
          <w:tcPr>
            <w:tcW w:w="1874" w:type="dxa"/>
            <w:gridSpan w:val="2"/>
            <w:vAlign w:val="center"/>
          </w:tcPr>
          <w:p w:rsidR="00203E33" w:rsidRPr="00EC46D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sz w:val="28"/>
                <w:szCs w:val="28"/>
              </w:rPr>
              <w:t>學習目標</w:t>
            </w:r>
          </w:p>
        </w:tc>
        <w:tc>
          <w:tcPr>
            <w:tcW w:w="8327" w:type="dxa"/>
            <w:gridSpan w:val="5"/>
            <w:vAlign w:val="center"/>
          </w:tcPr>
          <w:p w:rsidR="00203E33" w:rsidRPr="00EC46DE" w:rsidRDefault="00203E33" w:rsidP="00A818A4">
            <w:pPr>
              <w:pStyle w:val="Web"/>
              <w:widowControl w:val="0"/>
              <w:snapToGrid w:val="0"/>
              <w:spacing w:beforeLines="10" w:before="36" w:after="0"/>
              <w:rPr>
                <w:rFonts w:ascii="標楷體" w:eastAsia="標楷體" w:hAnsi="標楷體" w:hint="default"/>
                <w:b/>
                <w:color w:val="000000"/>
                <w:kern w:val="2"/>
                <w:sz w:val="28"/>
                <w:szCs w:val="28"/>
              </w:rPr>
            </w:pPr>
            <w:r w:rsidRPr="00EC46DE">
              <w:rPr>
                <w:rFonts w:ascii="標楷體" w:eastAsia="標楷體" w:hAnsi="標楷體" w:cs="Calibri"/>
                <w:b/>
                <w:color w:val="000000"/>
                <w:sz w:val="28"/>
                <w:szCs w:val="28"/>
              </w:rPr>
              <w:t>1.</w:t>
            </w:r>
            <w:r w:rsidRPr="00EC46DE">
              <w:rPr>
                <w:rFonts w:ascii="標楷體" w:eastAsia="標楷體" w:hAnsi="標楷體" w:cs="SimSun"/>
                <w:b/>
                <w:sz w:val="28"/>
                <w:szCs w:val="28"/>
              </w:rPr>
              <w:t>能認識校園蝴蝶</w:t>
            </w:r>
            <w:r w:rsidRPr="00EC46DE">
              <w:rPr>
                <w:rFonts w:ascii="標楷體" w:eastAsia="標楷體" w:hAnsi="標楷體" w:cs="SimSun" w:hint="default"/>
                <w:b/>
                <w:sz w:val="28"/>
                <w:szCs w:val="28"/>
              </w:rPr>
              <w:t>—</w:t>
            </w:r>
            <w:r w:rsidRPr="00EC46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紫斑蝶(</w:t>
            </w:r>
            <w:r w:rsidRPr="00EC46DE">
              <w:rPr>
                <w:rFonts w:ascii="標楷體" w:eastAsia="標楷體" w:hAnsi="標楷體" w:cs="SimSun"/>
                <w:b/>
                <w:sz w:val="28"/>
                <w:szCs w:val="28"/>
              </w:rPr>
              <w:t>蛺蝶科)。</w:t>
            </w:r>
          </w:p>
          <w:p w:rsidR="00203E33" w:rsidRPr="00EC46DE" w:rsidRDefault="00203E33" w:rsidP="00A818A4">
            <w:pPr>
              <w:pStyle w:val="Web"/>
              <w:widowControl w:val="0"/>
              <w:snapToGrid w:val="0"/>
              <w:spacing w:beforeLines="10" w:before="36" w:after="0"/>
              <w:rPr>
                <w:rFonts w:ascii="標楷體" w:eastAsia="標楷體" w:hAnsi="標楷體" w:cs="SimSun" w:hint="default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/>
                <w:b/>
                <w:color w:val="000000"/>
                <w:kern w:val="2"/>
                <w:sz w:val="28"/>
                <w:szCs w:val="28"/>
              </w:rPr>
              <w:t>2.</w:t>
            </w:r>
            <w:r w:rsidRPr="00EC46DE">
              <w:rPr>
                <w:rFonts w:ascii="標楷體" w:eastAsia="標楷體" w:hAnsi="標楷體" w:cs="SimSun"/>
                <w:b/>
                <w:sz w:val="28"/>
                <w:szCs w:val="28"/>
              </w:rPr>
              <w:t>能完成「</w:t>
            </w:r>
            <w:r w:rsidRPr="00EC46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我愛蝴蝶</w:t>
            </w:r>
            <w:r w:rsidRPr="00EC46DE">
              <w:rPr>
                <w:rFonts w:ascii="標楷體" w:eastAsia="標楷體" w:hAnsi="標楷體" w:cs="SimSun"/>
                <w:b/>
                <w:sz w:val="28"/>
                <w:szCs w:val="28"/>
              </w:rPr>
              <w:t>」</w:t>
            </w:r>
            <w:r w:rsidRPr="00EC46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學習單。</w:t>
            </w:r>
            <w:r w:rsidRPr="00EC46DE">
              <w:rPr>
                <w:rFonts w:ascii="標楷體" w:eastAsia="標楷體" w:hAnsi="標楷體" w:cs="SimSun"/>
                <w:b/>
                <w:sz w:val="28"/>
                <w:szCs w:val="28"/>
              </w:rPr>
              <w:t xml:space="preserve"> </w:t>
            </w:r>
          </w:p>
          <w:p w:rsidR="00203E33" w:rsidRPr="00EC46DE" w:rsidRDefault="00203E33" w:rsidP="00A818A4">
            <w:pPr>
              <w:snapToGrid w:val="0"/>
              <w:spacing w:beforeLines="10" w:before="36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C46DE">
              <w:rPr>
                <w:rFonts w:ascii="標楷體" w:eastAsia="標楷體" w:hAnsi="標楷體" w:cs="SimSun" w:hint="eastAsia"/>
                <w:b/>
                <w:sz w:val="28"/>
                <w:szCs w:val="28"/>
              </w:rPr>
              <w:t>3.能</w:t>
            </w:r>
            <w:r w:rsidRPr="00EC46D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發心當「護蝶使者」。</w:t>
            </w:r>
          </w:p>
          <w:p w:rsidR="00203E33" w:rsidRPr="00EC46DE" w:rsidRDefault="00203E33" w:rsidP="00A818A4">
            <w:pPr>
              <w:snapToGrid w:val="0"/>
              <w:spacing w:beforeLines="10" w:before="36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4.</w:t>
            </w:r>
            <w:r w:rsidRPr="00EC46DE">
              <w:rPr>
                <w:rFonts w:ascii="標楷體" w:eastAsia="標楷體" w:hAnsi="標楷體" w:cs="SimSun" w:hint="eastAsia"/>
                <w:b/>
                <w:sz w:val="28"/>
                <w:szCs w:val="28"/>
              </w:rPr>
              <w:t>能</w:t>
            </w:r>
            <w:r w:rsidRPr="00EC46DE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分享護蝶行動。</w:t>
            </w:r>
          </w:p>
        </w:tc>
      </w:tr>
      <w:tr w:rsidR="00203E33" w:rsidRPr="00EC46DE" w:rsidTr="00203E33">
        <w:trPr>
          <w:trHeight w:val="886"/>
        </w:trPr>
        <w:tc>
          <w:tcPr>
            <w:tcW w:w="1874" w:type="dxa"/>
            <w:gridSpan w:val="2"/>
            <w:tcBorders>
              <w:bottom w:val="double" w:sz="4" w:space="0" w:color="auto"/>
            </w:tcBorders>
            <w:vAlign w:val="center"/>
          </w:tcPr>
          <w:p w:rsidR="00203E33" w:rsidRPr="00EC46DE" w:rsidRDefault="00203E33" w:rsidP="00A818A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sz w:val="28"/>
                <w:szCs w:val="28"/>
              </w:rPr>
              <w:t>學習資源</w:t>
            </w:r>
          </w:p>
        </w:tc>
        <w:tc>
          <w:tcPr>
            <w:tcW w:w="8327" w:type="dxa"/>
            <w:gridSpan w:val="5"/>
            <w:tcBorders>
              <w:bottom w:val="double" w:sz="4" w:space="0" w:color="auto"/>
            </w:tcBorders>
            <w:vAlign w:val="center"/>
          </w:tcPr>
          <w:p w:rsidR="00203E33" w:rsidRPr="00EC46DE" w:rsidRDefault="00203E33" w:rsidP="00A818A4">
            <w:pPr>
              <w:snapToGrid w:val="0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「台灣常見蝴蝶」海報、</w:t>
            </w:r>
            <w:r w:rsidRPr="00EC46DE">
              <w:rPr>
                <w:rFonts w:ascii="標楷體" w:eastAsia="標楷體" w:hAnsi="標楷體"/>
                <w:b/>
                <w:sz w:val="28"/>
                <w:szCs w:val="28"/>
              </w:rPr>
              <w:t>電腦、</w:t>
            </w:r>
            <w:r w:rsidRPr="00EC46DE">
              <w:rPr>
                <w:rFonts w:ascii="標楷體" w:eastAsia="標楷體" w:hAnsi="標楷體" w:hint="eastAsia"/>
                <w:b/>
                <w:sz w:val="28"/>
                <w:szCs w:val="28"/>
              </w:rPr>
              <w:t>電視。</w:t>
            </w:r>
            <w:r w:rsidRPr="00EC46DE">
              <w:rPr>
                <w:rFonts w:ascii="標楷體" w:eastAsia="標楷體" w:hAnsi="標楷體" w:cs="SimSun" w:hint="eastAsia"/>
                <w:b/>
                <w:sz w:val="28"/>
                <w:szCs w:val="28"/>
              </w:rPr>
              <w:t>「</w:t>
            </w: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我愛蝴蝶</w:t>
            </w:r>
            <w:r w:rsidRPr="00EC46DE">
              <w:rPr>
                <w:rFonts w:ascii="標楷體" w:eastAsia="標楷體" w:hAnsi="標楷體" w:cs="SimSun" w:hint="eastAsia"/>
                <w:b/>
                <w:sz w:val="28"/>
                <w:szCs w:val="28"/>
              </w:rPr>
              <w:t>」</w:t>
            </w: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學習單。「校園蝴蝶滿天飛」貼畫作品</w:t>
            </w:r>
            <w:r w:rsidRPr="00EC46DE">
              <w:rPr>
                <w:rFonts w:ascii="標楷體" w:eastAsia="標楷體" w:hAnsi="標楷體" w:hint="eastAsia"/>
                <w:b/>
                <w:sz w:val="28"/>
                <w:szCs w:val="28"/>
              </w:rPr>
              <w:t>。</w:t>
            </w:r>
          </w:p>
        </w:tc>
      </w:tr>
      <w:tr w:rsidR="00203E33" w:rsidRPr="00EC46DE" w:rsidTr="00203E33">
        <w:trPr>
          <w:trHeight w:val="220"/>
        </w:trPr>
        <w:tc>
          <w:tcPr>
            <w:tcW w:w="10201" w:type="dxa"/>
            <w:gridSpan w:val="7"/>
            <w:tcBorders>
              <w:top w:val="double" w:sz="4" w:space="0" w:color="auto"/>
            </w:tcBorders>
            <w:vAlign w:val="center"/>
          </w:tcPr>
          <w:p w:rsidR="00203E33" w:rsidRPr="00EC46DE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sz w:val="28"/>
                <w:szCs w:val="28"/>
              </w:rPr>
              <w:t>教學活動</w:t>
            </w:r>
          </w:p>
        </w:tc>
      </w:tr>
      <w:tr w:rsidR="00203E33" w:rsidRPr="00EC46DE" w:rsidTr="00203E33">
        <w:tc>
          <w:tcPr>
            <w:tcW w:w="713" w:type="dxa"/>
            <w:vAlign w:val="center"/>
          </w:tcPr>
          <w:p w:rsidR="00203E33" w:rsidRPr="00EC46DE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EC46DE">
              <w:rPr>
                <w:rFonts w:ascii="標楷體" w:eastAsia="標楷體" w:hAnsi="標楷體" w:hint="eastAsia"/>
                <w:b/>
              </w:rPr>
              <w:t>時間</w:t>
            </w:r>
          </w:p>
        </w:tc>
        <w:tc>
          <w:tcPr>
            <w:tcW w:w="6937" w:type="dxa"/>
            <w:gridSpan w:val="3"/>
            <w:vAlign w:val="center"/>
          </w:tcPr>
          <w:p w:rsidR="00203E33" w:rsidRPr="00EC46DE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sz w:val="28"/>
                <w:szCs w:val="28"/>
              </w:rPr>
              <w:t>活動流程</w:t>
            </w:r>
          </w:p>
        </w:tc>
        <w:tc>
          <w:tcPr>
            <w:tcW w:w="1338" w:type="dxa"/>
            <w:gridSpan w:val="2"/>
            <w:vAlign w:val="center"/>
          </w:tcPr>
          <w:p w:rsidR="00203E33" w:rsidRPr="00EC46DE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EC46DE">
              <w:rPr>
                <w:rFonts w:ascii="標楷體" w:eastAsia="標楷體" w:hAnsi="標楷體" w:hint="eastAsia"/>
                <w:b/>
              </w:rPr>
              <w:t>教具</w:t>
            </w:r>
          </w:p>
        </w:tc>
        <w:tc>
          <w:tcPr>
            <w:tcW w:w="1213" w:type="dxa"/>
            <w:vAlign w:val="center"/>
          </w:tcPr>
          <w:p w:rsidR="00203E33" w:rsidRPr="00EC46DE" w:rsidRDefault="00203E33" w:rsidP="00A818A4">
            <w:pPr>
              <w:snapToGrid w:val="0"/>
              <w:spacing w:beforeLines="30" w:before="108" w:afterLines="30" w:after="108"/>
              <w:jc w:val="center"/>
              <w:rPr>
                <w:rFonts w:ascii="標楷體" w:eastAsia="標楷體" w:hAnsi="標楷體"/>
                <w:b/>
              </w:rPr>
            </w:pPr>
            <w:r w:rsidRPr="00EC46DE">
              <w:rPr>
                <w:rFonts w:ascii="標楷體" w:eastAsia="標楷體" w:hAnsi="標楷體" w:hint="eastAsia"/>
                <w:b/>
              </w:rPr>
              <w:t>評量</w:t>
            </w:r>
          </w:p>
        </w:tc>
      </w:tr>
      <w:tr w:rsidR="00203E33" w:rsidRPr="00EC46DE" w:rsidTr="00203E33">
        <w:trPr>
          <w:trHeight w:val="12522"/>
        </w:trPr>
        <w:tc>
          <w:tcPr>
            <w:tcW w:w="713" w:type="dxa"/>
          </w:tcPr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5分</w:t>
            </w: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20分</w:t>
            </w: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10分</w:t>
            </w: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</w:p>
          <w:p w:rsidR="00203E33" w:rsidRPr="00EC46DE" w:rsidRDefault="00203E33" w:rsidP="00A818A4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5分</w:t>
            </w:r>
          </w:p>
        </w:tc>
        <w:tc>
          <w:tcPr>
            <w:tcW w:w="6937" w:type="dxa"/>
            <w:gridSpan w:val="3"/>
          </w:tcPr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【引起動機】</w:t>
            </w:r>
          </w:p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ind w:leftChars="5" w:left="250" w:hangingChars="85" w:hanging="23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1.透過網路蝴蝶圖鑑</w:t>
            </w:r>
            <w:r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複習</w:t>
            </w:r>
            <w:r w:rsidRPr="00EC46DE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t>蛺蝶科</w:t>
            </w: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和四種紫斑蝶(</w:t>
            </w:r>
            <w:r w:rsidRPr="00EC46DE">
              <w:rPr>
                <w:rFonts w:ascii="標楷體" w:eastAsia="標楷體" w:hAnsi="標楷體" w:hint="eastAsia"/>
                <w:b/>
                <w:bCs/>
                <w:color w:val="000000"/>
                <w:sz w:val="28"/>
                <w:szCs w:val="28"/>
              </w:rPr>
              <w:t>端紫斑蝶、圓翅紫斑蝶、斯氏紫斑蝶與小紫斑蝶)</w:t>
            </w:r>
          </w:p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spacing w:line="400" w:lineRule="exact"/>
              <w:ind w:leftChars="5" w:left="182" w:hangingChars="85" w:hanging="170"/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蛺蝶科圖鑑--</w:t>
            </w:r>
          </w:p>
          <w:p w:rsidR="00203E33" w:rsidRPr="00EC46DE" w:rsidRDefault="003E579F" w:rsidP="00A818A4">
            <w:pPr>
              <w:tabs>
                <w:tab w:val="center" w:pos="5820"/>
              </w:tabs>
              <w:snapToGrid w:val="0"/>
              <w:spacing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hyperlink r:id="rId14" w:history="1">
              <w:r w:rsidR="00203E33" w:rsidRPr="00EC46DE">
                <w:rPr>
                  <w:rStyle w:val="a4"/>
                  <w:rFonts w:ascii="標楷體" w:eastAsia="標楷體" w:hAnsi="標楷體"/>
                  <w:b/>
                  <w:sz w:val="20"/>
                  <w:szCs w:val="20"/>
                </w:rPr>
                <w:t>http://www.vel.cc/t.asp?oattr=0&amp;yet=&amp;k=&amp;k2=%E8%9B%BA%E8%9D%B6%E7%A7%91</w:t>
              </w:r>
            </w:hyperlink>
          </w:p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2.讓路給紫斑蝶，是一種愛護蝴蝶的心意表現，希望大家都能有這樣愛護蝴蝶的心意。</w:t>
            </w:r>
          </w:p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【發展活動】</w:t>
            </w:r>
          </w:p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  <w:bdr w:val="single" w:sz="4" w:space="0" w:color="auto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bdr w:val="single" w:sz="4" w:space="0" w:color="auto"/>
              </w:rPr>
              <w:t>活動一、護蝶使者～我愛蝴蝶</w:t>
            </w:r>
          </w:p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spacing w:beforeLines="50" w:before="180"/>
              <w:ind w:leftChars="5" w:left="250" w:hangingChars="85" w:hanging="238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1.發「我愛蝴蝶」學習單，請</w:t>
            </w:r>
            <w:r w:rsidRPr="00EC46D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小朋友一起來當「護蝶使者」，簽名並幫蝴蝶解決4個問題：</w:t>
            </w:r>
          </w:p>
          <w:p w:rsidR="00203E33" w:rsidRPr="00EC46DE" w:rsidRDefault="00203E33" w:rsidP="00A818A4">
            <w:pPr>
              <w:snapToGrid w:val="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○問題一：蝴蝶肚子餓了，怎麼辦？</w:t>
            </w:r>
          </w:p>
          <w:p w:rsidR="00203E33" w:rsidRPr="00EC46DE" w:rsidRDefault="00203E33" w:rsidP="00A818A4">
            <w:pPr>
              <w:snapToGrid w:val="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○問題二：蝴蝶要產卵了，怎麼辦？</w:t>
            </w:r>
          </w:p>
          <w:p w:rsidR="00203E33" w:rsidRPr="00EC46DE" w:rsidRDefault="00203E33" w:rsidP="00A818A4">
            <w:pPr>
              <w:snapToGrid w:val="0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○問題三：有人要捕捉蝴蝶了，怎麼辦？</w:t>
            </w:r>
          </w:p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ind w:leftChars="5" w:left="250" w:hangingChars="85" w:hanging="23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C46DE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 ○問題四：你還可以做什麼事來愛護蝴蝶？</w:t>
            </w: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</w:t>
            </w:r>
          </w:p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ind w:leftChars="5" w:left="250" w:hangingChars="85" w:hanging="23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3.讓學生一起討論四個問題。問題一和二，老師補充提示：我們可以幫蝴蝶找或種「蜜源植物」，幫蝴蝶的寶寶找或種「寄主植物」，讓毛毛蟲寶寶有吃又有住。</w:t>
            </w:r>
          </w:p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ind w:leftChars="5" w:left="250" w:hangingChars="85" w:hanging="23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4.觀看網路簡介：蝴蝶吃什麼?～建立學生對蝴蝶食草植物的基本概念。</w:t>
            </w:r>
          </w:p>
          <w:p w:rsidR="00203E33" w:rsidRPr="00EC46DE" w:rsidRDefault="003E579F" w:rsidP="00A818A4">
            <w:pPr>
              <w:tabs>
                <w:tab w:val="center" w:pos="5820"/>
              </w:tabs>
              <w:snapToGrid w:val="0"/>
              <w:ind w:leftChars="5" w:left="250" w:hangingChars="85" w:hanging="23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hyperlink r:id="rId15" w:history="1">
              <w:r w:rsidR="00203E33" w:rsidRPr="00EC46DE">
                <w:rPr>
                  <w:rStyle w:val="a4"/>
                  <w:rFonts w:ascii="標楷體" w:eastAsia="標楷體" w:hAnsi="標楷體"/>
                  <w:b/>
                  <w:sz w:val="28"/>
                  <w:szCs w:val="28"/>
                </w:rPr>
                <w:t>http://teacher.ckps.ntpc.edu.tw/fly/photo_3.html</w:t>
              </w:r>
            </w:hyperlink>
          </w:p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rPr>
                <w:rFonts w:ascii="標楷體" w:eastAsia="標楷體" w:hAnsi="標楷體"/>
                <w:b/>
                <w:color w:val="000000"/>
                <w:sz w:val="20"/>
                <w:szCs w:val="20"/>
                <w:bdr w:val="single" w:sz="4" w:space="0" w:color="auto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  <w:bdr w:val="single" w:sz="4" w:space="0" w:color="auto"/>
              </w:rPr>
              <w:t>活動二、</w:t>
            </w:r>
            <w:r w:rsidRPr="00EC46DE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  <w:bdr w:val="single" w:sz="4" w:space="0" w:color="auto"/>
              </w:rPr>
              <w:t>觀察省思</w:t>
            </w:r>
          </w:p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1.實際帶學生到校園尋找蝴蝶的蹤跡，並找看看校園哪裡有「蜜源植物」和「寄主植物」。</w:t>
            </w:r>
          </w:p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ind w:leftChars="5" w:left="250" w:hangingChars="85" w:hanging="23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2.問學生為什麼校園蝴蝶不多？師生共同討論。可能因為校園種的蝴蝶食草不多、工程施工、氣候不好、人為破壞環境和蝴蝶生態……。</w:t>
            </w:r>
          </w:p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【統整與歸納】</w:t>
            </w:r>
          </w:p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ind w:leftChars="5" w:left="250" w:hangingChars="85" w:hanging="238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1.學生輪流分享「校園蝴蝶滿天飛」作品並說出自己護蝶的行動。期待我們每個人都能成為護蝶使者，都能有愛護蝴蝶的心意。</w:t>
            </w:r>
          </w:p>
          <w:p w:rsidR="00203E33" w:rsidRPr="00EC46DE" w:rsidRDefault="00203E33" w:rsidP="00A818A4">
            <w:pPr>
              <w:tabs>
                <w:tab w:val="center" w:pos="5820"/>
              </w:tabs>
              <w:snapToGrid w:val="0"/>
              <w:spacing w:beforeLines="50" w:before="180" w:line="400" w:lineRule="exact"/>
              <w:rPr>
                <w:rFonts w:ascii="標楷體" w:eastAsia="標楷體" w:hAnsi="標楷體"/>
                <w:b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2.並希望校園內能多種蝴蝶食草植物，就有機會讓我們真正看到「</w:t>
            </w:r>
            <w:r w:rsidRPr="00EC46DE">
              <w:rPr>
                <w:rFonts w:ascii="標楷體" w:eastAsia="標楷體" w:hAnsi="標楷體" w:cs="SimSun" w:hint="eastAsia"/>
                <w:b/>
                <w:kern w:val="0"/>
                <w:sz w:val="28"/>
                <w:szCs w:val="28"/>
              </w:rPr>
              <w:t>校園蝴蝶滿天飛</w:t>
            </w:r>
            <w:r w:rsidRPr="00EC46DE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」的美麗景象。</w:t>
            </w:r>
          </w:p>
        </w:tc>
        <w:tc>
          <w:tcPr>
            <w:tcW w:w="1338" w:type="dxa"/>
            <w:gridSpan w:val="2"/>
          </w:tcPr>
          <w:p w:rsidR="00203E33" w:rsidRPr="00EC46DE" w:rsidRDefault="00203E33" w:rsidP="00A818A4">
            <w:pPr>
              <w:snapToGrid w:val="0"/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snapToGrid w:val="0"/>
              <w:rPr>
                <w:rFonts w:ascii="標楷體" w:eastAsia="標楷體" w:hAnsi="標楷體"/>
                <w:b/>
              </w:rPr>
            </w:pPr>
            <w:r w:rsidRPr="00EC46DE">
              <w:rPr>
                <w:rFonts w:ascii="標楷體" w:eastAsia="標楷體" w:hAnsi="標楷體" w:hint="eastAsia"/>
                <w:b/>
              </w:rPr>
              <w:t>*</w:t>
            </w:r>
            <w:r w:rsidRPr="00EC46DE">
              <w:rPr>
                <w:rFonts w:ascii="標楷體" w:eastAsia="標楷體" w:hAnsi="標楷體"/>
                <w:b/>
              </w:rPr>
              <w:t>電腦</w:t>
            </w:r>
            <w:r w:rsidRPr="00EC46DE">
              <w:rPr>
                <w:rFonts w:ascii="標楷體" w:eastAsia="標楷體" w:hAnsi="標楷體" w:hint="eastAsia"/>
                <w:b/>
              </w:rPr>
              <w:t>、電視、影片。</w:t>
            </w:r>
          </w:p>
          <w:p w:rsidR="00203E33" w:rsidRPr="00EC46DE" w:rsidRDefault="00203E33" w:rsidP="00A818A4">
            <w:pPr>
              <w:rPr>
                <w:rFonts w:ascii="標楷體" w:eastAsia="標楷體" w:hAnsi="標楷體" w:cs="SimSun"/>
                <w:b/>
                <w:kern w:val="0"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</w:rPr>
              <w:t>*網路蝴蝶圖鑑</w:t>
            </w: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  <w:color w:val="000000"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  <w:r w:rsidRPr="00EC46DE">
              <w:rPr>
                <w:rFonts w:ascii="標楷體" w:eastAsia="標楷體" w:hAnsi="標楷體" w:hint="eastAsia"/>
                <w:b/>
                <w:color w:val="000000"/>
              </w:rPr>
              <w:t>*我愛蝴蝶學習單</w:t>
            </w: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  <w:r w:rsidRPr="00EC46DE">
              <w:rPr>
                <w:rFonts w:ascii="標楷體" w:eastAsia="標楷體" w:hAnsi="標楷體" w:hint="eastAsia"/>
                <w:b/>
              </w:rPr>
              <w:t>*圖畫紙、彩色筆、數學</w:t>
            </w:r>
            <w:r w:rsidRPr="00EC46DE">
              <w:rPr>
                <w:rFonts w:ascii="標楷體" w:eastAsia="標楷體" w:hAnsi="標楷體" w:hint="eastAsia"/>
                <w:b/>
                <w:color w:val="000000"/>
              </w:rPr>
              <w:t>紫斑蝶教具、膠水</w:t>
            </w:r>
            <w:r w:rsidRPr="00EC46DE">
              <w:rPr>
                <w:rFonts w:ascii="標楷體" w:eastAsia="標楷體" w:hAnsi="標楷體" w:hint="eastAsia"/>
                <w:b/>
              </w:rPr>
              <w:t>。</w:t>
            </w: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13" w:type="dxa"/>
          </w:tcPr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  <w:r w:rsidRPr="00EC46DE">
              <w:rPr>
                <w:rFonts w:ascii="標楷體" w:eastAsia="標楷體" w:hAnsi="標楷體" w:hint="eastAsia"/>
                <w:b/>
              </w:rPr>
              <w:t>上課態度</w:t>
            </w: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  <w:r w:rsidRPr="00EC46DE">
              <w:rPr>
                <w:rFonts w:ascii="標楷體" w:eastAsia="標楷體" w:hAnsi="標楷體" w:hint="eastAsia"/>
                <w:b/>
              </w:rPr>
              <w:t>參與情形</w:t>
            </w: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  <w:r w:rsidRPr="00EC46DE">
              <w:rPr>
                <w:rFonts w:ascii="標楷體" w:eastAsia="標楷體" w:hAnsi="標楷體" w:hint="eastAsia"/>
                <w:b/>
              </w:rPr>
              <w:t>實作成果</w:t>
            </w: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  <w:r w:rsidRPr="00EC46DE">
              <w:rPr>
                <w:rFonts w:ascii="標楷體" w:eastAsia="標楷體" w:hAnsi="標楷體" w:hint="eastAsia"/>
                <w:b/>
              </w:rPr>
              <w:t>認真觀察</w:t>
            </w: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  <w:r w:rsidRPr="00EC46DE">
              <w:rPr>
                <w:rFonts w:ascii="標楷體" w:eastAsia="標楷體" w:hAnsi="標楷體" w:hint="eastAsia"/>
                <w:b/>
              </w:rPr>
              <w:t>上課回應</w:t>
            </w: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</w:rPr>
            </w:pPr>
          </w:p>
          <w:p w:rsidR="00203E33" w:rsidRPr="00EC46DE" w:rsidRDefault="00203E33" w:rsidP="00A818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EC46DE">
              <w:rPr>
                <w:rFonts w:ascii="標楷體" w:eastAsia="標楷體" w:hAnsi="標楷體" w:hint="eastAsia"/>
                <w:b/>
              </w:rPr>
              <w:t>上課分享</w:t>
            </w:r>
          </w:p>
        </w:tc>
      </w:tr>
    </w:tbl>
    <w:p w:rsidR="00203E33" w:rsidRPr="00EC46DE" w:rsidRDefault="00203E33" w:rsidP="00203E33">
      <w:pPr>
        <w:rPr>
          <w:rFonts w:ascii="標楷體" w:eastAsia="標楷體" w:hAnsi="標楷體"/>
          <w:b/>
        </w:rPr>
      </w:pPr>
    </w:p>
    <w:p w:rsidR="00203E33" w:rsidRPr="001D155A" w:rsidRDefault="00203E33" w:rsidP="00203E33">
      <w:pPr>
        <w:jc w:val="center"/>
        <w:rPr>
          <w:rFonts w:ascii="華康楷書體注音" w:eastAsia="華康楷書體注音"/>
          <w:b/>
          <w:sz w:val="56"/>
          <w:szCs w:val="56"/>
        </w:rPr>
      </w:pPr>
      <w:r>
        <w:rPr>
          <w:rFonts w:ascii="標楷體" w:eastAsia="標楷體" w:hAnsi="標楷體"/>
          <w:sz w:val="40"/>
          <w:szCs w:val="40"/>
        </w:rPr>
        <w:br w:type="page"/>
      </w:r>
      <w:r w:rsidRPr="001D155A">
        <w:rPr>
          <w:rFonts w:ascii="華康楷書體注音" w:eastAsia="華康楷書體注音"/>
          <w:b/>
          <w:noProof/>
          <w:sz w:val="56"/>
          <w:szCs w:val="56"/>
        </w:rPr>
        <w:drawing>
          <wp:inline distT="0" distB="0" distL="0" distR="0">
            <wp:extent cx="304800" cy="304800"/>
            <wp:effectExtent l="0" t="0" r="0" b="0"/>
            <wp:docPr id="11" name="圖片 11" descr="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000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55A">
        <w:rPr>
          <w:rFonts w:ascii="華康楷書體注音" w:eastAsia="華康楷書體注音"/>
          <w:b/>
          <w:noProof/>
          <w:sz w:val="56"/>
          <w:szCs w:val="56"/>
        </w:rPr>
        <w:drawing>
          <wp:inline distT="0" distB="0" distL="0" distR="0">
            <wp:extent cx="304800" cy="304800"/>
            <wp:effectExtent l="0" t="0" r="0" b="0"/>
            <wp:docPr id="10" name="圖片 10" descr="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000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55A">
        <w:rPr>
          <w:rFonts w:ascii="華康楷書體注音" w:eastAsia="華康楷書體注音" w:hAnsi="新細明體" w:cs="新細明體" w:hint="eastAsia"/>
          <w:b/>
          <w:sz w:val="56"/>
          <w:szCs w:val="56"/>
          <w:bdr w:val="single" w:sz="4" w:space="0" w:color="auto"/>
        </w:rPr>
        <w:t>我愛蝴蝶</w:t>
      </w:r>
      <w:r w:rsidRPr="001D155A">
        <w:rPr>
          <w:rFonts w:ascii="華康楷書體注音" w:eastAsia="華康楷書體注音" w:hint="eastAsia"/>
          <w:b/>
          <w:sz w:val="56"/>
          <w:szCs w:val="56"/>
          <w:bdr w:val="single" w:sz="4" w:space="0" w:color="auto"/>
        </w:rPr>
        <w:t>學習單</w:t>
      </w:r>
      <w:r w:rsidRPr="001D155A">
        <w:rPr>
          <w:rFonts w:ascii="華康楷書體注音" w:eastAsia="華康楷書體注音"/>
          <w:b/>
          <w:noProof/>
          <w:sz w:val="56"/>
          <w:szCs w:val="56"/>
        </w:rPr>
        <w:drawing>
          <wp:inline distT="0" distB="0" distL="0" distR="0">
            <wp:extent cx="304800" cy="304800"/>
            <wp:effectExtent l="0" t="0" r="0" b="0"/>
            <wp:docPr id="9" name="圖片 9" descr="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000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155A">
        <w:rPr>
          <w:rFonts w:ascii="華康楷書體注音" w:eastAsia="華康楷書體注音"/>
          <w:b/>
          <w:noProof/>
          <w:sz w:val="56"/>
          <w:szCs w:val="56"/>
        </w:rPr>
        <w:drawing>
          <wp:inline distT="0" distB="0" distL="0" distR="0">
            <wp:extent cx="304800" cy="304800"/>
            <wp:effectExtent l="0" t="0" r="0" b="0"/>
            <wp:docPr id="8" name="圖片 8" descr="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000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33" w:rsidRPr="001D155A" w:rsidRDefault="00203E33" w:rsidP="00203E33">
      <w:pPr>
        <w:jc w:val="center"/>
        <w:rPr>
          <w:rFonts w:ascii="華康楷書體注音" w:eastAsia="華康楷書體注音" w:hAnsi="新細明體" w:cs="新細明體"/>
          <w:b/>
          <w:sz w:val="32"/>
          <w:szCs w:val="32"/>
        </w:rPr>
      </w:pPr>
      <w:r w:rsidRPr="001D155A">
        <w:rPr>
          <w:rFonts w:ascii="華康楷書體注音" w:eastAsia="華康楷書體注音" w:hint="eastAsia"/>
          <w:b/>
          <w:sz w:val="32"/>
          <w:szCs w:val="32"/>
        </w:rPr>
        <w:t>____年____班</w:t>
      </w:r>
      <w:r w:rsidRPr="001D155A">
        <w:rPr>
          <w:rFonts w:ascii="華康楷書體注音" w:eastAsia="華康楷書體注音" w:hAnsi="新細明體" w:cs="新細明體" w:hint="eastAsia"/>
          <w:b/>
          <w:sz w:val="32"/>
          <w:szCs w:val="32"/>
        </w:rPr>
        <w:t xml:space="preserve">  _____號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203E33" w:rsidRPr="00A53F2E" w:rsidTr="00A818A4">
        <w:tc>
          <w:tcPr>
            <w:tcW w:w="9747" w:type="dxa"/>
            <w:shd w:val="clear" w:color="auto" w:fill="auto"/>
          </w:tcPr>
          <w:p w:rsidR="00203E33" w:rsidRPr="00A53F2E" w:rsidRDefault="00203E33" w:rsidP="00A818A4">
            <w:pPr>
              <w:rPr>
                <w:b/>
              </w:rPr>
            </w:pPr>
            <w:r w:rsidRPr="00A53F2E">
              <w:rPr>
                <w:rFonts w:ascii="華康楷書體注音" w:eastAsia="華康楷書體注音" w:hint="eastAsia"/>
                <w:b/>
                <w:noProof/>
                <w:sz w:val="56"/>
                <w:szCs w:val="56"/>
              </w:rPr>
              <w:drawing>
                <wp:inline distT="0" distB="0" distL="0" distR="0">
                  <wp:extent cx="673100" cy="457200"/>
                  <wp:effectExtent l="0" t="0" r="0" b="0"/>
                  <wp:docPr id="7" name="圖片 7" descr="00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00066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F2E">
              <w:rPr>
                <w:rFonts w:ascii="華康楷書體注音" w:eastAsia="華康楷書體注音" w:hAnsi="新細明體" w:cs="新細明體" w:hint="eastAsia"/>
                <w:b/>
                <w:sz w:val="32"/>
                <w:szCs w:val="32"/>
              </w:rPr>
              <w:t>我是</w:t>
            </w:r>
            <w:r w:rsidRPr="00A53F2E">
              <w:rPr>
                <w:rFonts w:ascii="華康楷書體注音" w:eastAsia="華康楷書體注音" w:hAnsi="新細明體" w:cs="新細明體" w:hint="eastAsia"/>
                <w:b/>
                <w:sz w:val="32"/>
                <w:szCs w:val="32"/>
                <w:bdr w:val="single" w:sz="4" w:space="0" w:color="auto"/>
              </w:rPr>
              <w:t>護蝶使者</w:t>
            </w:r>
            <w:r w:rsidRPr="00A53F2E">
              <w:rPr>
                <w:rFonts w:ascii="華康楷書體注音" w:eastAsia="華康楷書體注音" w:hAnsi="新細明體" w:cs="新細明體" w:hint="eastAsia"/>
                <w:b/>
                <w:sz w:val="32"/>
                <w:szCs w:val="32"/>
              </w:rPr>
              <w:t>，簽名：</w:t>
            </w:r>
            <w:r w:rsidRPr="00A53F2E">
              <w:rPr>
                <w:rFonts w:ascii="華康楷書體注音" w:eastAsia="華康楷書體注音" w:hAnsi="新細明體" w:cs="新細明體" w:hint="eastAsia"/>
                <w:b/>
                <w:sz w:val="32"/>
                <w:szCs w:val="32"/>
                <w:u w:val="single"/>
              </w:rPr>
              <w:t xml:space="preserve">  </w:t>
            </w:r>
            <w:r w:rsidRPr="00A53F2E">
              <w:rPr>
                <w:rFonts w:ascii="新細明體" w:hAnsi="新細明體" w:cs="新細明體" w:hint="eastAsia"/>
                <w:b/>
                <w:sz w:val="32"/>
                <w:szCs w:val="32"/>
                <w:u w:val="single"/>
              </w:rPr>
              <w:t xml:space="preserve">        </w:t>
            </w:r>
          </w:p>
        </w:tc>
      </w:tr>
    </w:tbl>
    <w:p w:rsidR="00203E33" w:rsidRPr="00C40670" w:rsidRDefault="00203E33" w:rsidP="00203E33">
      <w:pPr>
        <w:snapToGrid w:val="0"/>
        <w:spacing w:beforeLines="50" w:before="180" w:afterLines="50" w:after="180"/>
        <w:rPr>
          <w:rFonts w:ascii="華康楷書體注音" w:eastAsia="華康楷書體注音" w:hAnsi="新細明體" w:cs="新細明體"/>
          <w:b/>
          <w:sz w:val="32"/>
          <w:szCs w:val="32"/>
        </w:rPr>
      </w:pPr>
      <w:r w:rsidRPr="00C40670">
        <w:rPr>
          <w:rFonts w:ascii="華康楷書體注音" w:eastAsia="華康楷書體注音" w:hAnsi="新細明體" w:cs="新細明體" w:hint="eastAsia"/>
          <w:b/>
          <w:sz w:val="32"/>
          <w:szCs w:val="32"/>
        </w:rPr>
        <w:t>◎小朋友！我們</w:t>
      </w:r>
      <w:r w:rsidRPr="00C40670">
        <w:rPr>
          <w:rFonts w:ascii="華康楷書體破音二" w:eastAsia="華康楷書體破音二" w:hAnsi="新細明體" w:cs="新細明體" w:hint="eastAsia"/>
          <w:b/>
          <w:sz w:val="32"/>
          <w:szCs w:val="32"/>
        </w:rPr>
        <w:t>一</w:t>
      </w:r>
      <w:r w:rsidRPr="00C40670">
        <w:rPr>
          <w:rFonts w:ascii="華康楷書體注音" w:eastAsia="華康楷書體注音" w:hAnsi="新細明體" w:cs="新細明體" w:hint="eastAsia"/>
          <w:b/>
          <w:sz w:val="32"/>
          <w:szCs w:val="32"/>
        </w:rPr>
        <w:t>起來當</w:t>
      </w:r>
      <w:r w:rsidRPr="00C40670">
        <w:rPr>
          <w:rFonts w:ascii="華康楷書體注音" w:eastAsia="華康楷書體注音" w:hAnsi="新細明體" w:cs="新細明體" w:hint="eastAsia"/>
          <w:b/>
          <w:sz w:val="32"/>
          <w:szCs w:val="32"/>
          <w:bdr w:val="single" w:sz="4" w:space="0" w:color="auto"/>
        </w:rPr>
        <w:t>護蝶使者</w:t>
      </w:r>
      <w:r w:rsidRPr="00C40670">
        <w:rPr>
          <w:rFonts w:ascii="華康楷書體注音" w:eastAsia="華康楷書體注音" w:hAnsi="新細明體" w:cs="新細明體" w:hint="eastAsia"/>
          <w:b/>
          <w:sz w:val="32"/>
          <w:szCs w:val="32"/>
        </w:rPr>
        <w:t>，幫</w:t>
      </w:r>
      <w:r w:rsidRPr="00C40670">
        <w:rPr>
          <w:rFonts w:ascii="華康楷書體注音" w:eastAsia="華康楷書體注音" w:hAnsi="新細明體" w:cs="新細明體"/>
          <w:b/>
          <w:noProof/>
          <w:sz w:val="32"/>
          <w:szCs w:val="32"/>
        </w:rPr>
        <w:drawing>
          <wp:inline distT="0" distB="0" distL="0" distR="0">
            <wp:extent cx="304800" cy="304800"/>
            <wp:effectExtent l="0" t="0" r="0" b="0"/>
            <wp:docPr id="6" name="圖片 6" descr="000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0002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0670">
        <w:rPr>
          <w:rFonts w:ascii="華康楷書體注音" w:eastAsia="華康楷書體注音" w:hAnsi="新細明體" w:cs="新細明體" w:hint="eastAsia"/>
          <w:b/>
          <w:sz w:val="32"/>
          <w:szCs w:val="32"/>
        </w:rPr>
        <w:t>解決問題吧！</w:t>
      </w:r>
    </w:p>
    <w:tbl>
      <w:tblPr>
        <w:tblW w:w="10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8"/>
        <w:gridCol w:w="5557"/>
      </w:tblGrid>
      <w:tr w:rsidR="00203E33" w:rsidRPr="00A53F2E" w:rsidTr="00203E33">
        <w:trPr>
          <w:trHeight w:val="4628"/>
        </w:trPr>
        <w:tc>
          <w:tcPr>
            <w:tcW w:w="5038" w:type="dxa"/>
            <w:shd w:val="clear" w:color="auto" w:fill="auto"/>
          </w:tcPr>
          <w:p w:rsidR="00203E33" w:rsidRPr="00A53F2E" w:rsidRDefault="00203E33" w:rsidP="00A818A4">
            <w:pPr>
              <w:rPr>
                <w:rFonts w:ascii="華康楷書體注音" w:eastAsia="華康楷書體注音" w:hAnsi="新細明體" w:cs="新細明體"/>
                <w:b/>
                <w:sz w:val="32"/>
                <w:szCs w:val="32"/>
              </w:rPr>
            </w:pPr>
            <w:r w:rsidRPr="00A53F2E">
              <w:rPr>
                <w:rFonts w:ascii="華康楷書體注音" w:eastAsia="華康楷書體注音" w:hAnsi="新細明體" w:cs="新細明體" w:hint="eastAsia"/>
                <w:b/>
                <w:sz w:val="32"/>
                <w:szCs w:val="32"/>
              </w:rPr>
              <w:t>問題一：</w:t>
            </w:r>
            <w:r w:rsidRPr="00A53F2E">
              <w:rPr>
                <w:rFonts w:ascii="華康楷書體注音" w:eastAsia="華康楷書體注音" w:hAnsi="新細明體" w:cs="新細明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304800" cy="304800"/>
                  <wp:effectExtent l="0" t="0" r="0" b="0"/>
                  <wp:docPr id="5" name="圖片 5" descr="0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0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F2E">
              <w:rPr>
                <w:rFonts w:ascii="華康楷書體注音" w:eastAsia="華康楷書體注音" w:hAnsi="新細明體" w:cs="新細明體" w:hint="eastAsia"/>
                <w:b/>
                <w:sz w:val="32"/>
                <w:szCs w:val="32"/>
              </w:rPr>
              <w:t>肚子餓了，怎麼辦？</w:t>
            </w:r>
          </w:p>
          <w:p w:rsidR="00203E33" w:rsidRPr="00A53F2E" w:rsidRDefault="00203E33" w:rsidP="00A818A4">
            <w:pPr>
              <w:ind w:left="480"/>
              <w:jc w:val="right"/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  <w:p w:rsidR="00203E33" w:rsidRPr="00A53F2E" w:rsidRDefault="00203E33" w:rsidP="00A818A4">
            <w:pPr>
              <w:ind w:left="480"/>
              <w:jc w:val="right"/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  <w:p w:rsidR="00203E33" w:rsidRPr="00A53F2E" w:rsidRDefault="00203E33" w:rsidP="00A818A4">
            <w:pPr>
              <w:ind w:left="480"/>
              <w:jc w:val="right"/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  <w:p w:rsidR="00203E33" w:rsidRPr="00A53F2E" w:rsidRDefault="00203E33" w:rsidP="00A818A4">
            <w:pPr>
              <w:ind w:left="480"/>
              <w:jc w:val="right"/>
              <w:rPr>
                <w:rFonts w:ascii="新細明體" w:hAnsi="新細明體" w:cs="新細明體"/>
                <w:b/>
                <w:sz w:val="28"/>
                <w:szCs w:val="28"/>
              </w:rPr>
            </w:pPr>
            <w:r w:rsidRPr="00A53F2E">
              <w:rPr>
                <w:rFonts w:ascii="新細明體" w:hAnsi="新細明體" w:cs="新細明體"/>
                <w:b/>
                <w:noProof/>
                <w:sz w:val="28"/>
                <w:szCs w:val="28"/>
              </w:rPr>
              <w:drawing>
                <wp:inline distT="0" distB="0" distL="0" distR="0">
                  <wp:extent cx="558800" cy="419100"/>
                  <wp:effectExtent l="0" t="0" r="0" b="0"/>
                  <wp:docPr id="4" name="圖片 4" descr="馬利筋的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馬利筋的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7" w:type="dxa"/>
            <w:shd w:val="clear" w:color="auto" w:fill="auto"/>
          </w:tcPr>
          <w:p w:rsidR="00203E33" w:rsidRPr="00A53F2E" w:rsidRDefault="00203E33" w:rsidP="00A818A4">
            <w:pPr>
              <w:rPr>
                <w:rFonts w:ascii="新細明體" w:hAnsi="新細明體" w:cs="新細明體"/>
                <w:b/>
                <w:sz w:val="32"/>
                <w:szCs w:val="32"/>
              </w:rPr>
            </w:pPr>
            <w:r w:rsidRPr="00A53F2E">
              <w:rPr>
                <w:rFonts w:ascii="華康楷書體注音" w:eastAsia="華康楷書體注音" w:hAnsi="新細明體" w:cs="新細明體" w:hint="eastAsia"/>
                <w:b/>
                <w:sz w:val="32"/>
                <w:szCs w:val="32"/>
              </w:rPr>
              <w:t>問題二：</w:t>
            </w:r>
            <w:r w:rsidRPr="00A53F2E">
              <w:rPr>
                <w:rFonts w:ascii="華康楷書體注音" w:eastAsia="華康楷書體注音" w:hAnsi="新細明體" w:cs="新細明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304800" cy="304800"/>
                  <wp:effectExtent l="0" t="0" r="0" b="0"/>
                  <wp:docPr id="3" name="圖片 3" descr="0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0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F2E">
              <w:rPr>
                <w:rFonts w:ascii="華康楷書體注音" w:eastAsia="華康楷書體注音" w:hAnsi="新細明體" w:cs="新細明體" w:hint="eastAsia"/>
                <w:b/>
                <w:sz w:val="32"/>
                <w:szCs w:val="32"/>
              </w:rPr>
              <w:t>要產卵了，怎麼辦？</w:t>
            </w:r>
          </w:p>
          <w:p w:rsidR="00203E33" w:rsidRPr="00A53F2E" w:rsidRDefault="00203E33" w:rsidP="00A818A4">
            <w:pPr>
              <w:ind w:firstLineChars="300" w:firstLine="841"/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</w:tc>
      </w:tr>
      <w:tr w:rsidR="00203E33" w:rsidRPr="00A53F2E" w:rsidTr="00203E33">
        <w:trPr>
          <w:trHeight w:val="4120"/>
        </w:trPr>
        <w:tc>
          <w:tcPr>
            <w:tcW w:w="5038" w:type="dxa"/>
            <w:shd w:val="clear" w:color="auto" w:fill="auto"/>
          </w:tcPr>
          <w:p w:rsidR="00203E33" w:rsidRPr="00A53F2E" w:rsidRDefault="00203E33" w:rsidP="00A818A4">
            <w:pPr>
              <w:snapToGrid w:val="0"/>
              <w:spacing w:beforeLines="50" w:before="180"/>
              <w:rPr>
                <w:rFonts w:ascii="華康楷書體注音" w:eastAsia="華康楷書體注音" w:hAnsi="新細明體" w:cs="新細明體"/>
                <w:b/>
                <w:sz w:val="32"/>
                <w:szCs w:val="32"/>
              </w:rPr>
            </w:pPr>
            <w:r w:rsidRPr="00A53F2E">
              <w:rPr>
                <w:rFonts w:ascii="華康楷書體注音" w:eastAsia="華康楷書體注音" w:hAnsi="新細明體" w:cs="新細明體" w:hint="eastAsia"/>
                <w:b/>
                <w:sz w:val="32"/>
                <w:szCs w:val="32"/>
              </w:rPr>
              <w:t>問題三：有人要補捉</w:t>
            </w:r>
            <w:r w:rsidRPr="00A53F2E">
              <w:rPr>
                <w:rFonts w:ascii="華康楷書體注音" w:eastAsia="華康楷書體注音" w:hAnsi="新細明體" w:cs="新細明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304800" cy="304800"/>
                  <wp:effectExtent l="0" t="0" r="0" b="0"/>
                  <wp:docPr id="2" name="圖片 2" descr="0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0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F2E">
              <w:rPr>
                <w:rFonts w:ascii="華康楷書體注音" w:eastAsia="華康楷書體注音" w:hAnsi="新細明體" w:cs="新細明體" w:hint="eastAsia"/>
                <w:b/>
                <w:sz w:val="32"/>
                <w:szCs w:val="32"/>
              </w:rPr>
              <w:t>了，怎麼辦？</w:t>
            </w:r>
          </w:p>
          <w:p w:rsidR="00203E33" w:rsidRPr="00A53F2E" w:rsidRDefault="00203E33" w:rsidP="00A818A4">
            <w:pPr>
              <w:rPr>
                <w:rFonts w:ascii="新細明體" w:hAnsi="新細明體" w:cs="新細明體"/>
                <w:b/>
                <w:sz w:val="28"/>
                <w:szCs w:val="28"/>
              </w:rPr>
            </w:pPr>
          </w:p>
        </w:tc>
        <w:tc>
          <w:tcPr>
            <w:tcW w:w="5557" w:type="dxa"/>
            <w:shd w:val="clear" w:color="auto" w:fill="auto"/>
          </w:tcPr>
          <w:p w:rsidR="00203E33" w:rsidRPr="00A53F2E" w:rsidRDefault="00203E33" w:rsidP="00A818A4">
            <w:pPr>
              <w:snapToGrid w:val="0"/>
              <w:spacing w:beforeLines="50" w:before="180"/>
              <w:rPr>
                <w:rFonts w:ascii="新細明體" w:hAnsi="新細明體" w:cs="新細明體"/>
                <w:b/>
                <w:sz w:val="32"/>
                <w:szCs w:val="32"/>
              </w:rPr>
            </w:pPr>
            <w:r w:rsidRPr="00A53F2E">
              <w:rPr>
                <w:rFonts w:ascii="華康楷書體注音" w:eastAsia="華康楷書體注音" w:hAnsi="新細明體" w:cs="新細明體" w:hint="eastAsia"/>
                <w:b/>
                <w:sz w:val="32"/>
                <w:szCs w:val="32"/>
              </w:rPr>
              <w:t>問題四：你還可以做什麼事來愛護蝴蝶</w:t>
            </w:r>
            <w:r w:rsidRPr="00A53F2E">
              <w:rPr>
                <w:rFonts w:ascii="華康楷書體注音" w:eastAsia="華康楷書體注音" w:hAnsi="新細明體" w:cs="新細明體"/>
                <w:b/>
                <w:noProof/>
                <w:sz w:val="32"/>
                <w:szCs w:val="32"/>
              </w:rPr>
              <w:drawing>
                <wp:inline distT="0" distB="0" distL="0" distR="0">
                  <wp:extent cx="304800" cy="304800"/>
                  <wp:effectExtent l="0" t="0" r="0" b="0"/>
                  <wp:docPr id="1" name="圖片 1" descr="00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00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53F2E">
              <w:rPr>
                <w:rFonts w:ascii="華康楷書體注音" w:eastAsia="華康楷書體注音" w:hAnsi="新細明體" w:cs="新細明體" w:hint="eastAsia"/>
                <w:b/>
                <w:sz w:val="32"/>
                <w:szCs w:val="32"/>
              </w:rPr>
              <w:t>？</w:t>
            </w:r>
          </w:p>
        </w:tc>
      </w:tr>
    </w:tbl>
    <w:p w:rsidR="00757929" w:rsidRDefault="00203E33">
      <w:r w:rsidRPr="001D155A">
        <w:rPr>
          <w:rFonts w:ascii="書法中楷（注音一）" w:eastAsia="書法中楷（注音一）" w:hAnsi="標楷體" w:hint="eastAsia"/>
          <w:b/>
          <w:sz w:val="28"/>
          <w:szCs w:val="28"/>
        </w:rPr>
        <w:t>家長簽章：</w:t>
      </w:r>
      <w:r w:rsidRPr="001D155A">
        <w:rPr>
          <w:rFonts w:ascii="書法中楷（注音一）" w:eastAsia="書法中楷（注音一）" w:hAnsi="標楷體" w:hint="eastAsia"/>
          <w:b/>
          <w:sz w:val="28"/>
          <w:szCs w:val="28"/>
          <w:u w:val="single"/>
        </w:rPr>
        <w:t xml:space="preserve">　　　 </w:t>
      </w:r>
      <w:r w:rsidRPr="001D155A">
        <w:rPr>
          <w:rFonts w:ascii="書法中楷（注音一）" w:eastAsia="書法中楷（注音一）" w:hAnsi="標楷體" w:hint="eastAsia"/>
          <w:b/>
          <w:sz w:val="28"/>
          <w:szCs w:val="28"/>
        </w:rPr>
        <w:t xml:space="preserve">　老師評量：</w:t>
      </w:r>
      <w:r w:rsidRPr="001D155A">
        <w:rPr>
          <w:rFonts w:ascii="書法中楷（注音一）" w:eastAsia="書法中楷（注音一）" w:hAnsi="標楷體" w:hint="eastAsia"/>
          <w:b/>
          <w:sz w:val="28"/>
          <w:szCs w:val="28"/>
          <w:u w:val="single"/>
        </w:rPr>
        <w:t xml:space="preserve">　       </w:t>
      </w:r>
    </w:p>
    <w:sectPr w:rsidR="00757929" w:rsidSect="00203E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注音">
    <w:altName w:val="Microsoft JhengHei UI Light"/>
    <w:charset w:val="88"/>
    <w:family w:val="roman"/>
    <w:pitch w:val="variable"/>
    <w:sig w:usb0="00000000" w:usb1="28091800" w:usb2="00000016" w:usb3="00000000" w:csb0="00100000" w:csb1="00000000"/>
  </w:font>
  <w:font w:name="華康楷書體破音二">
    <w:altName w:val="Microsoft JhengHei UI Light"/>
    <w:charset w:val="88"/>
    <w:family w:val="roman"/>
    <w:pitch w:val="variable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33"/>
    <w:rsid w:val="00203E33"/>
    <w:rsid w:val="003E579F"/>
    <w:rsid w:val="00757929"/>
    <w:rsid w:val="00DF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13C0E"/>
  <w15:chartTrackingRefBased/>
  <w15:docId w15:val="{742F60E5-2BC4-4DB9-822D-A6614C00D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E3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203E33"/>
    <w:pPr>
      <w:widowControl/>
      <w:spacing w:before="100" w:after="100"/>
    </w:pPr>
    <w:rPr>
      <w:rFonts w:ascii="新細明體" w:hAnsi="新細明體" w:hint="eastAsia"/>
      <w:kern w:val="0"/>
      <w:szCs w:val="20"/>
    </w:rPr>
  </w:style>
  <w:style w:type="paragraph" w:styleId="a3">
    <w:name w:val="List Paragraph"/>
    <w:basedOn w:val="a"/>
    <w:qFormat/>
    <w:rsid w:val="00203E33"/>
    <w:pPr>
      <w:ind w:leftChars="200" w:left="480"/>
    </w:pPr>
    <w:rPr>
      <w:rFonts w:ascii="Times New Roman" w:hAnsi="Times New Roman"/>
      <w:szCs w:val="24"/>
    </w:rPr>
  </w:style>
  <w:style w:type="character" w:styleId="a4">
    <w:name w:val="Hyperlink"/>
    <w:rsid w:val="00203E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hyperlink" Target="http://www.butterfly.org.tw/butterflycount/page02-all.html" TargetMode="External"/><Relationship Id="rId18" Type="http://schemas.openxmlformats.org/officeDocument/2006/relationships/image" Target="media/image9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http://www.butterfly.org.tw/euploea/introduce04.html" TargetMode="External"/><Relationship Id="rId17" Type="http://schemas.openxmlformats.org/officeDocument/2006/relationships/image" Target="media/image8.gif"/><Relationship Id="rId2" Type="http://schemas.openxmlformats.org/officeDocument/2006/relationships/settings" Target="setting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://www.butterfly.org.tw/butterflycount/page02-all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teacher.ckps.ntpc.edu.tw/fly/photo_3.html" TargetMode="External"/><Relationship Id="rId10" Type="http://schemas.openxmlformats.org/officeDocument/2006/relationships/hyperlink" Target="http://www.butterfly.org.tw/euploea/introduce04.html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://www.vel.cc/t.asp?oattr=0&amp;yet=&amp;k=&amp;k2=%E8%9B%BA%E8%9D%B6%E7%A7%91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11</Pages>
  <Words>624</Words>
  <Characters>3559</Characters>
  <Application>Microsoft Office Word</Application>
  <DocSecurity>0</DocSecurity>
  <Lines>29</Lines>
  <Paragraphs>8</Paragraphs>
  <ScaleCrop>false</ScaleCrop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2018-12-25T00:14:00Z</dcterms:created>
  <dcterms:modified xsi:type="dcterms:W3CDTF">2018-12-25T02:05:00Z</dcterms:modified>
</cp:coreProperties>
</file>