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t>低年級~~「看圖教學」</w:t>
      </w:r>
    </w:p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t xml:space="preserve">    對於語文能力和生活經驗較少的小學生而言，「看圖教學」是說、寫訓練的重要教學方法。一直以來，「看圖作文」在小學的語文教學中都</w:t>
      </w:r>
      <w:proofErr w:type="gramStart"/>
      <w:r w:rsidRPr="006962CB">
        <w:rPr>
          <w:rFonts w:ascii="標楷體" w:eastAsia="標楷體" w:hAnsi="標楷體" w:hint="eastAsia"/>
          <w:sz w:val="32"/>
          <w:szCs w:val="32"/>
        </w:rPr>
        <w:t>佔一</w:t>
      </w:r>
      <w:proofErr w:type="gramEnd"/>
      <w:r w:rsidRPr="006962CB">
        <w:rPr>
          <w:rFonts w:ascii="標楷體" w:eastAsia="標楷體" w:hAnsi="標楷體" w:hint="eastAsia"/>
          <w:sz w:val="32"/>
          <w:szCs w:val="32"/>
        </w:rPr>
        <w:t>席位，而近年推出的「</w:t>
      </w:r>
      <w:proofErr w:type="gramStart"/>
      <w:r w:rsidRPr="006962CB">
        <w:rPr>
          <w:rFonts w:ascii="標楷體" w:eastAsia="標楷體" w:hAnsi="標楷體" w:hint="eastAsia"/>
          <w:sz w:val="32"/>
          <w:szCs w:val="32"/>
        </w:rPr>
        <w:t>全港性系統</w:t>
      </w:r>
      <w:proofErr w:type="gramEnd"/>
      <w:r w:rsidRPr="006962CB">
        <w:rPr>
          <w:rFonts w:ascii="標楷體" w:eastAsia="標楷體" w:hAnsi="標楷體" w:hint="eastAsia"/>
          <w:sz w:val="32"/>
          <w:szCs w:val="32"/>
        </w:rPr>
        <w:t>評估」，中文科說話範疇中亦有「看圖說故事」部分。以「看圖」的方式不單能吸引學生的注意、提升興趣，而透過圖片創設情境，學生在內容上有了依歸，藉著指導學生觀察，引導思路，激發想像及思考，使學生言之有物、言之有序、言之成文。</w:t>
      </w:r>
    </w:p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t xml:space="preserve">    「看圖說故事」不單要求學生具備觀察能力，能概括圖片的主要內容，更要求學生能運用簡潔、恰當的語言，</w:t>
      </w:r>
      <w:proofErr w:type="gramStart"/>
      <w:r w:rsidRPr="006962CB">
        <w:rPr>
          <w:rFonts w:ascii="標楷體" w:eastAsia="標楷體" w:hAnsi="標楷體" w:hint="eastAsia"/>
          <w:sz w:val="32"/>
          <w:szCs w:val="32"/>
        </w:rPr>
        <w:t>按圖意順序</w:t>
      </w:r>
      <w:proofErr w:type="gramEnd"/>
      <w:r w:rsidRPr="006962CB">
        <w:rPr>
          <w:rFonts w:ascii="標楷體" w:eastAsia="標楷體" w:hAnsi="標楷體" w:hint="eastAsia"/>
          <w:sz w:val="32"/>
          <w:szCs w:val="32"/>
        </w:rPr>
        <w:t>講述完整故事。要</w:t>
      </w:r>
      <w:proofErr w:type="gramStart"/>
      <w:r w:rsidRPr="006962CB">
        <w:rPr>
          <w:rFonts w:ascii="標楷體" w:eastAsia="標楷體" w:hAnsi="標楷體" w:hint="eastAsia"/>
          <w:sz w:val="32"/>
          <w:szCs w:val="32"/>
        </w:rPr>
        <w:t>說得條理清晰，</w:t>
      </w:r>
      <w:proofErr w:type="gramEnd"/>
      <w:r w:rsidRPr="006962CB">
        <w:rPr>
          <w:rFonts w:ascii="標楷體" w:eastAsia="標楷體" w:hAnsi="標楷體" w:hint="eastAsia"/>
          <w:sz w:val="32"/>
          <w:szCs w:val="32"/>
        </w:rPr>
        <w:t>有連貫性，學生需要具備組織材料及編排情節的能力；</w:t>
      </w:r>
      <w:proofErr w:type="gramStart"/>
      <w:r w:rsidRPr="006962CB">
        <w:rPr>
          <w:rFonts w:ascii="標楷體" w:eastAsia="標楷體" w:hAnsi="標楷體" w:hint="eastAsia"/>
          <w:sz w:val="32"/>
          <w:szCs w:val="32"/>
        </w:rPr>
        <w:t>要說得生動</w:t>
      </w:r>
      <w:proofErr w:type="gramEnd"/>
      <w:r w:rsidRPr="006962CB">
        <w:rPr>
          <w:rFonts w:ascii="標楷體" w:eastAsia="標楷體" w:hAnsi="標楷體" w:hint="eastAsia"/>
          <w:sz w:val="32"/>
          <w:szCs w:val="32"/>
        </w:rPr>
        <w:t>，學生要懂得豐富素材，加入創意的元素，配合不同的語氣和聲調來演繹。故此，看圖說故事的訓練可分為看、思、說三個部分。</w:t>
      </w:r>
    </w:p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t xml:space="preserve">      要仔細觀察圖畫、指導觀察重點的方法 </w:t>
      </w:r>
      <w:bookmarkStart w:id="0" w:name="_GoBack"/>
      <w:bookmarkEnd w:id="0"/>
    </w:p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t>一、 要由整體到部分，再由部分到整體，有順序有條理的看。觀察單幅圖，要分清主要畫的是什麼；觀察</w:t>
      </w:r>
      <w:proofErr w:type="gramStart"/>
      <w:r w:rsidRPr="006962CB">
        <w:rPr>
          <w:rFonts w:ascii="標楷體" w:eastAsia="標楷體" w:hAnsi="標楷體" w:hint="eastAsia"/>
          <w:sz w:val="32"/>
          <w:szCs w:val="32"/>
        </w:rPr>
        <w:t>多幅圖</w:t>
      </w:r>
      <w:proofErr w:type="gramEnd"/>
      <w:r w:rsidRPr="006962CB">
        <w:rPr>
          <w:rFonts w:ascii="標楷體" w:eastAsia="標楷體" w:hAnsi="標楷體" w:hint="eastAsia"/>
          <w:sz w:val="32"/>
          <w:szCs w:val="32"/>
        </w:rPr>
        <w:t xml:space="preserve">，要把幾幅圖合起來看，弄清主題 。  </w:t>
      </w:r>
    </w:p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lastRenderedPageBreak/>
        <w:t>二、 要抓住圖畫重點部份的細節，仔細的看。不僅要看圖的大體意思，還要細心觀察圖畫的背景或細節。一般來說，圖上事物，無論主次都有其作用。</w:t>
      </w:r>
    </w:p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t>觀察環境時：要分析時間、地點、氣氛等</w:t>
      </w:r>
    </w:p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t>觀察人物時，要分析人物語言、表情、活動等</w:t>
      </w:r>
    </w:p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t>三、3 要觀察圖畫各部分之間或圖與圖之間的聯繫。</w:t>
      </w:r>
    </w:p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t xml:space="preserve">   要展開合理的聯想和想像 </w:t>
      </w:r>
    </w:p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t>1、 緊扣圖畫的主要物件或中心</w:t>
      </w:r>
      <w:proofErr w:type="gramStart"/>
      <w:r w:rsidRPr="006962CB">
        <w:rPr>
          <w:rFonts w:ascii="標楷體" w:eastAsia="標楷體" w:hAnsi="標楷體" w:hint="eastAsia"/>
          <w:sz w:val="32"/>
          <w:szCs w:val="32"/>
        </w:rPr>
        <w:t>主題設問</w:t>
      </w:r>
      <w:proofErr w:type="gramEnd"/>
      <w:r w:rsidRPr="006962CB">
        <w:rPr>
          <w:rFonts w:ascii="標楷體" w:eastAsia="標楷體" w:hAnsi="標楷體" w:hint="eastAsia"/>
          <w:sz w:val="32"/>
          <w:szCs w:val="32"/>
        </w:rPr>
        <w:t xml:space="preserve">，可提出這樣的問題：圖片主要敘述了甚麼事情？想帶出甚麼道理？  </w:t>
      </w:r>
    </w:p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t>2、 根據中心思想，想像更多情節，例如人物在想</w:t>
      </w:r>
      <w:proofErr w:type="gramStart"/>
      <w:r w:rsidRPr="006962CB">
        <w:rPr>
          <w:rFonts w:ascii="標楷體" w:eastAsia="標楷體" w:hAnsi="標楷體" w:hint="eastAsia"/>
          <w:sz w:val="32"/>
          <w:szCs w:val="32"/>
        </w:rPr>
        <w:t>甚麼、</w:t>
      </w:r>
      <w:proofErr w:type="gramEnd"/>
      <w:r w:rsidRPr="006962CB">
        <w:rPr>
          <w:rFonts w:ascii="標楷體" w:eastAsia="標楷體" w:hAnsi="標楷體" w:hint="eastAsia"/>
          <w:sz w:val="32"/>
          <w:szCs w:val="32"/>
        </w:rPr>
        <w:t>想說</w:t>
      </w:r>
      <w:proofErr w:type="gramStart"/>
      <w:r w:rsidRPr="006962CB">
        <w:rPr>
          <w:rFonts w:ascii="標楷體" w:eastAsia="標楷體" w:hAnsi="標楷體" w:hint="eastAsia"/>
          <w:sz w:val="32"/>
          <w:szCs w:val="32"/>
        </w:rPr>
        <w:t>甚麼、</w:t>
      </w:r>
      <w:proofErr w:type="gramEnd"/>
      <w:r w:rsidRPr="006962CB">
        <w:rPr>
          <w:rFonts w:ascii="標楷體" w:eastAsia="標楷體" w:hAnsi="標楷體" w:hint="eastAsia"/>
          <w:sz w:val="32"/>
          <w:szCs w:val="32"/>
        </w:rPr>
        <w:t>做些</w:t>
      </w:r>
      <w:proofErr w:type="gramStart"/>
      <w:r w:rsidRPr="006962CB">
        <w:rPr>
          <w:rFonts w:ascii="標楷體" w:eastAsia="標楷體" w:hAnsi="標楷體" w:hint="eastAsia"/>
          <w:sz w:val="32"/>
          <w:szCs w:val="32"/>
        </w:rPr>
        <w:t>甚麼、</w:t>
      </w:r>
      <w:proofErr w:type="gramEnd"/>
      <w:r w:rsidRPr="006962CB">
        <w:rPr>
          <w:rFonts w:ascii="標楷體" w:eastAsia="標楷體" w:hAnsi="標楷體" w:hint="eastAsia"/>
          <w:sz w:val="32"/>
          <w:szCs w:val="32"/>
        </w:rPr>
        <w:t>他為甚麼會做這事情、結果會怎麼樣…</w:t>
      </w:r>
      <w:proofErr w:type="gramStart"/>
      <w:r w:rsidRPr="006962CB">
        <w:rPr>
          <w:rFonts w:ascii="標楷體" w:eastAsia="標楷體" w:hAnsi="標楷體" w:hint="eastAsia"/>
          <w:sz w:val="32"/>
          <w:szCs w:val="32"/>
        </w:rPr>
        <w:t>…</w:t>
      </w:r>
      <w:proofErr w:type="gramEnd"/>
    </w:p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t>3 、 針對圖畫非主要事物（背景、細節等）</w:t>
      </w:r>
      <w:proofErr w:type="gramStart"/>
      <w:r w:rsidRPr="006962CB">
        <w:rPr>
          <w:rFonts w:ascii="標楷體" w:eastAsia="標楷體" w:hAnsi="標楷體" w:hint="eastAsia"/>
          <w:sz w:val="32"/>
          <w:szCs w:val="32"/>
        </w:rPr>
        <w:t>設問</w:t>
      </w:r>
      <w:proofErr w:type="gramEnd"/>
      <w:r w:rsidRPr="006962CB">
        <w:rPr>
          <w:rFonts w:ascii="標楷體" w:eastAsia="標楷體" w:hAnsi="標楷體" w:hint="eastAsia"/>
          <w:sz w:val="32"/>
          <w:szCs w:val="32"/>
        </w:rPr>
        <w:t xml:space="preserve">，如：除了主要事物外，圖上還畫了些什麼？它們各有什麼作用？  </w:t>
      </w:r>
    </w:p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t>4 、 若為</w:t>
      </w:r>
      <w:proofErr w:type="gramStart"/>
      <w:r w:rsidRPr="006962CB">
        <w:rPr>
          <w:rFonts w:ascii="標楷體" w:eastAsia="標楷體" w:hAnsi="標楷體" w:hint="eastAsia"/>
          <w:sz w:val="32"/>
          <w:szCs w:val="32"/>
        </w:rPr>
        <w:t>多幅圖的話</w:t>
      </w:r>
      <w:proofErr w:type="gramEnd"/>
      <w:r w:rsidRPr="006962CB">
        <w:rPr>
          <w:rFonts w:ascii="標楷體" w:eastAsia="標楷體" w:hAnsi="標楷體" w:hint="eastAsia"/>
          <w:sz w:val="32"/>
          <w:szCs w:val="32"/>
        </w:rPr>
        <w:t xml:space="preserve">，要指導學生找出這組圖畫要表達的主要內容，還要按著圖中的場景或人物活動，加以想像和補充，讓每幅圖片的情節過渡合理而流暢。 </w:t>
      </w:r>
    </w:p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t xml:space="preserve"> ◎</w:t>
      </w:r>
      <w:proofErr w:type="gramStart"/>
      <w:r w:rsidRPr="006962CB">
        <w:rPr>
          <w:rFonts w:ascii="標楷體" w:eastAsia="標楷體" w:hAnsi="標楷體" w:hint="eastAsia"/>
          <w:sz w:val="32"/>
          <w:szCs w:val="32"/>
        </w:rPr>
        <w:t>要說得生動</w:t>
      </w:r>
      <w:proofErr w:type="gramEnd"/>
      <w:r w:rsidRPr="006962CB">
        <w:rPr>
          <w:rFonts w:ascii="標楷體" w:eastAsia="標楷體" w:hAnsi="標楷體" w:hint="eastAsia"/>
          <w:sz w:val="32"/>
          <w:szCs w:val="32"/>
        </w:rPr>
        <w:t xml:space="preserve">，故事要具體完整 </w:t>
      </w:r>
    </w:p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t xml:space="preserve">1、 說故事之前，要先決定哪些內容是主要的，哪些是次要的。和中心思想關係較大的應該詳述，其他的則可略過。  </w:t>
      </w:r>
    </w:p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lastRenderedPageBreak/>
        <w:t>2、 引導學生在「主體」上添加枝葉，把話說得具體些、詳細些。</w:t>
      </w:r>
    </w:p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t>3 、在描述中，要指導學生連貫</w:t>
      </w:r>
      <w:proofErr w:type="gramStart"/>
      <w:r w:rsidRPr="006962CB">
        <w:rPr>
          <w:rFonts w:ascii="標楷體" w:eastAsia="標楷體" w:hAnsi="標楷體" w:hint="eastAsia"/>
          <w:sz w:val="32"/>
          <w:szCs w:val="32"/>
        </w:rPr>
        <w:t>各幅圖</w:t>
      </w:r>
      <w:proofErr w:type="gramEnd"/>
      <w:r w:rsidRPr="006962CB">
        <w:rPr>
          <w:rFonts w:ascii="標楷體" w:eastAsia="標楷體" w:hAnsi="標楷體" w:hint="eastAsia"/>
          <w:sz w:val="32"/>
          <w:szCs w:val="32"/>
        </w:rPr>
        <w:t xml:space="preserve">的方法，組織內容。 </w:t>
      </w:r>
    </w:p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t xml:space="preserve">4 、教導學生運用適當的語言、音量和語調去流暢而完整的表達。 </w:t>
      </w:r>
    </w:p>
    <w:p w:rsidR="006962CB" w:rsidRPr="006962CB" w:rsidRDefault="006962CB" w:rsidP="006962CB">
      <w:pPr>
        <w:rPr>
          <w:rFonts w:ascii="標楷體" w:eastAsia="標楷體" w:hAnsi="標楷體" w:hint="eastAsia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t xml:space="preserve">5、 鼓勵學生適當運用修辭、多樣化的詞彙，把話說得生動些、新穎些。 </w:t>
      </w:r>
    </w:p>
    <w:p w:rsidR="004306B9" w:rsidRPr="006962CB" w:rsidRDefault="006962CB" w:rsidP="006962CB">
      <w:pPr>
        <w:rPr>
          <w:rFonts w:ascii="標楷體" w:eastAsia="標楷體" w:hAnsi="標楷體"/>
          <w:sz w:val="32"/>
          <w:szCs w:val="32"/>
        </w:rPr>
      </w:pPr>
      <w:r w:rsidRPr="006962CB">
        <w:rPr>
          <w:rFonts w:ascii="標楷體" w:eastAsia="標楷體" w:hAnsi="標楷體" w:hint="eastAsia"/>
          <w:sz w:val="32"/>
          <w:szCs w:val="32"/>
        </w:rPr>
        <w:t>6 、說故事時，學生</w:t>
      </w:r>
      <w:proofErr w:type="gramStart"/>
      <w:r w:rsidRPr="006962CB">
        <w:rPr>
          <w:rFonts w:ascii="標楷體" w:eastAsia="標楷體" w:hAnsi="標楷體" w:hint="eastAsia"/>
          <w:sz w:val="32"/>
          <w:szCs w:val="32"/>
        </w:rPr>
        <w:t>根據圖意進行</w:t>
      </w:r>
      <w:proofErr w:type="gramEnd"/>
      <w:r w:rsidRPr="006962CB">
        <w:rPr>
          <w:rFonts w:ascii="標楷體" w:eastAsia="標楷體" w:hAnsi="標楷體" w:hint="eastAsia"/>
          <w:sz w:val="32"/>
          <w:szCs w:val="32"/>
        </w:rPr>
        <w:t>聯想或想像，模仿人物說話，這樣便會令故事更生動有趣。</w:t>
      </w:r>
    </w:p>
    <w:sectPr w:rsidR="004306B9" w:rsidRPr="00696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CB"/>
    <w:rsid w:val="004306B9"/>
    <w:rsid w:val="006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2016-10-17T06:07:00Z</dcterms:created>
  <dcterms:modified xsi:type="dcterms:W3CDTF">2016-10-17T06:08:00Z</dcterms:modified>
</cp:coreProperties>
</file>