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703" w:rsidRDefault="00806753" w:rsidP="00806753">
      <w:pPr>
        <w:widowControl/>
        <w:shd w:val="clear" w:color="auto" w:fill="FFFFFF"/>
        <w:jc w:val="center"/>
        <w:outlineLvl w:val="2"/>
        <w:rPr>
          <w:rFonts w:ascii="Arial" w:eastAsia="新細明體" w:hAnsi="Arial" w:cs="Arial"/>
          <w:b/>
          <w:bCs/>
          <w:color w:val="000000"/>
          <w:kern w:val="0"/>
          <w:sz w:val="32"/>
          <w:szCs w:val="32"/>
        </w:rPr>
      </w:pPr>
      <w:r w:rsidRPr="00806753">
        <w:rPr>
          <w:rFonts w:ascii="Arial" w:eastAsia="新細明體" w:hAnsi="Arial" w:cs="Arial" w:hint="eastAsia"/>
          <w:b/>
          <w:bCs/>
          <w:color w:val="000000"/>
          <w:kern w:val="0"/>
          <w:sz w:val="32"/>
          <w:szCs w:val="32"/>
        </w:rPr>
        <w:t>嘉義縣</w:t>
      </w:r>
      <w:r w:rsidR="00AC3DF6">
        <w:rPr>
          <w:rFonts w:ascii="Arial" w:eastAsia="新細明體" w:hAnsi="Arial" w:cs="Arial" w:hint="eastAsia"/>
          <w:b/>
          <w:bCs/>
          <w:color w:val="000000"/>
          <w:kern w:val="0"/>
          <w:sz w:val="32"/>
          <w:szCs w:val="32"/>
        </w:rPr>
        <w:t>中埔</w:t>
      </w:r>
      <w:r w:rsidRPr="00806753">
        <w:rPr>
          <w:rFonts w:ascii="Arial" w:eastAsia="新細明體" w:hAnsi="Arial" w:cs="Arial" w:hint="eastAsia"/>
          <w:b/>
          <w:bCs/>
          <w:color w:val="000000"/>
          <w:kern w:val="0"/>
          <w:sz w:val="32"/>
          <w:szCs w:val="32"/>
        </w:rPr>
        <w:t>鄉</w:t>
      </w:r>
      <w:r w:rsidR="00AC3DF6">
        <w:rPr>
          <w:rFonts w:ascii="Arial" w:eastAsia="新細明體" w:hAnsi="Arial" w:cs="Arial" w:hint="eastAsia"/>
          <w:b/>
          <w:bCs/>
          <w:color w:val="000000"/>
          <w:kern w:val="0"/>
          <w:sz w:val="32"/>
          <w:szCs w:val="32"/>
        </w:rPr>
        <w:t>灣潭</w:t>
      </w:r>
      <w:r w:rsidRPr="00806753">
        <w:rPr>
          <w:rFonts w:ascii="Arial" w:eastAsia="新細明體" w:hAnsi="Arial" w:cs="Arial" w:hint="eastAsia"/>
          <w:b/>
          <w:bCs/>
          <w:color w:val="000000"/>
          <w:kern w:val="0"/>
          <w:sz w:val="32"/>
          <w:szCs w:val="32"/>
        </w:rPr>
        <w:t>國民小學閱讀教育推展實施計畫</w:t>
      </w:r>
    </w:p>
    <w:p w:rsidR="00806753" w:rsidRPr="000C0703" w:rsidRDefault="00806753" w:rsidP="00806753">
      <w:pPr>
        <w:widowControl/>
        <w:spacing w:line="360" w:lineRule="auto"/>
        <w:ind w:leftChars="-1" w:left="-1" w:hanging="1"/>
        <w:jc w:val="both"/>
        <w:rPr>
          <w:rFonts w:ascii="Arial" w:eastAsia="新細明體" w:hAnsi="Arial" w:cs="Arial"/>
          <w:kern w:val="0"/>
          <w:sz w:val="20"/>
          <w:szCs w:val="20"/>
        </w:rPr>
      </w:pPr>
      <w:r w:rsidRPr="000C0703">
        <w:rPr>
          <w:rFonts w:ascii="Arial" w:eastAsia="新細明體" w:hAnsi="Arial" w:cs="Arial"/>
          <w:b/>
          <w:bCs/>
          <w:color w:val="000000"/>
          <w:kern w:val="0"/>
          <w:szCs w:val="24"/>
        </w:rPr>
        <w:t>壹、</w:t>
      </w:r>
      <w:r w:rsidRPr="000C0703">
        <w:rPr>
          <w:rFonts w:ascii="Times New Roman" w:eastAsia="新細明體" w:hAnsi="Times New Roman" w:cs="Times New Roman"/>
          <w:b/>
          <w:bCs/>
          <w:color w:val="000000"/>
          <w:kern w:val="0"/>
          <w:sz w:val="14"/>
          <w:szCs w:val="14"/>
        </w:rPr>
        <w:t xml:space="preserve"> </w:t>
      </w:r>
      <w:r w:rsidR="00481393">
        <w:rPr>
          <w:rFonts w:ascii="Arial" w:eastAsia="新細明體" w:hAnsi="Arial" w:cs="Arial" w:hint="eastAsia"/>
          <w:color w:val="000000"/>
          <w:kern w:val="0"/>
          <w:szCs w:val="24"/>
        </w:rPr>
        <w:t>實施目的</w:t>
      </w:r>
      <w:r w:rsidRPr="000C0703">
        <w:rPr>
          <w:rFonts w:ascii="Arial" w:eastAsia="新細明體" w:hAnsi="Arial" w:cs="Arial"/>
          <w:color w:val="000000"/>
          <w:kern w:val="0"/>
          <w:szCs w:val="24"/>
        </w:rPr>
        <w:t>：</w:t>
      </w:r>
    </w:p>
    <w:p w:rsidR="00481393" w:rsidRPr="00481393" w:rsidRDefault="00481393" w:rsidP="00481393">
      <w:pPr>
        <w:widowControl/>
        <w:spacing w:line="360" w:lineRule="auto"/>
        <w:ind w:firstLineChars="118" w:firstLine="283"/>
        <w:jc w:val="both"/>
        <w:rPr>
          <w:rFonts w:ascii="Arial" w:eastAsia="新細明體" w:hAnsi="Arial" w:cs="Arial"/>
          <w:color w:val="000000"/>
          <w:kern w:val="0"/>
          <w:szCs w:val="24"/>
        </w:rPr>
      </w:pPr>
      <w:r>
        <w:rPr>
          <w:rFonts w:ascii="Arial" w:eastAsia="新細明體" w:hAnsi="Arial" w:cs="Arial" w:hint="eastAsia"/>
          <w:color w:val="000000"/>
          <w:kern w:val="0"/>
          <w:szCs w:val="24"/>
        </w:rPr>
        <w:t>一</w:t>
      </w:r>
      <w:r w:rsidRPr="00481393">
        <w:rPr>
          <w:rFonts w:ascii="Arial" w:eastAsia="新細明體" w:hAnsi="Arial" w:cs="Arial" w:hint="eastAsia"/>
          <w:color w:val="000000"/>
          <w:kern w:val="0"/>
          <w:szCs w:val="24"/>
        </w:rPr>
        <w:t>.</w:t>
      </w:r>
      <w:r>
        <w:rPr>
          <w:rFonts w:ascii="Arial" w:eastAsia="新細明體" w:hAnsi="Arial" w:cs="Arial" w:hint="eastAsia"/>
          <w:color w:val="000000"/>
          <w:kern w:val="0"/>
          <w:szCs w:val="24"/>
        </w:rPr>
        <w:t xml:space="preserve"> </w:t>
      </w:r>
      <w:r w:rsidRPr="00481393">
        <w:rPr>
          <w:rFonts w:ascii="Arial" w:eastAsia="新細明體" w:hAnsi="Arial" w:cs="Arial" w:hint="eastAsia"/>
          <w:color w:val="000000"/>
          <w:kern w:val="0"/>
          <w:szCs w:val="24"/>
        </w:rPr>
        <w:t>發展語文教育，鼓勵學生「與書為友」，希望藉由閱讀品味人生成就自己。</w:t>
      </w:r>
      <w:r w:rsidRPr="00481393">
        <w:rPr>
          <w:rFonts w:ascii="Arial" w:eastAsia="新細明體" w:hAnsi="Arial" w:cs="Arial" w:hint="eastAsia"/>
          <w:color w:val="000000"/>
          <w:kern w:val="0"/>
          <w:szCs w:val="24"/>
        </w:rPr>
        <w:t xml:space="preserve">   </w:t>
      </w:r>
    </w:p>
    <w:p w:rsidR="00481393" w:rsidRPr="00481393" w:rsidRDefault="00481393" w:rsidP="00481393">
      <w:pPr>
        <w:widowControl/>
        <w:spacing w:line="360" w:lineRule="auto"/>
        <w:ind w:leftChars="118" w:left="708" w:hangingChars="177" w:hanging="425"/>
        <w:jc w:val="both"/>
        <w:rPr>
          <w:rFonts w:ascii="Arial" w:eastAsia="新細明體" w:hAnsi="Arial" w:cs="Arial"/>
          <w:color w:val="000000"/>
          <w:kern w:val="0"/>
          <w:szCs w:val="24"/>
        </w:rPr>
      </w:pPr>
      <w:r>
        <w:rPr>
          <w:rFonts w:ascii="Arial" w:eastAsia="新細明體" w:hAnsi="Arial" w:cs="Arial" w:hint="eastAsia"/>
          <w:color w:val="000000"/>
          <w:kern w:val="0"/>
          <w:szCs w:val="24"/>
        </w:rPr>
        <w:t>二</w:t>
      </w:r>
      <w:r w:rsidRPr="00481393">
        <w:rPr>
          <w:rFonts w:ascii="Arial" w:eastAsia="新細明體" w:hAnsi="Arial" w:cs="Arial" w:hint="eastAsia"/>
          <w:color w:val="000000"/>
          <w:kern w:val="0"/>
          <w:szCs w:val="24"/>
        </w:rPr>
        <w:t>.</w:t>
      </w:r>
      <w:r>
        <w:rPr>
          <w:rFonts w:ascii="Arial" w:eastAsia="新細明體" w:hAnsi="Arial" w:cs="Arial" w:hint="eastAsia"/>
          <w:color w:val="000000"/>
          <w:kern w:val="0"/>
          <w:szCs w:val="24"/>
        </w:rPr>
        <w:t xml:space="preserve"> </w:t>
      </w:r>
      <w:r w:rsidRPr="00481393">
        <w:rPr>
          <w:rFonts w:ascii="Arial" w:eastAsia="新細明體" w:hAnsi="Arial" w:cs="Arial" w:hint="eastAsia"/>
          <w:color w:val="000000"/>
          <w:kern w:val="0"/>
          <w:szCs w:val="24"/>
        </w:rPr>
        <w:t>藉由閱讀，拓展學生的視野，啟迪其思維能力；透過同儕的討論與分享，建構正確的人生觀，並養成每天閱讀的習慣與享受閱讀的樂趣。</w:t>
      </w:r>
    </w:p>
    <w:p w:rsidR="00481393" w:rsidRPr="00481393" w:rsidRDefault="00481393" w:rsidP="00481393">
      <w:pPr>
        <w:widowControl/>
        <w:spacing w:line="360" w:lineRule="auto"/>
        <w:ind w:leftChars="118" w:left="708" w:hangingChars="177" w:hanging="425"/>
        <w:jc w:val="both"/>
        <w:rPr>
          <w:rFonts w:ascii="Arial" w:eastAsia="新細明體" w:hAnsi="Arial" w:cs="Arial"/>
          <w:color w:val="000000"/>
          <w:kern w:val="0"/>
          <w:szCs w:val="24"/>
        </w:rPr>
      </w:pPr>
      <w:r>
        <w:rPr>
          <w:rFonts w:ascii="Arial" w:eastAsia="新細明體" w:hAnsi="Arial" w:cs="Arial" w:hint="eastAsia"/>
          <w:color w:val="000000"/>
          <w:kern w:val="0"/>
          <w:szCs w:val="24"/>
        </w:rPr>
        <w:t>三</w:t>
      </w:r>
      <w:r w:rsidRPr="00481393">
        <w:rPr>
          <w:rFonts w:ascii="Arial" w:eastAsia="新細明體" w:hAnsi="Arial" w:cs="Arial" w:hint="eastAsia"/>
          <w:color w:val="000000"/>
          <w:kern w:val="0"/>
          <w:szCs w:val="24"/>
        </w:rPr>
        <w:t>.</w:t>
      </w:r>
      <w:r>
        <w:rPr>
          <w:rFonts w:ascii="Arial" w:eastAsia="新細明體" w:hAnsi="Arial" w:cs="Arial" w:hint="eastAsia"/>
          <w:color w:val="000000"/>
          <w:kern w:val="0"/>
          <w:szCs w:val="24"/>
        </w:rPr>
        <w:t xml:space="preserve"> </w:t>
      </w:r>
      <w:r w:rsidRPr="00481393">
        <w:rPr>
          <w:rFonts w:ascii="Arial" w:eastAsia="新細明體" w:hAnsi="Arial" w:cs="Arial" w:hint="eastAsia"/>
          <w:color w:val="000000"/>
          <w:kern w:val="0"/>
          <w:szCs w:val="24"/>
        </w:rPr>
        <w:t>營造豐富閱讀環境，開創多元閱讀活動，來培養兒童閱讀習慣，加強輔導學生閱讀的能力與意願，使閱讀融入學習與生活中，培養兒童語文能力，形塑活力學校，達到校園書香飄逸、永續經營之目的。</w:t>
      </w:r>
    </w:p>
    <w:p w:rsidR="00806753" w:rsidRPr="000C0703" w:rsidRDefault="00806753" w:rsidP="00806753">
      <w:pPr>
        <w:widowControl/>
        <w:spacing w:line="360" w:lineRule="auto"/>
        <w:ind w:leftChars="-1" w:left="-1" w:hanging="1"/>
        <w:jc w:val="both"/>
        <w:rPr>
          <w:rFonts w:ascii="Arial" w:eastAsia="新細明體" w:hAnsi="Arial" w:cs="Arial"/>
          <w:b/>
          <w:bCs/>
          <w:color w:val="000000"/>
          <w:kern w:val="0"/>
          <w:szCs w:val="24"/>
        </w:rPr>
      </w:pPr>
      <w:r w:rsidRPr="000C0703">
        <w:rPr>
          <w:rFonts w:ascii="Arial" w:eastAsia="新細明體" w:hAnsi="Arial" w:cs="Arial"/>
          <w:b/>
          <w:bCs/>
          <w:color w:val="000000"/>
          <w:kern w:val="0"/>
          <w:szCs w:val="24"/>
        </w:rPr>
        <w:t>貳、</w:t>
      </w:r>
      <w:r w:rsidRPr="000C0703">
        <w:rPr>
          <w:rFonts w:ascii="Arial" w:eastAsia="新細明體" w:hAnsi="Arial" w:cs="Arial"/>
          <w:b/>
          <w:bCs/>
          <w:color w:val="000000"/>
          <w:kern w:val="0"/>
          <w:szCs w:val="24"/>
        </w:rPr>
        <w:t xml:space="preserve"> </w:t>
      </w:r>
      <w:r w:rsidRPr="000C0703">
        <w:rPr>
          <w:rFonts w:ascii="Arial" w:eastAsia="新細明體" w:hAnsi="Arial" w:cs="Arial"/>
          <w:b/>
          <w:bCs/>
          <w:color w:val="000000"/>
          <w:kern w:val="0"/>
          <w:szCs w:val="24"/>
        </w:rPr>
        <w:t>計畫目標：</w:t>
      </w:r>
    </w:p>
    <w:p w:rsidR="00806753" w:rsidRPr="000C0703" w:rsidRDefault="00806753" w:rsidP="00806753">
      <w:pPr>
        <w:widowControl/>
        <w:spacing w:line="360" w:lineRule="auto"/>
        <w:ind w:firstLineChars="118" w:firstLine="283"/>
        <w:jc w:val="both"/>
        <w:rPr>
          <w:rFonts w:ascii="Arial" w:eastAsia="新細明體" w:hAnsi="Arial" w:cs="Arial"/>
          <w:color w:val="000000"/>
          <w:kern w:val="0"/>
          <w:szCs w:val="24"/>
        </w:rPr>
      </w:pPr>
      <w:r w:rsidRPr="000C0703">
        <w:rPr>
          <w:rFonts w:ascii="Arial" w:eastAsia="新細明體" w:hAnsi="Arial" w:cs="Arial"/>
          <w:color w:val="000000"/>
          <w:kern w:val="0"/>
          <w:szCs w:val="24"/>
        </w:rPr>
        <w:t>一</w:t>
      </w:r>
      <w:r w:rsidRPr="000C0703">
        <w:rPr>
          <w:rFonts w:ascii="Arial" w:eastAsia="新細明體" w:hAnsi="Arial" w:cs="Arial"/>
          <w:color w:val="000000"/>
          <w:kern w:val="0"/>
          <w:szCs w:val="24"/>
        </w:rPr>
        <w:t xml:space="preserve">. </w:t>
      </w:r>
      <w:r w:rsidRPr="000C0703">
        <w:rPr>
          <w:rFonts w:ascii="Arial" w:eastAsia="新細明體" w:hAnsi="Arial" w:cs="Arial"/>
          <w:color w:val="000000"/>
          <w:kern w:val="0"/>
          <w:szCs w:val="24"/>
        </w:rPr>
        <w:t>培養兒童閱讀習慣，使其融入學習及生活脈絡中。</w:t>
      </w:r>
      <w:r w:rsidRPr="000C0703">
        <w:rPr>
          <w:rFonts w:ascii="Arial" w:eastAsia="新細明體" w:hAnsi="Arial" w:cs="Arial"/>
          <w:color w:val="000000"/>
          <w:kern w:val="0"/>
          <w:szCs w:val="24"/>
        </w:rPr>
        <w:t xml:space="preserve"> </w:t>
      </w:r>
    </w:p>
    <w:p w:rsidR="00806753" w:rsidRPr="000C0703" w:rsidRDefault="00806753" w:rsidP="00806753">
      <w:pPr>
        <w:widowControl/>
        <w:spacing w:line="360" w:lineRule="auto"/>
        <w:ind w:firstLineChars="118" w:firstLine="283"/>
        <w:jc w:val="both"/>
        <w:rPr>
          <w:rFonts w:ascii="Arial" w:eastAsia="新細明體" w:hAnsi="Arial" w:cs="Arial"/>
          <w:color w:val="000000"/>
          <w:kern w:val="0"/>
          <w:szCs w:val="24"/>
        </w:rPr>
      </w:pPr>
      <w:r w:rsidRPr="000C0703">
        <w:rPr>
          <w:rFonts w:ascii="Arial" w:eastAsia="新細明體" w:hAnsi="Arial" w:cs="Arial"/>
          <w:color w:val="000000"/>
          <w:kern w:val="0"/>
          <w:szCs w:val="24"/>
        </w:rPr>
        <w:t>二</w:t>
      </w:r>
      <w:r w:rsidRPr="000C0703">
        <w:rPr>
          <w:rFonts w:ascii="Arial" w:eastAsia="新細明體" w:hAnsi="Arial" w:cs="Arial"/>
          <w:color w:val="000000"/>
          <w:kern w:val="0"/>
          <w:szCs w:val="24"/>
        </w:rPr>
        <w:t xml:space="preserve">. </w:t>
      </w:r>
      <w:r w:rsidRPr="000C0703">
        <w:rPr>
          <w:rFonts w:ascii="Arial" w:eastAsia="新細明體" w:hAnsi="Arial" w:cs="Arial"/>
          <w:color w:val="000000"/>
          <w:kern w:val="0"/>
          <w:szCs w:val="24"/>
        </w:rPr>
        <w:t>啟動閱讀交流，分享閱讀教學策略，提昇閱讀教學知能。</w:t>
      </w:r>
    </w:p>
    <w:p w:rsidR="00806753" w:rsidRPr="000C0703" w:rsidRDefault="00806753" w:rsidP="00806753">
      <w:pPr>
        <w:widowControl/>
        <w:spacing w:line="360" w:lineRule="auto"/>
        <w:ind w:firstLineChars="118" w:firstLine="283"/>
        <w:jc w:val="both"/>
        <w:rPr>
          <w:rFonts w:ascii="Arial" w:eastAsia="新細明體" w:hAnsi="Arial" w:cs="Arial"/>
          <w:color w:val="000000"/>
          <w:kern w:val="0"/>
          <w:szCs w:val="24"/>
        </w:rPr>
      </w:pPr>
      <w:r w:rsidRPr="000C0703">
        <w:rPr>
          <w:rFonts w:ascii="Arial" w:eastAsia="新細明體" w:hAnsi="Arial" w:cs="Arial"/>
          <w:color w:val="000000"/>
          <w:kern w:val="0"/>
          <w:szCs w:val="24"/>
        </w:rPr>
        <w:t>三</w:t>
      </w:r>
      <w:r w:rsidRPr="000C0703">
        <w:rPr>
          <w:rFonts w:ascii="Arial" w:eastAsia="新細明體" w:hAnsi="Arial" w:cs="Arial"/>
          <w:color w:val="000000"/>
          <w:kern w:val="0"/>
          <w:szCs w:val="24"/>
        </w:rPr>
        <w:t xml:space="preserve">. </w:t>
      </w:r>
      <w:r w:rsidRPr="000C0703">
        <w:rPr>
          <w:rFonts w:ascii="Arial" w:eastAsia="新細明體" w:hAnsi="Arial" w:cs="Arial"/>
          <w:color w:val="000000"/>
          <w:kern w:val="0"/>
          <w:szCs w:val="24"/>
        </w:rPr>
        <w:t>鼓勵家長積極參與親子共讀活動，增進親子互動關係。</w:t>
      </w:r>
    </w:p>
    <w:p w:rsidR="00806753" w:rsidRPr="000C0703" w:rsidRDefault="00806753" w:rsidP="00806753">
      <w:pPr>
        <w:widowControl/>
        <w:spacing w:line="360" w:lineRule="auto"/>
        <w:ind w:firstLineChars="118" w:firstLine="283"/>
        <w:jc w:val="both"/>
        <w:rPr>
          <w:rFonts w:ascii="Arial" w:eastAsia="新細明體" w:hAnsi="Arial" w:cs="Arial"/>
          <w:color w:val="000000"/>
          <w:kern w:val="0"/>
          <w:szCs w:val="24"/>
        </w:rPr>
      </w:pPr>
      <w:r w:rsidRPr="000C0703">
        <w:rPr>
          <w:rFonts w:ascii="Arial" w:eastAsia="新細明體" w:hAnsi="Arial" w:cs="Arial"/>
          <w:color w:val="000000"/>
          <w:kern w:val="0"/>
          <w:szCs w:val="24"/>
        </w:rPr>
        <w:t>四</w:t>
      </w:r>
      <w:r w:rsidRPr="000C0703">
        <w:rPr>
          <w:rFonts w:ascii="Arial" w:eastAsia="新細明體" w:hAnsi="Arial" w:cs="Arial"/>
          <w:color w:val="000000"/>
          <w:kern w:val="0"/>
          <w:szCs w:val="24"/>
        </w:rPr>
        <w:t xml:space="preserve">. </w:t>
      </w:r>
      <w:r w:rsidRPr="000C0703">
        <w:rPr>
          <w:rFonts w:ascii="Arial" w:eastAsia="新細明體" w:hAnsi="Arial" w:cs="Arial"/>
          <w:color w:val="000000"/>
          <w:kern w:val="0"/>
          <w:szCs w:val="24"/>
        </w:rPr>
        <w:t>結合資訊網絡，進行知識共享，增進閱讀的廣度。</w:t>
      </w:r>
    </w:p>
    <w:p w:rsidR="00806753" w:rsidRPr="000C0703" w:rsidRDefault="00806753" w:rsidP="00806753">
      <w:pPr>
        <w:widowControl/>
        <w:spacing w:line="360" w:lineRule="auto"/>
        <w:ind w:firstLineChars="118" w:firstLine="283"/>
        <w:jc w:val="both"/>
        <w:rPr>
          <w:rFonts w:ascii="Arial" w:eastAsia="新細明體" w:hAnsi="Arial" w:cs="Arial"/>
          <w:color w:val="000000"/>
          <w:kern w:val="0"/>
          <w:szCs w:val="24"/>
        </w:rPr>
      </w:pPr>
      <w:r w:rsidRPr="000C0703">
        <w:rPr>
          <w:rFonts w:ascii="Arial" w:eastAsia="新細明體" w:hAnsi="Arial" w:cs="Arial"/>
          <w:color w:val="000000"/>
          <w:kern w:val="0"/>
          <w:szCs w:val="24"/>
        </w:rPr>
        <w:t>五</w:t>
      </w:r>
      <w:r w:rsidRPr="000C0703">
        <w:rPr>
          <w:rFonts w:ascii="Arial" w:eastAsia="新細明體" w:hAnsi="Arial" w:cs="Arial"/>
          <w:color w:val="000000"/>
          <w:kern w:val="0"/>
          <w:szCs w:val="24"/>
        </w:rPr>
        <w:t xml:space="preserve">. </w:t>
      </w:r>
      <w:r w:rsidRPr="000C0703">
        <w:rPr>
          <w:rFonts w:ascii="Arial" w:eastAsia="新細明體" w:hAnsi="Arial" w:cs="Arial"/>
          <w:color w:val="000000"/>
          <w:kern w:val="0"/>
          <w:szCs w:val="24"/>
        </w:rPr>
        <w:t>營造豐富的閱讀環境，奠定終身學習的基本能力。</w:t>
      </w:r>
    </w:p>
    <w:p w:rsidR="00806753" w:rsidRPr="000C0703" w:rsidRDefault="00806753" w:rsidP="00806753">
      <w:pPr>
        <w:widowControl/>
        <w:spacing w:line="360" w:lineRule="auto"/>
        <w:ind w:firstLineChars="118" w:firstLine="283"/>
        <w:jc w:val="both"/>
        <w:rPr>
          <w:rFonts w:ascii="Arial" w:eastAsia="新細明體" w:hAnsi="Arial" w:cs="Arial"/>
          <w:color w:val="000000"/>
          <w:kern w:val="0"/>
          <w:szCs w:val="24"/>
        </w:rPr>
      </w:pPr>
      <w:r w:rsidRPr="000C0703">
        <w:rPr>
          <w:rFonts w:ascii="Arial" w:eastAsia="新細明體" w:hAnsi="Arial" w:cs="Arial"/>
          <w:color w:val="000000"/>
          <w:kern w:val="0"/>
          <w:szCs w:val="24"/>
        </w:rPr>
        <w:t>六</w:t>
      </w:r>
      <w:r w:rsidRPr="000C0703">
        <w:rPr>
          <w:rFonts w:ascii="Arial" w:eastAsia="新細明體" w:hAnsi="Arial" w:cs="Arial"/>
          <w:color w:val="000000"/>
          <w:kern w:val="0"/>
          <w:szCs w:val="24"/>
        </w:rPr>
        <w:t xml:space="preserve">. </w:t>
      </w:r>
      <w:r w:rsidRPr="000C0703">
        <w:rPr>
          <w:rFonts w:ascii="Arial" w:eastAsia="新細明體" w:hAnsi="Arial" w:cs="Arial"/>
          <w:color w:val="000000"/>
          <w:kern w:val="0"/>
          <w:szCs w:val="24"/>
        </w:rPr>
        <w:t>充實豐富圖書館藏書，並規畫及鼓勵學生增加閱讀時間。</w:t>
      </w:r>
    </w:p>
    <w:p w:rsidR="00806753" w:rsidRPr="000C0703" w:rsidRDefault="00806753" w:rsidP="00806753">
      <w:pPr>
        <w:widowControl/>
        <w:spacing w:line="360" w:lineRule="auto"/>
        <w:ind w:firstLineChars="118" w:firstLine="283"/>
        <w:jc w:val="both"/>
        <w:rPr>
          <w:rFonts w:ascii="Arial" w:eastAsia="新細明體" w:hAnsi="Arial" w:cs="Arial"/>
          <w:color w:val="000000"/>
          <w:kern w:val="0"/>
          <w:szCs w:val="24"/>
        </w:rPr>
      </w:pPr>
      <w:r w:rsidRPr="000C0703">
        <w:rPr>
          <w:rFonts w:ascii="Arial" w:eastAsia="新細明體" w:hAnsi="Arial" w:cs="Arial"/>
          <w:color w:val="000000"/>
          <w:kern w:val="0"/>
          <w:szCs w:val="24"/>
        </w:rPr>
        <w:t>七</w:t>
      </w:r>
      <w:r w:rsidRPr="000C0703">
        <w:rPr>
          <w:rFonts w:ascii="Arial" w:eastAsia="新細明體" w:hAnsi="Arial" w:cs="Arial"/>
          <w:color w:val="000000"/>
          <w:kern w:val="0"/>
          <w:szCs w:val="24"/>
        </w:rPr>
        <w:t xml:space="preserve">. </w:t>
      </w:r>
      <w:r w:rsidRPr="000C0703">
        <w:rPr>
          <w:rFonts w:ascii="Arial" w:eastAsia="新細明體" w:hAnsi="Arial" w:cs="Arial"/>
          <w:color w:val="000000"/>
          <w:kern w:val="0"/>
          <w:szCs w:val="24"/>
        </w:rPr>
        <w:t>培養學生主動閱讀及樂於閱讀的興趣及終身學習的習慣。</w:t>
      </w:r>
    </w:p>
    <w:p w:rsidR="00806753" w:rsidRDefault="00806753" w:rsidP="00806753">
      <w:pPr>
        <w:widowControl/>
        <w:spacing w:line="360" w:lineRule="auto"/>
        <w:ind w:firstLineChars="118" w:firstLine="283"/>
        <w:jc w:val="both"/>
        <w:rPr>
          <w:rFonts w:ascii="Arial" w:eastAsia="新細明體" w:hAnsi="Arial" w:cs="Arial"/>
          <w:color w:val="000000"/>
          <w:kern w:val="0"/>
          <w:szCs w:val="24"/>
        </w:rPr>
      </w:pPr>
      <w:r w:rsidRPr="000C0703">
        <w:rPr>
          <w:rFonts w:ascii="Arial" w:eastAsia="新細明體" w:hAnsi="Arial" w:cs="Arial"/>
          <w:color w:val="000000"/>
          <w:kern w:val="0"/>
          <w:szCs w:val="24"/>
        </w:rPr>
        <w:t>八</w:t>
      </w:r>
      <w:r w:rsidRPr="000C0703">
        <w:rPr>
          <w:rFonts w:ascii="Arial" w:eastAsia="新細明體" w:hAnsi="Arial" w:cs="Arial"/>
          <w:color w:val="000000"/>
          <w:kern w:val="0"/>
          <w:szCs w:val="24"/>
        </w:rPr>
        <w:t xml:space="preserve">. </w:t>
      </w:r>
      <w:r w:rsidRPr="000C0703">
        <w:rPr>
          <w:rFonts w:ascii="Arial" w:eastAsia="新細明體" w:hAnsi="Arial" w:cs="Arial"/>
          <w:color w:val="000000"/>
          <w:kern w:val="0"/>
          <w:szCs w:val="24"/>
        </w:rPr>
        <w:t>結合社區及家長資源共推閱讀活動，以塑造書香學園。</w:t>
      </w:r>
      <w:r w:rsidRPr="000C0703">
        <w:rPr>
          <w:rFonts w:ascii="Arial" w:eastAsia="新細明體" w:hAnsi="Arial" w:cs="Arial"/>
          <w:color w:val="000000"/>
          <w:kern w:val="0"/>
          <w:szCs w:val="24"/>
        </w:rPr>
        <w:t xml:space="preserve"> </w:t>
      </w:r>
    </w:p>
    <w:p w:rsidR="00806753" w:rsidRPr="000C0703" w:rsidRDefault="00806753" w:rsidP="00806753">
      <w:pPr>
        <w:widowControl/>
        <w:spacing w:line="360" w:lineRule="auto"/>
        <w:ind w:leftChars="-1" w:left="-1" w:hanging="1"/>
        <w:jc w:val="both"/>
        <w:rPr>
          <w:rFonts w:ascii="Arial" w:eastAsia="新細明體" w:hAnsi="Arial" w:cs="Arial"/>
          <w:kern w:val="0"/>
          <w:sz w:val="20"/>
          <w:szCs w:val="20"/>
        </w:rPr>
      </w:pPr>
      <w:r w:rsidRPr="000C0703">
        <w:rPr>
          <w:rFonts w:ascii="Arial" w:eastAsia="新細明體" w:hAnsi="Arial" w:cs="Arial"/>
          <w:b/>
          <w:bCs/>
          <w:color w:val="000000"/>
          <w:kern w:val="0"/>
          <w:szCs w:val="24"/>
        </w:rPr>
        <w:t>參、</w:t>
      </w:r>
      <w:r w:rsidRPr="000C0703">
        <w:rPr>
          <w:rFonts w:ascii="Times New Roman" w:eastAsia="新細明體" w:hAnsi="Times New Roman" w:cs="Times New Roman"/>
          <w:b/>
          <w:bCs/>
          <w:color w:val="000000"/>
          <w:kern w:val="0"/>
          <w:sz w:val="14"/>
          <w:szCs w:val="14"/>
        </w:rPr>
        <w:t xml:space="preserve"> </w:t>
      </w:r>
      <w:r w:rsidRPr="000C0703">
        <w:rPr>
          <w:rFonts w:ascii="Arial" w:eastAsia="新細明體" w:hAnsi="Arial" w:cs="Arial"/>
          <w:color w:val="000000"/>
          <w:kern w:val="0"/>
          <w:szCs w:val="24"/>
        </w:rPr>
        <w:t>實施原則：</w:t>
      </w:r>
    </w:p>
    <w:p w:rsidR="00806753" w:rsidRPr="000C0703" w:rsidRDefault="00806753" w:rsidP="00806753">
      <w:pPr>
        <w:widowControl/>
        <w:spacing w:line="360" w:lineRule="auto"/>
        <w:ind w:leftChars="117" w:left="1841" w:hangingChars="650" w:hanging="1560"/>
        <w:jc w:val="both"/>
        <w:rPr>
          <w:rFonts w:ascii="Arial" w:eastAsia="新細明體" w:hAnsi="Arial" w:cs="Arial"/>
          <w:color w:val="000000"/>
          <w:kern w:val="0"/>
          <w:szCs w:val="24"/>
        </w:rPr>
      </w:pPr>
      <w:r w:rsidRPr="000C0703">
        <w:rPr>
          <w:rFonts w:ascii="Arial" w:eastAsia="新細明體" w:hAnsi="Arial" w:cs="Arial"/>
          <w:color w:val="000000"/>
          <w:kern w:val="0"/>
          <w:szCs w:val="24"/>
        </w:rPr>
        <w:t>一</w:t>
      </w:r>
      <w:r w:rsidRPr="000C0703">
        <w:rPr>
          <w:rFonts w:ascii="Arial" w:eastAsia="新細明體" w:hAnsi="Arial" w:cs="Arial"/>
          <w:color w:val="000000"/>
          <w:kern w:val="0"/>
          <w:szCs w:val="24"/>
        </w:rPr>
        <w:t xml:space="preserve">. </w:t>
      </w:r>
      <w:r w:rsidRPr="000C0703">
        <w:rPr>
          <w:rFonts w:ascii="Arial" w:eastAsia="新細明體" w:hAnsi="Arial" w:cs="Arial"/>
          <w:color w:val="000000"/>
          <w:kern w:val="0"/>
          <w:szCs w:val="24"/>
        </w:rPr>
        <w:t>興趣原則：以循序漸進的方式，配合學生學習心理，提供適合學生閱讀的圖書以及指導策略，逐步引導孩子進入書香世界。</w:t>
      </w:r>
    </w:p>
    <w:p w:rsidR="00806753" w:rsidRPr="000C0703" w:rsidRDefault="00806753" w:rsidP="00806753">
      <w:pPr>
        <w:widowControl/>
        <w:spacing w:line="360" w:lineRule="auto"/>
        <w:ind w:leftChars="117" w:left="1841" w:hangingChars="650" w:hanging="1560"/>
        <w:jc w:val="both"/>
        <w:rPr>
          <w:rFonts w:ascii="Arial" w:eastAsia="新細明體" w:hAnsi="Arial" w:cs="Arial"/>
          <w:color w:val="000000"/>
          <w:kern w:val="0"/>
          <w:szCs w:val="24"/>
        </w:rPr>
      </w:pPr>
      <w:r w:rsidRPr="000C0703">
        <w:rPr>
          <w:rFonts w:ascii="Arial" w:eastAsia="新細明體" w:hAnsi="Arial" w:cs="Arial"/>
          <w:color w:val="000000"/>
          <w:kern w:val="0"/>
          <w:szCs w:val="24"/>
        </w:rPr>
        <w:t>二</w:t>
      </w:r>
      <w:r w:rsidRPr="000C0703">
        <w:rPr>
          <w:rFonts w:ascii="Arial" w:eastAsia="新細明體" w:hAnsi="Arial" w:cs="Arial"/>
          <w:color w:val="000000"/>
          <w:kern w:val="0"/>
          <w:szCs w:val="24"/>
        </w:rPr>
        <w:t xml:space="preserve">. </w:t>
      </w:r>
      <w:r w:rsidRPr="000C0703">
        <w:rPr>
          <w:rFonts w:ascii="Arial" w:eastAsia="新細明體" w:hAnsi="Arial" w:cs="Arial"/>
          <w:color w:val="000000"/>
          <w:kern w:val="0"/>
          <w:szCs w:val="24"/>
        </w:rPr>
        <w:t>專業原則：規劃多元的教師精進閱讀指導專業能力的研修活動，增進教師閱讀教學能力，有效提升閱讀指導品質。</w:t>
      </w:r>
    </w:p>
    <w:p w:rsidR="00806753" w:rsidRPr="000C0703" w:rsidRDefault="00806753" w:rsidP="00806753">
      <w:pPr>
        <w:widowControl/>
        <w:spacing w:line="360" w:lineRule="auto"/>
        <w:ind w:leftChars="117" w:left="1841" w:hangingChars="650" w:hanging="1560"/>
        <w:jc w:val="both"/>
        <w:rPr>
          <w:rFonts w:ascii="Arial" w:eastAsia="新細明體" w:hAnsi="Arial" w:cs="Arial"/>
          <w:color w:val="000000"/>
          <w:kern w:val="0"/>
          <w:szCs w:val="24"/>
        </w:rPr>
      </w:pPr>
      <w:r w:rsidRPr="000C0703">
        <w:rPr>
          <w:rFonts w:ascii="Arial" w:eastAsia="新細明體" w:hAnsi="Arial" w:cs="Arial"/>
          <w:color w:val="000000"/>
          <w:kern w:val="0"/>
          <w:szCs w:val="24"/>
        </w:rPr>
        <w:t>三</w:t>
      </w:r>
      <w:r w:rsidRPr="000C0703">
        <w:rPr>
          <w:rFonts w:ascii="Arial" w:eastAsia="新細明體" w:hAnsi="Arial" w:cs="Arial"/>
          <w:color w:val="000000"/>
          <w:kern w:val="0"/>
          <w:szCs w:val="24"/>
        </w:rPr>
        <w:t xml:space="preserve">. </w:t>
      </w:r>
      <w:r w:rsidRPr="000C0703">
        <w:rPr>
          <w:rFonts w:ascii="Arial" w:eastAsia="新細明體" w:hAnsi="Arial" w:cs="Arial"/>
          <w:color w:val="000000"/>
          <w:kern w:val="0"/>
          <w:szCs w:val="24"/>
        </w:rPr>
        <w:t>多元原則：讓每一個孩子都可以得到適合自己的閱讀方法，找尋到屬於孩子自己的閱讀天空。</w:t>
      </w:r>
    </w:p>
    <w:p w:rsidR="00806753" w:rsidRPr="000C0703" w:rsidRDefault="00806753" w:rsidP="00806753">
      <w:pPr>
        <w:widowControl/>
        <w:spacing w:line="360" w:lineRule="auto"/>
        <w:ind w:leftChars="117" w:left="1841" w:hangingChars="650" w:hanging="1560"/>
        <w:jc w:val="both"/>
        <w:rPr>
          <w:rFonts w:ascii="Arial" w:eastAsia="新細明體" w:hAnsi="Arial" w:cs="Arial"/>
          <w:color w:val="000000"/>
          <w:kern w:val="0"/>
          <w:szCs w:val="24"/>
        </w:rPr>
      </w:pPr>
      <w:r w:rsidRPr="000C0703">
        <w:rPr>
          <w:rFonts w:ascii="Arial" w:eastAsia="新細明體" w:hAnsi="Arial" w:cs="Arial"/>
          <w:color w:val="000000"/>
          <w:kern w:val="0"/>
          <w:szCs w:val="24"/>
        </w:rPr>
        <w:t>四</w:t>
      </w:r>
      <w:r w:rsidRPr="000C0703">
        <w:rPr>
          <w:rFonts w:ascii="Arial" w:eastAsia="新細明體" w:hAnsi="Arial" w:cs="Arial"/>
          <w:color w:val="000000"/>
          <w:kern w:val="0"/>
          <w:szCs w:val="24"/>
        </w:rPr>
        <w:t xml:space="preserve">. </w:t>
      </w:r>
      <w:r w:rsidRPr="000C0703">
        <w:rPr>
          <w:rFonts w:ascii="Arial" w:eastAsia="新細明體" w:hAnsi="Arial" w:cs="Arial"/>
          <w:color w:val="000000"/>
          <w:kern w:val="0"/>
          <w:szCs w:val="24"/>
        </w:rPr>
        <w:t>激勵原則：鼓勵有熱忱肯用心在閱讀活動的學校及個人，透過他們發揮典範作用，進而帶動整體國人閱讀能力之提升。</w:t>
      </w:r>
    </w:p>
    <w:p w:rsidR="00806753" w:rsidRDefault="00806753" w:rsidP="00806753">
      <w:pPr>
        <w:widowControl/>
        <w:spacing w:line="360" w:lineRule="auto"/>
        <w:ind w:leftChars="117" w:left="1841" w:hangingChars="650" w:hanging="1560"/>
        <w:jc w:val="both"/>
        <w:rPr>
          <w:rFonts w:ascii="Arial" w:eastAsia="新細明體" w:hAnsi="Arial" w:cs="Arial"/>
          <w:color w:val="000000"/>
          <w:kern w:val="0"/>
          <w:szCs w:val="24"/>
        </w:rPr>
      </w:pPr>
      <w:r w:rsidRPr="000C0703">
        <w:rPr>
          <w:rFonts w:ascii="Arial" w:eastAsia="新細明體" w:hAnsi="Arial" w:cs="Arial"/>
          <w:color w:val="000000"/>
          <w:kern w:val="0"/>
          <w:szCs w:val="24"/>
        </w:rPr>
        <w:lastRenderedPageBreak/>
        <w:t>五</w:t>
      </w:r>
      <w:r w:rsidRPr="000C0703">
        <w:rPr>
          <w:rFonts w:ascii="Arial" w:eastAsia="新細明體" w:hAnsi="Arial" w:cs="Arial"/>
          <w:color w:val="000000"/>
          <w:kern w:val="0"/>
          <w:szCs w:val="24"/>
        </w:rPr>
        <w:t xml:space="preserve">. </w:t>
      </w:r>
      <w:r w:rsidRPr="000C0703">
        <w:rPr>
          <w:rFonts w:ascii="Arial" w:eastAsia="新細明體" w:hAnsi="Arial" w:cs="Arial"/>
          <w:color w:val="000000"/>
          <w:kern w:val="0"/>
          <w:szCs w:val="24"/>
        </w:rPr>
        <w:t>統整原則：整合學校、社區及教師個人之各項資源，共同致力於本計畫之推動，提升學生閱讀理解能力。</w:t>
      </w:r>
    </w:p>
    <w:p w:rsidR="00806753" w:rsidRPr="000C0703" w:rsidRDefault="00806753" w:rsidP="00806753">
      <w:pPr>
        <w:widowControl/>
        <w:spacing w:line="360" w:lineRule="auto"/>
        <w:ind w:leftChars="117" w:left="1843" w:hangingChars="650" w:hanging="1562"/>
        <w:jc w:val="both"/>
        <w:rPr>
          <w:rFonts w:ascii="Arial" w:eastAsia="新細明體" w:hAnsi="Arial" w:cs="Arial"/>
          <w:kern w:val="0"/>
          <w:sz w:val="20"/>
          <w:szCs w:val="20"/>
        </w:rPr>
      </w:pPr>
      <w:r w:rsidRPr="000C0703">
        <w:rPr>
          <w:rFonts w:ascii="Arial" w:eastAsia="新細明體" w:hAnsi="Arial" w:cs="Arial"/>
          <w:b/>
          <w:bCs/>
          <w:kern w:val="0"/>
          <w:szCs w:val="24"/>
        </w:rPr>
        <w:t>六</w:t>
      </w:r>
      <w:r w:rsidRPr="000C0703">
        <w:rPr>
          <w:rFonts w:ascii="Arial" w:eastAsia="新細明體" w:hAnsi="Arial" w:cs="Arial"/>
          <w:b/>
          <w:bCs/>
          <w:kern w:val="0"/>
          <w:szCs w:val="24"/>
        </w:rPr>
        <w:t>.</w:t>
      </w:r>
      <w:r w:rsidRPr="000C0703">
        <w:rPr>
          <w:rFonts w:ascii="Times New Roman" w:eastAsia="新細明體" w:hAnsi="Times New Roman" w:cs="Times New Roman"/>
          <w:b/>
          <w:bCs/>
          <w:kern w:val="0"/>
          <w:sz w:val="14"/>
          <w:szCs w:val="14"/>
        </w:rPr>
        <w:t xml:space="preserve"> </w:t>
      </w:r>
      <w:r w:rsidRPr="000C0703">
        <w:rPr>
          <w:rFonts w:ascii="Arial" w:eastAsia="新細明體" w:hAnsi="Arial" w:cs="Arial"/>
          <w:kern w:val="0"/>
          <w:szCs w:val="24"/>
        </w:rPr>
        <w:t>普遍原則：重視閱讀內容之質與量，發展全方位的閱讀，參與對象包括學生、教師、行政人員及家長，全員一同參與，以培養親、師、生終身閱讀的習慣。</w:t>
      </w:r>
    </w:p>
    <w:p w:rsidR="00806753" w:rsidRPr="000C0703" w:rsidRDefault="00806753" w:rsidP="00806753">
      <w:pPr>
        <w:widowControl/>
        <w:spacing w:line="360" w:lineRule="auto"/>
        <w:ind w:leftChars="-1" w:left="-1" w:hanging="1"/>
        <w:jc w:val="both"/>
        <w:rPr>
          <w:rFonts w:ascii="Arial" w:eastAsia="新細明體" w:hAnsi="Arial" w:cs="Arial"/>
          <w:b/>
          <w:bCs/>
          <w:color w:val="000000" w:themeColor="text1"/>
          <w:kern w:val="0"/>
          <w:szCs w:val="24"/>
        </w:rPr>
      </w:pPr>
      <w:r w:rsidRPr="000C0703">
        <w:rPr>
          <w:rFonts w:ascii="Arial" w:eastAsia="新細明體" w:hAnsi="Arial" w:cs="Arial"/>
          <w:b/>
          <w:bCs/>
          <w:color w:val="000000" w:themeColor="text1"/>
          <w:kern w:val="0"/>
          <w:szCs w:val="24"/>
        </w:rPr>
        <w:t>肆、</w:t>
      </w:r>
      <w:r w:rsidRPr="000C0703">
        <w:rPr>
          <w:rFonts w:ascii="Arial" w:eastAsia="新細明體" w:hAnsi="Arial" w:cs="Arial"/>
          <w:b/>
          <w:bCs/>
          <w:color w:val="000000" w:themeColor="text1"/>
          <w:kern w:val="0"/>
          <w:szCs w:val="24"/>
        </w:rPr>
        <w:t xml:space="preserve"> </w:t>
      </w:r>
      <w:r w:rsidRPr="000C0703">
        <w:rPr>
          <w:rFonts w:ascii="Arial" w:eastAsia="新細明體" w:hAnsi="Arial" w:cs="Arial"/>
          <w:b/>
          <w:bCs/>
          <w:color w:val="000000" w:themeColor="text1"/>
          <w:kern w:val="0"/>
          <w:szCs w:val="24"/>
        </w:rPr>
        <w:t>實施策略</w:t>
      </w:r>
    </w:p>
    <w:p w:rsidR="00806753" w:rsidRPr="000C0703" w:rsidRDefault="00806753" w:rsidP="00D9438E">
      <w:pPr>
        <w:widowControl/>
        <w:spacing w:line="360" w:lineRule="auto"/>
        <w:ind w:leftChars="117" w:left="1843" w:hangingChars="650" w:hanging="1562"/>
        <w:jc w:val="both"/>
        <w:rPr>
          <w:rFonts w:ascii="Arial" w:eastAsia="新細明體" w:hAnsi="Arial" w:cs="Arial"/>
          <w:b/>
          <w:bCs/>
          <w:color w:val="000000" w:themeColor="text1"/>
          <w:kern w:val="0"/>
          <w:szCs w:val="24"/>
        </w:rPr>
      </w:pPr>
      <w:r w:rsidRPr="000C0703">
        <w:rPr>
          <w:rFonts w:ascii="Arial" w:eastAsia="新細明體" w:hAnsi="Arial" w:cs="Arial"/>
          <w:b/>
          <w:bCs/>
          <w:color w:val="000000" w:themeColor="text1"/>
          <w:kern w:val="0"/>
          <w:szCs w:val="24"/>
        </w:rPr>
        <w:t>一</w:t>
      </w:r>
      <w:r w:rsidRPr="000C0703">
        <w:rPr>
          <w:rFonts w:ascii="Arial" w:eastAsia="新細明體" w:hAnsi="Arial" w:cs="Arial"/>
          <w:b/>
          <w:bCs/>
          <w:color w:val="000000" w:themeColor="text1"/>
          <w:kern w:val="0"/>
          <w:szCs w:val="24"/>
        </w:rPr>
        <w:t xml:space="preserve">. </w:t>
      </w:r>
      <w:r w:rsidRPr="000C0703">
        <w:rPr>
          <w:rFonts w:ascii="Arial" w:eastAsia="新細明體" w:hAnsi="Arial" w:cs="Arial"/>
          <w:b/>
          <w:bCs/>
          <w:color w:val="000000" w:themeColor="text1"/>
          <w:kern w:val="0"/>
          <w:szCs w:val="24"/>
        </w:rPr>
        <w:t>成立推動小組：</w:t>
      </w:r>
    </w:p>
    <w:p w:rsidR="00806753" w:rsidRPr="000C0703" w:rsidRDefault="00806753" w:rsidP="00D9438E">
      <w:pPr>
        <w:widowControl/>
        <w:spacing w:before="120" w:after="120" w:line="360" w:lineRule="auto"/>
        <w:ind w:firstLineChars="236" w:firstLine="567"/>
        <w:rPr>
          <w:rFonts w:ascii="Arial" w:eastAsia="新細明體" w:hAnsi="Arial" w:cs="Arial"/>
          <w:color w:val="000000" w:themeColor="text1"/>
          <w:kern w:val="0"/>
          <w:sz w:val="20"/>
          <w:szCs w:val="20"/>
        </w:rPr>
      </w:pPr>
      <w:r w:rsidRPr="000C0703">
        <w:rPr>
          <w:rFonts w:ascii="Arial" w:eastAsia="新細明體" w:hAnsi="Arial" w:cs="Arial"/>
          <w:b/>
          <w:bCs/>
          <w:color w:val="000000" w:themeColor="text1"/>
          <w:kern w:val="0"/>
          <w:szCs w:val="24"/>
        </w:rPr>
        <w:t>(</w:t>
      </w:r>
      <w:r w:rsidRPr="000C0703">
        <w:rPr>
          <w:rFonts w:ascii="Arial" w:eastAsia="新細明體" w:hAnsi="Arial" w:cs="Arial"/>
          <w:b/>
          <w:bCs/>
          <w:color w:val="000000" w:themeColor="text1"/>
          <w:kern w:val="0"/>
          <w:szCs w:val="24"/>
        </w:rPr>
        <w:t>一</w:t>
      </w:r>
      <w:r w:rsidRPr="000C0703">
        <w:rPr>
          <w:rFonts w:ascii="Arial" w:eastAsia="新細明體" w:hAnsi="Arial" w:cs="Arial"/>
          <w:b/>
          <w:bCs/>
          <w:color w:val="000000" w:themeColor="text1"/>
          <w:kern w:val="0"/>
          <w:szCs w:val="24"/>
        </w:rPr>
        <w:t>)</w:t>
      </w:r>
      <w:r w:rsidRPr="000C0703">
        <w:rPr>
          <w:rFonts w:ascii="Arial" w:eastAsia="新細明體" w:hAnsi="Arial" w:cs="Arial"/>
          <w:color w:val="000000" w:themeColor="text1"/>
          <w:kern w:val="0"/>
          <w:szCs w:val="24"/>
        </w:rPr>
        <w:t>成立閱讀推動小組。</w:t>
      </w:r>
    </w:p>
    <w:p w:rsidR="00806753" w:rsidRPr="000C0703" w:rsidRDefault="00806753" w:rsidP="00D9438E">
      <w:pPr>
        <w:widowControl/>
        <w:spacing w:before="120" w:after="120" w:line="360" w:lineRule="auto"/>
        <w:ind w:firstLineChars="236" w:firstLine="566"/>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二</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結合學校、家庭與社區資源，於校內成立讀書會。</w:t>
      </w:r>
    </w:p>
    <w:p w:rsidR="00806753" w:rsidRPr="000C0703" w:rsidRDefault="00806753" w:rsidP="00D9438E">
      <w:pPr>
        <w:widowControl/>
        <w:spacing w:before="120" w:after="120" w:line="360" w:lineRule="auto"/>
        <w:ind w:firstLineChars="236" w:firstLine="566"/>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三</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積極尋求社區、民間經費支援，增置新書，以充實圖書館藏資源。</w:t>
      </w:r>
    </w:p>
    <w:p w:rsidR="00806753" w:rsidRPr="000C0703" w:rsidRDefault="00806753" w:rsidP="00D9438E">
      <w:pPr>
        <w:widowControl/>
        <w:spacing w:line="360" w:lineRule="auto"/>
        <w:ind w:leftChars="117" w:left="1843" w:hangingChars="650" w:hanging="1562"/>
        <w:jc w:val="both"/>
        <w:rPr>
          <w:rFonts w:ascii="Arial" w:eastAsia="新細明體" w:hAnsi="Arial" w:cs="Arial"/>
          <w:color w:val="000000" w:themeColor="text1"/>
          <w:kern w:val="0"/>
          <w:sz w:val="20"/>
          <w:szCs w:val="20"/>
        </w:rPr>
      </w:pPr>
      <w:r w:rsidRPr="000C0703">
        <w:rPr>
          <w:rFonts w:ascii="Arial" w:eastAsia="新細明體" w:hAnsi="Arial" w:cs="Arial"/>
          <w:b/>
          <w:bCs/>
          <w:color w:val="000000" w:themeColor="text1"/>
          <w:kern w:val="0"/>
          <w:szCs w:val="24"/>
        </w:rPr>
        <w:t>二</w:t>
      </w:r>
      <w:r w:rsidRPr="000C0703">
        <w:rPr>
          <w:rFonts w:ascii="Arial" w:eastAsia="新細明體" w:hAnsi="Arial" w:cs="Arial"/>
          <w:b/>
          <w:bCs/>
          <w:color w:val="000000" w:themeColor="text1"/>
          <w:kern w:val="0"/>
          <w:szCs w:val="24"/>
        </w:rPr>
        <w:t xml:space="preserve">. </w:t>
      </w:r>
      <w:r w:rsidRPr="000C0703">
        <w:rPr>
          <w:rFonts w:ascii="Arial" w:eastAsia="新細明體" w:hAnsi="Arial" w:cs="Arial"/>
          <w:b/>
          <w:bCs/>
          <w:color w:val="000000" w:themeColor="text1"/>
          <w:kern w:val="0"/>
          <w:szCs w:val="24"/>
        </w:rPr>
        <w:t>進行宣導：</w:t>
      </w:r>
      <w:r w:rsidRPr="000C0703">
        <w:rPr>
          <w:rFonts w:ascii="Arial" w:eastAsia="新細明體" w:hAnsi="Arial" w:cs="Arial"/>
          <w:color w:val="000000" w:themeColor="text1"/>
          <w:kern w:val="0"/>
          <w:szCs w:val="24"/>
        </w:rPr>
        <w:t xml:space="preserve"> </w:t>
      </w:r>
    </w:p>
    <w:p w:rsidR="00806753" w:rsidRPr="000C0703" w:rsidRDefault="00806753" w:rsidP="00D9438E">
      <w:pPr>
        <w:widowControl/>
        <w:spacing w:before="120" w:after="120" w:line="360" w:lineRule="auto"/>
        <w:ind w:firstLineChars="236" w:firstLine="566"/>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一</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閱讀小組進行推廣活動。</w:t>
      </w:r>
    </w:p>
    <w:p w:rsidR="00806753" w:rsidRPr="000C0703" w:rsidRDefault="00806753" w:rsidP="00D9438E">
      <w:pPr>
        <w:widowControl/>
        <w:spacing w:before="120" w:after="120" w:line="360" w:lineRule="auto"/>
        <w:ind w:firstLineChars="236" w:firstLine="566"/>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二</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於兒童朝會時宣導閱讀之重要，並請教師於班級內宣導及鼓兒童閱讀。</w:t>
      </w:r>
    </w:p>
    <w:p w:rsidR="00806753" w:rsidRPr="00015356" w:rsidRDefault="00806753" w:rsidP="00806753">
      <w:pPr>
        <w:widowControl/>
        <w:spacing w:line="360" w:lineRule="auto"/>
        <w:ind w:leftChars="-1" w:left="-1" w:hanging="1"/>
        <w:jc w:val="both"/>
        <w:rPr>
          <w:rFonts w:ascii="Arial" w:eastAsia="新細明體" w:hAnsi="Arial" w:cs="Arial"/>
          <w:b/>
          <w:bCs/>
          <w:color w:val="000000" w:themeColor="text1"/>
          <w:kern w:val="0"/>
          <w:szCs w:val="24"/>
        </w:rPr>
      </w:pPr>
      <w:r w:rsidRPr="000C0703">
        <w:rPr>
          <w:rFonts w:ascii="Arial" w:eastAsia="新細明體" w:hAnsi="Arial" w:cs="Arial"/>
          <w:b/>
          <w:bCs/>
          <w:color w:val="000000" w:themeColor="text1"/>
          <w:kern w:val="0"/>
          <w:szCs w:val="24"/>
        </w:rPr>
        <w:t>伍、</w:t>
      </w:r>
      <w:r w:rsidRPr="000C0703">
        <w:rPr>
          <w:rFonts w:ascii="Arial" w:eastAsia="新細明體" w:hAnsi="Arial" w:cs="Arial"/>
          <w:b/>
          <w:bCs/>
          <w:color w:val="000000" w:themeColor="text1"/>
          <w:kern w:val="0"/>
          <w:szCs w:val="24"/>
        </w:rPr>
        <w:t xml:space="preserve"> </w:t>
      </w:r>
      <w:r w:rsidRPr="000C0703">
        <w:rPr>
          <w:rFonts w:ascii="Arial" w:eastAsia="新細明體" w:hAnsi="Arial" w:cs="Arial"/>
          <w:b/>
          <w:bCs/>
          <w:color w:val="000000" w:themeColor="text1"/>
          <w:kern w:val="0"/>
          <w:szCs w:val="24"/>
        </w:rPr>
        <w:t>實施內容</w:t>
      </w:r>
    </w:p>
    <w:tbl>
      <w:tblPr>
        <w:tblStyle w:val="a3"/>
        <w:tblW w:w="0" w:type="auto"/>
        <w:tblInd w:w="392" w:type="dxa"/>
        <w:tblLook w:val="04A0"/>
      </w:tblPr>
      <w:tblGrid>
        <w:gridCol w:w="1545"/>
        <w:gridCol w:w="1939"/>
        <w:gridCol w:w="4029"/>
        <w:gridCol w:w="1842"/>
      </w:tblGrid>
      <w:tr w:rsidR="00300F35" w:rsidTr="00300F35">
        <w:tc>
          <w:tcPr>
            <w:tcW w:w="1545" w:type="dxa"/>
          </w:tcPr>
          <w:p w:rsidR="00300F35" w:rsidRPr="00ED4B65" w:rsidRDefault="00300F35" w:rsidP="00300F35">
            <w:pPr>
              <w:widowControl/>
              <w:spacing w:line="360" w:lineRule="auto"/>
              <w:jc w:val="both"/>
              <w:rPr>
                <w:rFonts w:ascii="Arial" w:eastAsia="新細明體" w:hAnsi="Arial" w:cs="Arial"/>
                <w:b/>
                <w:bCs/>
                <w:color w:val="000000" w:themeColor="text1"/>
                <w:kern w:val="0"/>
                <w:szCs w:val="24"/>
              </w:rPr>
            </w:pPr>
            <w:r w:rsidRPr="00ED4B65">
              <w:rPr>
                <w:rFonts w:ascii="Arial" w:eastAsia="新細明體" w:hAnsi="Arial" w:cs="Arial" w:hint="eastAsia"/>
                <w:b/>
                <w:bCs/>
                <w:color w:val="000000" w:themeColor="text1"/>
                <w:kern w:val="0"/>
                <w:szCs w:val="24"/>
              </w:rPr>
              <w:t xml:space="preserve">   </w:t>
            </w:r>
            <w:r w:rsidRPr="000C0703">
              <w:rPr>
                <w:rFonts w:ascii="Arial" w:eastAsia="新細明體" w:hAnsi="Arial" w:cs="Arial"/>
                <w:color w:val="000000" w:themeColor="text1"/>
                <w:kern w:val="0"/>
                <w:szCs w:val="24"/>
              </w:rPr>
              <w:t>項目</w:t>
            </w:r>
          </w:p>
        </w:tc>
        <w:tc>
          <w:tcPr>
            <w:tcW w:w="1939" w:type="dxa"/>
          </w:tcPr>
          <w:p w:rsidR="00300F35" w:rsidRPr="00ED4B65" w:rsidRDefault="00300F35" w:rsidP="00806753">
            <w:pPr>
              <w:widowControl/>
              <w:spacing w:line="360" w:lineRule="auto"/>
              <w:jc w:val="both"/>
              <w:rPr>
                <w:rFonts w:ascii="Arial" w:eastAsia="新細明體" w:hAnsi="Arial" w:cs="Arial"/>
                <w:b/>
                <w:bCs/>
                <w:color w:val="000000" w:themeColor="text1"/>
                <w:kern w:val="0"/>
                <w:szCs w:val="24"/>
              </w:rPr>
            </w:pPr>
            <w:r w:rsidRPr="000C0703">
              <w:rPr>
                <w:rFonts w:ascii="Arial" w:eastAsia="新細明體" w:hAnsi="Arial" w:cs="Arial"/>
                <w:color w:val="000000" w:themeColor="text1"/>
                <w:kern w:val="0"/>
                <w:szCs w:val="24"/>
              </w:rPr>
              <w:t>實施策略</w:t>
            </w:r>
          </w:p>
        </w:tc>
        <w:tc>
          <w:tcPr>
            <w:tcW w:w="4029" w:type="dxa"/>
          </w:tcPr>
          <w:p w:rsidR="00300F35" w:rsidRPr="00ED4B65" w:rsidRDefault="00300F35" w:rsidP="00806753">
            <w:pPr>
              <w:widowControl/>
              <w:spacing w:line="360" w:lineRule="auto"/>
              <w:jc w:val="both"/>
              <w:rPr>
                <w:rFonts w:ascii="Arial" w:eastAsia="新細明體" w:hAnsi="Arial" w:cs="Arial"/>
                <w:b/>
                <w:bCs/>
                <w:color w:val="000000" w:themeColor="text1"/>
                <w:kern w:val="0"/>
                <w:szCs w:val="24"/>
              </w:rPr>
            </w:pPr>
            <w:r w:rsidRPr="000C0703">
              <w:rPr>
                <w:rFonts w:ascii="Arial" w:eastAsia="新細明體" w:hAnsi="Arial" w:cs="Arial"/>
                <w:color w:val="000000" w:themeColor="text1"/>
                <w:kern w:val="0"/>
                <w:szCs w:val="24"/>
              </w:rPr>
              <w:t>活動內容</w:t>
            </w:r>
          </w:p>
        </w:tc>
        <w:tc>
          <w:tcPr>
            <w:tcW w:w="1842" w:type="dxa"/>
          </w:tcPr>
          <w:p w:rsidR="00300F35" w:rsidRPr="00ED4B65" w:rsidRDefault="00300F35" w:rsidP="00806753">
            <w:pPr>
              <w:widowControl/>
              <w:spacing w:line="360" w:lineRule="auto"/>
              <w:jc w:val="both"/>
              <w:rPr>
                <w:rFonts w:ascii="Arial" w:eastAsia="新細明體" w:hAnsi="Arial" w:cs="Arial"/>
                <w:b/>
                <w:bCs/>
                <w:color w:val="000000" w:themeColor="text1"/>
                <w:kern w:val="0"/>
                <w:szCs w:val="24"/>
              </w:rPr>
            </w:pPr>
            <w:r w:rsidRPr="000C0703">
              <w:rPr>
                <w:rFonts w:ascii="Arial" w:eastAsia="新細明體" w:hAnsi="Arial" w:cs="Arial"/>
                <w:color w:val="000000" w:themeColor="text1"/>
                <w:kern w:val="0"/>
                <w:szCs w:val="24"/>
              </w:rPr>
              <w:t>活動時間</w:t>
            </w:r>
          </w:p>
        </w:tc>
      </w:tr>
      <w:tr w:rsidR="00300F35" w:rsidTr="00ED4B65">
        <w:tc>
          <w:tcPr>
            <w:tcW w:w="1545" w:type="dxa"/>
            <w:vMerge w:val="restart"/>
            <w:vAlign w:val="center"/>
          </w:tcPr>
          <w:p w:rsidR="00300F35" w:rsidRPr="00ED4B65" w:rsidRDefault="00300F35" w:rsidP="00ED4B65">
            <w:pPr>
              <w:widowControl/>
              <w:jc w:val="both"/>
              <w:rPr>
                <w:rFonts w:ascii="Arial" w:eastAsia="新細明體" w:hAnsi="Arial" w:cs="Arial"/>
                <w:b/>
                <w:bCs/>
                <w:color w:val="000000" w:themeColor="text1"/>
                <w:kern w:val="0"/>
                <w:szCs w:val="24"/>
              </w:rPr>
            </w:pPr>
            <w:r w:rsidRPr="00ED4B65">
              <w:rPr>
                <w:rFonts w:ascii="Arial" w:eastAsia="新細明體" w:hAnsi="Arial" w:cs="Arial" w:hint="eastAsia"/>
                <w:color w:val="000000" w:themeColor="text1"/>
                <w:kern w:val="0"/>
                <w:szCs w:val="24"/>
              </w:rPr>
              <w:t>閱</w:t>
            </w:r>
            <w:r w:rsidRPr="000C0703">
              <w:rPr>
                <w:rFonts w:ascii="Arial" w:eastAsia="新細明體" w:hAnsi="Arial" w:cs="Arial"/>
                <w:color w:val="000000" w:themeColor="text1"/>
                <w:kern w:val="0"/>
                <w:szCs w:val="24"/>
              </w:rPr>
              <w:t>讀增能研習</w:t>
            </w:r>
          </w:p>
        </w:tc>
        <w:tc>
          <w:tcPr>
            <w:tcW w:w="1939" w:type="dxa"/>
          </w:tcPr>
          <w:p w:rsidR="000C0703" w:rsidRPr="000C0703" w:rsidRDefault="00300F35" w:rsidP="007311D3">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閱讀小組研討</w:t>
            </w:r>
          </w:p>
        </w:tc>
        <w:tc>
          <w:tcPr>
            <w:tcW w:w="4029" w:type="dxa"/>
          </w:tcPr>
          <w:p w:rsidR="00300F35" w:rsidRPr="000C0703" w:rsidRDefault="00300F35" w:rsidP="00ED4B65">
            <w:pPr>
              <w:widowControl/>
              <w:jc w:val="both"/>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1.</w:t>
            </w:r>
            <w:r w:rsidRPr="000C0703">
              <w:rPr>
                <w:rFonts w:ascii="Arial" w:eastAsia="新細明體" w:hAnsi="Arial" w:cs="Arial"/>
                <w:color w:val="000000" w:themeColor="text1"/>
                <w:kern w:val="0"/>
                <w:szCs w:val="24"/>
              </w:rPr>
              <w:t>不定期聚會檢討實施進度及成效</w:t>
            </w:r>
          </w:p>
          <w:p w:rsidR="00300F35" w:rsidRPr="00ED4B65" w:rsidRDefault="00300F35" w:rsidP="00ED4B65">
            <w:pPr>
              <w:widowControl/>
              <w:jc w:val="both"/>
              <w:rPr>
                <w:rFonts w:ascii="Arial" w:eastAsia="新細明體" w:hAnsi="Arial" w:cs="Arial"/>
                <w:b/>
                <w:bCs/>
                <w:color w:val="000000" w:themeColor="text1"/>
                <w:kern w:val="0"/>
                <w:szCs w:val="24"/>
              </w:rPr>
            </w:pPr>
            <w:r w:rsidRPr="000C0703">
              <w:rPr>
                <w:rFonts w:ascii="Arial" w:eastAsia="新細明體" w:hAnsi="Arial" w:cs="Arial"/>
                <w:color w:val="000000" w:themeColor="text1"/>
                <w:kern w:val="0"/>
                <w:szCs w:val="24"/>
              </w:rPr>
              <w:t>2.</w:t>
            </w:r>
            <w:r w:rsidRPr="000C0703">
              <w:rPr>
                <w:rFonts w:ascii="Arial" w:eastAsia="新細明體" w:hAnsi="Arial" w:cs="Arial"/>
                <w:color w:val="000000" w:themeColor="text1"/>
                <w:kern w:val="0"/>
                <w:szCs w:val="24"/>
              </w:rPr>
              <w:t>專業對話、教學經驗分享</w:t>
            </w:r>
          </w:p>
        </w:tc>
        <w:tc>
          <w:tcPr>
            <w:tcW w:w="1842" w:type="dxa"/>
            <w:vMerge w:val="restart"/>
            <w:vAlign w:val="center"/>
          </w:tcPr>
          <w:p w:rsidR="00300F35" w:rsidRPr="00ED4B65" w:rsidRDefault="00300F35" w:rsidP="00ED4B65">
            <w:pPr>
              <w:widowControl/>
              <w:jc w:val="both"/>
              <w:rPr>
                <w:rFonts w:ascii="Arial" w:eastAsia="新細明體" w:hAnsi="Arial" w:cs="Arial"/>
                <w:b/>
                <w:bCs/>
                <w:color w:val="000000" w:themeColor="text1"/>
                <w:kern w:val="0"/>
                <w:szCs w:val="24"/>
              </w:rPr>
            </w:pPr>
            <w:r w:rsidRPr="000C0703">
              <w:rPr>
                <w:rFonts w:ascii="Arial" w:eastAsia="新細明體" w:hAnsi="Arial" w:cs="Arial"/>
                <w:color w:val="000000" w:themeColor="text1"/>
                <w:kern w:val="0"/>
                <w:szCs w:val="24"/>
              </w:rPr>
              <w:t>週三下午進修時間</w:t>
            </w:r>
          </w:p>
        </w:tc>
      </w:tr>
      <w:tr w:rsidR="00300F35" w:rsidTr="00300F35">
        <w:tc>
          <w:tcPr>
            <w:tcW w:w="1545" w:type="dxa"/>
            <w:vMerge/>
          </w:tcPr>
          <w:p w:rsidR="00300F35" w:rsidRPr="00ED4B65" w:rsidRDefault="00300F35" w:rsidP="00806753">
            <w:pPr>
              <w:widowControl/>
              <w:spacing w:line="360" w:lineRule="auto"/>
              <w:jc w:val="both"/>
              <w:rPr>
                <w:rFonts w:ascii="Arial" w:eastAsia="新細明體" w:hAnsi="Arial" w:cs="Arial"/>
                <w:b/>
                <w:bCs/>
                <w:color w:val="000000" w:themeColor="text1"/>
                <w:kern w:val="0"/>
                <w:szCs w:val="24"/>
              </w:rPr>
            </w:pPr>
          </w:p>
        </w:tc>
        <w:tc>
          <w:tcPr>
            <w:tcW w:w="1939" w:type="dxa"/>
          </w:tcPr>
          <w:p w:rsidR="000C0703" w:rsidRPr="000C0703" w:rsidRDefault="00300F35" w:rsidP="007311D3">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閱讀與寫作研習</w:t>
            </w:r>
          </w:p>
        </w:tc>
        <w:tc>
          <w:tcPr>
            <w:tcW w:w="4029" w:type="dxa"/>
          </w:tcPr>
          <w:p w:rsidR="00300F35" w:rsidRPr="000C0703" w:rsidRDefault="00300F35" w:rsidP="00ED4B65">
            <w:pPr>
              <w:widowControl/>
              <w:jc w:val="both"/>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1.</w:t>
            </w:r>
            <w:r w:rsidRPr="000C0703">
              <w:rPr>
                <w:rFonts w:ascii="Arial" w:eastAsia="新細明體" w:hAnsi="Arial" w:cs="Arial"/>
                <w:color w:val="000000" w:themeColor="text1"/>
                <w:kern w:val="0"/>
                <w:szCs w:val="24"/>
              </w:rPr>
              <w:t>聘請專家學者蒞校演講</w:t>
            </w:r>
          </w:p>
          <w:p w:rsidR="00300F35" w:rsidRPr="00ED4B65" w:rsidRDefault="00300F35" w:rsidP="00ED4B65">
            <w:pPr>
              <w:widowControl/>
              <w:jc w:val="both"/>
              <w:rPr>
                <w:rFonts w:ascii="Arial" w:eastAsia="新細明體" w:hAnsi="Arial" w:cs="Arial"/>
                <w:b/>
                <w:bCs/>
                <w:color w:val="000000" w:themeColor="text1"/>
                <w:kern w:val="0"/>
                <w:szCs w:val="24"/>
              </w:rPr>
            </w:pPr>
            <w:r w:rsidRPr="000C0703">
              <w:rPr>
                <w:rFonts w:ascii="Arial" w:eastAsia="新細明體" w:hAnsi="Arial" w:cs="Arial"/>
                <w:color w:val="000000" w:themeColor="text1"/>
                <w:kern w:val="0"/>
                <w:szCs w:val="24"/>
              </w:rPr>
              <w:t>2.</w:t>
            </w:r>
            <w:r w:rsidRPr="000C0703">
              <w:rPr>
                <w:rFonts w:ascii="Arial" w:eastAsia="新細明體" w:hAnsi="Arial" w:cs="Arial"/>
                <w:color w:val="000000" w:themeColor="text1"/>
                <w:kern w:val="0"/>
                <w:szCs w:val="24"/>
              </w:rPr>
              <w:t>參加校外閱讀增能研習</w:t>
            </w:r>
          </w:p>
        </w:tc>
        <w:tc>
          <w:tcPr>
            <w:tcW w:w="1842" w:type="dxa"/>
            <w:vMerge/>
          </w:tcPr>
          <w:p w:rsidR="00300F35" w:rsidRPr="00ED4B65" w:rsidRDefault="00300F35" w:rsidP="00806753">
            <w:pPr>
              <w:widowControl/>
              <w:spacing w:line="360" w:lineRule="auto"/>
              <w:jc w:val="both"/>
              <w:rPr>
                <w:rFonts w:ascii="Arial" w:eastAsia="新細明體" w:hAnsi="Arial" w:cs="Arial"/>
                <w:b/>
                <w:bCs/>
                <w:color w:val="000000" w:themeColor="text1"/>
                <w:kern w:val="0"/>
                <w:szCs w:val="24"/>
              </w:rPr>
            </w:pPr>
          </w:p>
        </w:tc>
      </w:tr>
      <w:tr w:rsidR="00300F35" w:rsidTr="00300F35">
        <w:tc>
          <w:tcPr>
            <w:tcW w:w="1545" w:type="dxa"/>
            <w:vMerge/>
          </w:tcPr>
          <w:p w:rsidR="00300F35" w:rsidRPr="00ED4B65" w:rsidRDefault="00300F35" w:rsidP="00806753">
            <w:pPr>
              <w:widowControl/>
              <w:spacing w:line="360" w:lineRule="auto"/>
              <w:jc w:val="both"/>
              <w:rPr>
                <w:rFonts w:ascii="Arial" w:eastAsia="新細明體" w:hAnsi="Arial" w:cs="Arial"/>
                <w:b/>
                <w:bCs/>
                <w:color w:val="000000" w:themeColor="text1"/>
                <w:kern w:val="0"/>
                <w:szCs w:val="24"/>
              </w:rPr>
            </w:pPr>
          </w:p>
        </w:tc>
        <w:tc>
          <w:tcPr>
            <w:tcW w:w="1939" w:type="dxa"/>
          </w:tcPr>
          <w:p w:rsidR="000C0703" w:rsidRPr="000C0703" w:rsidRDefault="00300F35" w:rsidP="00ED4B65">
            <w:pPr>
              <w:widowControl/>
              <w:jc w:val="both"/>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閱讀策略與教學方案研編</w:t>
            </w:r>
          </w:p>
        </w:tc>
        <w:tc>
          <w:tcPr>
            <w:tcW w:w="4029" w:type="dxa"/>
          </w:tcPr>
          <w:p w:rsidR="00300F35" w:rsidRPr="00ED4B65" w:rsidRDefault="00300F35" w:rsidP="00ED4B65">
            <w:pPr>
              <w:widowControl/>
              <w:jc w:val="both"/>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校內同仁課程設計</w:t>
            </w:r>
            <w:r w:rsidRPr="000C0703">
              <w:rPr>
                <w:rFonts w:ascii="Arial" w:eastAsia="新細明體" w:hAnsi="Arial" w:cs="Arial"/>
                <w:color w:val="000000" w:themeColor="text1"/>
                <w:kern w:val="0"/>
                <w:szCs w:val="24"/>
              </w:rPr>
              <w:t>(</w:t>
            </w:r>
            <w:r w:rsidRPr="000C0703">
              <w:rPr>
                <w:rFonts w:ascii="Arial" w:eastAsia="新細明體" w:hAnsi="Arial" w:cs="Arial"/>
                <w:color w:val="000000" w:themeColor="text1"/>
                <w:kern w:val="0"/>
                <w:szCs w:val="24"/>
              </w:rPr>
              <w:t>教材、教案、學習單</w:t>
            </w:r>
            <w:r w:rsidRPr="000C0703">
              <w:rPr>
                <w:rFonts w:ascii="Arial" w:eastAsia="新細明體" w:hAnsi="Arial" w:cs="Arial"/>
                <w:color w:val="000000" w:themeColor="text1"/>
                <w:kern w:val="0"/>
                <w:szCs w:val="24"/>
              </w:rPr>
              <w:t>…</w:t>
            </w:r>
            <w:r w:rsidRPr="000C0703">
              <w:rPr>
                <w:rFonts w:ascii="Arial" w:eastAsia="新細明體" w:hAnsi="Arial" w:cs="Arial"/>
                <w:color w:val="000000" w:themeColor="text1"/>
                <w:kern w:val="0"/>
                <w:szCs w:val="24"/>
              </w:rPr>
              <w:t>等</w:t>
            </w:r>
            <w:r w:rsidRPr="000C0703">
              <w:rPr>
                <w:rFonts w:ascii="Arial" w:eastAsia="新細明體" w:hAnsi="Arial" w:cs="Arial"/>
                <w:color w:val="000000" w:themeColor="text1"/>
                <w:kern w:val="0"/>
                <w:szCs w:val="24"/>
              </w:rPr>
              <w:t>)</w:t>
            </w:r>
          </w:p>
        </w:tc>
        <w:tc>
          <w:tcPr>
            <w:tcW w:w="1842" w:type="dxa"/>
            <w:vMerge/>
          </w:tcPr>
          <w:p w:rsidR="00300F35" w:rsidRPr="00ED4B65" w:rsidRDefault="00300F35" w:rsidP="00806753">
            <w:pPr>
              <w:widowControl/>
              <w:spacing w:line="360" w:lineRule="auto"/>
              <w:jc w:val="both"/>
              <w:rPr>
                <w:rFonts w:ascii="Arial" w:eastAsia="新細明體" w:hAnsi="Arial" w:cs="Arial"/>
                <w:b/>
                <w:bCs/>
                <w:color w:val="000000" w:themeColor="text1"/>
                <w:kern w:val="0"/>
                <w:szCs w:val="24"/>
              </w:rPr>
            </w:pPr>
          </w:p>
        </w:tc>
      </w:tr>
      <w:tr w:rsidR="00300F35" w:rsidTr="00ED4B65">
        <w:tc>
          <w:tcPr>
            <w:tcW w:w="1545" w:type="dxa"/>
            <w:vMerge w:val="restart"/>
            <w:vAlign w:val="center"/>
          </w:tcPr>
          <w:p w:rsidR="00300F35" w:rsidRPr="00ED4B65" w:rsidRDefault="00300F35" w:rsidP="00806753">
            <w:pPr>
              <w:widowControl/>
              <w:spacing w:line="360" w:lineRule="auto"/>
              <w:jc w:val="both"/>
              <w:rPr>
                <w:rFonts w:ascii="Arial" w:eastAsia="新細明體" w:hAnsi="Arial" w:cs="Arial"/>
                <w:b/>
                <w:bCs/>
                <w:color w:val="000000" w:themeColor="text1"/>
                <w:kern w:val="0"/>
                <w:szCs w:val="24"/>
              </w:rPr>
            </w:pPr>
            <w:r w:rsidRPr="000C0703">
              <w:rPr>
                <w:rFonts w:ascii="Arial" w:eastAsia="新細明體" w:hAnsi="Arial" w:cs="Arial"/>
                <w:color w:val="000000" w:themeColor="text1"/>
                <w:kern w:val="0"/>
                <w:szCs w:val="24"/>
              </w:rPr>
              <w:t>閱讀教學</w:t>
            </w:r>
          </w:p>
        </w:tc>
        <w:tc>
          <w:tcPr>
            <w:tcW w:w="1939" w:type="dxa"/>
          </w:tcPr>
          <w:p w:rsidR="00300F35" w:rsidRPr="000C0703" w:rsidRDefault="00300F35" w:rsidP="00ED4B65">
            <w:pPr>
              <w:widowControl/>
              <w:jc w:val="both"/>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主題閱讀</w:t>
            </w:r>
          </w:p>
          <w:p w:rsidR="000C0703" w:rsidRPr="000C0703" w:rsidRDefault="00300F35" w:rsidP="00ED4B65">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w:t>
            </w:r>
            <w:r w:rsidRPr="000C0703">
              <w:rPr>
                <w:rFonts w:ascii="Arial" w:eastAsia="新細明體" w:hAnsi="Arial" w:cs="Arial"/>
                <w:color w:val="000000" w:themeColor="text1"/>
                <w:kern w:val="0"/>
                <w:szCs w:val="24"/>
              </w:rPr>
              <w:t>班級共讀</w:t>
            </w:r>
            <w:r w:rsidRPr="000C0703">
              <w:rPr>
                <w:rFonts w:ascii="Arial" w:eastAsia="新細明體" w:hAnsi="Arial" w:cs="Arial"/>
                <w:color w:val="000000" w:themeColor="text1"/>
                <w:kern w:val="0"/>
                <w:szCs w:val="24"/>
              </w:rPr>
              <w:t>)</w:t>
            </w:r>
          </w:p>
        </w:tc>
        <w:tc>
          <w:tcPr>
            <w:tcW w:w="4029" w:type="dxa"/>
          </w:tcPr>
          <w:p w:rsidR="000C0703" w:rsidRPr="000C0703" w:rsidRDefault="00300F35" w:rsidP="00E72898">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選定品德禮儀、生命教育、性別平等、生態環教等主題進行深度閱讀</w:t>
            </w:r>
          </w:p>
        </w:tc>
        <w:tc>
          <w:tcPr>
            <w:tcW w:w="1842" w:type="dxa"/>
            <w:vMerge w:val="restart"/>
            <w:vAlign w:val="center"/>
          </w:tcPr>
          <w:p w:rsidR="00300F35" w:rsidRPr="000C0703" w:rsidRDefault="00300F35" w:rsidP="00ED4B65">
            <w:pPr>
              <w:widowControl/>
              <w:jc w:val="both"/>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全年</w:t>
            </w:r>
          </w:p>
          <w:p w:rsidR="00300F35" w:rsidRPr="00ED4B65" w:rsidRDefault="00300F35" w:rsidP="00ED4B65">
            <w:pPr>
              <w:widowControl/>
              <w:jc w:val="both"/>
              <w:rPr>
                <w:rFonts w:ascii="Arial" w:eastAsia="新細明體" w:hAnsi="Arial" w:cs="Arial"/>
                <w:b/>
                <w:bCs/>
                <w:color w:val="000000" w:themeColor="text1"/>
                <w:kern w:val="0"/>
                <w:szCs w:val="24"/>
              </w:rPr>
            </w:pPr>
            <w:r w:rsidRPr="000C0703">
              <w:rPr>
                <w:rFonts w:ascii="Arial" w:eastAsia="新細明體" w:hAnsi="Arial" w:cs="Arial"/>
                <w:color w:val="000000" w:themeColor="text1"/>
                <w:kern w:val="0"/>
                <w:szCs w:val="24"/>
              </w:rPr>
              <w:t>語文課程教學</w:t>
            </w:r>
          </w:p>
        </w:tc>
      </w:tr>
      <w:tr w:rsidR="00ED4B65" w:rsidTr="00300F35">
        <w:tc>
          <w:tcPr>
            <w:tcW w:w="1545" w:type="dxa"/>
            <w:vMerge/>
          </w:tcPr>
          <w:p w:rsidR="00ED4B65" w:rsidRPr="00ED4B65" w:rsidRDefault="00ED4B65" w:rsidP="00806753">
            <w:pPr>
              <w:widowControl/>
              <w:spacing w:line="360" w:lineRule="auto"/>
              <w:jc w:val="both"/>
              <w:rPr>
                <w:rFonts w:ascii="Arial" w:eastAsia="新細明體" w:hAnsi="Arial" w:cs="Arial"/>
                <w:b/>
                <w:bCs/>
                <w:color w:val="000000" w:themeColor="text1"/>
                <w:kern w:val="0"/>
                <w:szCs w:val="24"/>
              </w:rPr>
            </w:pPr>
          </w:p>
        </w:tc>
        <w:tc>
          <w:tcPr>
            <w:tcW w:w="1939" w:type="dxa"/>
          </w:tcPr>
          <w:p w:rsidR="000C0703" w:rsidRPr="000C0703" w:rsidRDefault="00ED4B65" w:rsidP="006812D8">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創意作文課程</w:t>
            </w:r>
          </w:p>
        </w:tc>
        <w:tc>
          <w:tcPr>
            <w:tcW w:w="4029" w:type="dxa"/>
          </w:tcPr>
          <w:p w:rsidR="000C0703" w:rsidRPr="000C0703" w:rsidRDefault="00ED4B65" w:rsidP="006812D8">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設計各項創意寫作課程活動</w:t>
            </w:r>
          </w:p>
        </w:tc>
        <w:tc>
          <w:tcPr>
            <w:tcW w:w="1842" w:type="dxa"/>
            <w:vMerge/>
          </w:tcPr>
          <w:p w:rsidR="00ED4B65" w:rsidRDefault="00ED4B65" w:rsidP="00806753">
            <w:pPr>
              <w:widowControl/>
              <w:spacing w:line="360" w:lineRule="auto"/>
              <w:jc w:val="both"/>
              <w:rPr>
                <w:rFonts w:ascii="Arial" w:eastAsia="新細明體" w:hAnsi="Arial" w:cs="Arial"/>
                <w:b/>
                <w:bCs/>
                <w:color w:val="FF0000"/>
                <w:kern w:val="0"/>
                <w:szCs w:val="24"/>
              </w:rPr>
            </w:pPr>
          </w:p>
        </w:tc>
      </w:tr>
      <w:tr w:rsidR="00ED4B65" w:rsidTr="00300F35">
        <w:tc>
          <w:tcPr>
            <w:tcW w:w="1545" w:type="dxa"/>
            <w:vMerge/>
          </w:tcPr>
          <w:p w:rsidR="00ED4B65" w:rsidRPr="00ED4B65" w:rsidRDefault="00ED4B65" w:rsidP="00806753">
            <w:pPr>
              <w:widowControl/>
              <w:spacing w:line="360" w:lineRule="auto"/>
              <w:jc w:val="both"/>
              <w:rPr>
                <w:rFonts w:ascii="Arial" w:eastAsia="新細明體" w:hAnsi="Arial" w:cs="Arial"/>
                <w:b/>
                <w:bCs/>
                <w:color w:val="000000" w:themeColor="text1"/>
                <w:kern w:val="0"/>
                <w:szCs w:val="24"/>
              </w:rPr>
            </w:pPr>
          </w:p>
        </w:tc>
        <w:tc>
          <w:tcPr>
            <w:tcW w:w="1939" w:type="dxa"/>
          </w:tcPr>
          <w:p w:rsidR="000C0703" w:rsidRPr="000C0703" w:rsidRDefault="00ED4B65" w:rsidP="00E72898">
            <w:pPr>
              <w:widowControl/>
              <w:jc w:val="both"/>
              <w:rPr>
                <w:rFonts w:ascii="Arial" w:eastAsia="新細明體" w:hAnsi="Arial" w:cs="Arial"/>
                <w:color w:val="000000" w:themeColor="text1"/>
                <w:kern w:val="0"/>
                <w:szCs w:val="24"/>
              </w:rPr>
            </w:pPr>
            <w:r w:rsidRPr="00ED4B65">
              <w:rPr>
                <w:rFonts w:ascii="Arial" w:eastAsia="新細明體" w:hAnsi="Arial" w:cs="Arial" w:hint="eastAsia"/>
                <w:color w:val="000000" w:themeColor="text1"/>
                <w:kern w:val="0"/>
                <w:szCs w:val="24"/>
              </w:rPr>
              <w:t>讀報實驗班</w:t>
            </w:r>
          </w:p>
        </w:tc>
        <w:tc>
          <w:tcPr>
            <w:tcW w:w="4029" w:type="dxa"/>
          </w:tcPr>
          <w:p w:rsidR="000C0703" w:rsidRPr="000C0703" w:rsidRDefault="00ED4B65" w:rsidP="00E72898">
            <w:pPr>
              <w:widowControl/>
              <w:jc w:val="both"/>
              <w:rPr>
                <w:rFonts w:ascii="Arial" w:eastAsia="新細明體" w:hAnsi="Arial" w:cs="Arial"/>
                <w:color w:val="000000" w:themeColor="text1"/>
                <w:kern w:val="0"/>
                <w:szCs w:val="24"/>
              </w:rPr>
            </w:pPr>
            <w:r w:rsidRPr="00ED4B65">
              <w:rPr>
                <w:rFonts w:ascii="Arial" w:eastAsia="新細明體" w:hAnsi="Arial" w:cs="Arial" w:hint="eastAsia"/>
                <w:color w:val="000000" w:themeColor="text1"/>
                <w:kern w:val="0"/>
                <w:szCs w:val="24"/>
              </w:rPr>
              <w:t>申請讀報實驗班，進行讀報教學</w:t>
            </w:r>
          </w:p>
        </w:tc>
        <w:tc>
          <w:tcPr>
            <w:tcW w:w="1842" w:type="dxa"/>
            <w:vMerge/>
          </w:tcPr>
          <w:p w:rsidR="00ED4B65" w:rsidRDefault="00ED4B65" w:rsidP="00806753">
            <w:pPr>
              <w:widowControl/>
              <w:spacing w:line="360" w:lineRule="auto"/>
              <w:jc w:val="both"/>
              <w:rPr>
                <w:rFonts w:ascii="Arial" w:eastAsia="新細明體" w:hAnsi="Arial" w:cs="Arial"/>
                <w:b/>
                <w:bCs/>
                <w:color w:val="FF0000"/>
                <w:kern w:val="0"/>
                <w:szCs w:val="24"/>
              </w:rPr>
            </w:pPr>
          </w:p>
        </w:tc>
      </w:tr>
      <w:tr w:rsidR="00ED4B65" w:rsidTr="00300F35">
        <w:tc>
          <w:tcPr>
            <w:tcW w:w="1545" w:type="dxa"/>
            <w:vMerge w:val="restart"/>
          </w:tcPr>
          <w:p w:rsidR="00ED4B65" w:rsidRPr="00015356" w:rsidRDefault="00ED4B65" w:rsidP="00806753">
            <w:pPr>
              <w:widowControl/>
              <w:spacing w:line="360" w:lineRule="auto"/>
              <w:jc w:val="both"/>
              <w:rPr>
                <w:rFonts w:ascii="Arial" w:eastAsia="新細明體" w:hAnsi="Arial" w:cs="Arial"/>
                <w:b/>
                <w:bCs/>
                <w:color w:val="000000" w:themeColor="text1"/>
                <w:kern w:val="0"/>
                <w:szCs w:val="24"/>
              </w:rPr>
            </w:pPr>
            <w:r w:rsidRPr="000C0703">
              <w:rPr>
                <w:rFonts w:ascii="Arial" w:eastAsia="新細明體" w:hAnsi="Arial" w:cs="Arial"/>
                <w:color w:val="000000" w:themeColor="text1"/>
                <w:kern w:val="0"/>
                <w:szCs w:val="24"/>
              </w:rPr>
              <w:t>閱讀活動推廣</w:t>
            </w:r>
          </w:p>
        </w:tc>
        <w:tc>
          <w:tcPr>
            <w:tcW w:w="1939" w:type="dxa"/>
          </w:tcPr>
          <w:p w:rsidR="000C0703" w:rsidRPr="000C0703" w:rsidRDefault="00ED4B65" w:rsidP="0099581F">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晨光悅讀</w:t>
            </w:r>
          </w:p>
        </w:tc>
        <w:tc>
          <w:tcPr>
            <w:tcW w:w="4029" w:type="dxa"/>
          </w:tcPr>
          <w:p w:rsidR="000C0703" w:rsidRPr="000C0703" w:rsidRDefault="00ED4B65" w:rsidP="0099581F">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利用晨光時間進行自由閱讀活動</w:t>
            </w:r>
          </w:p>
        </w:tc>
        <w:tc>
          <w:tcPr>
            <w:tcW w:w="1842" w:type="dxa"/>
          </w:tcPr>
          <w:p w:rsidR="00ED4B65" w:rsidRDefault="00ED4B65" w:rsidP="00806753">
            <w:pPr>
              <w:widowControl/>
              <w:spacing w:line="360" w:lineRule="auto"/>
              <w:jc w:val="both"/>
              <w:rPr>
                <w:rFonts w:ascii="Arial" w:eastAsia="新細明體" w:hAnsi="Arial" w:cs="Arial"/>
                <w:b/>
                <w:bCs/>
                <w:color w:val="FF0000"/>
                <w:kern w:val="0"/>
                <w:szCs w:val="24"/>
              </w:rPr>
            </w:pPr>
          </w:p>
        </w:tc>
      </w:tr>
      <w:tr w:rsidR="00ED4B65" w:rsidTr="00300F35">
        <w:tc>
          <w:tcPr>
            <w:tcW w:w="1545" w:type="dxa"/>
            <w:vMerge/>
          </w:tcPr>
          <w:p w:rsidR="00ED4B65" w:rsidRPr="00015356" w:rsidRDefault="00ED4B65" w:rsidP="00806753">
            <w:pPr>
              <w:widowControl/>
              <w:spacing w:line="360" w:lineRule="auto"/>
              <w:jc w:val="both"/>
              <w:rPr>
                <w:rFonts w:ascii="Arial" w:eastAsia="新細明體" w:hAnsi="Arial" w:cs="Arial"/>
                <w:b/>
                <w:bCs/>
                <w:color w:val="000000" w:themeColor="text1"/>
                <w:kern w:val="0"/>
                <w:szCs w:val="24"/>
              </w:rPr>
            </w:pPr>
          </w:p>
        </w:tc>
        <w:tc>
          <w:tcPr>
            <w:tcW w:w="1939" w:type="dxa"/>
          </w:tcPr>
          <w:p w:rsidR="000C0703" w:rsidRPr="000C0703" w:rsidRDefault="00015356" w:rsidP="0099581F">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朝會故事時間</w:t>
            </w:r>
          </w:p>
        </w:tc>
        <w:tc>
          <w:tcPr>
            <w:tcW w:w="4029" w:type="dxa"/>
          </w:tcPr>
          <w:p w:rsidR="000C0703" w:rsidRPr="000C0703" w:rsidRDefault="00015356" w:rsidP="00015356">
            <w:pPr>
              <w:widowControl/>
              <w:spacing w:line="360" w:lineRule="auto"/>
              <w:jc w:val="both"/>
              <w:rPr>
                <w:rFonts w:ascii="Arial" w:eastAsia="新細明體" w:hAnsi="Arial" w:cs="Arial"/>
                <w:color w:val="000000" w:themeColor="text1"/>
                <w:kern w:val="0"/>
                <w:sz w:val="20"/>
                <w:szCs w:val="20"/>
              </w:rPr>
            </w:pPr>
            <w:r w:rsidRPr="00015356">
              <w:rPr>
                <w:rFonts w:ascii="Arial" w:eastAsia="新細明體" w:hAnsi="Arial" w:cs="Arial" w:hint="eastAsia"/>
                <w:color w:val="000000" w:themeColor="text1"/>
                <w:kern w:val="0"/>
                <w:szCs w:val="24"/>
              </w:rPr>
              <w:t>學生朝會</w:t>
            </w:r>
            <w:r w:rsidR="00ED4B65" w:rsidRPr="000C0703">
              <w:rPr>
                <w:rFonts w:ascii="Arial" w:eastAsia="新細明體" w:hAnsi="Arial" w:cs="Arial"/>
                <w:color w:val="000000" w:themeColor="text1"/>
                <w:kern w:val="0"/>
                <w:szCs w:val="24"/>
              </w:rPr>
              <w:t>進行</w:t>
            </w:r>
            <w:r w:rsidRPr="00015356">
              <w:rPr>
                <w:rFonts w:ascii="Arial" w:eastAsia="新細明體" w:hAnsi="Arial" w:cs="Arial" w:hint="eastAsia"/>
                <w:color w:val="000000" w:themeColor="text1"/>
                <w:kern w:val="0"/>
                <w:szCs w:val="24"/>
              </w:rPr>
              <w:t>閱讀</w:t>
            </w:r>
            <w:r w:rsidR="00ED4B65" w:rsidRPr="000C0703">
              <w:rPr>
                <w:rFonts w:ascii="Arial" w:eastAsia="新細明體" w:hAnsi="Arial" w:cs="Arial"/>
                <w:color w:val="000000" w:themeColor="text1"/>
                <w:kern w:val="0"/>
                <w:szCs w:val="24"/>
              </w:rPr>
              <w:t>分享</w:t>
            </w:r>
            <w:r w:rsidRPr="000C0703">
              <w:rPr>
                <w:rFonts w:ascii="Arial" w:eastAsia="新細明體" w:hAnsi="Arial" w:cs="Arial"/>
                <w:color w:val="000000" w:themeColor="text1"/>
                <w:kern w:val="0"/>
                <w:szCs w:val="24"/>
              </w:rPr>
              <w:t>，不拘形式</w:t>
            </w:r>
          </w:p>
        </w:tc>
        <w:tc>
          <w:tcPr>
            <w:tcW w:w="1842" w:type="dxa"/>
          </w:tcPr>
          <w:p w:rsidR="00ED4B65" w:rsidRDefault="00ED4B65" w:rsidP="00806753">
            <w:pPr>
              <w:widowControl/>
              <w:spacing w:line="360" w:lineRule="auto"/>
              <w:jc w:val="both"/>
              <w:rPr>
                <w:rFonts w:ascii="Arial" w:eastAsia="新細明體" w:hAnsi="Arial" w:cs="Arial"/>
                <w:b/>
                <w:bCs/>
                <w:color w:val="FF0000"/>
                <w:kern w:val="0"/>
                <w:szCs w:val="24"/>
              </w:rPr>
            </w:pPr>
          </w:p>
        </w:tc>
      </w:tr>
      <w:tr w:rsidR="00015356" w:rsidTr="00300F35">
        <w:tc>
          <w:tcPr>
            <w:tcW w:w="1545" w:type="dxa"/>
            <w:vMerge/>
          </w:tcPr>
          <w:p w:rsidR="00015356" w:rsidRPr="00015356" w:rsidRDefault="00015356" w:rsidP="00806753">
            <w:pPr>
              <w:widowControl/>
              <w:spacing w:line="360" w:lineRule="auto"/>
              <w:jc w:val="both"/>
              <w:rPr>
                <w:rFonts w:ascii="Arial" w:eastAsia="新細明體" w:hAnsi="Arial" w:cs="Arial"/>
                <w:b/>
                <w:bCs/>
                <w:color w:val="000000" w:themeColor="text1"/>
                <w:kern w:val="0"/>
                <w:szCs w:val="24"/>
              </w:rPr>
            </w:pPr>
          </w:p>
        </w:tc>
        <w:tc>
          <w:tcPr>
            <w:tcW w:w="1939" w:type="dxa"/>
          </w:tcPr>
          <w:p w:rsidR="000C0703" w:rsidRPr="000C0703" w:rsidRDefault="00015356" w:rsidP="009D2C1C">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故事媽媽</w:t>
            </w:r>
          </w:p>
        </w:tc>
        <w:tc>
          <w:tcPr>
            <w:tcW w:w="4029" w:type="dxa"/>
          </w:tcPr>
          <w:p w:rsidR="000C0703" w:rsidRPr="000C0703" w:rsidRDefault="00015356" w:rsidP="009D2C1C">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義工家長進行繪本導讀</w:t>
            </w:r>
          </w:p>
        </w:tc>
        <w:tc>
          <w:tcPr>
            <w:tcW w:w="1842" w:type="dxa"/>
          </w:tcPr>
          <w:p w:rsidR="00015356" w:rsidRDefault="00015356" w:rsidP="00806753">
            <w:pPr>
              <w:widowControl/>
              <w:spacing w:line="360" w:lineRule="auto"/>
              <w:jc w:val="both"/>
              <w:rPr>
                <w:rFonts w:ascii="Arial" w:eastAsia="新細明體" w:hAnsi="Arial" w:cs="Arial"/>
                <w:b/>
                <w:bCs/>
                <w:color w:val="FF0000"/>
                <w:kern w:val="0"/>
                <w:szCs w:val="24"/>
              </w:rPr>
            </w:pPr>
          </w:p>
        </w:tc>
      </w:tr>
      <w:tr w:rsidR="00015356" w:rsidTr="00300F35">
        <w:tc>
          <w:tcPr>
            <w:tcW w:w="1545" w:type="dxa"/>
            <w:vMerge/>
          </w:tcPr>
          <w:p w:rsidR="00015356" w:rsidRPr="00015356" w:rsidRDefault="00015356" w:rsidP="00806753">
            <w:pPr>
              <w:widowControl/>
              <w:spacing w:line="360" w:lineRule="auto"/>
              <w:jc w:val="both"/>
              <w:rPr>
                <w:rFonts w:ascii="Arial" w:eastAsia="新細明體" w:hAnsi="Arial" w:cs="Arial"/>
                <w:b/>
                <w:bCs/>
                <w:color w:val="000000" w:themeColor="text1"/>
                <w:kern w:val="0"/>
                <w:szCs w:val="24"/>
              </w:rPr>
            </w:pPr>
          </w:p>
        </w:tc>
        <w:tc>
          <w:tcPr>
            <w:tcW w:w="1939" w:type="dxa"/>
          </w:tcPr>
          <w:p w:rsidR="000C0703" w:rsidRPr="000C0703" w:rsidRDefault="00015356" w:rsidP="00E17A49">
            <w:pPr>
              <w:widowControl/>
              <w:spacing w:line="360" w:lineRule="auto"/>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成立讀書會</w:t>
            </w:r>
          </w:p>
        </w:tc>
        <w:tc>
          <w:tcPr>
            <w:tcW w:w="4029" w:type="dxa"/>
          </w:tcPr>
          <w:p w:rsidR="000C0703" w:rsidRPr="000C0703" w:rsidRDefault="00015356" w:rsidP="00015356">
            <w:pPr>
              <w:widowControl/>
              <w:spacing w:line="360" w:lineRule="auto"/>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兒童讀書會</w:t>
            </w:r>
            <w:r w:rsidRPr="00015356">
              <w:rPr>
                <w:rFonts w:ascii="Arial" w:eastAsia="新細明體" w:hAnsi="Arial" w:cs="Arial" w:hint="eastAsia"/>
                <w:color w:val="000000" w:themeColor="text1"/>
                <w:kern w:val="0"/>
                <w:szCs w:val="24"/>
              </w:rPr>
              <w:t>、教師讀書會</w:t>
            </w:r>
            <w:r w:rsidRPr="000C0703">
              <w:rPr>
                <w:rFonts w:ascii="Arial" w:eastAsia="新細明體" w:hAnsi="Arial" w:cs="Arial"/>
                <w:color w:val="000000" w:themeColor="text1"/>
                <w:kern w:val="0"/>
                <w:szCs w:val="24"/>
              </w:rPr>
              <w:t>，學習深度</w:t>
            </w:r>
            <w:r w:rsidRPr="000C0703">
              <w:rPr>
                <w:rFonts w:ascii="Arial" w:eastAsia="新細明體" w:hAnsi="Arial" w:cs="Arial"/>
                <w:color w:val="000000" w:themeColor="text1"/>
                <w:kern w:val="0"/>
                <w:szCs w:val="24"/>
              </w:rPr>
              <w:lastRenderedPageBreak/>
              <w:t>閱讀的方法</w:t>
            </w:r>
          </w:p>
        </w:tc>
        <w:tc>
          <w:tcPr>
            <w:tcW w:w="1842" w:type="dxa"/>
          </w:tcPr>
          <w:p w:rsidR="00015356" w:rsidRDefault="00015356" w:rsidP="00806753">
            <w:pPr>
              <w:widowControl/>
              <w:spacing w:line="360" w:lineRule="auto"/>
              <w:jc w:val="both"/>
              <w:rPr>
                <w:rFonts w:ascii="Arial" w:eastAsia="新細明體" w:hAnsi="Arial" w:cs="Arial"/>
                <w:b/>
                <w:bCs/>
                <w:color w:val="FF0000"/>
                <w:kern w:val="0"/>
                <w:szCs w:val="24"/>
              </w:rPr>
            </w:pPr>
          </w:p>
        </w:tc>
      </w:tr>
      <w:tr w:rsidR="00015356" w:rsidTr="00300F35">
        <w:tc>
          <w:tcPr>
            <w:tcW w:w="1545" w:type="dxa"/>
            <w:vMerge/>
          </w:tcPr>
          <w:p w:rsidR="00015356" w:rsidRPr="00015356" w:rsidRDefault="00015356" w:rsidP="00806753">
            <w:pPr>
              <w:widowControl/>
              <w:spacing w:line="360" w:lineRule="auto"/>
              <w:jc w:val="both"/>
              <w:rPr>
                <w:rFonts w:ascii="Arial" w:eastAsia="新細明體" w:hAnsi="Arial" w:cs="Arial"/>
                <w:b/>
                <w:bCs/>
                <w:color w:val="000000" w:themeColor="text1"/>
                <w:kern w:val="0"/>
                <w:szCs w:val="24"/>
              </w:rPr>
            </w:pPr>
          </w:p>
        </w:tc>
        <w:tc>
          <w:tcPr>
            <w:tcW w:w="1939" w:type="dxa"/>
          </w:tcPr>
          <w:p w:rsidR="000C0703" w:rsidRPr="000C0703" w:rsidRDefault="00015356" w:rsidP="00633E92">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在家自主性閱讀</w:t>
            </w:r>
          </w:p>
        </w:tc>
        <w:tc>
          <w:tcPr>
            <w:tcW w:w="4029" w:type="dxa"/>
          </w:tcPr>
          <w:p w:rsidR="000C0703" w:rsidRPr="000C0703" w:rsidRDefault="00015356" w:rsidP="00633E92">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鼓勵學生平日與假期在家進行自主閱讀</w:t>
            </w:r>
          </w:p>
        </w:tc>
        <w:tc>
          <w:tcPr>
            <w:tcW w:w="1842" w:type="dxa"/>
          </w:tcPr>
          <w:p w:rsidR="00015356" w:rsidRDefault="00015356" w:rsidP="00806753">
            <w:pPr>
              <w:widowControl/>
              <w:spacing w:line="360" w:lineRule="auto"/>
              <w:jc w:val="both"/>
              <w:rPr>
                <w:rFonts w:ascii="Arial" w:eastAsia="新細明體" w:hAnsi="Arial" w:cs="Arial"/>
                <w:b/>
                <w:bCs/>
                <w:color w:val="FF0000"/>
                <w:kern w:val="0"/>
                <w:szCs w:val="24"/>
              </w:rPr>
            </w:pPr>
          </w:p>
        </w:tc>
      </w:tr>
      <w:tr w:rsidR="00015356" w:rsidTr="00300F35">
        <w:tc>
          <w:tcPr>
            <w:tcW w:w="1545" w:type="dxa"/>
            <w:vMerge/>
          </w:tcPr>
          <w:p w:rsidR="00015356" w:rsidRPr="00015356" w:rsidRDefault="00015356" w:rsidP="00806753">
            <w:pPr>
              <w:widowControl/>
              <w:spacing w:line="360" w:lineRule="auto"/>
              <w:jc w:val="both"/>
              <w:rPr>
                <w:rFonts w:ascii="Arial" w:eastAsia="新細明體" w:hAnsi="Arial" w:cs="Arial"/>
                <w:b/>
                <w:bCs/>
                <w:color w:val="000000" w:themeColor="text1"/>
                <w:kern w:val="0"/>
                <w:szCs w:val="24"/>
              </w:rPr>
            </w:pPr>
          </w:p>
        </w:tc>
        <w:tc>
          <w:tcPr>
            <w:tcW w:w="1939" w:type="dxa"/>
          </w:tcPr>
          <w:p w:rsidR="000C0703" w:rsidRPr="000C0703" w:rsidRDefault="00015356" w:rsidP="0099581F">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閱讀資源到</w:t>
            </w:r>
            <w:r w:rsidR="004614CD">
              <w:rPr>
                <w:rFonts w:ascii="Arial" w:eastAsia="新細明體" w:hAnsi="Arial" w:cs="Arial" w:hint="eastAsia"/>
                <w:color w:val="000000" w:themeColor="text1"/>
                <w:kern w:val="0"/>
                <w:szCs w:val="24"/>
              </w:rPr>
              <w:t>灣潭</w:t>
            </w:r>
          </w:p>
        </w:tc>
        <w:tc>
          <w:tcPr>
            <w:tcW w:w="4029" w:type="dxa"/>
          </w:tcPr>
          <w:p w:rsidR="000C0703" w:rsidRPr="000C0703" w:rsidRDefault="00015356" w:rsidP="00015356">
            <w:pPr>
              <w:widowControl/>
              <w:jc w:val="both"/>
              <w:rPr>
                <w:rFonts w:ascii="Arial" w:eastAsia="新細明體" w:hAnsi="Arial" w:cs="Arial"/>
                <w:color w:val="000000" w:themeColor="text1"/>
                <w:kern w:val="0"/>
                <w:sz w:val="20"/>
                <w:szCs w:val="20"/>
              </w:rPr>
            </w:pPr>
            <w:r w:rsidRPr="00015356">
              <w:rPr>
                <w:rFonts w:ascii="Arial" w:eastAsia="新細明體" w:hAnsi="Arial" w:cs="Arial" w:hint="eastAsia"/>
                <w:color w:val="000000" w:themeColor="text1"/>
                <w:kern w:val="0"/>
                <w:szCs w:val="24"/>
              </w:rPr>
              <w:t>行動書車到校服務</w:t>
            </w:r>
          </w:p>
        </w:tc>
        <w:tc>
          <w:tcPr>
            <w:tcW w:w="1842" w:type="dxa"/>
          </w:tcPr>
          <w:p w:rsidR="00015356" w:rsidRDefault="00015356" w:rsidP="00806753">
            <w:pPr>
              <w:widowControl/>
              <w:spacing w:line="360" w:lineRule="auto"/>
              <w:jc w:val="both"/>
              <w:rPr>
                <w:rFonts w:ascii="Arial" w:eastAsia="新細明體" w:hAnsi="Arial" w:cs="Arial"/>
                <w:b/>
                <w:bCs/>
                <w:color w:val="FF0000"/>
                <w:kern w:val="0"/>
                <w:szCs w:val="24"/>
              </w:rPr>
            </w:pPr>
          </w:p>
        </w:tc>
      </w:tr>
      <w:tr w:rsidR="00015356" w:rsidTr="00300F35">
        <w:tc>
          <w:tcPr>
            <w:tcW w:w="1545" w:type="dxa"/>
            <w:vMerge w:val="restart"/>
          </w:tcPr>
          <w:p w:rsidR="00015356" w:rsidRPr="00015356" w:rsidRDefault="00015356" w:rsidP="00806753">
            <w:pPr>
              <w:widowControl/>
              <w:spacing w:line="360" w:lineRule="auto"/>
              <w:jc w:val="both"/>
              <w:rPr>
                <w:rFonts w:ascii="Arial" w:eastAsia="新細明體" w:hAnsi="Arial" w:cs="Arial"/>
                <w:b/>
                <w:bCs/>
                <w:color w:val="000000" w:themeColor="text1"/>
                <w:kern w:val="0"/>
                <w:szCs w:val="24"/>
              </w:rPr>
            </w:pPr>
            <w:r w:rsidRPr="000C0703">
              <w:rPr>
                <w:rFonts w:ascii="Arial" w:eastAsia="新細明體" w:hAnsi="Arial" w:cs="Arial"/>
                <w:color w:val="000000" w:themeColor="text1"/>
                <w:kern w:val="0"/>
                <w:szCs w:val="24"/>
              </w:rPr>
              <w:t>閱讀情境佈置</w:t>
            </w:r>
          </w:p>
        </w:tc>
        <w:tc>
          <w:tcPr>
            <w:tcW w:w="1939" w:type="dxa"/>
          </w:tcPr>
          <w:p w:rsidR="000C0703" w:rsidRPr="000C0703" w:rsidRDefault="00015356" w:rsidP="00000D1E">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班級閱讀角</w:t>
            </w:r>
          </w:p>
        </w:tc>
        <w:tc>
          <w:tcPr>
            <w:tcW w:w="4029" w:type="dxa"/>
          </w:tcPr>
          <w:p w:rsidR="000C0703" w:rsidRPr="000C0703" w:rsidRDefault="00015356" w:rsidP="00000D1E">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規畫班級閱讀角落</w:t>
            </w:r>
          </w:p>
        </w:tc>
        <w:tc>
          <w:tcPr>
            <w:tcW w:w="1842" w:type="dxa"/>
            <w:vMerge w:val="restart"/>
          </w:tcPr>
          <w:p w:rsidR="00015356" w:rsidRPr="00015356" w:rsidRDefault="00015356" w:rsidP="00806753">
            <w:pPr>
              <w:widowControl/>
              <w:spacing w:line="360" w:lineRule="auto"/>
              <w:jc w:val="both"/>
              <w:rPr>
                <w:rFonts w:ascii="Arial" w:eastAsia="新細明體" w:hAnsi="Arial" w:cs="Arial"/>
                <w:bCs/>
                <w:color w:val="000000" w:themeColor="text1"/>
                <w:kern w:val="0"/>
                <w:szCs w:val="24"/>
              </w:rPr>
            </w:pPr>
            <w:r w:rsidRPr="00015356">
              <w:rPr>
                <w:rFonts w:ascii="Arial" w:eastAsia="新細明體" w:hAnsi="Arial" w:cs="Arial" w:hint="eastAsia"/>
                <w:bCs/>
                <w:color w:val="000000" w:themeColor="text1"/>
                <w:kern w:val="0"/>
                <w:szCs w:val="24"/>
              </w:rPr>
              <w:t>全年</w:t>
            </w:r>
          </w:p>
        </w:tc>
      </w:tr>
      <w:tr w:rsidR="00015356" w:rsidTr="00300F35">
        <w:tc>
          <w:tcPr>
            <w:tcW w:w="1545" w:type="dxa"/>
            <w:vMerge/>
          </w:tcPr>
          <w:p w:rsidR="00015356" w:rsidRPr="00015356" w:rsidRDefault="00015356" w:rsidP="00806753">
            <w:pPr>
              <w:widowControl/>
              <w:spacing w:line="360" w:lineRule="auto"/>
              <w:jc w:val="both"/>
              <w:rPr>
                <w:rFonts w:ascii="Arial" w:eastAsia="新細明體" w:hAnsi="Arial" w:cs="Arial"/>
                <w:b/>
                <w:bCs/>
                <w:color w:val="000000" w:themeColor="text1"/>
                <w:kern w:val="0"/>
                <w:szCs w:val="24"/>
              </w:rPr>
            </w:pPr>
          </w:p>
        </w:tc>
        <w:tc>
          <w:tcPr>
            <w:tcW w:w="1939" w:type="dxa"/>
          </w:tcPr>
          <w:p w:rsidR="000C0703" w:rsidRPr="000C0703" w:rsidRDefault="00015356" w:rsidP="00000D1E">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好書介紹專欄</w:t>
            </w:r>
          </w:p>
        </w:tc>
        <w:tc>
          <w:tcPr>
            <w:tcW w:w="4029" w:type="dxa"/>
          </w:tcPr>
          <w:p w:rsidR="000C0703" w:rsidRPr="000C0703" w:rsidRDefault="00015356" w:rsidP="00000D1E">
            <w:pPr>
              <w:widowControl/>
              <w:spacing w:line="360" w:lineRule="auto"/>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校園專欄定期介紹新書與好書</w:t>
            </w:r>
          </w:p>
        </w:tc>
        <w:tc>
          <w:tcPr>
            <w:tcW w:w="1842" w:type="dxa"/>
            <w:vMerge/>
          </w:tcPr>
          <w:p w:rsidR="00015356" w:rsidRDefault="00015356" w:rsidP="00806753">
            <w:pPr>
              <w:widowControl/>
              <w:spacing w:line="360" w:lineRule="auto"/>
              <w:jc w:val="both"/>
              <w:rPr>
                <w:rFonts w:ascii="Arial" w:eastAsia="新細明體" w:hAnsi="Arial" w:cs="Arial"/>
                <w:b/>
                <w:bCs/>
                <w:color w:val="FF0000"/>
                <w:kern w:val="0"/>
                <w:szCs w:val="24"/>
              </w:rPr>
            </w:pPr>
          </w:p>
        </w:tc>
      </w:tr>
      <w:tr w:rsidR="00015356" w:rsidTr="00300F35">
        <w:tc>
          <w:tcPr>
            <w:tcW w:w="1545" w:type="dxa"/>
            <w:vMerge/>
          </w:tcPr>
          <w:p w:rsidR="00015356" w:rsidRPr="00015356" w:rsidRDefault="00015356" w:rsidP="00806753">
            <w:pPr>
              <w:widowControl/>
              <w:spacing w:line="360" w:lineRule="auto"/>
              <w:jc w:val="both"/>
              <w:rPr>
                <w:rFonts w:ascii="Arial" w:eastAsia="新細明體" w:hAnsi="Arial" w:cs="Arial"/>
                <w:b/>
                <w:bCs/>
                <w:color w:val="000000" w:themeColor="text1"/>
                <w:kern w:val="0"/>
                <w:szCs w:val="24"/>
              </w:rPr>
            </w:pPr>
          </w:p>
        </w:tc>
        <w:tc>
          <w:tcPr>
            <w:tcW w:w="1939" w:type="dxa"/>
          </w:tcPr>
          <w:p w:rsidR="000C0703" w:rsidRPr="000C0703" w:rsidRDefault="00015356" w:rsidP="00000D1E">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圖書室經營</w:t>
            </w:r>
          </w:p>
        </w:tc>
        <w:tc>
          <w:tcPr>
            <w:tcW w:w="4029" w:type="dxa"/>
          </w:tcPr>
          <w:p w:rsidR="00015356" w:rsidRPr="000C0703" w:rsidRDefault="00015356" w:rsidP="00015356">
            <w:pPr>
              <w:widowControl/>
              <w:jc w:val="both"/>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 xml:space="preserve">1. </w:t>
            </w:r>
            <w:r w:rsidRPr="000C0703">
              <w:rPr>
                <w:rFonts w:ascii="Arial" w:eastAsia="新細明體" w:hAnsi="Arial" w:cs="Arial"/>
                <w:color w:val="000000" w:themeColor="text1"/>
                <w:kern w:val="0"/>
                <w:szCs w:val="24"/>
              </w:rPr>
              <w:t>添購圖書設備</w:t>
            </w:r>
          </w:p>
          <w:p w:rsidR="00015356" w:rsidRPr="00015356" w:rsidRDefault="00015356" w:rsidP="00015356">
            <w:pPr>
              <w:widowControl/>
              <w:jc w:val="both"/>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 xml:space="preserve">2. </w:t>
            </w:r>
            <w:r w:rsidRPr="000C0703">
              <w:rPr>
                <w:rFonts w:ascii="Arial" w:eastAsia="新細明體" w:hAnsi="Arial" w:cs="Arial"/>
                <w:color w:val="000000" w:themeColor="text1"/>
                <w:kern w:val="0"/>
                <w:szCs w:val="24"/>
              </w:rPr>
              <w:t>佈置悅目舒適的閱讀環境</w:t>
            </w:r>
          </w:p>
          <w:p w:rsidR="000C0703" w:rsidRPr="000C0703" w:rsidRDefault="00015356" w:rsidP="00015356">
            <w:pPr>
              <w:widowControl/>
              <w:jc w:val="both"/>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 xml:space="preserve">3. </w:t>
            </w:r>
            <w:r w:rsidRPr="000C0703">
              <w:rPr>
                <w:rFonts w:ascii="Arial" w:eastAsia="新細明體" w:hAnsi="Arial" w:cs="Arial"/>
                <w:color w:val="000000" w:themeColor="text1"/>
                <w:kern w:val="0"/>
                <w:szCs w:val="24"/>
              </w:rPr>
              <w:t>安排開放時間與服務事宜</w:t>
            </w:r>
          </w:p>
        </w:tc>
        <w:tc>
          <w:tcPr>
            <w:tcW w:w="1842" w:type="dxa"/>
            <w:vMerge/>
          </w:tcPr>
          <w:p w:rsidR="00015356" w:rsidRDefault="00015356" w:rsidP="00806753">
            <w:pPr>
              <w:widowControl/>
              <w:spacing w:line="360" w:lineRule="auto"/>
              <w:jc w:val="both"/>
              <w:rPr>
                <w:rFonts w:ascii="Arial" w:eastAsia="新細明體" w:hAnsi="Arial" w:cs="Arial"/>
                <w:b/>
                <w:bCs/>
                <w:color w:val="FF0000"/>
                <w:kern w:val="0"/>
                <w:szCs w:val="24"/>
              </w:rPr>
            </w:pPr>
          </w:p>
        </w:tc>
      </w:tr>
      <w:tr w:rsidR="00015356" w:rsidTr="00300F35">
        <w:tc>
          <w:tcPr>
            <w:tcW w:w="1545" w:type="dxa"/>
            <w:vMerge w:val="restart"/>
          </w:tcPr>
          <w:p w:rsidR="00015356" w:rsidRPr="00015356" w:rsidRDefault="00015356" w:rsidP="00806753">
            <w:pPr>
              <w:widowControl/>
              <w:spacing w:line="360" w:lineRule="auto"/>
              <w:jc w:val="both"/>
              <w:rPr>
                <w:rFonts w:ascii="Arial" w:eastAsia="新細明體" w:hAnsi="Arial" w:cs="Arial"/>
                <w:b/>
                <w:bCs/>
                <w:color w:val="000000" w:themeColor="text1"/>
                <w:kern w:val="0"/>
                <w:szCs w:val="24"/>
              </w:rPr>
            </w:pPr>
            <w:r w:rsidRPr="000C0703">
              <w:rPr>
                <w:rFonts w:ascii="Arial" w:eastAsia="新細明體" w:hAnsi="Arial" w:cs="Arial"/>
                <w:color w:val="000000" w:themeColor="text1"/>
                <w:kern w:val="0"/>
                <w:szCs w:val="24"/>
              </w:rPr>
              <w:t>閱讀成果與檢核</w:t>
            </w:r>
          </w:p>
        </w:tc>
        <w:tc>
          <w:tcPr>
            <w:tcW w:w="1939" w:type="dxa"/>
          </w:tcPr>
          <w:p w:rsidR="000C0703" w:rsidRPr="000C0703" w:rsidRDefault="00015356" w:rsidP="00BD12D7">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閱讀小達人</w:t>
            </w:r>
          </w:p>
        </w:tc>
        <w:tc>
          <w:tcPr>
            <w:tcW w:w="4029" w:type="dxa"/>
          </w:tcPr>
          <w:p w:rsidR="00015356" w:rsidRPr="000C0703" w:rsidRDefault="00015356" w:rsidP="00015356">
            <w:pPr>
              <w:widowControl/>
              <w:jc w:val="both"/>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 xml:space="preserve">1. </w:t>
            </w:r>
            <w:r w:rsidRPr="000C0703">
              <w:rPr>
                <w:rFonts w:ascii="Arial" w:eastAsia="新細明體" w:hAnsi="Arial" w:cs="Arial"/>
                <w:color w:val="000000" w:themeColor="text1"/>
                <w:kern w:val="0"/>
                <w:szCs w:val="24"/>
              </w:rPr>
              <w:t>線上認證排行榜</w:t>
            </w:r>
          </w:p>
          <w:p w:rsidR="000C0703" w:rsidRPr="000C0703" w:rsidRDefault="00015356" w:rsidP="00015356">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 xml:space="preserve">2. </w:t>
            </w:r>
            <w:r w:rsidRPr="000C0703">
              <w:rPr>
                <w:rFonts w:ascii="Arial" w:eastAsia="新細明體" w:hAnsi="Arial" w:cs="Arial"/>
                <w:color w:val="000000" w:themeColor="text1"/>
                <w:kern w:val="0"/>
                <w:szCs w:val="24"/>
              </w:rPr>
              <w:t>閱讀計畫、護照累積閱讀書目</w:t>
            </w:r>
          </w:p>
        </w:tc>
        <w:tc>
          <w:tcPr>
            <w:tcW w:w="1842" w:type="dxa"/>
          </w:tcPr>
          <w:p w:rsidR="00015356" w:rsidRDefault="00015356" w:rsidP="00806753">
            <w:pPr>
              <w:widowControl/>
              <w:spacing w:line="360" w:lineRule="auto"/>
              <w:jc w:val="both"/>
              <w:rPr>
                <w:rFonts w:ascii="Arial" w:eastAsia="新細明體" w:hAnsi="Arial" w:cs="Arial"/>
                <w:b/>
                <w:bCs/>
                <w:color w:val="FF0000"/>
                <w:kern w:val="0"/>
                <w:szCs w:val="24"/>
              </w:rPr>
            </w:pPr>
          </w:p>
        </w:tc>
      </w:tr>
      <w:tr w:rsidR="00015356" w:rsidTr="00300F35">
        <w:tc>
          <w:tcPr>
            <w:tcW w:w="1545" w:type="dxa"/>
            <w:vMerge/>
          </w:tcPr>
          <w:p w:rsidR="00015356" w:rsidRPr="00015356" w:rsidRDefault="00015356" w:rsidP="00806753">
            <w:pPr>
              <w:widowControl/>
              <w:spacing w:line="360" w:lineRule="auto"/>
              <w:jc w:val="both"/>
              <w:rPr>
                <w:rFonts w:ascii="Arial" w:eastAsia="新細明體" w:hAnsi="Arial" w:cs="Arial"/>
                <w:b/>
                <w:bCs/>
                <w:color w:val="000000" w:themeColor="text1"/>
                <w:kern w:val="0"/>
                <w:szCs w:val="24"/>
              </w:rPr>
            </w:pPr>
          </w:p>
        </w:tc>
        <w:tc>
          <w:tcPr>
            <w:tcW w:w="1939" w:type="dxa"/>
          </w:tcPr>
          <w:p w:rsidR="000C0703" w:rsidRPr="000C0703" w:rsidRDefault="00015356" w:rsidP="00BD12D7">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閱讀發表</w:t>
            </w:r>
          </w:p>
        </w:tc>
        <w:tc>
          <w:tcPr>
            <w:tcW w:w="4029" w:type="dxa"/>
          </w:tcPr>
          <w:p w:rsidR="00015356" w:rsidRPr="000C0703" w:rsidRDefault="00015356" w:rsidP="00015356">
            <w:pPr>
              <w:widowControl/>
              <w:jc w:val="both"/>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 xml:space="preserve">1. </w:t>
            </w:r>
            <w:r w:rsidRPr="000C0703">
              <w:rPr>
                <w:rFonts w:ascii="Arial" w:eastAsia="新細明體" w:hAnsi="Arial" w:cs="Arial"/>
                <w:color w:val="000000" w:themeColor="text1"/>
                <w:kern w:val="0"/>
                <w:szCs w:val="24"/>
              </w:rPr>
              <w:t>閱讀學習單展示</w:t>
            </w:r>
          </w:p>
          <w:p w:rsidR="000C0703" w:rsidRPr="000C0703" w:rsidRDefault="00015356" w:rsidP="00015356">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 xml:space="preserve">2. </w:t>
            </w:r>
            <w:r w:rsidRPr="000C0703">
              <w:rPr>
                <w:rFonts w:ascii="Arial" w:eastAsia="新細明體" w:hAnsi="Arial" w:cs="Arial"/>
                <w:color w:val="000000" w:themeColor="text1"/>
                <w:kern w:val="0"/>
                <w:szCs w:val="24"/>
              </w:rPr>
              <w:t>朗讀及說故事活動</w:t>
            </w:r>
          </w:p>
        </w:tc>
        <w:tc>
          <w:tcPr>
            <w:tcW w:w="1842" w:type="dxa"/>
          </w:tcPr>
          <w:p w:rsidR="00015356" w:rsidRDefault="00015356" w:rsidP="00806753">
            <w:pPr>
              <w:widowControl/>
              <w:spacing w:line="360" w:lineRule="auto"/>
              <w:jc w:val="both"/>
              <w:rPr>
                <w:rFonts w:ascii="Arial" w:eastAsia="新細明體" w:hAnsi="Arial" w:cs="Arial"/>
                <w:b/>
                <w:bCs/>
                <w:color w:val="FF0000"/>
                <w:kern w:val="0"/>
                <w:szCs w:val="24"/>
              </w:rPr>
            </w:pPr>
          </w:p>
        </w:tc>
      </w:tr>
      <w:tr w:rsidR="00015356" w:rsidTr="00300F35">
        <w:tc>
          <w:tcPr>
            <w:tcW w:w="1545" w:type="dxa"/>
            <w:vMerge/>
          </w:tcPr>
          <w:p w:rsidR="00015356" w:rsidRPr="00015356" w:rsidRDefault="00015356" w:rsidP="00806753">
            <w:pPr>
              <w:widowControl/>
              <w:spacing w:line="360" w:lineRule="auto"/>
              <w:jc w:val="both"/>
              <w:rPr>
                <w:rFonts w:ascii="Arial" w:eastAsia="新細明體" w:hAnsi="Arial" w:cs="Arial"/>
                <w:b/>
                <w:bCs/>
                <w:color w:val="000000" w:themeColor="text1"/>
                <w:kern w:val="0"/>
                <w:szCs w:val="24"/>
              </w:rPr>
            </w:pPr>
          </w:p>
        </w:tc>
        <w:tc>
          <w:tcPr>
            <w:tcW w:w="1939" w:type="dxa"/>
          </w:tcPr>
          <w:p w:rsidR="000C0703" w:rsidRPr="000C0703" w:rsidRDefault="00015356" w:rsidP="00BD12D7">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作品出版</w:t>
            </w:r>
          </w:p>
        </w:tc>
        <w:tc>
          <w:tcPr>
            <w:tcW w:w="4029" w:type="dxa"/>
          </w:tcPr>
          <w:p w:rsidR="000C0703" w:rsidRPr="000C0703" w:rsidRDefault="00015356" w:rsidP="00BD12D7">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鼓勵學生投稿展示優良閱讀或寫作作品</w:t>
            </w:r>
          </w:p>
        </w:tc>
        <w:tc>
          <w:tcPr>
            <w:tcW w:w="1842" w:type="dxa"/>
          </w:tcPr>
          <w:p w:rsidR="00015356" w:rsidRDefault="00015356" w:rsidP="00806753">
            <w:pPr>
              <w:widowControl/>
              <w:spacing w:line="360" w:lineRule="auto"/>
              <w:jc w:val="both"/>
              <w:rPr>
                <w:rFonts w:ascii="Arial" w:eastAsia="新細明體" w:hAnsi="Arial" w:cs="Arial"/>
                <w:b/>
                <w:bCs/>
                <w:color w:val="FF0000"/>
                <w:kern w:val="0"/>
                <w:szCs w:val="24"/>
              </w:rPr>
            </w:pPr>
          </w:p>
        </w:tc>
      </w:tr>
      <w:tr w:rsidR="00015356" w:rsidTr="00300F35">
        <w:tc>
          <w:tcPr>
            <w:tcW w:w="1545" w:type="dxa"/>
            <w:vMerge/>
          </w:tcPr>
          <w:p w:rsidR="00015356" w:rsidRPr="00015356" w:rsidRDefault="00015356" w:rsidP="00806753">
            <w:pPr>
              <w:widowControl/>
              <w:spacing w:line="360" w:lineRule="auto"/>
              <w:jc w:val="both"/>
              <w:rPr>
                <w:rFonts w:ascii="Arial" w:eastAsia="新細明體" w:hAnsi="Arial" w:cs="Arial"/>
                <w:b/>
                <w:bCs/>
                <w:color w:val="000000" w:themeColor="text1"/>
                <w:kern w:val="0"/>
                <w:szCs w:val="24"/>
              </w:rPr>
            </w:pPr>
          </w:p>
        </w:tc>
        <w:tc>
          <w:tcPr>
            <w:tcW w:w="1939" w:type="dxa"/>
          </w:tcPr>
          <w:p w:rsidR="000C0703" w:rsidRPr="000C0703" w:rsidRDefault="00015356" w:rsidP="00BD12D7">
            <w:pPr>
              <w:widowControl/>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學校閱讀教育網</w:t>
            </w:r>
          </w:p>
        </w:tc>
        <w:tc>
          <w:tcPr>
            <w:tcW w:w="4029" w:type="dxa"/>
          </w:tcPr>
          <w:p w:rsidR="00015356" w:rsidRPr="000C0703" w:rsidRDefault="00015356" w:rsidP="00015356">
            <w:pPr>
              <w:widowControl/>
              <w:ind w:left="233" w:hangingChars="97" w:hanging="233"/>
              <w:jc w:val="both"/>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1.</w:t>
            </w:r>
            <w:r w:rsidRPr="000C0703">
              <w:rPr>
                <w:rFonts w:ascii="Arial" w:eastAsia="新細明體" w:hAnsi="Arial" w:cs="Arial"/>
                <w:color w:val="000000" w:themeColor="text1"/>
                <w:kern w:val="0"/>
                <w:szCs w:val="24"/>
              </w:rPr>
              <w:t>建置閱讀教育網站及布落格，親師生共同分享閱讀的樂趣、共享閱讀資源。</w:t>
            </w:r>
          </w:p>
          <w:p w:rsidR="000C0703" w:rsidRPr="000C0703" w:rsidRDefault="00015356" w:rsidP="00015356">
            <w:pPr>
              <w:widowControl/>
              <w:ind w:left="233" w:hangingChars="97" w:hanging="233"/>
              <w:jc w:val="both"/>
              <w:rPr>
                <w:rFonts w:ascii="Arial" w:eastAsia="新細明體" w:hAnsi="Arial" w:cs="Arial"/>
                <w:color w:val="000000" w:themeColor="text1"/>
                <w:kern w:val="0"/>
                <w:sz w:val="20"/>
                <w:szCs w:val="20"/>
              </w:rPr>
            </w:pPr>
            <w:r w:rsidRPr="000C0703">
              <w:rPr>
                <w:rFonts w:ascii="Arial" w:eastAsia="新細明體" w:hAnsi="Arial" w:cs="Arial"/>
                <w:color w:val="000000" w:themeColor="text1"/>
                <w:kern w:val="0"/>
                <w:szCs w:val="24"/>
              </w:rPr>
              <w:t>2.</w:t>
            </w:r>
            <w:r w:rsidRPr="000C0703">
              <w:rPr>
                <w:rFonts w:ascii="Arial" w:eastAsia="新細明體" w:hAnsi="Arial" w:cs="Arial"/>
                <w:color w:val="000000" w:themeColor="text1"/>
                <w:kern w:val="0"/>
                <w:szCs w:val="24"/>
              </w:rPr>
              <w:t>將閱讀相關活動成果及閱讀優質網彙整在網站上，提供親師生網際網路的即時線上學習。</w:t>
            </w:r>
          </w:p>
        </w:tc>
        <w:tc>
          <w:tcPr>
            <w:tcW w:w="1842" w:type="dxa"/>
          </w:tcPr>
          <w:p w:rsidR="00015356" w:rsidRDefault="00015356" w:rsidP="00806753">
            <w:pPr>
              <w:widowControl/>
              <w:spacing w:line="360" w:lineRule="auto"/>
              <w:jc w:val="both"/>
              <w:rPr>
                <w:rFonts w:ascii="Arial" w:eastAsia="新細明體" w:hAnsi="Arial" w:cs="Arial"/>
                <w:b/>
                <w:bCs/>
                <w:color w:val="FF0000"/>
                <w:kern w:val="0"/>
                <w:szCs w:val="24"/>
              </w:rPr>
            </w:pPr>
          </w:p>
        </w:tc>
      </w:tr>
    </w:tbl>
    <w:p w:rsidR="00300F35" w:rsidRDefault="00300F35" w:rsidP="00806753">
      <w:pPr>
        <w:widowControl/>
        <w:spacing w:line="360" w:lineRule="auto"/>
        <w:ind w:leftChars="-1" w:left="-1" w:hanging="1"/>
        <w:jc w:val="both"/>
        <w:rPr>
          <w:rFonts w:ascii="Arial" w:eastAsia="新細明體" w:hAnsi="Arial" w:cs="Arial"/>
          <w:b/>
          <w:bCs/>
          <w:color w:val="FF0000"/>
          <w:kern w:val="0"/>
          <w:szCs w:val="24"/>
        </w:rPr>
      </w:pPr>
    </w:p>
    <w:p w:rsidR="00806753" w:rsidRPr="000C0703" w:rsidRDefault="00806753" w:rsidP="00806753">
      <w:pPr>
        <w:widowControl/>
        <w:spacing w:line="360" w:lineRule="auto"/>
        <w:ind w:leftChars="-1" w:left="-1" w:hanging="1"/>
        <w:jc w:val="both"/>
        <w:rPr>
          <w:rFonts w:ascii="Arial" w:eastAsia="新細明體" w:hAnsi="Arial" w:cs="Arial"/>
          <w:b/>
          <w:bCs/>
          <w:color w:val="000000" w:themeColor="text1"/>
          <w:kern w:val="0"/>
          <w:szCs w:val="24"/>
        </w:rPr>
      </w:pPr>
      <w:r w:rsidRPr="000C0703">
        <w:rPr>
          <w:rFonts w:ascii="Arial" w:eastAsia="新細明體" w:hAnsi="Arial" w:cs="Arial"/>
          <w:b/>
          <w:bCs/>
          <w:color w:val="000000" w:themeColor="text1"/>
          <w:kern w:val="0"/>
          <w:szCs w:val="24"/>
        </w:rPr>
        <w:t>陸、</w:t>
      </w:r>
      <w:r w:rsidRPr="000C0703">
        <w:rPr>
          <w:rFonts w:ascii="Arial" w:eastAsia="新細明體" w:hAnsi="Arial" w:cs="Arial"/>
          <w:b/>
          <w:bCs/>
          <w:color w:val="000000" w:themeColor="text1"/>
          <w:kern w:val="0"/>
          <w:szCs w:val="24"/>
        </w:rPr>
        <w:t xml:space="preserve"> </w:t>
      </w:r>
      <w:r w:rsidRPr="000C0703">
        <w:rPr>
          <w:rFonts w:ascii="Arial" w:eastAsia="新細明體" w:hAnsi="Arial" w:cs="Arial"/>
          <w:b/>
          <w:bCs/>
          <w:color w:val="000000" w:themeColor="text1"/>
          <w:kern w:val="0"/>
          <w:szCs w:val="24"/>
        </w:rPr>
        <w:t>班級閱讀活動運作</w:t>
      </w:r>
    </w:p>
    <w:p w:rsidR="00806753" w:rsidRPr="000C0703" w:rsidRDefault="00806753" w:rsidP="00D9438E">
      <w:pPr>
        <w:widowControl/>
        <w:spacing w:line="360" w:lineRule="auto"/>
        <w:ind w:leftChars="117" w:left="1843" w:hangingChars="650" w:hanging="1562"/>
        <w:jc w:val="both"/>
        <w:rPr>
          <w:rFonts w:ascii="Arial" w:eastAsia="新細明體" w:hAnsi="Arial" w:cs="Arial"/>
          <w:b/>
          <w:bCs/>
          <w:color w:val="000000" w:themeColor="text1"/>
          <w:kern w:val="0"/>
          <w:szCs w:val="24"/>
        </w:rPr>
      </w:pPr>
      <w:r w:rsidRPr="000C0703">
        <w:rPr>
          <w:rFonts w:ascii="Arial" w:eastAsia="新細明體" w:hAnsi="Arial" w:cs="Arial"/>
          <w:b/>
          <w:bCs/>
          <w:color w:val="000000" w:themeColor="text1"/>
          <w:kern w:val="0"/>
          <w:szCs w:val="24"/>
        </w:rPr>
        <w:t>一</w:t>
      </w:r>
      <w:r w:rsidRPr="000C0703">
        <w:rPr>
          <w:rFonts w:ascii="Arial" w:eastAsia="新細明體" w:hAnsi="Arial" w:cs="Arial"/>
          <w:b/>
          <w:bCs/>
          <w:color w:val="000000" w:themeColor="text1"/>
          <w:kern w:val="0"/>
          <w:szCs w:val="24"/>
        </w:rPr>
        <w:t xml:space="preserve">. </w:t>
      </w:r>
      <w:r w:rsidRPr="000C0703">
        <w:rPr>
          <w:rFonts w:ascii="Arial" w:eastAsia="新細明體" w:hAnsi="Arial" w:cs="Arial"/>
          <w:b/>
          <w:bCs/>
          <w:color w:val="000000" w:themeColor="text1"/>
          <w:kern w:val="0"/>
          <w:szCs w:val="24"/>
        </w:rPr>
        <w:t>建立良好閱讀態度：</w:t>
      </w:r>
    </w:p>
    <w:p w:rsidR="00806753" w:rsidRPr="000C0703" w:rsidRDefault="00806753" w:rsidP="00D9438E">
      <w:pPr>
        <w:widowControl/>
        <w:spacing w:before="120" w:after="120" w:line="360" w:lineRule="auto"/>
        <w:ind w:leftChars="236" w:left="2551" w:hangingChars="827" w:hanging="1985"/>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一</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教師以身作則</w:t>
      </w:r>
      <w:r w:rsidR="00D9438E" w:rsidRPr="00DC7DEC">
        <w:rPr>
          <w:rFonts w:ascii="Arial" w:eastAsia="新細明體" w:hAnsi="Arial" w:cs="Arial" w:hint="eastAsia"/>
          <w:bCs/>
          <w:color w:val="000000" w:themeColor="text1"/>
          <w:kern w:val="0"/>
          <w:szCs w:val="24"/>
        </w:rPr>
        <w:t>：</w:t>
      </w:r>
      <w:r w:rsidRPr="000C0703">
        <w:rPr>
          <w:rFonts w:ascii="Arial" w:eastAsia="新細明體" w:hAnsi="Arial" w:cs="Arial"/>
          <w:bCs/>
          <w:color w:val="000000" w:themeColor="text1"/>
          <w:kern w:val="0"/>
          <w:szCs w:val="24"/>
        </w:rPr>
        <w:t>要讓孩子感覺閱讀是一件快樂的事，首先老師自己也要喜歡「閱讀」，我們常說孩子學習落後，是因為晚上爸媽都在看電視，如何說服孩子讀書，而推動閱讀也是，若老師帶孩子到圖書館，自己不看書而在改作業，如何影響孩子？</w:t>
      </w:r>
    </w:p>
    <w:p w:rsidR="00806753" w:rsidRPr="000C0703" w:rsidRDefault="00806753" w:rsidP="00D9438E">
      <w:pPr>
        <w:widowControl/>
        <w:spacing w:before="120" w:after="120" w:line="360" w:lineRule="auto"/>
        <w:ind w:leftChars="236" w:left="2551" w:hangingChars="827" w:hanging="1985"/>
        <w:rPr>
          <w:rFonts w:ascii="Arial" w:eastAsia="新細明體" w:hAnsi="Arial" w:cs="Arial"/>
          <w:color w:val="000000" w:themeColor="text1"/>
          <w:kern w:val="0"/>
          <w:sz w:val="20"/>
          <w:szCs w:val="20"/>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二</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給予沒有壓力的情境</w:t>
      </w:r>
      <w:r w:rsidR="00D9438E" w:rsidRPr="00DC7DEC">
        <w:rPr>
          <w:rFonts w:ascii="Arial" w:eastAsia="新細明體" w:hAnsi="Arial" w:cs="Arial" w:hint="eastAsia"/>
          <w:bCs/>
          <w:color w:val="000000" w:themeColor="text1"/>
          <w:kern w:val="0"/>
          <w:szCs w:val="24"/>
        </w:rPr>
        <w:t>：</w:t>
      </w:r>
      <w:r w:rsidRPr="000C0703">
        <w:rPr>
          <w:rFonts w:ascii="Arial" w:eastAsia="新細明體" w:hAnsi="Arial" w:cs="Arial"/>
          <w:color w:val="000000" w:themeColor="text1"/>
          <w:kern w:val="0"/>
          <w:szCs w:val="24"/>
        </w:rPr>
        <w:t>先不急著要求學生寫讀書心得報告，讓孩子很輕鬆的去閱讀自己喜歡的書。</w:t>
      </w:r>
    </w:p>
    <w:p w:rsidR="00806753" w:rsidRPr="000C0703" w:rsidRDefault="00806753" w:rsidP="00D9438E">
      <w:pPr>
        <w:widowControl/>
        <w:spacing w:line="360" w:lineRule="auto"/>
        <w:ind w:leftChars="117" w:left="1843" w:hangingChars="650" w:hanging="1562"/>
        <w:jc w:val="both"/>
        <w:rPr>
          <w:rFonts w:ascii="Arial" w:eastAsia="新細明體" w:hAnsi="Arial" w:cs="Arial"/>
          <w:b/>
          <w:bCs/>
          <w:color w:val="000000" w:themeColor="text1"/>
          <w:kern w:val="0"/>
          <w:szCs w:val="24"/>
        </w:rPr>
      </w:pPr>
      <w:r w:rsidRPr="000C0703">
        <w:rPr>
          <w:rFonts w:ascii="Arial" w:eastAsia="新細明體" w:hAnsi="Arial" w:cs="Arial"/>
          <w:b/>
          <w:bCs/>
          <w:color w:val="000000" w:themeColor="text1"/>
          <w:kern w:val="0"/>
          <w:szCs w:val="24"/>
        </w:rPr>
        <w:t>二</w:t>
      </w:r>
      <w:r w:rsidRPr="000C0703">
        <w:rPr>
          <w:rFonts w:ascii="Arial" w:eastAsia="新細明體" w:hAnsi="Arial" w:cs="Arial"/>
          <w:b/>
          <w:bCs/>
          <w:color w:val="000000" w:themeColor="text1"/>
          <w:kern w:val="0"/>
          <w:szCs w:val="24"/>
        </w:rPr>
        <w:t xml:space="preserve">. </w:t>
      </w:r>
      <w:r w:rsidRPr="000C0703">
        <w:rPr>
          <w:rFonts w:ascii="Arial" w:eastAsia="新細明體" w:hAnsi="Arial" w:cs="Arial"/>
          <w:b/>
          <w:bCs/>
          <w:color w:val="000000" w:themeColor="text1"/>
          <w:kern w:val="0"/>
          <w:szCs w:val="24"/>
        </w:rPr>
        <w:t>培養自動閱讀習慣：</w:t>
      </w:r>
    </w:p>
    <w:p w:rsidR="00806753" w:rsidRPr="000C0703" w:rsidRDefault="00806753" w:rsidP="005309FF">
      <w:pPr>
        <w:widowControl/>
        <w:spacing w:before="120" w:after="120" w:line="360" w:lineRule="auto"/>
        <w:ind w:leftChars="236" w:left="2551" w:hangingChars="827" w:hanging="1985"/>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lastRenderedPageBreak/>
        <w:t>(</w:t>
      </w:r>
      <w:r w:rsidRPr="000C0703">
        <w:rPr>
          <w:rFonts w:ascii="Arial" w:eastAsia="新細明體" w:hAnsi="Arial" w:cs="Arial"/>
          <w:bCs/>
          <w:color w:val="000000" w:themeColor="text1"/>
          <w:kern w:val="0"/>
          <w:szCs w:val="24"/>
        </w:rPr>
        <w:t>一</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讓孩子知道要讀什麼</w:t>
      </w:r>
      <w:r w:rsidR="005309FF" w:rsidRPr="002431DD">
        <w:rPr>
          <w:rFonts w:ascii="Arial" w:eastAsia="新細明體" w:hAnsi="Arial" w:cs="Arial" w:hint="eastAsia"/>
          <w:bCs/>
          <w:color w:val="000000" w:themeColor="text1"/>
          <w:kern w:val="0"/>
          <w:szCs w:val="24"/>
        </w:rPr>
        <w:t>：</w:t>
      </w:r>
      <w:r w:rsidRPr="000C0703">
        <w:rPr>
          <w:rFonts w:ascii="Arial" w:eastAsia="新細明體" w:hAnsi="Arial" w:cs="Arial"/>
          <w:bCs/>
          <w:color w:val="000000" w:themeColor="text1"/>
          <w:kern w:val="0"/>
          <w:szCs w:val="24"/>
        </w:rPr>
        <w:t>先幫孩子選擇適合他讀的書，每個孩子成長背景、興趣都不相同，所以喜歡讀的書也會不同，一開始老師需要透過觀察知道孩子，了解學生感興趣的內容是什麼，推薦他開始接觸哪一方面的書。</w:t>
      </w:r>
    </w:p>
    <w:p w:rsidR="002431DD" w:rsidRPr="002431DD" w:rsidRDefault="00806753" w:rsidP="005309FF">
      <w:pPr>
        <w:widowControl/>
        <w:spacing w:before="120" w:after="120" w:line="360" w:lineRule="auto"/>
        <w:ind w:leftChars="236" w:left="2551" w:hangingChars="827" w:hanging="1985"/>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二</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要求中、高年級孩子嘗試長篇的少年小說或傳記故事</w:t>
      </w:r>
      <w:r w:rsidR="005309FF" w:rsidRPr="002431DD">
        <w:rPr>
          <w:rFonts w:ascii="Arial" w:eastAsia="新細明體" w:hAnsi="Arial" w:cs="Arial" w:hint="eastAsia"/>
          <w:bCs/>
          <w:color w:val="000000" w:themeColor="text1"/>
          <w:kern w:val="0"/>
          <w:szCs w:val="24"/>
        </w:rPr>
        <w:t>：</w:t>
      </w:r>
      <w:r w:rsidRPr="000C0703">
        <w:rPr>
          <w:rFonts w:ascii="Arial" w:eastAsia="新細明體" w:hAnsi="Arial" w:cs="Arial"/>
          <w:bCs/>
          <w:color w:val="000000" w:themeColor="text1"/>
          <w:kern w:val="0"/>
          <w:szCs w:val="24"/>
        </w:rPr>
        <w:t>老師可以設計進度表，與孩子一起討論或是讓孩子自己去分配每日讀書進度。</w:t>
      </w:r>
    </w:p>
    <w:p w:rsidR="00806753" w:rsidRPr="000C0703" w:rsidRDefault="002431DD" w:rsidP="002431DD">
      <w:pPr>
        <w:widowControl/>
        <w:spacing w:before="120" w:after="120" w:line="360" w:lineRule="auto"/>
        <w:ind w:leftChars="178" w:left="2551" w:hangingChars="885" w:hanging="2124"/>
        <w:rPr>
          <w:rFonts w:ascii="Arial" w:eastAsia="新細明體" w:hAnsi="Arial" w:cs="Arial"/>
          <w:bCs/>
          <w:color w:val="000000" w:themeColor="text1"/>
          <w:kern w:val="0"/>
          <w:szCs w:val="24"/>
        </w:rPr>
      </w:pPr>
      <w:r w:rsidRPr="002431DD">
        <w:rPr>
          <w:rFonts w:ascii="Arial" w:eastAsia="新細明體" w:hAnsi="Arial" w:cs="Arial"/>
          <w:bCs/>
          <w:color w:val="000000" w:themeColor="text1"/>
          <w:kern w:val="0"/>
          <w:szCs w:val="24"/>
        </w:rPr>
        <w:t xml:space="preserve"> </w:t>
      </w:r>
      <w:r w:rsidR="00806753" w:rsidRPr="000C0703">
        <w:rPr>
          <w:rFonts w:ascii="Arial" w:eastAsia="新細明體" w:hAnsi="Arial" w:cs="Arial"/>
          <w:bCs/>
          <w:color w:val="000000" w:themeColor="text1"/>
          <w:kern w:val="0"/>
          <w:szCs w:val="24"/>
        </w:rPr>
        <w:t>(</w:t>
      </w:r>
      <w:r w:rsidR="00806753" w:rsidRPr="000C0703">
        <w:rPr>
          <w:rFonts w:ascii="Arial" w:eastAsia="新細明體" w:hAnsi="Arial" w:cs="Arial"/>
          <w:bCs/>
          <w:color w:val="000000" w:themeColor="text1"/>
          <w:kern w:val="0"/>
          <w:szCs w:val="24"/>
        </w:rPr>
        <w:t>三</w:t>
      </w:r>
      <w:r w:rsidR="00806753" w:rsidRPr="000C0703">
        <w:rPr>
          <w:rFonts w:ascii="Arial" w:eastAsia="新細明體" w:hAnsi="Arial" w:cs="Arial"/>
          <w:bCs/>
          <w:color w:val="000000" w:themeColor="text1"/>
          <w:kern w:val="0"/>
          <w:szCs w:val="24"/>
        </w:rPr>
        <w:t>)</w:t>
      </w:r>
      <w:r w:rsidR="00806753" w:rsidRPr="000C0703">
        <w:rPr>
          <w:rFonts w:ascii="Arial" w:eastAsia="新細明體" w:hAnsi="Arial" w:cs="Arial"/>
          <w:bCs/>
          <w:color w:val="000000" w:themeColor="text1"/>
          <w:kern w:val="0"/>
          <w:szCs w:val="24"/>
        </w:rPr>
        <w:t>與家長共同督促孩子每日讀書進度</w:t>
      </w:r>
      <w:r w:rsidR="005309FF" w:rsidRPr="002431DD">
        <w:rPr>
          <w:rFonts w:ascii="Arial" w:eastAsia="新細明體" w:hAnsi="Arial" w:cs="Arial" w:hint="eastAsia"/>
          <w:bCs/>
          <w:color w:val="000000" w:themeColor="text1"/>
          <w:kern w:val="0"/>
          <w:szCs w:val="24"/>
        </w:rPr>
        <w:t>：</w:t>
      </w:r>
      <w:r w:rsidR="00806753" w:rsidRPr="000C0703">
        <w:rPr>
          <w:rFonts w:ascii="Arial" w:eastAsia="新細明體" w:hAnsi="Arial" w:cs="Arial"/>
          <w:bCs/>
          <w:color w:val="000000" w:themeColor="text1"/>
          <w:kern w:val="0"/>
          <w:szCs w:val="24"/>
        </w:rPr>
        <w:t>設計檢核表，請家長協助檢核孩子是否達到每日的讀書進度，也藉此機會讓家長了解孩子正在看什麼樣的書，孩子的讀書狀況為何。</w:t>
      </w:r>
    </w:p>
    <w:p w:rsidR="00806753" w:rsidRPr="000C0703" w:rsidRDefault="00806753" w:rsidP="005309FF">
      <w:pPr>
        <w:widowControl/>
        <w:spacing w:before="120" w:after="120" w:line="360" w:lineRule="auto"/>
        <w:ind w:leftChars="236" w:left="2551" w:hangingChars="827" w:hanging="1985"/>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四</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閱讀護照</w:t>
      </w:r>
      <w:r w:rsidR="005309FF" w:rsidRPr="002431DD">
        <w:rPr>
          <w:rFonts w:ascii="Arial" w:eastAsia="新細明體" w:hAnsi="Arial" w:cs="Arial" w:hint="eastAsia"/>
          <w:bCs/>
          <w:color w:val="000000" w:themeColor="text1"/>
          <w:kern w:val="0"/>
          <w:szCs w:val="24"/>
        </w:rPr>
        <w:t>：</w:t>
      </w:r>
      <w:r w:rsidRPr="000C0703">
        <w:rPr>
          <w:rFonts w:ascii="Arial" w:eastAsia="新細明體" w:hAnsi="Arial" w:cs="Arial"/>
          <w:bCs/>
          <w:color w:val="000000" w:themeColor="text1"/>
          <w:kern w:val="0"/>
          <w:szCs w:val="24"/>
        </w:rPr>
        <w:t>記錄閱讀的書名、作者、出版社等簡單的資料，讓孩子有如儲蓄班點點滴滴的累積自己的閱讀圖書量，學校透過獎勵的機制，</w:t>
      </w:r>
      <w:r w:rsidR="002431DD" w:rsidRPr="002431DD">
        <w:rPr>
          <w:rFonts w:ascii="Arial" w:eastAsia="新細明體" w:hAnsi="Arial" w:cs="Arial" w:hint="eastAsia"/>
          <w:bCs/>
          <w:color w:val="000000" w:themeColor="text1"/>
          <w:kern w:val="0"/>
          <w:szCs w:val="24"/>
        </w:rPr>
        <w:t>讓</w:t>
      </w:r>
      <w:r w:rsidRPr="000C0703">
        <w:rPr>
          <w:rFonts w:ascii="Arial" w:eastAsia="新細明體" w:hAnsi="Arial" w:cs="Arial"/>
          <w:bCs/>
          <w:color w:val="000000" w:themeColor="text1"/>
          <w:kern w:val="0"/>
          <w:szCs w:val="24"/>
        </w:rPr>
        <w:t>孩子可以在其中獲得成就感，讓孩子更認同閱讀，也更能自動自發的閱讀。</w:t>
      </w:r>
    </w:p>
    <w:p w:rsidR="00806753" w:rsidRPr="000C0703" w:rsidRDefault="00806753" w:rsidP="005309FF">
      <w:pPr>
        <w:widowControl/>
        <w:spacing w:before="120" w:after="120" w:line="360" w:lineRule="auto"/>
        <w:ind w:leftChars="236" w:left="2551" w:hangingChars="827" w:hanging="1985"/>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五</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要求孩子每天都要帶一本課外書，隨時閱讀</w:t>
      </w:r>
      <w:r w:rsidR="005309FF" w:rsidRPr="002431DD">
        <w:rPr>
          <w:rFonts w:ascii="Arial" w:eastAsia="新細明體" w:hAnsi="Arial" w:cs="Arial" w:hint="eastAsia"/>
          <w:bCs/>
          <w:color w:val="000000" w:themeColor="text1"/>
          <w:kern w:val="0"/>
          <w:szCs w:val="24"/>
        </w:rPr>
        <w:t>：</w:t>
      </w:r>
      <w:r w:rsidRPr="000C0703">
        <w:rPr>
          <w:rFonts w:ascii="Arial" w:eastAsia="新細明體" w:hAnsi="Arial" w:cs="Arial"/>
          <w:bCs/>
          <w:color w:val="000000" w:themeColor="text1"/>
          <w:kern w:val="0"/>
          <w:szCs w:val="24"/>
        </w:rPr>
        <w:t>指導學生</w:t>
      </w:r>
      <w:r w:rsidR="002431DD" w:rsidRPr="002431DD">
        <w:rPr>
          <w:rFonts w:ascii="Arial" w:eastAsia="新細明體" w:hAnsi="Arial" w:cs="Arial" w:hint="eastAsia"/>
          <w:bCs/>
          <w:color w:val="000000" w:themeColor="text1"/>
          <w:kern w:val="0"/>
          <w:szCs w:val="24"/>
        </w:rPr>
        <w:t>利用</w:t>
      </w:r>
      <w:r w:rsidRPr="000C0703">
        <w:rPr>
          <w:rFonts w:ascii="Arial" w:eastAsia="新細明體" w:hAnsi="Arial" w:cs="Arial"/>
          <w:bCs/>
          <w:color w:val="000000" w:themeColor="text1"/>
          <w:kern w:val="0"/>
          <w:szCs w:val="24"/>
        </w:rPr>
        <w:t>零碎的時間來閱讀。</w:t>
      </w:r>
    </w:p>
    <w:p w:rsidR="00806753" w:rsidRPr="000C0703" w:rsidRDefault="00806753" w:rsidP="00D9438E">
      <w:pPr>
        <w:widowControl/>
        <w:spacing w:line="360" w:lineRule="auto"/>
        <w:ind w:leftChars="117" w:left="1843" w:hangingChars="650" w:hanging="1562"/>
        <w:jc w:val="both"/>
        <w:rPr>
          <w:rFonts w:ascii="Arial" w:eastAsia="新細明體" w:hAnsi="Arial" w:cs="Arial"/>
          <w:color w:val="000000" w:themeColor="text1"/>
          <w:kern w:val="0"/>
          <w:sz w:val="20"/>
          <w:szCs w:val="20"/>
        </w:rPr>
      </w:pPr>
      <w:r w:rsidRPr="000C0703">
        <w:rPr>
          <w:rFonts w:ascii="Arial" w:eastAsia="新細明體" w:hAnsi="Arial" w:cs="Arial"/>
          <w:b/>
          <w:bCs/>
          <w:color w:val="000000" w:themeColor="text1"/>
          <w:kern w:val="0"/>
          <w:szCs w:val="24"/>
        </w:rPr>
        <w:t>三</w:t>
      </w:r>
      <w:r w:rsidRPr="000C0703">
        <w:rPr>
          <w:rFonts w:ascii="Arial" w:eastAsia="新細明體" w:hAnsi="Arial" w:cs="Arial"/>
          <w:b/>
          <w:bCs/>
          <w:color w:val="000000" w:themeColor="text1"/>
          <w:kern w:val="0"/>
          <w:szCs w:val="24"/>
        </w:rPr>
        <w:t>.</w:t>
      </w:r>
      <w:r w:rsidRPr="000C0703">
        <w:rPr>
          <w:rFonts w:ascii="Times New Roman" w:eastAsia="新細明體" w:hAnsi="Times New Roman" w:cs="Times New Roman"/>
          <w:b/>
          <w:bCs/>
          <w:color w:val="000000" w:themeColor="text1"/>
          <w:kern w:val="0"/>
          <w:sz w:val="14"/>
          <w:szCs w:val="14"/>
        </w:rPr>
        <w:t xml:space="preserve"> </w:t>
      </w:r>
      <w:r w:rsidRPr="000C0703">
        <w:rPr>
          <w:rFonts w:ascii="Arial" w:eastAsia="新細明體" w:hAnsi="Arial" w:cs="Arial"/>
          <w:color w:val="000000" w:themeColor="text1"/>
          <w:kern w:val="0"/>
          <w:szCs w:val="24"/>
        </w:rPr>
        <w:t>要求孩子廣泛的閱讀：</w:t>
      </w:r>
      <w:r w:rsidR="008A4E49" w:rsidRPr="008A4E49">
        <w:rPr>
          <w:rFonts w:ascii="Arial" w:eastAsia="新細明體" w:hAnsi="Arial" w:cs="Arial"/>
          <w:color w:val="000000" w:themeColor="text1"/>
          <w:kern w:val="0"/>
          <w:sz w:val="20"/>
          <w:szCs w:val="20"/>
        </w:rPr>
        <w:t xml:space="preserve"> </w:t>
      </w:r>
    </w:p>
    <w:p w:rsidR="00806753" w:rsidRPr="000C0703" w:rsidRDefault="00806753" w:rsidP="005309FF">
      <w:pPr>
        <w:widowControl/>
        <w:spacing w:before="120" w:after="120" w:line="360" w:lineRule="auto"/>
        <w:ind w:leftChars="236" w:left="2551" w:hangingChars="827" w:hanging="1985"/>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一</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安排小組讀書會</w:t>
      </w:r>
      <w:r w:rsidR="005309FF" w:rsidRPr="008A4E49">
        <w:rPr>
          <w:rFonts w:ascii="Arial" w:eastAsia="新細明體" w:hAnsi="Arial" w:cs="Arial" w:hint="eastAsia"/>
          <w:bCs/>
          <w:color w:val="000000" w:themeColor="text1"/>
          <w:kern w:val="0"/>
          <w:szCs w:val="24"/>
        </w:rPr>
        <w:t>：</w:t>
      </w:r>
      <w:r w:rsidRPr="000C0703">
        <w:rPr>
          <w:rFonts w:ascii="Arial" w:eastAsia="新細明體" w:hAnsi="Arial" w:cs="Arial"/>
          <w:bCs/>
          <w:color w:val="000000" w:themeColor="text1"/>
          <w:kern w:val="0"/>
          <w:szCs w:val="24"/>
        </w:rPr>
        <w:t>讓學生分組決定閱讀的主題，如此孩子也許有機會接觸到之前沒有接觸的領域。</w:t>
      </w:r>
    </w:p>
    <w:p w:rsidR="00806753" w:rsidRPr="000C0703" w:rsidRDefault="00806753" w:rsidP="005309FF">
      <w:pPr>
        <w:widowControl/>
        <w:spacing w:before="120" w:after="120" w:line="360" w:lineRule="auto"/>
        <w:ind w:leftChars="236" w:left="2551" w:hangingChars="827" w:hanging="1985"/>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二</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教師家長輔導</w:t>
      </w:r>
      <w:r w:rsidR="005309FF" w:rsidRPr="008A4E49">
        <w:rPr>
          <w:rFonts w:ascii="Arial" w:eastAsia="新細明體" w:hAnsi="Arial" w:cs="Arial" w:hint="eastAsia"/>
          <w:bCs/>
          <w:color w:val="000000" w:themeColor="text1"/>
          <w:kern w:val="0"/>
          <w:szCs w:val="24"/>
        </w:rPr>
        <w:t>：</w:t>
      </w:r>
      <w:r w:rsidRPr="000C0703">
        <w:rPr>
          <w:rFonts w:ascii="Arial" w:eastAsia="新細明體" w:hAnsi="Arial" w:cs="Arial"/>
          <w:bCs/>
          <w:color w:val="000000" w:themeColor="text1"/>
          <w:kern w:val="0"/>
          <w:szCs w:val="24"/>
        </w:rPr>
        <w:t>教師可與家長溝通，分享教師閱讀的理念，了解家長對孩子閱讀的期望。教師也可以配合課程主題，引導孩子對其他閱讀領域產生興趣。</w:t>
      </w:r>
    </w:p>
    <w:p w:rsidR="00806753" w:rsidRPr="000C0703" w:rsidRDefault="00806753" w:rsidP="005309FF">
      <w:pPr>
        <w:widowControl/>
        <w:spacing w:before="120" w:after="120" w:line="360" w:lineRule="auto"/>
        <w:ind w:leftChars="236" w:left="2551" w:hangingChars="827" w:hanging="1985"/>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三</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同儕介紹推薦</w:t>
      </w:r>
      <w:r w:rsidR="005309FF" w:rsidRPr="008A4E49">
        <w:rPr>
          <w:rFonts w:ascii="Arial" w:eastAsia="新細明體" w:hAnsi="Arial" w:cs="Arial" w:hint="eastAsia"/>
          <w:bCs/>
          <w:color w:val="000000" w:themeColor="text1"/>
          <w:kern w:val="0"/>
          <w:szCs w:val="24"/>
        </w:rPr>
        <w:t>：</w:t>
      </w:r>
      <w:r w:rsidR="008A4E49" w:rsidRPr="008A4E49">
        <w:rPr>
          <w:rFonts w:ascii="Arial" w:eastAsia="新細明體" w:hAnsi="Arial" w:cs="Arial" w:hint="eastAsia"/>
          <w:bCs/>
          <w:color w:val="000000" w:themeColor="text1"/>
          <w:kern w:val="0"/>
          <w:szCs w:val="24"/>
        </w:rPr>
        <w:t>透過學生</w:t>
      </w:r>
      <w:r w:rsidRPr="000C0703">
        <w:rPr>
          <w:rFonts w:ascii="Arial" w:eastAsia="新細明體" w:hAnsi="Arial" w:cs="Arial"/>
          <w:bCs/>
          <w:color w:val="000000" w:themeColor="text1"/>
          <w:kern w:val="0"/>
          <w:szCs w:val="24"/>
        </w:rPr>
        <w:t>之間互相影響，好書可以在同學之間打破興趣範圍之侷限而互相流傳。</w:t>
      </w:r>
    </w:p>
    <w:p w:rsidR="00806753" w:rsidRPr="000C0703" w:rsidRDefault="00806753" w:rsidP="00C6746F">
      <w:pPr>
        <w:widowControl/>
        <w:spacing w:line="360" w:lineRule="auto"/>
        <w:ind w:leftChars="117" w:left="1841" w:hangingChars="650" w:hanging="1560"/>
        <w:jc w:val="both"/>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四</w:t>
      </w:r>
      <w:r w:rsidRPr="000C0703">
        <w:rPr>
          <w:rFonts w:ascii="Arial" w:eastAsia="新細明體" w:hAnsi="Arial" w:cs="Arial"/>
          <w:bCs/>
          <w:color w:val="000000" w:themeColor="text1"/>
          <w:kern w:val="0"/>
          <w:szCs w:val="24"/>
        </w:rPr>
        <w:t xml:space="preserve">. </w:t>
      </w:r>
      <w:r w:rsidRPr="000C0703">
        <w:rPr>
          <w:rFonts w:ascii="Arial" w:eastAsia="新細明體" w:hAnsi="Arial" w:cs="Arial"/>
          <w:bCs/>
          <w:color w:val="000000" w:themeColor="text1"/>
          <w:kern w:val="0"/>
          <w:szCs w:val="24"/>
        </w:rPr>
        <w:t>多元的閱讀產出：</w:t>
      </w:r>
      <w:r w:rsidR="008A4E49" w:rsidRPr="00ED4B65">
        <w:rPr>
          <w:rFonts w:ascii="Arial" w:eastAsia="新細明體" w:hAnsi="Arial" w:cs="Arial"/>
          <w:bCs/>
          <w:color w:val="000000" w:themeColor="text1"/>
          <w:kern w:val="0"/>
          <w:szCs w:val="24"/>
        </w:rPr>
        <w:t xml:space="preserve"> </w:t>
      </w:r>
    </w:p>
    <w:p w:rsidR="00806753" w:rsidRPr="000C0703" w:rsidRDefault="00806753" w:rsidP="005309FF">
      <w:pPr>
        <w:widowControl/>
        <w:spacing w:before="120" w:after="120" w:line="360" w:lineRule="auto"/>
        <w:ind w:leftChars="236" w:left="2551" w:hangingChars="827" w:hanging="1985"/>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一</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與孩子談論書中的內容</w:t>
      </w:r>
      <w:r w:rsidR="005309FF" w:rsidRPr="00ED4B65">
        <w:rPr>
          <w:rFonts w:ascii="Arial" w:eastAsia="新細明體" w:hAnsi="Arial" w:cs="Arial" w:hint="eastAsia"/>
          <w:bCs/>
          <w:color w:val="000000" w:themeColor="text1"/>
          <w:kern w:val="0"/>
          <w:szCs w:val="24"/>
        </w:rPr>
        <w:t>：</w:t>
      </w:r>
      <w:r w:rsidRPr="000C0703">
        <w:rPr>
          <w:rFonts w:ascii="Arial" w:eastAsia="新細明體" w:hAnsi="Arial" w:cs="Arial"/>
          <w:bCs/>
          <w:color w:val="000000" w:themeColor="text1"/>
          <w:kern w:val="0"/>
          <w:szCs w:val="24"/>
        </w:rPr>
        <w:t>老師與家長可以請孩子談談最近看的書，讓孩子有機會分享書有趣的故事。</w:t>
      </w:r>
    </w:p>
    <w:p w:rsidR="00806753" w:rsidRPr="000C0703" w:rsidRDefault="00806753" w:rsidP="005309FF">
      <w:pPr>
        <w:widowControl/>
        <w:spacing w:before="120" w:after="120" w:line="360" w:lineRule="auto"/>
        <w:ind w:leftChars="236" w:left="2551" w:hangingChars="827" w:hanging="1985"/>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lastRenderedPageBreak/>
        <w:t>(</w:t>
      </w:r>
      <w:r w:rsidRPr="000C0703">
        <w:rPr>
          <w:rFonts w:ascii="Arial" w:eastAsia="新細明體" w:hAnsi="Arial" w:cs="Arial"/>
          <w:bCs/>
          <w:color w:val="000000" w:themeColor="text1"/>
          <w:kern w:val="0"/>
          <w:szCs w:val="24"/>
        </w:rPr>
        <w:t>二</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指導孩子寫出故事最精采的部份</w:t>
      </w:r>
      <w:r w:rsidR="008A4E49" w:rsidRPr="00ED4B65">
        <w:rPr>
          <w:rFonts w:ascii="Arial" w:eastAsia="新細明體" w:hAnsi="Arial" w:cs="Arial" w:hint="eastAsia"/>
          <w:bCs/>
          <w:color w:val="000000" w:themeColor="text1"/>
          <w:kern w:val="0"/>
          <w:szCs w:val="24"/>
        </w:rPr>
        <w:t>：</w:t>
      </w:r>
      <w:r w:rsidRPr="000C0703">
        <w:rPr>
          <w:rFonts w:ascii="Arial" w:eastAsia="新細明體" w:hAnsi="Arial" w:cs="Arial"/>
          <w:bCs/>
          <w:color w:val="000000" w:themeColor="text1"/>
          <w:kern w:val="0"/>
          <w:szCs w:val="24"/>
        </w:rPr>
        <w:t>試著讓孩子簡單寫出這本書最精采的部份來推薦這本書。</w:t>
      </w:r>
    </w:p>
    <w:p w:rsidR="00806753" w:rsidRPr="000C0703" w:rsidRDefault="00806753" w:rsidP="005309FF">
      <w:pPr>
        <w:widowControl/>
        <w:spacing w:before="120" w:after="120" w:line="360" w:lineRule="auto"/>
        <w:ind w:leftChars="236" w:left="2551" w:hangingChars="827" w:hanging="1985"/>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三</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以書中內容畫出心智圖</w:t>
      </w:r>
      <w:r w:rsidR="005309FF" w:rsidRPr="00ED4B65">
        <w:rPr>
          <w:rFonts w:ascii="Arial" w:eastAsia="新細明體" w:hAnsi="Arial" w:cs="Arial" w:hint="eastAsia"/>
          <w:bCs/>
          <w:color w:val="000000" w:themeColor="text1"/>
          <w:kern w:val="0"/>
          <w:szCs w:val="24"/>
        </w:rPr>
        <w:t>：</w:t>
      </w:r>
      <w:r w:rsidRPr="000C0703">
        <w:rPr>
          <w:rFonts w:ascii="Arial" w:eastAsia="新細明體" w:hAnsi="Arial" w:cs="Arial"/>
          <w:bCs/>
          <w:color w:val="000000" w:themeColor="text1"/>
          <w:kern w:val="0"/>
          <w:szCs w:val="24"/>
        </w:rPr>
        <w:t>孩子讀完一本書，我們可以請孩子回憶書中情節內容，將他整理成一張心智圖，讓孩子可以用著這張心智圖有系統地與人分享他所閱讀這本書的故事脈絡。</w:t>
      </w:r>
    </w:p>
    <w:p w:rsidR="00806753" w:rsidRPr="000C0703" w:rsidRDefault="00806753" w:rsidP="005309FF">
      <w:pPr>
        <w:widowControl/>
        <w:spacing w:before="120" w:after="120" w:line="360" w:lineRule="auto"/>
        <w:ind w:leftChars="236" w:left="2551" w:hangingChars="827" w:hanging="1985"/>
        <w:rPr>
          <w:rFonts w:ascii="Arial" w:eastAsia="新細明體" w:hAnsi="Arial" w:cs="Arial"/>
          <w:bCs/>
          <w:color w:val="000000" w:themeColor="text1"/>
          <w:kern w:val="0"/>
          <w:szCs w:val="24"/>
        </w:rPr>
      </w:pP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四</w:t>
      </w:r>
      <w:r w:rsidRPr="000C0703">
        <w:rPr>
          <w:rFonts w:ascii="Arial" w:eastAsia="新細明體" w:hAnsi="Arial" w:cs="Arial"/>
          <w:bCs/>
          <w:color w:val="000000" w:themeColor="text1"/>
          <w:kern w:val="0"/>
          <w:szCs w:val="24"/>
        </w:rPr>
        <w:t>)</w:t>
      </w:r>
      <w:r w:rsidRPr="000C0703">
        <w:rPr>
          <w:rFonts w:ascii="Arial" w:eastAsia="新細明體" w:hAnsi="Arial" w:cs="Arial"/>
          <w:bCs/>
          <w:color w:val="000000" w:themeColor="text1"/>
          <w:kern w:val="0"/>
          <w:szCs w:val="24"/>
        </w:rPr>
        <w:t>有系統的閱讀教學</w:t>
      </w:r>
      <w:r w:rsidR="005309FF" w:rsidRPr="00ED4B65">
        <w:rPr>
          <w:rFonts w:ascii="Arial" w:eastAsia="新細明體" w:hAnsi="Arial" w:cs="Arial" w:hint="eastAsia"/>
          <w:bCs/>
          <w:color w:val="000000" w:themeColor="text1"/>
          <w:kern w:val="0"/>
          <w:szCs w:val="24"/>
        </w:rPr>
        <w:t>：</w:t>
      </w:r>
      <w:r w:rsidRPr="000C0703">
        <w:rPr>
          <w:rFonts w:ascii="Arial" w:eastAsia="新細明體" w:hAnsi="Arial" w:cs="Arial"/>
          <w:bCs/>
          <w:color w:val="000000" w:themeColor="text1"/>
          <w:kern w:val="0"/>
          <w:szCs w:val="24"/>
        </w:rPr>
        <w:t>透過自編的「導讀單」，事先引起小朋有的注意、興趣，瞭解閱讀內容重點，閱讀後進行「問題探討」及「內容深究」，在經過全班性的討論後瞭解書藉內容所引伸又釋放出的含意，最後進行學習單的書寫，進行書藉內容的整理。</w:t>
      </w:r>
    </w:p>
    <w:p w:rsidR="00806753" w:rsidRPr="00DC7DEC" w:rsidRDefault="00806753" w:rsidP="00806753">
      <w:pPr>
        <w:widowControl/>
        <w:spacing w:line="360" w:lineRule="auto"/>
        <w:ind w:leftChars="-1" w:left="-1" w:hanging="1"/>
        <w:jc w:val="both"/>
        <w:rPr>
          <w:rFonts w:ascii="Arial" w:eastAsia="新細明體" w:hAnsi="Arial" w:cs="Arial"/>
          <w:color w:val="000000" w:themeColor="text1"/>
          <w:kern w:val="0"/>
          <w:szCs w:val="24"/>
        </w:rPr>
      </w:pPr>
      <w:r w:rsidRPr="000C0703">
        <w:rPr>
          <w:rFonts w:ascii="Arial" w:eastAsia="新細明體" w:hAnsi="Arial" w:cs="Arial"/>
          <w:b/>
          <w:bCs/>
          <w:color w:val="000000" w:themeColor="text1"/>
          <w:kern w:val="0"/>
          <w:szCs w:val="24"/>
        </w:rPr>
        <w:t>柒、</w:t>
      </w:r>
      <w:r w:rsidRPr="000C0703">
        <w:rPr>
          <w:rFonts w:ascii="Times New Roman" w:eastAsia="新細明體" w:hAnsi="Times New Roman" w:cs="Times New Roman"/>
          <w:b/>
          <w:bCs/>
          <w:color w:val="000000" w:themeColor="text1"/>
          <w:kern w:val="0"/>
          <w:sz w:val="14"/>
          <w:szCs w:val="14"/>
        </w:rPr>
        <w:t xml:space="preserve"> </w:t>
      </w:r>
      <w:r w:rsidRPr="000C0703">
        <w:rPr>
          <w:rFonts w:ascii="Arial" w:eastAsia="新細明體" w:hAnsi="Arial" w:cs="Arial"/>
          <w:color w:val="000000" w:themeColor="text1"/>
          <w:kern w:val="0"/>
          <w:szCs w:val="24"/>
        </w:rPr>
        <w:t>組織與分工：</w:t>
      </w:r>
    </w:p>
    <w:tbl>
      <w:tblPr>
        <w:tblStyle w:val="a3"/>
        <w:tblW w:w="0" w:type="auto"/>
        <w:tblInd w:w="675" w:type="dxa"/>
        <w:tblLook w:val="04A0"/>
      </w:tblPr>
      <w:tblGrid>
        <w:gridCol w:w="1843"/>
        <w:gridCol w:w="1276"/>
        <w:gridCol w:w="6060"/>
      </w:tblGrid>
      <w:tr w:rsidR="00C6746F" w:rsidTr="00DC7DEC">
        <w:tc>
          <w:tcPr>
            <w:tcW w:w="1843" w:type="dxa"/>
          </w:tcPr>
          <w:p w:rsidR="000C0703" w:rsidRPr="000C0703" w:rsidRDefault="00C6746F" w:rsidP="00DC7DEC">
            <w:pPr>
              <w:widowControl/>
              <w:spacing w:line="360" w:lineRule="auto"/>
              <w:ind w:right="31"/>
              <w:jc w:val="center"/>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職銜</w:t>
            </w:r>
          </w:p>
        </w:tc>
        <w:tc>
          <w:tcPr>
            <w:tcW w:w="1276" w:type="dxa"/>
          </w:tcPr>
          <w:p w:rsidR="00C6746F" w:rsidRPr="00DC7DEC" w:rsidRDefault="00C6746F" w:rsidP="00DC7DEC">
            <w:pPr>
              <w:widowControl/>
              <w:spacing w:line="360" w:lineRule="auto"/>
              <w:ind w:right="31"/>
              <w:jc w:val="center"/>
              <w:rPr>
                <w:rFonts w:ascii="Arial" w:eastAsia="新細明體" w:hAnsi="Arial" w:cs="Arial"/>
                <w:color w:val="000000" w:themeColor="text1"/>
                <w:kern w:val="0"/>
                <w:szCs w:val="24"/>
              </w:rPr>
            </w:pPr>
            <w:r w:rsidRPr="00DC7DEC">
              <w:rPr>
                <w:rFonts w:ascii="Arial" w:eastAsia="新細明體" w:hAnsi="Arial" w:cs="Arial" w:hint="eastAsia"/>
                <w:color w:val="000000" w:themeColor="text1"/>
                <w:kern w:val="0"/>
                <w:szCs w:val="24"/>
              </w:rPr>
              <w:t>姓名</w:t>
            </w:r>
          </w:p>
        </w:tc>
        <w:tc>
          <w:tcPr>
            <w:tcW w:w="6060" w:type="dxa"/>
          </w:tcPr>
          <w:p w:rsidR="000C0703" w:rsidRPr="000C0703" w:rsidRDefault="00C6746F" w:rsidP="00DC7DEC">
            <w:pPr>
              <w:widowControl/>
              <w:spacing w:line="360" w:lineRule="auto"/>
              <w:ind w:right="31"/>
              <w:jc w:val="center"/>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工作執掌</w:t>
            </w:r>
          </w:p>
        </w:tc>
      </w:tr>
      <w:tr w:rsidR="00C6746F" w:rsidTr="00DC7DEC">
        <w:tc>
          <w:tcPr>
            <w:tcW w:w="1843" w:type="dxa"/>
          </w:tcPr>
          <w:p w:rsidR="000C0703" w:rsidRPr="000C0703" w:rsidRDefault="00C6746F" w:rsidP="00DC7DEC">
            <w:pPr>
              <w:widowControl/>
              <w:spacing w:line="360" w:lineRule="auto"/>
              <w:ind w:right="31"/>
              <w:jc w:val="center"/>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校長</w:t>
            </w:r>
          </w:p>
        </w:tc>
        <w:tc>
          <w:tcPr>
            <w:tcW w:w="1276" w:type="dxa"/>
          </w:tcPr>
          <w:p w:rsidR="00C6746F" w:rsidRPr="00DC7DEC" w:rsidRDefault="004614CD" w:rsidP="00DC7DEC">
            <w:pPr>
              <w:widowControl/>
              <w:spacing w:line="360" w:lineRule="auto"/>
              <w:ind w:right="31"/>
              <w:jc w:val="center"/>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李淑惠</w:t>
            </w:r>
          </w:p>
        </w:tc>
        <w:tc>
          <w:tcPr>
            <w:tcW w:w="6060" w:type="dxa"/>
          </w:tcPr>
          <w:p w:rsidR="000C0703" w:rsidRPr="000C0703" w:rsidRDefault="00C6746F" w:rsidP="00DC7DEC">
            <w:pPr>
              <w:widowControl/>
              <w:spacing w:line="360" w:lineRule="auto"/>
              <w:ind w:right="31"/>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閱讀教育召集人</w:t>
            </w:r>
          </w:p>
        </w:tc>
      </w:tr>
      <w:tr w:rsidR="00C6746F" w:rsidTr="00DC7DEC">
        <w:tc>
          <w:tcPr>
            <w:tcW w:w="1843" w:type="dxa"/>
          </w:tcPr>
          <w:p w:rsidR="000C0703" w:rsidRPr="000C0703" w:rsidRDefault="00C6746F" w:rsidP="00DC7DEC">
            <w:pPr>
              <w:widowControl/>
              <w:spacing w:line="360" w:lineRule="auto"/>
              <w:ind w:right="31"/>
              <w:jc w:val="center"/>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教</w:t>
            </w:r>
            <w:r w:rsidR="004614CD">
              <w:rPr>
                <w:rFonts w:ascii="Arial" w:eastAsia="新細明體" w:hAnsi="Arial" w:cs="Arial" w:hint="eastAsia"/>
                <w:color w:val="000000" w:themeColor="text1"/>
                <w:kern w:val="0"/>
                <w:szCs w:val="24"/>
              </w:rPr>
              <w:t>導</w:t>
            </w:r>
            <w:r w:rsidRPr="000C0703">
              <w:rPr>
                <w:rFonts w:ascii="Arial" w:eastAsia="新細明體" w:hAnsi="Arial" w:cs="Arial"/>
                <w:color w:val="000000" w:themeColor="text1"/>
                <w:kern w:val="0"/>
                <w:szCs w:val="24"/>
              </w:rPr>
              <w:t>主任</w:t>
            </w:r>
          </w:p>
        </w:tc>
        <w:tc>
          <w:tcPr>
            <w:tcW w:w="1276" w:type="dxa"/>
          </w:tcPr>
          <w:p w:rsidR="00C6746F" w:rsidRPr="00DC7DEC" w:rsidRDefault="00C6746F" w:rsidP="00DC7DEC">
            <w:pPr>
              <w:widowControl/>
              <w:spacing w:line="360" w:lineRule="auto"/>
              <w:ind w:right="31"/>
              <w:jc w:val="center"/>
              <w:rPr>
                <w:rFonts w:ascii="Arial" w:eastAsia="新細明體" w:hAnsi="Arial" w:cs="Arial"/>
                <w:color w:val="000000" w:themeColor="text1"/>
                <w:kern w:val="0"/>
                <w:szCs w:val="24"/>
              </w:rPr>
            </w:pPr>
            <w:r w:rsidRPr="00DC7DEC">
              <w:rPr>
                <w:rFonts w:ascii="Arial" w:eastAsia="新細明體" w:hAnsi="Arial" w:cs="Arial" w:hint="eastAsia"/>
                <w:color w:val="000000" w:themeColor="text1"/>
                <w:kern w:val="0"/>
                <w:szCs w:val="24"/>
              </w:rPr>
              <w:t>林俊延</w:t>
            </w:r>
          </w:p>
        </w:tc>
        <w:tc>
          <w:tcPr>
            <w:tcW w:w="6060" w:type="dxa"/>
          </w:tcPr>
          <w:p w:rsidR="00DC7DEC" w:rsidRPr="00DC7DEC" w:rsidRDefault="00DC7DEC" w:rsidP="004614CD">
            <w:pPr>
              <w:widowControl/>
              <w:ind w:right="31"/>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1.</w:t>
            </w:r>
            <w:r w:rsidR="00C6746F" w:rsidRPr="000C0703">
              <w:rPr>
                <w:rFonts w:ascii="Arial" w:eastAsia="新細明體" w:hAnsi="Arial" w:cs="Arial"/>
                <w:color w:val="000000" w:themeColor="text1"/>
                <w:kern w:val="0"/>
                <w:szCs w:val="24"/>
              </w:rPr>
              <w:t>閱讀教育</w:t>
            </w:r>
            <w:r w:rsidRPr="00DC7DEC">
              <w:rPr>
                <w:rFonts w:ascii="Arial" w:eastAsia="新細明體" w:hAnsi="Arial" w:cs="Arial" w:hint="eastAsia"/>
                <w:color w:val="000000" w:themeColor="text1"/>
                <w:kern w:val="0"/>
                <w:szCs w:val="24"/>
              </w:rPr>
              <w:t>總幹事</w:t>
            </w:r>
          </w:p>
          <w:p w:rsidR="000C0703" w:rsidRDefault="00DC7DEC" w:rsidP="004614CD">
            <w:pPr>
              <w:widowControl/>
              <w:ind w:right="31"/>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2.</w:t>
            </w:r>
            <w:r w:rsidRPr="000C0703">
              <w:rPr>
                <w:rFonts w:ascii="Arial" w:eastAsia="新細明體" w:hAnsi="Arial" w:cs="Arial"/>
                <w:color w:val="000000" w:themeColor="text1"/>
                <w:kern w:val="0"/>
                <w:szCs w:val="24"/>
              </w:rPr>
              <w:t>擬定閱讀教育計畫與策略</w:t>
            </w:r>
          </w:p>
          <w:p w:rsidR="004614CD" w:rsidRPr="000C0703" w:rsidRDefault="004614CD" w:rsidP="004614CD">
            <w:pPr>
              <w:widowControl/>
              <w:ind w:right="31"/>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3.</w:t>
            </w:r>
            <w:r w:rsidRPr="000C0703">
              <w:rPr>
                <w:rFonts w:ascii="Arial" w:eastAsia="新細明體" w:hAnsi="Arial" w:cs="Arial"/>
                <w:color w:val="000000" w:themeColor="text1"/>
                <w:kern w:val="0"/>
                <w:szCs w:val="24"/>
              </w:rPr>
              <w:t xml:space="preserve"> </w:t>
            </w:r>
            <w:r w:rsidRPr="000C0703">
              <w:rPr>
                <w:rFonts w:ascii="Arial" w:eastAsia="新細明體" w:hAnsi="Arial" w:cs="Arial"/>
                <w:color w:val="000000" w:themeColor="text1"/>
                <w:kern w:val="0"/>
                <w:szCs w:val="24"/>
              </w:rPr>
              <w:t>處室間橫向協調溝通，進行行政支援</w:t>
            </w:r>
          </w:p>
        </w:tc>
      </w:tr>
      <w:tr w:rsidR="00C6746F" w:rsidTr="004614CD">
        <w:tc>
          <w:tcPr>
            <w:tcW w:w="1843" w:type="dxa"/>
          </w:tcPr>
          <w:p w:rsidR="000C0703" w:rsidRPr="000C0703" w:rsidRDefault="00C6746F" w:rsidP="00DC7DEC">
            <w:pPr>
              <w:widowControl/>
              <w:spacing w:line="360" w:lineRule="auto"/>
              <w:ind w:right="31"/>
              <w:jc w:val="center"/>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總務主任</w:t>
            </w:r>
          </w:p>
        </w:tc>
        <w:tc>
          <w:tcPr>
            <w:tcW w:w="1276" w:type="dxa"/>
            <w:vAlign w:val="center"/>
          </w:tcPr>
          <w:p w:rsidR="00C6746F" w:rsidRPr="00DC7DEC" w:rsidRDefault="004614CD" w:rsidP="00DC7DEC">
            <w:pPr>
              <w:widowControl/>
              <w:jc w:val="center"/>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蔡榮松</w:t>
            </w:r>
          </w:p>
        </w:tc>
        <w:tc>
          <w:tcPr>
            <w:tcW w:w="6060" w:type="dxa"/>
            <w:vAlign w:val="center"/>
          </w:tcPr>
          <w:p w:rsidR="00C6746F" w:rsidRPr="000C0703" w:rsidRDefault="00DC7DEC" w:rsidP="00DC7DEC">
            <w:pPr>
              <w:widowControl/>
              <w:rPr>
                <w:rFonts w:ascii="Arial" w:eastAsia="新細明體" w:hAnsi="Arial" w:cs="Arial"/>
                <w:color w:val="000000" w:themeColor="text1"/>
                <w:kern w:val="0"/>
                <w:szCs w:val="24"/>
              </w:rPr>
            </w:pPr>
            <w:r w:rsidRPr="00DC7DEC">
              <w:rPr>
                <w:rFonts w:ascii="Arial" w:eastAsia="新細明體" w:hAnsi="Arial" w:cs="Arial" w:hint="eastAsia"/>
                <w:color w:val="000000" w:themeColor="text1"/>
                <w:kern w:val="0"/>
                <w:szCs w:val="24"/>
              </w:rPr>
              <w:t>相關推動閱讀圖書、物品採購</w:t>
            </w:r>
          </w:p>
        </w:tc>
      </w:tr>
      <w:tr w:rsidR="00C6746F" w:rsidTr="00DC7DEC">
        <w:tc>
          <w:tcPr>
            <w:tcW w:w="1843" w:type="dxa"/>
          </w:tcPr>
          <w:p w:rsidR="000C0703" w:rsidRPr="000C0703" w:rsidRDefault="00DC7DEC" w:rsidP="00DC7DEC">
            <w:pPr>
              <w:widowControl/>
              <w:spacing w:line="360" w:lineRule="auto"/>
              <w:ind w:right="31"/>
              <w:jc w:val="center"/>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教</w:t>
            </w:r>
            <w:r w:rsidR="004614CD">
              <w:rPr>
                <w:rFonts w:ascii="Arial" w:eastAsia="新細明體" w:hAnsi="Arial" w:cs="Arial" w:hint="eastAsia"/>
                <w:color w:val="000000" w:themeColor="text1"/>
                <w:kern w:val="0"/>
                <w:szCs w:val="24"/>
              </w:rPr>
              <w:t>務</w:t>
            </w:r>
            <w:r w:rsidRPr="000C0703">
              <w:rPr>
                <w:rFonts w:ascii="Arial" w:eastAsia="新細明體" w:hAnsi="Arial" w:cs="Arial"/>
                <w:color w:val="000000" w:themeColor="text1"/>
                <w:kern w:val="0"/>
                <w:szCs w:val="24"/>
              </w:rPr>
              <w:t>組長</w:t>
            </w:r>
          </w:p>
        </w:tc>
        <w:tc>
          <w:tcPr>
            <w:tcW w:w="1276" w:type="dxa"/>
          </w:tcPr>
          <w:p w:rsidR="00C6746F" w:rsidRPr="00DC7DEC" w:rsidRDefault="004614CD" w:rsidP="00DC7DEC">
            <w:pPr>
              <w:widowControl/>
              <w:spacing w:line="360" w:lineRule="auto"/>
              <w:ind w:right="31"/>
              <w:jc w:val="center"/>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張涵青</w:t>
            </w:r>
          </w:p>
        </w:tc>
        <w:tc>
          <w:tcPr>
            <w:tcW w:w="6060" w:type="dxa"/>
          </w:tcPr>
          <w:p w:rsidR="000C0703" w:rsidRPr="00DC7DEC" w:rsidRDefault="00DC7DEC" w:rsidP="004614CD">
            <w:pPr>
              <w:widowControl/>
              <w:ind w:right="31"/>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1.</w:t>
            </w:r>
            <w:r w:rsidR="00C6746F" w:rsidRPr="000C0703">
              <w:rPr>
                <w:rFonts w:ascii="Arial" w:eastAsia="新細明體" w:hAnsi="Arial" w:cs="Arial"/>
                <w:color w:val="000000" w:themeColor="text1"/>
                <w:kern w:val="0"/>
                <w:szCs w:val="24"/>
              </w:rPr>
              <w:t>計畫之推行、成果之彙整</w:t>
            </w:r>
          </w:p>
          <w:p w:rsidR="000C0703" w:rsidRPr="000C0703" w:rsidRDefault="00DC7DEC" w:rsidP="004614CD">
            <w:pPr>
              <w:widowControl/>
              <w:ind w:right="31"/>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2.</w:t>
            </w:r>
            <w:r w:rsidRPr="000C0703">
              <w:rPr>
                <w:rFonts w:ascii="Arial" w:eastAsia="新細明體" w:hAnsi="Arial" w:cs="Arial"/>
                <w:color w:val="000000" w:themeColor="text1"/>
                <w:kern w:val="0"/>
                <w:szCs w:val="24"/>
              </w:rPr>
              <w:t>教師增能研習辦理</w:t>
            </w:r>
          </w:p>
        </w:tc>
      </w:tr>
      <w:tr w:rsidR="00C6746F" w:rsidTr="00DC7DEC">
        <w:tc>
          <w:tcPr>
            <w:tcW w:w="1843" w:type="dxa"/>
          </w:tcPr>
          <w:p w:rsidR="000C0703" w:rsidRPr="000C0703" w:rsidRDefault="004614CD" w:rsidP="00DC7DEC">
            <w:pPr>
              <w:widowControl/>
              <w:spacing w:line="360" w:lineRule="auto"/>
              <w:ind w:right="31"/>
              <w:jc w:val="center"/>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網管教師</w:t>
            </w:r>
          </w:p>
        </w:tc>
        <w:tc>
          <w:tcPr>
            <w:tcW w:w="1276" w:type="dxa"/>
          </w:tcPr>
          <w:p w:rsidR="00C6746F" w:rsidRPr="00DC7DEC" w:rsidRDefault="004614CD" w:rsidP="00DC7DEC">
            <w:pPr>
              <w:widowControl/>
              <w:spacing w:line="360" w:lineRule="auto"/>
              <w:ind w:right="31"/>
              <w:jc w:val="center"/>
              <w:rPr>
                <w:rFonts w:ascii="Arial" w:eastAsia="新細明體" w:hAnsi="Arial" w:cs="Arial"/>
                <w:color w:val="000000" w:themeColor="text1"/>
                <w:kern w:val="0"/>
                <w:szCs w:val="24"/>
              </w:rPr>
            </w:pPr>
            <w:r>
              <w:rPr>
                <w:rFonts w:ascii="Arial" w:eastAsia="新細明體" w:hAnsi="Arial" w:cs="Arial" w:hint="eastAsia"/>
                <w:color w:val="000000" w:themeColor="text1"/>
                <w:kern w:val="0"/>
                <w:szCs w:val="24"/>
              </w:rPr>
              <w:t>鍾榮信</w:t>
            </w:r>
          </w:p>
        </w:tc>
        <w:tc>
          <w:tcPr>
            <w:tcW w:w="6060" w:type="dxa"/>
          </w:tcPr>
          <w:p w:rsidR="000C0703" w:rsidRPr="000C0703" w:rsidRDefault="00DC7DEC" w:rsidP="00DC7DEC">
            <w:pPr>
              <w:widowControl/>
              <w:spacing w:line="360" w:lineRule="auto"/>
              <w:ind w:right="31"/>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網頁內容</w:t>
            </w:r>
            <w:r w:rsidRPr="00DC7DEC">
              <w:rPr>
                <w:rFonts w:ascii="Arial" w:eastAsia="新細明體" w:hAnsi="Arial" w:cs="Arial" w:hint="eastAsia"/>
                <w:color w:val="000000" w:themeColor="text1"/>
                <w:kern w:val="0"/>
                <w:szCs w:val="24"/>
              </w:rPr>
              <w:t>建置</w:t>
            </w:r>
          </w:p>
        </w:tc>
      </w:tr>
      <w:tr w:rsidR="00C6746F" w:rsidTr="00DC7DEC">
        <w:tc>
          <w:tcPr>
            <w:tcW w:w="1843" w:type="dxa"/>
          </w:tcPr>
          <w:p w:rsidR="000C0703" w:rsidRPr="000C0703" w:rsidRDefault="00C6746F" w:rsidP="00DC7DEC">
            <w:pPr>
              <w:widowControl/>
              <w:spacing w:line="360" w:lineRule="auto"/>
              <w:ind w:right="31"/>
              <w:jc w:val="center"/>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各</w:t>
            </w:r>
            <w:r w:rsidRPr="00DC7DEC">
              <w:rPr>
                <w:rFonts w:ascii="Arial" w:eastAsia="新細明體" w:hAnsi="Arial" w:cs="Arial" w:hint="eastAsia"/>
                <w:color w:val="000000" w:themeColor="text1"/>
                <w:kern w:val="0"/>
                <w:szCs w:val="24"/>
              </w:rPr>
              <w:t>班導師</w:t>
            </w:r>
          </w:p>
        </w:tc>
        <w:tc>
          <w:tcPr>
            <w:tcW w:w="1276" w:type="dxa"/>
          </w:tcPr>
          <w:p w:rsidR="00C6746F" w:rsidRPr="00DC7DEC" w:rsidRDefault="00C6746F" w:rsidP="00DC7DEC">
            <w:pPr>
              <w:widowControl/>
              <w:spacing w:line="360" w:lineRule="auto"/>
              <w:ind w:right="31"/>
              <w:jc w:val="center"/>
              <w:rPr>
                <w:rFonts w:ascii="Arial" w:eastAsia="新細明體" w:hAnsi="Arial" w:cs="Arial"/>
                <w:color w:val="000000" w:themeColor="text1"/>
                <w:kern w:val="0"/>
                <w:szCs w:val="24"/>
              </w:rPr>
            </w:pPr>
          </w:p>
        </w:tc>
        <w:tc>
          <w:tcPr>
            <w:tcW w:w="6060" w:type="dxa"/>
          </w:tcPr>
          <w:p w:rsidR="000C0703" w:rsidRPr="000C0703" w:rsidRDefault="00C6746F" w:rsidP="00DC7DEC">
            <w:pPr>
              <w:widowControl/>
              <w:spacing w:line="360" w:lineRule="auto"/>
              <w:ind w:right="31"/>
              <w:rPr>
                <w:rFonts w:ascii="Arial" w:eastAsia="新細明體" w:hAnsi="Arial" w:cs="Arial"/>
                <w:color w:val="000000" w:themeColor="text1"/>
                <w:kern w:val="0"/>
                <w:szCs w:val="24"/>
              </w:rPr>
            </w:pPr>
            <w:r w:rsidRPr="000C0703">
              <w:rPr>
                <w:rFonts w:ascii="Arial" w:eastAsia="新細明體" w:hAnsi="Arial" w:cs="Arial"/>
                <w:color w:val="000000" w:themeColor="text1"/>
                <w:kern w:val="0"/>
                <w:szCs w:val="24"/>
              </w:rPr>
              <w:t>閱讀計畫之執行</w:t>
            </w:r>
          </w:p>
        </w:tc>
      </w:tr>
    </w:tbl>
    <w:p w:rsidR="00C6746F" w:rsidRPr="000C0703" w:rsidRDefault="00C6746F" w:rsidP="00806753">
      <w:pPr>
        <w:widowControl/>
        <w:spacing w:line="360" w:lineRule="auto"/>
        <w:ind w:leftChars="-1" w:left="-1" w:hanging="1"/>
        <w:jc w:val="both"/>
        <w:rPr>
          <w:rFonts w:ascii="Arial" w:eastAsia="新細明體" w:hAnsi="Arial" w:cs="Arial"/>
          <w:color w:val="FF0000"/>
          <w:kern w:val="0"/>
          <w:sz w:val="20"/>
          <w:szCs w:val="20"/>
        </w:rPr>
      </w:pPr>
    </w:p>
    <w:p w:rsidR="00806753" w:rsidRPr="000C0703" w:rsidRDefault="00806753" w:rsidP="00D9438E">
      <w:pPr>
        <w:widowControl/>
        <w:spacing w:line="360" w:lineRule="auto"/>
        <w:ind w:leftChars="-1" w:left="-1" w:hanging="1"/>
        <w:jc w:val="both"/>
        <w:rPr>
          <w:rFonts w:asciiTheme="minorEastAsia" w:hAnsiTheme="minorEastAsia" w:cs="Arial"/>
          <w:color w:val="000000" w:themeColor="text1"/>
          <w:kern w:val="0"/>
          <w:sz w:val="20"/>
          <w:szCs w:val="20"/>
        </w:rPr>
      </w:pPr>
      <w:r w:rsidRPr="000C0703">
        <w:rPr>
          <w:rFonts w:asciiTheme="minorEastAsia" w:hAnsiTheme="minorEastAsia" w:cs="Arial"/>
          <w:b/>
          <w:bCs/>
          <w:color w:val="000000" w:themeColor="text1"/>
          <w:kern w:val="0"/>
          <w:szCs w:val="24"/>
        </w:rPr>
        <w:t>捌、 預期效益：</w:t>
      </w:r>
      <w:r w:rsidRPr="000C0703">
        <w:rPr>
          <w:rFonts w:asciiTheme="minorEastAsia" w:hAnsiTheme="minorEastAsia" w:cs="Arial"/>
          <w:color w:val="000000" w:themeColor="text1"/>
          <w:kern w:val="0"/>
          <w:szCs w:val="24"/>
        </w:rPr>
        <w:t>本計畫之落實執行預期可以獲致下列各項效益</w:t>
      </w:r>
    </w:p>
    <w:p w:rsidR="00806753" w:rsidRPr="000C0703" w:rsidRDefault="00806753" w:rsidP="005309FF">
      <w:pPr>
        <w:widowControl/>
        <w:spacing w:before="120" w:after="120" w:line="360" w:lineRule="auto"/>
        <w:ind w:leftChars="236" w:left="2551" w:hangingChars="827" w:hanging="1985"/>
        <w:rPr>
          <w:rFonts w:asciiTheme="minorEastAsia" w:hAnsiTheme="minorEastAsia" w:cs="Arial"/>
          <w:bCs/>
          <w:color w:val="000000" w:themeColor="text1"/>
          <w:kern w:val="0"/>
          <w:szCs w:val="24"/>
        </w:rPr>
      </w:pPr>
      <w:r w:rsidRPr="000C0703">
        <w:rPr>
          <w:rFonts w:asciiTheme="minorEastAsia" w:hAnsiTheme="minorEastAsia" w:cs="Arial"/>
          <w:bCs/>
          <w:color w:val="000000" w:themeColor="text1"/>
          <w:kern w:val="0"/>
          <w:szCs w:val="24"/>
        </w:rPr>
        <w:t>(一)學生能養成每日閱讀之習慣，並提高閱讀綜合能力。</w:t>
      </w:r>
    </w:p>
    <w:p w:rsidR="00806753" w:rsidRPr="000C0703" w:rsidRDefault="00806753" w:rsidP="005309FF">
      <w:pPr>
        <w:widowControl/>
        <w:spacing w:before="120" w:after="120" w:line="360" w:lineRule="auto"/>
        <w:ind w:leftChars="236" w:left="2551" w:hangingChars="827" w:hanging="1985"/>
        <w:rPr>
          <w:rFonts w:asciiTheme="minorEastAsia" w:hAnsiTheme="minorEastAsia" w:cs="Arial"/>
          <w:bCs/>
          <w:color w:val="000000" w:themeColor="text1"/>
          <w:kern w:val="0"/>
          <w:szCs w:val="24"/>
        </w:rPr>
      </w:pPr>
      <w:r w:rsidRPr="000C0703">
        <w:rPr>
          <w:rFonts w:asciiTheme="minorEastAsia" w:hAnsiTheme="minorEastAsia" w:cs="Arial"/>
          <w:bCs/>
          <w:color w:val="000000" w:themeColor="text1"/>
          <w:kern w:val="0"/>
          <w:szCs w:val="24"/>
        </w:rPr>
        <w:t>(二)教師能具備有效的閱讀指導專業。</w:t>
      </w:r>
    </w:p>
    <w:p w:rsidR="00806753" w:rsidRPr="000C0703" w:rsidRDefault="00806753" w:rsidP="005309FF">
      <w:pPr>
        <w:widowControl/>
        <w:spacing w:line="360" w:lineRule="auto"/>
        <w:ind w:leftChars="-1" w:left="-2" w:firstLineChars="354" w:firstLine="850"/>
        <w:jc w:val="both"/>
        <w:rPr>
          <w:rFonts w:asciiTheme="minorEastAsia" w:hAnsiTheme="minorEastAsia" w:cs="Arial"/>
          <w:color w:val="000000" w:themeColor="text1"/>
          <w:kern w:val="0"/>
          <w:sz w:val="20"/>
          <w:szCs w:val="20"/>
        </w:rPr>
      </w:pPr>
      <w:r w:rsidRPr="000C0703">
        <w:rPr>
          <w:rFonts w:asciiTheme="minorEastAsia" w:hAnsiTheme="minorEastAsia" w:cs="Arial"/>
          <w:color w:val="000000" w:themeColor="text1"/>
          <w:kern w:val="0"/>
          <w:szCs w:val="24"/>
        </w:rPr>
        <w:t>1.</w:t>
      </w:r>
      <w:r w:rsidRPr="000C0703">
        <w:rPr>
          <w:rFonts w:asciiTheme="minorEastAsia" w:hAnsiTheme="minorEastAsia" w:cs="Times New Roman"/>
          <w:color w:val="000000" w:themeColor="text1"/>
          <w:kern w:val="0"/>
          <w:sz w:val="14"/>
          <w:szCs w:val="14"/>
        </w:rPr>
        <w:t xml:space="preserve"> </w:t>
      </w:r>
      <w:r w:rsidRPr="000C0703">
        <w:rPr>
          <w:rFonts w:asciiTheme="minorEastAsia" w:hAnsiTheme="minorEastAsia" w:cs="Arial"/>
          <w:color w:val="000000" w:themeColor="text1"/>
          <w:kern w:val="0"/>
          <w:szCs w:val="24"/>
        </w:rPr>
        <w:t xml:space="preserve">教會學生學會系統思考與主動思考的習慣。 </w:t>
      </w:r>
    </w:p>
    <w:p w:rsidR="00806753" w:rsidRPr="000C0703" w:rsidRDefault="00806753" w:rsidP="005309FF">
      <w:pPr>
        <w:widowControl/>
        <w:tabs>
          <w:tab w:val="left" w:pos="1701"/>
        </w:tabs>
        <w:spacing w:line="360" w:lineRule="auto"/>
        <w:ind w:firstLineChars="354" w:firstLine="850"/>
        <w:jc w:val="both"/>
        <w:rPr>
          <w:rFonts w:asciiTheme="minorEastAsia" w:hAnsiTheme="minorEastAsia" w:cs="Arial"/>
          <w:color w:val="000000" w:themeColor="text1"/>
          <w:kern w:val="0"/>
          <w:sz w:val="20"/>
          <w:szCs w:val="20"/>
        </w:rPr>
      </w:pPr>
      <w:r w:rsidRPr="000C0703">
        <w:rPr>
          <w:rFonts w:asciiTheme="minorEastAsia" w:hAnsiTheme="minorEastAsia" w:cs="Arial"/>
          <w:color w:val="000000" w:themeColor="text1"/>
          <w:kern w:val="0"/>
          <w:szCs w:val="24"/>
        </w:rPr>
        <w:t>2.</w:t>
      </w:r>
      <w:r w:rsidRPr="000C0703">
        <w:rPr>
          <w:rFonts w:asciiTheme="minorEastAsia" w:hAnsiTheme="minorEastAsia" w:cs="Times New Roman"/>
          <w:color w:val="000000" w:themeColor="text1"/>
          <w:kern w:val="0"/>
          <w:sz w:val="14"/>
          <w:szCs w:val="14"/>
        </w:rPr>
        <w:t xml:space="preserve"> </w:t>
      </w:r>
      <w:r w:rsidRPr="000C0703">
        <w:rPr>
          <w:rFonts w:asciiTheme="minorEastAsia" w:hAnsiTheme="minorEastAsia" w:cs="Arial"/>
          <w:color w:val="000000" w:themeColor="text1"/>
          <w:kern w:val="0"/>
          <w:szCs w:val="24"/>
        </w:rPr>
        <w:t>讓學生進行同儕互動學習。</w:t>
      </w:r>
    </w:p>
    <w:p w:rsidR="00806753" w:rsidRPr="000C0703" w:rsidRDefault="00806753" w:rsidP="005309FF">
      <w:pPr>
        <w:widowControl/>
        <w:spacing w:line="360" w:lineRule="auto"/>
        <w:ind w:leftChars="-1" w:left="-2" w:firstLineChars="354" w:firstLine="850"/>
        <w:jc w:val="both"/>
        <w:rPr>
          <w:rFonts w:asciiTheme="minorEastAsia" w:hAnsiTheme="minorEastAsia" w:cs="Arial"/>
          <w:color w:val="000000" w:themeColor="text1"/>
          <w:kern w:val="0"/>
          <w:sz w:val="20"/>
          <w:szCs w:val="20"/>
        </w:rPr>
      </w:pPr>
      <w:r w:rsidRPr="000C0703">
        <w:rPr>
          <w:rFonts w:asciiTheme="minorEastAsia" w:hAnsiTheme="minorEastAsia" w:cs="Arial"/>
          <w:color w:val="000000" w:themeColor="text1"/>
          <w:kern w:val="0"/>
          <w:szCs w:val="24"/>
        </w:rPr>
        <w:t>3.</w:t>
      </w:r>
      <w:r w:rsidRPr="000C0703">
        <w:rPr>
          <w:rFonts w:asciiTheme="minorEastAsia" w:hAnsiTheme="minorEastAsia" w:cs="Times New Roman"/>
          <w:color w:val="000000" w:themeColor="text1"/>
          <w:kern w:val="0"/>
          <w:sz w:val="14"/>
          <w:szCs w:val="14"/>
        </w:rPr>
        <w:t xml:space="preserve"> </w:t>
      </w:r>
      <w:r w:rsidRPr="000C0703">
        <w:rPr>
          <w:rFonts w:asciiTheme="minorEastAsia" w:hAnsiTheme="minorEastAsia" w:cs="Arial"/>
          <w:color w:val="000000" w:themeColor="text1"/>
          <w:kern w:val="0"/>
          <w:szCs w:val="24"/>
        </w:rPr>
        <w:t>進行有系統閱讀教學。</w:t>
      </w:r>
    </w:p>
    <w:p w:rsidR="00806753" w:rsidRPr="000C0703" w:rsidRDefault="00806753" w:rsidP="005309FF">
      <w:pPr>
        <w:widowControl/>
        <w:spacing w:line="360" w:lineRule="auto"/>
        <w:ind w:leftChars="353" w:left="847" w:firstLine="2"/>
        <w:jc w:val="both"/>
        <w:rPr>
          <w:rFonts w:asciiTheme="minorEastAsia" w:hAnsiTheme="minorEastAsia" w:cs="Arial"/>
          <w:color w:val="000000" w:themeColor="text1"/>
          <w:kern w:val="0"/>
          <w:sz w:val="20"/>
          <w:szCs w:val="20"/>
        </w:rPr>
      </w:pPr>
      <w:r w:rsidRPr="000C0703">
        <w:rPr>
          <w:rFonts w:asciiTheme="minorEastAsia" w:hAnsiTheme="minorEastAsia" w:cs="Arial"/>
          <w:color w:val="000000" w:themeColor="text1"/>
          <w:kern w:val="0"/>
          <w:szCs w:val="24"/>
        </w:rPr>
        <w:lastRenderedPageBreak/>
        <w:t>4.</w:t>
      </w:r>
      <w:r w:rsidRPr="000C0703">
        <w:rPr>
          <w:rFonts w:asciiTheme="minorEastAsia" w:hAnsiTheme="minorEastAsia" w:cs="Times New Roman"/>
          <w:color w:val="000000" w:themeColor="text1"/>
          <w:kern w:val="0"/>
          <w:sz w:val="14"/>
          <w:szCs w:val="14"/>
        </w:rPr>
        <w:t xml:space="preserve"> </w:t>
      </w:r>
      <w:r w:rsidRPr="000C0703">
        <w:rPr>
          <w:rFonts w:asciiTheme="minorEastAsia" w:hAnsiTheme="minorEastAsia" w:cs="Arial"/>
          <w:color w:val="000000" w:themeColor="text1"/>
          <w:kern w:val="0"/>
          <w:szCs w:val="24"/>
        </w:rPr>
        <w:t>給學生獨立研究與溝通表達的能力。</w:t>
      </w:r>
    </w:p>
    <w:p w:rsidR="00806753" w:rsidRPr="000C0703" w:rsidRDefault="00806753" w:rsidP="005309FF">
      <w:pPr>
        <w:widowControl/>
        <w:spacing w:before="120" w:after="120" w:line="360" w:lineRule="auto"/>
        <w:ind w:leftChars="236" w:left="2551" w:hangingChars="827" w:hanging="1985"/>
        <w:rPr>
          <w:rFonts w:asciiTheme="minorEastAsia" w:hAnsiTheme="minorEastAsia" w:cs="Arial"/>
          <w:bCs/>
          <w:color w:val="000000" w:themeColor="text1"/>
          <w:kern w:val="0"/>
          <w:szCs w:val="24"/>
        </w:rPr>
      </w:pPr>
      <w:r w:rsidRPr="000C0703">
        <w:rPr>
          <w:rFonts w:asciiTheme="minorEastAsia" w:hAnsiTheme="minorEastAsia" w:cs="Arial"/>
          <w:bCs/>
          <w:color w:val="000000" w:themeColor="text1"/>
          <w:kern w:val="0"/>
          <w:szCs w:val="24"/>
        </w:rPr>
        <w:t>(三)學校能以推動閱讀為核心價值，並尋求策略與資源，並以成為閱讀標竿為榮。</w:t>
      </w:r>
    </w:p>
    <w:p w:rsidR="00806753" w:rsidRPr="000C0703" w:rsidRDefault="00806753" w:rsidP="005309FF">
      <w:pPr>
        <w:widowControl/>
        <w:spacing w:before="120" w:after="120" w:line="360" w:lineRule="auto"/>
        <w:ind w:leftChars="236" w:left="2551" w:hangingChars="827" w:hanging="1985"/>
        <w:rPr>
          <w:rFonts w:asciiTheme="minorEastAsia" w:hAnsiTheme="minorEastAsia" w:cs="Arial"/>
          <w:bCs/>
          <w:color w:val="000000" w:themeColor="text1"/>
          <w:kern w:val="0"/>
          <w:szCs w:val="24"/>
        </w:rPr>
      </w:pPr>
      <w:r w:rsidRPr="000C0703">
        <w:rPr>
          <w:rFonts w:asciiTheme="minorEastAsia" w:hAnsiTheme="minorEastAsia" w:cs="Arial"/>
          <w:bCs/>
          <w:color w:val="000000" w:themeColor="text1"/>
          <w:kern w:val="0"/>
          <w:szCs w:val="24"/>
        </w:rPr>
        <w:t>(四)學校的圖書資源能有基本以上的充實，並充分獲得運用。</w:t>
      </w:r>
    </w:p>
    <w:p w:rsidR="00806753" w:rsidRPr="000C0703" w:rsidRDefault="00806753" w:rsidP="005309FF">
      <w:pPr>
        <w:widowControl/>
        <w:spacing w:before="120" w:after="120" w:line="360" w:lineRule="auto"/>
        <w:ind w:leftChars="236" w:left="2551" w:hangingChars="827" w:hanging="1985"/>
        <w:rPr>
          <w:rFonts w:asciiTheme="minorEastAsia" w:hAnsiTheme="minorEastAsia" w:cs="Arial"/>
          <w:bCs/>
          <w:color w:val="000000" w:themeColor="text1"/>
          <w:kern w:val="0"/>
          <w:szCs w:val="24"/>
        </w:rPr>
      </w:pPr>
      <w:r w:rsidRPr="000C0703">
        <w:rPr>
          <w:rFonts w:asciiTheme="minorEastAsia" w:hAnsiTheme="minorEastAsia" w:cs="Arial"/>
          <w:bCs/>
          <w:color w:val="000000" w:themeColor="text1"/>
          <w:kern w:val="0"/>
          <w:szCs w:val="24"/>
        </w:rPr>
        <w:t>(五)親子閱讀及家庭閱讀能提升家庭閱讀風氣。</w:t>
      </w:r>
    </w:p>
    <w:p w:rsidR="00806753" w:rsidRPr="000C0703" w:rsidRDefault="00806753" w:rsidP="005309FF">
      <w:pPr>
        <w:widowControl/>
        <w:spacing w:before="120" w:after="120" w:line="360" w:lineRule="auto"/>
        <w:ind w:leftChars="236" w:left="2551" w:hangingChars="827" w:hanging="1985"/>
        <w:rPr>
          <w:rFonts w:asciiTheme="minorEastAsia" w:hAnsiTheme="minorEastAsia" w:cs="Arial"/>
          <w:bCs/>
          <w:color w:val="000000" w:themeColor="text1"/>
          <w:kern w:val="0"/>
          <w:szCs w:val="24"/>
        </w:rPr>
      </w:pPr>
      <w:r w:rsidRPr="000C0703">
        <w:rPr>
          <w:rFonts w:asciiTheme="minorEastAsia" w:hAnsiTheme="minorEastAsia" w:cs="Arial"/>
          <w:bCs/>
          <w:color w:val="000000" w:themeColor="text1"/>
          <w:kern w:val="0"/>
          <w:szCs w:val="24"/>
        </w:rPr>
        <w:t>(六)閱讀不利學生能獲得積極性資源協助，提升閱讀整體效能。</w:t>
      </w:r>
    </w:p>
    <w:p w:rsidR="00DC7DEC" w:rsidRPr="000C0703" w:rsidRDefault="00DC7DEC" w:rsidP="00DC7DEC">
      <w:pPr>
        <w:spacing w:line="500" w:lineRule="exact"/>
        <w:ind w:left="720" w:hangingChars="300" w:hanging="720"/>
        <w:rPr>
          <w:rFonts w:ascii="Arial" w:eastAsia="新細明體" w:hAnsi="Arial" w:cs="Arial"/>
          <w:bCs/>
          <w:color w:val="FF0000"/>
          <w:kern w:val="0"/>
          <w:szCs w:val="24"/>
        </w:rPr>
      </w:pPr>
      <w:r w:rsidRPr="00305344">
        <w:rPr>
          <w:rFonts w:ascii="標楷體" w:eastAsia="標楷體" w:hAnsi="標楷體" w:hint="eastAsia"/>
        </w:rPr>
        <w:t xml:space="preserve">  </w:t>
      </w:r>
      <w:r>
        <w:rPr>
          <w:rFonts w:ascii="標楷體" w:eastAsia="標楷體" w:hAnsi="標楷體" w:hint="eastAsia"/>
        </w:rPr>
        <w:t xml:space="preserve">  </w:t>
      </w:r>
    </w:p>
    <w:p w:rsidR="00806753" w:rsidRPr="000C0703" w:rsidRDefault="00806753" w:rsidP="00D9438E">
      <w:pPr>
        <w:widowControl/>
        <w:spacing w:line="360" w:lineRule="auto"/>
        <w:ind w:leftChars="-1" w:left="-1" w:hanging="1"/>
        <w:jc w:val="both"/>
        <w:rPr>
          <w:rFonts w:ascii="Arial" w:eastAsia="新細明體" w:hAnsi="Arial" w:cs="Arial"/>
          <w:b/>
          <w:bCs/>
          <w:color w:val="000000" w:themeColor="text1"/>
          <w:kern w:val="0"/>
          <w:szCs w:val="24"/>
        </w:rPr>
      </w:pPr>
      <w:r w:rsidRPr="000C0703">
        <w:rPr>
          <w:rFonts w:ascii="Arial" w:eastAsia="新細明體" w:hAnsi="Arial" w:cs="Arial"/>
          <w:b/>
          <w:bCs/>
          <w:color w:val="000000" w:themeColor="text1"/>
          <w:kern w:val="0"/>
          <w:szCs w:val="24"/>
        </w:rPr>
        <w:t>玖、</w:t>
      </w:r>
      <w:r w:rsidRPr="000C0703">
        <w:rPr>
          <w:rFonts w:ascii="Arial" w:eastAsia="新細明體" w:hAnsi="Arial" w:cs="Arial"/>
          <w:b/>
          <w:bCs/>
          <w:color w:val="000000" w:themeColor="text1"/>
          <w:kern w:val="0"/>
          <w:szCs w:val="24"/>
        </w:rPr>
        <w:t xml:space="preserve"> </w:t>
      </w:r>
      <w:r w:rsidRPr="000C0703">
        <w:rPr>
          <w:rFonts w:ascii="Arial" w:eastAsia="新細明體" w:hAnsi="Arial" w:cs="Arial"/>
          <w:b/>
          <w:bCs/>
          <w:color w:val="000000" w:themeColor="text1"/>
          <w:kern w:val="0"/>
          <w:szCs w:val="24"/>
        </w:rPr>
        <w:t>本計畫經呈校長核淮後實施，修正時亦同。</w:t>
      </w:r>
    </w:p>
    <w:p w:rsidR="00304329" w:rsidRPr="000C0703" w:rsidRDefault="00304329"/>
    <w:sectPr w:rsidR="00304329" w:rsidRPr="000C0703" w:rsidSect="000C0703">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B55" w:rsidRDefault="00901B55" w:rsidP="00A05BCE">
      <w:r>
        <w:separator/>
      </w:r>
    </w:p>
  </w:endnote>
  <w:endnote w:type="continuationSeparator" w:id="0">
    <w:p w:rsidR="00901B55" w:rsidRDefault="00901B55" w:rsidP="00A05B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B55" w:rsidRDefault="00901B55" w:rsidP="00A05BCE">
      <w:r>
        <w:separator/>
      </w:r>
    </w:p>
  </w:footnote>
  <w:footnote w:type="continuationSeparator" w:id="0">
    <w:p w:rsidR="00901B55" w:rsidRDefault="00901B55" w:rsidP="00A05B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703"/>
    <w:rsid w:val="00015356"/>
    <w:rsid w:val="000C0703"/>
    <w:rsid w:val="00125564"/>
    <w:rsid w:val="001F2278"/>
    <w:rsid w:val="002431DD"/>
    <w:rsid w:val="00274805"/>
    <w:rsid w:val="002A045F"/>
    <w:rsid w:val="00300F35"/>
    <w:rsid w:val="00304329"/>
    <w:rsid w:val="004614CD"/>
    <w:rsid w:val="00481393"/>
    <w:rsid w:val="005309FF"/>
    <w:rsid w:val="00624A85"/>
    <w:rsid w:val="00692F86"/>
    <w:rsid w:val="00693ED4"/>
    <w:rsid w:val="00714BD1"/>
    <w:rsid w:val="007E23A1"/>
    <w:rsid w:val="00806753"/>
    <w:rsid w:val="008A4E49"/>
    <w:rsid w:val="008C0F74"/>
    <w:rsid w:val="00901B55"/>
    <w:rsid w:val="009B7216"/>
    <w:rsid w:val="00A05BCE"/>
    <w:rsid w:val="00AC3DF6"/>
    <w:rsid w:val="00B075C5"/>
    <w:rsid w:val="00C66767"/>
    <w:rsid w:val="00C6746F"/>
    <w:rsid w:val="00CB7913"/>
    <w:rsid w:val="00D9438E"/>
    <w:rsid w:val="00DC7DEC"/>
    <w:rsid w:val="00E1166C"/>
    <w:rsid w:val="00ED4B65"/>
    <w:rsid w:val="00EE27F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329"/>
    <w:pPr>
      <w:widowControl w:val="0"/>
    </w:pPr>
  </w:style>
  <w:style w:type="paragraph" w:styleId="3">
    <w:name w:val="heading 3"/>
    <w:basedOn w:val="a"/>
    <w:link w:val="30"/>
    <w:uiPriority w:val="9"/>
    <w:qFormat/>
    <w:rsid w:val="000C070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0C0703"/>
    <w:rPr>
      <w:rFonts w:ascii="新細明體" w:eastAsia="新細明體" w:hAnsi="新細明體" w:cs="新細明體"/>
      <w:b/>
      <w:bCs/>
      <w:kern w:val="0"/>
      <w:sz w:val="27"/>
      <w:szCs w:val="27"/>
    </w:rPr>
  </w:style>
  <w:style w:type="paragraph" w:styleId="Web">
    <w:name w:val="Normal (Web)"/>
    <w:basedOn w:val="a"/>
    <w:uiPriority w:val="99"/>
    <w:unhideWhenUsed/>
    <w:rsid w:val="000C0703"/>
    <w:pPr>
      <w:widowControl/>
      <w:spacing w:before="100" w:beforeAutospacing="1" w:after="100" w:afterAutospacing="1"/>
    </w:pPr>
    <w:rPr>
      <w:rFonts w:ascii="新細明體" w:eastAsia="新細明體" w:hAnsi="新細明體" w:cs="新細明體"/>
      <w:kern w:val="0"/>
      <w:szCs w:val="24"/>
    </w:rPr>
  </w:style>
  <w:style w:type="table" w:styleId="a3">
    <w:name w:val="Table Grid"/>
    <w:basedOn w:val="a1"/>
    <w:uiPriority w:val="59"/>
    <w:rsid w:val="00300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A05BCE"/>
    <w:pPr>
      <w:tabs>
        <w:tab w:val="center" w:pos="4153"/>
        <w:tab w:val="right" w:pos="8306"/>
      </w:tabs>
      <w:snapToGrid w:val="0"/>
    </w:pPr>
    <w:rPr>
      <w:sz w:val="20"/>
      <w:szCs w:val="20"/>
    </w:rPr>
  </w:style>
  <w:style w:type="character" w:customStyle="1" w:styleId="a5">
    <w:name w:val="頁首 字元"/>
    <w:basedOn w:val="a0"/>
    <w:link w:val="a4"/>
    <w:uiPriority w:val="99"/>
    <w:semiHidden/>
    <w:rsid w:val="00A05BCE"/>
    <w:rPr>
      <w:sz w:val="20"/>
      <w:szCs w:val="20"/>
    </w:rPr>
  </w:style>
  <w:style w:type="paragraph" w:styleId="a6">
    <w:name w:val="footer"/>
    <w:basedOn w:val="a"/>
    <w:link w:val="a7"/>
    <w:uiPriority w:val="99"/>
    <w:semiHidden/>
    <w:unhideWhenUsed/>
    <w:rsid w:val="00A05BCE"/>
    <w:pPr>
      <w:tabs>
        <w:tab w:val="center" w:pos="4153"/>
        <w:tab w:val="right" w:pos="8306"/>
      </w:tabs>
      <w:snapToGrid w:val="0"/>
    </w:pPr>
    <w:rPr>
      <w:sz w:val="20"/>
      <w:szCs w:val="20"/>
    </w:rPr>
  </w:style>
  <w:style w:type="character" w:customStyle="1" w:styleId="a7">
    <w:name w:val="頁尾 字元"/>
    <w:basedOn w:val="a0"/>
    <w:link w:val="a6"/>
    <w:uiPriority w:val="99"/>
    <w:semiHidden/>
    <w:rsid w:val="00A05BCE"/>
    <w:rPr>
      <w:sz w:val="20"/>
      <w:szCs w:val="20"/>
    </w:rPr>
  </w:style>
</w:styles>
</file>

<file path=word/webSettings.xml><?xml version="1.0" encoding="utf-8"?>
<w:webSettings xmlns:r="http://schemas.openxmlformats.org/officeDocument/2006/relationships" xmlns:w="http://schemas.openxmlformats.org/wordprocessingml/2006/main">
  <w:divs>
    <w:div w:id="1222054251">
      <w:bodyDiv w:val="1"/>
      <w:marLeft w:val="0"/>
      <w:marRight w:val="0"/>
      <w:marTop w:val="0"/>
      <w:marBottom w:val="0"/>
      <w:divBdr>
        <w:top w:val="none" w:sz="0" w:space="0" w:color="auto"/>
        <w:left w:val="none" w:sz="0" w:space="0" w:color="auto"/>
        <w:bottom w:val="none" w:sz="0" w:space="0" w:color="auto"/>
        <w:right w:val="none" w:sz="0" w:space="0" w:color="auto"/>
      </w:divBdr>
      <w:divsChild>
        <w:div w:id="640421097">
          <w:marLeft w:val="0"/>
          <w:marRight w:val="0"/>
          <w:marTop w:val="0"/>
          <w:marBottom w:val="0"/>
          <w:divBdr>
            <w:top w:val="none" w:sz="0" w:space="0" w:color="auto"/>
            <w:left w:val="none" w:sz="0" w:space="0" w:color="auto"/>
            <w:bottom w:val="none" w:sz="0" w:space="0" w:color="auto"/>
            <w:right w:val="none" w:sz="0" w:space="0" w:color="auto"/>
          </w:divBdr>
          <w:divsChild>
            <w:div w:id="55126216">
              <w:marLeft w:val="0"/>
              <w:marRight w:val="0"/>
              <w:marTop w:val="0"/>
              <w:marBottom w:val="0"/>
              <w:divBdr>
                <w:top w:val="none" w:sz="0" w:space="0" w:color="auto"/>
                <w:left w:val="none" w:sz="0" w:space="0" w:color="auto"/>
                <w:bottom w:val="none" w:sz="0" w:space="0" w:color="auto"/>
                <w:right w:val="none" w:sz="0" w:space="0" w:color="auto"/>
              </w:divBdr>
              <w:divsChild>
                <w:div w:id="923105682">
                  <w:marLeft w:val="0"/>
                  <w:marRight w:val="0"/>
                  <w:marTop w:val="100"/>
                  <w:marBottom w:val="100"/>
                  <w:divBdr>
                    <w:top w:val="none" w:sz="0" w:space="0" w:color="auto"/>
                    <w:left w:val="none" w:sz="0" w:space="0" w:color="auto"/>
                    <w:bottom w:val="none" w:sz="0" w:space="0" w:color="auto"/>
                    <w:right w:val="none" w:sz="0" w:space="0" w:color="auto"/>
                  </w:divBdr>
                  <w:divsChild>
                    <w:div w:id="1302004507">
                      <w:marLeft w:val="0"/>
                      <w:marRight w:val="0"/>
                      <w:marTop w:val="0"/>
                      <w:marBottom w:val="0"/>
                      <w:divBdr>
                        <w:top w:val="none" w:sz="0" w:space="0" w:color="auto"/>
                        <w:left w:val="none" w:sz="0" w:space="0" w:color="auto"/>
                        <w:bottom w:val="none" w:sz="0" w:space="0" w:color="auto"/>
                        <w:right w:val="none" w:sz="0" w:space="0" w:color="auto"/>
                      </w:divBdr>
                      <w:divsChild>
                        <w:div w:id="2100439805">
                          <w:marLeft w:val="0"/>
                          <w:marRight w:val="0"/>
                          <w:marTop w:val="0"/>
                          <w:marBottom w:val="0"/>
                          <w:divBdr>
                            <w:top w:val="none" w:sz="0" w:space="0" w:color="auto"/>
                            <w:left w:val="none" w:sz="0" w:space="0" w:color="auto"/>
                            <w:bottom w:val="none" w:sz="0" w:space="0" w:color="auto"/>
                            <w:right w:val="none" w:sz="0" w:space="0" w:color="auto"/>
                          </w:divBdr>
                          <w:divsChild>
                            <w:div w:id="696155622">
                              <w:marLeft w:val="0"/>
                              <w:marRight w:val="0"/>
                              <w:marTop w:val="0"/>
                              <w:marBottom w:val="0"/>
                              <w:divBdr>
                                <w:top w:val="none" w:sz="0" w:space="0" w:color="auto"/>
                                <w:left w:val="none" w:sz="0" w:space="0" w:color="auto"/>
                                <w:bottom w:val="none" w:sz="0" w:space="0" w:color="auto"/>
                                <w:right w:val="none" w:sz="0" w:space="0" w:color="auto"/>
                              </w:divBdr>
                              <w:divsChild>
                                <w:div w:id="1598706148">
                                  <w:marLeft w:val="81"/>
                                  <w:marRight w:val="81"/>
                                  <w:marTop w:val="0"/>
                                  <w:marBottom w:val="0"/>
                                  <w:divBdr>
                                    <w:top w:val="single" w:sz="6" w:space="0" w:color="9DBADD"/>
                                    <w:left w:val="single" w:sz="6" w:space="0" w:color="9DBADD"/>
                                    <w:bottom w:val="single" w:sz="6" w:space="0" w:color="9DBADD"/>
                                    <w:right w:val="single" w:sz="6" w:space="0" w:color="9DBADD"/>
                                  </w:divBdr>
                                  <w:divsChild>
                                    <w:div w:id="1623417745">
                                      <w:marLeft w:val="0"/>
                                      <w:marRight w:val="0"/>
                                      <w:marTop w:val="0"/>
                                      <w:marBottom w:val="0"/>
                                      <w:divBdr>
                                        <w:top w:val="none" w:sz="0" w:space="0" w:color="auto"/>
                                        <w:left w:val="none" w:sz="0" w:space="0" w:color="auto"/>
                                        <w:bottom w:val="none" w:sz="0" w:space="0" w:color="auto"/>
                                        <w:right w:val="none" w:sz="0" w:space="0" w:color="auto"/>
                                      </w:divBdr>
                                      <w:divsChild>
                                        <w:div w:id="1293053068">
                                          <w:marLeft w:val="0"/>
                                          <w:marRight w:val="0"/>
                                          <w:marTop w:val="0"/>
                                          <w:marBottom w:val="0"/>
                                          <w:divBdr>
                                            <w:top w:val="none" w:sz="0" w:space="0" w:color="auto"/>
                                            <w:left w:val="none" w:sz="0" w:space="0" w:color="auto"/>
                                            <w:bottom w:val="none" w:sz="0" w:space="0" w:color="auto"/>
                                            <w:right w:val="none" w:sz="0" w:space="0" w:color="auto"/>
                                          </w:divBdr>
                                          <w:divsChild>
                                            <w:div w:id="9795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2014-09-22T06:48:00Z</dcterms:created>
  <dcterms:modified xsi:type="dcterms:W3CDTF">2015-10-20T08:22:00Z</dcterms:modified>
</cp:coreProperties>
</file>