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E" w:rsidRPr="00000DF5" w:rsidRDefault="00DA4517" w:rsidP="00000DF5">
      <w:pPr>
        <w:jc w:val="center"/>
        <w:rPr>
          <w:rFonts w:ascii="微軟正黑體" w:eastAsia="微軟正黑體" w:hAnsi="微軟正黑體" w:hint="eastAsia"/>
          <w:color w:val="000000" w:themeColor="text1"/>
          <w:sz w:val="32"/>
          <w:szCs w:val="32"/>
        </w:rPr>
      </w:pPr>
      <w:r w:rsidRPr="00000DF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青蘋果勝出！預防膽結石又消疲勞</w:t>
      </w:r>
    </w:p>
    <w:p w:rsidR="00DA4517" w:rsidRPr="00DA4517" w:rsidRDefault="00DA4517" w:rsidP="00DA4517">
      <w:pPr>
        <w:widowControl/>
        <w:numPr>
          <w:ilvl w:val="0"/>
          <w:numId w:val="1"/>
        </w:numPr>
        <w:spacing w:before="100" w:beforeAutospacing="1" w:after="100" w:afterAutospacing="1" w:line="384" w:lineRule="atLeast"/>
        <w:ind w:right="225"/>
        <w:textAlignment w:val="center"/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</w:pPr>
      <w:r w:rsidRPr="00DA4517"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  <w:t>文章出處：Web only</w:t>
      </w:r>
      <w:r w:rsidR="00000DF5" w:rsidRPr="00000DF5"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  <w:t xml:space="preserve">  </w:t>
      </w:r>
      <w:r w:rsidRPr="00DA4517"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  <w:t>2015.08.12</w:t>
      </w:r>
      <w:r w:rsidR="00000DF5" w:rsidRPr="00000DF5"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  <w:t xml:space="preserve">  </w:t>
      </w:r>
      <w:r w:rsidRPr="00DA4517"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  <w:t>作者 ： 謝懿安</w:t>
      </w:r>
    </w:p>
    <w:p w:rsidR="00000DF5" w:rsidRDefault="00000DF5" w:rsidP="00000DF5">
      <w:pPr>
        <w:widowControl/>
        <w:spacing w:before="100" w:beforeAutospacing="1" w:line="480" w:lineRule="atLeast"/>
        <w:textAlignment w:val="center"/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 xml:space="preserve">  </w:t>
      </w:r>
      <w:r w:rsidR="00DA4517" w:rsidRPr="00DA4517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「一天</w:t>
      </w:r>
      <w:proofErr w:type="gramStart"/>
      <w:r w:rsidR="00DA4517" w:rsidRPr="00DA4517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一</w:t>
      </w:r>
      <w:proofErr w:type="gramEnd"/>
      <w:r w:rsidR="00DA4517" w:rsidRPr="00DA4517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蘋果，醫師遠離我」是常聽的保健說法。中醫師楊淑媚說，蘋果含有膳食纖維及果膠，有益於腸道健康。</w:t>
      </w:r>
      <w:r w:rsidR="00DA4517" w:rsidRPr="00DA451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營養師李姿儀則說，蘋果有豐富的蘋果多</w:t>
      </w:r>
      <w:proofErr w:type="gramStart"/>
      <w:r w:rsidR="00DA4517" w:rsidRPr="00DA451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酚</w:t>
      </w:r>
      <w:proofErr w:type="gramEnd"/>
      <w:r w:rsidR="00DA4517" w:rsidRPr="00DA451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，能調節免疫力，並提高抗氧化作用，有抗老效果。 </w:t>
      </w:r>
      <w:r w:rsidR="00DA4517" w:rsidRPr="00DA451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 w:rsidR="00DA4517" w:rsidRPr="00DA4517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蘋果</w:t>
      </w:r>
      <w:proofErr w:type="gramStart"/>
      <w:r w:rsidR="00DA4517" w:rsidRPr="00DA4517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>紅黃青</w:t>
      </w:r>
      <w:proofErr w:type="gramEnd"/>
      <w:r w:rsidR="00DA4517" w:rsidRPr="00DA4517">
        <w:rPr>
          <w:rFonts w:ascii="微軟正黑體" w:eastAsia="微軟正黑體" w:hAnsi="微軟正黑體" w:cs="新細明體" w:hint="eastAsia"/>
          <w:b/>
          <w:bCs/>
          <w:color w:val="006400"/>
          <w:kern w:val="0"/>
          <w:sz w:val="23"/>
          <w:szCs w:val="23"/>
        </w:rPr>
        <w:t xml:space="preserve"> 顏色不同功效不同</w:t>
      </w:r>
      <w:r w:rsidR="00DA4517" w:rsidRPr="00DA4517">
        <w:rPr>
          <w:rFonts w:ascii="微軟正黑體" w:eastAsia="微軟正黑體" w:hAnsi="微軟正黑體" w:cs="新細明體" w:hint="eastAsia"/>
          <w:color w:val="006400"/>
          <w:kern w:val="0"/>
          <w:sz w:val="23"/>
          <w:szCs w:val="23"/>
        </w:rPr>
        <w:t xml:space="preserve"> </w:t>
      </w:r>
      <w:r w:rsidR="00DA4517" w:rsidRPr="00DA451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="00DA4517" w:rsidRPr="00DA451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帶紅潤外皮的紅色蘋果比較常見，但驚人的是，青色蘋果在3種顏色蘋果中含有最高的維生素A，每100克有916國際單位；紅色蘋果只有49國際單位；黃色蘋果則不含維生素A。維生素A對於視力保健、預防乾眼症有很好的功效。</w:t>
      </w:r>
      <w:proofErr w:type="gramStart"/>
      <w:r w:rsidR="00DA4517" w:rsidRPr="00DA451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此外，</w:t>
      </w:r>
      <w:proofErr w:type="gramEnd"/>
      <w:r w:rsidR="00DA4517" w:rsidRPr="00DA451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青色蘋果也能增加膽汁分泌，避免膽結石形成。 台灣較少見的青色蘋果則含有較多的維生素B1，多攝取可以幫助身體能量代謝，改善疲勞狀況，帶來滿滿元氣。李姿儀說，蘋果</w:t>
      </w:r>
      <w:proofErr w:type="gramStart"/>
      <w:r w:rsidR="00DA4517" w:rsidRPr="00DA451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屬於平性的</w:t>
      </w:r>
      <w:proofErr w:type="gramEnd"/>
      <w:r w:rsidR="00DA4517" w:rsidRPr="00DA451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水果，因此一般人都可食用，很多人探病會帶蘋果就是這個道理。但少數人吃蘋果會拉肚子，或是有過敏症狀，就要避免食用。 </w:t>
      </w:r>
    </w:p>
    <w:p w:rsidR="00DA4517" w:rsidRPr="00DA4517" w:rsidRDefault="00DA4517" w:rsidP="00000DF5">
      <w:pPr>
        <w:widowControl/>
        <w:spacing w:before="100" w:beforeAutospacing="1" w:line="480" w:lineRule="atLeast"/>
        <w:textAlignment w:val="center"/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</w:pPr>
      <w:r w:rsidRPr="00DA4517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lastRenderedPageBreak/>
        <w:br/>
      </w:r>
      <w:r>
        <w:rPr>
          <w:rFonts w:ascii="微軟正黑體" w:eastAsia="微軟正黑體" w:hAnsi="微軟正黑體" w:cs="新細明體"/>
          <w:noProof/>
          <w:color w:val="6A6A6A"/>
          <w:kern w:val="0"/>
          <w:sz w:val="23"/>
          <w:szCs w:val="23"/>
        </w:rPr>
        <w:drawing>
          <wp:inline distT="0" distB="0" distL="0" distR="0">
            <wp:extent cx="5810250" cy="7134225"/>
            <wp:effectExtent l="19050" t="0" r="0" b="0"/>
            <wp:docPr id="1" name="圖片 1" descr="http://cw1.tw/CH/images/content_images/34b794a2-5d52-4f20-9b34-10ac1b2a6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w1.tw/CH/images/content_images/34b794a2-5d52-4f20-9b34-10ac1b2a68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17" w:rsidRPr="00DA4517" w:rsidRDefault="00DA4517"/>
    <w:sectPr w:rsidR="00DA4517" w:rsidRPr="00DA4517" w:rsidSect="001A59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515"/>
    <w:multiLevelType w:val="multilevel"/>
    <w:tmpl w:val="1C5E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517"/>
    <w:rsid w:val="00000DF5"/>
    <w:rsid w:val="000E08F2"/>
    <w:rsid w:val="001A598F"/>
    <w:rsid w:val="00DA4517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72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868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783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</Words>
  <Characters>358</Characters>
  <Application>Microsoft Office Word</Application>
  <DocSecurity>0</DocSecurity>
  <Lines>2</Lines>
  <Paragraphs>1</Paragraphs>
  <ScaleCrop>false</ScaleCrop>
  <Company>C.M.T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2015-11-22T07:05:00Z</dcterms:created>
  <dcterms:modified xsi:type="dcterms:W3CDTF">2015-11-22T07:23:00Z</dcterms:modified>
</cp:coreProperties>
</file>