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98" w:rsidRPr="000A2216" w:rsidRDefault="00833798" w:rsidP="00833798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833798" w:rsidRPr="000A2216" w:rsidRDefault="00833798" w:rsidP="00833798">
      <w:pPr>
        <w:spacing w:after="240" w:line="440" w:lineRule="exact"/>
        <w:jc w:val="center"/>
        <w:rPr>
          <w:rFonts w:ascii="標楷體" w:eastAsia="標楷體" w:hAnsi="標楷體"/>
          <w:b/>
          <w:sz w:val="28"/>
          <w:szCs w:val="28"/>
          <w:lang w:bidi="zh-TW"/>
        </w:rPr>
      </w:pPr>
      <w:r w:rsidRPr="000A2216">
        <w:rPr>
          <w:rFonts w:ascii="標楷體" w:eastAsia="標楷體" w:hAnsi="標楷體" w:hint="eastAsia"/>
          <w:b/>
          <w:sz w:val="28"/>
          <w:szCs w:val="28"/>
          <w:lang w:bidi="zh-TW"/>
        </w:rPr>
        <w:t>嘉義縣二零一八年臺灣燈會使用遙控無人機注意事項</w:t>
      </w:r>
    </w:p>
    <w:p w:rsidR="00833798" w:rsidRDefault="00833798" w:rsidP="00833798">
      <w:pPr>
        <w:spacing w:line="440" w:lineRule="exact"/>
        <w:jc w:val="right"/>
        <w:rPr>
          <w:rFonts w:ascii="標楷體" w:eastAsia="標楷體" w:hAnsi="標楷體"/>
          <w:sz w:val="20"/>
          <w:szCs w:val="20"/>
          <w:lang w:bidi="zh-TW"/>
        </w:rPr>
      </w:pPr>
      <w:r w:rsidRPr="000A2216">
        <w:rPr>
          <w:rFonts w:ascii="標楷體" w:eastAsia="標楷體" w:hAnsi="標楷體"/>
          <w:sz w:val="20"/>
          <w:szCs w:val="20"/>
          <w:lang w:bidi="zh-TW"/>
        </w:rPr>
        <w:t xml:space="preserve">嘉義縣政府 106 年 9 月 13 </w:t>
      </w:r>
      <w:proofErr w:type="gramStart"/>
      <w:r w:rsidRPr="000A2216">
        <w:rPr>
          <w:rFonts w:ascii="標楷體" w:eastAsia="標楷體" w:hAnsi="標楷體"/>
          <w:sz w:val="20"/>
          <w:szCs w:val="20"/>
          <w:lang w:bidi="zh-TW"/>
        </w:rPr>
        <w:t>日府農村</w:t>
      </w:r>
      <w:proofErr w:type="gramEnd"/>
      <w:r w:rsidRPr="000A2216">
        <w:rPr>
          <w:rFonts w:ascii="標楷體" w:eastAsia="標楷體" w:hAnsi="標楷體"/>
          <w:sz w:val="20"/>
          <w:szCs w:val="20"/>
          <w:lang w:bidi="zh-TW"/>
        </w:rPr>
        <w:t>字第 10601849921 號令發布</w:t>
      </w:r>
    </w:p>
    <w:p w:rsidR="00833798" w:rsidRPr="000A2216" w:rsidRDefault="00833798" w:rsidP="00833798">
      <w:pPr>
        <w:wordWrap w:val="0"/>
        <w:spacing w:line="440" w:lineRule="exact"/>
        <w:jc w:val="right"/>
        <w:rPr>
          <w:rFonts w:ascii="標楷體" w:eastAsia="標楷體" w:hAnsi="標楷體"/>
          <w:sz w:val="20"/>
          <w:szCs w:val="20"/>
          <w:lang w:bidi="zh-TW"/>
        </w:rPr>
      </w:pPr>
      <w:r>
        <w:rPr>
          <w:rFonts w:ascii="標楷體" w:eastAsia="標楷體" w:hAnsi="標楷體" w:hint="eastAsia"/>
          <w:sz w:val="20"/>
          <w:szCs w:val="20"/>
          <w:lang w:bidi="zh-TW"/>
        </w:rPr>
        <w:t>嘉義縣政府106年12月29日府農村字第1060264493號令修正第四點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嘉義縣政府（以下簡稱本府）舉辦二零一八年臺灣燈會（以下簡稱燈會），為防範</w:t>
      </w:r>
      <w:proofErr w:type="gramStart"/>
      <w:r w:rsidRPr="000B725F">
        <w:rPr>
          <w:rFonts w:ascii="標楷體" w:eastAsia="標楷體" w:hAnsi="標楷體"/>
          <w:sz w:val="28"/>
          <w:szCs w:val="28"/>
          <w:lang w:bidi="zh-TW"/>
        </w:rPr>
        <w:t>民眾於燈會</w:t>
      </w:r>
      <w:proofErr w:type="gramEnd"/>
      <w:r w:rsidRPr="000B725F">
        <w:rPr>
          <w:rFonts w:ascii="標楷體" w:eastAsia="標楷體" w:hAnsi="標楷體"/>
          <w:sz w:val="28"/>
          <w:szCs w:val="28"/>
          <w:lang w:bidi="zh-TW"/>
        </w:rPr>
        <w:t>展區因使用遙控無人機致生他人生命、身體危險及財產損害，特訂定本注意事項。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本注意事項用詞定義如下：</w:t>
      </w:r>
    </w:p>
    <w:p w:rsidR="00833798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遙控無人機：指自遙控站設備以信號鏈路進行飛航控制之無人航空器。</w:t>
      </w:r>
    </w:p>
    <w:p w:rsidR="00833798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禁止飛航區：指故宮南院周邊</w:t>
      </w:r>
      <w:proofErr w:type="gramStart"/>
      <w:r w:rsidRPr="00E178CF">
        <w:rPr>
          <w:rFonts w:ascii="標楷體" w:eastAsia="標楷體" w:hAnsi="標楷體"/>
          <w:sz w:val="28"/>
          <w:szCs w:val="28"/>
          <w:lang w:bidi="zh-TW"/>
        </w:rPr>
        <w:t>之北燈區</w:t>
      </w:r>
      <w:proofErr w:type="gramEnd"/>
      <w:r w:rsidRPr="00E178CF">
        <w:rPr>
          <w:rFonts w:ascii="標楷體" w:eastAsia="標楷體" w:hAnsi="標楷體"/>
          <w:sz w:val="28"/>
          <w:szCs w:val="28"/>
          <w:lang w:bidi="zh-TW"/>
        </w:rPr>
        <w:t>及永慶</w:t>
      </w:r>
      <w:proofErr w:type="gramStart"/>
      <w:r w:rsidRPr="00E178CF">
        <w:rPr>
          <w:rFonts w:ascii="標楷體" w:eastAsia="標楷體" w:hAnsi="標楷體"/>
          <w:sz w:val="28"/>
          <w:szCs w:val="28"/>
          <w:lang w:bidi="zh-TW"/>
        </w:rPr>
        <w:t>高中前主燈</w:t>
      </w:r>
      <w:proofErr w:type="gramEnd"/>
      <w:r w:rsidRPr="00E178CF">
        <w:rPr>
          <w:rFonts w:ascii="標楷體" w:eastAsia="標楷體" w:hAnsi="標楷體"/>
          <w:sz w:val="28"/>
          <w:szCs w:val="28"/>
          <w:lang w:bidi="zh-TW"/>
        </w:rPr>
        <w:t>區，其範圍如附圖。</w:t>
      </w:r>
    </w:p>
    <w:p w:rsidR="00833798" w:rsidRPr="00E178CF" w:rsidRDefault="00833798" w:rsidP="00833798">
      <w:pPr>
        <w:pStyle w:val="a4"/>
        <w:numPr>
          <w:ilvl w:val="0"/>
          <w:numId w:val="12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E178CF">
        <w:rPr>
          <w:rFonts w:ascii="標楷體" w:eastAsia="標楷體" w:hAnsi="標楷體"/>
          <w:sz w:val="28"/>
          <w:szCs w:val="28"/>
          <w:lang w:bidi="zh-TW"/>
        </w:rPr>
        <w:t>限制飛航區：指縣府前台糖空地三大區塊</w:t>
      </w:r>
      <w:proofErr w:type="gramStart"/>
      <w:r w:rsidRPr="00E178CF">
        <w:rPr>
          <w:rFonts w:ascii="標楷體" w:eastAsia="標楷體" w:hAnsi="標楷體"/>
          <w:sz w:val="28"/>
          <w:szCs w:val="28"/>
          <w:lang w:bidi="zh-TW"/>
        </w:rPr>
        <w:t>之南燈區及</w:t>
      </w:r>
      <w:proofErr w:type="gramEnd"/>
      <w:r w:rsidRPr="00E178CF">
        <w:rPr>
          <w:rFonts w:ascii="標楷體" w:eastAsia="標楷體" w:hAnsi="標楷體"/>
          <w:sz w:val="28"/>
          <w:szCs w:val="28"/>
          <w:lang w:bidi="zh-TW"/>
        </w:rPr>
        <w:t>太子大道，其範圍如附圖。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燈會舉辦期間於限制飛航區使用遙控無人機，應先向本府申請核准。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前項</w:t>
      </w:r>
      <w:proofErr w:type="gramStart"/>
      <w:r w:rsidRPr="000A2216">
        <w:rPr>
          <w:rFonts w:ascii="標楷體" w:eastAsia="標楷體" w:hAnsi="標楷體"/>
          <w:sz w:val="28"/>
          <w:szCs w:val="28"/>
          <w:lang w:bidi="zh-TW"/>
        </w:rPr>
        <w:t>所稱燈會</w:t>
      </w:r>
      <w:proofErr w:type="gramEnd"/>
      <w:r w:rsidRPr="000A2216">
        <w:rPr>
          <w:rFonts w:ascii="標楷體" w:eastAsia="標楷體" w:hAnsi="標楷體"/>
          <w:sz w:val="28"/>
          <w:szCs w:val="28"/>
          <w:lang w:bidi="zh-TW"/>
        </w:rPr>
        <w:t>舉辦</w:t>
      </w:r>
      <w:proofErr w:type="gramStart"/>
      <w:r w:rsidRPr="000A2216">
        <w:rPr>
          <w:rFonts w:ascii="標楷體" w:eastAsia="標楷體" w:hAnsi="標楷體"/>
          <w:sz w:val="28"/>
          <w:szCs w:val="28"/>
          <w:lang w:bidi="zh-TW"/>
        </w:rPr>
        <w:t>期間，</w:t>
      </w:r>
      <w:proofErr w:type="gramEnd"/>
      <w:r w:rsidRPr="000A2216">
        <w:rPr>
          <w:rFonts w:ascii="標楷體" w:eastAsia="標楷體" w:hAnsi="標楷體"/>
          <w:sz w:val="28"/>
          <w:szCs w:val="28"/>
          <w:lang w:bidi="zh-TW"/>
        </w:rPr>
        <w:t>係指中華民國(以下同)一百零七年二月十六日起至同年三月十一日止。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限制飛航區</w:t>
      </w:r>
      <w:proofErr w:type="gramStart"/>
      <w:r w:rsidRPr="000A2216">
        <w:rPr>
          <w:rFonts w:ascii="標楷體" w:eastAsia="標楷體" w:hAnsi="標楷體"/>
          <w:sz w:val="28"/>
          <w:szCs w:val="28"/>
          <w:lang w:bidi="zh-TW"/>
        </w:rPr>
        <w:t>以外之燈會</w:t>
      </w:r>
      <w:proofErr w:type="gramEnd"/>
      <w:r w:rsidRPr="000A2216">
        <w:rPr>
          <w:rFonts w:ascii="標楷體" w:eastAsia="標楷體" w:hAnsi="標楷體"/>
          <w:sz w:val="28"/>
          <w:szCs w:val="28"/>
          <w:lang w:bidi="zh-TW"/>
        </w:rPr>
        <w:t>展區為禁止飛航區，禁止使用遙控無人機。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申請人應於使用日七日(工作天)前檢具申請書（如附件一）</w:t>
      </w:r>
      <w:r w:rsidRPr="001E1E01">
        <w:rPr>
          <w:rFonts w:ascii="標楷體" w:eastAsia="標楷體" w:hAnsi="標楷體" w:hint="eastAsia"/>
          <w:color w:val="FF0000"/>
          <w:sz w:val="28"/>
          <w:szCs w:val="28"/>
          <w:lang w:bidi="zh-TW"/>
        </w:rPr>
        <w:t>及</w:t>
      </w:r>
      <w:r>
        <w:rPr>
          <w:rFonts w:ascii="標楷體" w:eastAsia="標楷體" w:hAnsi="標楷體" w:hint="eastAsia"/>
          <w:color w:val="FF0000"/>
          <w:sz w:val="28"/>
          <w:szCs w:val="28"/>
          <w:lang w:bidi="zh-TW"/>
        </w:rPr>
        <w:t>有效之相關責任保險投保證明文件</w:t>
      </w:r>
      <w:r w:rsidRPr="000B725F">
        <w:rPr>
          <w:rFonts w:ascii="標楷體" w:eastAsia="標楷體" w:hAnsi="標楷體"/>
          <w:sz w:val="28"/>
          <w:szCs w:val="28"/>
          <w:lang w:bidi="zh-TW"/>
        </w:rPr>
        <w:t>，以郵寄或傳真向本府申辦。但申請飛航時間適逢一百零七年春節期間者，應於一百零七年二月一日前（以郵戳為憑）完成申請作業。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申請人資格得為個人、團體、法人、學校或政府機關（構）。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  <w:sectPr w:rsidR="00833798" w:rsidRPr="000A2216" w:rsidSect="000A2216">
          <w:footerReference w:type="default" r:id="rId7"/>
          <w:pgSz w:w="11910" w:h="16840"/>
          <w:pgMar w:top="1540" w:right="1680" w:bottom="1420" w:left="1680" w:header="720" w:footer="1239" w:gutter="0"/>
          <w:pgNumType w:start="1"/>
          <w:cols w:space="720"/>
        </w:sectPr>
      </w:pPr>
    </w:p>
    <w:p w:rsidR="00833798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lastRenderedPageBreak/>
        <w:t>前項申請人為自然人時，須年滿二十歲。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經核准申請後，操作人於使用遙控無人機前應先以電話或傳真向本府確認使用日期、時間及地點，並於使用期間攜帶本府</w:t>
      </w:r>
      <w:proofErr w:type="gramStart"/>
      <w:r w:rsidRPr="000B725F">
        <w:rPr>
          <w:rFonts w:ascii="標楷體" w:eastAsia="標楷體" w:hAnsi="標楷體"/>
          <w:sz w:val="28"/>
          <w:szCs w:val="28"/>
          <w:lang w:bidi="zh-TW"/>
        </w:rPr>
        <w:t>核准函以備</w:t>
      </w:r>
      <w:proofErr w:type="gramEnd"/>
      <w:r w:rsidRPr="000B725F">
        <w:rPr>
          <w:rFonts w:ascii="標楷體" w:eastAsia="標楷體" w:hAnsi="標楷體"/>
          <w:sz w:val="28"/>
          <w:szCs w:val="28"/>
          <w:lang w:bidi="zh-TW"/>
        </w:rPr>
        <w:t>查驗。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經本府核准使用遙控無人機，其飛航時間為每日上午九時至下午五時，飛行垂直高度不得低於主燈標高，且不得高於一百二十公尺。但因本府公務需求、緊急搜救者，不在此限。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使用遙控無人機時，操作</w:t>
      </w:r>
      <w:proofErr w:type="gramStart"/>
      <w:r w:rsidRPr="000B725F">
        <w:rPr>
          <w:rFonts w:ascii="標楷體" w:eastAsia="標楷體" w:hAnsi="標楷體"/>
          <w:sz w:val="28"/>
          <w:szCs w:val="28"/>
          <w:lang w:bidi="zh-TW"/>
        </w:rPr>
        <w:t>人旁應</w:t>
      </w:r>
      <w:proofErr w:type="gramEnd"/>
      <w:r w:rsidRPr="000B725F">
        <w:rPr>
          <w:rFonts w:ascii="標楷體" w:eastAsia="標楷體" w:hAnsi="標楷體"/>
          <w:sz w:val="28"/>
          <w:szCs w:val="28"/>
          <w:lang w:bidi="zh-TW"/>
        </w:rPr>
        <w:t>有觀察人一人協助輔佐及觀察四周情況，隨時協助操作人現場安全維護作業。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A2216">
        <w:rPr>
          <w:rFonts w:ascii="標楷體" w:eastAsia="標楷體" w:hAnsi="標楷體"/>
          <w:sz w:val="28"/>
          <w:szCs w:val="28"/>
          <w:lang w:bidi="zh-TW"/>
        </w:rPr>
        <w:t>前項人員</w:t>
      </w:r>
      <w:proofErr w:type="gramStart"/>
      <w:r w:rsidRPr="000A2216">
        <w:rPr>
          <w:rFonts w:ascii="標楷體" w:eastAsia="標楷體" w:hAnsi="標楷體"/>
          <w:sz w:val="28"/>
          <w:szCs w:val="28"/>
          <w:lang w:bidi="zh-TW"/>
        </w:rPr>
        <w:t>均應年滿</w:t>
      </w:r>
      <w:proofErr w:type="gramEnd"/>
      <w:r w:rsidRPr="000A2216">
        <w:rPr>
          <w:rFonts w:ascii="標楷體" w:eastAsia="標楷體" w:hAnsi="標楷體"/>
          <w:sz w:val="28"/>
          <w:szCs w:val="28"/>
          <w:lang w:bidi="zh-TW"/>
        </w:rPr>
        <w:t>二十歲。</w:t>
      </w:r>
    </w:p>
    <w:p w:rsidR="00833798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因使用遙控無人機致遊客</w:t>
      </w:r>
      <w:proofErr w:type="gramStart"/>
      <w:r w:rsidRPr="000B725F">
        <w:rPr>
          <w:rFonts w:ascii="標楷體" w:eastAsia="標楷體" w:hAnsi="標楷體"/>
          <w:sz w:val="28"/>
          <w:szCs w:val="28"/>
          <w:lang w:bidi="zh-TW"/>
        </w:rPr>
        <w:t>受傷或燈會</w:t>
      </w:r>
      <w:proofErr w:type="gramEnd"/>
      <w:r w:rsidRPr="000B725F">
        <w:rPr>
          <w:rFonts w:ascii="標楷體" w:eastAsia="標楷體" w:hAnsi="標楷體"/>
          <w:sz w:val="28"/>
          <w:szCs w:val="28"/>
          <w:lang w:bidi="zh-TW"/>
        </w:rPr>
        <w:t>設施毀損時，應由操作人、觀察人及申請人負相關責任。</w:t>
      </w:r>
    </w:p>
    <w:p w:rsidR="00833798" w:rsidRPr="000B725F" w:rsidRDefault="00833798" w:rsidP="00833798">
      <w:pPr>
        <w:pStyle w:val="a4"/>
        <w:numPr>
          <w:ilvl w:val="0"/>
          <w:numId w:val="11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  <w:lang w:bidi="zh-TW"/>
        </w:rPr>
      </w:pPr>
      <w:r w:rsidRPr="000B725F">
        <w:rPr>
          <w:rFonts w:ascii="標楷體" w:eastAsia="標楷體" w:hAnsi="標楷體"/>
          <w:sz w:val="28"/>
          <w:szCs w:val="28"/>
          <w:lang w:bidi="zh-TW"/>
        </w:rPr>
        <w:t>違反第三點及第四點規定者，本府依行政執行法第三十六條規定得即時制止或排除之，必要時得請警察機關依警察職權行使法第二十八條規定辦理。</w:t>
      </w:r>
    </w:p>
    <w:p w:rsidR="00833798" w:rsidRPr="000A2216" w:rsidRDefault="00833798" w:rsidP="00833798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lang w:bidi="zh-TW"/>
        </w:rPr>
        <w:sectPr w:rsidR="00833798" w:rsidRPr="000A2216">
          <w:pgSz w:w="11910" w:h="16840"/>
          <w:pgMar w:top="1580" w:right="1680" w:bottom="1420" w:left="1680" w:header="0" w:footer="1239" w:gutter="0"/>
          <w:cols w:space="720"/>
        </w:sectPr>
      </w:pPr>
    </w:p>
    <w:p w:rsidR="00833798" w:rsidRDefault="00833798" w:rsidP="00833798">
      <w:pPr>
        <w:spacing w:after="240" w:line="4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A221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附圖</w:t>
      </w:r>
    </w:p>
    <w:p w:rsidR="00833798" w:rsidRDefault="00833798" w:rsidP="00833798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426B48">
        <w:rPr>
          <w:rFonts w:ascii="細明體" w:eastAsia="細明體" w:hAnsi="細明體" w:cs="細明體"/>
          <w:noProof/>
          <w:kern w:val="0"/>
          <w:sz w:val="22"/>
        </w:rPr>
        <w:drawing>
          <wp:anchor distT="0" distB="0" distL="0" distR="0" simplePos="0" relativeHeight="251659264" behindDoc="0" locked="0" layoutInCell="1" allowOverlap="1" wp14:anchorId="49AC1C73" wp14:editId="6ACC330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3947821" cy="7462075"/>
            <wp:effectExtent l="0" t="0" r="0" b="571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821" cy="74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3798" w:rsidSect="00644830">
      <w:footerReference w:type="even" r:id="rId9"/>
      <w:footerReference w:type="default" r:id="rId10"/>
      <w:pgSz w:w="11906" w:h="16838"/>
      <w:pgMar w:top="1276" w:right="164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80" w:rsidRDefault="00F20580">
      <w:r>
        <w:separator/>
      </w:r>
    </w:p>
  </w:endnote>
  <w:endnote w:type="continuationSeparator" w:id="0">
    <w:p w:rsidR="00F20580" w:rsidRDefault="00F2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6" w:rsidRDefault="00833798">
    <w:pPr>
      <w:pStyle w:val="aa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Default="0083379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BC6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93.15pt;margin-top:769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" filled="f" stroked="f">
              <v:textbox inset="0,0,0,0">
                <w:txbxContent>
                  <w:p w:rsidR="000A2216" w:rsidRDefault="0083379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BC6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6" w:rsidRDefault="00833798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F205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6" w:rsidRDefault="00833798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3BC6">
      <w:rPr>
        <w:rStyle w:val="a8"/>
        <w:noProof/>
      </w:rPr>
      <w:t>3</w:t>
    </w:r>
    <w:r>
      <w:rPr>
        <w:rStyle w:val="a8"/>
      </w:rPr>
      <w:fldChar w:fldCharType="end"/>
    </w:r>
  </w:p>
  <w:p w:rsidR="003C53C6" w:rsidRDefault="00F205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80" w:rsidRDefault="00F20580">
      <w:r>
        <w:separator/>
      </w:r>
    </w:p>
  </w:footnote>
  <w:footnote w:type="continuationSeparator" w:id="0">
    <w:p w:rsidR="00F20580" w:rsidRDefault="00F2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 w15:restartNumberingAfterBreak="0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8"/>
    <w:rsid w:val="005A6CAA"/>
    <w:rsid w:val="00833798"/>
    <w:rsid w:val="00AB3BC6"/>
    <w:rsid w:val="00F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1FB40-D804-49F7-B175-52D2164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9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833798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833798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833798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833798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833798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833798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833798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833798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833798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33798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833798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833798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833798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833798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833798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833798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833798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8337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833798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833798"/>
  </w:style>
  <w:style w:type="character" w:customStyle="1" w:styleId="a5">
    <w:name w:val="清單段落 字元"/>
    <w:link w:val="a4"/>
    <w:uiPriority w:val="34"/>
    <w:rsid w:val="00833798"/>
    <w:rPr>
      <w:rFonts w:ascii="Calibri" w:eastAsia="新細明體" w:hAnsi="Calibri" w:cs="Times New Roman"/>
    </w:rPr>
  </w:style>
  <w:style w:type="table" w:styleId="a9">
    <w:name w:val="Table Grid"/>
    <w:basedOn w:val="a2"/>
    <w:rsid w:val="00833798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33798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833798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33798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833798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B3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AB3BC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743</Characters>
  <Application>Microsoft Office Word</Application>
  <DocSecurity>0</DocSecurity>
  <Lines>6</Lines>
  <Paragraphs>1</Paragraphs>
  <ScaleCrop>false</ScaleCrop>
  <Company>CYHG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陳家瑀</dc:creator>
  <cp:keywords/>
  <dc:description/>
  <cp:lastModifiedBy>陳家瑀</cp:lastModifiedBy>
  <cp:revision>2</cp:revision>
  <dcterms:created xsi:type="dcterms:W3CDTF">2018-01-17T06:31:00Z</dcterms:created>
  <dcterms:modified xsi:type="dcterms:W3CDTF">2018-01-25T08:00:00Z</dcterms:modified>
</cp:coreProperties>
</file>