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166"/>
        <w:gridCol w:w="246"/>
        <w:gridCol w:w="6"/>
        <w:gridCol w:w="173"/>
        <w:gridCol w:w="252"/>
        <w:gridCol w:w="31"/>
        <w:gridCol w:w="379"/>
        <w:gridCol w:w="15"/>
        <w:gridCol w:w="847"/>
        <w:gridCol w:w="229"/>
        <w:gridCol w:w="57"/>
        <w:gridCol w:w="316"/>
        <w:gridCol w:w="406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2B50D1" w:rsidRPr="002B50D1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2B50D1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21"/>
            <w:tcBorders>
              <w:top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請傳　　　　縣（市）家庭暴力暨（及）性侵害防治中心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895860" w:rsidRPr="002B50D1" w:rsidRDefault="00895860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電話：                 傳真：          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270"/>
        </w:trPr>
        <w:tc>
          <w:tcPr>
            <w:tcW w:w="1091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860" w:rsidRPr="002B50D1" w:rsidRDefault="002C4875" w:rsidP="008278DF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bookmarkStart w:id="0" w:name="_GoBack"/>
            <w:r w:rsidRPr="008D358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兒少保護案件通報表</w:t>
            </w:r>
            <w:bookmarkEnd w:id="0"/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　　　　　                       自</w:t>
            </w:r>
            <w:r w:rsidR="001F516D" w:rsidRPr="008D3589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8278DF" w:rsidRPr="008278DF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8D3589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B50D1" w:rsidRPr="002B50D1" w:rsidTr="00AB4619">
        <w:trPr>
          <w:gridAfter w:val="1"/>
          <w:wAfter w:w="94" w:type="dxa"/>
          <w:cantSplit/>
          <w:trHeight w:val="162"/>
        </w:trPr>
        <w:tc>
          <w:tcPr>
            <w:tcW w:w="10916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4619" w:rsidRPr="002B50D1" w:rsidRDefault="00AB4619" w:rsidP="00AB4619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2B50D1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兒少因遭不當對待，致其生命身體有立即危險，除進行本通報，請立即以電話聯繫當地主管機關評估處理。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04620D" w:rsidRDefault="008278DF" w:rsidP="00923ACF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A67D63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□衛政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□勞政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A67D63" w:rsidRPr="00F42B4F" w:rsidRDefault="00A67D63" w:rsidP="00923ACF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□醫事人員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□勞政人員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91F03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2B50D1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2B50D1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2B50D1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受理單位是否需回覆通報單位：　□是　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b/>
                <w:color w:val="000000" w:themeColor="text1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□有，＿人，姓名：__，關係：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2B50D1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A67D63" w:rsidRPr="002B50D1" w:rsidRDefault="00A67D63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 □否</w:t>
            </w:r>
          </w:p>
        </w:tc>
      </w:tr>
      <w:tr w:rsidR="00A67D63" w:rsidRPr="002B50D1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A67D63" w:rsidRPr="002B50D1" w:rsidRDefault="00A67D63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A67D63" w:rsidRPr="002B50D1" w:rsidRDefault="00A67D63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 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A67D63" w:rsidRPr="002B50D1" w:rsidRDefault="00A67D63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施虐者／相對人／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有無施虐者／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，＿＿人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A67D63" w:rsidRPr="002B50D1" w:rsidRDefault="00A67D63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2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A67D63" w:rsidRPr="002B50D1" w:rsidRDefault="00A67D63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A67D63" w:rsidRPr="002B50D1" w:rsidRDefault="00A67D63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6"/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2B50D1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A67D63" w:rsidRPr="002B50D1" w:rsidRDefault="00A67D63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9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A67D63" w:rsidRPr="002B50D1" w:rsidRDefault="00A67D63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2B50D1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  □其他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  <w:vAlign w:val="center"/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A67D63" w:rsidRPr="002B50D1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A67D63" w:rsidRPr="002B50D1" w:rsidRDefault="00A67D63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5"/>
            <w:tcBorders>
              <w:left w:val="single" w:sz="4" w:space="0" w:color="auto"/>
            </w:tcBorders>
          </w:tcPr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A67D63" w:rsidRPr="002B50D1" w:rsidRDefault="00A67D63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2B50D1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曾為四親等以內之旁系血親或旁系姻親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A67D63" w:rsidRPr="002B50D1" w:rsidRDefault="00A67D63" w:rsidP="00C12634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　□未同居伴侶</w:t>
            </w:r>
            <w:r w:rsidRPr="002B5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(含男女朋友)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□機構人員（機構名稱：＿＿＿，地址：＿＿＿＿）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>具體事實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hint="eastAsia"/>
                <w:color w:val="000000" w:themeColor="text1"/>
              </w:rPr>
              <w:t>住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居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所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□辦公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賓</w:t>
            </w:r>
            <w:r w:rsidRPr="002B50D1">
              <w:rPr>
                <w:rFonts w:hint="eastAsia"/>
                <w:color w:val="000000" w:themeColor="text1"/>
              </w:rPr>
              <w:t>)</w:t>
            </w:r>
            <w:r w:rsidRPr="002B50D1">
              <w:rPr>
                <w:rFonts w:hint="eastAsia"/>
                <w:color w:val="000000" w:themeColor="text1"/>
              </w:rPr>
              <w:t>館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□矯正機關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□特殊營業場所</w:t>
            </w:r>
            <w:r w:rsidRPr="002B50D1">
              <w:rPr>
                <w:rFonts w:hint="eastAsia"/>
                <w:color w:val="000000" w:themeColor="text1"/>
              </w:rPr>
              <w:t>(</w:t>
            </w:r>
            <w:r w:rsidRPr="002B50D1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2B50D1">
              <w:rPr>
                <w:rFonts w:hint="eastAsia"/>
                <w:color w:val="000000" w:themeColor="text1"/>
              </w:rPr>
              <w:t xml:space="preserve">) 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□社會福利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安置照顧機構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兒少安置機構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□網際網路　□其他：</w:t>
            </w:r>
            <w:r w:rsidRPr="002B50D1">
              <w:rPr>
                <w:rFonts w:hint="eastAsia"/>
                <w:color w:val="000000" w:themeColor="text1"/>
              </w:rPr>
              <w:t xml:space="preserve">_______ </w:t>
            </w:r>
          </w:p>
          <w:p w:rsidR="00A67D63" w:rsidRPr="002B50D1" w:rsidRDefault="00A67D63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案發經過、已提供的協助、兒少受照顧狀況、互動狀況、家中可協助成員</w:t>
            </w:r>
          </w:p>
          <w:p w:rsidR="00A67D63" w:rsidRPr="002B50D1" w:rsidRDefault="00A67D63" w:rsidP="004601A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是否有未同住未滿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□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)( 是否住院治療：□是 □否)</w:t>
            </w:r>
          </w:p>
          <w:p w:rsidR="00A67D63" w:rsidRPr="002B50D1" w:rsidRDefault="00A67D63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 ( 醫事人員請加填兒少保護醫事人員通報傷勢一覽表，詳如附件)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4343DF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295" w:type="dxa"/>
            <w:gridSpan w:val="7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2B50D1">
              <w:rPr>
                <w:rFonts w:hint="eastAsia"/>
                <w:color w:val="000000" w:themeColor="text1"/>
              </w:rPr>
              <w:t>（工具）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072" w:type="dxa"/>
            <w:gridSpan w:val="28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u w:val="single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□誘騙</w:t>
            </w:r>
            <w:r w:rsidRPr="002B50D1">
              <w:rPr>
                <w:color w:val="000000" w:themeColor="text1"/>
                <w:sz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</w:rPr>
              <w:t>誘拐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□運用網際網路</w:t>
            </w:r>
            <w:r w:rsidRPr="002B50D1">
              <w:rPr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含</w:t>
            </w:r>
            <w:r w:rsidRPr="002B50D1">
              <w:rPr>
                <w:color w:val="000000" w:themeColor="text1"/>
                <w:sz w:val="20"/>
              </w:rPr>
              <w:t>APP)</w:t>
            </w:r>
            <w:r w:rsidRPr="002B50D1">
              <w:rPr>
                <w:rFonts w:hint="eastAsia"/>
                <w:color w:val="000000" w:themeColor="text1"/>
                <w:sz w:val="20"/>
              </w:rPr>
              <w:t>，平台：</w:t>
            </w:r>
            <w:r w:rsidRPr="002B50D1">
              <w:rPr>
                <w:color w:val="000000" w:themeColor="text1"/>
                <w:sz w:val="20"/>
                <w:u w:val="single"/>
              </w:rPr>
              <w:t xml:space="preserve">       </w:t>
            </w:r>
            <w:r w:rsidRPr="002B50D1">
              <w:rPr>
                <w:color w:val="000000" w:themeColor="text1"/>
                <w:sz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2B50D1">
              <w:rPr>
                <w:color w:val="000000" w:themeColor="text1"/>
                <w:sz w:val="20"/>
              </w:rPr>
              <w:t>______(</w:t>
            </w:r>
            <w:r w:rsidRPr="002B50D1">
              <w:rPr>
                <w:rFonts w:hint="eastAsia"/>
                <w:color w:val="000000" w:themeColor="text1"/>
                <w:sz w:val="20"/>
              </w:rPr>
              <w:t>請敘明</w:t>
            </w:r>
            <w:r w:rsidRPr="002B50D1">
              <w:rPr>
                <w:color w:val="000000" w:themeColor="text1"/>
                <w:sz w:val="20"/>
              </w:rPr>
              <w:t xml:space="preserve">) </w:t>
            </w:r>
            <w:r w:rsidRPr="002B50D1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□徒手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□藥劑、毒品控制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□餵食酒精、毒或不當藥物</w:t>
            </w:r>
            <w:r w:rsidRPr="002B50D1">
              <w:rPr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□摔毀物品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r w:rsidRPr="002B50D1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2B50D1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9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A67D63" w:rsidRPr="002B50D1" w:rsidRDefault="00A67D63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A67D63" w:rsidRPr="002B50D1" w:rsidRDefault="00A67D63" w:rsidP="00DC490B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</w:rPr>
              <w:t>請評估是否併傳自殺高風險個案轉介單</w:t>
            </w:r>
            <w:r w:rsidRPr="002B50D1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A67D63" w:rsidRPr="002B50D1" w:rsidRDefault="00A67D63" w:rsidP="000271D9">
            <w:pPr>
              <w:rPr>
                <w:color w:val="000000" w:themeColor="text1"/>
                <w:sz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□是</w:t>
            </w:r>
            <w:r w:rsidRPr="002B50D1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A67D63" w:rsidRPr="002B50D1" w:rsidRDefault="00A67D63" w:rsidP="000271D9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</w:rPr>
              <w:t>□否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A67D63" w:rsidRPr="002B50D1" w:rsidRDefault="00A67D63" w:rsidP="00DD4095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DD409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2B50D1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□驗傷或採證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□報案（警察局：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□陪同偵訊（社工員姓名：　　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□緊急送醫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屬親密關係暴力必填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A67D63" w:rsidRPr="002B50D1" w:rsidRDefault="00A67D63" w:rsidP="00DD4095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2B50D1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4B7ECD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有無需要立即提供協助事項(複選)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2B50D1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□驗傷或採證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□就醫診療</w:t>
            </w:r>
            <w:r w:rsidRPr="002B50D1">
              <w:rPr>
                <w:rFonts w:hint="eastAsia"/>
                <w:color w:val="000000" w:themeColor="text1"/>
              </w:rPr>
              <w:t xml:space="preserve">  </w:t>
            </w:r>
            <w:r w:rsidRPr="002B50D1">
              <w:rPr>
                <w:rFonts w:hint="eastAsia"/>
                <w:color w:val="000000" w:themeColor="text1"/>
              </w:rPr>
              <w:t>□緊急安置</w:t>
            </w:r>
            <w:r w:rsidRPr="002B50D1">
              <w:rPr>
                <w:rFonts w:hint="eastAsia"/>
                <w:color w:val="000000" w:themeColor="text1"/>
              </w:rPr>
              <w:t>/</w:t>
            </w:r>
            <w:r w:rsidRPr="002B50D1">
              <w:rPr>
                <w:rFonts w:hint="eastAsia"/>
                <w:color w:val="000000" w:themeColor="text1"/>
              </w:rPr>
              <w:t>庇護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□聲請保護令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□自殺通報</w:t>
            </w:r>
            <w:r w:rsidRPr="002B50D1">
              <w:rPr>
                <w:rFonts w:hint="eastAsia"/>
                <w:color w:val="000000" w:themeColor="text1"/>
              </w:rPr>
              <w:t xml:space="preserve"> </w:t>
            </w:r>
            <w:r w:rsidRPr="002B50D1">
              <w:rPr>
                <w:rFonts w:hint="eastAsia"/>
                <w:color w:val="000000" w:themeColor="text1"/>
              </w:rPr>
              <w:t>□其他：</w:t>
            </w:r>
          </w:p>
          <w:p w:rsidR="00A67D63" w:rsidRPr="002B50D1" w:rsidRDefault="00A67D63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□無</w:t>
            </w:r>
          </w:p>
        </w:tc>
      </w:tr>
      <w:tr w:rsidR="00A67D63" w:rsidRPr="002B50D1" w:rsidTr="00DC4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5"/>
            <w:vAlign w:val="center"/>
          </w:tcPr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A67D63" w:rsidRPr="002B50D1" w:rsidRDefault="00A67D63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□否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 w:val="restart"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2B50D1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165" w:type="dxa"/>
            <w:gridSpan w:val="9"/>
            <w:vMerge w:val="restart"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  <w:highlight w:val="cyan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□兒少保護</w:t>
            </w: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□兒少遭受身體不當對待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威脅、計畫要殺害兒少，或對兒少出現殺害之舉。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□兒少有受傷情形，且兒少表示是被父母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所傷害，或通報者對於傷勢造成原因感到懷疑、兒少身上的傷痕新舊雜陳。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□兒少的傷為意外所致，且兒少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父母、照顧者、家庭成員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對傷勢的解釋合理ㄧ致，但疑為照顧者未善盡照顧所致。</w:t>
            </w:r>
            <w:r w:rsidRPr="002B50D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67D63" w:rsidRPr="002B50D1" w:rsidRDefault="00A67D63">
            <w:pPr>
              <w:ind w:left="256" w:hangingChars="128" w:hanging="256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□兒少目前並未受傷，但兒少父母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照顧者或家庭成員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有下列行為之一：習慣性使用體罰、即將或已出現可能使兒少成傷行為、出現危險的舉動、衝突或劇烈爭吵，以致可能波及兒少。</w:t>
            </w:r>
          </w:p>
          <w:p w:rsidR="00A67D63" w:rsidRPr="002B50D1" w:rsidRDefault="00A67D63">
            <w:pPr>
              <w:ind w:left="2752" w:hangingChars="1376" w:hanging="2752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□醫療人員評估，兒少目前的傷勢為受虐所致。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□兒少之父母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監護不周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□兒少有以下情形之一且有接受協助之需求：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6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歲以下或需特別看護之兒少，獨處或由不適當之人代為照顧。</w:t>
            </w:r>
          </w:p>
          <w:p w:rsidR="00A67D63" w:rsidRPr="002B50D1" w:rsidRDefault="00A67D63" w:rsidP="00BA713E">
            <w:pPr>
              <w:numPr>
                <w:ilvl w:val="0"/>
                <w:numId w:val="43"/>
              </w:numPr>
              <w:ind w:leftChars="106" w:left="254" w:firstLine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兒少處於危險情境中。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有以下情形之一，致兒少日常生活受到影響，需要協助：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長期不在兒少身邊、對兒少照顧不周或缺乏合理關心。</w:t>
            </w:r>
          </w:p>
          <w:p w:rsidR="00A67D63" w:rsidRPr="002B50D1" w:rsidRDefault="00A67D63" w:rsidP="00BA713E">
            <w:pPr>
              <w:numPr>
                <w:ilvl w:val="0"/>
                <w:numId w:val="44"/>
              </w:numPr>
              <w:ind w:leftChars="107" w:left="539" w:hangingChars="141" w:hanging="282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父母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asciiTheme="minorHAnsi" w:eastAsiaTheme="minorEastAsia" w:hAnsiTheme="minorHAnsi" w:cstheme="minorBidi" w:hint="eastAsia"/>
                <w:color w:val="000000" w:themeColor="text1"/>
                <w:sz w:val="20"/>
                <w:szCs w:val="20"/>
              </w:rPr>
              <w:t>有自殺風險、精神疾病或藥酒癮、犯罪或不妥當行為。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□兒少被遺棄或父母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即將不再提供兒少基本照顧，且無穩定替代照顧方案或僅有暫時性替代照顧方案。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□兒少應就醫而未就醫、延遲就醫或過度就醫，且有接受協助之需求。</w:t>
            </w:r>
          </w:p>
          <w:p w:rsidR="00A67D63" w:rsidRPr="002B50D1" w:rsidRDefault="00A67D63">
            <w:pPr>
              <w:ind w:leftChars="1" w:left="256" w:hangingChars="127" w:hanging="254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剝奪、妨礙或影響兒少接受義務教育的機會。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□因父母</w:t>
            </w:r>
            <w:r w:rsidRPr="002B50D1">
              <w:rPr>
                <w:color w:val="000000" w:themeColor="text1"/>
                <w:sz w:val="20"/>
                <w:szCs w:val="20"/>
              </w:rPr>
              <w:t>(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照顧者</w:t>
            </w:r>
            <w:r w:rsidRPr="002B50D1">
              <w:rPr>
                <w:color w:val="000000" w:themeColor="text1"/>
                <w:sz w:val="20"/>
                <w:szCs w:val="20"/>
              </w:rPr>
              <w:t>)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因素，兒少飲食、衛生衣著、居住環境照顧不周，有接受協助之需求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□兒少飲食營養不良或看起來過度瘦弱、無精打采。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□兒少說自己經常挨餓、三餐未滿足，或說大人經常以不給吃喝作為處罰。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□兒少經常乞食、偷食物，囤積食物、食用不新鮮食物。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□兒少持續處於骯髒、不衛生或衣著不當的情況。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□兒少被診斷出來的病況是因營養不良所致或惡化。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□兒少或其家庭目前或即將沒有安全住所。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□兒少因住家有危險物體、設備條件有問題或環境髒亂，而可能導致身心傷害。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072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□兒少遭精神不當對待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2B50D1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父母(照顧者、家庭成員)或他人的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言行可能造成被害人精神創傷，或一再負面影響兒少發展、社會需求、自我價值，致兒少日常生活受到影響，需要協助。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85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□兒少遭受性剝削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□使兒少為有對價之性交或猥褻行為。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□利用兒少為性交、猥褻之行為，以供人觀覽。</w:t>
            </w:r>
          </w:p>
          <w:p w:rsidR="00A67D63" w:rsidRPr="002B50D1" w:rsidRDefault="00A67D63">
            <w:pPr>
              <w:ind w:left="256" w:hangingChars="128" w:hanging="256"/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□拍攝、製造兒少為性交或猥褻行為之圖片、照片、影片、影帶、光碟、電子訊號或其他物品。</w:t>
            </w:r>
          </w:p>
          <w:p w:rsidR="00A67D63" w:rsidRPr="002B50D1" w:rsidRDefault="00A67D6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□使兒少坐檯陪酒或涉及色情伴遊、伴唱、伴舞等行為。</w:t>
            </w:r>
          </w:p>
        </w:tc>
      </w:tr>
      <w:tr w:rsidR="00A67D63" w:rsidRPr="002B50D1" w:rsidTr="00BA71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Merge/>
            <w:vAlign w:val="center"/>
          </w:tcPr>
          <w:p w:rsidR="00A67D63" w:rsidRPr="002B50D1" w:rsidRDefault="00A67D63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</w:p>
        </w:tc>
        <w:tc>
          <w:tcPr>
            <w:tcW w:w="1165" w:type="dxa"/>
            <w:gridSpan w:val="9"/>
            <w:vMerge/>
            <w:vAlign w:val="center"/>
          </w:tcPr>
          <w:p w:rsidR="00A67D63" w:rsidRPr="002B50D1" w:rsidRDefault="00A67D63" w:rsidP="000271D9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67D63" w:rsidRPr="002B50D1" w:rsidRDefault="00A67D63" w:rsidP="00BA713E">
            <w:pPr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□兒少遭其他不當對待</w:t>
            </w:r>
          </w:p>
        </w:tc>
        <w:tc>
          <w:tcPr>
            <w:tcW w:w="6521" w:type="dxa"/>
            <w:gridSpan w:val="17"/>
          </w:tcPr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□兒少遭性騷擾、性霸凌。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□遭家外成員不當對待（含兒少親密關係暴力）。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□兒少有施用毒品、非法施用管制藥品或其他有害身心健康之物質。</w:t>
            </w:r>
          </w:p>
          <w:p w:rsidR="00A67D63" w:rsidRPr="002B50D1" w:rsidRDefault="00A67D63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□兒少充當成人用品零售店、限制級電子遊戲場及其他涉及賭博、暴力等經主管機關認定足以危害其身心健康之場所侍應。</w:t>
            </w:r>
          </w:p>
          <w:p w:rsidR="00A67D63" w:rsidRPr="002B50D1" w:rsidRDefault="00A67D63" w:rsidP="004359FB">
            <w:pPr>
              <w:ind w:left="240" w:hangingChars="120" w:hanging="240"/>
              <w:rPr>
                <w:color w:val="000000" w:themeColor="text1"/>
                <w:sz w:val="20"/>
                <w:szCs w:val="20"/>
              </w:rPr>
            </w:pP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□有兒童及少年福利與權益保障法第</w:t>
            </w:r>
            <w:r w:rsidRPr="002B50D1">
              <w:rPr>
                <w:color w:val="000000" w:themeColor="text1"/>
                <w:sz w:val="20"/>
                <w:szCs w:val="20"/>
              </w:rPr>
              <w:t>49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條第</w:t>
            </w:r>
            <w:r w:rsidRPr="002B50D1">
              <w:rPr>
                <w:color w:val="000000" w:themeColor="text1"/>
                <w:sz w:val="20"/>
                <w:szCs w:val="20"/>
              </w:rPr>
              <w:t>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7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8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10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11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12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13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14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2B50D1">
              <w:rPr>
                <w:color w:val="000000" w:themeColor="text1"/>
                <w:sz w:val="20"/>
                <w:szCs w:val="20"/>
              </w:rPr>
              <w:t>15</w:t>
            </w:r>
            <w:r w:rsidRPr="002B50D1">
              <w:rPr>
                <w:rFonts w:hint="eastAsia"/>
                <w:color w:val="000000" w:themeColor="text1"/>
                <w:sz w:val="20"/>
                <w:szCs w:val="20"/>
              </w:rPr>
              <w:t>款行為。</w:t>
            </w:r>
          </w:p>
        </w:tc>
      </w:tr>
    </w:tbl>
    <w:p w:rsidR="00EC1C7A" w:rsidRPr="002B50D1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2B50D1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E1F7882" wp14:editId="485EFE73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「*」為必填欄位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「◎」為擇一填寫欄位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F78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「*」為必填欄位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「◎」為擇一填寫欄位</w:t>
                      </w:r>
                    </w:p>
                  </w:txbxContent>
                </v:textbox>
              </v:shape>
            </w:pict>
          </mc:Fallback>
        </mc:AlternateContent>
      </w: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EC1C7A" w:rsidRPr="002B50D1" w:rsidRDefault="00EC1C7A" w:rsidP="00EC1C7A">
      <w:pPr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  <w:sectPr w:rsidR="00EC1C7A" w:rsidRPr="002B50D1" w:rsidSect="00E971D5">
          <w:footerReference w:type="default" r:id="rId8"/>
          <w:pgSz w:w="11906" w:h="16838"/>
          <w:pgMar w:top="720" w:right="720" w:bottom="1134" w:left="720" w:header="851" w:footer="992" w:gutter="0"/>
          <w:cols w:space="425"/>
          <w:docGrid w:type="lines" w:linePitch="360"/>
        </w:sectPr>
      </w:pPr>
      <w:r w:rsidRPr="002B50D1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2B50D1" w:rsidRDefault="00BA436E" w:rsidP="00BA436E">
      <w:pPr>
        <w:autoSpaceDE w:val="0"/>
        <w:autoSpaceDN w:val="0"/>
        <w:adjustRightInd w:val="0"/>
        <w:spacing w:line="360" w:lineRule="auto"/>
        <w:jc w:val="center"/>
        <w:rPr>
          <w:rFonts w:cs="Calibri"/>
          <w:color w:val="000000" w:themeColor="text1"/>
          <w:kern w:val="0"/>
          <w:sz w:val="28"/>
          <w:szCs w:val="28"/>
        </w:rPr>
      </w:pPr>
      <w:r w:rsidRPr="002B50D1">
        <w:rPr>
          <w:rFonts w:ascii="新細明體" w:cs="新細明體" w:hint="eastAsia"/>
          <w:color w:val="000000" w:themeColor="text1"/>
          <w:kern w:val="0"/>
          <w:sz w:val="28"/>
          <w:szCs w:val="28"/>
        </w:rPr>
        <w:lastRenderedPageBreak/>
        <w:t>兒少保護醫事人員通報傷勢一覽表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cs="Calibri"/>
          <w:b/>
          <w:bCs/>
          <w:color w:val="000000" w:themeColor="text1"/>
          <w:kern w:val="0"/>
          <w:sz w:val="28"/>
          <w:szCs w:val="24"/>
        </w:rPr>
      </w:pP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cs="Calibri"/>
          <w:b/>
          <w:bCs/>
          <w:color w:val="000000" w:themeColor="text1"/>
          <w:kern w:val="0"/>
          <w:sz w:val="28"/>
          <w:szCs w:val="24"/>
        </w:rPr>
        <w:t xml:space="preserve">1.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生命身體情況有立即危險：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昏迷、活動力差、叫不醒、無反應、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呼吸急促、困難或停止，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膚色發紫、發青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任何其他擔心生命或身體有立即危險之情況</w:t>
      </w:r>
    </w:p>
    <w:p w:rsidR="00BA436E" w:rsidRPr="002B50D1" w:rsidRDefault="00BA436E" w:rsidP="00BA436E">
      <w:pPr>
        <w:autoSpaceDE w:val="0"/>
        <w:autoSpaceDN w:val="0"/>
        <w:adjustRightInd w:val="0"/>
        <w:ind w:leftChars="177" w:left="425"/>
        <w:rPr>
          <w:rFonts w:ascii="新細明體" w:hAnsi="Wingdings" w:cs="新細明體" w:hint="eastAsia"/>
          <w:color w:val="000000" w:themeColor="text1"/>
          <w:kern w:val="0"/>
          <w:szCs w:val="24"/>
        </w:rPr>
      </w:pP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</w:t>
      </w:r>
      <w:r w:rsidRPr="002B50D1">
        <w:rPr>
          <w:rFonts w:ascii="Wingdings" w:hAnsi="Wingdings" w:cs="Wingdings"/>
          <w:color w:val="000000" w:themeColor="text1"/>
          <w:kern w:val="0"/>
          <w:szCs w:val="24"/>
        </w:rPr>
        <w:t></w:t>
      </w:r>
      <w:r w:rsidRPr="002B50D1">
        <w:rPr>
          <w:rFonts w:ascii="新細明體" w:hAnsi="Wingdings" w:cs="新細明體" w:hint="eastAsia"/>
          <w:color w:val="000000" w:themeColor="text1"/>
          <w:kern w:val="0"/>
          <w:szCs w:val="24"/>
        </w:rPr>
        <w:t>以上皆無</w:t>
      </w:r>
    </w:p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/>
          <w:b/>
          <w:color w:val="000000" w:themeColor="text1"/>
          <w:kern w:val="0"/>
          <w:sz w:val="28"/>
          <w:szCs w:val="24"/>
        </w:rPr>
        <w:t xml:space="preserve">2. </w:t>
      </w: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有明顯傷勢狀況</w:t>
      </w:r>
    </w:p>
    <w:tbl>
      <w:tblPr>
        <w:tblW w:w="8873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7494"/>
      </w:tblGrid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種類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傷勢情況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□瘀傷或撕裂傷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□是□否小於四個月嬰兒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□耳朵□眼睛及周圍□頸部□腹部□鼠蹊部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□勒痕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□燒燙傷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年齡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□是□否兩歲以下且無法合理解釋受傷原因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□頭部□臉部□頸部□胸部□手□足□鼠蹊部</w:t>
            </w:r>
          </w:p>
        </w:tc>
      </w:tr>
      <w:tr w:rsidR="002B50D1" w:rsidRPr="002B50D1" w:rsidTr="00BA436E">
        <w:trPr>
          <w:trHeight w:val="30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形式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 xml:space="preserve">: 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□特定圖樣□浸泡式（斑馬紋、甜甜圈狀等）□明顯燙傷邊界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□局部大面積以上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□骨折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cs="Calibri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□家屬無法合理解釋原因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例如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: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低處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(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約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150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公分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跌下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)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部位：□頭部□四肢□多處骨折</w:t>
            </w:r>
          </w:p>
        </w:tc>
      </w:tr>
      <w:tr w:rsidR="002B50D1" w:rsidRPr="002B50D1" w:rsidTr="00BA436E">
        <w:trPr>
          <w:trHeight w:val="126"/>
        </w:trPr>
        <w:tc>
          <w:tcPr>
            <w:tcW w:w="1379" w:type="dxa"/>
            <w:vMerge w:val="restart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□出血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□顱內出血：</w:t>
            </w:r>
            <w:r w:rsidRPr="002B50D1">
              <w:rPr>
                <w:rFonts w:cs="Calibri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歲以下，醫療無法合理解釋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  <w:vMerge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□肛門、生殖器受傷出血</w:t>
            </w:r>
          </w:p>
        </w:tc>
      </w:tr>
      <w:tr w:rsidR="002B50D1" w:rsidRPr="002B50D1" w:rsidTr="00BA436E">
        <w:trPr>
          <w:trHeight w:val="12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□其他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□遭餵食非屬兒童藥物□遭餵食毒品</w:t>
            </w:r>
          </w:p>
        </w:tc>
      </w:tr>
      <w:tr w:rsidR="002B50D1" w:rsidRPr="002B50D1" w:rsidTr="00BA436E">
        <w:trPr>
          <w:trHeight w:val="660"/>
        </w:trPr>
        <w:tc>
          <w:tcPr>
            <w:tcW w:w="1379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補充意見</w:t>
            </w:r>
          </w:p>
        </w:tc>
        <w:tc>
          <w:tcPr>
            <w:tcW w:w="7494" w:type="dxa"/>
          </w:tcPr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□查有</w:t>
            </w:r>
            <w:r w:rsidRPr="002B50D1">
              <w:rPr>
                <w:rFonts w:ascii="新細明體" w:cs="新細明體"/>
                <w:color w:val="000000" w:themeColor="text1"/>
                <w:kern w:val="0"/>
                <w:szCs w:val="24"/>
              </w:rPr>
              <w:t>3</w:t>
            </w: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次急診外傷就醫紀錄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□病史與家屬所稱不一致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□病史與理學檢查不符</w:t>
            </w:r>
          </w:p>
          <w:p w:rsidR="00BA436E" w:rsidRPr="002B50D1" w:rsidRDefault="00BA436E" w:rsidP="00BA436E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 w:themeColor="text1"/>
                <w:kern w:val="0"/>
                <w:szCs w:val="24"/>
              </w:rPr>
            </w:pPr>
            <w:r w:rsidRPr="002B50D1">
              <w:rPr>
                <w:rFonts w:ascii="新細明體" w:cs="新細明體" w:hint="eastAsia"/>
                <w:color w:val="000000" w:themeColor="text1"/>
                <w:kern w:val="0"/>
                <w:szCs w:val="24"/>
              </w:rPr>
              <w:t>□有延遲就醫情形</w:t>
            </w:r>
          </w:p>
        </w:tc>
      </w:tr>
    </w:tbl>
    <w:p w:rsidR="00BA436E" w:rsidRPr="002B50D1" w:rsidRDefault="00BA436E" w:rsidP="00BA436E">
      <w:pPr>
        <w:autoSpaceDE w:val="0"/>
        <w:autoSpaceDN w:val="0"/>
        <w:adjustRightInd w:val="0"/>
        <w:rPr>
          <w:rFonts w:ascii="新細明體" w:cs="新細明體"/>
          <w:b/>
          <w:color w:val="000000" w:themeColor="text1"/>
          <w:kern w:val="0"/>
          <w:sz w:val="28"/>
          <w:szCs w:val="24"/>
        </w:rPr>
      </w:pPr>
      <w:r w:rsidRPr="002B50D1">
        <w:rPr>
          <w:rFonts w:ascii="新細明體" w:cs="新細明體" w:hint="eastAsia"/>
          <w:b/>
          <w:color w:val="000000" w:themeColor="text1"/>
          <w:kern w:val="0"/>
          <w:sz w:val="28"/>
          <w:szCs w:val="24"/>
        </w:rPr>
        <w:t>3.非第2項警訊之其他傷勢</w:t>
      </w:r>
    </w:p>
    <w:tbl>
      <w:tblPr>
        <w:tblStyle w:val="1"/>
        <w:tblW w:w="8784" w:type="dxa"/>
        <w:tblInd w:w="843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2B50D1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受傷部位</w:t>
            </w:r>
          </w:p>
        </w:tc>
        <w:tc>
          <w:tcPr>
            <w:tcW w:w="7088" w:type="dxa"/>
          </w:tcPr>
          <w:p w:rsidR="00BA436E" w:rsidRPr="002B50D1" w:rsidRDefault="00BA436E" w:rsidP="00BA436E">
            <w:pPr>
              <w:jc w:val="center"/>
              <w:rPr>
                <w:color w:val="000000" w:themeColor="text1"/>
                <w:szCs w:val="24"/>
              </w:rPr>
            </w:pPr>
            <w:r w:rsidRPr="002B50D1">
              <w:rPr>
                <w:rFonts w:hint="eastAsia"/>
                <w:color w:val="000000" w:themeColor="text1"/>
                <w:szCs w:val="24"/>
              </w:rPr>
              <w:t>傷勢狀況</w:t>
            </w:r>
          </w:p>
        </w:tc>
      </w:tr>
      <w:tr w:rsidR="00BA436E" w:rsidRPr="002B50D1" w:rsidTr="00BA436E">
        <w:tc>
          <w:tcPr>
            <w:tcW w:w="1696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7088" w:type="dxa"/>
          </w:tcPr>
          <w:p w:rsidR="00BA436E" w:rsidRPr="002B50D1" w:rsidRDefault="00BA436E" w:rsidP="00BA436E">
            <w:pPr>
              <w:rPr>
                <w:color w:val="000000" w:themeColor="text1"/>
                <w:szCs w:val="24"/>
              </w:rPr>
            </w:pPr>
          </w:p>
        </w:tc>
      </w:tr>
    </w:tbl>
    <w:p w:rsidR="00BA436E" w:rsidRPr="002B50D1" w:rsidRDefault="00BA436E" w:rsidP="00BA436E">
      <w:pPr>
        <w:widowControl/>
        <w:jc w:val="center"/>
        <w:rPr>
          <w:rFonts w:ascii="Times New Roman" w:eastAsia="標楷體" w:hAnsi="標楷體"/>
          <w:color w:val="000000" w:themeColor="text1"/>
          <w:sz w:val="32"/>
          <w:szCs w:val="36"/>
        </w:rPr>
      </w:pPr>
    </w:p>
    <w:sectPr w:rsidR="00BA436E" w:rsidRPr="002B50D1" w:rsidSect="00545D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4B" w:rsidRDefault="00B63A4B" w:rsidP="00362BDB">
      <w:r>
        <w:separator/>
      </w:r>
    </w:p>
  </w:endnote>
  <w:endnote w:type="continuationSeparator" w:id="0">
    <w:p w:rsidR="00B63A4B" w:rsidRDefault="00B63A4B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6199" w:rsidRPr="001C619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4B" w:rsidRDefault="00B63A4B" w:rsidP="00362BDB">
      <w:r>
        <w:separator/>
      </w:r>
    </w:p>
  </w:footnote>
  <w:footnote w:type="continuationSeparator" w:id="0">
    <w:p w:rsidR="00B63A4B" w:rsidRDefault="00B63A4B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 w15:restartNumberingAfterBreak="0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 w15:restartNumberingAfterBreak="0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 w15:restartNumberingAfterBreak="0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 w15:restartNumberingAfterBreak="0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5526CAC"/>
    <w:multiLevelType w:val="hybridMultilevel"/>
    <w:tmpl w:val="59C2E220"/>
    <w:lvl w:ilvl="0" w:tplc="A6FA624A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 w15:restartNumberingAfterBreak="0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 w15:restartNumberingAfterBreak="0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 w15:restartNumberingAfterBreak="0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 w15:restartNumberingAfterBreak="0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 w15:restartNumberingAfterBreak="0">
    <w:nsid w:val="4BC450F9"/>
    <w:multiLevelType w:val="hybridMultilevel"/>
    <w:tmpl w:val="C0E800A8"/>
    <w:lvl w:ilvl="0" w:tplc="6DBC5EDA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 w15:restartNumberingAfterBreak="0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 w15:restartNumberingAfterBreak="0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 w15:restartNumberingAfterBreak="0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 w15:restartNumberingAfterBreak="0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 w15:restartNumberingAfterBreak="0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 w15:restartNumberingAfterBreak="0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 w15:restartNumberingAfterBreak="0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0673"/>
    <w:rsid w:val="00033480"/>
    <w:rsid w:val="00046B84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0F7E03"/>
    <w:rsid w:val="00103F2D"/>
    <w:rsid w:val="00104B8E"/>
    <w:rsid w:val="00107CDD"/>
    <w:rsid w:val="00112AFE"/>
    <w:rsid w:val="00113C3F"/>
    <w:rsid w:val="001164BD"/>
    <w:rsid w:val="0011785E"/>
    <w:rsid w:val="00121F30"/>
    <w:rsid w:val="001238FC"/>
    <w:rsid w:val="00123D40"/>
    <w:rsid w:val="00124A0E"/>
    <w:rsid w:val="001267A8"/>
    <w:rsid w:val="001401E6"/>
    <w:rsid w:val="00143F85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C6199"/>
    <w:rsid w:val="001D0F15"/>
    <w:rsid w:val="001E1B13"/>
    <w:rsid w:val="001F38CB"/>
    <w:rsid w:val="001F3F53"/>
    <w:rsid w:val="001F516D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4E5A"/>
    <w:rsid w:val="0024768D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50D1"/>
    <w:rsid w:val="002C05A8"/>
    <w:rsid w:val="002C3559"/>
    <w:rsid w:val="002C4875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366E"/>
    <w:rsid w:val="00355E40"/>
    <w:rsid w:val="003614EF"/>
    <w:rsid w:val="00362BDB"/>
    <w:rsid w:val="00366035"/>
    <w:rsid w:val="00367D87"/>
    <w:rsid w:val="00370EAF"/>
    <w:rsid w:val="0037119F"/>
    <w:rsid w:val="00374AF5"/>
    <w:rsid w:val="00384E46"/>
    <w:rsid w:val="00386EB3"/>
    <w:rsid w:val="0038789F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4CAF"/>
    <w:rsid w:val="0043504D"/>
    <w:rsid w:val="004359FB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5A71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0D45"/>
    <w:rsid w:val="00522E7E"/>
    <w:rsid w:val="0052677B"/>
    <w:rsid w:val="0054458C"/>
    <w:rsid w:val="00545D55"/>
    <w:rsid w:val="005468C1"/>
    <w:rsid w:val="00553AA4"/>
    <w:rsid w:val="00555E0F"/>
    <w:rsid w:val="005560AB"/>
    <w:rsid w:val="00556EBE"/>
    <w:rsid w:val="00560866"/>
    <w:rsid w:val="00564418"/>
    <w:rsid w:val="005644EC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57A3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09DA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452DC"/>
    <w:rsid w:val="00755F9E"/>
    <w:rsid w:val="007640F7"/>
    <w:rsid w:val="00764C1E"/>
    <w:rsid w:val="00776847"/>
    <w:rsid w:val="0078091A"/>
    <w:rsid w:val="007866A8"/>
    <w:rsid w:val="0079087E"/>
    <w:rsid w:val="007A04E6"/>
    <w:rsid w:val="007A5627"/>
    <w:rsid w:val="007A7259"/>
    <w:rsid w:val="007B4749"/>
    <w:rsid w:val="007C1383"/>
    <w:rsid w:val="007C247D"/>
    <w:rsid w:val="007D4E7A"/>
    <w:rsid w:val="007D78D3"/>
    <w:rsid w:val="007E6771"/>
    <w:rsid w:val="007F14C3"/>
    <w:rsid w:val="007F2503"/>
    <w:rsid w:val="007F53BB"/>
    <w:rsid w:val="0080385F"/>
    <w:rsid w:val="00805FBE"/>
    <w:rsid w:val="008152D7"/>
    <w:rsid w:val="00815A15"/>
    <w:rsid w:val="0081712D"/>
    <w:rsid w:val="00817BEB"/>
    <w:rsid w:val="00823E3A"/>
    <w:rsid w:val="008278DF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80B50"/>
    <w:rsid w:val="00895860"/>
    <w:rsid w:val="008A1342"/>
    <w:rsid w:val="008A27C1"/>
    <w:rsid w:val="008A3623"/>
    <w:rsid w:val="008A59A3"/>
    <w:rsid w:val="008A660E"/>
    <w:rsid w:val="008A769E"/>
    <w:rsid w:val="008B1738"/>
    <w:rsid w:val="008B51A2"/>
    <w:rsid w:val="008B559A"/>
    <w:rsid w:val="008B6211"/>
    <w:rsid w:val="008B7FC9"/>
    <w:rsid w:val="008D3589"/>
    <w:rsid w:val="008D482F"/>
    <w:rsid w:val="008D545A"/>
    <w:rsid w:val="008E182B"/>
    <w:rsid w:val="008E2655"/>
    <w:rsid w:val="008E56B7"/>
    <w:rsid w:val="008F2041"/>
    <w:rsid w:val="008F4BF1"/>
    <w:rsid w:val="00900BC4"/>
    <w:rsid w:val="009034F4"/>
    <w:rsid w:val="00903F75"/>
    <w:rsid w:val="00910B88"/>
    <w:rsid w:val="0091639A"/>
    <w:rsid w:val="00922E94"/>
    <w:rsid w:val="0092555E"/>
    <w:rsid w:val="009265A5"/>
    <w:rsid w:val="00927B17"/>
    <w:rsid w:val="00927D86"/>
    <w:rsid w:val="00934704"/>
    <w:rsid w:val="0093617D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6C94"/>
    <w:rsid w:val="009E75B1"/>
    <w:rsid w:val="009F07CA"/>
    <w:rsid w:val="009F371A"/>
    <w:rsid w:val="009F4C4E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67D63"/>
    <w:rsid w:val="00A7554A"/>
    <w:rsid w:val="00A7738B"/>
    <w:rsid w:val="00A8115E"/>
    <w:rsid w:val="00A83174"/>
    <w:rsid w:val="00A837AB"/>
    <w:rsid w:val="00A847B5"/>
    <w:rsid w:val="00A92F2B"/>
    <w:rsid w:val="00A9335C"/>
    <w:rsid w:val="00AA2762"/>
    <w:rsid w:val="00AA5F5F"/>
    <w:rsid w:val="00AA795E"/>
    <w:rsid w:val="00AB1A67"/>
    <w:rsid w:val="00AB25BC"/>
    <w:rsid w:val="00AB3B49"/>
    <w:rsid w:val="00AB4619"/>
    <w:rsid w:val="00AC16BB"/>
    <w:rsid w:val="00AC73B5"/>
    <w:rsid w:val="00AD3593"/>
    <w:rsid w:val="00AE10AC"/>
    <w:rsid w:val="00AE37A8"/>
    <w:rsid w:val="00AE398B"/>
    <w:rsid w:val="00AE3C49"/>
    <w:rsid w:val="00AF66BF"/>
    <w:rsid w:val="00B04745"/>
    <w:rsid w:val="00B13BFC"/>
    <w:rsid w:val="00B2030F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3A4B"/>
    <w:rsid w:val="00B67FBB"/>
    <w:rsid w:val="00B76D8C"/>
    <w:rsid w:val="00B80512"/>
    <w:rsid w:val="00B91C68"/>
    <w:rsid w:val="00B9470B"/>
    <w:rsid w:val="00BA00C5"/>
    <w:rsid w:val="00BA26B2"/>
    <w:rsid w:val="00BA436E"/>
    <w:rsid w:val="00BA6B72"/>
    <w:rsid w:val="00BA713E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7E12"/>
    <w:rsid w:val="00BF4AD0"/>
    <w:rsid w:val="00C06C0D"/>
    <w:rsid w:val="00C07E9E"/>
    <w:rsid w:val="00C103F3"/>
    <w:rsid w:val="00C10972"/>
    <w:rsid w:val="00C12634"/>
    <w:rsid w:val="00C15BE0"/>
    <w:rsid w:val="00C2462D"/>
    <w:rsid w:val="00C31969"/>
    <w:rsid w:val="00C46D17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A72"/>
    <w:rsid w:val="00CB7AE6"/>
    <w:rsid w:val="00CC02F0"/>
    <w:rsid w:val="00CC053D"/>
    <w:rsid w:val="00CC08C7"/>
    <w:rsid w:val="00CC7B77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04B5"/>
    <w:rsid w:val="00D24DBA"/>
    <w:rsid w:val="00D25B7B"/>
    <w:rsid w:val="00D260C8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4ADC"/>
    <w:rsid w:val="00DC7216"/>
    <w:rsid w:val="00DC7994"/>
    <w:rsid w:val="00DD7C6B"/>
    <w:rsid w:val="00DE69C5"/>
    <w:rsid w:val="00E04B0E"/>
    <w:rsid w:val="00E069A4"/>
    <w:rsid w:val="00E13494"/>
    <w:rsid w:val="00E20C0F"/>
    <w:rsid w:val="00E24960"/>
    <w:rsid w:val="00E259B3"/>
    <w:rsid w:val="00E27432"/>
    <w:rsid w:val="00E35290"/>
    <w:rsid w:val="00E36FC7"/>
    <w:rsid w:val="00E42A66"/>
    <w:rsid w:val="00E53EB6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08F2790-1056-4788-B453-C376D5AF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2DA7-8971-4C01-BDD8-8AF4EF18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user</cp:lastModifiedBy>
  <cp:revision>2</cp:revision>
  <cp:lastPrinted>2018-11-29T01:53:00Z</cp:lastPrinted>
  <dcterms:created xsi:type="dcterms:W3CDTF">2019-05-28T04:06:00Z</dcterms:created>
  <dcterms:modified xsi:type="dcterms:W3CDTF">2019-05-28T04:06:00Z</dcterms:modified>
</cp:coreProperties>
</file>