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A19" w:rsidRPr="00B767AE" w:rsidRDefault="00731A19" w:rsidP="00731A19">
      <w:pPr>
        <w:snapToGrid w:val="0"/>
        <w:rPr>
          <w:rFonts w:ascii="Times New Roman" w:eastAsia="標楷體" w:hAnsi="Times New Roman"/>
          <w:b/>
          <w:sz w:val="28"/>
          <w:szCs w:val="28"/>
        </w:rPr>
      </w:pPr>
      <w:bookmarkStart w:id="0" w:name="_GoBack"/>
      <w:bookmarkEnd w:id="0"/>
      <w:r w:rsidRPr="00B767AE">
        <w:rPr>
          <w:rFonts w:ascii="Times New Roman" w:eastAsia="標楷體" w:hAnsi="Times New Roman"/>
          <w:b/>
          <w:sz w:val="28"/>
          <w:szCs w:val="28"/>
        </w:rPr>
        <w:t>子計畫</w:t>
      </w:r>
      <w:r w:rsidRPr="00B767AE">
        <w:rPr>
          <w:rFonts w:ascii="Times New Roman" w:eastAsia="標楷體" w:hAnsi="Times New Roman"/>
          <w:b/>
          <w:sz w:val="28"/>
          <w:szCs w:val="28"/>
        </w:rPr>
        <w:t>07</w:t>
      </w:r>
      <w:r w:rsidRPr="00B767AE">
        <w:rPr>
          <w:rFonts w:ascii="Times New Roman" w:eastAsia="標楷體" w:hAnsi="Times New Roman"/>
          <w:b/>
          <w:sz w:val="28"/>
          <w:szCs w:val="28"/>
        </w:rPr>
        <w:t>：</w:t>
      </w:r>
      <w:r w:rsidRPr="00B767AE">
        <w:rPr>
          <w:rFonts w:ascii="標楷體" w:eastAsia="標楷體" w:hAnsi="標楷體" w:hint="eastAsia"/>
          <w:b/>
          <w:sz w:val="28"/>
          <w:szCs w:val="28"/>
        </w:rPr>
        <w:t>「</w:t>
      </w:r>
      <w:r w:rsidRPr="00B767AE">
        <w:rPr>
          <w:rFonts w:ascii="Times New Roman" w:eastAsia="標楷體" w:hAnsi="Times New Roman" w:hint="eastAsia"/>
          <w:b/>
          <w:sz w:val="28"/>
          <w:szCs w:val="28"/>
        </w:rPr>
        <w:t>縣市特色環境教育</w:t>
      </w:r>
      <w:r w:rsidRPr="00B767AE">
        <w:rPr>
          <w:rFonts w:ascii="標楷體" w:eastAsia="標楷體" w:hAnsi="標楷體" w:hint="eastAsia"/>
          <w:b/>
          <w:sz w:val="28"/>
          <w:szCs w:val="28"/>
        </w:rPr>
        <w:t>」</w:t>
      </w:r>
      <w:r w:rsidRPr="00B767AE">
        <w:rPr>
          <w:rFonts w:ascii="標楷體" w:eastAsia="標楷體" w:hAnsi="標楷體" w:cs="AdobeMingStd-Light"/>
          <w:b/>
          <w:kern w:val="0"/>
          <w:szCs w:val="24"/>
        </w:rPr>
        <w:t>--</w:t>
      </w:r>
    </w:p>
    <w:p w:rsidR="00731A19" w:rsidRPr="00B767AE" w:rsidRDefault="00731A19" w:rsidP="00731A19">
      <w:pPr>
        <w:snapToGrid w:val="0"/>
        <w:jc w:val="center"/>
        <w:rPr>
          <w:rFonts w:ascii="Times New Roman" w:eastAsia="標楷體" w:hAnsi="Times New Roman"/>
          <w:b/>
          <w:sz w:val="28"/>
          <w:szCs w:val="28"/>
        </w:rPr>
      </w:pPr>
      <w:r w:rsidRPr="00B767AE">
        <w:rPr>
          <w:rFonts w:ascii="Times New Roman" w:eastAsia="標楷體" w:hAnsi="Times New Roman"/>
          <w:b/>
          <w:sz w:val="28"/>
          <w:szCs w:val="28"/>
        </w:rPr>
        <w:t>嘉義縣</w:t>
      </w:r>
      <w:r w:rsidRPr="00B767AE">
        <w:rPr>
          <w:rFonts w:ascii="Times New Roman" w:eastAsia="標楷體" w:hAnsi="Times New Roman" w:hint="eastAsia"/>
          <w:b/>
          <w:sz w:val="28"/>
          <w:szCs w:val="28"/>
        </w:rPr>
        <w:t>109</w:t>
      </w:r>
      <w:r w:rsidRPr="00B767AE">
        <w:rPr>
          <w:rFonts w:ascii="Times New Roman" w:eastAsia="標楷體" w:hAnsi="Times New Roman"/>
          <w:b/>
          <w:sz w:val="28"/>
          <w:szCs w:val="28"/>
        </w:rPr>
        <w:t>年度</w:t>
      </w:r>
      <w:r w:rsidRPr="00B767AE">
        <w:rPr>
          <w:rFonts w:ascii="Times New Roman" w:eastAsia="標楷體" w:hAnsi="Times New Roman" w:hint="eastAsia"/>
          <w:b/>
          <w:sz w:val="28"/>
          <w:szCs w:val="28"/>
        </w:rPr>
        <w:t>在地生物與社區發展</w:t>
      </w:r>
      <w:r w:rsidRPr="00B767AE">
        <w:rPr>
          <w:rFonts w:ascii="Times New Roman" w:eastAsia="標楷體" w:hAnsi="Times New Roman"/>
          <w:b/>
          <w:sz w:val="28"/>
          <w:szCs w:val="28"/>
        </w:rPr>
        <w:t>研習活動計畫</w:t>
      </w:r>
    </w:p>
    <w:p w:rsidR="00731A19" w:rsidRPr="00B767AE" w:rsidRDefault="00731A19" w:rsidP="00731A19">
      <w:pPr>
        <w:snapToGrid w:val="0"/>
        <w:jc w:val="center"/>
        <w:rPr>
          <w:rFonts w:ascii="Times New Roman" w:eastAsia="標楷體" w:hAnsi="Times New Roman"/>
          <w:b/>
          <w:sz w:val="28"/>
          <w:szCs w:val="28"/>
        </w:rPr>
      </w:pPr>
    </w:p>
    <w:p w:rsidR="00731A19" w:rsidRPr="00B767AE" w:rsidRDefault="00731A19" w:rsidP="00731A19">
      <w:pPr>
        <w:kinsoku w:val="0"/>
        <w:overflowPunct w:val="0"/>
        <w:adjustRightInd w:val="0"/>
        <w:snapToGrid w:val="0"/>
        <w:rPr>
          <w:rFonts w:ascii="Times New Roman" w:eastAsia="標楷體" w:hAnsi="Times New Roman"/>
          <w:szCs w:val="24"/>
        </w:rPr>
      </w:pPr>
      <w:r w:rsidRPr="00B767AE">
        <w:rPr>
          <w:rFonts w:ascii="Times New Roman" w:eastAsia="標楷體" w:hAnsi="Times New Roman"/>
          <w:szCs w:val="24"/>
        </w:rPr>
        <w:t>一、依據：</w:t>
      </w:r>
    </w:p>
    <w:p w:rsidR="00731A19" w:rsidRPr="00B767AE" w:rsidRDefault="00731A19" w:rsidP="00731A19">
      <w:pPr>
        <w:snapToGrid w:val="0"/>
        <w:rPr>
          <w:rFonts w:ascii="標楷體" w:eastAsia="標楷體" w:hAnsi="標楷體"/>
          <w:szCs w:val="24"/>
        </w:rPr>
      </w:pPr>
      <w:r w:rsidRPr="00B767AE">
        <w:rPr>
          <w:rFonts w:ascii="標楷體" w:eastAsia="標楷體" w:hAnsi="標楷體" w:hint="eastAsia"/>
          <w:szCs w:val="24"/>
        </w:rPr>
        <w:t xml:space="preserve">      </w:t>
      </w:r>
      <w:r w:rsidRPr="00B767AE">
        <w:rPr>
          <w:rFonts w:ascii="標楷體" w:eastAsia="標楷體" w:hAnsi="標楷體"/>
          <w:szCs w:val="24"/>
        </w:rPr>
        <w:t>(一)教育部108年8月27日臺教資(六)字第1080119832號函辦</w:t>
      </w:r>
      <w:r w:rsidRPr="00B767AE">
        <w:rPr>
          <w:rFonts w:ascii="標楷體" w:eastAsia="標楷體" w:hAnsi="標楷體"/>
          <w:bCs/>
          <w:szCs w:val="24"/>
        </w:rPr>
        <w:t>理。</w:t>
      </w:r>
    </w:p>
    <w:p w:rsidR="00731A19" w:rsidRPr="00B767AE" w:rsidRDefault="00731A19" w:rsidP="00731A19">
      <w:pPr>
        <w:snapToGrid w:val="0"/>
        <w:rPr>
          <w:rFonts w:ascii="標楷體" w:eastAsia="標楷體" w:hAnsi="標楷體"/>
          <w:szCs w:val="24"/>
        </w:rPr>
      </w:pPr>
      <w:r w:rsidRPr="00B767AE">
        <w:rPr>
          <w:rFonts w:ascii="標楷體" w:eastAsia="標楷體" w:hAnsi="標楷體" w:hint="eastAsia"/>
          <w:szCs w:val="24"/>
        </w:rPr>
        <w:t xml:space="preserve">      </w:t>
      </w:r>
      <w:r w:rsidRPr="00B767AE">
        <w:rPr>
          <w:rFonts w:ascii="標楷體" w:eastAsia="標楷體" w:hAnsi="標楷體"/>
          <w:szCs w:val="24"/>
        </w:rPr>
        <w:t>(二)</w:t>
      </w:r>
      <w:r w:rsidRPr="00B767AE">
        <w:rPr>
          <w:rFonts w:ascii="標楷體" w:eastAsia="標楷體" w:hAnsi="標楷體"/>
          <w:bCs/>
          <w:szCs w:val="24"/>
        </w:rPr>
        <w:t>嘉義縣政府加強學校環境教育中程計畫書（106-109年）。</w:t>
      </w:r>
    </w:p>
    <w:p w:rsidR="00731A19" w:rsidRPr="00B767AE" w:rsidRDefault="00731A19" w:rsidP="00731A19">
      <w:pPr>
        <w:snapToGrid w:val="0"/>
        <w:rPr>
          <w:rFonts w:ascii="標楷體" w:eastAsia="標楷體" w:hAnsi="標楷體"/>
          <w:bCs/>
          <w:szCs w:val="24"/>
        </w:rPr>
      </w:pPr>
      <w:r w:rsidRPr="00B767AE">
        <w:rPr>
          <w:rFonts w:ascii="標楷體" w:eastAsia="標楷體" w:hAnsi="標楷體" w:hint="eastAsia"/>
          <w:szCs w:val="24"/>
        </w:rPr>
        <w:t xml:space="preserve">      </w:t>
      </w:r>
      <w:r w:rsidRPr="00B767AE">
        <w:rPr>
          <w:rFonts w:ascii="標楷體" w:eastAsia="標楷體" w:hAnsi="標楷體"/>
          <w:szCs w:val="24"/>
        </w:rPr>
        <w:t>(三)</w:t>
      </w:r>
      <w:r w:rsidRPr="00B767AE">
        <w:rPr>
          <w:rFonts w:ascii="標楷體" w:eastAsia="標楷體" w:hAnsi="標楷體"/>
          <w:bCs/>
          <w:szCs w:val="24"/>
        </w:rPr>
        <w:t>嘉義縣10</w:t>
      </w:r>
      <w:r w:rsidRPr="00B767AE">
        <w:rPr>
          <w:rFonts w:ascii="標楷體" w:eastAsia="標楷體" w:hAnsi="標楷體" w:hint="eastAsia"/>
          <w:bCs/>
          <w:szCs w:val="24"/>
        </w:rPr>
        <w:t>9</w:t>
      </w:r>
      <w:r w:rsidRPr="00B767AE">
        <w:rPr>
          <w:rFonts w:ascii="標楷體" w:eastAsia="標楷體" w:hAnsi="標楷體"/>
          <w:bCs/>
          <w:szCs w:val="24"/>
        </w:rPr>
        <w:t>年度環境教育輔導小組計畫。</w:t>
      </w:r>
    </w:p>
    <w:p w:rsidR="00731A19" w:rsidRPr="00B767AE" w:rsidRDefault="00731A19" w:rsidP="00731A19">
      <w:pPr>
        <w:snapToGrid w:val="0"/>
        <w:rPr>
          <w:rFonts w:ascii="Times New Roman" w:eastAsia="標楷體" w:hAnsi="Times New Roman"/>
          <w:b/>
          <w:bCs/>
          <w:szCs w:val="24"/>
        </w:rPr>
      </w:pPr>
      <w:r w:rsidRPr="00B767AE">
        <w:rPr>
          <w:rFonts w:ascii="Times New Roman" w:eastAsia="標楷體" w:hAnsi="Times New Roman"/>
          <w:b/>
          <w:bCs/>
          <w:szCs w:val="24"/>
        </w:rPr>
        <w:t>二、目標：</w:t>
      </w:r>
    </w:p>
    <w:p w:rsidR="00731A19" w:rsidRPr="00B767AE" w:rsidRDefault="00731A19" w:rsidP="00731A19">
      <w:pPr>
        <w:numPr>
          <w:ilvl w:val="0"/>
          <w:numId w:val="1"/>
        </w:numPr>
        <w:ind w:left="1417" w:hanging="720"/>
        <w:jc w:val="both"/>
        <w:rPr>
          <w:rFonts w:ascii="標楷體" w:eastAsia="標楷體" w:hAnsi="標楷體"/>
          <w:szCs w:val="24"/>
        </w:rPr>
      </w:pPr>
      <w:r w:rsidRPr="00B767AE">
        <w:rPr>
          <w:rFonts w:ascii="標楷體" w:eastAsia="標楷體" w:hAnsi="標楷體" w:hint="eastAsia"/>
          <w:szCs w:val="24"/>
        </w:rPr>
        <w:t>透過實地參與嘉義縣大林鎮上林社區課程活動與夜間觀察諸羅樹蛙生態</w:t>
      </w:r>
    </w:p>
    <w:p w:rsidR="00731A19" w:rsidRPr="00B767AE" w:rsidRDefault="00731A19" w:rsidP="00731A19">
      <w:pPr>
        <w:numPr>
          <w:ilvl w:val="0"/>
          <w:numId w:val="1"/>
        </w:numPr>
        <w:ind w:left="1417" w:hanging="720"/>
        <w:jc w:val="both"/>
        <w:rPr>
          <w:rFonts w:ascii="標楷體" w:eastAsia="標楷體" w:hAnsi="標楷體"/>
          <w:szCs w:val="24"/>
        </w:rPr>
      </w:pPr>
      <w:r w:rsidRPr="00B767AE">
        <w:rPr>
          <w:rFonts w:ascii="標楷體" w:eastAsia="標楷體" w:hAnsi="標楷體" w:hint="eastAsia"/>
          <w:szCs w:val="24"/>
        </w:rPr>
        <w:t>了解社區發展過程中結合在地生態復育</w:t>
      </w:r>
    </w:p>
    <w:p w:rsidR="00731A19" w:rsidRPr="00B767AE" w:rsidRDefault="00731A19" w:rsidP="00731A19">
      <w:pPr>
        <w:numPr>
          <w:ilvl w:val="0"/>
          <w:numId w:val="1"/>
        </w:numPr>
        <w:ind w:left="1417" w:hanging="720"/>
        <w:jc w:val="both"/>
        <w:rPr>
          <w:rFonts w:ascii="標楷體" w:eastAsia="標楷體" w:hAnsi="標楷體"/>
          <w:szCs w:val="24"/>
        </w:rPr>
      </w:pPr>
      <w:r w:rsidRPr="00B767AE">
        <w:rPr>
          <w:rFonts w:ascii="標楷體" w:eastAsia="標楷體" w:hAnsi="標楷體" w:hint="eastAsia"/>
          <w:szCs w:val="24"/>
        </w:rPr>
        <w:t>達到愛護環境，重視生態保育與友善農耕，珍惜地球資源的教育目標，以利於推廣環境教育。</w:t>
      </w:r>
    </w:p>
    <w:p w:rsidR="00731A19" w:rsidRPr="00B767AE" w:rsidRDefault="00731A19" w:rsidP="00731A19">
      <w:pPr>
        <w:snapToGrid w:val="0"/>
        <w:rPr>
          <w:rFonts w:ascii="Times New Roman" w:eastAsia="標楷體" w:hAnsi="Times New Roman"/>
          <w:b/>
          <w:bCs/>
          <w:szCs w:val="24"/>
        </w:rPr>
      </w:pPr>
      <w:r w:rsidRPr="00B767AE">
        <w:rPr>
          <w:rFonts w:ascii="Times New Roman" w:eastAsia="標楷體" w:hAnsi="Times New Roman" w:hint="eastAsia"/>
          <w:b/>
          <w:bCs/>
          <w:szCs w:val="24"/>
        </w:rPr>
        <w:t>三、</w:t>
      </w:r>
      <w:r w:rsidRPr="00B767AE">
        <w:rPr>
          <w:rFonts w:ascii="Times New Roman" w:eastAsia="標楷體" w:hAnsi="Times New Roman"/>
          <w:b/>
          <w:bCs/>
          <w:szCs w:val="24"/>
        </w:rPr>
        <w:t>主辦單位：</w:t>
      </w:r>
      <w:r w:rsidRPr="00B767AE">
        <w:rPr>
          <w:rFonts w:ascii="Times New Roman" w:eastAsia="標楷體" w:hAnsi="Times New Roman"/>
          <w:szCs w:val="24"/>
        </w:rPr>
        <w:t>嘉義縣政府教育處</w:t>
      </w:r>
    </w:p>
    <w:p w:rsidR="00731A19" w:rsidRPr="00B767AE" w:rsidRDefault="00731A19" w:rsidP="00731A19">
      <w:pPr>
        <w:snapToGrid w:val="0"/>
        <w:rPr>
          <w:rFonts w:ascii="Times New Roman" w:eastAsia="標楷體" w:hAnsi="Times New Roman"/>
          <w:b/>
          <w:bCs/>
          <w:szCs w:val="24"/>
        </w:rPr>
      </w:pPr>
      <w:r w:rsidRPr="00B767AE">
        <w:rPr>
          <w:rFonts w:ascii="Times New Roman" w:eastAsia="標楷體" w:hAnsi="Times New Roman" w:hint="eastAsia"/>
          <w:b/>
          <w:bCs/>
          <w:szCs w:val="24"/>
        </w:rPr>
        <w:t>四</w:t>
      </w:r>
      <w:r w:rsidRPr="00B767AE">
        <w:rPr>
          <w:rFonts w:ascii="Times New Roman" w:eastAsia="標楷體" w:hAnsi="Times New Roman"/>
          <w:b/>
          <w:bCs/>
          <w:szCs w:val="24"/>
        </w:rPr>
        <w:t>、</w:t>
      </w:r>
      <w:r w:rsidRPr="00B767AE">
        <w:rPr>
          <w:rFonts w:ascii="Times New Roman" w:eastAsia="標楷體" w:hAnsi="Times New Roman" w:hint="eastAsia"/>
          <w:b/>
          <w:bCs/>
          <w:szCs w:val="24"/>
        </w:rPr>
        <w:t>指導單位：</w:t>
      </w:r>
      <w:r w:rsidRPr="00B767AE">
        <w:rPr>
          <w:rFonts w:ascii="Times New Roman" w:eastAsia="標楷體" w:hAnsi="Times New Roman" w:hint="eastAsia"/>
          <w:bCs/>
          <w:szCs w:val="24"/>
        </w:rPr>
        <w:t>教育部</w:t>
      </w:r>
    </w:p>
    <w:p w:rsidR="00731A19" w:rsidRPr="00B767AE" w:rsidRDefault="00731A19" w:rsidP="00731A19">
      <w:pPr>
        <w:snapToGrid w:val="0"/>
        <w:rPr>
          <w:rFonts w:ascii="Times New Roman" w:eastAsia="標楷體" w:hAnsi="Times New Roman"/>
          <w:b/>
          <w:bCs/>
          <w:szCs w:val="24"/>
        </w:rPr>
      </w:pPr>
      <w:r w:rsidRPr="00B767AE">
        <w:rPr>
          <w:rFonts w:ascii="Times New Roman" w:eastAsia="標楷體" w:hAnsi="Times New Roman"/>
          <w:b/>
          <w:bCs/>
          <w:szCs w:val="24"/>
        </w:rPr>
        <w:t>五、承辦單位：</w:t>
      </w:r>
      <w:r w:rsidRPr="00B767AE">
        <w:rPr>
          <w:rFonts w:ascii="Times New Roman" w:eastAsia="標楷體" w:hAnsi="Times New Roman"/>
          <w:szCs w:val="24"/>
        </w:rPr>
        <w:t>嘉義縣</w:t>
      </w:r>
      <w:r>
        <w:rPr>
          <w:rFonts w:ascii="Times New Roman" w:eastAsia="標楷體" w:hAnsi="Times New Roman" w:hint="eastAsia"/>
          <w:szCs w:val="24"/>
        </w:rPr>
        <w:t>大林鎮</w:t>
      </w:r>
      <w:r w:rsidRPr="00B767AE">
        <w:rPr>
          <w:rFonts w:ascii="Times New Roman" w:eastAsia="標楷體" w:hAnsi="Times New Roman" w:hint="eastAsia"/>
          <w:szCs w:val="24"/>
        </w:rPr>
        <w:t>社團</w:t>
      </w:r>
      <w:r w:rsidRPr="00B767AE">
        <w:rPr>
          <w:rFonts w:ascii="Times New Roman" w:eastAsia="標楷體" w:hAnsi="Times New Roman"/>
          <w:bCs/>
          <w:szCs w:val="24"/>
        </w:rPr>
        <w:t>國</w:t>
      </w:r>
      <w:r>
        <w:rPr>
          <w:rFonts w:ascii="Times New Roman" w:eastAsia="標楷體" w:hAnsi="Times New Roman" w:hint="eastAsia"/>
          <w:bCs/>
          <w:szCs w:val="24"/>
        </w:rPr>
        <w:t>民</w:t>
      </w:r>
      <w:r w:rsidRPr="00B767AE">
        <w:rPr>
          <w:rFonts w:ascii="Times New Roman" w:eastAsia="標楷體" w:hAnsi="Times New Roman"/>
          <w:bCs/>
          <w:szCs w:val="24"/>
        </w:rPr>
        <w:t>小</w:t>
      </w:r>
      <w:r>
        <w:rPr>
          <w:rFonts w:ascii="Times New Roman" w:eastAsia="標楷體" w:hAnsi="Times New Roman" w:hint="eastAsia"/>
          <w:bCs/>
          <w:szCs w:val="24"/>
        </w:rPr>
        <w:t>學</w:t>
      </w:r>
    </w:p>
    <w:p w:rsidR="00731A19" w:rsidRPr="00B767AE" w:rsidRDefault="00731A19" w:rsidP="00731A19">
      <w:pPr>
        <w:snapToGrid w:val="0"/>
        <w:rPr>
          <w:rFonts w:ascii="Times New Roman" w:eastAsia="標楷體" w:hAnsi="Times New Roman"/>
          <w:b/>
          <w:bCs/>
          <w:szCs w:val="24"/>
        </w:rPr>
      </w:pPr>
      <w:r w:rsidRPr="00B767AE">
        <w:rPr>
          <w:rFonts w:ascii="Times New Roman" w:eastAsia="標楷體" w:hAnsi="Times New Roman"/>
          <w:b/>
          <w:bCs/>
          <w:szCs w:val="24"/>
        </w:rPr>
        <w:t>六、協辦單位：</w:t>
      </w:r>
      <w:r w:rsidRPr="00B767AE">
        <w:rPr>
          <w:rFonts w:ascii="Times New Roman" w:eastAsia="標楷體" w:hAnsi="Times New Roman"/>
          <w:szCs w:val="24"/>
        </w:rPr>
        <w:t>嘉義縣環境保護局、嘉義縣環境教育輔導團</w:t>
      </w:r>
    </w:p>
    <w:p w:rsidR="00731A19" w:rsidRPr="00B767AE" w:rsidRDefault="00731A19" w:rsidP="00731A19">
      <w:pPr>
        <w:snapToGrid w:val="0"/>
        <w:rPr>
          <w:rFonts w:ascii="Times New Roman" w:eastAsia="標楷體" w:hAnsi="Times New Roman"/>
          <w:b/>
          <w:bCs/>
          <w:szCs w:val="24"/>
        </w:rPr>
      </w:pPr>
      <w:r w:rsidRPr="00B767AE">
        <w:rPr>
          <w:rFonts w:ascii="Times New Roman" w:eastAsia="標楷體" w:hAnsi="Times New Roman"/>
          <w:b/>
          <w:bCs/>
          <w:szCs w:val="24"/>
        </w:rPr>
        <w:t>七、辦理時間：</w:t>
      </w:r>
      <w:r w:rsidRPr="00B767AE">
        <w:rPr>
          <w:rFonts w:ascii="Times New Roman" w:eastAsia="標楷體" w:hAnsi="Times New Roman" w:hint="eastAsia"/>
          <w:bCs/>
          <w:szCs w:val="24"/>
        </w:rPr>
        <w:t>109</w:t>
      </w:r>
      <w:r w:rsidRPr="00B767AE">
        <w:rPr>
          <w:rFonts w:ascii="Times New Roman" w:eastAsia="標楷體" w:hAnsi="Times New Roman"/>
          <w:bCs/>
          <w:szCs w:val="24"/>
        </w:rPr>
        <w:t>年</w:t>
      </w:r>
      <w:r w:rsidR="000F48DE">
        <w:rPr>
          <w:rFonts w:ascii="Times New Roman" w:eastAsia="標楷體" w:hAnsi="Times New Roman" w:hint="eastAsia"/>
          <w:bCs/>
          <w:szCs w:val="24"/>
        </w:rPr>
        <w:t>8</w:t>
      </w:r>
      <w:r w:rsidRPr="00B767AE">
        <w:rPr>
          <w:rFonts w:ascii="Times New Roman" w:eastAsia="標楷體" w:hAnsi="Times New Roman"/>
          <w:bCs/>
          <w:szCs w:val="24"/>
        </w:rPr>
        <w:t>月</w:t>
      </w:r>
      <w:r w:rsidR="000F48DE">
        <w:rPr>
          <w:rFonts w:ascii="Times New Roman" w:eastAsia="標楷體" w:hAnsi="Times New Roman" w:hint="eastAsia"/>
          <w:bCs/>
          <w:szCs w:val="24"/>
        </w:rPr>
        <w:t>18</w:t>
      </w:r>
      <w:r w:rsidR="000F48DE">
        <w:rPr>
          <w:rFonts w:ascii="Times New Roman" w:eastAsia="標楷體" w:hAnsi="Times New Roman" w:hint="eastAsia"/>
          <w:bCs/>
          <w:szCs w:val="24"/>
        </w:rPr>
        <w:t>日</w:t>
      </w:r>
    </w:p>
    <w:p w:rsidR="00731A19" w:rsidRPr="00B767AE" w:rsidRDefault="00731A19" w:rsidP="00731A19">
      <w:pPr>
        <w:snapToGrid w:val="0"/>
        <w:ind w:left="1622" w:hangingChars="675" w:hanging="1622"/>
        <w:rPr>
          <w:rFonts w:ascii="Times New Roman" w:eastAsia="標楷體" w:hAnsi="Times New Roman"/>
          <w:bCs/>
          <w:szCs w:val="24"/>
        </w:rPr>
      </w:pPr>
      <w:r w:rsidRPr="00B767AE">
        <w:rPr>
          <w:rFonts w:ascii="Times New Roman" w:eastAsia="標楷體" w:hAnsi="Times New Roman"/>
          <w:b/>
          <w:bCs/>
          <w:szCs w:val="24"/>
        </w:rPr>
        <w:t>八、參與對象：</w:t>
      </w:r>
      <w:r w:rsidRPr="00B767AE">
        <w:rPr>
          <w:rFonts w:ascii="Times New Roman" w:eastAsia="標楷體" w:hAnsi="Times New Roman" w:hint="eastAsia"/>
          <w:bCs/>
          <w:szCs w:val="24"/>
        </w:rPr>
        <w:t>歡迎對本議題有興趣的教師參與，</w:t>
      </w:r>
      <w:r w:rsidRPr="00B767AE">
        <w:rPr>
          <w:rFonts w:ascii="Times New Roman" w:eastAsia="標楷體" w:hAnsi="Times New Roman"/>
          <w:bCs/>
          <w:szCs w:val="24"/>
        </w:rPr>
        <w:t>預定</w:t>
      </w:r>
      <w:r w:rsidRPr="00B767AE">
        <w:rPr>
          <w:rFonts w:ascii="Times New Roman" w:eastAsia="標楷體" w:hAnsi="Times New Roman" w:hint="eastAsia"/>
          <w:bCs/>
          <w:szCs w:val="24"/>
        </w:rPr>
        <w:t>40</w:t>
      </w:r>
      <w:r w:rsidRPr="00B767AE">
        <w:rPr>
          <w:rFonts w:ascii="Times New Roman" w:eastAsia="標楷體" w:hAnsi="Times New Roman"/>
          <w:bCs/>
          <w:szCs w:val="24"/>
        </w:rPr>
        <w:t>名，請至教師在職進修網報名</w:t>
      </w:r>
      <w:r w:rsidRPr="00B767AE">
        <w:rPr>
          <w:rFonts w:ascii="Times New Roman" w:eastAsia="標楷體" w:hAnsi="Times New Roman" w:hint="eastAsia"/>
          <w:bCs/>
          <w:szCs w:val="24"/>
        </w:rPr>
        <w:t>，當日請穿著輕便服裝方便實地踏查活動。</w:t>
      </w:r>
    </w:p>
    <w:p w:rsidR="00731A19" w:rsidRPr="00B767AE" w:rsidRDefault="00731A19" w:rsidP="00731A19">
      <w:pPr>
        <w:snapToGrid w:val="0"/>
        <w:rPr>
          <w:rFonts w:ascii="Times New Roman" w:eastAsia="標楷體" w:hAnsi="Times New Roman"/>
          <w:b/>
          <w:bCs/>
          <w:szCs w:val="24"/>
        </w:rPr>
      </w:pPr>
      <w:r w:rsidRPr="00B767AE">
        <w:rPr>
          <w:rFonts w:ascii="Times New Roman" w:eastAsia="標楷體" w:hAnsi="Times New Roman"/>
          <w:b/>
          <w:bCs/>
          <w:szCs w:val="24"/>
        </w:rPr>
        <w:t>九、實施地點：</w:t>
      </w:r>
      <w:r w:rsidRPr="00B767AE">
        <w:rPr>
          <w:rFonts w:ascii="標楷體" w:eastAsia="標楷體" w:hAnsi="標楷體" w:hint="eastAsia"/>
          <w:szCs w:val="24"/>
        </w:rPr>
        <w:t>嘉義縣大林鎮上林社區發展中心</w:t>
      </w:r>
      <w:r w:rsidR="00413909">
        <w:rPr>
          <w:rFonts w:ascii="標楷體" w:eastAsia="標楷體" w:hAnsi="標楷體" w:hint="eastAsia"/>
          <w:szCs w:val="24"/>
        </w:rPr>
        <w:t>(</w:t>
      </w:r>
      <w:r w:rsidR="00413909" w:rsidRPr="00413909">
        <w:rPr>
          <w:rFonts w:ascii="標楷體" w:eastAsia="標楷體" w:hAnsi="標楷體" w:hint="eastAsia"/>
          <w:szCs w:val="24"/>
        </w:rPr>
        <w:t>嘉義縣大林鎮上林</w:t>
      </w:r>
      <w:r w:rsidR="00413909">
        <w:rPr>
          <w:rFonts w:ascii="標楷體" w:eastAsia="標楷體" w:hAnsi="標楷體" w:hint="eastAsia"/>
          <w:szCs w:val="24"/>
        </w:rPr>
        <w:t>里10鄰44號)</w:t>
      </w:r>
    </w:p>
    <w:p w:rsidR="00731A19" w:rsidRPr="00B767AE" w:rsidRDefault="00731A19" w:rsidP="00731A19">
      <w:pPr>
        <w:snapToGrid w:val="0"/>
        <w:rPr>
          <w:rFonts w:ascii="Times New Roman" w:eastAsia="標楷體" w:hAnsi="Times New Roman"/>
          <w:b/>
          <w:bCs/>
          <w:szCs w:val="24"/>
        </w:rPr>
      </w:pPr>
      <w:r w:rsidRPr="00B767AE">
        <w:rPr>
          <w:rFonts w:ascii="Times New Roman" w:eastAsia="標楷體" w:hAnsi="Times New Roman" w:hint="eastAsia"/>
          <w:b/>
          <w:bCs/>
          <w:szCs w:val="24"/>
        </w:rPr>
        <w:t>十</w:t>
      </w:r>
      <w:r w:rsidRPr="00B767AE">
        <w:rPr>
          <w:rFonts w:ascii="Times New Roman" w:eastAsia="標楷體" w:hAnsi="Times New Roman"/>
          <w:b/>
          <w:bCs/>
          <w:szCs w:val="24"/>
        </w:rPr>
        <w:t>、實施內容：</w:t>
      </w:r>
    </w:p>
    <w:p w:rsidR="00731A19" w:rsidRPr="00B767AE" w:rsidRDefault="00731A19" w:rsidP="00731A19">
      <w:pPr>
        <w:snapToGrid w:val="0"/>
        <w:rPr>
          <w:rFonts w:ascii="Times New Roman" w:eastAsia="標楷體" w:hAnsi="Times New Roman"/>
          <w:b/>
          <w:bCs/>
          <w:szCs w:val="24"/>
        </w:rPr>
      </w:pPr>
    </w:p>
    <w:tbl>
      <w:tblPr>
        <w:tblW w:w="924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0"/>
        <w:gridCol w:w="2991"/>
        <w:gridCol w:w="2331"/>
        <w:gridCol w:w="2126"/>
      </w:tblGrid>
      <w:tr w:rsidR="00731A19" w:rsidRPr="00B767AE" w:rsidTr="00D374F1">
        <w:trPr>
          <w:trHeight w:val="567"/>
          <w:jc w:val="center"/>
        </w:trPr>
        <w:tc>
          <w:tcPr>
            <w:tcW w:w="1800" w:type="dxa"/>
            <w:shd w:val="clear" w:color="auto" w:fill="auto"/>
            <w:vAlign w:val="center"/>
          </w:tcPr>
          <w:p w:rsidR="00731A19" w:rsidRPr="00B767AE" w:rsidRDefault="00731A19" w:rsidP="00D374F1">
            <w:pPr>
              <w:spacing w:line="500" w:lineRule="exact"/>
              <w:jc w:val="center"/>
              <w:rPr>
                <w:rFonts w:ascii="Times New Roman" w:eastAsia="標楷體" w:hAnsi="Times New Roman"/>
                <w:b/>
                <w:szCs w:val="24"/>
              </w:rPr>
            </w:pPr>
            <w:r w:rsidRPr="00B767AE">
              <w:rPr>
                <w:rFonts w:ascii="Times New Roman" w:eastAsia="標楷體" w:hAnsi="Times New Roman"/>
                <w:b/>
                <w:szCs w:val="24"/>
              </w:rPr>
              <w:t>辦理時間</w:t>
            </w:r>
          </w:p>
        </w:tc>
        <w:tc>
          <w:tcPr>
            <w:tcW w:w="2991" w:type="dxa"/>
            <w:shd w:val="clear" w:color="auto" w:fill="auto"/>
            <w:vAlign w:val="center"/>
          </w:tcPr>
          <w:p w:rsidR="00731A19" w:rsidRPr="00B767AE" w:rsidRDefault="00731A19" w:rsidP="00D374F1">
            <w:pPr>
              <w:spacing w:line="500" w:lineRule="exact"/>
              <w:jc w:val="center"/>
              <w:rPr>
                <w:rFonts w:ascii="Times New Roman" w:eastAsia="標楷體" w:hAnsi="Times New Roman"/>
                <w:b/>
                <w:szCs w:val="24"/>
              </w:rPr>
            </w:pPr>
            <w:r w:rsidRPr="00B767AE">
              <w:rPr>
                <w:rFonts w:ascii="Times New Roman" w:eastAsia="標楷體" w:hAnsi="Times New Roman"/>
                <w:b/>
                <w:szCs w:val="24"/>
              </w:rPr>
              <w:t>辦理內容</w:t>
            </w:r>
          </w:p>
        </w:tc>
        <w:tc>
          <w:tcPr>
            <w:tcW w:w="2331" w:type="dxa"/>
            <w:shd w:val="clear" w:color="auto" w:fill="auto"/>
            <w:vAlign w:val="center"/>
          </w:tcPr>
          <w:p w:rsidR="00731A19" w:rsidRPr="00B767AE" w:rsidRDefault="00731A19" w:rsidP="00D374F1">
            <w:pPr>
              <w:spacing w:line="500" w:lineRule="exact"/>
              <w:jc w:val="center"/>
              <w:rPr>
                <w:rFonts w:ascii="Times New Roman" w:eastAsia="標楷體" w:hAnsi="Times New Roman"/>
                <w:b/>
                <w:szCs w:val="24"/>
              </w:rPr>
            </w:pPr>
            <w:r w:rsidRPr="00B767AE">
              <w:rPr>
                <w:rFonts w:ascii="Times New Roman" w:eastAsia="標楷體" w:hAnsi="Times New Roman"/>
                <w:b/>
                <w:szCs w:val="24"/>
              </w:rPr>
              <w:t>主講人</w:t>
            </w:r>
          </w:p>
        </w:tc>
        <w:tc>
          <w:tcPr>
            <w:tcW w:w="2126" w:type="dxa"/>
            <w:shd w:val="clear" w:color="auto" w:fill="auto"/>
            <w:vAlign w:val="center"/>
          </w:tcPr>
          <w:p w:rsidR="00731A19" w:rsidRPr="00B767AE" w:rsidRDefault="00731A19" w:rsidP="00D374F1">
            <w:pPr>
              <w:spacing w:line="500" w:lineRule="exact"/>
              <w:jc w:val="center"/>
              <w:rPr>
                <w:rFonts w:ascii="Times New Roman" w:eastAsia="標楷體" w:hAnsi="Times New Roman"/>
                <w:b/>
                <w:szCs w:val="24"/>
              </w:rPr>
            </w:pPr>
            <w:r w:rsidRPr="00B767AE">
              <w:rPr>
                <w:rFonts w:ascii="Times New Roman" w:eastAsia="標楷體" w:hAnsi="Times New Roman"/>
                <w:b/>
                <w:szCs w:val="24"/>
              </w:rPr>
              <w:t>主持人</w:t>
            </w:r>
          </w:p>
        </w:tc>
      </w:tr>
      <w:tr w:rsidR="00731A19" w:rsidRPr="00B767AE" w:rsidTr="00D374F1">
        <w:trPr>
          <w:trHeight w:val="567"/>
          <w:jc w:val="center"/>
        </w:trPr>
        <w:tc>
          <w:tcPr>
            <w:tcW w:w="1800" w:type="dxa"/>
            <w:shd w:val="clear" w:color="auto" w:fill="auto"/>
            <w:vAlign w:val="center"/>
          </w:tcPr>
          <w:p w:rsidR="00731A19" w:rsidRPr="00B767AE" w:rsidRDefault="00731A19" w:rsidP="00D374F1">
            <w:pPr>
              <w:jc w:val="center"/>
              <w:rPr>
                <w:rFonts w:ascii="Times New Roman" w:eastAsia="標楷體" w:hAnsi="Times New Roman"/>
                <w:szCs w:val="24"/>
              </w:rPr>
            </w:pPr>
            <w:r w:rsidRPr="00B767AE">
              <w:rPr>
                <w:rFonts w:ascii="Times New Roman" w:eastAsia="標楷體" w:hAnsi="Times New Roman" w:hint="eastAsia"/>
                <w:szCs w:val="24"/>
              </w:rPr>
              <w:t>13</w:t>
            </w:r>
            <w:r w:rsidRPr="00B767AE">
              <w:rPr>
                <w:rFonts w:ascii="Times New Roman" w:eastAsia="標楷體" w:hAnsi="Times New Roman"/>
                <w:szCs w:val="24"/>
              </w:rPr>
              <w:t>：</w:t>
            </w:r>
            <w:r w:rsidRPr="00B767AE">
              <w:rPr>
                <w:rFonts w:ascii="Times New Roman" w:eastAsia="標楷體" w:hAnsi="Times New Roman"/>
                <w:szCs w:val="24"/>
              </w:rPr>
              <w:t>30-</w:t>
            </w:r>
            <w:r w:rsidRPr="00B767AE">
              <w:rPr>
                <w:rFonts w:ascii="Times New Roman" w:eastAsia="標楷體" w:hAnsi="Times New Roman" w:hint="eastAsia"/>
                <w:szCs w:val="24"/>
              </w:rPr>
              <w:t>14</w:t>
            </w:r>
            <w:r w:rsidRPr="00B767AE">
              <w:rPr>
                <w:rFonts w:ascii="Times New Roman" w:eastAsia="標楷體" w:hAnsi="Times New Roman"/>
                <w:szCs w:val="24"/>
              </w:rPr>
              <w:t>：</w:t>
            </w:r>
            <w:r w:rsidRPr="00B767AE">
              <w:rPr>
                <w:rFonts w:ascii="Times New Roman" w:eastAsia="標楷體" w:hAnsi="Times New Roman"/>
                <w:szCs w:val="24"/>
              </w:rPr>
              <w:t>00</w:t>
            </w:r>
          </w:p>
        </w:tc>
        <w:tc>
          <w:tcPr>
            <w:tcW w:w="2991" w:type="dxa"/>
            <w:shd w:val="clear" w:color="auto" w:fill="auto"/>
            <w:vAlign w:val="center"/>
          </w:tcPr>
          <w:p w:rsidR="00731A19" w:rsidRPr="00B767AE" w:rsidRDefault="00731A19" w:rsidP="00D374F1">
            <w:pPr>
              <w:jc w:val="center"/>
              <w:rPr>
                <w:rFonts w:ascii="Times New Roman" w:eastAsia="標楷體" w:hAnsi="Times New Roman"/>
                <w:szCs w:val="24"/>
              </w:rPr>
            </w:pPr>
            <w:r w:rsidRPr="00B767AE">
              <w:rPr>
                <w:rFonts w:ascii="Times New Roman" w:eastAsia="標楷體" w:hAnsi="Times New Roman"/>
                <w:szCs w:val="24"/>
              </w:rPr>
              <w:t>報到</w:t>
            </w:r>
          </w:p>
        </w:tc>
        <w:tc>
          <w:tcPr>
            <w:tcW w:w="2331" w:type="dxa"/>
            <w:shd w:val="clear" w:color="auto" w:fill="auto"/>
            <w:vAlign w:val="center"/>
          </w:tcPr>
          <w:p w:rsidR="00731A19" w:rsidRPr="00B767AE" w:rsidRDefault="00731A19" w:rsidP="00D374F1">
            <w:pPr>
              <w:spacing w:line="500" w:lineRule="exact"/>
              <w:jc w:val="center"/>
              <w:rPr>
                <w:rFonts w:ascii="Times New Roman" w:eastAsia="標楷體" w:hAnsi="Times New Roman"/>
                <w:szCs w:val="24"/>
              </w:rPr>
            </w:pPr>
          </w:p>
        </w:tc>
        <w:tc>
          <w:tcPr>
            <w:tcW w:w="2126" w:type="dxa"/>
            <w:shd w:val="clear" w:color="auto" w:fill="auto"/>
            <w:vAlign w:val="center"/>
          </w:tcPr>
          <w:p w:rsidR="00731A19" w:rsidRPr="00B767AE" w:rsidRDefault="00A66370" w:rsidP="00D374F1">
            <w:pPr>
              <w:jc w:val="center"/>
              <w:rPr>
                <w:rFonts w:ascii="Times New Roman" w:hAnsi="Times New Roman"/>
                <w:szCs w:val="24"/>
              </w:rPr>
            </w:pPr>
            <w:r>
              <w:rPr>
                <w:rFonts w:ascii="Times New Roman" w:eastAsia="標楷體" w:hAnsi="Times New Roman" w:hint="eastAsia"/>
                <w:szCs w:val="24"/>
              </w:rPr>
              <w:t>社團國小</w:t>
            </w:r>
          </w:p>
        </w:tc>
      </w:tr>
      <w:tr w:rsidR="00731A19" w:rsidRPr="00B767AE" w:rsidTr="00D374F1">
        <w:trPr>
          <w:trHeight w:val="567"/>
          <w:jc w:val="center"/>
        </w:trPr>
        <w:tc>
          <w:tcPr>
            <w:tcW w:w="1800" w:type="dxa"/>
            <w:shd w:val="clear" w:color="auto" w:fill="auto"/>
          </w:tcPr>
          <w:p w:rsidR="00731A19" w:rsidRPr="00B767AE" w:rsidRDefault="00731A19" w:rsidP="00D374F1">
            <w:pPr>
              <w:spacing w:line="500" w:lineRule="exact"/>
              <w:jc w:val="center"/>
              <w:rPr>
                <w:rFonts w:ascii="Times New Roman" w:eastAsia="標楷體" w:hAnsi="Times New Roman"/>
                <w:szCs w:val="24"/>
              </w:rPr>
            </w:pPr>
            <w:r w:rsidRPr="00B767AE">
              <w:rPr>
                <w:rFonts w:ascii="Times New Roman" w:eastAsia="標楷體" w:hAnsi="Times New Roman" w:hint="eastAsia"/>
                <w:szCs w:val="24"/>
              </w:rPr>
              <w:t>14</w:t>
            </w:r>
            <w:r w:rsidRPr="00B767AE">
              <w:rPr>
                <w:rFonts w:ascii="Times New Roman" w:eastAsia="標楷體" w:hAnsi="Times New Roman"/>
                <w:szCs w:val="24"/>
              </w:rPr>
              <w:t>：</w:t>
            </w:r>
            <w:r w:rsidRPr="00B767AE">
              <w:rPr>
                <w:rFonts w:ascii="Times New Roman" w:eastAsia="標楷體" w:hAnsi="Times New Roman"/>
                <w:szCs w:val="24"/>
              </w:rPr>
              <w:t>00-1</w:t>
            </w:r>
            <w:r w:rsidRPr="00B767AE">
              <w:rPr>
                <w:rFonts w:ascii="Times New Roman" w:eastAsia="標楷體" w:hAnsi="Times New Roman" w:hint="eastAsia"/>
                <w:szCs w:val="24"/>
              </w:rPr>
              <w:t>6</w:t>
            </w:r>
            <w:r w:rsidRPr="00B767AE">
              <w:rPr>
                <w:rFonts w:ascii="Times New Roman" w:eastAsia="標楷體" w:hAnsi="Times New Roman"/>
                <w:szCs w:val="24"/>
              </w:rPr>
              <w:t>：</w:t>
            </w:r>
            <w:r w:rsidRPr="00B767AE">
              <w:rPr>
                <w:rFonts w:ascii="Times New Roman" w:eastAsia="標楷體" w:hAnsi="Times New Roman"/>
                <w:szCs w:val="24"/>
              </w:rPr>
              <w:t>00</w:t>
            </w:r>
          </w:p>
        </w:tc>
        <w:tc>
          <w:tcPr>
            <w:tcW w:w="2991" w:type="dxa"/>
            <w:shd w:val="clear" w:color="auto" w:fill="auto"/>
          </w:tcPr>
          <w:p w:rsidR="00731A19" w:rsidRPr="00B767AE" w:rsidRDefault="00731A19" w:rsidP="00D374F1">
            <w:pPr>
              <w:adjustRightInd w:val="0"/>
              <w:snapToGrid w:val="0"/>
              <w:spacing w:line="0" w:lineRule="atLeast"/>
              <w:jc w:val="center"/>
              <w:rPr>
                <w:rFonts w:ascii="Times New Roman" w:eastAsia="標楷體" w:hAnsi="Times New Roman"/>
                <w:szCs w:val="24"/>
              </w:rPr>
            </w:pPr>
            <w:r w:rsidRPr="00B767AE">
              <w:rPr>
                <w:rFonts w:ascii="Times New Roman" w:eastAsia="標楷體" w:hAnsi="Times New Roman" w:hint="eastAsia"/>
                <w:szCs w:val="24"/>
              </w:rPr>
              <w:t>社區發展介紹</w:t>
            </w:r>
          </w:p>
          <w:p w:rsidR="00731A19" w:rsidRPr="00B767AE" w:rsidRDefault="00731A19" w:rsidP="00D374F1">
            <w:pPr>
              <w:spacing w:line="500" w:lineRule="exact"/>
              <w:jc w:val="center"/>
              <w:rPr>
                <w:rFonts w:ascii="Times New Roman" w:eastAsia="標楷體" w:hAnsi="Times New Roman"/>
                <w:szCs w:val="24"/>
              </w:rPr>
            </w:pPr>
            <w:r w:rsidRPr="00B767AE">
              <w:rPr>
                <w:rFonts w:ascii="Times New Roman" w:eastAsia="標楷體" w:hAnsi="Times New Roman" w:hint="eastAsia"/>
                <w:szCs w:val="24"/>
              </w:rPr>
              <w:t>&amp;</w:t>
            </w:r>
            <w:r w:rsidRPr="00B767AE">
              <w:rPr>
                <w:rFonts w:ascii="Times New Roman" w:eastAsia="標楷體" w:hAnsi="Times New Roman"/>
                <w:szCs w:val="24"/>
              </w:rPr>
              <w:t>梔子花村の手作</w:t>
            </w:r>
          </w:p>
        </w:tc>
        <w:tc>
          <w:tcPr>
            <w:tcW w:w="2331" w:type="dxa"/>
            <w:vMerge w:val="restart"/>
            <w:shd w:val="clear" w:color="auto" w:fill="auto"/>
            <w:vAlign w:val="center"/>
          </w:tcPr>
          <w:p w:rsidR="00731A19" w:rsidRPr="00B767AE" w:rsidRDefault="00731A19" w:rsidP="00D374F1">
            <w:pPr>
              <w:adjustRightInd w:val="0"/>
              <w:snapToGrid w:val="0"/>
              <w:spacing w:line="0" w:lineRule="atLeast"/>
              <w:jc w:val="distribute"/>
              <w:rPr>
                <w:rFonts w:ascii="Times New Roman" w:eastAsia="標楷體" w:hAnsi="Times New Roman"/>
                <w:sz w:val="28"/>
                <w:szCs w:val="24"/>
              </w:rPr>
            </w:pPr>
            <w:r w:rsidRPr="00B767AE">
              <w:rPr>
                <w:rFonts w:ascii="Times New Roman" w:eastAsia="標楷體" w:hAnsi="Times New Roman" w:hint="eastAsia"/>
                <w:sz w:val="28"/>
                <w:szCs w:val="24"/>
              </w:rPr>
              <w:t>社區講師</w:t>
            </w:r>
          </w:p>
          <w:p w:rsidR="00731A19" w:rsidRPr="00B767AE" w:rsidRDefault="00731A19" w:rsidP="00D374F1">
            <w:pPr>
              <w:spacing w:line="500" w:lineRule="exact"/>
              <w:jc w:val="center"/>
              <w:rPr>
                <w:rFonts w:ascii="Times New Roman" w:eastAsia="標楷體" w:hAnsi="Times New Roman"/>
                <w:szCs w:val="24"/>
              </w:rPr>
            </w:pPr>
            <w:r w:rsidRPr="00B767AE">
              <w:rPr>
                <w:rFonts w:ascii="標楷體" w:eastAsia="標楷體" w:hAnsi="標楷體" w:hint="eastAsia"/>
                <w:sz w:val="26"/>
                <w:szCs w:val="26"/>
              </w:rPr>
              <w:t>&amp;莊孟憲教授</w:t>
            </w:r>
          </w:p>
        </w:tc>
        <w:tc>
          <w:tcPr>
            <w:tcW w:w="2126" w:type="dxa"/>
            <w:shd w:val="clear" w:color="auto" w:fill="auto"/>
            <w:vAlign w:val="center"/>
          </w:tcPr>
          <w:p w:rsidR="00731A19" w:rsidRPr="00B767AE" w:rsidRDefault="00A66370" w:rsidP="00D374F1">
            <w:pPr>
              <w:jc w:val="center"/>
              <w:rPr>
                <w:rFonts w:ascii="Times New Roman" w:hAnsi="Times New Roman"/>
                <w:szCs w:val="24"/>
              </w:rPr>
            </w:pPr>
            <w:r>
              <w:rPr>
                <w:rFonts w:ascii="Times New Roman" w:eastAsia="標楷體" w:hAnsi="Times New Roman" w:hint="eastAsia"/>
                <w:szCs w:val="24"/>
              </w:rPr>
              <w:t>社團國小</w:t>
            </w:r>
          </w:p>
        </w:tc>
      </w:tr>
      <w:tr w:rsidR="00731A19" w:rsidRPr="00B767AE" w:rsidTr="00D374F1">
        <w:trPr>
          <w:trHeight w:val="567"/>
          <w:jc w:val="center"/>
        </w:trPr>
        <w:tc>
          <w:tcPr>
            <w:tcW w:w="1800" w:type="dxa"/>
            <w:shd w:val="clear" w:color="auto" w:fill="auto"/>
          </w:tcPr>
          <w:p w:rsidR="00731A19" w:rsidRPr="00B767AE" w:rsidRDefault="00731A19" w:rsidP="00D374F1">
            <w:pPr>
              <w:spacing w:line="500" w:lineRule="exact"/>
              <w:jc w:val="center"/>
              <w:rPr>
                <w:rFonts w:ascii="Times New Roman" w:eastAsia="標楷體" w:hAnsi="Times New Roman"/>
                <w:szCs w:val="24"/>
              </w:rPr>
            </w:pPr>
            <w:r w:rsidRPr="00B767AE">
              <w:rPr>
                <w:rFonts w:ascii="Times New Roman" w:eastAsia="標楷體" w:hAnsi="Times New Roman"/>
                <w:szCs w:val="24"/>
              </w:rPr>
              <w:t>1</w:t>
            </w:r>
            <w:r w:rsidRPr="00B767AE">
              <w:rPr>
                <w:rFonts w:ascii="Times New Roman" w:eastAsia="標楷體" w:hAnsi="Times New Roman" w:hint="eastAsia"/>
                <w:szCs w:val="24"/>
              </w:rPr>
              <w:t>6</w:t>
            </w:r>
            <w:r w:rsidRPr="00B767AE">
              <w:rPr>
                <w:rFonts w:ascii="Times New Roman" w:eastAsia="標楷體" w:hAnsi="Times New Roman"/>
                <w:szCs w:val="24"/>
              </w:rPr>
              <w:t>：</w:t>
            </w:r>
            <w:r w:rsidRPr="00B767AE">
              <w:rPr>
                <w:rFonts w:ascii="Times New Roman" w:eastAsia="標楷體" w:hAnsi="Times New Roman" w:hint="eastAsia"/>
                <w:szCs w:val="24"/>
              </w:rPr>
              <w:t>2</w:t>
            </w:r>
            <w:r w:rsidRPr="00B767AE">
              <w:rPr>
                <w:rFonts w:ascii="Times New Roman" w:eastAsia="標楷體" w:hAnsi="Times New Roman"/>
                <w:szCs w:val="24"/>
              </w:rPr>
              <w:t>0-</w:t>
            </w:r>
            <w:r w:rsidRPr="00B767AE">
              <w:rPr>
                <w:rFonts w:ascii="Times New Roman" w:eastAsia="標楷體" w:hAnsi="Times New Roman" w:hint="eastAsia"/>
                <w:szCs w:val="24"/>
              </w:rPr>
              <w:t>17</w:t>
            </w:r>
            <w:r w:rsidRPr="00B767AE">
              <w:rPr>
                <w:rFonts w:ascii="Times New Roman" w:eastAsia="標楷體" w:hAnsi="Times New Roman"/>
                <w:szCs w:val="24"/>
              </w:rPr>
              <w:t>：</w:t>
            </w:r>
            <w:r w:rsidRPr="00B767AE">
              <w:rPr>
                <w:rFonts w:ascii="Times New Roman" w:eastAsia="標楷體" w:hAnsi="Times New Roman" w:hint="eastAsia"/>
                <w:szCs w:val="24"/>
              </w:rPr>
              <w:t>2</w:t>
            </w:r>
            <w:r w:rsidRPr="00B767AE">
              <w:rPr>
                <w:rFonts w:ascii="Times New Roman" w:eastAsia="標楷體" w:hAnsi="Times New Roman"/>
                <w:szCs w:val="24"/>
              </w:rPr>
              <w:t>0</w:t>
            </w:r>
          </w:p>
        </w:tc>
        <w:tc>
          <w:tcPr>
            <w:tcW w:w="2991" w:type="dxa"/>
            <w:shd w:val="clear" w:color="auto" w:fill="auto"/>
          </w:tcPr>
          <w:p w:rsidR="00731A19" w:rsidRPr="00B767AE" w:rsidRDefault="00731A19" w:rsidP="00D374F1">
            <w:pPr>
              <w:spacing w:line="500" w:lineRule="exact"/>
              <w:jc w:val="center"/>
              <w:rPr>
                <w:rFonts w:ascii="Times New Roman" w:eastAsia="標楷體" w:hAnsi="Times New Roman"/>
                <w:szCs w:val="24"/>
              </w:rPr>
            </w:pPr>
            <w:r w:rsidRPr="00B767AE">
              <w:rPr>
                <w:rFonts w:ascii="Times New Roman" w:eastAsia="標楷體" w:hAnsi="Times New Roman"/>
                <w:szCs w:val="24"/>
              </w:rPr>
              <w:t>剖蔗達人係我</w:t>
            </w:r>
          </w:p>
        </w:tc>
        <w:tc>
          <w:tcPr>
            <w:tcW w:w="2331" w:type="dxa"/>
            <w:vMerge/>
            <w:shd w:val="clear" w:color="auto" w:fill="auto"/>
            <w:vAlign w:val="center"/>
          </w:tcPr>
          <w:p w:rsidR="00731A19" w:rsidRPr="00B767AE" w:rsidRDefault="00731A19" w:rsidP="00D374F1">
            <w:pPr>
              <w:jc w:val="center"/>
              <w:rPr>
                <w:rFonts w:ascii="Times New Roman" w:hAnsi="Times New Roman"/>
                <w:szCs w:val="24"/>
              </w:rPr>
            </w:pPr>
          </w:p>
        </w:tc>
        <w:tc>
          <w:tcPr>
            <w:tcW w:w="2126" w:type="dxa"/>
            <w:shd w:val="clear" w:color="auto" w:fill="auto"/>
            <w:vAlign w:val="center"/>
          </w:tcPr>
          <w:p w:rsidR="00731A19" w:rsidRPr="00B767AE" w:rsidRDefault="00A66370" w:rsidP="00D374F1">
            <w:pPr>
              <w:jc w:val="center"/>
              <w:rPr>
                <w:rFonts w:ascii="Times New Roman" w:hAnsi="Times New Roman"/>
                <w:szCs w:val="24"/>
              </w:rPr>
            </w:pPr>
            <w:r>
              <w:rPr>
                <w:rFonts w:ascii="Times New Roman" w:eastAsia="標楷體" w:hAnsi="Times New Roman" w:hint="eastAsia"/>
                <w:szCs w:val="24"/>
              </w:rPr>
              <w:t>社團國小</w:t>
            </w:r>
          </w:p>
        </w:tc>
      </w:tr>
      <w:tr w:rsidR="00731A19" w:rsidRPr="00B767AE" w:rsidTr="00D374F1">
        <w:trPr>
          <w:trHeight w:val="567"/>
          <w:jc w:val="center"/>
        </w:trPr>
        <w:tc>
          <w:tcPr>
            <w:tcW w:w="1800" w:type="dxa"/>
            <w:shd w:val="clear" w:color="auto" w:fill="auto"/>
            <w:vAlign w:val="center"/>
          </w:tcPr>
          <w:p w:rsidR="00731A19" w:rsidRPr="00B767AE" w:rsidRDefault="00731A19" w:rsidP="00D374F1">
            <w:pPr>
              <w:jc w:val="center"/>
              <w:rPr>
                <w:rFonts w:ascii="Times New Roman" w:eastAsia="標楷體" w:hAnsi="Times New Roman"/>
                <w:szCs w:val="24"/>
              </w:rPr>
            </w:pPr>
            <w:r w:rsidRPr="00B767AE">
              <w:rPr>
                <w:rFonts w:ascii="Times New Roman" w:eastAsia="標楷體" w:hAnsi="Times New Roman" w:hint="eastAsia"/>
                <w:szCs w:val="24"/>
              </w:rPr>
              <w:t>17</w:t>
            </w:r>
            <w:r w:rsidRPr="00B767AE">
              <w:rPr>
                <w:rFonts w:ascii="Times New Roman" w:eastAsia="標楷體" w:hAnsi="Times New Roman"/>
                <w:szCs w:val="24"/>
              </w:rPr>
              <w:t>：</w:t>
            </w:r>
            <w:r w:rsidRPr="00B767AE">
              <w:rPr>
                <w:rFonts w:ascii="Times New Roman" w:eastAsia="標楷體" w:hAnsi="Times New Roman" w:hint="eastAsia"/>
                <w:szCs w:val="24"/>
              </w:rPr>
              <w:t>3</w:t>
            </w:r>
            <w:r w:rsidRPr="00B767AE">
              <w:rPr>
                <w:rFonts w:ascii="Times New Roman" w:eastAsia="標楷體" w:hAnsi="Times New Roman"/>
                <w:szCs w:val="24"/>
              </w:rPr>
              <w:t>0-1</w:t>
            </w:r>
            <w:r w:rsidRPr="00B767AE">
              <w:rPr>
                <w:rFonts w:ascii="Times New Roman" w:eastAsia="標楷體" w:hAnsi="Times New Roman" w:hint="eastAsia"/>
                <w:szCs w:val="24"/>
              </w:rPr>
              <w:t>8</w:t>
            </w:r>
            <w:r w:rsidRPr="00B767AE">
              <w:rPr>
                <w:rFonts w:ascii="Times New Roman" w:eastAsia="標楷體" w:hAnsi="Times New Roman"/>
                <w:szCs w:val="24"/>
              </w:rPr>
              <w:t>：</w:t>
            </w:r>
            <w:r w:rsidRPr="00B767AE">
              <w:rPr>
                <w:rFonts w:ascii="Times New Roman" w:eastAsia="標楷體" w:hAnsi="Times New Roman" w:hint="eastAsia"/>
                <w:szCs w:val="24"/>
              </w:rPr>
              <w:t>2</w:t>
            </w:r>
            <w:r w:rsidRPr="00B767AE">
              <w:rPr>
                <w:rFonts w:ascii="Times New Roman" w:eastAsia="標楷體" w:hAnsi="Times New Roman"/>
                <w:szCs w:val="24"/>
              </w:rPr>
              <w:t>0</w:t>
            </w:r>
          </w:p>
        </w:tc>
        <w:tc>
          <w:tcPr>
            <w:tcW w:w="7448" w:type="dxa"/>
            <w:gridSpan w:val="3"/>
            <w:shd w:val="clear" w:color="auto" w:fill="auto"/>
            <w:vAlign w:val="center"/>
          </w:tcPr>
          <w:p w:rsidR="00731A19" w:rsidRPr="00B767AE" w:rsidRDefault="00731A19" w:rsidP="00D374F1">
            <w:pPr>
              <w:jc w:val="center"/>
              <w:rPr>
                <w:rFonts w:ascii="Times New Roman" w:eastAsia="標楷體" w:hAnsi="Times New Roman"/>
                <w:szCs w:val="24"/>
              </w:rPr>
            </w:pPr>
            <w:r w:rsidRPr="00B767AE">
              <w:rPr>
                <w:rFonts w:ascii="Times New Roman" w:eastAsia="標楷體" w:hAnsi="Times New Roman" w:hint="eastAsia"/>
                <w:szCs w:val="24"/>
              </w:rPr>
              <w:t>晚</w:t>
            </w:r>
            <w:r w:rsidRPr="00B767AE">
              <w:rPr>
                <w:rFonts w:ascii="Times New Roman" w:eastAsia="標楷體" w:hAnsi="Times New Roman"/>
                <w:szCs w:val="24"/>
              </w:rPr>
              <w:t>餐</w:t>
            </w:r>
          </w:p>
        </w:tc>
      </w:tr>
      <w:tr w:rsidR="00731A19" w:rsidRPr="00B767AE" w:rsidTr="00D374F1">
        <w:trPr>
          <w:trHeight w:val="567"/>
          <w:jc w:val="center"/>
        </w:trPr>
        <w:tc>
          <w:tcPr>
            <w:tcW w:w="1800" w:type="dxa"/>
            <w:shd w:val="clear" w:color="auto" w:fill="auto"/>
            <w:vAlign w:val="center"/>
          </w:tcPr>
          <w:p w:rsidR="00731A19" w:rsidRPr="00B767AE" w:rsidRDefault="00731A19" w:rsidP="00D374F1">
            <w:pPr>
              <w:spacing w:line="0" w:lineRule="atLeast"/>
              <w:jc w:val="center"/>
              <w:rPr>
                <w:rFonts w:ascii="Times New Roman" w:eastAsia="標楷體" w:hAnsi="Times New Roman"/>
                <w:szCs w:val="24"/>
              </w:rPr>
            </w:pPr>
            <w:r w:rsidRPr="00B767AE">
              <w:rPr>
                <w:rFonts w:ascii="Times New Roman" w:eastAsia="標楷體" w:hAnsi="Times New Roman"/>
                <w:szCs w:val="24"/>
              </w:rPr>
              <w:t>1</w:t>
            </w:r>
            <w:r w:rsidRPr="00B767AE">
              <w:rPr>
                <w:rFonts w:ascii="Times New Roman" w:eastAsia="標楷體" w:hAnsi="Times New Roman" w:hint="eastAsia"/>
                <w:szCs w:val="24"/>
              </w:rPr>
              <w:t>8</w:t>
            </w:r>
            <w:r w:rsidRPr="00B767AE">
              <w:rPr>
                <w:rFonts w:ascii="Times New Roman" w:eastAsia="標楷體" w:hAnsi="Times New Roman"/>
                <w:szCs w:val="24"/>
              </w:rPr>
              <w:t>：</w:t>
            </w:r>
            <w:r w:rsidRPr="00B767AE">
              <w:rPr>
                <w:rFonts w:ascii="Times New Roman" w:eastAsia="標楷體" w:hAnsi="Times New Roman"/>
                <w:szCs w:val="24"/>
              </w:rPr>
              <w:t>30-1</w:t>
            </w:r>
            <w:r w:rsidRPr="00B767AE">
              <w:rPr>
                <w:rFonts w:ascii="Times New Roman" w:eastAsia="標楷體" w:hAnsi="Times New Roman" w:hint="eastAsia"/>
                <w:szCs w:val="24"/>
              </w:rPr>
              <w:t>9</w:t>
            </w:r>
            <w:r w:rsidRPr="00B767AE">
              <w:rPr>
                <w:rFonts w:ascii="Times New Roman" w:eastAsia="標楷體" w:hAnsi="Times New Roman"/>
                <w:szCs w:val="24"/>
              </w:rPr>
              <w:t>：</w:t>
            </w:r>
            <w:r w:rsidRPr="00B767AE">
              <w:rPr>
                <w:rFonts w:ascii="Times New Roman" w:eastAsia="標楷體" w:hAnsi="Times New Roman"/>
                <w:szCs w:val="24"/>
              </w:rPr>
              <w:t>30</w:t>
            </w:r>
          </w:p>
        </w:tc>
        <w:tc>
          <w:tcPr>
            <w:tcW w:w="2991" w:type="dxa"/>
            <w:shd w:val="clear" w:color="auto" w:fill="auto"/>
            <w:vAlign w:val="center"/>
          </w:tcPr>
          <w:p w:rsidR="00731A19" w:rsidRPr="00B767AE" w:rsidRDefault="00731A19" w:rsidP="00D374F1">
            <w:pPr>
              <w:adjustRightInd w:val="0"/>
              <w:snapToGrid w:val="0"/>
              <w:spacing w:line="0" w:lineRule="atLeast"/>
              <w:jc w:val="center"/>
              <w:rPr>
                <w:rFonts w:ascii="Times New Roman" w:eastAsia="標楷體" w:hAnsi="Times New Roman"/>
                <w:szCs w:val="24"/>
              </w:rPr>
            </w:pPr>
            <w:r w:rsidRPr="00B767AE">
              <w:rPr>
                <w:rFonts w:ascii="Times New Roman" w:eastAsia="標楷體" w:hAnsi="Times New Roman" w:hint="eastAsia"/>
                <w:szCs w:val="24"/>
              </w:rPr>
              <w:t>諸羅樹蛙培育與生態介紹</w:t>
            </w:r>
          </w:p>
        </w:tc>
        <w:tc>
          <w:tcPr>
            <w:tcW w:w="2331" w:type="dxa"/>
            <w:vMerge w:val="restart"/>
            <w:shd w:val="clear" w:color="auto" w:fill="auto"/>
            <w:vAlign w:val="center"/>
          </w:tcPr>
          <w:p w:rsidR="00731A19" w:rsidRPr="00B767AE" w:rsidRDefault="00731A19" w:rsidP="00D374F1">
            <w:pPr>
              <w:adjustRightInd w:val="0"/>
              <w:snapToGrid w:val="0"/>
              <w:spacing w:line="0" w:lineRule="atLeast"/>
              <w:jc w:val="distribute"/>
              <w:rPr>
                <w:rFonts w:ascii="Times New Roman" w:eastAsia="標楷體" w:hAnsi="Times New Roman"/>
                <w:sz w:val="28"/>
                <w:szCs w:val="24"/>
              </w:rPr>
            </w:pPr>
            <w:r w:rsidRPr="00B767AE">
              <w:rPr>
                <w:rFonts w:ascii="Times New Roman" w:eastAsia="標楷體" w:hAnsi="Times New Roman" w:hint="eastAsia"/>
                <w:sz w:val="28"/>
                <w:szCs w:val="24"/>
              </w:rPr>
              <w:t>社區講師</w:t>
            </w:r>
          </w:p>
          <w:p w:rsidR="00731A19" w:rsidRPr="00B767AE" w:rsidRDefault="00731A19" w:rsidP="00D374F1">
            <w:pPr>
              <w:rPr>
                <w:rFonts w:ascii="標楷體" w:eastAsia="標楷體" w:hAnsi="標楷體"/>
                <w:szCs w:val="24"/>
              </w:rPr>
            </w:pPr>
            <w:r w:rsidRPr="00B767AE">
              <w:rPr>
                <w:rFonts w:ascii="標楷體" w:eastAsia="標楷體" w:hAnsi="標楷體" w:hint="eastAsia"/>
                <w:sz w:val="26"/>
                <w:szCs w:val="26"/>
              </w:rPr>
              <w:t>&amp;莊孟憲教授</w:t>
            </w:r>
          </w:p>
        </w:tc>
        <w:tc>
          <w:tcPr>
            <w:tcW w:w="2126" w:type="dxa"/>
            <w:shd w:val="clear" w:color="auto" w:fill="auto"/>
            <w:vAlign w:val="center"/>
          </w:tcPr>
          <w:p w:rsidR="00731A19" w:rsidRPr="00B767AE" w:rsidRDefault="00A66370" w:rsidP="00D374F1">
            <w:pPr>
              <w:spacing w:line="0" w:lineRule="atLeast"/>
              <w:jc w:val="center"/>
              <w:rPr>
                <w:rFonts w:ascii="Times New Roman" w:eastAsia="標楷體" w:hAnsi="Times New Roman"/>
                <w:szCs w:val="24"/>
              </w:rPr>
            </w:pPr>
            <w:r>
              <w:rPr>
                <w:rFonts w:ascii="Times New Roman" w:eastAsia="標楷體" w:hAnsi="Times New Roman" w:hint="eastAsia"/>
                <w:szCs w:val="24"/>
              </w:rPr>
              <w:t>社團國小</w:t>
            </w:r>
          </w:p>
        </w:tc>
      </w:tr>
      <w:tr w:rsidR="00731A19" w:rsidRPr="00B767AE" w:rsidTr="00D374F1">
        <w:trPr>
          <w:trHeight w:val="1259"/>
          <w:jc w:val="center"/>
        </w:trPr>
        <w:tc>
          <w:tcPr>
            <w:tcW w:w="1800" w:type="dxa"/>
            <w:shd w:val="clear" w:color="auto" w:fill="auto"/>
            <w:vAlign w:val="center"/>
          </w:tcPr>
          <w:p w:rsidR="00731A19" w:rsidRPr="00B767AE" w:rsidRDefault="00731A19" w:rsidP="00D374F1">
            <w:pPr>
              <w:spacing w:line="0" w:lineRule="atLeast"/>
              <w:jc w:val="center"/>
              <w:rPr>
                <w:rFonts w:ascii="Times New Roman" w:eastAsia="標楷體" w:hAnsi="Times New Roman"/>
                <w:szCs w:val="24"/>
              </w:rPr>
            </w:pPr>
            <w:r w:rsidRPr="00B767AE">
              <w:rPr>
                <w:rFonts w:ascii="Times New Roman" w:eastAsia="標楷體" w:hAnsi="Times New Roman"/>
                <w:szCs w:val="24"/>
              </w:rPr>
              <w:t>1</w:t>
            </w:r>
            <w:r w:rsidRPr="00B767AE">
              <w:rPr>
                <w:rFonts w:ascii="Times New Roman" w:eastAsia="標楷體" w:hAnsi="Times New Roman" w:hint="eastAsia"/>
                <w:szCs w:val="24"/>
              </w:rPr>
              <w:t>9</w:t>
            </w:r>
            <w:r w:rsidRPr="00B767AE">
              <w:rPr>
                <w:rFonts w:ascii="Times New Roman" w:eastAsia="標楷體" w:hAnsi="Times New Roman"/>
                <w:szCs w:val="24"/>
              </w:rPr>
              <w:t>：</w:t>
            </w:r>
            <w:r w:rsidRPr="00B767AE">
              <w:rPr>
                <w:rFonts w:ascii="Times New Roman" w:eastAsia="標楷體" w:hAnsi="Times New Roman"/>
                <w:szCs w:val="24"/>
              </w:rPr>
              <w:t>30-</w:t>
            </w:r>
            <w:r w:rsidRPr="00B767AE">
              <w:rPr>
                <w:rFonts w:ascii="Times New Roman" w:eastAsia="標楷體" w:hAnsi="Times New Roman" w:hint="eastAsia"/>
                <w:szCs w:val="24"/>
              </w:rPr>
              <w:t>21</w:t>
            </w:r>
            <w:r w:rsidRPr="00B767AE">
              <w:rPr>
                <w:rFonts w:ascii="Times New Roman" w:eastAsia="標楷體" w:hAnsi="Times New Roman"/>
                <w:szCs w:val="24"/>
              </w:rPr>
              <w:t>：</w:t>
            </w:r>
            <w:r w:rsidRPr="00B767AE">
              <w:rPr>
                <w:rFonts w:ascii="Times New Roman" w:eastAsia="標楷體" w:hAnsi="Times New Roman"/>
                <w:szCs w:val="24"/>
              </w:rPr>
              <w:t>30</w:t>
            </w:r>
          </w:p>
        </w:tc>
        <w:tc>
          <w:tcPr>
            <w:tcW w:w="2991" w:type="dxa"/>
            <w:shd w:val="clear" w:color="auto" w:fill="auto"/>
            <w:vAlign w:val="center"/>
          </w:tcPr>
          <w:p w:rsidR="00731A19" w:rsidRPr="00B767AE" w:rsidRDefault="00731A19" w:rsidP="00D374F1">
            <w:pPr>
              <w:spacing w:line="0" w:lineRule="atLeast"/>
              <w:jc w:val="both"/>
              <w:rPr>
                <w:rFonts w:ascii="Times New Roman" w:eastAsia="標楷體" w:hAnsi="Times New Roman"/>
                <w:szCs w:val="24"/>
              </w:rPr>
            </w:pPr>
            <w:r w:rsidRPr="00B767AE">
              <w:rPr>
                <w:rFonts w:ascii="Times New Roman" w:eastAsia="標楷體" w:hAnsi="Times New Roman"/>
                <w:sz w:val="28"/>
                <w:szCs w:val="24"/>
              </w:rPr>
              <w:t>跟著蛙ㄟ腳步趣</w:t>
            </w:r>
            <w:r w:rsidRPr="00B767AE">
              <w:rPr>
                <w:rFonts w:ascii="Times New Roman" w:eastAsia="標楷體" w:hAnsi="Times New Roman" w:hint="eastAsia"/>
                <w:sz w:val="28"/>
                <w:szCs w:val="24"/>
              </w:rPr>
              <w:t>行</w:t>
            </w:r>
          </w:p>
        </w:tc>
        <w:tc>
          <w:tcPr>
            <w:tcW w:w="2331" w:type="dxa"/>
            <w:vMerge/>
            <w:shd w:val="clear" w:color="auto" w:fill="auto"/>
            <w:vAlign w:val="center"/>
          </w:tcPr>
          <w:p w:rsidR="00731A19" w:rsidRPr="00B767AE" w:rsidRDefault="00731A19" w:rsidP="00D374F1">
            <w:pPr>
              <w:jc w:val="center"/>
              <w:rPr>
                <w:rFonts w:ascii="Times New Roman" w:hAnsi="Times New Roman"/>
                <w:szCs w:val="24"/>
              </w:rPr>
            </w:pPr>
          </w:p>
        </w:tc>
        <w:tc>
          <w:tcPr>
            <w:tcW w:w="2126" w:type="dxa"/>
            <w:shd w:val="clear" w:color="auto" w:fill="auto"/>
            <w:vAlign w:val="center"/>
          </w:tcPr>
          <w:p w:rsidR="00731A19" w:rsidRPr="00B767AE" w:rsidRDefault="00A66370" w:rsidP="00D374F1">
            <w:pPr>
              <w:spacing w:line="0" w:lineRule="atLeast"/>
              <w:jc w:val="center"/>
              <w:rPr>
                <w:rFonts w:ascii="Times New Roman" w:eastAsia="標楷體" w:hAnsi="Times New Roman"/>
                <w:szCs w:val="24"/>
              </w:rPr>
            </w:pPr>
            <w:r>
              <w:rPr>
                <w:rFonts w:ascii="Times New Roman" w:eastAsia="標楷體" w:hAnsi="Times New Roman" w:hint="eastAsia"/>
                <w:szCs w:val="24"/>
              </w:rPr>
              <w:t>社團國小</w:t>
            </w:r>
          </w:p>
        </w:tc>
      </w:tr>
      <w:tr w:rsidR="00731A19" w:rsidRPr="00B767AE" w:rsidTr="00D374F1">
        <w:trPr>
          <w:trHeight w:val="567"/>
          <w:jc w:val="center"/>
        </w:trPr>
        <w:tc>
          <w:tcPr>
            <w:tcW w:w="1800" w:type="dxa"/>
            <w:shd w:val="clear" w:color="auto" w:fill="auto"/>
            <w:vAlign w:val="center"/>
          </w:tcPr>
          <w:p w:rsidR="00731A19" w:rsidRPr="00B767AE" w:rsidRDefault="00731A19" w:rsidP="00D374F1">
            <w:pPr>
              <w:spacing w:line="0" w:lineRule="atLeast"/>
              <w:jc w:val="center"/>
              <w:rPr>
                <w:rFonts w:ascii="Times New Roman" w:eastAsia="標楷體" w:hAnsi="Times New Roman"/>
                <w:szCs w:val="24"/>
              </w:rPr>
            </w:pPr>
            <w:r w:rsidRPr="00B767AE">
              <w:rPr>
                <w:rFonts w:ascii="Times New Roman" w:eastAsia="標楷體" w:hAnsi="Times New Roman" w:hint="eastAsia"/>
                <w:szCs w:val="24"/>
              </w:rPr>
              <w:t>21</w:t>
            </w:r>
            <w:r w:rsidRPr="00B767AE">
              <w:rPr>
                <w:rFonts w:ascii="Times New Roman" w:eastAsia="標楷體" w:hAnsi="Times New Roman"/>
                <w:szCs w:val="24"/>
              </w:rPr>
              <w:t>:</w:t>
            </w:r>
            <w:r w:rsidRPr="00B767AE">
              <w:rPr>
                <w:rFonts w:ascii="Times New Roman" w:eastAsia="標楷體" w:hAnsi="Times New Roman" w:hint="eastAsia"/>
                <w:szCs w:val="24"/>
              </w:rPr>
              <w:t>3</w:t>
            </w:r>
            <w:r w:rsidRPr="00B767AE">
              <w:rPr>
                <w:rFonts w:ascii="Times New Roman" w:eastAsia="標楷體" w:hAnsi="Times New Roman"/>
                <w:szCs w:val="24"/>
              </w:rPr>
              <w:t>0</w:t>
            </w:r>
          </w:p>
        </w:tc>
        <w:tc>
          <w:tcPr>
            <w:tcW w:w="7448" w:type="dxa"/>
            <w:gridSpan w:val="3"/>
            <w:shd w:val="clear" w:color="auto" w:fill="auto"/>
            <w:vAlign w:val="center"/>
          </w:tcPr>
          <w:p w:rsidR="00731A19" w:rsidRPr="00B767AE" w:rsidRDefault="00731A19" w:rsidP="00D374F1">
            <w:pPr>
              <w:spacing w:line="0" w:lineRule="atLeast"/>
              <w:jc w:val="center"/>
              <w:rPr>
                <w:rFonts w:ascii="Times New Roman" w:eastAsia="標楷體" w:hAnsi="Times New Roman"/>
                <w:szCs w:val="24"/>
              </w:rPr>
            </w:pPr>
            <w:r w:rsidRPr="00B767AE">
              <w:rPr>
                <w:rFonts w:ascii="Times New Roman" w:eastAsia="標楷體" w:hAnsi="Times New Roman"/>
                <w:szCs w:val="24"/>
              </w:rPr>
              <w:t>賦歸</w:t>
            </w:r>
          </w:p>
        </w:tc>
      </w:tr>
      <w:tr w:rsidR="00731A19" w:rsidRPr="00B767AE" w:rsidTr="00D374F1">
        <w:trPr>
          <w:trHeight w:val="567"/>
          <w:jc w:val="center"/>
        </w:trPr>
        <w:tc>
          <w:tcPr>
            <w:tcW w:w="9248" w:type="dxa"/>
            <w:gridSpan w:val="4"/>
            <w:shd w:val="clear" w:color="auto" w:fill="auto"/>
            <w:vAlign w:val="center"/>
          </w:tcPr>
          <w:p w:rsidR="00731A19" w:rsidRPr="00B767AE" w:rsidRDefault="00731A19" w:rsidP="00D374F1">
            <w:pPr>
              <w:spacing w:line="0" w:lineRule="atLeast"/>
              <w:rPr>
                <w:rFonts w:ascii="Times New Roman" w:eastAsia="標楷體" w:hAnsi="Times New Roman"/>
                <w:szCs w:val="24"/>
              </w:rPr>
            </w:pPr>
            <w:r w:rsidRPr="00B767AE">
              <w:rPr>
                <w:rFonts w:ascii="Times New Roman" w:eastAsia="標楷體" w:hAnsi="Times New Roman" w:hint="eastAsia"/>
                <w:szCs w:val="24"/>
              </w:rPr>
              <w:t>評量方式：</w:t>
            </w:r>
            <w:r w:rsidRPr="00B767AE">
              <w:rPr>
                <w:rFonts w:ascii="標楷體" w:eastAsia="標楷體" w:hAnsi="標楷體" w:cs="新細明體"/>
                <w:iCs/>
                <w:szCs w:val="24"/>
              </w:rPr>
              <w:t>以回饋單得知計畫目標</w:t>
            </w:r>
            <w:r w:rsidRPr="00B767AE">
              <w:rPr>
                <w:rFonts w:ascii="標楷體" w:eastAsia="標楷體" w:hAnsi="標楷體" w:cs="新細明體" w:hint="eastAsia"/>
                <w:iCs/>
                <w:szCs w:val="24"/>
              </w:rPr>
              <w:t>是否</w:t>
            </w:r>
            <w:r w:rsidRPr="00B767AE">
              <w:rPr>
                <w:rFonts w:ascii="標楷體" w:eastAsia="標楷體" w:hAnsi="標楷體" w:cs="新細明體"/>
                <w:iCs/>
                <w:szCs w:val="24"/>
              </w:rPr>
              <w:t>達成</w:t>
            </w:r>
          </w:p>
        </w:tc>
      </w:tr>
    </w:tbl>
    <w:p w:rsidR="00731A19" w:rsidRPr="00B767AE" w:rsidRDefault="00731A19" w:rsidP="00731A19">
      <w:pPr>
        <w:snapToGrid w:val="0"/>
        <w:rPr>
          <w:rFonts w:ascii="Times New Roman" w:eastAsia="標楷體" w:hAnsi="Times New Roman"/>
          <w:b/>
          <w:bCs/>
          <w:szCs w:val="24"/>
        </w:rPr>
      </w:pPr>
    </w:p>
    <w:p w:rsidR="00731A19" w:rsidRPr="00B767AE" w:rsidRDefault="00731A19" w:rsidP="00731A19">
      <w:pPr>
        <w:snapToGrid w:val="0"/>
        <w:rPr>
          <w:rFonts w:ascii="Times New Roman" w:eastAsia="標楷體" w:hAnsi="Times New Roman"/>
          <w:b/>
          <w:szCs w:val="24"/>
        </w:rPr>
      </w:pPr>
      <w:r w:rsidRPr="00B767AE">
        <w:rPr>
          <w:rFonts w:ascii="Times New Roman" w:eastAsia="標楷體" w:hAnsi="Times New Roman"/>
          <w:b/>
          <w:szCs w:val="24"/>
        </w:rPr>
        <w:t>十</w:t>
      </w:r>
      <w:r w:rsidRPr="00B767AE">
        <w:rPr>
          <w:rFonts w:ascii="Times New Roman" w:eastAsia="標楷體" w:hAnsi="Times New Roman" w:hint="eastAsia"/>
          <w:b/>
          <w:szCs w:val="24"/>
        </w:rPr>
        <w:t>一</w:t>
      </w:r>
      <w:r w:rsidRPr="00B767AE">
        <w:rPr>
          <w:rFonts w:ascii="Times New Roman" w:eastAsia="標楷體" w:hAnsi="Times New Roman"/>
          <w:b/>
          <w:szCs w:val="24"/>
        </w:rPr>
        <w:t>、獎勵與考核：</w:t>
      </w:r>
      <w:r w:rsidRPr="00B767AE">
        <w:rPr>
          <w:rFonts w:ascii="Times New Roman" w:eastAsia="標楷體" w:hAnsi="Times New Roman"/>
          <w:szCs w:val="24"/>
        </w:rPr>
        <w:t>依據「嘉義縣國民中小學校長教師獎勵基準」辦理敘獎</w:t>
      </w:r>
    </w:p>
    <w:p w:rsidR="00731A19" w:rsidRPr="00B767AE" w:rsidRDefault="00731A19" w:rsidP="00731A19">
      <w:pPr>
        <w:snapToGrid w:val="0"/>
        <w:rPr>
          <w:rFonts w:ascii="Times New Roman" w:eastAsia="標楷體" w:hAnsi="Times New Roman"/>
          <w:b/>
          <w:szCs w:val="24"/>
        </w:rPr>
      </w:pPr>
      <w:r w:rsidRPr="00B767AE">
        <w:rPr>
          <w:rFonts w:ascii="Times New Roman" w:eastAsia="標楷體" w:hAnsi="Times New Roman"/>
          <w:b/>
          <w:szCs w:val="24"/>
        </w:rPr>
        <w:t>十</w:t>
      </w:r>
      <w:r w:rsidRPr="00B767AE">
        <w:rPr>
          <w:rFonts w:ascii="Times New Roman" w:eastAsia="標楷體" w:hAnsi="Times New Roman" w:hint="eastAsia"/>
          <w:b/>
          <w:szCs w:val="24"/>
        </w:rPr>
        <w:t>二</w:t>
      </w:r>
      <w:r w:rsidRPr="00B767AE">
        <w:rPr>
          <w:rFonts w:ascii="Times New Roman" w:eastAsia="標楷體" w:hAnsi="Times New Roman"/>
          <w:b/>
          <w:szCs w:val="24"/>
        </w:rPr>
        <w:t>、經費來源：</w:t>
      </w:r>
      <w:r w:rsidRPr="00B767AE">
        <w:rPr>
          <w:rFonts w:ascii="標楷體" w:eastAsia="標楷體" w:hAnsi="標楷體" w:cs="AdobeMingStd-Light"/>
          <w:kern w:val="0"/>
          <w:szCs w:val="24"/>
        </w:rPr>
        <w:t>教育部 (如經費概算表)。</w:t>
      </w:r>
    </w:p>
    <w:p w:rsidR="00731A19" w:rsidRPr="00B767AE" w:rsidRDefault="00731A19" w:rsidP="00731A19">
      <w:pPr>
        <w:snapToGrid w:val="0"/>
        <w:rPr>
          <w:rFonts w:ascii="Times New Roman" w:eastAsia="標楷體" w:hAnsi="Times New Roman"/>
          <w:b/>
          <w:szCs w:val="24"/>
        </w:rPr>
      </w:pPr>
      <w:r w:rsidRPr="00B767AE">
        <w:rPr>
          <w:rFonts w:ascii="Times New Roman" w:eastAsia="標楷體" w:hAnsi="Times New Roman"/>
          <w:b/>
          <w:szCs w:val="24"/>
        </w:rPr>
        <w:t>十</w:t>
      </w:r>
      <w:r w:rsidRPr="00B767AE">
        <w:rPr>
          <w:rFonts w:ascii="Times New Roman" w:eastAsia="標楷體" w:hAnsi="Times New Roman" w:hint="eastAsia"/>
          <w:b/>
          <w:szCs w:val="24"/>
        </w:rPr>
        <w:t>三</w:t>
      </w:r>
      <w:r w:rsidRPr="00B767AE">
        <w:rPr>
          <w:rFonts w:ascii="Times New Roman" w:eastAsia="標楷體" w:hAnsi="Times New Roman"/>
          <w:b/>
          <w:szCs w:val="24"/>
        </w:rPr>
        <w:t>、預期效益：</w:t>
      </w:r>
    </w:p>
    <w:p w:rsidR="00731A19" w:rsidRPr="00B767AE" w:rsidRDefault="00731A19" w:rsidP="00731A19">
      <w:pPr>
        <w:snapToGrid w:val="0"/>
        <w:rPr>
          <w:rFonts w:ascii="Times New Roman" w:eastAsia="標楷體" w:hAnsi="Times New Roman"/>
          <w:b/>
          <w:szCs w:val="24"/>
        </w:rPr>
      </w:pPr>
      <w:r w:rsidRPr="00B767AE">
        <w:rPr>
          <w:rFonts w:ascii="Times New Roman" w:eastAsia="標楷體" w:hAnsi="Times New Roman" w:hint="eastAsia"/>
          <w:b/>
          <w:szCs w:val="24"/>
        </w:rPr>
        <w:lastRenderedPageBreak/>
        <w:t xml:space="preserve">    </w:t>
      </w:r>
      <w:r w:rsidRPr="00B767AE">
        <w:rPr>
          <w:rFonts w:ascii="Times New Roman" w:eastAsia="標楷體" w:hAnsi="Times New Roman" w:hint="eastAsia"/>
          <w:szCs w:val="24"/>
        </w:rPr>
        <w:t>（一）量性部分：提升</w:t>
      </w:r>
      <w:r w:rsidRPr="00B767AE">
        <w:rPr>
          <w:rFonts w:ascii="Times New Roman" w:eastAsia="標楷體" w:hAnsi="Times New Roman" w:hint="eastAsia"/>
          <w:szCs w:val="24"/>
        </w:rPr>
        <w:t>40</w:t>
      </w:r>
      <w:r w:rsidRPr="00B767AE">
        <w:rPr>
          <w:rFonts w:ascii="Times New Roman" w:eastAsia="標楷體" w:hAnsi="Times New Roman" w:hint="eastAsia"/>
          <w:szCs w:val="24"/>
        </w:rPr>
        <w:t>位參與人員對於社區發展與生態復育、居住環境的相關知識之認知，有助於落實學校宣導推廣之效。</w:t>
      </w:r>
    </w:p>
    <w:p w:rsidR="00731A19" w:rsidRPr="00B767AE" w:rsidRDefault="00731A19" w:rsidP="00731A19">
      <w:pPr>
        <w:snapToGrid w:val="0"/>
        <w:ind w:firstLine="480"/>
        <w:rPr>
          <w:rFonts w:ascii="Times New Roman" w:eastAsia="標楷體" w:hAnsi="Times New Roman"/>
          <w:szCs w:val="24"/>
        </w:rPr>
      </w:pPr>
      <w:r w:rsidRPr="00B767AE">
        <w:rPr>
          <w:rFonts w:ascii="Times New Roman" w:eastAsia="標楷體" w:hAnsi="Times New Roman" w:hint="eastAsia"/>
          <w:szCs w:val="24"/>
        </w:rPr>
        <w:t>（二）質性部分：可提供最佳人力推展環境教育，並擴大影響層面。</w:t>
      </w:r>
    </w:p>
    <w:p w:rsidR="00731A19" w:rsidRPr="00B767AE" w:rsidRDefault="00731A19" w:rsidP="00731A19">
      <w:pPr>
        <w:snapToGrid w:val="0"/>
        <w:rPr>
          <w:rFonts w:ascii="Times New Roman" w:eastAsia="標楷體" w:hAnsi="Times New Roman"/>
          <w:szCs w:val="24"/>
        </w:rPr>
      </w:pPr>
      <w:r w:rsidRPr="00B767AE">
        <w:rPr>
          <w:rFonts w:ascii="Times New Roman" w:eastAsia="標楷體" w:hAnsi="Times New Roman"/>
          <w:b/>
          <w:szCs w:val="24"/>
        </w:rPr>
        <w:t>十</w:t>
      </w:r>
      <w:r w:rsidRPr="00B767AE">
        <w:rPr>
          <w:rFonts w:ascii="Times New Roman" w:eastAsia="標楷體" w:hAnsi="Times New Roman" w:hint="eastAsia"/>
          <w:b/>
          <w:szCs w:val="24"/>
        </w:rPr>
        <w:t>四</w:t>
      </w:r>
      <w:r w:rsidRPr="00B767AE">
        <w:rPr>
          <w:rFonts w:ascii="Times New Roman" w:eastAsia="標楷體" w:hAnsi="Times New Roman"/>
          <w:b/>
          <w:szCs w:val="24"/>
        </w:rPr>
        <w:t>、其他：</w:t>
      </w:r>
      <w:r w:rsidRPr="00B767AE">
        <w:rPr>
          <w:rFonts w:ascii="Times New Roman" w:eastAsia="標楷體" w:hAnsi="Times New Roman"/>
          <w:szCs w:val="24"/>
        </w:rPr>
        <w:t>本計畫奉核定後實施，修正時亦同。</w:t>
      </w:r>
      <w:r w:rsidRPr="00B767AE">
        <w:rPr>
          <w:rFonts w:ascii="Times New Roman" w:eastAsia="標楷體" w:hAnsi="Times New Roman"/>
          <w:szCs w:val="24"/>
        </w:rPr>
        <w:t xml:space="preserve"> </w:t>
      </w:r>
    </w:p>
    <w:p w:rsidR="00A53D45" w:rsidRDefault="00A53D45" w:rsidP="00A53D45">
      <w:pPr>
        <w:rPr>
          <w:rFonts w:ascii="Times New Roman" w:hAnsi="Times New Roman"/>
          <w:szCs w:val="24"/>
        </w:rPr>
      </w:pPr>
    </w:p>
    <w:p w:rsidR="00C13EA4" w:rsidRDefault="00731A19" w:rsidP="00A53D45">
      <w:r w:rsidRPr="00B767AE">
        <w:rPr>
          <w:rFonts w:ascii="Times New Roman" w:hAnsi="Times New Roman" w:hint="eastAsia"/>
          <w:szCs w:val="24"/>
        </w:rPr>
        <w:t>附件一</w:t>
      </w:r>
    </w:p>
    <w:p w:rsidR="00C13EA4" w:rsidRDefault="000F48DE" w:rsidP="00C13EA4">
      <w:pPr>
        <w:spacing w:line="600" w:lineRule="exact"/>
        <w:jc w:val="center"/>
        <w:rPr>
          <w:rFonts w:ascii="標楷體" w:eastAsia="標楷體" w:hAnsi="標楷體"/>
          <w:bCs/>
          <w:sz w:val="28"/>
          <w:szCs w:val="28"/>
        </w:rPr>
      </w:pPr>
      <w:r w:rsidRPr="00B767AE">
        <w:rPr>
          <w:rFonts w:ascii="Times New Roman" w:eastAsia="標楷體" w:hAnsi="Times New Roman"/>
          <w:b/>
          <w:sz w:val="28"/>
          <w:szCs w:val="28"/>
        </w:rPr>
        <w:t>嘉義縣</w:t>
      </w:r>
      <w:r w:rsidRPr="00B767AE">
        <w:rPr>
          <w:rFonts w:ascii="Times New Roman" w:eastAsia="標楷體" w:hAnsi="Times New Roman" w:hint="eastAsia"/>
          <w:b/>
          <w:sz w:val="28"/>
          <w:szCs w:val="28"/>
        </w:rPr>
        <w:t>109</w:t>
      </w:r>
      <w:r w:rsidRPr="00B767AE">
        <w:rPr>
          <w:rFonts w:ascii="Times New Roman" w:eastAsia="標楷體" w:hAnsi="Times New Roman"/>
          <w:b/>
          <w:sz w:val="28"/>
          <w:szCs w:val="28"/>
        </w:rPr>
        <w:t>年度</w:t>
      </w:r>
      <w:r w:rsidRPr="00B767AE">
        <w:rPr>
          <w:rFonts w:ascii="Times New Roman" w:eastAsia="標楷體" w:hAnsi="Times New Roman" w:hint="eastAsia"/>
          <w:b/>
          <w:sz w:val="28"/>
          <w:szCs w:val="28"/>
        </w:rPr>
        <w:t>在地生物與社區發展</w:t>
      </w:r>
      <w:r w:rsidRPr="00B767AE">
        <w:rPr>
          <w:rFonts w:ascii="Times New Roman" w:eastAsia="標楷體" w:hAnsi="Times New Roman"/>
          <w:b/>
          <w:sz w:val="28"/>
          <w:szCs w:val="28"/>
        </w:rPr>
        <w:t>研習活動計畫</w:t>
      </w:r>
    </w:p>
    <w:p w:rsidR="00C13EA4" w:rsidRPr="00A66370" w:rsidRDefault="00C13EA4" w:rsidP="00C13EA4">
      <w:pPr>
        <w:spacing w:line="520" w:lineRule="exact"/>
        <w:jc w:val="center"/>
        <w:rPr>
          <w:rFonts w:ascii="標楷體" w:eastAsia="標楷體" w:hAnsi="標楷體"/>
          <w:sz w:val="28"/>
          <w:szCs w:val="28"/>
        </w:rPr>
      </w:pPr>
      <w:r w:rsidRPr="00A66370">
        <w:rPr>
          <w:rFonts w:ascii="標楷體" w:eastAsia="標楷體" w:hAnsi="標楷體" w:hint="eastAsia"/>
          <w:sz w:val="28"/>
          <w:szCs w:val="28"/>
        </w:rPr>
        <w:t>工作執掌表</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74"/>
        <w:gridCol w:w="775"/>
        <w:gridCol w:w="1123"/>
        <w:gridCol w:w="2143"/>
        <w:gridCol w:w="4393"/>
      </w:tblGrid>
      <w:tr w:rsidR="00C13EA4" w:rsidTr="00A66370">
        <w:trPr>
          <w:trHeight w:val="435"/>
        </w:trPr>
        <w:tc>
          <w:tcPr>
            <w:tcW w:w="1549" w:type="dxa"/>
            <w:gridSpan w:val="2"/>
            <w:tcBorders>
              <w:top w:val="single" w:sz="4" w:space="0" w:color="auto"/>
              <w:left w:val="single" w:sz="4" w:space="0" w:color="auto"/>
              <w:bottom w:val="single" w:sz="4" w:space="0" w:color="auto"/>
              <w:right w:val="single" w:sz="4" w:space="0" w:color="auto"/>
            </w:tcBorders>
            <w:vAlign w:val="center"/>
            <w:hideMark/>
          </w:tcPr>
          <w:p w:rsidR="00C13EA4" w:rsidRDefault="00C13EA4">
            <w:pPr>
              <w:snapToGrid w:val="0"/>
              <w:spacing w:line="260" w:lineRule="exact"/>
              <w:jc w:val="center"/>
              <w:rPr>
                <w:rFonts w:ascii="標楷體" w:eastAsia="標楷體" w:hAnsi="Times New Roman" w:cstheme="minorBidi"/>
                <w:sz w:val="28"/>
                <w:szCs w:val="24"/>
              </w:rPr>
            </w:pPr>
            <w:r>
              <w:rPr>
                <w:rFonts w:ascii="標楷體" w:eastAsia="標楷體" w:hAnsi="Times New Roman" w:hint="eastAsia"/>
                <w:sz w:val="28"/>
                <w:szCs w:val="24"/>
              </w:rPr>
              <w:t>職  稱</w:t>
            </w:r>
          </w:p>
        </w:tc>
        <w:tc>
          <w:tcPr>
            <w:tcW w:w="1123" w:type="dxa"/>
            <w:tcBorders>
              <w:top w:val="single" w:sz="4" w:space="0" w:color="auto"/>
              <w:left w:val="single" w:sz="4" w:space="0" w:color="auto"/>
              <w:bottom w:val="single" w:sz="4" w:space="0" w:color="auto"/>
              <w:right w:val="single" w:sz="4" w:space="0" w:color="auto"/>
            </w:tcBorders>
            <w:vAlign w:val="center"/>
            <w:hideMark/>
          </w:tcPr>
          <w:p w:rsidR="00C13EA4" w:rsidRDefault="00C13EA4">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姓  名</w:t>
            </w:r>
          </w:p>
        </w:tc>
        <w:tc>
          <w:tcPr>
            <w:tcW w:w="2143" w:type="dxa"/>
            <w:tcBorders>
              <w:top w:val="single" w:sz="4" w:space="0" w:color="auto"/>
              <w:left w:val="single" w:sz="4" w:space="0" w:color="auto"/>
              <w:bottom w:val="single" w:sz="4" w:space="0" w:color="auto"/>
              <w:right w:val="single" w:sz="4" w:space="0" w:color="auto"/>
            </w:tcBorders>
            <w:vAlign w:val="center"/>
            <w:hideMark/>
          </w:tcPr>
          <w:p w:rsidR="00C13EA4" w:rsidRDefault="00C13EA4">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現  職</w:t>
            </w:r>
          </w:p>
        </w:tc>
        <w:tc>
          <w:tcPr>
            <w:tcW w:w="4393" w:type="dxa"/>
            <w:tcBorders>
              <w:top w:val="single" w:sz="4" w:space="0" w:color="auto"/>
              <w:left w:val="single" w:sz="4" w:space="0" w:color="auto"/>
              <w:bottom w:val="single" w:sz="4" w:space="0" w:color="auto"/>
              <w:right w:val="single" w:sz="4" w:space="0" w:color="auto"/>
            </w:tcBorders>
            <w:vAlign w:val="center"/>
            <w:hideMark/>
          </w:tcPr>
          <w:p w:rsidR="00C13EA4" w:rsidRDefault="00C13EA4">
            <w:pPr>
              <w:snapToGrid w:val="0"/>
              <w:spacing w:line="260" w:lineRule="exact"/>
              <w:jc w:val="both"/>
              <w:rPr>
                <w:rFonts w:ascii="標楷體" w:eastAsia="標楷體" w:hAnsi="Times New Roman"/>
                <w:sz w:val="28"/>
                <w:szCs w:val="24"/>
              </w:rPr>
            </w:pPr>
            <w:r>
              <w:rPr>
                <w:rFonts w:ascii="標楷體" w:eastAsia="標楷體" w:hAnsi="Times New Roman" w:hint="eastAsia"/>
                <w:sz w:val="28"/>
                <w:szCs w:val="24"/>
              </w:rPr>
              <w:t>職    掌</w:t>
            </w:r>
          </w:p>
        </w:tc>
      </w:tr>
      <w:tr w:rsidR="00C13EA4" w:rsidTr="00A66370">
        <w:trPr>
          <w:trHeight w:val="563"/>
        </w:trPr>
        <w:tc>
          <w:tcPr>
            <w:tcW w:w="1549" w:type="dxa"/>
            <w:gridSpan w:val="2"/>
            <w:tcBorders>
              <w:top w:val="single" w:sz="4" w:space="0" w:color="auto"/>
              <w:left w:val="single" w:sz="4" w:space="0" w:color="auto"/>
              <w:bottom w:val="single" w:sz="4" w:space="0" w:color="auto"/>
              <w:right w:val="single" w:sz="4" w:space="0" w:color="auto"/>
            </w:tcBorders>
            <w:vAlign w:val="center"/>
            <w:hideMark/>
          </w:tcPr>
          <w:p w:rsidR="00C13EA4" w:rsidRDefault="000F48DE">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召集人</w:t>
            </w:r>
          </w:p>
        </w:tc>
        <w:tc>
          <w:tcPr>
            <w:tcW w:w="1123" w:type="dxa"/>
            <w:tcBorders>
              <w:top w:val="single" w:sz="4" w:space="0" w:color="auto"/>
              <w:left w:val="single" w:sz="4" w:space="0" w:color="auto"/>
              <w:bottom w:val="single" w:sz="4" w:space="0" w:color="auto"/>
              <w:right w:val="single" w:sz="4" w:space="0" w:color="auto"/>
            </w:tcBorders>
            <w:vAlign w:val="center"/>
            <w:hideMark/>
          </w:tcPr>
          <w:p w:rsidR="00C13EA4" w:rsidRDefault="00C13EA4">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陳添丁</w:t>
            </w:r>
          </w:p>
        </w:tc>
        <w:tc>
          <w:tcPr>
            <w:tcW w:w="2143" w:type="dxa"/>
            <w:tcBorders>
              <w:top w:val="single" w:sz="4" w:space="0" w:color="auto"/>
              <w:left w:val="single" w:sz="4" w:space="0" w:color="auto"/>
              <w:bottom w:val="single" w:sz="4" w:space="0" w:color="auto"/>
              <w:right w:val="single" w:sz="4" w:space="0" w:color="auto"/>
            </w:tcBorders>
            <w:vAlign w:val="center"/>
            <w:hideMark/>
          </w:tcPr>
          <w:p w:rsidR="00C13EA4" w:rsidRDefault="00C13EA4">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教育處處長</w:t>
            </w:r>
          </w:p>
        </w:tc>
        <w:tc>
          <w:tcPr>
            <w:tcW w:w="4393" w:type="dxa"/>
            <w:vMerge w:val="restart"/>
            <w:tcBorders>
              <w:top w:val="single" w:sz="4" w:space="0" w:color="auto"/>
              <w:left w:val="single" w:sz="4" w:space="0" w:color="auto"/>
              <w:bottom w:val="single" w:sz="4" w:space="0" w:color="auto"/>
              <w:right w:val="single" w:sz="4" w:space="0" w:color="auto"/>
            </w:tcBorders>
            <w:vAlign w:val="center"/>
            <w:hideMark/>
          </w:tcPr>
          <w:p w:rsidR="00C13EA4" w:rsidRDefault="000F48DE">
            <w:pPr>
              <w:widowControl/>
              <w:rPr>
                <w:rFonts w:ascii="標楷體" w:eastAsia="標楷體" w:hAnsi="Times New Roman"/>
                <w:sz w:val="28"/>
                <w:szCs w:val="24"/>
              </w:rPr>
            </w:pPr>
            <w:r>
              <w:rPr>
                <w:rFonts w:ascii="標楷體" w:eastAsia="標楷體" w:hAnsi="Times New Roman" w:hint="eastAsia"/>
                <w:sz w:val="28"/>
                <w:szCs w:val="24"/>
              </w:rPr>
              <w:t>督導研習工作事宜</w:t>
            </w:r>
          </w:p>
        </w:tc>
      </w:tr>
      <w:tr w:rsidR="00C13EA4" w:rsidTr="00A66370">
        <w:trPr>
          <w:trHeight w:val="543"/>
        </w:trPr>
        <w:tc>
          <w:tcPr>
            <w:tcW w:w="1549" w:type="dxa"/>
            <w:gridSpan w:val="2"/>
            <w:tcBorders>
              <w:top w:val="single" w:sz="4" w:space="0" w:color="auto"/>
              <w:left w:val="single" w:sz="4" w:space="0" w:color="auto"/>
              <w:bottom w:val="single" w:sz="4" w:space="0" w:color="auto"/>
              <w:right w:val="single" w:sz="4" w:space="0" w:color="auto"/>
            </w:tcBorders>
            <w:vAlign w:val="center"/>
            <w:hideMark/>
          </w:tcPr>
          <w:p w:rsidR="00C13EA4" w:rsidRDefault="00C13EA4">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副</w:t>
            </w:r>
            <w:r w:rsidR="000F48DE">
              <w:rPr>
                <w:rFonts w:ascii="標楷體" w:eastAsia="標楷體" w:hAnsi="Times New Roman" w:hint="eastAsia"/>
                <w:sz w:val="28"/>
                <w:szCs w:val="24"/>
              </w:rPr>
              <w:t>召集人</w:t>
            </w:r>
          </w:p>
        </w:tc>
        <w:tc>
          <w:tcPr>
            <w:tcW w:w="1123" w:type="dxa"/>
            <w:tcBorders>
              <w:top w:val="single" w:sz="4" w:space="0" w:color="auto"/>
              <w:left w:val="single" w:sz="4" w:space="0" w:color="auto"/>
              <w:bottom w:val="single" w:sz="4" w:space="0" w:color="auto"/>
              <w:right w:val="single" w:sz="4" w:space="0" w:color="auto"/>
            </w:tcBorders>
            <w:vAlign w:val="center"/>
            <w:hideMark/>
          </w:tcPr>
          <w:p w:rsidR="00C13EA4" w:rsidRDefault="00C13EA4">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李美華</w:t>
            </w:r>
          </w:p>
        </w:tc>
        <w:tc>
          <w:tcPr>
            <w:tcW w:w="2143" w:type="dxa"/>
            <w:tcBorders>
              <w:top w:val="single" w:sz="4" w:space="0" w:color="auto"/>
              <w:left w:val="single" w:sz="4" w:space="0" w:color="auto"/>
              <w:bottom w:val="single" w:sz="4" w:space="0" w:color="auto"/>
              <w:right w:val="single" w:sz="4" w:space="0" w:color="auto"/>
            </w:tcBorders>
            <w:vAlign w:val="center"/>
            <w:hideMark/>
          </w:tcPr>
          <w:p w:rsidR="00C13EA4" w:rsidRDefault="00C13EA4">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教育處副處長</w:t>
            </w:r>
          </w:p>
        </w:tc>
        <w:tc>
          <w:tcPr>
            <w:tcW w:w="4393" w:type="dxa"/>
            <w:vMerge/>
            <w:tcBorders>
              <w:top w:val="single" w:sz="4" w:space="0" w:color="auto"/>
              <w:left w:val="single" w:sz="4" w:space="0" w:color="auto"/>
              <w:bottom w:val="single" w:sz="4" w:space="0" w:color="auto"/>
              <w:right w:val="single" w:sz="4" w:space="0" w:color="auto"/>
            </w:tcBorders>
            <w:vAlign w:val="center"/>
            <w:hideMark/>
          </w:tcPr>
          <w:p w:rsidR="00C13EA4" w:rsidRDefault="00C13EA4">
            <w:pPr>
              <w:widowControl/>
              <w:rPr>
                <w:rFonts w:ascii="標楷體" w:eastAsia="標楷體" w:hAnsi="Times New Roman"/>
                <w:sz w:val="28"/>
                <w:szCs w:val="24"/>
              </w:rPr>
            </w:pPr>
          </w:p>
        </w:tc>
      </w:tr>
      <w:tr w:rsidR="00C13EA4" w:rsidTr="00A66370">
        <w:trPr>
          <w:trHeight w:val="565"/>
        </w:trPr>
        <w:tc>
          <w:tcPr>
            <w:tcW w:w="1549" w:type="dxa"/>
            <w:gridSpan w:val="2"/>
            <w:tcBorders>
              <w:top w:val="single" w:sz="4" w:space="0" w:color="auto"/>
              <w:left w:val="single" w:sz="4" w:space="0" w:color="auto"/>
              <w:bottom w:val="single" w:sz="4" w:space="0" w:color="auto"/>
              <w:right w:val="single" w:sz="4" w:space="0" w:color="auto"/>
            </w:tcBorders>
            <w:vAlign w:val="center"/>
            <w:hideMark/>
          </w:tcPr>
          <w:p w:rsidR="00C13EA4" w:rsidRDefault="000F48DE">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總幹事</w:t>
            </w:r>
          </w:p>
        </w:tc>
        <w:tc>
          <w:tcPr>
            <w:tcW w:w="1123" w:type="dxa"/>
            <w:tcBorders>
              <w:top w:val="single" w:sz="4" w:space="0" w:color="auto"/>
              <w:left w:val="single" w:sz="4" w:space="0" w:color="auto"/>
              <w:bottom w:val="single" w:sz="4" w:space="0" w:color="auto"/>
              <w:right w:val="single" w:sz="4" w:space="0" w:color="auto"/>
            </w:tcBorders>
            <w:vAlign w:val="center"/>
            <w:hideMark/>
          </w:tcPr>
          <w:p w:rsidR="00C13EA4" w:rsidRDefault="000F48DE">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黃宏鼎</w:t>
            </w:r>
          </w:p>
        </w:tc>
        <w:tc>
          <w:tcPr>
            <w:tcW w:w="2143" w:type="dxa"/>
            <w:tcBorders>
              <w:top w:val="single" w:sz="4" w:space="0" w:color="auto"/>
              <w:left w:val="single" w:sz="4" w:space="0" w:color="auto"/>
              <w:bottom w:val="single" w:sz="4" w:space="0" w:color="auto"/>
              <w:right w:val="single" w:sz="4" w:space="0" w:color="auto"/>
            </w:tcBorders>
            <w:vAlign w:val="center"/>
            <w:hideMark/>
          </w:tcPr>
          <w:p w:rsidR="00C13EA4" w:rsidRDefault="000F48DE">
            <w:pPr>
              <w:snapToGrid w:val="0"/>
              <w:spacing w:line="260" w:lineRule="exact"/>
              <w:jc w:val="center"/>
              <w:rPr>
                <w:rFonts w:ascii="標楷體" w:eastAsia="標楷體" w:hAnsi="Times New Roman"/>
                <w:szCs w:val="24"/>
              </w:rPr>
            </w:pPr>
            <w:r>
              <w:rPr>
                <w:rFonts w:ascii="標楷體" w:eastAsia="標楷體" w:hAnsi="Times New Roman" w:hint="eastAsia"/>
                <w:szCs w:val="24"/>
              </w:rPr>
              <w:t>教學體健</w:t>
            </w:r>
            <w:r w:rsidR="00C13EA4">
              <w:rPr>
                <w:rFonts w:ascii="標楷體" w:eastAsia="標楷體" w:hAnsi="Times New Roman" w:hint="eastAsia"/>
                <w:szCs w:val="24"/>
              </w:rPr>
              <w:t>科科長</w:t>
            </w:r>
          </w:p>
        </w:tc>
        <w:tc>
          <w:tcPr>
            <w:tcW w:w="4393" w:type="dxa"/>
            <w:tcBorders>
              <w:top w:val="single" w:sz="4" w:space="0" w:color="auto"/>
              <w:left w:val="single" w:sz="4" w:space="0" w:color="auto"/>
              <w:bottom w:val="single" w:sz="4" w:space="0" w:color="auto"/>
              <w:right w:val="single" w:sz="4" w:space="0" w:color="auto"/>
            </w:tcBorders>
            <w:vAlign w:val="center"/>
            <w:hideMark/>
          </w:tcPr>
          <w:p w:rsidR="00C13EA4" w:rsidRDefault="00C13EA4">
            <w:pPr>
              <w:snapToGrid w:val="0"/>
              <w:spacing w:line="260" w:lineRule="exact"/>
              <w:jc w:val="both"/>
              <w:rPr>
                <w:rFonts w:ascii="標楷體" w:eastAsia="標楷體" w:hAnsi="Times New Roman"/>
                <w:sz w:val="28"/>
                <w:szCs w:val="24"/>
              </w:rPr>
            </w:pPr>
            <w:r>
              <w:rPr>
                <w:rFonts w:ascii="標楷體" w:eastAsia="標楷體" w:hAnsi="Times New Roman" w:hint="eastAsia"/>
                <w:sz w:val="28"/>
                <w:szCs w:val="24"/>
              </w:rPr>
              <w:t>綜理全盤業務</w:t>
            </w:r>
            <w:r w:rsidR="00891ADE">
              <w:rPr>
                <w:rFonts w:ascii="標楷體" w:eastAsia="標楷體" w:hAnsi="Times New Roman" w:hint="eastAsia"/>
                <w:sz w:val="28"/>
                <w:szCs w:val="24"/>
              </w:rPr>
              <w:t>事宜</w:t>
            </w:r>
          </w:p>
        </w:tc>
      </w:tr>
      <w:tr w:rsidR="00C13EA4" w:rsidTr="00A66370">
        <w:trPr>
          <w:trHeight w:val="545"/>
        </w:trPr>
        <w:tc>
          <w:tcPr>
            <w:tcW w:w="1549" w:type="dxa"/>
            <w:gridSpan w:val="2"/>
            <w:tcBorders>
              <w:top w:val="single" w:sz="4" w:space="0" w:color="auto"/>
              <w:left w:val="single" w:sz="4" w:space="0" w:color="auto"/>
              <w:bottom w:val="single" w:sz="4" w:space="0" w:color="auto"/>
              <w:right w:val="single" w:sz="4" w:space="0" w:color="auto"/>
            </w:tcBorders>
            <w:vAlign w:val="center"/>
            <w:hideMark/>
          </w:tcPr>
          <w:p w:rsidR="00C13EA4" w:rsidRDefault="000F48DE">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副總幹事</w:t>
            </w:r>
          </w:p>
        </w:tc>
        <w:tc>
          <w:tcPr>
            <w:tcW w:w="1123" w:type="dxa"/>
            <w:tcBorders>
              <w:top w:val="single" w:sz="4" w:space="0" w:color="auto"/>
              <w:left w:val="single" w:sz="4" w:space="0" w:color="auto"/>
              <w:bottom w:val="single" w:sz="4" w:space="0" w:color="auto"/>
              <w:right w:val="single" w:sz="4" w:space="0" w:color="auto"/>
            </w:tcBorders>
            <w:vAlign w:val="center"/>
            <w:hideMark/>
          </w:tcPr>
          <w:p w:rsidR="00C13EA4" w:rsidRDefault="000F48DE">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黃燕月</w:t>
            </w:r>
          </w:p>
        </w:tc>
        <w:tc>
          <w:tcPr>
            <w:tcW w:w="2143" w:type="dxa"/>
            <w:tcBorders>
              <w:top w:val="single" w:sz="4" w:space="0" w:color="auto"/>
              <w:left w:val="single" w:sz="4" w:space="0" w:color="auto"/>
              <w:bottom w:val="single" w:sz="4" w:space="0" w:color="auto"/>
              <w:right w:val="single" w:sz="4" w:space="0" w:color="auto"/>
            </w:tcBorders>
            <w:vAlign w:val="center"/>
            <w:hideMark/>
          </w:tcPr>
          <w:p w:rsidR="00C13EA4" w:rsidRDefault="00891ADE">
            <w:pPr>
              <w:snapToGrid w:val="0"/>
              <w:spacing w:line="260" w:lineRule="exact"/>
              <w:jc w:val="center"/>
              <w:rPr>
                <w:rFonts w:ascii="標楷體" w:eastAsia="標楷體" w:hAnsi="Times New Roman"/>
                <w:szCs w:val="24"/>
              </w:rPr>
            </w:pPr>
            <w:r>
              <w:rPr>
                <w:rFonts w:ascii="標楷體" w:eastAsia="標楷體" w:hAnsi="Times New Roman" w:hint="eastAsia"/>
                <w:szCs w:val="24"/>
              </w:rPr>
              <w:t>教學體健</w:t>
            </w:r>
            <w:r w:rsidR="00C13EA4">
              <w:rPr>
                <w:rFonts w:ascii="標楷體" w:eastAsia="標楷體" w:hAnsi="Times New Roman" w:hint="eastAsia"/>
                <w:szCs w:val="24"/>
              </w:rPr>
              <w:t>科科員</w:t>
            </w:r>
          </w:p>
        </w:tc>
        <w:tc>
          <w:tcPr>
            <w:tcW w:w="4393" w:type="dxa"/>
            <w:tcBorders>
              <w:top w:val="single" w:sz="4" w:space="0" w:color="auto"/>
              <w:left w:val="single" w:sz="4" w:space="0" w:color="auto"/>
              <w:bottom w:val="single" w:sz="4" w:space="0" w:color="auto"/>
              <w:right w:val="single" w:sz="4" w:space="0" w:color="auto"/>
            </w:tcBorders>
            <w:vAlign w:val="center"/>
            <w:hideMark/>
          </w:tcPr>
          <w:p w:rsidR="00C13EA4" w:rsidRDefault="00891ADE">
            <w:pPr>
              <w:snapToGrid w:val="0"/>
              <w:spacing w:line="260" w:lineRule="exact"/>
              <w:jc w:val="both"/>
              <w:rPr>
                <w:rFonts w:ascii="標楷體" w:eastAsia="標楷體" w:hAnsi="Times New Roman"/>
                <w:sz w:val="28"/>
                <w:szCs w:val="24"/>
              </w:rPr>
            </w:pPr>
            <w:r>
              <w:rPr>
                <w:rFonts w:ascii="標楷體" w:eastAsia="標楷體" w:hAnsi="Times New Roman" w:hint="eastAsia"/>
                <w:sz w:val="28"/>
                <w:szCs w:val="24"/>
              </w:rPr>
              <w:t>協助綜理全盤業務</w:t>
            </w:r>
          </w:p>
        </w:tc>
      </w:tr>
      <w:tr w:rsidR="00C13EA4" w:rsidTr="00A66370">
        <w:trPr>
          <w:trHeight w:val="435"/>
        </w:trPr>
        <w:tc>
          <w:tcPr>
            <w:tcW w:w="1549" w:type="dxa"/>
            <w:gridSpan w:val="2"/>
            <w:tcBorders>
              <w:top w:val="single" w:sz="4" w:space="0" w:color="auto"/>
              <w:left w:val="single" w:sz="4" w:space="0" w:color="auto"/>
              <w:bottom w:val="single" w:sz="4" w:space="0" w:color="auto"/>
              <w:right w:val="single" w:sz="4" w:space="0" w:color="auto"/>
            </w:tcBorders>
            <w:vAlign w:val="center"/>
            <w:hideMark/>
          </w:tcPr>
          <w:p w:rsidR="00C13EA4" w:rsidRDefault="00891ADE">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執行秘書</w:t>
            </w:r>
          </w:p>
        </w:tc>
        <w:tc>
          <w:tcPr>
            <w:tcW w:w="1123" w:type="dxa"/>
            <w:tcBorders>
              <w:top w:val="single" w:sz="4" w:space="0" w:color="auto"/>
              <w:left w:val="single" w:sz="4" w:space="0" w:color="auto"/>
              <w:bottom w:val="single" w:sz="4" w:space="0" w:color="auto"/>
              <w:right w:val="single" w:sz="4" w:space="0" w:color="auto"/>
            </w:tcBorders>
            <w:vAlign w:val="center"/>
            <w:hideMark/>
          </w:tcPr>
          <w:p w:rsidR="00C13EA4" w:rsidRDefault="00891ADE">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林諺邦</w:t>
            </w:r>
          </w:p>
        </w:tc>
        <w:tc>
          <w:tcPr>
            <w:tcW w:w="2143" w:type="dxa"/>
            <w:tcBorders>
              <w:top w:val="single" w:sz="4" w:space="0" w:color="auto"/>
              <w:left w:val="single" w:sz="4" w:space="0" w:color="auto"/>
              <w:bottom w:val="single" w:sz="4" w:space="0" w:color="auto"/>
              <w:right w:val="single" w:sz="4" w:space="0" w:color="auto"/>
            </w:tcBorders>
            <w:vAlign w:val="center"/>
            <w:hideMark/>
          </w:tcPr>
          <w:p w:rsidR="00C13EA4" w:rsidRDefault="00891ADE">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社團</w:t>
            </w:r>
            <w:r w:rsidR="00C13EA4">
              <w:rPr>
                <w:rFonts w:ascii="標楷體" w:eastAsia="標楷體" w:hAnsi="Times New Roman" w:hint="eastAsia"/>
                <w:sz w:val="28"/>
                <w:szCs w:val="24"/>
              </w:rPr>
              <w:t>國小校長</w:t>
            </w:r>
          </w:p>
        </w:tc>
        <w:tc>
          <w:tcPr>
            <w:tcW w:w="4393" w:type="dxa"/>
            <w:tcBorders>
              <w:top w:val="single" w:sz="4" w:space="0" w:color="auto"/>
              <w:left w:val="single" w:sz="4" w:space="0" w:color="auto"/>
              <w:bottom w:val="single" w:sz="4" w:space="0" w:color="auto"/>
              <w:right w:val="single" w:sz="4" w:space="0" w:color="auto"/>
            </w:tcBorders>
            <w:vAlign w:val="center"/>
            <w:hideMark/>
          </w:tcPr>
          <w:p w:rsidR="00C13EA4" w:rsidRDefault="00891ADE">
            <w:pPr>
              <w:widowControl/>
              <w:rPr>
                <w:rFonts w:ascii="標楷體" w:eastAsia="標楷體" w:hAnsi="Times New Roman"/>
                <w:sz w:val="28"/>
                <w:szCs w:val="24"/>
              </w:rPr>
            </w:pPr>
            <w:r>
              <w:rPr>
                <w:rFonts w:ascii="標楷體" w:eastAsia="標楷體" w:hAnsi="Times New Roman" w:hint="eastAsia"/>
                <w:sz w:val="28"/>
                <w:szCs w:val="24"/>
              </w:rPr>
              <w:t>策畫執行</w:t>
            </w:r>
          </w:p>
        </w:tc>
      </w:tr>
      <w:tr w:rsidR="00C13EA4" w:rsidTr="00A66370">
        <w:trPr>
          <w:cantSplit/>
          <w:trHeight w:val="599"/>
        </w:trPr>
        <w:tc>
          <w:tcPr>
            <w:tcW w:w="774" w:type="dxa"/>
            <w:vMerge w:val="restart"/>
            <w:tcBorders>
              <w:top w:val="single" w:sz="4" w:space="0" w:color="auto"/>
              <w:left w:val="single" w:sz="4" w:space="0" w:color="auto"/>
              <w:bottom w:val="single" w:sz="4" w:space="0" w:color="auto"/>
              <w:right w:val="single" w:sz="4" w:space="0" w:color="auto"/>
            </w:tcBorders>
            <w:vAlign w:val="center"/>
            <w:hideMark/>
          </w:tcPr>
          <w:p w:rsidR="00C13EA4" w:rsidRDefault="00C13EA4">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行</w:t>
            </w:r>
          </w:p>
          <w:p w:rsidR="00C13EA4" w:rsidRDefault="00C13EA4">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政</w:t>
            </w:r>
          </w:p>
          <w:p w:rsidR="00C13EA4" w:rsidRDefault="00C13EA4">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組</w:t>
            </w:r>
          </w:p>
        </w:tc>
        <w:tc>
          <w:tcPr>
            <w:tcW w:w="775" w:type="dxa"/>
            <w:tcBorders>
              <w:top w:val="single" w:sz="4" w:space="0" w:color="auto"/>
              <w:left w:val="single" w:sz="4" w:space="0" w:color="auto"/>
              <w:bottom w:val="single" w:sz="4" w:space="0" w:color="auto"/>
              <w:right w:val="single" w:sz="4" w:space="0" w:color="auto"/>
            </w:tcBorders>
            <w:vAlign w:val="center"/>
            <w:hideMark/>
          </w:tcPr>
          <w:p w:rsidR="00C13EA4" w:rsidRDefault="00C13EA4">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組長</w:t>
            </w:r>
          </w:p>
        </w:tc>
        <w:tc>
          <w:tcPr>
            <w:tcW w:w="1123" w:type="dxa"/>
            <w:tcBorders>
              <w:top w:val="single" w:sz="4" w:space="0" w:color="auto"/>
              <w:left w:val="single" w:sz="4" w:space="0" w:color="auto"/>
              <w:bottom w:val="single" w:sz="4" w:space="0" w:color="auto"/>
              <w:right w:val="single" w:sz="4" w:space="0" w:color="auto"/>
            </w:tcBorders>
            <w:vAlign w:val="center"/>
            <w:hideMark/>
          </w:tcPr>
          <w:p w:rsidR="00C13EA4" w:rsidRDefault="00891ADE">
            <w:pPr>
              <w:snapToGrid w:val="0"/>
              <w:spacing w:line="260" w:lineRule="exact"/>
              <w:jc w:val="center"/>
              <w:rPr>
                <w:rFonts w:ascii="標楷體" w:eastAsia="標楷體" w:hAnsi="Times New Roman" w:cstheme="minorBidi"/>
                <w:sz w:val="28"/>
                <w:szCs w:val="24"/>
              </w:rPr>
            </w:pPr>
            <w:r>
              <w:rPr>
                <w:rFonts w:ascii="標楷體" w:eastAsia="標楷體" w:hAnsi="Times New Roman" w:hint="eastAsia"/>
                <w:sz w:val="28"/>
                <w:szCs w:val="24"/>
              </w:rPr>
              <w:t>刁念寧</w:t>
            </w:r>
          </w:p>
        </w:tc>
        <w:tc>
          <w:tcPr>
            <w:tcW w:w="2143" w:type="dxa"/>
            <w:tcBorders>
              <w:top w:val="single" w:sz="4" w:space="0" w:color="auto"/>
              <w:left w:val="single" w:sz="4" w:space="0" w:color="auto"/>
              <w:bottom w:val="single" w:sz="4" w:space="0" w:color="auto"/>
              <w:right w:val="single" w:sz="4" w:space="0" w:color="auto"/>
            </w:tcBorders>
            <w:vAlign w:val="center"/>
            <w:hideMark/>
          </w:tcPr>
          <w:p w:rsidR="00C13EA4" w:rsidRDefault="00891ADE">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社團</w:t>
            </w:r>
            <w:r w:rsidR="00C13EA4">
              <w:rPr>
                <w:rFonts w:ascii="標楷體" w:eastAsia="標楷體" w:hAnsi="Times New Roman" w:hint="eastAsia"/>
                <w:sz w:val="28"/>
                <w:szCs w:val="24"/>
              </w:rPr>
              <w:t>國小主任</w:t>
            </w:r>
          </w:p>
        </w:tc>
        <w:tc>
          <w:tcPr>
            <w:tcW w:w="4393" w:type="dxa"/>
            <w:vMerge w:val="restart"/>
            <w:tcBorders>
              <w:top w:val="single" w:sz="4" w:space="0" w:color="auto"/>
              <w:left w:val="single" w:sz="4" w:space="0" w:color="auto"/>
              <w:bottom w:val="single" w:sz="4" w:space="0" w:color="auto"/>
              <w:right w:val="single" w:sz="4" w:space="0" w:color="auto"/>
            </w:tcBorders>
            <w:vAlign w:val="center"/>
            <w:hideMark/>
          </w:tcPr>
          <w:p w:rsidR="00891ADE" w:rsidRPr="00891ADE" w:rsidRDefault="00C13EA4" w:rsidP="00891ADE">
            <w:pPr>
              <w:pStyle w:val="a7"/>
              <w:numPr>
                <w:ilvl w:val="0"/>
                <w:numId w:val="3"/>
              </w:numPr>
              <w:snapToGrid w:val="0"/>
              <w:spacing w:line="400" w:lineRule="exact"/>
              <w:ind w:leftChars="0"/>
              <w:jc w:val="both"/>
              <w:rPr>
                <w:rFonts w:ascii="標楷體" w:eastAsia="標楷體" w:hAnsi="Times New Roman"/>
                <w:sz w:val="28"/>
                <w:szCs w:val="24"/>
              </w:rPr>
            </w:pPr>
            <w:r w:rsidRPr="00891ADE">
              <w:rPr>
                <w:rFonts w:ascii="標楷體" w:eastAsia="標楷體" w:hAnsi="Times New Roman" w:hint="eastAsia"/>
                <w:sz w:val="28"/>
                <w:szCs w:val="24"/>
              </w:rPr>
              <w:t>計畫執行</w:t>
            </w:r>
          </w:p>
          <w:p w:rsidR="00891ADE" w:rsidRDefault="00891ADE" w:rsidP="00891ADE">
            <w:pPr>
              <w:pStyle w:val="a7"/>
              <w:numPr>
                <w:ilvl w:val="0"/>
                <w:numId w:val="3"/>
              </w:numPr>
              <w:snapToGrid w:val="0"/>
              <w:spacing w:line="400" w:lineRule="exact"/>
              <w:ind w:leftChars="0"/>
              <w:jc w:val="both"/>
              <w:rPr>
                <w:rFonts w:ascii="標楷體" w:eastAsia="標楷體" w:hAnsi="Times New Roman"/>
                <w:sz w:val="28"/>
                <w:szCs w:val="24"/>
              </w:rPr>
            </w:pPr>
            <w:r>
              <w:rPr>
                <w:rFonts w:ascii="標楷體" w:eastAsia="標楷體" w:hAnsi="Times New Roman" w:hint="eastAsia"/>
                <w:sz w:val="28"/>
                <w:szCs w:val="24"/>
              </w:rPr>
              <w:t>講師聯繫、</w:t>
            </w:r>
            <w:r w:rsidR="00CE5EEF">
              <w:rPr>
                <w:rFonts w:ascii="標楷體" w:eastAsia="標楷體" w:hAnsi="Times New Roman" w:hint="eastAsia"/>
                <w:sz w:val="28"/>
                <w:szCs w:val="24"/>
              </w:rPr>
              <w:t>課程安排、報名</w:t>
            </w:r>
            <w:r w:rsidR="00C13EA4" w:rsidRPr="00891ADE">
              <w:rPr>
                <w:rFonts w:ascii="標楷體" w:eastAsia="標楷體" w:hAnsi="Times New Roman" w:hint="eastAsia"/>
                <w:sz w:val="28"/>
                <w:szCs w:val="24"/>
              </w:rPr>
              <w:t>、研習時數登核發</w:t>
            </w:r>
          </w:p>
          <w:p w:rsidR="00C13EA4" w:rsidRDefault="00CE5EEF" w:rsidP="00891ADE">
            <w:pPr>
              <w:pStyle w:val="a7"/>
              <w:numPr>
                <w:ilvl w:val="0"/>
                <w:numId w:val="3"/>
              </w:numPr>
              <w:snapToGrid w:val="0"/>
              <w:spacing w:line="400" w:lineRule="exact"/>
              <w:ind w:leftChars="0"/>
              <w:jc w:val="both"/>
              <w:rPr>
                <w:rFonts w:ascii="標楷體" w:eastAsia="標楷體" w:hAnsi="Times New Roman"/>
                <w:sz w:val="28"/>
                <w:szCs w:val="24"/>
              </w:rPr>
            </w:pPr>
            <w:r>
              <w:rPr>
                <w:rFonts w:ascii="標楷體" w:eastAsia="標楷體" w:hAnsi="Times New Roman" w:hint="eastAsia"/>
                <w:sz w:val="28"/>
                <w:szCs w:val="24"/>
              </w:rPr>
              <w:t>成果彙整及敘獎</w:t>
            </w:r>
          </w:p>
          <w:p w:rsidR="00CE5EEF" w:rsidRPr="00891ADE" w:rsidRDefault="00CE5EEF" w:rsidP="00891ADE">
            <w:pPr>
              <w:pStyle w:val="a7"/>
              <w:numPr>
                <w:ilvl w:val="0"/>
                <w:numId w:val="3"/>
              </w:numPr>
              <w:snapToGrid w:val="0"/>
              <w:spacing w:line="400" w:lineRule="exact"/>
              <w:ind w:leftChars="0"/>
              <w:jc w:val="both"/>
              <w:rPr>
                <w:rFonts w:ascii="標楷體" w:eastAsia="標楷體" w:hAnsi="Times New Roman"/>
                <w:sz w:val="28"/>
                <w:szCs w:val="24"/>
              </w:rPr>
            </w:pPr>
            <w:r>
              <w:rPr>
                <w:rFonts w:ascii="標楷體" w:eastAsia="標楷體" w:hAnsi="Times New Roman" w:hint="eastAsia"/>
                <w:sz w:val="28"/>
                <w:szCs w:val="24"/>
              </w:rPr>
              <w:t>其他交辦事項</w:t>
            </w:r>
          </w:p>
        </w:tc>
      </w:tr>
      <w:tr w:rsidR="00C13EA4" w:rsidTr="00A66370">
        <w:trPr>
          <w:cantSplit/>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3EA4" w:rsidRDefault="00C13EA4">
            <w:pPr>
              <w:widowControl/>
              <w:rPr>
                <w:rFonts w:ascii="標楷體" w:eastAsia="標楷體" w:hAnsi="Times New Roman"/>
                <w:sz w:val="28"/>
                <w:szCs w:val="24"/>
              </w:rPr>
            </w:pPr>
          </w:p>
        </w:tc>
        <w:tc>
          <w:tcPr>
            <w:tcW w:w="775" w:type="dxa"/>
            <w:tcBorders>
              <w:top w:val="single" w:sz="4" w:space="0" w:color="auto"/>
              <w:left w:val="single" w:sz="4" w:space="0" w:color="auto"/>
              <w:bottom w:val="single" w:sz="4" w:space="0" w:color="auto"/>
              <w:right w:val="single" w:sz="4" w:space="0" w:color="auto"/>
            </w:tcBorders>
            <w:vAlign w:val="center"/>
            <w:hideMark/>
          </w:tcPr>
          <w:p w:rsidR="00C13EA4" w:rsidRDefault="00C13EA4">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C13EA4" w:rsidRDefault="00CE5EEF">
            <w:pPr>
              <w:snapToGrid w:val="0"/>
              <w:spacing w:line="260" w:lineRule="exact"/>
              <w:jc w:val="center"/>
              <w:rPr>
                <w:rFonts w:ascii="標楷體" w:eastAsia="標楷體" w:hAnsi="標楷體" w:cstheme="minorBidi"/>
                <w:sz w:val="28"/>
                <w:szCs w:val="24"/>
              </w:rPr>
            </w:pPr>
            <w:r>
              <w:rPr>
                <w:rFonts w:ascii="標楷體" w:eastAsia="標楷體" w:hAnsi="標楷體" w:cstheme="minorBidi" w:hint="eastAsia"/>
                <w:sz w:val="28"/>
                <w:szCs w:val="24"/>
              </w:rPr>
              <w:t>王永裕</w:t>
            </w:r>
          </w:p>
        </w:tc>
        <w:tc>
          <w:tcPr>
            <w:tcW w:w="2143" w:type="dxa"/>
            <w:tcBorders>
              <w:top w:val="single" w:sz="4" w:space="0" w:color="auto"/>
              <w:left w:val="single" w:sz="4" w:space="0" w:color="auto"/>
              <w:bottom w:val="single" w:sz="4" w:space="0" w:color="auto"/>
              <w:right w:val="single" w:sz="4" w:space="0" w:color="auto"/>
            </w:tcBorders>
            <w:vAlign w:val="center"/>
          </w:tcPr>
          <w:p w:rsidR="00C13EA4" w:rsidRDefault="00CE5EEF">
            <w:pPr>
              <w:snapToGrid w:val="0"/>
              <w:spacing w:line="260" w:lineRule="exact"/>
              <w:jc w:val="center"/>
              <w:rPr>
                <w:rFonts w:ascii="標楷體" w:eastAsia="標楷體" w:hAnsi="Times New Roman"/>
                <w:sz w:val="28"/>
                <w:szCs w:val="24"/>
              </w:rPr>
            </w:pPr>
            <w:r w:rsidRPr="00CE5EEF">
              <w:rPr>
                <w:rFonts w:ascii="標楷體" w:eastAsia="標楷體" w:hAnsi="Times New Roman" w:hint="eastAsia"/>
                <w:sz w:val="28"/>
                <w:szCs w:val="28"/>
              </w:rPr>
              <w:t>社團國小教師</w:t>
            </w:r>
          </w:p>
        </w:tc>
        <w:tc>
          <w:tcPr>
            <w:tcW w:w="4393" w:type="dxa"/>
            <w:vMerge/>
            <w:tcBorders>
              <w:top w:val="single" w:sz="4" w:space="0" w:color="auto"/>
              <w:left w:val="single" w:sz="4" w:space="0" w:color="auto"/>
              <w:bottom w:val="single" w:sz="4" w:space="0" w:color="auto"/>
              <w:right w:val="single" w:sz="4" w:space="0" w:color="auto"/>
            </w:tcBorders>
            <w:vAlign w:val="center"/>
            <w:hideMark/>
          </w:tcPr>
          <w:p w:rsidR="00C13EA4" w:rsidRDefault="00C13EA4">
            <w:pPr>
              <w:widowControl/>
              <w:rPr>
                <w:rFonts w:ascii="標楷體" w:eastAsia="標楷體" w:hAnsi="Times New Roman"/>
                <w:sz w:val="28"/>
                <w:szCs w:val="24"/>
              </w:rPr>
            </w:pPr>
          </w:p>
        </w:tc>
      </w:tr>
      <w:tr w:rsidR="00A66370" w:rsidTr="00A66370">
        <w:trPr>
          <w:cantSplit/>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widowControl/>
              <w:rPr>
                <w:rFonts w:ascii="標楷體" w:eastAsia="標楷體" w:hAnsi="Times New Roman"/>
                <w:sz w:val="28"/>
                <w:szCs w:val="24"/>
              </w:rPr>
            </w:pPr>
          </w:p>
        </w:tc>
        <w:tc>
          <w:tcPr>
            <w:tcW w:w="775" w:type="dxa"/>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A66370" w:rsidRDefault="00A66370" w:rsidP="00A66370">
            <w:pPr>
              <w:snapToGrid w:val="0"/>
              <w:spacing w:line="260" w:lineRule="exact"/>
              <w:jc w:val="center"/>
              <w:rPr>
                <w:rFonts w:ascii="標楷體" w:eastAsia="標楷體" w:hAnsi="Times New Roman" w:cstheme="minorBidi"/>
                <w:sz w:val="28"/>
                <w:szCs w:val="24"/>
              </w:rPr>
            </w:pPr>
            <w:r>
              <w:rPr>
                <w:rFonts w:ascii="標楷體" w:eastAsia="標楷體" w:hAnsi="Times New Roman" w:cstheme="minorBidi" w:hint="eastAsia"/>
                <w:sz w:val="28"/>
                <w:szCs w:val="24"/>
              </w:rPr>
              <w:t>張寶宗</w:t>
            </w:r>
          </w:p>
        </w:tc>
        <w:tc>
          <w:tcPr>
            <w:tcW w:w="2143" w:type="dxa"/>
            <w:tcBorders>
              <w:top w:val="single" w:sz="4" w:space="0" w:color="auto"/>
              <w:left w:val="single" w:sz="4" w:space="0" w:color="auto"/>
              <w:bottom w:val="single" w:sz="4" w:space="0" w:color="auto"/>
              <w:right w:val="single" w:sz="4" w:space="0" w:color="auto"/>
            </w:tcBorders>
            <w:vAlign w:val="center"/>
          </w:tcPr>
          <w:p w:rsidR="00A66370" w:rsidRDefault="00A66370" w:rsidP="00A66370">
            <w:pPr>
              <w:snapToGrid w:val="0"/>
              <w:spacing w:line="260" w:lineRule="exact"/>
              <w:jc w:val="center"/>
              <w:rPr>
                <w:rFonts w:ascii="標楷體" w:eastAsia="標楷體" w:hAnsi="Times New Roman"/>
                <w:szCs w:val="24"/>
              </w:rPr>
            </w:pPr>
            <w:r w:rsidRPr="00CE5EEF">
              <w:rPr>
                <w:rFonts w:ascii="標楷體" w:eastAsia="標楷體" w:hAnsi="Times New Roman" w:hint="eastAsia"/>
                <w:sz w:val="28"/>
                <w:szCs w:val="28"/>
              </w:rPr>
              <w:t>社團國小教師</w:t>
            </w:r>
          </w:p>
        </w:tc>
        <w:tc>
          <w:tcPr>
            <w:tcW w:w="4393" w:type="dxa"/>
            <w:vMerge/>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widowControl/>
              <w:rPr>
                <w:rFonts w:ascii="標楷體" w:eastAsia="標楷體" w:hAnsi="Times New Roman"/>
                <w:sz w:val="28"/>
                <w:szCs w:val="24"/>
              </w:rPr>
            </w:pPr>
          </w:p>
        </w:tc>
      </w:tr>
      <w:tr w:rsidR="00A66370" w:rsidTr="00A66370">
        <w:trPr>
          <w:cantSplit/>
          <w:trHeight w:val="571"/>
        </w:trPr>
        <w:tc>
          <w:tcPr>
            <w:tcW w:w="774" w:type="dxa"/>
            <w:vMerge w:val="restart"/>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總</w:t>
            </w:r>
          </w:p>
          <w:p w:rsidR="00A66370" w:rsidRDefault="00A66370" w:rsidP="00A66370">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務</w:t>
            </w:r>
          </w:p>
          <w:p w:rsidR="00A66370" w:rsidRDefault="00A66370" w:rsidP="00A66370">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組</w:t>
            </w:r>
          </w:p>
        </w:tc>
        <w:tc>
          <w:tcPr>
            <w:tcW w:w="775" w:type="dxa"/>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組長</w:t>
            </w:r>
          </w:p>
        </w:tc>
        <w:tc>
          <w:tcPr>
            <w:tcW w:w="1123" w:type="dxa"/>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snapToGrid w:val="0"/>
              <w:spacing w:line="260" w:lineRule="exact"/>
              <w:jc w:val="center"/>
              <w:rPr>
                <w:rFonts w:ascii="標楷體" w:eastAsia="標楷體" w:hAnsi="Times New Roman" w:cstheme="minorBidi"/>
                <w:sz w:val="28"/>
                <w:szCs w:val="24"/>
              </w:rPr>
            </w:pPr>
            <w:r>
              <w:rPr>
                <w:rFonts w:ascii="標楷體" w:eastAsia="標楷體" w:hAnsi="Times New Roman" w:hint="eastAsia"/>
                <w:sz w:val="28"/>
                <w:szCs w:val="24"/>
              </w:rPr>
              <w:t>楊雯瑛</w:t>
            </w:r>
          </w:p>
        </w:tc>
        <w:tc>
          <w:tcPr>
            <w:tcW w:w="2143" w:type="dxa"/>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社團國小主任</w:t>
            </w:r>
          </w:p>
        </w:tc>
        <w:tc>
          <w:tcPr>
            <w:tcW w:w="4393" w:type="dxa"/>
            <w:vMerge w:val="restart"/>
            <w:tcBorders>
              <w:top w:val="single" w:sz="4" w:space="0" w:color="auto"/>
              <w:left w:val="single" w:sz="4" w:space="0" w:color="auto"/>
              <w:bottom w:val="single" w:sz="4" w:space="0" w:color="auto"/>
              <w:right w:val="single" w:sz="4" w:space="0" w:color="auto"/>
            </w:tcBorders>
            <w:vAlign w:val="center"/>
            <w:hideMark/>
          </w:tcPr>
          <w:p w:rsidR="00A66370" w:rsidRPr="00891ADE" w:rsidRDefault="00A66370" w:rsidP="00A66370">
            <w:pPr>
              <w:pStyle w:val="a7"/>
              <w:numPr>
                <w:ilvl w:val="0"/>
                <w:numId w:val="2"/>
              </w:numPr>
              <w:snapToGrid w:val="0"/>
              <w:spacing w:line="400" w:lineRule="exact"/>
              <w:ind w:leftChars="0"/>
              <w:jc w:val="both"/>
              <w:rPr>
                <w:rFonts w:ascii="標楷體" w:eastAsia="標楷體" w:hAnsi="Times New Roman"/>
                <w:sz w:val="28"/>
                <w:szCs w:val="24"/>
              </w:rPr>
            </w:pPr>
            <w:r w:rsidRPr="00891ADE">
              <w:rPr>
                <w:rFonts w:ascii="標楷體" w:eastAsia="標楷體" w:hAnsi="Times New Roman" w:hint="eastAsia"/>
                <w:sz w:val="28"/>
                <w:szCs w:val="24"/>
              </w:rPr>
              <w:t>研習物品採購</w:t>
            </w:r>
          </w:p>
          <w:p w:rsidR="00A66370" w:rsidRDefault="00A66370" w:rsidP="00A66370">
            <w:pPr>
              <w:pStyle w:val="a7"/>
              <w:numPr>
                <w:ilvl w:val="0"/>
                <w:numId w:val="2"/>
              </w:numPr>
              <w:snapToGrid w:val="0"/>
              <w:spacing w:line="400" w:lineRule="exact"/>
              <w:ind w:leftChars="0"/>
              <w:jc w:val="both"/>
              <w:rPr>
                <w:rFonts w:ascii="標楷體" w:eastAsia="標楷體" w:hAnsi="Times New Roman"/>
                <w:sz w:val="28"/>
                <w:szCs w:val="24"/>
              </w:rPr>
            </w:pPr>
            <w:r w:rsidRPr="00891ADE">
              <w:rPr>
                <w:rFonts w:ascii="標楷體" w:eastAsia="標楷體" w:hAnsi="Times New Roman" w:hint="eastAsia"/>
                <w:sz w:val="28"/>
                <w:szCs w:val="24"/>
              </w:rPr>
              <w:t>茶水安排、午餐安排</w:t>
            </w:r>
          </w:p>
          <w:p w:rsidR="00A66370" w:rsidRPr="00891ADE" w:rsidRDefault="00A66370" w:rsidP="00A66370">
            <w:pPr>
              <w:pStyle w:val="a7"/>
              <w:numPr>
                <w:ilvl w:val="0"/>
                <w:numId w:val="2"/>
              </w:numPr>
              <w:snapToGrid w:val="0"/>
              <w:spacing w:line="400" w:lineRule="exact"/>
              <w:ind w:leftChars="0"/>
              <w:jc w:val="both"/>
              <w:rPr>
                <w:rFonts w:ascii="標楷體" w:eastAsia="標楷體" w:hAnsi="Times New Roman"/>
                <w:sz w:val="28"/>
                <w:szCs w:val="24"/>
              </w:rPr>
            </w:pPr>
            <w:r>
              <w:rPr>
                <w:rFonts w:ascii="標楷體" w:eastAsia="標楷體" w:hAnsi="Times New Roman" w:hint="eastAsia"/>
                <w:sz w:val="28"/>
                <w:szCs w:val="24"/>
              </w:rPr>
              <w:t>各項經費核銷</w:t>
            </w:r>
          </w:p>
        </w:tc>
      </w:tr>
      <w:tr w:rsidR="00A66370" w:rsidTr="00A66370">
        <w:trPr>
          <w:cantSplit/>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widowControl/>
              <w:rPr>
                <w:rFonts w:ascii="標楷體" w:eastAsia="標楷體" w:hAnsi="Times New Roman"/>
                <w:sz w:val="28"/>
                <w:szCs w:val="24"/>
              </w:rPr>
            </w:pPr>
          </w:p>
        </w:tc>
        <w:tc>
          <w:tcPr>
            <w:tcW w:w="775" w:type="dxa"/>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A66370" w:rsidRDefault="00A66370" w:rsidP="00A66370">
            <w:pPr>
              <w:snapToGrid w:val="0"/>
              <w:spacing w:line="260" w:lineRule="exact"/>
              <w:jc w:val="center"/>
              <w:rPr>
                <w:rFonts w:ascii="標楷體" w:eastAsia="標楷體" w:hAnsi="Times New Roman" w:cstheme="minorBidi"/>
                <w:sz w:val="28"/>
                <w:szCs w:val="24"/>
              </w:rPr>
            </w:pPr>
            <w:r>
              <w:rPr>
                <w:rFonts w:ascii="標楷體" w:eastAsia="標楷體" w:hAnsi="Times New Roman" w:cstheme="minorBidi" w:hint="eastAsia"/>
                <w:sz w:val="28"/>
                <w:szCs w:val="24"/>
              </w:rPr>
              <w:t>趙千慧</w:t>
            </w:r>
          </w:p>
        </w:tc>
        <w:tc>
          <w:tcPr>
            <w:tcW w:w="2143" w:type="dxa"/>
            <w:tcBorders>
              <w:top w:val="single" w:sz="4" w:space="0" w:color="auto"/>
              <w:left w:val="single" w:sz="4" w:space="0" w:color="auto"/>
              <w:bottom w:val="single" w:sz="4" w:space="0" w:color="auto"/>
              <w:right w:val="single" w:sz="4" w:space="0" w:color="auto"/>
            </w:tcBorders>
            <w:vAlign w:val="center"/>
          </w:tcPr>
          <w:p w:rsidR="00A66370" w:rsidRDefault="00A66370" w:rsidP="00A66370">
            <w:pPr>
              <w:snapToGrid w:val="0"/>
              <w:spacing w:line="260" w:lineRule="exact"/>
              <w:jc w:val="center"/>
              <w:rPr>
                <w:rFonts w:ascii="標楷體" w:eastAsia="標楷體" w:hAnsi="Times New Roman"/>
                <w:szCs w:val="24"/>
              </w:rPr>
            </w:pPr>
            <w:r>
              <w:rPr>
                <w:rFonts w:ascii="標楷體" w:eastAsia="標楷體" w:hAnsi="Times New Roman" w:hint="eastAsia"/>
                <w:szCs w:val="24"/>
              </w:rPr>
              <w:t>社團國小護理師</w:t>
            </w:r>
          </w:p>
        </w:tc>
        <w:tc>
          <w:tcPr>
            <w:tcW w:w="4393" w:type="dxa"/>
            <w:vMerge/>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widowControl/>
              <w:rPr>
                <w:rFonts w:ascii="標楷體" w:eastAsia="標楷體" w:hAnsi="Times New Roman"/>
                <w:sz w:val="28"/>
                <w:szCs w:val="24"/>
              </w:rPr>
            </w:pPr>
          </w:p>
        </w:tc>
      </w:tr>
      <w:tr w:rsidR="00A66370" w:rsidTr="00A66370">
        <w:trPr>
          <w:cantSplit/>
          <w:trHeight w:val="631"/>
        </w:trPr>
        <w:tc>
          <w:tcPr>
            <w:tcW w:w="774" w:type="dxa"/>
            <w:vMerge w:val="restart"/>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資</w:t>
            </w:r>
          </w:p>
          <w:p w:rsidR="00A66370" w:rsidRDefault="00A66370" w:rsidP="00A66370">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料</w:t>
            </w:r>
          </w:p>
          <w:p w:rsidR="00A66370" w:rsidRDefault="00A66370" w:rsidP="00A66370">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組</w:t>
            </w:r>
          </w:p>
        </w:tc>
        <w:tc>
          <w:tcPr>
            <w:tcW w:w="775" w:type="dxa"/>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snapToGrid w:val="0"/>
              <w:spacing w:line="400" w:lineRule="exact"/>
              <w:jc w:val="center"/>
              <w:rPr>
                <w:rFonts w:ascii="標楷體" w:eastAsia="標楷體" w:hAnsi="Times New Roman"/>
                <w:sz w:val="28"/>
                <w:szCs w:val="24"/>
              </w:rPr>
            </w:pPr>
            <w:r>
              <w:rPr>
                <w:rFonts w:ascii="標楷體" w:eastAsia="標楷體" w:hAnsi="Times New Roman" w:hint="eastAsia"/>
                <w:sz w:val="28"/>
                <w:szCs w:val="24"/>
              </w:rPr>
              <w:t>組長</w:t>
            </w:r>
          </w:p>
        </w:tc>
        <w:tc>
          <w:tcPr>
            <w:tcW w:w="1123" w:type="dxa"/>
            <w:tcBorders>
              <w:top w:val="single" w:sz="4" w:space="0" w:color="auto"/>
              <w:left w:val="single" w:sz="4" w:space="0" w:color="auto"/>
              <w:bottom w:val="single" w:sz="4" w:space="0" w:color="auto"/>
              <w:right w:val="single" w:sz="4" w:space="0" w:color="auto"/>
            </w:tcBorders>
            <w:vAlign w:val="center"/>
          </w:tcPr>
          <w:p w:rsidR="00A66370" w:rsidRDefault="00A66370" w:rsidP="00A66370">
            <w:pPr>
              <w:snapToGrid w:val="0"/>
              <w:spacing w:line="400" w:lineRule="exact"/>
              <w:jc w:val="center"/>
              <w:rPr>
                <w:rFonts w:ascii="標楷體" w:eastAsia="標楷體" w:hAnsi="Times New Roman" w:cstheme="minorBidi"/>
                <w:sz w:val="28"/>
                <w:szCs w:val="24"/>
              </w:rPr>
            </w:pPr>
            <w:r>
              <w:rPr>
                <w:rFonts w:ascii="標楷體" w:eastAsia="標楷體" w:hAnsi="Times New Roman" w:cstheme="minorBidi" w:hint="eastAsia"/>
                <w:sz w:val="28"/>
                <w:szCs w:val="24"/>
              </w:rPr>
              <w:t>郭美如</w:t>
            </w:r>
          </w:p>
        </w:tc>
        <w:tc>
          <w:tcPr>
            <w:tcW w:w="2143" w:type="dxa"/>
            <w:tcBorders>
              <w:top w:val="single" w:sz="4" w:space="0" w:color="auto"/>
              <w:left w:val="single" w:sz="4" w:space="0" w:color="auto"/>
              <w:bottom w:val="single" w:sz="4" w:space="0" w:color="auto"/>
              <w:right w:val="single" w:sz="4" w:space="0" w:color="auto"/>
            </w:tcBorders>
            <w:vAlign w:val="center"/>
          </w:tcPr>
          <w:p w:rsidR="00A66370" w:rsidRDefault="00A66370" w:rsidP="00A66370">
            <w:pPr>
              <w:snapToGrid w:val="0"/>
              <w:spacing w:line="400" w:lineRule="exact"/>
              <w:jc w:val="center"/>
              <w:rPr>
                <w:rFonts w:ascii="標楷體" w:eastAsia="標楷體" w:hAnsi="Times New Roman"/>
                <w:sz w:val="20"/>
                <w:szCs w:val="20"/>
              </w:rPr>
            </w:pPr>
            <w:r>
              <w:rPr>
                <w:rFonts w:ascii="標楷體" w:eastAsia="標楷體" w:hAnsi="Times New Roman" w:hint="eastAsia"/>
                <w:sz w:val="28"/>
                <w:szCs w:val="24"/>
              </w:rPr>
              <w:t>社團國小教師</w:t>
            </w:r>
          </w:p>
        </w:tc>
        <w:tc>
          <w:tcPr>
            <w:tcW w:w="4393" w:type="dxa"/>
            <w:vMerge w:val="restart"/>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pStyle w:val="a7"/>
              <w:numPr>
                <w:ilvl w:val="0"/>
                <w:numId w:val="5"/>
              </w:numPr>
              <w:snapToGrid w:val="0"/>
              <w:spacing w:line="400" w:lineRule="exact"/>
              <w:ind w:leftChars="0"/>
              <w:jc w:val="both"/>
              <w:rPr>
                <w:rFonts w:ascii="標楷體" w:eastAsia="標楷體" w:hAnsi="Times New Roman"/>
                <w:sz w:val="28"/>
                <w:szCs w:val="24"/>
              </w:rPr>
            </w:pPr>
            <w:r w:rsidRPr="00891ADE">
              <w:rPr>
                <w:rFonts w:ascii="標楷體" w:eastAsia="標楷體" w:hAnsi="Times New Roman" w:hint="eastAsia"/>
                <w:sz w:val="28"/>
                <w:szCs w:val="24"/>
              </w:rPr>
              <w:t>先前手冊資料彙整編印</w:t>
            </w:r>
          </w:p>
          <w:p w:rsidR="00A66370" w:rsidRDefault="00A66370" w:rsidP="00A66370">
            <w:pPr>
              <w:pStyle w:val="a7"/>
              <w:numPr>
                <w:ilvl w:val="0"/>
                <w:numId w:val="5"/>
              </w:numPr>
              <w:snapToGrid w:val="0"/>
              <w:spacing w:line="400" w:lineRule="exact"/>
              <w:ind w:leftChars="0"/>
              <w:jc w:val="both"/>
              <w:rPr>
                <w:rFonts w:ascii="標楷體" w:eastAsia="標楷體" w:hAnsi="Times New Roman"/>
                <w:sz w:val="28"/>
                <w:szCs w:val="24"/>
              </w:rPr>
            </w:pPr>
            <w:r>
              <w:rPr>
                <w:rFonts w:ascii="標楷體" w:eastAsia="標楷體" w:hAnsi="Times New Roman" w:hint="eastAsia"/>
                <w:sz w:val="28"/>
                <w:szCs w:val="24"/>
              </w:rPr>
              <w:t>報到會場佈置</w:t>
            </w:r>
          </w:p>
          <w:p w:rsidR="00A66370" w:rsidRPr="00891ADE" w:rsidRDefault="00A66370" w:rsidP="00A66370">
            <w:pPr>
              <w:pStyle w:val="a7"/>
              <w:numPr>
                <w:ilvl w:val="0"/>
                <w:numId w:val="5"/>
              </w:numPr>
              <w:snapToGrid w:val="0"/>
              <w:spacing w:line="400" w:lineRule="exact"/>
              <w:ind w:leftChars="0"/>
              <w:jc w:val="both"/>
              <w:rPr>
                <w:rFonts w:ascii="標楷體" w:eastAsia="標楷體" w:hAnsi="Times New Roman"/>
                <w:sz w:val="28"/>
                <w:szCs w:val="24"/>
              </w:rPr>
            </w:pPr>
            <w:r>
              <w:rPr>
                <w:rFonts w:ascii="標楷體" w:eastAsia="標楷體" w:hAnsi="Times New Roman" w:hint="eastAsia"/>
                <w:sz w:val="28"/>
                <w:szCs w:val="24"/>
              </w:rPr>
              <w:t>其他交辦事項</w:t>
            </w:r>
          </w:p>
        </w:tc>
      </w:tr>
      <w:tr w:rsidR="00A66370" w:rsidTr="00A66370">
        <w:trPr>
          <w:cantSplit/>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widowControl/>
              <w:rPr>
                <w:rFonts w:ascii="標楷體" w:eastAsia="標楷體" w:hAnsi="Times New Roman"/>
                <w:sz w:val="28"/>
                <w:szCs w:val="24"/>
              </w:rPr>
            </w:pPr>
          </w:p>
        </w:tc>
        <w:tc>
          <w:tcPr>
            <w:tcW w:w="775" w:type="dxa"/>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snapToGrid w:val="0"/>
              <w:spacing w:line="400" w:lineRule="exact"/>
              <w:jc w:val="center"/>
              <w:rPr>
                <w:rFonts w:ascii="標楷體" w:eastAsia="標楷體" w:hAnsi="Times New Roman"/>
                <w:sz w:val="28"/>
                <w:szCs w:val="24"/>
              </w:rPr>
            </w:pPr>
            <w:r>
              <w:rPr>
                <w:rFonts w:ascii="標楷體" w:eastAsia="標楷體" w:hAnsi="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A66370" w:rsidRDefault="00A66370" w:rsidP="00A66370">
            <w:pPr>
              <w:snapToGrid w:val="0"/>
              <w:spacing w:line="260" w:lineRule="exact"/>
              <w:jc w:val="center"/>
              <w:rPr>
                <w:rFonts w:ascii="標楷體" w:eastAsia="標楷體" w:hAnsi="Times New Roman" w:cstheme="minorBidi"/>
                <w:sz w:val="28"/>
                <w:szCs w:val="24"/>
              </w:rPr>
            </w:pPr>
            <w:r>
              <w:rPr>
                <w:rFonts w:ascii="標楷體" w:eastAsia="標楷體" w:hAnsi="Times New Roman" w:cstheme="minorBidi" w:hint="eastAsia"/>
                <w:sz w:val="28"/>
                <w:szCs w:val="24"/>
              </w:rPr>
              <w:t>陳秀珍</w:t>
            </w:r>
          </w:p>
        </w:tc>
        <w:tc>
          <w:tcPr>
            <w:tcW w:w="2143" w:type="dxa"/>
            <w:tcBorders>
              <w:top w:val="single" w:sz="4" w:space="0" w:color="auto"/>
              <w:left w:val="single" w:sz="4" w:space="0" w:color="auto"/>
              <w:bottom w:val="single" w:sz="4" w:space="0" w:color="auto"/>
              <w:right w:val="single" w:sz="4" w:space="0" w:color="auto"/>
            </w:tcBorders>
            <w:vAlign w:val="center"/>
          </w:tcPr>
          <w:p w:rsidR="00A66370" w:rsidRPr="00CE5EEF" w:rsidRDefault="00A66370" w:rsidP="00A66370">
            <w:pPr>
              <w:snapToGrid w:val="0"/>
              <w:spacing w:line="260" w:lineRule="exact"/>
              <w:jc w:val="center"/>
              <w:rPr>
                <w:rFonts w:ascii="標楷體" w:eastAsia="標楷體" w:hAnsi="Times New Roman"/>
                <w:sz w:val="28"/>
                <w:szCs w:val="28"/>
              </w:rPr>
            </w:pPr>
            <w:r w:rsidRPr="00CE5EEF">
              <w:rPr>
                <w:rFonts w:ascii="標楷體" w:eastAsia="標楷體" w:hAnsi="Times New Roman" w:hint="eastAsia"/>
                <w:sz w:val="28"/>
                <w:szCs w:val="28"/>
              </w:rPr>
              <w:t>社團國小教師</w:t>
            </w:r>
          </w:p>
        </w:tc>
        <w:tc>
          <w:tcPr>
            <w:tcW w:w="4393" w:type="dxa"/>
            <w:vMerge/>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widowControl/>
              <w:rPr>
                <w:rFonts w:ascii="標楷體" w:eastAsia="標楷體" w:hAnsi="Times New Roman"/>
                <w:sz w:val="28"/>
                <w:szCs w:val="24"/>
              </w:rPr>
            </w:pPr>
          </w:p>
        </w:tc>
      </w:tr>
      <w:tr w:rsidR="00A66370" w:rsidTr="00A66370">
        <w:trPr>
          <w:cantSplit/>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widowControl/>
              <w:rPr>
                <w:rFonts w:ascii="標楷體" w:eastAsia="標楷體" w:hAnsi="Times New Roman"/>
                <w:sz w:val="28"/>
                <w:szCs w:val="24"/>
              </w:rPr>
            </w:pPr>
          </w:p>
        </w:tc>
        <w:tc>
          <w:tcPr>
            <w:tcW w:w="775" w:type="dxa"/>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snapToGrid w:val="0"/>
              <w:spacing w:line="400" w:lineRule="exact"/>
              <w:jc w:val="center"/>
              <w:rPr>
                <w:rFonts w:ascii="標楷體" w:eastAsia="標楷體" w:hAnsi="Times New Roman"/>
                <w:sz w:val="28"/>
                <w:szCs w:val="24"/>
              </w:rPr>
            </w:pPr>
            <w:r>
              <w:rPr>
                <w:rFonts w:ascii="標楷體" w:eastAsia="標楷體" w:hAnsi="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A66370" w:rsidRDefault="00A66370" w:rsidP="00A66370">
            <w:pPr>
              <w:snapToGrid w:val="0"/>
              <w:spacing w:line="400" w:lineRule="exact"/>
              <w:jc w:val="center"/>
              <w:rPr>
                <w:rFonts w:ascii="標楷體" w:eastAsia="標楷體" w:hAnsi="Times New Roman" w:cstheme="minorBidi"/>
                <w:sz w:val="28"/>
                <w:szCs w:val="24"/>
              </w:rPr>
            </w:pPr>
            <w:r>
              <w:rPr>
                <w:rFonts w:ascii="標楷體" w:eastAsia="標楷體" w:hAnsi="Times New Roman" w:cstheme="minorBidi" w:hint="eastAsia"/>
                <w:sz w:val="28"/>
                <w:szCs w:val="24"/>
              </w:rPr>
              <w:t>蘇仁貴</w:t>
            </w:r>
          </w:p>
        </w:tc>
        <w:tc>
          <w:tcPr>
            <w:tcW w:w="2143" w:type="dxa"/>
            <w:tcBorders>
              <w:top w:val="single" w:sz="4" w:space="0" w:color="auto"/>
              <w:left w:val="single" w:sz="4" w:space="0" w:color="auto"/>
              <w:bottom w:val="single" w:sz="4" w:space="0" w:color="auto"/>
              <w:right w:val="single" w:sz="4" w:space="0" w:color="auto"/>
            </w:tcBorders>
            <w:vAlign w:val="center"/>
          </w:tcPr>
          <w:p w:rsidR="00A66370" w:rsidRDefault="00A66370" w:rsidP="00A66370">
            <w:pPr>
              <w:snapToGrid w:val="0"/>
              <w:spacing w:line="400" w:lineRule="exact"/>
              <w:jc w:val="center"/>
              <w:rPr>
                <w:rFonts w:ascii="標楷體" w:eastAsia="標楷體" w:hAnsi="Times New Roman"/>
                <w:sz w:val="20"/>
                <w:szCs w:val="20"/>
              </w:rPr>
            </w:pPr>
            <w:r w:rsidRPr="00CE5EEF">
              <w:rPr>
                <w:rFonts w:ascii="標楷體" w:eastAsia="標楷體" w:hAnsi="Times New Roman" w:hint="eastAsia"/>
                <w:sz w:val="28"/>
                <w:szCs w:val="28"/>
              </w:rPr>
              <w:t>社團國小教師</w:t>
            </w:r>
          </w:p>
        </w:tc>
        <w:tc>
          <w:tcPr>
            <w:tcW w:w="4393" w:type="dxa"/>
            <w:vMerge/>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widowControl/>
              <w:rPr>
                <w:rFonts w:ascii="標楷體" w:eastAsia="標楷體" w:hAnsi="Times New Roman"/>
                <w:sz w:val="28"/>
                <w:szCs w:val="24"/>
              </w:rPr>
            </w:pPr>
          </w:p>
        </w:tc>
      </w:tr>
      <w:tr w:rsidR="00A66370" w:rsidTr="00A66370">
        <w:trPr>
          <w:cantSplit/>
          <w:trHeight w:val="527"/>
        </w:trPr>
        <w:tc>
          <w:tcPr>
            <w:tcW w:w="774" w:type="dxa"/>
            <w:vMerge w:val="restart"/>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服</w:t>
            </w:r>
          </w:p>
          <w:p w:rsidR="00A66370" w:rsidRDefault="00A66370" w:rsidP="00A66370">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務</w:t>
            </w:r>
          </w:p>
          <w:p w:rsidR="00A66370" w:rsidRDefault="00A66370" w:rsidP="00A66370">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組</w:t>
            </w:r>
          </w:p>
        </w:tc>
        <w:tc>
          <w:tcPr>
            <w:tcW w:w="775" w:type="dxa"/>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組長</w:t>
            </w:r>
          </w:p>
        </w:tc>
        <w:tc>
          <w:tcPr>
            <w:tcW w:w="1123" w:type="dxa"/>
            <w:tcBorders>
              <w:top w:val="single" w:sz="4" w:space="0" w:color="auto"/>
              <w:left w:val="single" w:sz="4" w:space="0" w:color="auto"/>
              <w:bottom w:val="single" w:sz="4" w:space="0" w:color="auto"/>
              <w:right w:val="single" w:sz="4" w:space="0" w:color="auto"/>
            </w:tcBorders>
            <w:vAlign w:val="center"/>
          </w:tcPr>
          <w:p w:rsidR="00A66370" w:rsidRDefault="00A66370" w:rsidP="00A66370">
            <w:pPr>
              <w:snapToGrid w:val="0"/>
              <w:spacing w:line="260" w:lineRule="exact"/>
              <w:jc w:val="center"/>
              <w:rPr>
                <w:rFonts w:ascii="標楷體" w:eastAsia="標楷體" w:hAnsi="Times New Roman" w:cstheme="minorBidi"/>
                <w:sz w:val="28"/>
                <w:szCs w:val="24"/>
              </w:rPr>
            </w:pPr>
            <w:r>
              <w:rPr>
                <w:rFonts w:ascii="標楷體" w:eastAsia="標楷體" w:hAnsi="Times New Roman" w:cstheme="minorBidi" w:hint="eastAsia"/>
                <w:sz w:val="28"/>
                <w:szCs w:val="24"/>
              </w:rPr>
              <w:t>陳燕華</w:t>
            </w:r>
          </w:p>
        </w:tc>
        <w:tc>
          <w:tcPr>
            <w:tcW w:w="2143" w:type="dxa"/>
            <w:tcBorders>
              <w:top w:val="single" w:sz="4" w:space="0" w:color="auto"/>
              <w:left w:val="single" w:sz="4" w:space="0" w:color="auto"/>
              <w:bottom w:val="single" w:sz="4" w:space="0" w:color="auto"/>
              <w:right w:val="single" w:sz="4" w:space="0" w:color="auto"/>
            </w:tcBorders>
            <w:vAlign w:val="center"/>
          </w:tcPr>
          <w:p w:rsidR="00A66370" w:rsidRDefault="00A66370" w:rsidP="00A66370">
            <w:pPr>
              <w:snapToGrid w:val="0"/>
              <w:spacing w:line="260" w:lineRule="exact"/>
              <w:jc w:val="center"/>
              <w:rPr>
                <w:rFonts w:ascii="標楷體" w:eastAsia="標楷體" w:hAnsi="Times New Roman"/>
                <w:szCs w:val="24"/>
              </w:rPr>
            </w:pPr>
            <w:r w:rsidRPr="00CE5EEF">
              <w:rPr>
                <w:rFonts w:ascii="標楷體" w:eastAsia="標楷體" w:hAnsi="Times New Roman" w:hint="eastAsia"/>
                <w:sz w:val="28"/>
                <w:szCs w:val="28"/>
              </w:rPr>
              <w:t>社團國小教師</w:t>
            </w:r>
          </w:p>
        </w:tc>
        <w:tc>
          <w:tcPr>
            <w:tcW w:w="4393" w:type="dxa"/>
            <w:vMerge w:val="restart"/>
            <w:tcBorders>
              <w:top w:val="single" w:sz="4" w:space="0" w:color="auto"/>
              <w:left w:val="single" w:sz="4" w:space="0" w:color="auto"/>
              <w:bottom w:val="single" w:sz="4" w:space="0" w:color="auto"/>
              <w:right w:val="single" w:sz="4" w:space="0" w:color="auto"/>
            </w:tcBorders>
            <w:vAlign w:val="center"/>
            <w:hideMark/>
          </w:tcPr>
          <w:p w:rsidR="00A66370" w:rsidRPr="00CE5EEF" w:rsidRDefault="00A66370" w:rsidP="00A66370">
            <w:pPr>
              <w:pStyle w:val="a7"/>
              <w:numPr>
                <w:ilvl w:val="0"/>
                <w:numId w:val="4"/>
              </w:numPr>
              <w:snapToGrid w:val="0"/>
              <w:spacing w:line="400" w:lineRule="exact"/>
              <w:ind w:leftChars="0"/>
              <w:jc w:val="both"/>
              <w:rPr>
                <w:rFonts w:ascii="標楷體" w:eastAsia="標楷體" w:hAnsi="Times New Roman"/>
                <w:sz w:val="28"/>
                <w:szCs w:val="24"/>
              </w:rPr>
            </w:pPr>
            <w:r>
              <w:rPr>
                <w:rFonts w:ascii="標楷體" w:eastAsia="標楷體" w:hAnsi="Times New Roman" w:hint="eastAsia"/>
                <w:sz w:val="28"/>
                <w:szCs w:val="24"/>
              </w:rPr>
              <w:t>簽到簿</w:t>
            </w:r>
            <w:r>
              <w:rPr>
                <w:rFonts w:ascii="新細明體" w:hAnsi="新細明體" w:hint="eastAsia"/>
                <w:sz w:val="28"/>
                <w:szCs w:val="24"/>
              </w:rPr>
              <w:t>、</w:t>
            </w:r>
            <w:r>
              <w:rPr>
                <w:rFonts w:ascii="標楷體" w:eastAsia="標楷體" w:hAnsi="Times New Roman" w:hint="eastAsia"/>
                <w:sz w:val="28"/>
                <w:szCs w:val="24"/>
              </w:rPr>
              <w:t>報到工作</w:t>
            </w:r>
          </w:p>
          <w:p w:rsidR="00A66370" w:rsidRDefault="00A66370" w:rsidP="00A66370">
            <w:pPr>
              <w:pStyle w:val="a7"/>
              <w:numPr>
                <w:ilvl w:val="0"/>
                <w:numId w:val="4"/>
              </w:numPr>
              <w:snapToGrid w:val="0"/>
              <w:spacing w:line="400" w:lineRule="exact"/>
              <w:ind w:leftChars="0"/>
              <w:jc w:val="both"/>
              <w:rPr>
                <w:rFonts w:ascii="標楷體" w:eastAsia="標楷體" w:hAnsi="Times New Roman"/>
                <w:sz w:val="28"/>
                <w:szCs w:val="24"/>
              </w:rPr>
            </w:pPr>
            <w:r w:rsidRPr="00891ADE">
              <w:rPr>
                <w:rFonts w:ascii="標楷體" w:eastAsia="標楷體" w:hAnsi="Times New Roman" w:hint="eastAsia"/>
                <w:sz w:val="28"/>
                <w:szCs w:val="24"/>
              </w:rPr>
              <w:t>拍照</w:t>
            </w:r>
          </w:p>
          <w:p w:rsidR="00A66370" w:rsidRPr="00891ADE" w:rsidRDefault="00A66370" w:rsidP="00A66370">
            <w:pPr>
              <w:pStyle w:val="a7"/>
              <w:numPr>
                <w:ilvl w:val="0"/>
                <w:numId w:val="4"/>
              </w:numPr>
              <w:snapToGrid w:val="0"/>
              <w:spacing w:line="400" w:lineRule="exact"/>
              <w:ind w:leftChars="0"/>
              <w:jc w:val="both"/>
              <w:rPr>
                <w:rFonts w:ascii="標楷體" w:eastAsia="標楷體" w:hAnsi="Times New Roman"/>
                <w:sz w:val="28"/>
                <w:szCs w:val="24"/>
              </w:rPr>
            </w:pPr>
            <w:r>
              <w:rPr>
                <w:rFonts w:ascii="標楷體" w:eastAsia="標楷體" w:hAnsi="Times New Roman" w:hint="eastAsia"/>
                <w:sz w:val="28"/>
                <w:szCs w:val="24"/>
              </w:rPr>
              <w:t>其他交辦事項</w:t>
            </w:r>
          </w:p>
        </w:tc>
      </w:tr>
      <w:tr w:rsidR="00A66370" w:rsidTr="00A66370">
        <w:trPr>
          <w:cantSplit/>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widowControl/>
              <w:rPr>
                <w:rFonts w:ascii="標楷體" w:eastAsia="標楷體" w:hAnsi="Times New Roman"/>
                <w:sz w:val="28"/>
                <w:szCs w:val="24"/>
              </w:rPr>
            </w:pPr>
          </w:p>
        </w:tc>
        <w:tc>
          <w:tcPr>
            <w:tcW w:w="775" w:type="dxa"/>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A66370" w:rsidRDefault="00A66370" w:rsidP="00A66370">
            <w:pPr>
              <w:snapToGrid w:val="0"/>
              <w:spacing w:line="260" w:lineRule="exact"/>
              <w:jc w:val="center"/>
              <w:rPr>
                <w:rFonts w:ascii="標楷體" w:eastAsia="標楷體" w:hAnsi="Times New Roman" w:cstheme="minorBidi"/>
                <w:sz w:val="28"/>
                <w:szCs w:val="24"/>
              </w:rPr>
            </w:pPr>
            <w:r>
              <w:rPr>
                <w:rFonts w:ascii="標楷體" w:eastAsia="標楷體" w:hAnsi="Times New Roman" w:cstheme="minorBidi" w:hint="eastAsia"/>
                <w:sz w:val="28"/>
                <w:szCs w:val="24"/>
              </w:rPr>
              <w:t>徐庭薌</w:t>
            </w:r>
          </w:p>
        </w:tc>
        <w:tc>
          <w:tcPr>
            <w:tcW w:w="2143" w:type="dxa"/>
            <w:tcBorders>
              <w:top w:val="single" w:sz="4" w:space="0" w:color="auto"/>
              <w:left w:val="single" w:sz="4" w:space="0" w:color="auto"/>
              <w:bottom w:val="single" w:sz="4" w:space="0" w:color="auto"/>
              <w:right w:val="single" w:sz="4" w:space="0" w:color="auto"/>
            </w:tcBorders>
            <w:vAlign w:val="center"/>
          </w:tcPr>
          <w:p w:rsidR="00A66370" w:rsidRDefault="00A66370" w:rsidP="00A66370">
            <w:pPr>
              <w:snapToGrid w:val="0"/>
              <w:spacing w:line="260" w:lineRule="exact"/>
              <w:jc w:val="center"/>
              <w:rPr>
                <w:rFonts w:ascii="標楷體" w:eastAsia="標楷體" w:hAnsi="Times New Roman"/>
                <w:sz w:val="28"/>
                <w:szCs w:val="28"/>
              </w:rPr>
            </w:pPr>
            <w:r w:rsidRPr="00CE5EEF">
              <w:rPr>
                <w:rFonts w:ascii="標楷體" w:eastAsia="標楷體" w:hAnsi="Times New Roman" w:hint="eastAsia"/>
                <w:sz w:val="28"/>
                <w:szCs w:val="28"/>
              </w:rPr>
              <w:t>社團國小教師</w:t>
            </w:r>
          </w:p>
        </w:tc>
        <w:tc>
          <w:tcPr>
            <w:tcW w:w="4393" w:type="dxa"/>
            <w:vMerge/>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widowControl/>
              <w:rPr>
                <w:rFonts w:ascii="標楷體" w:eastAsia="標楷體" w:hAnsi="Times New Roman"/>
                <w:sz w:val="28"/>
                <w:szCs w:val="24"/>
              </w:rPr>
            </w:pPr>
          </w:p>
        </w:tc>
      </w:tr>
      <w:tr w:rsidR="00A66370" w:rsidTr="00A66370">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widowControl/>
              <w:rPr>
                <w:rFonts w:ascii="標楷體" w:eastAsia="標楷體" w:hAnsi="Times New Roman"/>
                <w:sz w:val="28"/>
                <w:szCs w:val="24"/>
              </w:rPr>
            </w:pPr>
          </w:p>
        </w:tc>
        <w:tc>
          <w:tcPr>
            <w:tcW w:w="775" w:type="dxa"/>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A66370" w:rsidRDefault="00A66370" w:rsidP="00A66370">
            <w:pPr>
              <w:snapToGrid w:val="0"/>
              <w:spacing w:line="260" w:lineRule="exact"/>
              <w:jc w:val="center"/>
              <w:rPr>
                <w:rFonts w:ascii="標楷體" w:eastAsia="標楷體" w:hAnsi="Times New Roman" w:cstheme="minorBidi"/>
                <w:sz w:val="28"/>
                <w:szCs w:val="24"/>
              </w:rPr>
            </w:pPr>
            <w:r>
              <w:rPr>
                <w:rFonts w:ascii="標楷體" w:eastAsia="標楷體" w:hAnsi="Times New Roman" w:cstheme="minorBidi" w:hint="eastAsia"/>
                <w:sz w:val="28"/>
                <w:szCs w:val="24"/>
              </w:rPr>
              <w:t>李貴英</w:t>
            </w:r>
          </w:p>
        </w:tc>
        <w:tc>
          <w:tcPr>
            <w:tcW w:w="2143" w:type="dxa"/>
            <w:tcBorders>
              <w:top w:val="single" w:sz="4" w:space="0" w:color="auto"/>
              <w:left w:val="single" w:sz="4" w:space="0" w:color="auto"/>
              <w:bottom w:val="single" w:sz="4" w:space="0" w:color="auto"/>
              <w:right w:val="single" w:sz="4" w:space="0" w:color="auto"/>
            </w:tcBorders>
            <w:vAlign w:val="center"/>
          </w:tcPr>
          <w:p w:rsidR="00A66370" w:rsidRDefault="00A66370" w:rsidP="00A66370">
            <w:pPr>
              <w:snapToGrid w:val="0"/>
              <w:spacing w:line="260" w:lineRule="exact"/>
              <w:jc w:val="center"/>
              <w:rPr>
                <w:rFonts w:ascii="標楷體" w:eastAsia="標楷體" w:hAnsi="Times New Roman"/>
                <w:sz w:val="28"/>
                <w:szCs w:val="24"/>
              </w:rPr>
            </w:pPr>
            <w:r w:rsidRPr="00CE5EEF">
              <w:rPr>
                <w:rFonts w:ascii="標楷體" w:eastAsia="標楷體" w:hAnsi="Times New Roman" w:hint="eastAsia"/>
                <w:sz w:val="28"/>
                <w:szCs w:val="28"/>
              </w:rPr>
              <w:t>社團國小教師</w:t>
            </w:r>
          </w:p>
        </w:tc>
        <w:tc>
          <w:tcPr>
            <w:tcW w:w="4393" w:type="dxa"/>
            <w:vMerge/>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widowControl/>
              <w:rPr>
                <w:rFonts w:ascii="標楷體" w:eastAsia="標楷體" w:hAnsi="Times New Roman"/>
                <w:sz w:val="28"/>
                <w:szCs w:val="24"/>
              </w:rPr>
            </w:pPr>
          </w:p>
        </w:tc>
      </w:tr>
    </w:tbl>
    <w:p w:rsidR="00C13EA4" w:rsidRDefault="00C13EA4" w:rsidP="00C13EA4">
      <w:pPr>
        <w:spacing w:line="600" w:lineRule="exact"/>
        <w:ind w:left="855"/>
        <w:jc w:val="center"/>
        <w:rPr>
          <w:b/>
          <w:sz w:val="28"/>
          <w:szCs w:val="28"/>
        </w:rPr>
      </w:pPr>
    </w:p>
    <w:p w:rsidR="00C13EA4" w:rsidRDefault="00C13EA4"/>
    <w:sectPr w:rsidR="00C13EA4" w:rsidSect="00731A1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091" w:rsidRDefault="00C12091" w:rsidP="000F48DE">
      <w:r>
        <w:separator/>
      </w:r>
    </w:p>
  </w:endnote>
  <w:endnote w:type="continuationSeparator" w:id="0">
    <w:p w:rsidR="00C12091" w:rsidRDefault="00C12091" w:rsidP="000F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dobeMingStd-Ligh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091" w:rsidRDefault="00C12091" w:rsidP="000F48DE">
      <w:r>
        <w:separator/>
      </w:r>
    </w:p>
  </w:footnote>
  <w:footnote w:type="continuationSeparator" w:id="0">
    <w:p w:rsidR="00C12091" w:rsidRDefault="00C12091" w:rsidP="000F4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750A6"/>
    <w:multiLevelType w:val="hybridMultilevel"/>
    <w:tmpl w:val="1CD226C2"/>
    <w:lvl w:ilvl="0" w:tplc="B24CC3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A4E1DA3"/>
    <w:multiLevelType w:val="hybridMultilevel"/>
    <w:tmpl w:val="EC227458"/>
    <w:lvl w:ilvl="0" w:tplc="6172EFFC">
      <w:start w:val="1"/>
      <w:numFmt w:val="taiwaneseCountingThousand"/>
      <w:lvlText w:val="(%1)"/>
      <w:lvlJc w:val="left"/>
      <w:pPr>
        <w:ind w:left="1178" w:hanging="480"/>
      </w:pPr>
      <w:rPr>
        <w:rFonts w:hint="eastAsia"/>
      </w:rPr>
    </w:lvl>
    <w:lvl w:ilvl="1" w:tplc="04090019" w:tentative="1">
      <w:start w:val="1"/>
      <w:numFmt w:val="ideographTraditional"/>
      <w:lvlText w:val="%2、"/>
      <w:lvlJc w:val="left"/>
      <w:pPr>
        <w:ind w:left="1658" w:hanging="480"/>
      </w:pPr>
    </w:lvl>
    <w:lvl w:ilvl="2" w:tplc="0409001B" w:tentative="1">
      <w:start w:val="1"/>
      <w:numFmt w:val="lowerRoman"/>
      <w:lvlText w:val="%3."/>
      <w:lvlJc w:val="right"/>
      <w:pPr>
        <w:ind w:left="2138" w:hanging="480"/>
      </w:pPr>
    </w:lvl>
    <w:lvl w:ilvl="3" w:tplc="0409000F" w:tentative="1">
      <w:start w:val="1"/>
      <w:numFmt w:val="decimal"/>
      <w:lvlText w:val="%4."/>
      <w:lvlJc w:val="left"/>
      <w:pPr>
        <w:ind w:left="2618" w:hanging="480"/>
      </w:pPr>
    </w:lvl>
    <w:lvl w:ilvl="4" w:tplc="04090019" w:tentative="1">
      <w:start w:val="1"/>
      <w:numFmt w:val="ideographTraditional"/>
      <w:lvlText w:val="%5、"/>
      <w:lvlJc w:val="left"/>
      <w:pPr>
        <w:ind w:left="3098" w:hanging="480"/>
      </w:pPr>
    </w:lvl>
    <w:lvl w:ilvl="5" w:tplc="0409001B" w:tentative="1">
      <w:start w:val="1"/>
      <w:numFmt w:val="lowerRoman"/>
      <w:lvlText w:val="%6."/>
      <w:lvlJc w:val="right"/>
      <w:pPr>
        <w:ind w:left="3578" w:hanging="480"/>
      </w:pPr>
    </w:lvl>
    <w:lvl w:ilvl="6" w:tplc="0409000F" w:tentative="1">
      <w:start w:val="1"/>
      <w:numFmt w:val="decimal"/>
      <w:lvlText w:val="%7."/>
      <w:lvlJc w:val="left"/>
      <w:pPr>
        <w:ind w:left="4058" w:hanging="480"/>
      </w:pPr>
    </w:lvl>
    <w:lvl w:ilvl="7" w:tplc="04090019" w:tentative="1">
      <w:start w:val="1"/>
      <w:numFmt w:val="ideographTraditional"/>
      <w:lvlText w:val="%8、"/>
      <w:lvlJc w:val="left"/>
      <w:pPr>
        <w:ind w:left="4538" w:hanging="480"/>
      </w:pPr>
    </w:lvl>
    <w:lvl w:ilvl="8" w:tplc="0409001B" w:tentative="1">
      <w:start w:val="1"/>
      <w:numFmt w:val="lowerRoman"/>
      <w:lvlText w:val="%9."/>
      <w:lvlJc w:val="right"/>
      <w:pPr>
        <w:ind w:left="5018" w:hanging="480"/>
      </w:pPr>
    </w:lvl>
  </w:abstractNum>
  <w:abstractNum w:abstractNumId="2" w15:restartNumberingAfterBreak="0">
    <w:nsid w:val="5AF12ACB"/>
    <w:multiLevelType w:val="hybridMultilevel"/>
    <w:tmpl w:val="F8A6BC34"/>
    <w:lvl w:ilvl="0" w:tplc="C72454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30A41A0"/>
    <w:multiLevelType w:val="hybridMultilevel"/>
    <w:tmpl w:val="EDF8E4F8"/>
    <w:lvl w:ilvl="0" w:tplc="18442C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A074DFA"/>
    <w:multiLevelType w:val="hybridMultilevel"/>
    <w:tmpl w:val="9FB43148"/>
    <w:lvl w:ilvl="0" w:tplc="B5921D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19"/>
    <w:rsid w:val="0005307B"/>
    <w:rsid w:val="000F48DE"/>
    <w:rsid w:val="00413909"/>
    <w:rsid w:val="00435556"/>
    <w:rsid w:val="006226F2"/>
    <w:rsid w:val="00731A19"/>
    <w:rsid w:val="00886552"/>
    <w:rsid w:val="00891ADE"/>
    <w:rsid w:val="00944ED6"/>
    <w:rsid w:val="00A53D45"/>
    <w:rsid w:val="00A66370"/>
    <w:rsid w:val="00C12091"/>
    <w:rsid w:val="00C13EA4"/>
    <w:rsid w:val="00CE5EEF"/>
    <w:rsid w:val="00E13A7E"/>
    <w:rsid w:val="00EF77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2B4E05-FDFC-45CC-AF7F-7C6659F2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A1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8DE"/>
    <w:pPr>
      <w:tabs>
        <w:tab w:val="center" w:pos="4153"/>
        <w:tab w:val="right" w:pos="8306"/>
      </w:tabs>
      <w:snapToGrid w:val="0"/>
    </w:pPr>
    <w:rPr>
      <w:sz w:val="20"/>
      <w:szCs w:val="20"/>
    </w:rPr>
  </w:style>
  <w:style w:type="character" w:customStyle="1" w:styleId="a4">
    <w:name w:val="頁首 字元"/>
    <w:basedOn w:val="a0"/>
    <w:link w:val="a3"/>
    <w:uiPriority w:val="99"/>
    <w:rsid w:val="000F48DE"/>
    <w:rPr>
      <w:rFonts w:ascii="Calibri" w:eastAsia="新細明體" w:hAnsi="Calibri" w:cs="Times New Roman"/>
      <w:sz w:val="20"/>
      <w:szCs w:val="20"/>
    </w:rPr>
  </w:style>
  <w:style w:type="paragraph" w:styleId="a5">
    <w:name w:val="footer"/>
    <w:basedOn w:val="a"/>
    <w:link w:val="a6"/>
    <w:uiPriority w:val="99"/>
    <w:unhideWhenUsed/>
    <w:rsid w:val="000F48DE"/>
    <w:pPr>
      <w:tabs>
        <w:tab w:val="center" w:pos="4153"/>
        <w:tab w:val="right" w:pos="8306"/>
      </w:tabs>
      <w:snapToGrid w:val="0"/>
    </w:pPr>
    <w:rPr>
      <w:sz w:val="20"/>
      <w:szCs w:val="20"/>
    </w:rPr>
  </w:style>
  <w:style w:type="character" w:customStyle="1" w:styleId="a6">
    <w:name w:val="頁尾 字元"/>
    <w:basedOn w:val="a0"/>
    <w:link w:val="a5"/>
    <w:uiPriority w:val="99"/>
    <w:rsid w:val="000F48DE"/>
    <w:rPr>
      <w:rFonts w:ascii="Calibri" w:eastAsia="新細明體" w:hAnsi="Calibri" w:cs="Times New Roman"/>
      <w:sz w:val="20"/>
      <w:szCs w:val="20"/>
    </w:rPr>
  </w:style>
  <w:style w:type="paragraph" w:styleId="a7">
    <w:name w:val="List Paragraph"/>
    <w:basedOn w:val="a"/>
    <w:uiPriority w:val="34"/>
    <w:qFormat/>
    <w:rsid w:val="00891ADE"/>
    <w:pPr>
      <w:ind w:leftChars="200" w:left="480"/>
    </w:pPr>
  </w:style>
  <w:style w:type="paragraph" w:styleId="a8">
    <w:name w:val="Balloon Text"/>
    <w:basedOn w:val="a"/>
    <w:link w:val="a9"/>
    <w:uiPriority w:val="99"/>
    <w:semiHidden/>
    <w:unhideWhenUsed/>
    <w:rsid w:val="0005307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530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52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2020-07-08T02:45:00Z</cp:lastPrinted>
  <dcterms:created xsi:type="dcterms:W3CDTF">2020-07-14T08:32:00Z</dcterms:created>
  <dcterms:modified xsi:type="dcterms:W3CDTF">2020-07-14T08:32:00Z</dcterms:modified>
</cp:coreProperties>
</file>