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4D" w:rsidRPr="005E7C4D" w:rsidRDefault="0093398D" w:rsidP="008876F6">
      <w:pPr>
        <w:spacing w:line="400" w:lineRule="exact"/>
        <w:rPr>
          <w:rFonts w:eastAsia="標楷體"/>
          <w:b/>
          <w:sz w:val="36"/>
          <w:szCs w:val="36"/>
        </w:rPr>
      </w:pPr>
      <w:r w:rsidRPr="00DD2AB6">
        <w:rPr>
          <w:rFonts w:ascii="標楷體" w:eastAsia="標楷體" w:hAnsi="標楷體" w:hint="eastAsia"/>
          <w:sz w:val="28"/>
          <w:szCs w:val="28"/>
          <w:bdr w:val="single" w:sz="4" w:space="0" w:color="auto"/>
        </w:rPr>
        <w:t>附件</w:t>
      </w:r>
      <w:r>
        <w:rPr>
          <w:rFonts w:ascii="標楷體" w:eastAsia="標楷體" w:hAnsi="標楷體" w:hint="eastAsia"/>
          <w:sz w:val="28"/>
          <w:szCs w:val="28"/>
          <w:bdr w:val="single" w:sz="4" w:space="0" w:color="auto"/>
        </w:rPr>
        <w:t>一</w:t>
      </w:r>
    </w:p>
    <w:p w:rsidR="00F512CC" w:rsidRPr="002037E4" w:rsidRDefault="002037E4" w:rsidP="005E7C4D">
      <w:pPr>
        <w:rPr>
          <w:rFonts w:ascii="標楷體" w:eastAsia="標楷體" w:hAnsi="標楷體"/>
          <w:sz w:val="48"/>
          <w:szCs w:val="48"/>
          <w:u w:val="single"/>
        </w:rPr>
      </w:pPr>
      <w:r>
        <w:rPr>
          <w:rFonts w:ascii="標楷體" w:eastAsia="標楷體" w:hAnsi="標楷體" w:hint="eastAsia"/>
          <w:sz w:val="48"/>
          <w:szCs w:val="48"/>
        </w:rPr>
        <w:t>鄉鎮</w:t>
      </w:r>
      <w:r w:rsidR="00F512CC">
        <w:rPr>
          <w:rFonts w:ascii="標楷體" w:eastAsia="標楷體" w:hAnsi="標楷體" w:hint="eastAsia"/>
          <w:sz w:val="48"/>
          <w:szCs w:val="48"/>
        </w:rPr>
        <w:t>別：</w:t>
      </w:r>
      <w:r w:rsidR="000E2F6E">
        <w:rPr>
          <w:rFonts w:ascii="標楷體" w:eastAsia="標楷體" w:hAnsi="標楷體" w:hint="eastAsia"/>
          <w:sz w:val="48"/>
          <w:szCs w:val="48"/>
          <w:u w:val="single"/>
        </w:rPr>
        <w:t xml:space="preserve">  中埔鄉</w:t>
      </w:r>
      <w:r>
        <w:rPr>
          <w:rFonts w:ascii="標楷體" w:eastAsia="標楷體" w:hAnsi="標楷體" w:hint="eastAsia"/>
          <w:sz w:val="48"/>
          <w:szCs w:val="48"/>
          <w:u w:val="single"/>
        </w:rPr>
        <w:t xml:space="preserve">  </w:t>
      </w:r>
    </w:p>
    <w:p w:rsidR="005E7C4D" w:rsidRPr="00AD61BD" w:rsidRDefault="005E7C4D" w:rsidP="005E7C4D">
      <w:pPr>
        <w:rPr>
          <w:rFonts w:ascii="標楷體" w:eastAsia="標楷體" w:hAnsi="標楷體"/>
          <w:sz w:val="48"/>
          <w:szCs w:val="48"/>
        </w:rPr>
      </w:pPr>
      <w:r w:rsidRPr="00AD61BD">
        <w:rPr>
          <w:rFonts w:ascii="標楷體" w:eastAsia="標楷體" w:hAnsi="標楷體" w:hint="eastAsia"/>
          <w:sz w:val="48"/>
          <w:szCs w:val="48"/>
        </w:rPr>
        <w:t>編</w:t>
      </w:r>
      <w:r w:rsidR="00471EC6">
        <w:rPr>
          <w:rFonts w:ascii="標楷體" w:eastAsia="標楷體" w:hAnsi="標楷體" w:hint="eastAsia"/>
          <w:sz w:val="48"/>
          <w:szCs w:val="48"/>
        </w:rPr>
        <w:t xml:space="preserve">  </w:t>
      </w:r>
      <w:r w:rsidRPr="00AD61BD">
        <w:rPr>
          <w:rFonts w:ascii="標楷體" w:eastAsia="標楷體" w:hAnsi="標楷體" w:hint="eastAsia"/>
          <w:sz w:val="48"/>
          <w:szCs w:val="48"/>
        </w:rPr>
        <w:t>號：</w:t>
      </w:r>
      <w:r w:rsidRPr="004307AD">
        <w:rPr>
          <w:rFonts w:ascii="標楷體" w:eastAsia="標楷體" w:hAnsi="標楷體" w:hint="eastAsia"/>
          <w:sz w:val="48"/>
          <w:szCs w:val="48"/>
          <w:u w:val="single"/>
        </w:rPr>
        <w:t xml:space="preserve">  </w:t>
      </w:r>
      <w:r w:rsidR="00471EC6">
        <w:rPr>
          <w:rFonts w:ascii="標楷體" w:eastAsia="標楷體" w:hAnsi="標楷體" w:hint="eastAsia"/>
          <w:sz w:val="48"/>
          <w:szCs w:val="48"/>
          <w:u w:val="single"/>
        </w:rPr>
        <w:t xml:space="preserve"> </w:t>
      </w:r>
      <w:r w:rsidRPr="004307AD">
        <w:rPr>
          <w:rFonts w:ascii="標楷體" w:eastAsia="標楷體" w:hAnsi="標楷體" w:hint="eastAsia"/>
          <w:sz w:val="48"/>
          <w:szCs w:val="48"/>
          <w:u w:val="single"/>
        </w:rPr>
        <w:t xml:space="preserve"> </w:t>
      </w:r>
      <w:r w:rsidR="000E2F6E">
        <w:rPr>
          <w:rFonts w:ascii="標楷體" w:eastAsia="標楷體" w:hAnsi="標楷體" w:hint="eastAsia"/>
          <w:sz w:val="48"/>
          <w:szCs w:val="48"/>
          <w:u w:val="single"/>
        </w:rPr>
        <w:t>57</w:t>
      </w:r>
      <w:r w:rsidRPr="004307AD">
        <w:rPr>
          <w:rFonts w:ascii="標楷體" w:eastAsia="標楷體" w:hAnsi="標楷體" w:hint="eastAsia"/>
          <w:sz w:val="48"/>
          <w:szCs w:val="48"/>
          <w:u w:val="single"/>
        </w:rPr>
        <w:t xml:space="preserve">    </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5E7C4D" w:rsidRDefault="005E7C4D" w:rsidP="005E7C4D">
      <w:r>
        <w:rPr>
          <w:rFonts w:hint="eastAsia"/>
        </w:rPr>
        <w:t xml:space="preserve">  </w:t>
      </w:r>
    </w:p>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Pr="0051449C" w:rsidRDefault="005E7C4D" w:rsidP="005E7C4D"/>
    <w:p w:rsidR="0067573D" w:rsidRDefault="00133F28" w:rsidP="0067573D">
      <w:pPr>
        <w:jc w:val="center"/>
        <w:rPr>
          <w:rFonts w:ascii="標楷體" w:eastAsia="標楷體" w:hAnsi="標楷體"/>
          <w:sz w:val="72"/>
          <w:szCs w:val="72"/>
        </w:rPr>
      </w:pPr>
      <w:r>
        <w:rPr>
          <w:rFonts w:ascii="標楷體" w:eastAsia="標楷體" w:hAnsi="標楷體" w:hint="eastAsia"/>
          <w:sz w:val="72"/>
          <w:szCs w:val="72"/>
        </w:rPr>
        <w:t>108學年度</w:t>
      </w:r>
      <w:r w:rsidR="0067573D" w:rsidRPr="0067573D">
        <w:rPr>
          <w:rFonts w:ascii="標楷體" w:eastAsia="標楷體" w:hAnsi="標楷體" w:hint="eastAsia"/>
          <w:sz w:val="72"/>
          <w:szCs w:val="72"/>
        </w:rPr>
        <w:t>學校課程計畫</w:t>
      </w:r>
    </w:p>
    <w:p w:rsidR="005E7C4D" w:rsidRPr="0067573D" w:rsidRDefault="0067573D" w:rsidP="0067573D">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5E7C4D"/>
    <w:p w:rsidR="005E7C4D" w:rsidRDefault="005E7C4D" w:rsidP="00133F28">
      <w:pPr>
        <w:rPr>
          <w:rFonts w:ascii="標楷體" w:eastAsia="標楷體" w:hAnsi="標楷體"/>
          <w:sz w:val="36"/>
          <w:szCs w:val="36"/>
        </w:rPr>
      </w:pPr>
      <w:r>
        <w:rPr>
          <w:rFonts w:ascii="標楷體" w:eastAsia="標楷體" w:hAnsi="標楷體" w:hint="eastAsia"/>
          <w:sz w:val="36"/>
          <w:szCs w:val="36"/>
        </w:rPr>
        <w:t>學校名稱：</w:t>
      </w:r>
      <w:r w:rsidRPr="00471EC6">
        <w:rPr>
          <w:rFonts w:ascii="標楷體" w:eastAsia="標楷體" w:hAnsi="標楷體" w:hint="eastAsia"/>
          <w:b/>
          <w:sz w:val="36"/>
          <w:szCs w:val="36"/>
        </w:rPr>
        <w:t>嘉義縣</w:t>
      </w:r>
      <w:r w:rsidR="000E2F6E" w:rsidRPr="00471EC6">
        <w:rPr>
          <w:rFonts w:ascii="標楷體" w:eastAsia="標楷體" w:hAnsi="標楷體" w:hint="eastAsia"/>
          <w:b/>
          <w:sz w:val="36"/>
          <w:szCs w:val="36"/>
        </w:rPr>
        <w:t>中埔</w:t>
      </w:r>
      <w:r w:rsidRPr="00471EC6">
        <w:rPr>
          <w:rFonts w:ascii="標楷體" w:eastAsia="標楷體" w:hAnsi="標楷體" w:hint="eastAsia"/>
          <w:b/>
          <w:sz w:val="36"/>
          <w:szCs w:val="36"/>
        </w:rPr>
        <w:t>鄉</w:t>
      </w:r>
      <w:r w:rsidR="000E2F6E" w:rsidRPr="00471EC6">
        <w:rPr>
          <w:rFonts w:ascii="標楷體" w:eastAsia="標楷體" w:hAnsi="標楷體" w:hint="eastAsia"/>
          <w:b/>
          <w:sz w:val="36"/>
          <w:szCs w:val="36"/>
        </w:rPr>
        <w:t>灣潭</w:t>
      </w:r>
      <w:r w:rsidRPr="00471EC6">
        <w:rPr>
          <w:rFonts w:ascii="標楷體" w:eastAsia="標楷體" w:hAnsi="標楷體" w:hint="eastAsia"/>
          <w:b/>
          <w:sz w:val="36"/>
          <w:szCs w:val="36"/>
        </w:rPr>
        <w:t>國民小學</w:t>
      </w:r>
    </w:p>
    <w:p w:rsidR="005E7C4D" w:rsidRDefault="005E7C4D" w:rsidP="005E7C4D">
      <w:pPr>
        <w:rPr>
          <w:rFonts w:ascii="標楷體" w:eastAsia="標楷體" w:hAnsi="標楷體"/>
          <w:sz w:val="36"/>
          <w:szCs w:val="36"/>
        </w:rPr>
      </w:pPr>
    </w:p>
    <w:p w:rsidR="005E7C4D" w:rsidRDefault="005E7C4D" w:rsidP="005E7C4D">
      <w:pPr>
        <w:rPr>
          <w:rFonts w:ascii="標楷體" w:eastAsia="標楷體" w:hAnsi="標楷體"/>
          <w:sz w:val="36"/>
          <w:szCs w:val="36"/>
        </w:rPr>
      </w:pPr>
    </w:p>
    <w:p w:rsidR="005E7C4D" w:rsidRPr="00AD61BD" w:rsidRDefault="005E7C4D" w:rsidP="00E11A9C">
      <w:pPr>
        <w:jc w:val="both"/>
        <w:rPr>
          <w:rFonts w:ascii="標楷體" w:eastAsia="標楷體" w:hAnsi="標楷體"/>
          <w:sz w:val="36"/>
          <w:szCs w:val="36"/>
        </w:rPr>
      </w:pPr>
      <w:r>
        <w:rPr>
          <w:rFonts w:ascii="標楷體" w:eastAsia="標楷體" w:hAnsi="標楷體" w:hint="eastAsia"/>
          <w:sz w:val="36"/>
          <w:szCs w:val="36"/>
        </w:rPr>
        <w:t>承辦人：          主任：            校長：</w:t>
      </w:r>
    </w:p>
    <w:p w:rsidR="005E7C4D" w:rsidRDefault="005E7C4D" w:rsidP="005E7C4D">
      <w:pPr>
        <w:spacing w:line="360" w:lineRule="exact"/>
        <w:jc w:val="both"/>
        <w:rPr>
          <w:rFonts w:ascii="標楷體" w:eastAsia="標楷體" w:hAnsi="標楷體"/>
          <w:b/>
          <w:sz w:val="36"/>
          <w:szCs w:val="36"/>
        </w:rPr>
      </w:pPr>
    </w:p>
    <w:p w:rsidR="00133F28" w:rsidRDefault="00133F28" w:rsidP="005E7C4D">
      <w:pPr>
        <w:spacing w:line="360" w:lineRule="exact"/>
        <w:jc w:val="both"/>
        <w:rPr>
          <w:rFonts w:ascii="標楷體" w:eastAsia="標楷體" w:hAnsi="標楷體"/>
          <w:b/>
          <w:sz w:val="36"/>
          <w:szCs w:val="36"/>
        </w:rPr>
      </w:pPr>
    </w:p>
    <w:p w:rsidR="00133F28" w:rsidRPr="005E2DB2" w:rsidRDefault="00133F28" w:rsidP="005E7C4D">
      <w:pPr>
        <w:spacing w:line="360" w:lineRule="exact"/>
        <w:jc w:val="both"/>
        <w:rPr>
          <w:rFonts w:ascii="標楷體" w:eastAsia="標楷體" w:hAnsi="標楷體"/>
          <w:b/>
          <w:sz w:val="36"/>
          <w:szCs w:val="36"/>
        </w:rPr>
      </w:pPr>
    </w:p>
    <w:p w:rsidR="00576204" w:rsidRPr="00362B07" w:rsidRDefault="0093398D" w:rsidP="00362B07">
      <w:pPr>
        <w:spacing w:line="360" w:lineRule="exact"/>
        <w:jc w:val="both"/>
        <w:rPr>
          <w:rFonts w:eastAsia="標楷體"/>
          <w:sz w:val="32"/>
          <w:szCs w:val="32"/>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二</w:t>
      </w:r>
      <w:r w:rsidR="00362B07">
        <w:rPr>
          <w:rFonts w:eastAsia="標楷體" w:hint="eastAsia"/>
          <w:sz w:val="32"/>
          <w:szCs w:val="32"/>
        </w:rPr>
        <w:t xml:space="preserve">     </w:t>
      </w:r>
      <w:r w:rsidR="00362B07" w:rsidRPr="00A0091A">
        <w:rPr>
          <w:rFonts w:eastAsia="標楷體" w:hint="eastAsia"/>
          <w:b/>
          <w:sz w:val="32"/>
          <w:szCs w:val="32"/>
        </w:rPr>
        <w:t>嘉</w:t>
      </w:r>
      <w:r w:rsidR="00576204" w:rsidRPr="00A0091A">
        <w:rPr>
          <w:rFonts w:eastAsia="標楷體" w:hint="eastAsia"/>
          <w:b/>
          <w:sz w:val="32"/>
          <w:szCs w:val="32"/>
        </w:rPr>
        <w:t>義</w:t>
      </w:r>
      <w:r w:rsidR="00576204" w:rsidRPr="00A0091A">
        <w:rPr>
          <w:rFonts w:ascii="標楷體" w:eastAsia="標楷體" w:hAnsi="標楷體" w:hint="eastAsia"/>
          <w:b/>
          <w:sz w:val="32"/>
          <w:szCs w:val="32"/>
        </w:rPr>
        <w:t>縣</w:t>
      </w:r>
      <w:r w:rsidR="00133F28" w:rsidRPr="00A0091A">
        <w:rPr>
          <w:rFonts w:ascii="標楷體" w:eastAsia="標楷體" w:hAnsi="標楷體" w:hint="eastAsia"/>
          <w:b/>
          <w:sz w:val="32"/>
          <w:szCs w:val="32"/>
        </w:rPr>
        <w:t>108學年度</w:t>
      </w:r>
      <w:r w:rsidR="00576204" w:rsidRPr="00A0091A">
        <w:rPr>
          <w:rFonts w:ascii="標楷體" w:eastAsia="標楷體" w:hAnsi="標楷體" w:hint="eastAsia"/>
          <w:b/>
          <w:sz w:val="32"/>
          <w:szCs w:val="32"/>
        </w:rPr>
        <w:t>學校</w:t>
      </w:r>
      <w:r w:rsidR="00576204" w:rsidRPr="00A0091A">
        <w:rPr>
          <w:rFonts w:eastAsia="標楷體" w:hint="eastAsia"/>
          <w:b/>
          <w:sz w:val="32"/>
          <w:szCs w:val="32"/>
        </w:rPr>
        <w:t>課程計畫自我檢核表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576204" w:rsidTr="00362B07">
        <w:tc>
          <w:tcPr>
            <w:tcW w:w="5688" w:type="dxa"/>
            <w:gridSpan w:val="2"/>
            <w:vAlign w:val="center"/>
          </w:tcPr>
          <w:p w:rsidR="00576204" w:rsidRDefault="00576204" w:rsidP="00B64F26">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576204" w:rsidRDefault="00576204" w:rsidP="00B64F26">
            <w:pPr>
              <w:spacing w:line="260" w:lineRule="exact"/>
              <w:rPr>
                <w:rFonts w:ascii="標楷體" w:eastAsia="標楷體"/>
              </w:rPr>
            </w:pPr>
            <w:r>
              <w:rPr>
                <w:rFonts w:ascii="標楷體" w:eastAsia="標楷體" w:hint="eastAsia"/>
              </w:rPr>
              <w:t>是</w:t>
            </w:r>
          </w:p>
        </w:tc>
        <w:tc>
          <w:tcPr>
            <w:tcW w:w="360" w:type="dxa"/>
            <w:vAlign w:val="center"/>
          </w:tcPr>
          <w:p w:rsidR="00576204" w:rsidRDefault="00576204" w:rsidP="00B64F26">
            <w:pPr>
              <w:spacing w:line="260" w:lineRule="exact"/>
              <w:rPr>
                <w:rFonts w:ascii="標楷體" w:eastAsia="標楷體"/>
              </w:rPr>
            </w:pPr>
            <w:r>
              <w:rPr>
                <w:rFonts w:ascii="標楷體" w:eastAsia="標楷體" w:hint="eastAsia"/>
              </w:rPr>
              <w:t>否</w:t>
            </w:r>
          </w:p>
        </w:tc>
        <w:tc>
          <w:tcPr>
            <w:tcW w:w="3420" w:type="dxa"/>
            <w:vAlign w:val="center"/>
          </w:tcPr>
          <w:p w:rsidR="00576204" w:rsidRDefault="00576204" w:rsidP="00B64F26">
            <w:pPr>
              <w:spacing w:line="260" w:lineRule="exact"/>
              <w:jc w:val="center"/>
              <w:rPr>
                <w:rFonts w:ascii="標楷體" w:eastAsia="標楷體"/>
              </w:rPr>
            </w:pPr>
            <w:r>
              <w:rPr>
                <w:rFonts w:ascii="標楷體" w:eastAsia="標楷體" w:hint="eastAsia"/>
              </w:rPr>
              <w:t>備</w:t>
            </w:r>
            <w:r>
              <w:rPr>
                <w:rFonts w:ascii="標楷體" w:eastAsia="標楷體"/>
              </w:rPr>
              <w:t xml:space="preserve">  </w:t>
            </w:r>
            <w:r>
              <w:rPr>
                <w:rFonts w:ascii="標楷體" w:eastAsia="標楷體" w:hint="eastAsia"/>
              </w:rPr>
              <w:t>註</w:t>
            </w:r>
          </w:p>
        </w:tc>
      </w:tr>
      <w:tr w:rsidR="008C3D89" w:rsidTr="00A7219D">
        <w:trPr>
          <w:trHeight w:val="70"/>
        </w:trPr>
        <w:tc>
          <w:tcPr>
            <w:tcW w:w="468" w:type="dxa"/>
            <w:vMerge w:val="restart"/>
            <w:vAlign w:val="center"/>
          </w:tcPr>
          <w:p w:rsidR="008C3D89" w:rsidRDefault="008C3D89" w:rsidP="00B64F26">
            <w:pPr>
              <w:spacing w:line="260" w:lineRule="exact"/>
              <w:rPr>
                <w:rFonts w:ascii="標楷體" w:eastAsia="標楷體"/>
              </w:rPr>
            </w:pPr>
            <w:r>
              <w:rPr>
                <w:rFonts w:ascii="標楷體" w:eastAsia="標楷體" w:hAnsi="細明體"/>
              </w:rPr>
              <w:t>學校課程發展與規劃</w:t>
            </w:r>
          </w:p>
        </w:tc>
        <w:tc>
          <w:tcPr>
            <w:tcW w:w="5220" w:type="dxa"/>
            <w:vAlign w:val="center"/>
          </w:tcPr>
          <w:p w:rsidR="008C3D89" w:rsidRPr="007C2EF8" w:rsidRDefault="008C3D89" w:rsidP="00B64F26">
            <w:pPr>
              <w:snapToGrid w:val="0"/>
              <w:spacing w:line="260" w:lineRule="exact"/>
              <w:jc w:val="both"/>
              <w:rPr>
                <w:rFonts w:ascii="標楷體" w:eastAsia="標楷體"/>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8C3D89" w:rsidRPr="007C2EF8" w:rsidRDefault="005061B1"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3317AC">
            <w:pPr>
              <w:spacing w:line="260" w:lineRule="exact"/>
              <w:rPr>
                <w:rFonts w:ascii="標楷體" w:eastAsia="標楷體"/>
                <w:color w:val="000000"/>
              </w:rPr>
            </w:pPr>
            <w:r w:rsidRPr="007C2EF8">
              <w:rPr>
                <w:rFonts w:ascii="標楷體" w:eastAsia="標楷體" w:hint="eastAsia"/>
                <w:color w:val="000000"/>
              </w:rPr>
              <w:t>通過審核日期：</w:t>
            </w:r>
            <w:r w:rsidR="00D82436" w:rsidRPr="003317AC">
              <w:rPr>
                <w:rFonts w:ascii="標楷體" w:eastAsia="標楷體" w:hint="eastAsia"/>
                <w:color w:val="000000"/>
                <w:sz w:val="22"/>
              </w:rPr>
              <w:t>10</w:t>
            </w:r>
            <w:r w:rsidR="00BA167C" w:rsidRPr="003317AC">
              <w:rPr>
                <w:rFonts w:ascii="標楷體" w:eastAsia="標楷體" w:hint="eastAsia"/>
                <w:color w:val="000000"/>
                <w:sz w:val="22"/>
              </w:rPr>
              <w:t>8</w:t>
            </w:r>
            <w:r w:rsidRPr="003317AC">
              <w:rPr>
                <w:rFonts w:ascii="標楷體" w:eastAsia="標楷體" w:hint="eastAsia"/>
                <w:color w:val="000000"/>
                <w:sz w:val="22"/>
              </w:rPr>
              <w:t>年</w:t>
            </w:r>
            <w:r w:rsidR="003317AC" w:rsidRPr="003317AC">
              <w:rPr>
                <w:rFonts w:ascii="標楷體" w:eastAsia="標楷體" w:hint="eastAsia"/>
                <w:color w:val="000000"/>
                <w:sz w:val="22"/>
              </w:rPr>
              <w:t>6</w:t>
            </w:r>
            <w:r w:rsidRPr="003317AC">
              <w:rPr>
                <w:rFonts w:ascii="標楷體" w:eastAsia="標楷體" w:hint="eastAsia"/>
                <w:color w:val="000000"/>
                <w:sz w:val="22"/>
              </w:rPr>
              <w:t>月</w:t>
            </w:r>
            <w:r w:rsidR="003317AC" w:rsidRPr="003317AC">
              <w:rPr>
                <w:rFonts w:ascii="標楷體" w:eastAsia="標楷體" w:hint="eastAsia"/>
                <w:color w:val="000000"/>
                <w:sz w:val="22"/>
              </w:rPr>
              <w:t>26</w:t>
            </w:r>
            <w:r w:rsidRPr="003317AC">
              <w:rPr>
                <w:rFonts w:ascii="標楷體" w:eastAsia="標楷體" w:hint="eastAsia"/>
                <w:color w:val="000000"/>
                <w:sz w:val="22"/>
              </w:rPr>
              <w:t>日</w:t>
            </w:r>
          </w:p>
        </w:tc>
      </w:tr>
      <w:tr w:rsidR="008C3D89" w:rsidRPr="00A901D4" w:rsidTr="00A7219D">
        <w:trPr>
          <w:trHeight w:val="498"/>
        </w:trPr>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E35099" w:rsidRDefault="008C3D89" w:rsidP="00B64F26">
            <w:pPr>
              <w:spacing w:line="260" w:lineRule="exact"/>
              <w:rPr>
                <w:rFonts w:ascii="標楷體" w:eastAsia="標楷體" w:hAnsi="標楷體"/>
                <w:color w:val="000000"/>
              </w:rPr>
            </w:pPr>
            <w:r w:rsidRPr="00E35099">
              <w:rPr>
                <w:rFonts w:ascii="標楷體" w:eastAsia="標楷體" w:hAnsi="標楷體" w:hint="eastAsia"/>
                <w:color w:val="000000"/>
              </w:rPr>
              <w:t>課程發展委員會及各領域小組是否依預定工作進度執行</w:t>
            </w:r>
            <w:r w:rsidRPr="00E35099">
              <w:rPr>
                <w:rFonts w:ascii="標楷體" w:eastAsia="標楷體" w:hint="eastAsia"/>
                <w:color w:val="000000"/>
                <w:szCs w:val="22"/>
              </w:rPr>
              <w:t>？</w:t>
            </w:r>
          </w:p>
        </w:tc>
        <w:tc>
          <w:tcPr>
            <w:tcW w:w="360" w:type="dxa"/>
            <w:vAlign w:val="center"/>
          </w:tcPr>
          <w:p w:rsidR="008C3D89" w:rsidRPr="00E35099" w:rsidRDefault="005061B1"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E35099" w:rsidRDefault="008C3D89" w:rsidP="00B64F26">
            <w:pPr>
              <w:spacing w:line="260" w:lineRule="exact"/>
              <w:rPr>
                <w:rFonts w:ascii="標楷體" w:eastAsia="標楷體"/>
                <w:color w:val="000000"/>
              </w:rPr>
            </w:pPr>
          </w:p>
        </w:tc>
        <w:tc>
          <w:tcPr>
            <w:tcW w:w="3420" w:type="dxa"/>
            <w:vAlign w:val="center"/>
          </w:tcPr>
          <w:p w:rsidR="008C3D89" w:rsidRPr="003317AC" w:rsidRDefault="00A901D4" w:rsidP="00B64F26">
            <w:pPr>
              <w:spacing w:line="240" w:lineRule="exact"/>
              <w:rPr>
                <w:rFonts w:ascii="標楷體" w:eastAsia="標楷體" w:hAnsi="標楷體"/>
                <w:b/>
                <w:color w:val="FF0000"/>
                <w:sz w:val="20"/>
                <w:szCs w:val="20"/>
              </w:rPr>
            </w:pPr>
            <w:r w:rsidRPr="003317AC">
              <w:rPr>
                <w:rFonts w:ascii="標楷體" w:eastAsia="標楷體" w:hAnsi="標楷體" w:hint="eastAsia"/>
                <w:b/>
                <w:color w:val="FF0000"/>
                <w:sz w:val="20"/>
                <w:szCs w:val="20"/>
              </w:rPr>
              <w:t>1.</w:t>
            </w:r>
            <w:r w:rsidR="008C3D89" w:rsidRPr="003317AC">
              <w:rPr>
                <w:rFonts w:ascii="標楷體" w:eastAsia="標楷體" w:hAnsi="標楷體" w:hint="eastAsia"/>
                <w:b/>
                <w:color w:val="FF0000"/>
                <w:sz w:val="20"/>
                <w:szCs w:val="20"/>
                <w:u w:val="single"/>
              </w:rPr>
              <w:t>附校務會議提案議決課發會組成方式記錄</w:t>
            </w:r>
          </w:p>
          <w:p w:rsidR="00A901D4" w:rsidRPr="003317AC" w:rsidRDefault="00A901D4" w:rsidP="00B64F26">
            <w:pPr>
              <w:spacing w:line="240" w:lineRule="exact"/>
              <w:rPr>
                <w:rFonts w:ascii="標楷體" w:eastAsia="標楷體" w:hAnsi="標楷體"/>
                <w:b/>
                <w:color w:val="FF0000"/>
                <w:sz w:val="20"/>
                <w:szCs w:val="20"/>
              </w:rPr>
            </w:pPr>
            <w:r w:rsidRPr="003317AC">
              <w:rPr>
                <w:rFonts w:ascii="標楷體" w:eastAsia="標楷體" w:hAnsi="標楷體" w:hint="eastAsia"/>
                <w:b/>
                <w:color w:val="FF0000"/>
                <w:sz w:val="20"/>
                <w:szCs w:val="20"/>
              </w:rPr>
              <w:t>2.設特殊教育類班級學校課發會成員需含特殊教育教師代表</w:t>
            </w:r>
          </w:p>
          <w:p w:rsidR="00265CC6" w:rsidRPr="003317AC" w:rsidRDefault="00265CC6" w:rsidP="00265CC6">
            <w:pPr>
              <w:spacing w:line="240" w:lineRule="exact"/>
              <w:rPr>
                <w:rFonts w:ascii="標楷體" w:eastAsia="標楷體" w:hAnsi="標楷體"/>
                <w:b/>
                <w:color w:val="FF0000"/>
                <w:sz w:val="20"/>
                <w:szCs w:val="20"/>
              </w:rPr>
            </w:pPr>
            <w:r w:rsidRPr="003317AC">
              <w:rPr>
                <w:rFonts w:ascii="標楷體" w:eastAsia="標楷體" w:hAnsi="標楷體" w:hint="eastAsia"/>
                <w:b/>
                <w:color w:val="ED7D31" w:themeColor="accent2"/>
                <w:sz w:val="20"/>
                <w:szCs w:val="20"/>
              </w:rPr>
              <w:t>3.設藝術才能班之學校成立「藝術才能班課程發展小組」組成方式記錄、規劃課程開會紀錄。</w:t>
            </w:r>
          </w:p>
        </w:tc>
      </w:tr>
      <w:tr w:rsidR="00A901D4" w:rsidRPr="00A901D4" w:rsidTr="00362B07">
        <w:tc>
          <w:tcPr>
            <w:tcW w:w="468" w:type="dxa"/>
            <w:vMerge/>
            <w:vAlign w:val="center"/>
          </w:tcPr>
          <w:p w:rsidR="00A901D4" w:rsidRDefault="00A901D4" w:rsidP="00B64F26">
            <w:pPr>
              <w:spacing w:line="260" w:lineRule="exact"/>
              <w:rPr>
                <w:rFonts w:ascii="標楷體" w:eastAsia="標楷體" w:hAnsi="標楷體"/>
              </w:rPr>
            </w:pPr>
          </w:p>
        </w:tc>
        <w:tc>
          <w:tcPr>
            <w:tcW w:w="5220" w:type="dxa"/>
            <w:vAlign w:val="center"/>
          </w:tcPr>
          <w:p w:rsidR="00A901D4" w:rsidRPr="00E35099" w:rsidRDefault="00A901D4" w:rsidP="00B64F26">
            <w:pPr>
              <w:spacing w:line="260" w:lineRule="exact"/>
              <w:rPr>
                <w:rFonts w:ascii="標楷體" w:eastAsia="標楷體" w:hAnsi="標楷體"/>
                <w:color w:val="000000"/>
              </w:rPr>
            </w:pPr>
            <w:r w:rsidRPr="00E35099">
              <w:rPr>
                <w:rFonts w:ascii="標楷體" w:eastAsia="標楷體" w:hAnsi="標楷體" w:hint="eastAsia"/>
                <w:color w:val="C00000"/>
              </w:rPr>
              <w:t>召開特殊教育推行委員會審議全校特殊教育學生整體課程規劃及相關服務需求</w:t>
            </w:r>
          </w:p>
        </w:tc>
        <w:tc>
          <w:tcPr>
            <w:tcW w:w="360" w:type="dxa"/>
            <w:vAlign w:val="center"/>
          </w:tcPr>
          <w:p w:rsidR="00A901D4" w:rsidRPr="00E35099" w:rsidRDefault="00771647" w:rsidP="00B64F26">
            <w:pPr>
              <w:spacing w:line="260" w:lineRule="exact"/>
              <w:rPr>
                <w:rFonts w:ascii="標楷體" w:eastAsia="標楷體"/>
                <w:color w:val="000000"/>
              </w:rPr>
            </w:pPr>
            <w:r>
              <w:rPr>
                <w:rFonts w:ascii="標楷體" w:eastAsia="標楷體" w:hAnsi="標楷體" w:hint="eastAsia"/>
                <w:color w:val="FF0000"/>
              </w:rPr>
              <w:t>無</w:t>
            </w:r>
          </w:p>
        </w:tc>
        <w:tc>
          <w:tcPr>
            <w:tcW w:w="360" w:type="dxa"/>
            <w:vAlign w:val="center"/>
          </w:tcPr>
          <w:p w:rsidR="00A901D4" w:rsidRPr="00E35099" w:rsidRDefault="00A901D4" w:rsidP="00B64F26">
            <w:pPr>
              <w:spacing w:line="260" w:lineRule="exact"/>
              <w:rPr>
                <w:rFonts w:ascii="標楷體" w:eastAsia="標楷體"/>
                <w:color w:val="000000"/>
              </w:rPr>
            </w:pPr>
          </w:p>
        </w:tc>
        <w:tc>
          <w:tcPr>
            <w:tcW w:w="3420" w:type="dxa"/>
            <w:vAlign w:val="center"/>
          </w:tcPr>
          <w:p w:rsidR="00A901D4" w:rsidRPr="00E35099" w:rsidRDefault="000E5B6A" w:rsidP="00B64F26">
            <w:pPr>
              <w:spacing w:line="240" w:lineRule="exact"/>
              <w:rPr>
                <w:rFonts w:ascii="標楷體" w:eastAsia="標楷體"/>
                <w:b/>
                <w:color w:val="FF0000"/>
                <w:sz w:val="20"/>
              </w:rPr>
            </w:pPr>
            <w:r w:rsidRPr="00E35099">
              <w:rPr>
                <w:rFonts w:ascii="標楷體" w:eastAsia="標楷體" w:hint="eastAsia"/>
                <w:b/>
                <w:color w:val="FF0000"/>
                <w:sz w:val="20"/>
              </w:rPr>
              <w:t>學校有特殊教育學生皆須至網站填報特殊需求學生</w:t>
            </w:r>
            <w:r w:rsidR="00B97950" w:rsidRPr="00E35099">
              <w:rPr>
                <w:rFonts w:ascii="標楷體" w:eastAsia="標楷體" w:hint="eastAsia"/>
                <w:b/>
                <w:color w:val="FF0000"/>
                <w:sz w:val="20"/>
              </w:rPr>
              <w:t>課程規劃及相關服務</w:t>
            </w:r>
            <w:r w:rsidRPr="00E35099">
              <w:rPr>
                <w:rFonts w:ascii="標楷體" w:eastAsia="標楷體" w:hint="eastAsia"/>
                <w:b/>
                <w:color w:val="FF0000"/>
                <w:sz w:val="20"/>
              </w:rPr>
              <w:t>，並提送特殊教育推行委員會審議，檢附</w:t>
            </w:r>
            <w:r w:rsidR="00B97950" w:rsidRPr="00E35099">
              <w:rPr>
                <w:rFonts w:ascii="標楷體" w:eastAsia="標楷體" w:hint="eastAsia"/>
                <w:b/>
                <w:color w:val="FF0000"/>
                <w:sz w:val="20"/>
              </w:rPr>
              <w:t>特推會審議</w:t>
            </w:r>
            <w:r w:rsidRPr="00E35099">
              <w:rPr>
                <w:rFonts w:ascii="標楷體" w:eastAsia="標楷體" w:hint="eastAsia"/>
                <w:b/>
                <w:color w:val="FF0000"/>
                <w:sz w:val="20"/>
              </w:rPr>
              <w:t>會議紀錄。</w:t>
            </w:r>
          </w:p>
        </w:tc>
      </w:tr>
      <w:tr w:rsidR="008C3D89" w:rsidTr="00A7219D">
        <w:trPr>
          <w:trHeight w:val="70"/>
        </w:trPr>
        <w:tc>
          <w:tcPr>
            <w:tcW w:w="468" w:type="dxa"/>
            <w:vMerge/>
            <w:vAlign w:val="center"/>
          </w:tcPr>
          <w:p w:rsidR="008C3D89" w:rsidRDefault="008C3D89" w:rsidP="00B64F26">
            <w:pPr>
              <w:spacing w:line="260" w:lineRule="exact"/>
              <w:ind w:left="240" w:hangingChars="100" w:hanging="240"/>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A7219D">
              <w:rPr>
                <w:rFonts w:ascii="標楷體" w:eastAsia="標楷體" w:hAnsi="標楷體" w:hint="eastAsia"/>
                <w:color w:val="000000"/>
                <w:sz w:val="22"/>
              </w:rPr>
              <w:t>學校社區資源特色是否</w:t>
            </w:r>
            <w:r w:rsidRPr="00A7219D">
              <w:rPr>
                <w:rFonts w:ascii="標楷體" w:eastAsia="標楷體" w:hint="eastAsia"/>
                <w:color w:val="000000"/>
                <w:sz w:val="22"/>
              </w:rPr>
              <w:t>配合</w:t>
            </w:r>
            <w:r w:rsidRPr="00A7219D">
              <w:rPr>
                <w:rFonts w:ascii="標楷體" w:eastAsia="標楷體"/>
                <w:color w:val="000000"/>
                <w:sz w:val="22"/>
              </w:rPr>
              <w:t>領域或課程主題</w:t>
            </w:r>
            <w:r w:rsidRPr="00A7219D">
              <w:rPr>
                <w:rFonts w:ascii="標楷體" w:eastAsia="標楷體" w:hint="eastAsia"/>
                <w:color w:val="000000"/>
                <w:sz w:val="22"/>
              </w:rPr>
              <w:t>運用</w:t>
            </w:r>
            <w:r w:rsidRPr="00A7219D">
              <w:rPr>
                <w:rFonts w:ascii="標楷體" w:eastAsia="標楷體" w:hint="eastAsia"/>
                <w:color w:val="000000"/>
                <w:sz w:val="22"/>
                <w:szCs w:val="22"/>
              </w:rPr>
              <w:t>？</w:t>
            </w:r>
          </w:p>
        </w:tc>
        <w:tc>
          <w:tcPr>
            <w:tcW w:w="360" w:type="dxa"/>
            <w:vAlign w:val="center"/>
          </w:tcPr>
          <w:p w:rsidR="008C3D89" w:rsidRPr="007C2EF8" w:rsidRDefault="005061B1"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33629D">
            <w:pPr>
              <w:spacing w:line="260" w:lineRule="exact"/>
              <w:rPr>
                <w:rFonts w:ascii="標楷體" w:eastAsia="標楷體"/>
                <w:color w:val="000000"/>
              </w:rPr>
            </w:pPr>
          </w:p>
        </w:tc>
      </w:tr>
      <w:tr w:rsidR="00330DEA" w:rsidTr="00362B07">
        <w:tc>
          <w:tcPr>
            <w:tcW w:w="468" w:type="dxa"/>
            <w:vMerge/>
            <w:vAlign w:val="center"/>
          </w:tcPr>
          <w:p w:rsidR="00330DEA" w:rsidRDefault="00330DEA" w:rsidP="00B64F26">
            <w:pPr>
              <w:spacing w:line="260" w:lineRule="exact"/>
              <w:ind w:left="240" w:hangingChars="100" w:hanging="240"/>
              <w:rPr>
                <w:rFonts w:ascii="標楷體" w:eastAsia="標楷體" w:hAnsi="標楷體"/>
              </w:rPr>
            </w:pPr>
          </w:p>
        </w:tc>
        <w:tc>
          <w:tcPr>
            <w:tcW w:w="5220" w:type="dxa"/>
            <w:vAlign w:val="center"/>
          </w:tcPr>
          <w:p w:rsidR="00330DEA" w:rsidRPr="007C2EF8" w:rsidRDefault="00330DEA" w:rsidP="00330DEA">
            <w:pPr>
              <w:spacing w:line="260" w:lineRule="exact"/>
              <w:rPr>
                <w:rFonts w:ascii="標楷體" w:eastAsia="標楷體" w:hAnsi="標楷體"/>
                <w:color w:val="000000"/>
              </w:rPr>
            </w:pPr>
            <w:r w:rsidRPr="007C2EF8">
              <w:rPr>
                <w:rFonts w:ascii="標楷體" w:eastAsia="標楷體" w:hAnsi="標楷體" w:hint="eastAsia"/>
                <w:color w:val="000000"/>
              </w:rPr>
              <w:t>學習節數是否</w:t>
            </w:r>
            <w:r>
              <w:rPr>
                <w:rFonts w:ascii="標楷體" w:eastAsia="標楷體" w:hAnsi="標楷體" w:hint="eastAsia"/>
                <w:color w:val="000000"/>
              </w:rPr>
              <w:t>依照十二年國教課綱規定</w:t>
            </w:r>
            <w:r w:rsidRPr="007C2EF8">
              <w:rPr>
                <w:rFonts w:ascii="標楷體" w:eastAsia="標楷體" w:hAnsi="標楷體" w:hint="eastAsia"/>
                <w:color w:val="000000"/>
              </w:rPr>
              <w:t>逐項填妥</w:t>
            </w:r>
            <w:r w:rsidRPr="007C2EF8">
              <w:rPr>
                <w:rFonts w:ascii="標楷體" w:eastAsia="標楷體" w:hint="eastAsia"/>
                <w:color w:val="000000"/>
                <w:szCs w:val="22"/>
              </w:rPr>
              <w:t>？</w:t>
            </w:r>
            <w:r>
              <w:rPr>
                <w:rFonts w:ascii="標楷體" w:eastAsia="標楷體" w:hint="eastAsia"/>
                <w:color w:val="000000"/>
                <w:szCs w:val="22"/>
              </w:rPr>
              <w:t>(一年級)</w:t>
            </w:r>
          </w:p>
        </w:tc>
        <w:tc>
          <w:tcPr>
            <w:tcW w:w="360" w:type="dxa"/>
            <w:vAlign w:val="center"/>
          </w:tcPr>
          <w:p w:rsidR="00330DEA" w:rsidRPr="007C2EF8" w:rsidRDefault="005061B1"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330DEA" w:rsidRPr="007C2EF8" w:rsidRDefault="00330DEA" w:rsidP="00B64F26">
            <w:pPr>
              <w:spacing w:line="260" w:lineRule="exact"/>
              <w:rPr>
                <w:rFonts w:ascii="標楷體" w:eastAsia="標楷體"/>
                <w:color w:val="000000"/>
              </w:rPr>
            </w:pPr>
          </w:p>
        </w:tc>
        <w:tc>
          <w:tcPr>
            <w:tcW w:w="3420" w:type="dxa"/>
            <w:vAlign w:val="center"/>
          </w:tcPr>
          <w:p w:rsidR="00330DEA" w:rsidRPr="007C2EF8" w:rsidRDefault="00330DEA" w:rsidP="0033629D">
            <w:pPr>
              <w:spacing w:line="260" w:lineRule="exact"/>
              <w:rPr>
                <w:rFonts w:ascii="標楷體" w:eastAsia="標楷體"/>
                <w:color w:val="000000"/>
              </w:rPr>
            </w:pPr>
          </w:p>
        </w:tc>
      </w:tr>
      <w:tr w:rsidR="008C3D89" w:rsidTr="00362B07">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r w:rsidR="00330DEA">
              <w:rPr>
                <w:rFonts w:ascii="標楷體" w:eastAsia="標楷體" w:hint="eastAsia"/>
                <w:color w:val="000000"/>
                <w:szCs w:val="22"/>
              </w:rPr>
              <w:t>(二至六年級)</w:t>
            </w:r>
          </w:p>
        </w:tc>
        <w:tc>
          <w:tcPr>
            <w:tcW w:w="360" w:type="dxa"/>
            <w:vAlign w:val="center"/>
          </w:tcPr>
          <w:p w:rsidR="008C3D89" w:rsidRPr="007C2EF8" w:rsidRDefault="005061B1"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3317AC" w:rsidRDefault="0033629D" w:rsidP="00B64F26">
            <w:pPr>
              <w:spacing w:line="260" w:lineRule="exact"/>
              <w:rPr>
                <w:rFonts w:ascii="標楷體" w:eastAsia="標楷體"/>
                <w:b/>
                <w:color w:val="000000"/>
                <w:u w:val="single"/>
              </w:rPr>
            </w:pPr>
            <w:r w:rsidRPr="003317AC">
              <w:rPr>
                <w:rFonts w:ascii="標楷體" w:eastAsia="標楷體" w:hint="eastAsia"/>
                <w:b/>
                <w:color w:val="000000"/>
                <w:sz w:val="20"/>
                <w:u w:val="single"/>
              </w:rPr>
              <w:t>附校務會議提案議決</w:t>
            </w:r>
            <w:r w:rsidRPr="003317AC">
              <w:rPr>
                <w:rFonts w:eastAsia="標楷體" w:hint="eastAsia"/>
                <w:b/>
                <w:color w:val="000000"/>
                <w:sz w:val="20"/>
                <w:szCs w:val="20"/>
                <w:u w:val="single"/>
              </w:rPr>
              <w:t>記錄</w:t>
            </w:r>
          </w:p>
        </w:tc>
      </w:tr>
      <w:tr w:rsidR="008C3D89" w:rsidTr="00B07038">
        <w:trPr>
          <w:trHeight w:val="559"/>
        </w:trPr>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617FCF" w:rsidRDefault="008C3D89" w:rsidP="00B64F26">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8C3D89" w:rsidRPr="007C2EF8" w:rsidRDefault="00771647" w:rsidP="00B64F26">
            <w:pPr>
              <w:spacing w:line="260" w:lineRule="exact"/>
              <w:rPr>
                <w:rFonts w:ascii="標楷體" w:eastAsia="標楷體"/>
                <w:color w:val="000000"/>
              </w:rPr>
            </w:pPr>
            <w:r>
              <w:rPr>
                <w:rFonts w:ascii="標楷體" w:eastAsia="標楷體" w:hAnsi="標楷體" w:hint="eastAsia"/>
                <w:color w:val="FF0000"/>
              </w:rPr>
              <w:t>無</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64F26">
            <w:pPr>
              <w:spacing w:line="260" w:lineRule="exact"/>
              <w:rPr>
                <w:rFonts w:ascii="標楷體" w:eastAsia="標楷體"/>
                <w:color w:val="000000"/>
              </w:rPr>
            </w:pPr>
          </w:p>
        </w:tc>
      </w:tr>
      <w:tr w:rsidR="008C3D89" w:rsidTr="00A7219D">
        <w:trPr>
          <w:trHeight w:val="70"/>
        </w:trPr>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8C3D89" w:rsidRPr="007C2EF8" w:rsidRDefault="005061B1"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64F26">
            <w:pPr>
              <w:spacing w:line="260" w:lineRule="exact"/>
              <w:rPr>
                <w:rFonts w:ascii="標楷體" w:eastAsia="標楷體"/>
                <w:color w:val="000000"/>
              </w:rPr>
            </w:pPr>
          </w:p>
        </w:tc>
      </w:tr>
      <w:tr w:rsidR="008C3D89" w:rsidTr="00362B07">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8C3D89" w:rsidRPr="007C2EF8" w:rsidRDefault="00B07038" w:rsidP="00B64F26">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8C3D89" w:rsidRPr="007C2EF8" w:rsidRDefault="008C3D89" w:rsidP="00B64F26">
            <w:pPr>
              <w:spacing w:line="260" w:lineRule="exact"/>
              <w:rPr>
                <w:rFonts w:ascii="標楷體" w:eastAsia="標楷體"/>
                <w:color w:val="000000"/>
              </w:rPr>
            </w:pPr>
          </w:p>
        </w:tc>
        <w:tc>
          <w:tcPr>
            <w:tcW w:w="3420" w:type="dxa"/>
            <w:vAlign w:val="center"/>
          </w:tcPr>
          <w:p w:rsidR="008C3D89" w:rsidRPr="007C2EF8" w:rsidRDefault="008C3D89" w:rsidP="00BA167C">
            <w:pPr>
              <w:spacing w:line="240" w:lineRule="exact"/>
              <w:rPr>
                <w:rFonts w:ascii="標楷體" w:eastAsia="標楷體"/>
                <w:color w:val="000000"/>
                <w:sz w:val="20"/>
              </w:rPr>
            </w:pPr>
            <w:r w:rsidRPr="007C2EF8">
              <w:rPr>
                <w:rFonts w:ascii="標楷體" w:eastAsia="標楷體" w:hAnsi="標楷體" w:hint="eastAsia"/>
                <w:color w:val="000000"/>
                <w:sz w:val="20"/>
              </w:rPr>
              <w:t>應包含所有領域（含國小第一學年前10週注音符號課程）及彈性學習課程</w:t>
            </w:r>
            <w:r w:rsidR="005A6F0F">
              <w:rPr>
                <w:rFonts w:ascii="標楷體" w:eastAsia="標楷體" w:hAnsi="標楷體" w:hint="eastAsia"/>
                <w:color w:val="000000"/>
                <w:sz w:val="20"/>
              </w:rPr>
              <w:t>(節數)</w:t>
            </w:r>
            <w:r w:rsidRPr="007C2EF8">
              <w:rPr>
                <w:rFonts w:ascii="標楷體" w:eastAsia="標楷體" w:hAnsi="標楷體" w:hint="eastAsia"/>
                <w:color w:val="000000"/>
                <w:sz w:val="20"/>
              </w:rPr>
              <w:t>內容進度。</w:t>
            </w:r>
          </w:p>
        </w:tc>
      </w:tr>
      <w:tr w:rsidR="008C3D89" w:rsidTr="00362B07">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Pr="00617FCF" w:rsidRDefault="008C3D89" w:rsidP="008C3D89">
            <w:pPr>
              <w:spacing w:line="260" w:lineRule="exact"/>
              <w:rPr>
                <w:rFonts w:ascii="標楷體" w:eastAsia="標楷體" w:hAnsi="標楷體"/>
                <w:color w:val="000000"/>
              </w:rPr>
            </w:pPr>
            <w:r w:rsidRPr="00617FCF">
              <w:rPr>
                <w:rFonts w:ascii="標楷體" w:eastAsia="標楷體" w:hAnsi="標楷體" w:hint="eastAsia"/>
                <w:color w:val="000000"/>
              </w:rPr>
              <w:t>有特教生學校是否規劃特殊教育課程計畫？</w:t>
            </w:r>
          </w:p>
        </w:tc>
        <w:tc>
          <w:tcPr>
            <w:tcW w:w="360" w:type="dxa"/>
            <w:vAlign w:val="center"/>
          </w:tcPr>
          <w:p w:rsidR="008C3D89" w:rsidRPr="000A362C" w:rsidRDefault="00771647" w:rsidP="008C3D89">
            <w:pPr>
              <w:spacing w:line="260" w:lineRule="exact"/>
              <w:rPr>
                <w:rFonts w:ascii="標楷體" w:eastAsia="標楷體"/>
                <w:color w:val="FF0000"/>
              </w:rPr>
            </w:pPr>
            <w:r>
              <w:rPr>
                <w:rFonts w:ascii="標楷體" w:eastAsia="標楷體" w:hAnsi="標楷體" w:hint="eastAsia"/>
                <w:color w:val="FF0000"/>
              </w:rPr>
              <w:t>無</w:t>
            </w:r>
          </w:p>
        </w:tc>
        <w:tc>
          <w:tcPr>
            <w:tcW w:w="360" w:type="dxa"/>
            <w:vAlign w:val="center"/>
          </w:tcPr>
          <w:p w:rsidR="008C3D89" w:rsidRPr="000A362C" w:rsidRDefault="008C3D89" w:rsidP="008C3D89">
            <w:pPr>
              <w:spacing w:line="260" w:lineRule="exact"/>
              <w:rPr>
                <w:rFonts w:ascii="標楷體" w:eastAsia="標楷體"/>
                <w:color w:val="FF0000"/>
              </w:rPr>
            </w:pPr>
          </w:p>
        </w:tc>
        <w:tc>
          <w:tcPr>
            <w:tcW w:w="3420" w:type="dxa"/>
            <w:vAlign w:val="center"/>
          </w:tcPr>
          <w:p w:rsidR="008C3D89" w:rsidRPr="00617FCF" w:rsidRDefault="008C3D89" w:rsidP="008C3D89">
            <w:pPr>
              <w:spacing w:line="240" w:lineRule="exact"/>
              <w:rPr>
                <w:rFonts w:ascii="標楷體" w:eastAsia="標楷體"/>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範例填寫；未設班學校但有特教生，至嘉義縣特教資訊網-特殊需求網站填報。</w:t>
            </w:r>
          </w:p>
        </w:tc>
      </w:tr>
      <w:tr w:rsidR="008C3D89" w:rsidTr="00362B07">
        <w:tc>
          <w:tcPr>
            <w:tcW w:w="468" w:type="dxa"/>
            <w:vMerge w:val="restart"/>
            <w:vAlign w:val="center"/>
          </w:tcPr>
          <w:p w:rsidR="008C3D89" w:rsidRDefault="008C3D89" w:rsidP="008C3D89">
            <w:pPr>
              <w:spacing w:line="260" w:lineRule="exact"/>
              <w:rPr>
                <w:rFonts w:ascii="標楷體" w:eastAsia="標楷體" w:hAnsi="標楷體"/>
              </w:rPr>
            </w:pPr>
            <w:r>
              <w:rPr>
                <w:rFonts w:ascii="標楷體" w:eastAsia="標楷體" w:hAnsi="細明體"/>
              </w:rPr>
              <w:t>學習領域</w:t>
            </w: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8C3D89" w:rsidRDefault="00B07038"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Pr="007C3CD0" w:rsidRDefault="008C3D89" w:rsidP="008C3D89">
            <w:pPr>
              <w:snapToGrid w:val="0"/>
              <w:rPr>
                <w:rFonts w:ascii="標楷體" w:eastAsia="標楷體"/>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8C3D89" w:rsidTr="00362B07">
        <w:tc>
          <w:tcPr>
            <w:tcW w:w="468" w:type="dxa"/>
            <w:vMerge/>
            <w:vAlign w:val="center"/>
          </w:tcPr>
          <w:p w:rsidR="008C3D89" w:rsidRDefault="008C3D89" w:rsidP="008C3D89">
            <w:pPr>
              <w:spacing w:line="260" w:lineRule="exact"/>
              <w:ind w:left="240" w:hangingChars="100" w:hanging="240"/>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8C3D89" w:rsidRDefault="00771647" w:rsidP="008C3D89">
            <w:pPr>
              <w:spacing w:line="260" w:lineRule="exact"/>
              <w:rPr>
                <w:rFonts w:ascii="標楷體" w:eastAsia="標楷體"/>
              </w:rPr>
            </w:pPr>
            <w:r>
              <w:rPr>
                <w:rFonts w:ascii="標楷體" w:eastAsia="標楷體" w:hAnsi="標楷體" w:hint="eastAsia"/>
                <w:color w:val="FF0000"/>
              </w:rPr>
              <w:t>無</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771647" w:rsidP="008C3D89">
            <w:pPr>
              <w:spacing w:line="260" w:lineRule="exact"/>
              <w:rPr>
                <w:rFonts w:ascii="標楷體" w:eastAsia="標楷體"/>
              </w:rPr>
            </w:pPr>
            <w:r>
              <w:rPr>
                <w:rFonts w:ascii="標楷體" w:eastAsia="標楷體" w:hint="eastAsia"/>
              </w:rPr>
              <w:t>未更換</w:t>
            </w:r>
          </w:p>
        </w:tc>
      </w:tr>
      <w:tr w:rsidR="008C3D89" w:rsidTr="00B07038">
        <w:trPr>
          <w:trHeight w:val="20"/>
        </w:trPr>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評量週與總複習週是否已編列進度內容</w:t>
            </w:r>
            <w:r>
              <w:rPr>
                <w:rFonts w:ascii="標楷體" w:eastAsia="標楷體" w:hint="eastAsia"/>
                <w:color w:val="000000"/>
                <w:szCs w:val="22"/>
              </w:rPr>
              <w:t>？</w:t>
            </w:r>
          </w:p>
        </w:tc>
        <w:tc>
          <w:tcPr>
            <w:tcW w:w="360" w:type="dxa"/>
            <w:vAlign w:val="center"/>
          </w:tcPr>
          <w:p w:rsidR="008C3D89" w:rsidRDefault="00B07038"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B07038">
        <w:trPr>
          <w:trHeight w:val="20"/>
        </w:trPr>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是否依據部訂進程使用能力指標？</w:t>
            </w:r>
          </w:p>
        </w:tc>
        <w:tc>
          <w:tcPr>
            <w:tcW w:w="360" w:type="dxa"/>
            <w:vAlign w:val="center"/>
          </w:tcPr>
          <w:p w:rsidR="008C3D89" w:rsidRDefault="0082744F"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8C3D89" w:rsidTr="00B07038">
        <w:trPr>
          <w:trHeight w:val="20"/>
        </w:trPr>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8C3D89" w:rsidRDefault="0082744F" w:rsidP="008C3D89">
            <w:pPr>
              <w:spacing w:line="260" w:lineRule="exact"/>
              <w:rPr>
                <w:rFonts w:ascii="標楷體" w:eastAsia="標楷體"/>
              </w:rPr>
            </w:pPr>
            <w:r>
              <w:rPr>
                <w:rFonts w:ascii="標楷體" w:eastAsia="標楷體" w:hint="eastAsia"/>
              </w:rPr>
              <w:t>v</w:t>
            </w:r>
          </w:p>
        </w:tc>
        <w:tc>
          <w:tcPr>
            <w:tcW w:w="360" w:type="dxa"/>
            <w:vAlign w:val="center"/>
          </w:tcPr>
          <w:p w:rsidR="008C3D89" w:rsidRDefault="008C3D89" w:rsidP="008C3D89">
            <w:pPr>
              <w:spacing w:line="260" w:lineRule="exact"/>
              <w:rPr>
                <w:rFonts w:ascii="標楷體" w:eastAsia="標楷體"/>
              </w:rPr>
            </w:pPr>
          </w:p>
        </w:tc>
        <w:tc>
          <w:tcPr>
            <w:tcW w:w="3420" w:type="dxa"/>
            <w:vAlign w:val="center"/>
          </w:tcPr>
          <w:p w:rsidR="008C3D89" w:rsidRDefault="008C3D89" w:rsidP="008C3D89">
            <w:pPr>
              <w:spacing w:line="260" w:lineRule="exact"/>
              <w:rPr>
                <w:rFonts w:ascii="標楷體" w:eastAsia="標楷體"/>
              </w:rPr>
            </w:pPr>
          </w:p>
        </w:tc>
      </w:tr>
      <w:tr w:rsidR="00362B07" w:rsidTr="00A7219D">
        <w:trPr>
          <w:trHeight w:val="70"/>
        </w:trPr>
        <w:tc>
          <w:tcPr>
            <w:tcW w:w="468" w:type="dxa"/>
            <w:vMerge/>
            <w:vAlign w:val="center"/>
          </w:tcPr>
          <w:p w:rsidR="00362B07" w:rsidRDefault="00362B07" w:rsidP="00362B07">
            <w:pPr>
              <w:spacing w:line="260" w:lineRule="exact"/>
              <w:rPr>
                <w:rFonts w:ascii="標楷體" w:eastAsia="標楷體" w:hAnsi="標楷體"/>
              </w:rPr>
            </w:pPr>
          </w:p>
        </w:tc>
        <w:tc>
          <w:tcPr>
            <w:tcW w:w="5220" w:type="dxa"/>
            <w:vAlign w:val="center"/>
          </w:tcPr>
          <w:p w:rsidR="00362B07" w:rsidRPr="00617FCF" w:rsidRDefault="00362B07" w:rsidP="00362B07">
            <w:pPr>
              <w:spacing w:line="260" w:lineRule="exact"/>
              <w:rPr>
                <w:rFonts w:ascii="標楷體" w:eastAsia="標楷體" w:hAnsi="標楷體"/>
                <w:color w:val="000000"/>
              </w:rPr>
            </w:pPr>
            <w:r w:rsidRPr="00617FCF">
              <w:rPr>
                <w:rFonts w:ascii="標楷體" w:eastAsia="標楷體" w:hAnsi="標楷體" w:hint="eastAsia"/>
                <w:color w:val="000000"/>
              </w:rPr>
              <w:t>學校是否為混齡教學實施學校</w:t>
            </w:r>
          </w:p>
        </w:tc>
        <w:tc>
          <w:tcPr>
            <w:tcW w:w="360" w:type="dxa"/>
            <w:vAlign w:val="center"/>
          </w:tcPr>
          <w:p w:rsidR="00362B07" w:rsidRPr="00235E6F" w:rsidRDefault="0082744F" w:rsidP="00362B07">
            <w:pPr>
              <w:spacing w:line="260" w:lineRule="exact"/>
              <w:rPr>
                <w:rFonts w:ascii="標楷體" w:eastAsia="標楷體"/>
                <w:color w:val="FF0000"/>
              </w:rPr>
            </w:pPr>
            <w:r>
              <w:rPr>
                <w:rFonts w:ascii="標楷體" w:eastAsia="標楷體" w:hint="eastAsia"/>
                <w:color w:val="FF0000"/>
              </w:rPr>
              <w:t>v</w:t>
            </w:r>
          </w:p>
        </w:tc>
        <w:tc>
          <w:tcPr>
            <w:tcW w:w="360" w:type="dxa"/>
            <w:vAlign w:val="center"/>
          </w:tcPr>
          <w:p w:rsidR="00362B07" w:rsidRPr="00235E6F" w:rsidRDefault="00362B07" w:rsidP="00362B07">
            <w:pPr>
              <w:spacing w:line="260" w:lineRule="exact"/>
              <w:rPr>
                <w:rFonts w:ascii="標楷體" w:eastAsia="標楷體"/>
                <w:color w:val="FF0000"/>
              </w:rPr>
            </w:pPr>
          </w:p>
        </w:tc>
        <w:tc>
          <w:tcPr>
            <w:tcW w:w="3420" w:type="dxa"/>
            <w:vAlign w:val="center"/>
          </w:tcPr>
          <w:p w:rsidR="00362B07" w:rsidRPr="00617FCF" w:rsidRDefault="00362B07" w:rsidP="00362B07">
            <w:pPr>
              <w:spacing w:line="240" w:lineRule="exact"/>
              <w:rPr>
                <w:rFonts w:ascii="標楷體" w:eastAsia="標楷體"/>
                <w:color w:val="000000"/>
                <w:sz w:val="20"/>
              </w:rPr>
            </w:pPr>
            <w:r w:rsidRPr="00617FCF">
              <w:rPr>
                <w:rFonts w:ascii="標楷體" w:eastAsia="標楷體" w:hint="eastAsia"/>
                <w:color w:val="000000"/>
                <w:sz w:val="20"/>
              </w:rPr>
              <w:t>依據本縣國民小學</w:t>
            </w:r>
            <w:r>
              <w:rPr>
                <w:rFonts w:ascii="標楷體" w:eastAsia="標楷體" w:hint="eastAsia"/>
                <w:color w:val="000000"/>
                <w:sz w:val="20"/>
              </w:rPr>
              <w:t>推動混齡編班及教學</w:t>
            </w:r>
            <w:r w:rsidRPr="00617FCF">
              <w:rPr>
                <w:rFonts w:ascii="標楷體" w:eastAsia="標楷體" w:hint="eastAsia"/>
                <w:color w:val="000000"/>
                <w:sz w:val="20"/>
              </w:rPr>
              <w:t>實施計畫辦理</w:t>
            </w:r>
          </w:p>
        </w:tc>
      </w:tr>
      <w:tr w:rsidR="00362B07" w:rsidTr="00362B07">
        <w:tc>
          <w:tcPr>
            <w:tcW w:w="468" w:type="dxa"/>
            <w:vMerge/>
            <w:vAlign w:val="center"/>
          </w:tcPr>
          <w:p w:rsidR="00362B07" w:rsidRDefault="00362B07" w:rsidP="00362B07">
            <w:pPr>
              <w:spacing w:line="260" w:lineRule="exact"/>
              <w:rPr>
                <w:rFonts w:ascii="標楷體" w:eastAsia="標楷體" w:hAnsi="標楷體"/>
              </w:rPr>
            </w:pPr>
          </w:p>
        </w:tc>
        <w:tc>
          <w:tcPr>
            <w:tcW w:w="5220" w:type="dxa"/>
            <w:vAlign w:val="center"/>
          </w:tcPr>
          <w:p w:rsidR="00362B07" w:rsidRPr="00617FCF" w:rsidRDefault="00362B07" w:rsidP="00362B07">
            <w:pPr>
              <w:spacing w:line="260" w:lineRule="exact"/>
              <w:rPr>
                <w:rFonts w:ascii="標楷體" w:eastAsia="標楷體" w:hAnsi="細明體"/>
                <w:color w:val="000000"/>
              </w:rPr>
            </w:pPr>
            <w:r w:rsidRPr="00617FCF">
              <w:rPr>
                <w:rFonts w:ascii="標楷體" w:eastAsia="標楷體" w:hAnsi="細明體" w:hint="eastAsia"/>
                <w:color w:val="000000"/>
              </w:rPr>
              <w:t>學校是否依混齡教學計畫實施混齡教學</w:t>
            </w:r>
            <w:r w:rsidRPr="00617FCF">
              <w:rPr>
                <w:rFonts w:ascii="標楷體" w:eastAsia="標楷體" w:hAnsi="標楷體" w:hint="eastAsia"/>
                <w:color w:val="000000"/>
              </w:rPr>
              <w:t>？</w:t>
            </w:r>
          </w:p>
        </w:tc>
        <w:tc>
          <w:tcPr>
            <w:tcW w:w="360" w:type="dxa"/>
            <w:vAlign w:val="center"/>
          </w:tcPr>
          <w:p w:rsidR="00362B07" w:rsidRPr="00617FCF" w:rsidRDefault="0082744F" w:rsidP="00362B07">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362B07" w:rsidRPr="00617FCF" w:rsidRDefault="00362B07" w:rsidP="00362B07">
            <w:pPr>
              <w:spacing w:line="260" w:lineRule="exact"/>
              <w:rPr>
                <w:rFonts w:ascii="標楷體" w:eastAsia="標楷體"/>
                <w:color w:val="000000"/>
              </w:rPr>
            </w:pPr>
          </w:p>
        </w:tc>
        <w:tc>
          <w:tcPr>
            <w:tcW w:w="3420" w:type="dxa"/>
            <w:vAlign w:val="center"/>
          </w:tcPr>
          <w:p w:rsidR="00362B07" w:rsidRPr="00362B07" w:rsidRDefault="00362B07" w:rsidP="00362B07">
            <w:pPr>
              <w:spacing w:line="260" w:lineRule="exact"/>
              <w:rPr>
                <w:rFonts w:ascii="標楷體" w:eastAsia="標楷體" w:hAnsi="標楷體"/>
                <w:color w:val="000000"/>
              </w:rPr>
            </w:pPr>
            <w:r w:rsidRPr="00362B07">
              <w:rPr>
                <w:rFonts w:ascii="標楷體" w:eastAsia="標楷體" w:hint="eastAsia"/>
                <w:color w:val="000000"/>
              </w:rPr>
              <w:t>填</w:t>
            </w:r>
            <w:r w:rsidRPr="00362B07">
              <w:rPr>
                <w:rFonts w:ascii="標楷體" w:eastAsia="標楷體" w:hAnsi="標楷體" w:hint="eastAsia"/>
                <w:color w:val="000000"/>
              </w:rPr>
              <w:t>『</w:t>
            </w:r>
            <w:r w:rsidRPr="00362B07">
              <w:rPr>
                <w:rFonts w:ascii="標楷體" w:eastAsia="標楷體" w:hint="eastAsia"/>
                <w:color w:val="000000"/>
              </w:rPr>
              <w:t>是</w:t>
            </w:r>
            <w:r w:rsidRPr="00362B07">
              <w:rPr>
                <w:rFonts w:ascii="標楷體" w:eastAsia="標楷體" w:hAnsi="標楷體" w:hint="eastAsia"/>
                <w:color w:val="000000"/>
              </w:rPr>
              <w:t>』</w:t>
            </w:r>
            <w:r w:rsidRPr="00362B07">
              <w:rPr>
                <w:rFonts w:ascii="標楷體" w:eastAsia="標楷體" w:hint="eastAsia"/>
                <w:color w:val="000000"/>
              </w:rPr>
              <w:t>者</w:t>
            </w:r>
            <w:r w:rsidRPr="00362B07">
              <w:rPr>
                <w:rFonts w:ascii="標楷體" w:eastAsia="標楷體" w:hAnsi="標楷體" w:hint="eastAsia"/>
                <w:color w:val="000000"/>
              </w:rPr>
              <w:t>，請勾選下列選項</w:t>
            </w:r>
          </w:p>
          <w:p w:rsidR="00362B07" w:rsidRP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□國語文領域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62B07" w:rsidRP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□數學領域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62B07" w:rsidRP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□社會領域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62B07" w:rsidRPr="00362B07" w:rsidRDefault="00362B07" w:rsidP="00362B07">
            <w:pPr>
              <w:spacing w:line="260" w:lineRule="exact"/>
              <w:rPr>
                <w:rFonts w:ascii="標楷體" w:eastAsia="標楷體" w:hAnsi="標楷體"/>
                <w:color w:val="FF0000"/>
              </w:rPr>
            </w:pPr>
            <w:r w:rsidRPr="00362B07">
              <w:rPr>
                <w:rFonts w:ascii="標楷體" w:eastAsia="標楷體" w:hAnsi="標楷體" w:hint="eastAsia"/>
                <w:color w:val="FF0000"/>
              </w:rPr>
              <w:t>□自然與生活領域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362B07" w:rsidRPr="00362B07" w:rsidRDefault="00E803C0" w:rsidP="00362B07">
            <w:pPr>
              <w:spacing w:line="260" w:lineRule="exact"/>
              <w:rPr>
                <w:rFonts w:ascii="標楷體" w:eastAsia="標楷體" w:hAnsi="標楷體"/>
                <w:color w:val="000000"/>
              </w:rPr>
            </w:pPr>
            <w:r>
              <w:rPr>
                <w:rFonts w:ascii="標楷體" w:eastAsia="標楷體" w:hAnsi="標楷體" w:hint="eastAsia"/>
                <w:color w:val="000000"/>
              </w:rPr>
              <w:sym w:font="Wingdings 2" w:char="F052"/>
            </w:r>
            <w:r w:rsidR="00362B07" w:rsidRPr="00362B07">
              <w:rPr>
                <w:rFonts w:ascii="標楷體" w:eastAsia="標楷體" w:hAnsi="標楷體" w:hint="eastAsia"/>
                <w:color w:val="000000"/>
              </w:rPr>
              <w:t>健康與體育領域</w:t>
            </w:r>
            <w:r w:rsidR="00362B07" w:rsidRPr="00362B07">
              <w:rPr>
                <w:rFonts w:ascii="標楷體" w:eastAsia="標楷體" w:hAnsi="標楷體"/>
                <w:color w:val="000000"/>
              </w:rPr>
              <w:t>（</w:t>
            </w:r>
            <w:r>
              <w:rPr>
                <w:rFonts w:ascii="標楷體" w:eastAsia="標楷體" w:hAnsi="標楷體" w:hint="eastAsia"/>
                <w:color w:val="000000"/>
                <w:u w:val="single"/>
              </w:rPr>
              <w:t>1-6</w:t>
            </w:r>
            <w:r w:rsidR="00362B07" w:rsidRPr="00362B07">
              <w:rPr>
                <w:rFonts w:ascii="標楷體" w:eastAsia="標楷體" w:hAnsi="標楷體"/>
                <w:color w:val="000000"/>
              </w:rPr>
              <w:t>年級）</w:t>
            </w:r>
          </w:p>
          <w:p w:rsidR="00362B07"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□生活領域</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62B07" w:rsidRPr="00362B07" w:rsidRDefault="00E803C0" w:rsidP="00362B07">
            <w:pPr>
              <w:spacing w:line="260" w:lineRule="exact"/>
              <w:rPr>
                <w:rFonts w:ascii="標楷體" w:eastAsia="標楷體" w:hAnsi="標楷體"/>
                <w:color w:val="000000"/>
              </w:rPr>
            </w:pPr>
            <w:r>
              <w:rPr>
                <w:rFonts w:ascii="標楷體" w:eastAsia="標楷體" w:hAnsi="標楷體" w:hint="eastAsia"/>
                <w:color w:val="000000"/>
              </w:rPr>
              <w:sym w:font="Wingdings 2" w:char="F052"/>
            </w:r>
            <w:r w:rsidR="00362B07" w:rsidRPr="00362B07">
              <w:rPr>
                <w:rFonts w:ascii="標楷體" w:eastAsia="標楷體" w:hAnsi="標楷體" w:hint="eastAsia"/>
                <w:color w:val="000000"/>
              </w:rPr>
              <w:t>藝術與人文領域</w:t>
            </w:r>
            <w:r w:rsidR="00362B07" w:rsidRPr="00362B07">
              <w:rPr>
                <w:rFonts w:ascii="標楷體" w:eastAsia="標楷體" w:hAnsi="標楷體"/>
                <w:color w:val="000000"/>
              </w:rPr>
              <w:t>（</w:t>
            </w:r>
            <w:r>
              <w:rPr>
                <w:rFonts w:ascii="標楷體" w:eastAsia="標楷體" w:hAnsi="標楷體" w:hint="eastAsia"/>
                <w:color w:val="000000"/>
                <w:u w:val="single"/>
              </w:rPr>
              <w:t>1-6</w:t>
            </w:r>
            <w:r w:rsidR="00362B07" w:rsidRPr="00362B07">
              <w:rPr>
                <w:rFonts w:ascii="標楷體" w:eastAsia="標楷體" w:hAnsi="標楷體"/>
                <w:color w:val="000000"/>
              </w:rPr>
              <w:t>年級）</w:t>
            </w:r>
          </w:p>
          <w:p w:rsidR="00362B07" w:rsidRPr="00362B07" w:rsidRDefault="00362B07" w:rsidP="00362B07">
            <w:pPr>
              <w:spacing w:line="260" w:lineRule="exact"/>
              <w:rPr>
                <w:rFonts w:ascii="標楷體" w:eastAsia="標楷體" w:hAnsi="標楷體"/>
                <w:color w:val="000000"/>
              </w:rPr>
            </w:pPr>
            <w:r w:rsidRPr="00362B07">
              <w:rPr>
                <w:rFonts w:ascii="標楷體" w:eastAsia="標楷體" w:hAnsi="標楷體" w:hint="eastAsia"/>
                <w:color w:val="000000"/>
              </w:rPr>
              <w:t>□綜合領域</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362B07" w:rsidRPr="00362B07" w:rsidRDefault="00B109BD" w:rsidP="00362B07">
            <w:pPr>
              <w:spacing w:line="260" w:lineRule="exact"/>
              <w:rPr>
                <w:rFonts w:ascii="標楷體" w:eastAsia="標楷體" w:hAnsi="標楷體"/>
                <w:color w:val="000000"/>
              </w:rPr>
            </w:pPr>
            <w:r>
              <w:rPr>
                <w:rFonts w:ascii="標楷體" w:eastAsia="標楷體" w:hAnsi="標楷體" w:hint="eastAsia"/>
                <w:color w:val="000000"/>
              </w:rPr>
              <w:sym w:font="Wingdings 2" w:char="F052"/>
            </w:r>
            <w:r w:rsidR="00362B07" w:rsidRPr="00362B07">
              <w:rPr>
                <w:rFonts w:ascii="標楷體" w:eastAsia="標楷體" w:hAnsi="標楷體"/>
                <w:color w:val="000000"/>
              </w:rPr>
              <w:t>彈性</w:t>
            </w:r>
            <w:r w:rsidR="00D32850">
              <w:rPr>
                <w:rFonts w:ascii="標楷體" w:eastAsia="標楷體" w:hAnsi="標楷體" w:hint="eastAsia"/>
                <w:color w:val="000000"/>
              </w:rPr>
              <w:t>(節數)</w:t>
            </w:r>
            <w:r w:rsidR="00362B07" w:rsidRPr="00362B07">
              <w:rPr>
                <w:rFonts w:ascii="標楷體" w:eastAsia="標楷體" w:hAnsi="標楷體"/>
                <w:color w:val="000000"/>
              </w:rPr>
              <w:t>課程（</w:t>
            </w:r>
            <w:r w:rsidR="00E803C0">
              <w:rPr>
                <w:rFonts w:ascii="標楷體" w:eastAsia="標楷體" w:hAnsi="標楷體" w:hint="eastAsia"/>
                <w:color w:val="000000"/>
                <w:u w:val="single"/>
              </w:rPr>
              <w:t>3-6</w:t>
            </w:r>
            <w:r w:rsidR="00362B07" w:rsidRPr="00362B07">
              <w:rPr>
                <w:rFonts w:ascii="標楷體" w:eastAsia="標楷體" w:hAnsi="標楷體"/>
                <w:color w:val="000000"/>
              </w:rPr>
              <w:t>年級）</w:t>
            </w:r>
          </w:p>
          <w:p w:rsidR="00D32850" w:rsidRPr="00362B07" w:rsidRDefault="00E803C0" w:rsidP="00362B07">
            <w:pPr>
              <w:spacing w:line="260" w:lineRule="exact"/>
              <w:rPr>
                <w:rFonts w:ascii="標楷體" w:eastAsia="標楷體" w:hAnsi="標楷體"/>
                <w:color w:val="000000"/>
              </w:rPr>
            </w:pPr>
            <w:r>
              <w:rPr>
                <w:rFonts w:ascii="標楷體" w:eastAsia="標楷體" w:hAnsi="標楷體" w:hint="eastAsia"/>
                <w:color w:val="000000"/>
              </w:rPr>
              <w:sym w:font="Wingdings 2" w:char="F052"/>
            </w:r>
            <w:r w:rsidR="00362B07" w:rsidRPr="00362B07">
              <w:rPr>
                <w:rFonts w:ascii="標楷體" w:eastAsia="標楷體" w:hAnsi="標楷體"/>
                <w:color w:val="000000"/>
              </w:rPr>
              <w:t>其他</w:t>
            </w:r>
            <w:r w:rsidR="00362B07" w:rsidRPr="00362B07">
              <w:rPr>
                <w:rFonts w:ascii="標楷體" w:eastAsia="標楷體" w:hAnsi="標楷體" w:hint="eastAsia"/>
                <w:color w:val="000000"/>
                <w:u w:val="single"/>
              </w:rPr>
              <w:t xml:space="preserve"> </w:t>
            </w:r>
            <w:r>
              <w:rPr>
                <w:rFonts w:ascii="標楷體" w:eastAsia="標楷體" w:hAnsi="標楷體" w:hint="eastAsia"/>
                <w:color w:val="000000"/>
                <w:u w:val="single"/>
              </w:rPr>
              <w:t>閩南語</w:t>
            </w:r>
            <w:r w:rsidR="00362B07" w:rsidRPr="00362B07">
              <w:rPr>
                <w:rFonts w:ascii="標楷體" w:eastAsia="標楷體" w:hAnsi="標楷體" w:hint="eastAsia"/>
                <w:color w:val="000000"/>
                <w:u w:val="single"/>
              </w:rPr>
              <w:t xml:space="preserve"> </w:t>
            </w:r>
            <w:r w:rsidR="00362B07" w:rsidRPr="00362B07">
              <w:rPr>
                <w:rFonts w:ascii="標楷體" w:eastAsia="標楷體" w:hAnsi="標楷體"/>
                <w:color w:val="000000"/>
              </w:rPr>
              <w:t>（</w:t>
            </w:r>
            <w:r>
              <w:rPr>
                <w:rFonts w:ascii="標楷體" w:eastAsia="標楷體" w:hAnsi="標楷體" w:hint="eastAsia"/>
                <w:color w:val="000000"/>
                <w:u w:val="single"/>
              </w:rPr>
              <w:t>1-6</w:t>
            </w:r>
            <w:r w:rsidR="00362B07" w:rsidRPr="00362B07">
              <w:rPr>
                <w:rFonts w:ascii="標楷體" w:eastAsia="標楷體" w:hAnsi="標楷體"/>
                <w:color w:val="000000"/>
              </w:rPr>
              <w:t>年級）</w:t>
            </w:r>
          </w:p>
          <w:p w:rsidR="0082744F" w:rsidRPr="00FD3746" w:rsidRDefault="00362B07" w:rsidP="0082744F">
            <w:pPr>
              <w:spacing w:line="260" w:lineRule="exact"/>
              <w:rPr>
                <w:rFonts w:ascii="標楷體" w:eastAsia="標楷體" w:hAnsi="標楷體"/>
                <w:color w:val="FF0000"/>
              </w:rPr>
            </w:pPr>
            <w:r w:rsidRPr="00362B07">
              <w:rPr>
                <w:rFonts w:ascii="標楷體" w:eastAsia="標楷體" w:hAnsi="標楷體" w:hint="eastAsia"/>
                <w:color w:val="FF0000"/>
              </w:rPr>
              <w:t>(可依實際修改混齡學習領域)</w:t>
            </w:r>
          </w:p>
        </w:tc>
      </w:tr>
      <w:tr w:rsidR="00362B07" w:rsidTr="00362B07">
        <w:tc>
          <w:tcPr>
            <w:tcW w:w="468" w:type="dxa"/>
            <w:vMerge/>
            <w:vAlign w:val="center"/>
          </w:tcPr>
          <w:p w:rsidR="00362B07" w:rsidRDefault="00362B07" w:rsidP="00362B07">
            <w:pPr>
              <w:spacing w:line="260" w:lineRule="exact"/>
              <w:rPr>
                <w:rFonts w:ascii="標楷體" w:eastAsia="標楷體"/>
              </w:rPr>
            </w:pPr>
          </w:p>
        </w:tc>
        <w:tc>
          <w:tcPr>
            <w:tcW w:w="5220" w:type="dxa"/>
            <w:vAlign w:val="center"/>
          </w:tcPr>
          <w:p w:rsidR="00362B07" w:rsidRPr="00D82436" w:rsidRDefault="00362B07" w:rsidP="00362B07">
            <w:pPr>
              <w:spacing w:line="260" w:lineRule="exact"/>
              <w:rPr>
                <w:rFonts w:ascii="標楷體" w:eastAsia="標楷體"/>
                <w:color w:val="000000"/>
                <w:szCs w:val="22"/>
              </w:rPr>
            </w:pPr>
            <w:r w:rsidRPr="00A7219D">
              <w:rPr>
                <w:rFonts w:ascii="標楷體" w:eastAsia="標楷體" w:hAnsi="細明體" w:hint="eastAsia"/>
                <w:color w:val="000000"/>
                <w:sz w:val="22"/>
              </w:rPr>
              <w:t>計畫內容如屬自編、改編者，是否以</w:t>
            </w:r>
            <w:r w:rsidRPr="00A7219D">
              <w:rPr>
                <w:rFonts w:ascii="標楷體" w:eastAsia="標楷體" w:hAnsi="細明體" w:hint="eastAsia"/>
                <w:b/>
                <w:color w:val="000000"/>
                <w:sz w:val="22"/>
              </w:rPr>
              <w:t>粗體字</w:t>
            </w:r>
            <w:r w:rsidRPr="00A7219D">
              <w:rPr>
                <w:rFonts w:ascii="標楷體" w:eastAsia="標楷體" w:hAnsi="細明體" w:hint="eastAsia"/>
                <w:color w:val="000000"/>
                <w:sz w:val="22"/>
              </w:rPr>
              <w:t>標示</w:t>
            </w:r>
            <w:r w:rsidRPr="00A7219D">
              <w:rPr>
                <w:rFonts w:ascii="標楷體" w:eastAsia="標楷體" w:hint="eastAsia"/>
                <w:color w:val="000000"/>
                <w:sz w:val="22"/>
                <w:szCs w:val="22"/>
              </w:rPr>
              <w:t>？</w:t>
            </w:r>
          </w:p>
        </w:tc>
        <w:tc>
          <w:tcPr>
            <w:tcW w:w="360" w:type="dxa"/>
            <w:vAlign w:val="center"/>
          </w:tcPr>
          <w:p w:rsidR="00362B07" w:rsidRDefault="004149FC" w:rsidP="00362B07">
            <w:pPr>
              <w:spacing w:line="260" w:lineRule="exact"/>
              <w:rPr>
                <w:rFonts w:ascii="標楷體" w:eastAsia="標楷體"/>
              </w:rPr>
            </w:pPr>
            <w:r>
              <w:rPr>
                <w:rFonts w:ascii="標楷體" w:eastAsia="標楷體" w:hint="eastAsia"/>
              </w:rPr>
              <w:t>v</w:t>
            </w: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Default="00362B07" w:rsidP="00362B07">
            <w:pPr>
              <w:spacing w:line="260" w:lineRule="exact"/>
              <w:rPr>
                <w:rFonts w:ascii="標楷體" w:eastAsia="標楷體"/>
              </w:rPr>
            </w:pPr>
          </w:p>
        </w:tc>
      </w:tr>
      <w:tr w:rsidR="00D32850" w:rsidTr="00F3641C">
        <w:trPr>
          <w:trHeight w:val="698"/>
        </w:trPr>
        <w:tc>
          <w:tcPr>
            <w:tcW w:w="468" w:type="dxa"/>
            <w:vMerge w:val="restart"/>
            <w:vAlign w:val="center"/>
          </w:tcPr>
          <w:p w:rsidR="00D32850" w:rsidRPr="002924FB" w:rsidRDefault="00D32850" w:rsidP="00362B07">
            <w:pPr>
              <w:spacing w:line="260" w:lineRule="exact"/>
              <w:rPr>
                <w:rFonts w:ascii="標楷體" w:eastAsia="標楷體" w:hAnsi="細明體"/>
                <w:color w:val="FF0000"/>
              </w:rPr>
            </w:pPr>
            <w:r w:rsidRPr="002924FB">
              <w:rPr>
                <w:rFonts w:ascii="標楷體" w:eastAsia="標楷體" w:hAnsi="細明體"/>
                <w:color w:val="FF0000"/>
              </w:rPr>
              <w:lastRenderedPageBreak/>
              <w:t>彈性學習</w:t>
            </w:r>
            <w:r>
              <w:rPr>
                <w:rFonts w:ascii="標楷體" w:eastAsia="標楷體" w:hAnsi="細明體" w:hint="eastAsia"/>
                <w:color w:val="FF0000"/>
              </w:rPr>
              <w:t>節數/</w:t>
            </w:r>
            <w:r w:rsidRPr="002924FB">
              <w:rPr>
                <w:rFonts w:ascii="標楷體" w:eastAsia="標楷體" w:hAnsi="細明體" w:hint="eastAsia"/>
                <w:color w:val="FF0000"/>
              </w:rPr>
              <w:t>課</w:t>
            </w:r>
          </w:p>
          <w:p w:rsidR="00D32850" w:rsidRPr="002924FB" w:rsidRDefault="00D32850" w:rsidP="00362B07">
            <w:pPr>
              <w:spacing w:line="260" w:lineRule="exact"/>
              <w:rPr>
                <w:rFonts w:ascii="標楷體" w:eastAsia="標楷體" w:hAnsi="細明體"/>
                <w:color w:val="FF0000"/>
              </w:rPr>
            </w:pPr>
            <w:r w:rsidRPr="002924FB">
              <w:rPr>
                <w:rFonts w:ascii="標楷體" w:eastAsia="標楷體" w:hAnsi="細明體" w:hint="eastAsia"/>
                <w:color w:val="FF0000"/>
              </w:rPr>
              <w:t>程</w:t>
            </w:r>
          </w:p>
        </w:tc>
        <w:tc>
          <w:tcPr>
            <w:tcW w:w="5220" w:type="dxa"/>
            <w:vAlign w:val="center"/>
          </w:tcPr>
          <w:p w:rsidR="00D32850" w:rsidRPr="00791BF9" w:rsidRDefault="00A15D95" w:rsidP="00362B07">
            <w:pPr>
              <w:spacing w:line="260" w:lineRule="exact"/>
              <w:rPr>
                <w:rFonts w:ascii="標楷體" w:eastAsia="標楷體" w:hAnsi="標楷體"/>
              </w:rPr>
            </w:pPr>
            <w:r>
              <w:rPr>
                <w:rFonts w:ascii="標楷體" w:eastAsia="標楷體" w:hAnsi="標楷體" w:hint="eastAsia"/>
              </w:rPr>
              <w:t>彈性學習</w:t>
            </w:r>
            <w:r w:rsidR="00D32850">
              <w:rPr>
                <w:rFonts w:ascii="標楷體" w:eastAsia="標楷體" w:hAnsi="標楷體" w:hint="eastAsia"/>
              </w:rPr>
              <w:t>課程</w:t>
            </w:r>
            <w:r w:rsidR="005D7B96">
              <w:rPr>
                <w:rFonts w:ascii="標楷體" w:eastAsia="標楷體" w:hAnsi="標楷體" w:hint="eastAsia"/>
              </w:rPr>
              <w:t>規劃方式</w:t>
            </w:r>
          </w:p>
        </w:tc>
        <w:tc>
          <w:tcPr>
            <w:tcW w:w="360" w:type="dxa"/>
            <w:vAlign w:val="center"/>
          </w:tcPr>
          <w:p w:rsidR="00D32850" w:rsidRDefault="004149FC" w:rsidP="00362B07">
            <w:pPr>
              <w:spacing w:line="260" w:lineRule="exact"/>
              <w:rPr>
                <w:rFonts w:ascii="標楷體" w:eastAsia="標楷體"/>
              </w:rPr>
            </w:pPr>
            <w:r>
              <w:rPr>
                <w:rFonts w:ascii="標楷體" w:eastAsia="標楷體" w:hint="eastAsia"/>
              </w:rPr>
              <w:t>v</w:t>
            </w:r>
          </w:p>
        </w:tc>
        <w:tc>
          <w:tcPr>
            <w:tcW w:w="360" w:type="dxa"/>
            <w:vAlign w:val="center"/>
          </w:tcPr>
          <w:p w:rsidR="00D32850" w:rsidRDefault="00D32850" w:rsidP="00362B07">
            <w:pPr>
              <w:spacing w:line="260" w:lineRule="exact"/>
              <w:rPr>
                <w:rFonts w:ascii="標楷體" w:eastAsia="標楷體"/>
              </w:rPr>
            </w:pPr>
          </w:p>
        </w:tc>
        <w:tc>
          <w:tcPr>
            <w:tcW w:w="3420" w:type="dxa"/>
            <w:vAlign w:val="center"/>
          </w:tcPr>
          <w:p w:rsidR="005D7B96" w:rsidRDefault="005D7B96" w:rsidP="00362B07">
            <w:pPr>
              <w:spacing w:line="240" w:lineRule="exact"/>
              <w:rPr>
                <w:rFonts w:ascii="標楷體" w:eastAsia="標楷體" w:hAnsi="標楷體"/>
              </w:rPr>
            </w:pPr>
            <w:r>
              <w:rPr>
                <w:rFonts w:ascii="標楷體" w:eastAsia="標楷體" w:hAnsi="標楷體"/>
              </w:rPr>
              <w:sym w:font="Wingdings 2" w:char="F0A3"/>
            </w:r>
            <w:r>
              <w:rPr>
                <w:rFonts w:ascii="標楷體" w:eastAsia="標楷體" w:hAnsi="標楷體" w:hint="eastAsia"/>
              </w:rPr>
              <w:t>全校實施</w:t>
            </w:r>
          </w:p>
          <w:p w:rsidR="00D32850" w:rsidRPr="005D7B96" w:rsidRDefault="004149FC" w:rsidP="00362B07">
            <w:pPr>
              <w:spacing w:line="240" w:lineRule="exact"/>
              <w:rPr>
                <w:rFonts w:ascii="標楷體" w:eastAsia="標楷體" w:hAnsi="標楷體"/>
                <w:color w:val="FF0000"/>
              </w:rPr>
            </w:pPr>
            <w:r>
              <w:rPr>
                <w:rFonts w:ascii="標楷體" w:eastAsia="標楷體" w:hAnsi="標楷體" w:hint="eastAsia"/>
                <w:color w:val="FF0000"/>
              </w:rPr>
              <w:sym w:font="Wingdings 2" w:char="F052"/>
            </w:r>
            <w:r w:rsidR="005D7B96" w:rsidRPr="005D7B96">
              <w:rPr>
                <w:rFonts w:ascii="標楷體" w:eastAsia="標楷體" w:hAnsi="標楷體" w:hint="eastAsia"/>
                <w:color w:val="FF0000"/>
              </w:rPr>
              <w:t>分年段實施(三學年完成)</w:t>
            </w:r>
          </w:p>
        </w:tc>
      </w:tr>
      <w:tr w:rsidR="00D32850" w:rsidTr="00F3641C">
        <w:trPr>
          <w:trHeight w:val="341"/>
        </w:trPr>
        <w:tc>
          <w:tcPr>
            <w:tcW w:w="468" w:type="dxa"/>
            <w:vMerge/>
            <w:vAlign w:val="center"/>
          </w:tcPr>
          <w:p w:rsidR="00D32850" w:rsidRDefault="00D32850" w:rsidP="00362B07">
            <w:pPr>
              <w:spacing w:line="260" w:lineRule="exact"/>
              <w:rPr>
                <w:rFonts w:ascii="標楷體" w:eastAsia="標楷體"/>
              </w:rPr>
            </w:pPr>
          </w:p>
        </w:tc>
        <w:tc>
          <w:tcPr>
            <w:tcW w:w="5220" w:type="dxa"/>
            <w:vAlign w:val="center"/>
          </w:tcPr>
          <w:p w:rsidR="00D32850" w:rsidRDefault="00D32850" w:rsidP="00362B07">
            <w:pPr>
              <w:spacing w:line="260" w:lineRule="exact"/>
              <w:rPr>
                <w:rFonts w:ascii="標楷體" w:eastAsia="標楷體" w:hAnsi="標楷體"/>
              </w:rPr>
            </w:pPr>
            <w:r>
              <w:rPr>
                <w:rFonts w:ascii="標楷體" w:eastAsia="標楷體" w:hAnsi="標楷體" w:hint="eastAsia"/>
              </w:rPr>
              <w:t>彈性學習課程計畫是否逐項填妥</w:t>
            </w:r>
            <w:r>
              <w:rPr>
                <w:rFonts w:ascii="標楷體" w:eastAsia="標楷體" w:hint="eastAsia"/>
                <w:color w:val="000000"/>
                <w:szCs w:val="22"/>
              </w:rPr>
              <w:t>？</w:t>
            </w:r>
          </w:p>
        </w:tc>
        <w:tc>
          <w:tcPr>
            <w:tcW w:w="360" w:type="dxa"/>
            <w:vAlign w:val="center"/>
          </w:tcPr>
          <w:p w:rsidR="00D32850" w:rsidRDefault="004149FC" w:rsidP="00362B07">
            <w:pPr>
              <w:spacing w:line="260" w:lineRule="exact"/>
              <w:rPr>
                <w:rFonts w:ascii="標楷體" w:eastAsia="標楷體"/>
              </w:rPr>
            </w:pPr>
            <w:r>
              <w:rPr>
                <w:rFonts w:ascii="標楷體" w:eastAsia="標楷體" w:hint="eastAsia"/>
              </w:rPr>
              <w:t>v</w:t>
            </w:r>
          </w:p>
        </w:tc>
        <w:tc>
          <w:tcPr>
            <w:tcW w:w="360" w:type="dxa"/>
            <w:vAlign w:val="center"/>
          </w:tcPr>
          <w:p w:rsidR="00D32850" w:rsidRDefault="00D32850" w:rsidP="00362B07">
            <w:pPr>
              <w:spacing w:line="260" w:lineRule="exact"/>
              <w:rPr>
                <w:rFonts w:ascii="標楷體" w:eastAsia="標楷體"/>
              </w:rPr>
            </w:pPr>
          </w:p>
        </w:tc>
        <w:tc>
          <w:tcPr>
            <w:tcW w:w="3420" w:type="dxa"/>
            <w:vAlign w:val="center"/>
          </w:tcPr>
          <w:p w:rsidR="00D32850" w:rsidRDefault="00D32850" w:rsidP="00362B07">
            <w:pPr>
              <w:spacing w:line="240" w:lineRule="exact"/>
              <w:rPr>
                <w:rFonts w:ascii="標楷體" w:eastAsia="標楷體"/>
                <w:sz w:val="20"/>
              </w:rPr>
            </w:pPr>
          </w:p>
        </w:tc>
      </w:tr>
      <w:tr w:rsidR="00D32850" w:rsidRPr="00D32850" w:rsidTr="00F3641C">
        <w:trPr>
          <w:trHeight w:val="780"/>
        </w:trPr>
        <w:tc>
          <w:tcPr>
            <w:tcW w:w="468" w:type="dxa"/>
            <w:vMerge/>
            <w:vAlign w:val="center"/>
          </w:tcPr>
          <w:p w:rsidR="00D32850" w:rsidRDefault="00D32850" w:rsidP="00362B07">
            <w:pPr>
              <w:spacing w:line="260" w:lineRule="exact"/>
              <w:rPr>
                <w:rFonts w:ascii="標楷體" w:eastAsia="標楷體"/>
              </w:rPr>
            </w:pPr>
          </w:p>
        </w:tc>
        <w:tc>
          <w:tcPr>
            <w:tcW w:w="5220" w:type="dxa"/>
            <w:vAlign w:val="center"/>
          </w:tcPr>
          <w:p w:rsidR="00D32850" w:rsidRDefault="00D32850" w:rsidP="00D32850">
            <w:pPr>
              <w:spacing w:line="260" w:lineRule="exact"/>
              <w:rPr>
                <w:rFonts w:ascii="標楷體" w:eastAsia="標楷體" w:hAnsi="標楷體"/>
              </w:rPr>
            </w:pPr>
            <w:r>
              <w:rPr>
                <w:rFonts w:ascii="標楷體" w:eastAsia="標楷體" w:hAnsi="細明體" w:hint="eastAsia"/>
                <w:color w:val="000000"/>
              </w:rPr>
              <w:t>彈性學習節數若進行補救教學，是否在【課程名稱】欄填寫「○○領域補救教學」</w:t>
            </w:r>
          </w:p>
        </w:tc>
        <w:tc>
          <w:tcPr>
            <w:tcW w:w="360" w:type="dxa"/>
            <w:vAlign w:val="center"/>
          </w:tcPr>
          <w:p w:rsidR="00D32850" w:rsidRPr="001B3044" w:rsidRDefault="001B3044" w:rsidP="00362B07">
            <w:pPr>
              <w:spacing w:line="260" w:lineRule="exact"/>
              <w:rPr>
                <w:rFonts w:ascii="標楷體" w:eastAsia="標楷體"/>
              </w:rPr>
            </w:pPr>
            <w:r>
              <w:rPr>
                <w:rFonts w:ascii="標楷體" w:eastAsia="標楷體" w:hint="eastAsia"/>
              </w:rPr>
              <w:t>v</w:t>
            </w:r>
          </w:p>
        </w:tc>
        <w:tc>
          <w:tcPr>
            <w:tcW w:w="360" w:type="dxa"/>
            <w:vAlign w:val="center"/>
          </w:tcPr>
          <w:p w:rsidR="00D32850" w:rsidRDefault="00D32850" w:rsidP="00362B07">
            <w:pPr>
              <w:spacing w:line="260" w:lineRule="exact"/>
              <w:rPr>
                <w:rFonts w:ascii="標楷體" w:eastAsia="標楷體"/>
              </w:rPr>
            </w:pPr>
          </w:p>
        </w:tc>
        <w:tc>
          <w:tcPr>
            <w:tcW w:w="3420" w:type="dxa"/>
          </w:tcPr>
          <w:p w:rsidR="00D32850" w:rsidRDefault="00330DEA" w:rsidP="00330DEA">
            <w:pPr>
              <w:spacing w:line="240" w:lineRule="exact"/>
              <w:jc w:val="both"/>
              <w:rPr>
                <w:rFonts w:ascii="標楷體" w:eastAsia="標楷體" w:hAnsi="標楷體"/>
                <w:color w:val="FF0000"/>
              </w:rPr>
            </w:pPr>
            <w:r>
              <w:rPr>
                <w:rFonts w:ascii="標楷體" w:eastAsia="標楷體" w:hAnsi="標楷體" w:hint="eastAsia"/>
                <w:color w:val="FF0000"/>
              </w:rPr>
              <w:t>【</w:t>
            </w:r>
            <w:r w:rsidRPr="005D7B96">
              <w:rPr>
                <w:rFonts w:ascii="標楷體" w:eastAsia="標楷體" w:hAnsi="標楷體" w:hint="eastAsia"/>
                <w:color w:val="FF0000"/>
              </w:rPr>
              <w:t>分年段實施</w:t>
            </w:r>
            <w:r>
              <w:rPr>
                <w:rFonts w:ascii="標楷體" w:eastAsia="標楷體" w:hAnsi="標楷體" w:hint="eastAsia"/>
                <w:color w:val="FF0000"/>
              </w:rPr>
              <w:t>者填寫】</w:t>
            </w:r>
          </w:p>
          <w:p w:rsidR="00E767C8" w:rsidRDefault="00E767C8" w:rsidP="00E767C8">
            <w:pPr>
              <w:spacing w:line="260" w:lineRule="exact"/>
              <w:jc w:val="both"/>
              <w:rPr>
                <w:rFonts w:ascii="標楷體" w:eastAsia="標楷體" w:hAnsi="標楷體"/>
                <w:color w:val="FF0000"/>
              </w:rPr>
            </w:pPr>
            <w:r>
              <w:rPr>
                <w:rFonts w:ascii="標楷體" w:eastAsia="標楷體" w:hAnsi="標楷體" w:hint="eastAsia"/>
                <w:color w:val="FF0000"/>
              </w:rPr>
              <w:t>-若無規劃補救教學者請標註</w:t>
            </w:r>
          </w:p>
          <w:p w:rsidR="00E767C8" w:rsidRDefault="00E767C8" w:rsidP="00E767C8">
            <w:pPr>
              <w:spacing w:line="240" w:lineRule="exact"/>
              <w:jc w:val="both"/>
              <w:rPr>
                <w:rFonts w:ascii="標楷體" w:eastAsia="標楷體"/>
              </w:rPr>
            </w:pPr>
            <w:r>
              <w:rPr>
                <w:rFonts w:ascii="標楷體" w:eastAsia="標楷體" w:hAnsi="標楷體" w:hint="eastAsia"/>
                <w:color w:val="FF0000"/>
              </w:rPr>
              <w:t>【無】</w:t>
            </w:r>
          </w:p>
        </w:tc>
      </w:tr>
      <w:tr w:rsidR="00D32850" w:rsidRPr="00D32850" w:rsidTr="00F3641C">
        <w:trPr>
          <w:trHeight w:val="780"/>
        </w:trPr>
        <w:tc>
          <w:tcPr>
            <w:tcW w:w="468" w:type="dxa"/>
            <w:vMerge/>
            <w:vAlign w:val="center"/>
          </w:tcPr>
          <w:p w:rsidR="00D32850" w:rsidRDefault="00D32850" w:rsidP="00362B07">
            <w:pPr>
              <w:spacing w:line="260" w:lineRule="exact"/>
              <w:rPr>
                <w:rFonts w:ascii="標楷體" w:eastAsia="標楷體"/>
              </w:rPr>
            </w:pPr>
          </w:p>
        </w:tc>
        <w:tc>
          <w:tcPr>
            <w:tcW w:w="5220" w:type="dxa"/>
            <w:vAlign w:val="center"/>
          </w:tcPr>
          <w:p w:rsidR="00D32850" w:rsidRDefault="00D32850" w:rsidP="00A15D95">
            <w:pPr>
              <w:spacing w:line="260" w:lineRule="exact"/>
              <w:rPr>
                <w:rFonts w:ascii="標楷體" w:eastAsia="標楷體" w:hAnsi="細明體"/>
                <w:color w:val="000000"/>
              </w:rPr>
            </w:pPr>
            <w:r>
              <w:rPr>
                <w:rFonts w:ascii="標楷體" w:eastAsia="標楷體" w:hAnsi="細明體" w:hint="eastAsia"/>
                <w:color w:val="000000"/>
              </w:rPr>
              <w:t>彈性學習課程若進行補救教學，是否【</w:t>
            </w:r>
            <w:r w:rsidR="00A15D95">
              <w:rPr>
                <w:rFonts w:ascii="標楷體" w:eastAsia="標楷體" w:hAnsi="細明體" w:hint="eastAsia"/>
                <w:color w:val="000000"/>
              </w:rPr>
              <w:t>安排規劃未進行補救教學學生的課程</w:t>
            </w:r>
            <w:r w:rsidR="00A15D95">
              <w:rPr>
                <w:rFonts w:ascii="標楷體" w:eastAsia="標楷體" w:hAnsi="標楷體" w:hint="eastAsia"/>
                <w:color w:val="000000"/>
              </w:rPr>
              <w:t>】</w:t>
            </w:r>
          </w:p>
        </w:tc>
        <w:tc>
          <w:tcPr>
            <w:tcW w:w="360" w:type="dxa"/>
            <w:vAlign w:val="center"/>
          </w:tcPr>
          <w:p w:rsidR="00D32850" w:rsidRDefault="00D32850" w:rsidP="00362B07">
            <w:pPr>
              <w:spacing w:line="260" w:lineRule="exact"/>
              <w:rPr>
                <w:rFonts w:ascii="標楷體" w:eastAsia="標楷體"/>
              </w:rPr>
            </w:pPr>
          </w:p>
        </w:tc>
        <w:tc>
          <w:tcPr>
            <w:tcW w:w="360" w:type="dxa"/>
            <w:vAlign w:val="center"/>
          </w:tcPr>
          <w:p w:rsidR="00D32850" w:rsidRDefault="00D32850" w:rsidP="00362B07">
            <w:pPr>
              <w:spacing w:line="260" w:lineRule="exact"/>
              <w:rPr>
                <w:rFonts w:ascii="標楷體" w:eastAsia="標楷體"/>
              </w:rPr>
            </w:pPr>
          </w:p>
        </w:tc>
        <w:tc>
          <w:tcPr>
            <w:tcW w:w="3420" w:type="dxa"/>
          </w:tcPr>
          <w:p w:rsidR="00E767C8" w:rsidRDefault="00330DEA" w:rsidP="00330DEA">
            <w:pPr>
              <w:spacing w:line="260" w:lineRule="exact"/>
              <w:jc w:val="both"/>
              <w:rPr>
                <w:rFonts w:ascii="標楷體" w:eastAsia="標楷體" w:hAnsi="標楷體"/>
                <w:color w:val="FF0000"/>
              </w:rPr>
            </w:pPr>
            <w:r>
              <w:rPr>
                <w:rFonts w:ascii="標楷體" w:eastAsia="標楷體" w:hAnsi="標楷體" w:hint="eastAsia"/>
                <w:color w:val="FF0000"/>
              </w:rPr>
              <w:t>【全校</w:t>
            </w:r>
            <w:r w:rsidRPr="005D7B96">
              <w:rPr>
                <w:rFonts w:ascii="標楷體" w:eastAsia="標楷體" w:hAnsi="標楷體" w:hint="eastAsia"/>
                <w:color w:val="FF0000"/>
              </w:rPr>
              <w:t>實施</w:t>
            </w:r>
            <w:r>
              <w:rPr>
                <w:rFonts w:ascii="標楷體" w:eastAsia="標楷體" w:hAnsi="標楷體" w:hint="eastAsia"/>
                <w:color w:val="FF0000"/>
              </w:rPr>
              <w:t>者填寫】</w:t>
            </w:r>
          </w:p>
          <w:p w:rsidR="00E767C8" w:rsidRDefault="00E767C8" w:rsidP="00330DEA">
            <w:pPr>
              <w:spacing w:line="260" w:lineRule="exact"/>
              <w:jc w:val="both"/>
              <w:rPr>
                <w:rFonts w:ascii="標楷體" w:eastAsia="標楷體" w:hAnsi="標楷體"/>
                <w:color w:val="FF0000"/>
              </w:rPr>
            </w:pPr>
            <w:r>
              <w:rPr>
                <w:rFonts w:ascii="標楷體" w:eastAsia="標楷體" w:hAnsi="標楷體" w:hint="eastAsia"/>
                <w:color w:val="FF0000"/>
              </w:rPr>
              <w:t>-</w:t>
            </w:r>
            <w:r w:rsidR="00330DEA">
              <w:rPr>
                <w:rFonts w:ascii="標楷體" w:eastAsia="標楷體" w:hAnsi="標楷體" w:hint="eastAsia"/>
                <w:color w:val="FF0000"/>
              </w:rPr>
              <w:t>若無規劃補救教學者</w:t>
            </w:r>
            <w:r>
              <w:rPr>
                <w:rFonts w:ascii="標楷體" w:eastAsia="標楷體" w:hAnsi="標楷體" w:hint="eastAsia"/>
                <w:color w:val="FF0000"/>
              </w:rPr>
              <w:t>請標註</w:t>
            </w:r>
          </w:p>
          <w:p w:rsidR="00D32850" w:rsidRDefault="00E767C8" w:rsidP="00E767C8">
            <w:pPr>
              <w:spacing w:line="260" w:lineRule="exact"/>
              <w:jc w:val="both"/>
              <w:rPr>
                <w:rFonts w:ascii="標楷體" w:eastAsia="標楷體"/>
              </w:rPr>
            </w:pPr>
            <w:r>
              <w:rPr>
                <w:rFonts w:ascii="標楷體" w:eastAsia="標楷體" w:hAnsi="標楷體" w:hint="eastAsia"/>
                <w:color w:val="FF0000"/>
              </w:rPr>
              <w:t>【無</w:t>
            </w:r>
            <w:r w:rsidR="00330DEA">
              <w:rPr>
                <w:rFonts w:ascii="標楷體" w:eastAsia="標楷體" w:hAnsi="標楷體" w:hint="eastAsia"/>
                <w:color w:val="FF0000"/>
              </w:rPr>
              <w:t>】</w:t>
            </w:r>
          </w:p>
        </w:tc>
      </w:tr>
      <w:tr w:rsidR="00D32850" w:rsidTr="00F3641C">
        <w:trPr>
          <w:trHeight w:val="465"/>
        </w:trPr>
        <w:tc>
          <w:tcPr>
            <w:tcW w:w="468" w:type="dxa"/>
            <w:vMerge/>
            <w:vAlign w:val="center"/>
          </w:tcPr>
          <w:p w:rsidR="00D32850" w:rsidRDefault="00D32850" w:rsidP="00362B07">
            <w:pPr>
              <w:spacing w:line="260" w:lineRule="exact"/>
              <w:rPr>
                <w:rFonts w:ascii="標楷體" w:eastAsia="標楷體"/>
              </w:rPr>
            </w:pPr>
          </w:p>
        </w:tc>
        <w:tc>
          <w:tcPr>
            <w:tcW w:w="5220" w:type="dxa"/>
            <w:vAlign w:val="center"/>
          </w:tcPr>
          <w:p w:rsidR="00D32850" w:rsidRDefault="00D32850" w:rsidP="00362B07">
            <w:pPr>
              <w:spacing w:line="260" w:lineRule="exact"/>
              <w:rPr>
                <w:rFonts w:ascii="標楷體" w:eastAsia="標楷體" w:hAnsi="細明體"/>
                <w:color w:val="000000"/>
              </w:rPr>
            </w:pPr>
            <w:r w:rsidRPr="00E35099">
              <w:rPr>
                <w:rFonts w:ascii="標楷體" w:eastAsia="標楷體" w:hAnsi="標楷體"/>
                <w:color w:val="C00000"/>
              </w:rPr>
              <w:t>特殊需求領域課程</w:t>
            </w:r>
          </w:p>
        </w:tc>
        <w:tc>
          <w:tcPr>
            <w:tcW w:w="360" w:type="dxa"/>
            <w:vAlign w:val="center"/>
          </w:tcPr>
          <w:p w:rsidR="00D32850" w:rsidRDefault="00771647" w:rsidP="00362B07">
            <w:pPr>
              <w:spacing w:line="260" w:lineRule="exact"/>
              <w:rPr>
                <w:rFonts w:ascii="標楷體" w:eastAsia="標楷體"/>
              </w:rPr>
            </w:pPr>
            <w:r>
              <w:rPr>
                <w:rFonts w:ascii="標楷體" w:eastAsia="標楷體" w:hAnsi="標楷體" w:hint="eastAsia"/>
                <w:color w:val="FF0000"/>
              </w:rPr>
              <w:t>無</w:t>
            </w:r>
          </w:p>
        </w:tc>
        <w:tc>
          <w:tcPr>
            <w:tcW w:w="360" w:type="dxa"/>
            <w:vAlign w:val="center"/>
          </w:tcPr>
          <w:p w:rsidR="00D32850" w:rsidRDefault="00D32850" w:rsidP="00362B07">
            <w:pPr>
              <w:spacing w:line="260" w:lineRule="exact"/>
              <w:rPr>
                <w:rFonts w:ascii="標楷體" w:eastAsia="標楷體"/>
              </w:rPr>
            </w:pPr>
          </w:p>
        </w:tc>
        <w:tc>
          <w:tcPr>
            <w:tcW w:w="3420" w:type="dxa"/>
            <w:vAlign w:val="center"/>
          </w:tcPr>
          <w:p w:rsidR="00D32850" w:rsidRDefault="00D32850" w:rsidP="00362B07">
            <w:pPr>
              <w:spacing w:line="260" w:lineRule="exact"/>
              <w:rPr>
                <w:rFonts w:ascii="標楷體" w:eastAsia="標楷體"/>
              </w:rPr>
            </w:pPr>
          </w:p>
        </w:tc>
      </w:tr>
      <w:tr w:rsidR="00362B07" w:rsidTr="00F3641C">
        <w:trPr>
          <w:trHeight w:val="560"/>
        </w:trPr>
        <w:tc>
          <w:tcPr>
            <w:tcW w:w="468" w:type="dxa"/>
            <w:vMerge w:val="restart"/>
            <w:vAlign w:val="center"/>
          </w:tcPr>
          <w:p w:rsidR="00362B07" w:rsidRDefault="00362B07" w:rsidP="00362B07">
            <w:pPr>
              <w:spacing w:line="260" w:lineRule="exact"/>
              <w:rPr>
                <w:rFonts w:ascii="標楷體" w:eastAsia="標楷體"/>
              </w:rPr>
            </w:pPr>
            <w:r w:rsidRPr="00C92E38">
              <w:rPr>
                <w:rFonts w:ascii="標楷體" w:eastAsia="標楷體" w:hAnsi="標楷體" w:hint="eastAsia"/>
                <w:sz w:val="20"/>
                <w:szCs w:val="20"/>
              </w:rPr>
              <w:t>重大政策、議題</w:t>
            </w:r>
          </w:p>
        </w:tc>
        <w:tc>
          <w:tcPr>
            <w:tcW w:w="5220" w:type="dxa"/>
            <w:vAlign w:val="center"/>
          </w:tcPr>
          <w:p w:rsidR="00362B07" w:rsidRPr="001B7EA9" w:rsidRDefault="00362B07" w:rsidP="00F3641C">
            <w:pPr>
              <w:spacing w:line="260" w:lineRule="exact"/>
              <w:jc w:val="both"/>
              <w:rPr>
                <w:rFonts w:ascii="標楷體" w:eastAsia="標楷體" w:hAnsi="細明體"/>
              </w:rPr>
            </w:pPr>
            <w:r w:rsidRPr="001B7EA9">
              <w:rPr>
                <w:rFonts w:ascii="標楷體" w:eastAsia="標楷體" w:hAnsi="細明體" w:hint="eastAsia"/>
              </w:rPr>
              <w:t>每學期任一年級安排書法課程至少4節或辦理書法社團活動10次以上。</w:t>
            </w:r>
          </w:p>
        </w:tc>
        <w:tc>
          <w:tcPr>
            <w:tcW w:w="360" w:type="dxa"/>
            <w:vAlign w:val="center"/>
          </w:tcPr>
          <w:p w:rsidR="00362B07" w:rsidRDefault="005061B1" w:rsidP="00F3641C">
            <w:pPr>
              <w:spacing w:line="260" w:lineRule="exact"/>
              <w:jc w:val="both"/>
              <w:rPr>
                <w:rFonts w:ascii="標楷體" w:eastAsia="標楷體"/>
              </w:rPr>
            </w:pPr>
            <w:r>
              <w:rPr>
                <w:rFonts w:ascii="標楷體" w:eastAsia="標楷體" w:hint="eastAsia"/>
              </w:rPr>
              <w:t>v</w:t>
            </w:r>
          </w:p>
        </w:tc>
        <w:tc>
          <w:tcPr>
            <w:tcW w:w="360" w:type="dxa"/>
            <w:vAlign w:val="center"/>
          </w:tcPr>
          <w:p w:rsidR="00362B07" w:rsidRDefault="00362B07" w:rsidP="00F3641C">
            <w:pPr>
              <w:spacing w:line="260" w:lineRule="exact"/>
              <w:jc w:val="both"/>
              <w:rPr>
                <w:rFonts w:ascii="標楷體" w:eastAsia="標楷體"/>
              </w:rPr>
            </w:pPr>
          </w:p>
        </w:tc>
        <w:tc>
          <w:tcPr>
            <w:tcW w:w="3420" w:type="dxa"/>
            <w:vAlign w:val="center"/>
          </w:tcPr>
          <w:p w:rsidR="00362B07" w:rsidRDefault="00362B07" w:rsidP="00F3641C">
            <w:pPr>
              <w:spacing w:line="260" w:lineRule="exact"/>
              <w:jc w:val="both"/>
              <w:rPr>
                <w:rFonts w:ascii="標楷體" w:eastAsia="標楷體"/>
              </w:rPr>
            </w:pPr>
          </w:p>
        </w:tc>
      </w:tr>
      <w:tr w:rsidR="00362B07" w:rsidTr="00F3641C">
        <w:trPr>
          <w:trHeight w:val="560"/>
        </w:trPr>
        <w:tc>
          <w:tcPr>
            <w:tcW w:w="468" w:type="dxa"/>
            <w:vMerge/>
            <w:textDirection w:val="tbRlV"/>
            <w:vAlign w:val="center"/>
          </w:tcPr>
          <w:p w:rsidR="00362B07" w:rsidRPr="00045453" w:rsidRDefault="00362B07" w:rsidP="00362B07">
            <w:pPr>
              <w:spacing w:line="260" w:lineRule="exact"/>
              <w:rPr>
                <w:rFonts w:ascii="標楷體" w:eastAsia="標楷體" w:hAnsi="標楷體"/>
                <w:sz w:val="16"/>
                <w:szCs w:val="16"/>
              </w:rPr>
            </w:pPr>
          </w:p>
        </w:tc>
        <w:tc>
          <w:tcPr>
            <w:tcW w:w="5220" w:type="dxa"/>
            <w:vAlign w:val="center"/>
          </w:tcPr>
          <w:p w:rsidR="00362B07" w:rsidRPr="001B7EA9" w:rsidRDefault="00362B07" w:rsidP="00F3641C">
            <w:pPr>
              <w:spacing w:line="260" w:lineRule="exact"/>
              <w:jc w:val="both"/>
              <w:rPr>
                <w:rFonts w:ascii="標楷體" w:eastAsia="標楷體" w:hAnsi="細明體"/>
              </w:rPr>
            </w:pPr>
            <w:r w:rsidRPr="001B7EA9">
              <w:rPr>
                <w:rFonts w:ascii="標楷體" w:eastAsia="標楷體" w:hAnsi="細明體" w:hint="eastAsia"/>
              </w:rPr>
              <w:t>每學期是否規劃實施性別平等教育相關課程或活動至少4小時</w:t>
            </w:r>
          </w:p>
        </w:tc>
        <w:tc>
          <w:tcPr>
            <w:tcW w:w="360" w:type="dxa"/>
            <w:vAlign w:val="center"/>
          </w:tcPr>
          <w:p w:rsidR="00362B07" w:rsidRDefault="005061B1" w:rsidP="00F3641C">
            <w:pPr>
              <w:spacing w:line="260" w:lineRule="exact"/>
              <w:jc w:val="both"/>
              <w:rPr>
                <w:rFonts w:ascii="標楷體" w:eastAsia="標楷體"/>
              </w:rPr>
            </w:pPr>
            <w:r>
              <w:rPr>
                <w:rFonts w:ascii="標楷體" w:eastAsia="標楷體" w:hint="eastAsia"/>
              </w:rPr>
              <w:t>v</w:t>
            </w:r>
          </w:p>
        </w:tc>
        <w:tc>
          <w:tcPr>
            <w:tcW w:w="360" w:type="dxa"/>
            <w:vAlign w:val="center"/>
          </w:tcPr>
          <w:p w:rsidR="00362B07" w:rsidRDefault="00362B07" w:rsidP="00F3641C">
            <w:pPr>
              <w:spacing w:line="260" w:lineRule="exact"/>
              <w:jc w:val="both"/>
              <w:rPr>
                <w:rFonts w:ascii="標楷體" w:eastAsia="標楷體"/>
              </w:rPr>
            </w:pPr>
          </w:p>
        </w:tc>
        <w:tc>
          <w:tcPr>
            <w:tcW w:w="3420" w:type="dxa"/>
            <w:vAlign w:val="center"/>
          </w:tcPr>
          <w:p w:rsidR="00362B07" w:rsidRDefault="00362B07" w:rsidP="00F3641C">
            <w:pPr>
              <w:spacing w:line="260" w:lineRule="exact"/>
              <w:jc w:val="both"/>
              <w:rPr>
                <w:rFonts w:ascii="標楷體" w:eastAsia="標楷體"/>
              </w:rPr>
            </w:pPr>
          </w:p>
        </w:tc>
      </w:tr>
      <w:tr w:rsidR="00362B07" w:rsidTr="00F3641C">
        <w:trPr>
          <w:trHeight w:val="560"/>
        </w:trPr>
        <w:tc>
          <w:tcPr>
            <w:tcW w:w="468" w:type="dxa"/>
            <w:vMerge/>
            <w:vAlign w:val="center"/>
          </w:tcPr>
          <w:p w:rsidR="00362B07" w:rsidRPr="005E01AC" w:rsidRDefault="00362B07" w:rsidP="00362B07">
            <w:pPr>
              <w:spacing w:line="260" w:lineRule="exact"/>
              <w:rPr>
                <w:rFonts w:ascii="標楷體" w:eastAsia="標楷體" w:hAnsi="標楷體"/>
                <w:color w:val="FF0000"/>
              </w:rPr>
            </w:pPr>
          </w:p>
        </w:tc>
        <w:tc>
          <w:tcPr>
            <w:tcW w:w="5220" w:type="dxa"/>
            <w:vAlign w:val="center"/>
          </w:tcPr>
          <w:p w:rsidR="00362B07" w:rsidRPr="001B7EA9" w:rsidRDefault="00362B07" w:rsidP="00F3641C">
            <w:pPr>
              <w:spacing w:line="260" w:lineRule="exact"/>
              <w:jc w:val="both"/>
              <w:rPr>
                <w:rFonts w:ascii="標楷體" w:eastAsia="標楷體" w:hAnsi="細明體"/>
              </w:rPr>
            </w:pPr>
            <w:r w:rsidRPr="001B7EA9">
              <w:rPr>
                <w:rFonts w:ascii="標楷體" w:eastAsia="標楷體" w:hAnsi="細明體" w:hint="eastAsia"/>
              </w:rPr>
              <w:t>每學年是否規劃至少有4小時以上之性侵害犯罪防治教育課程</w:t>
            </w:r>
          </w:p>
        </w:tc>
        <w:tc>
          <w:tcPr>
            <w:tcW w:w="360" w:type="dxa"/>
            <w:vAlign w:val="center"/>
          </w:tcPr>
          <w:p w:rsidR="00362B07" w:rsidRDefault="005061B1" w:rsidP="00F3641C">
            <w:pPr>
              <w:spacing w:line="260" w:lineRule="exact"/>
              <w:jc w:val="both"/>
              <w:rPr>
                <w:rFonts w:ascii="標楷體" w:eastAsia="標楷體"/>
              </w:rPr>
            </w:pPr>
            <w:r>
              <w:rPr>
                <w:rFonts w:ascii="標楷體" w:eastAsia="標楷體" w:hint="eastAsia"/>
              </w:rPr>
              <w:t>v</w:t>
            </w:r>
          </w:p>
        </w:tc>
        <w:tc>
          <w:tcPr>
            <w:tcW w:w="360" w:type="dxa"/>
            <w:vAlign w:val="center"/>
          </w:tcPr>
          <w:p w:rsidR="00362B07" w:rsidRDefault="00362B07" w:rsidP="00F3641C">
            <w:pPr>
              <w:spacing w:line="260" w:lineRule="exact"/>
              <w:jc w:val="both"/>
              <w:rPr>
                <w:rFonts w:ascii="標楷體" w:eastAsia="標楷體"/>
              </w:rPr>
            </w:pPr>
          </w:p>
        </w:tc>
        <w:tc>
          <w:tcPr>
            <w:tcW w:w="3420" w:type="dxa"/>
            <w:vAlign w:val="center"/>
          </w:tcPr>
          <w:p w:rsidR="00362B07" w:rsidRDefault="00362B07" w:rsidP="00F3641C">
            <w:pPr>
              <w:spacing w:line="260" w:lineRule="exact"/>
              <w:jc w:val="both"/>
              <w:rPr>
                <w:rFonts w:ascii="標楷體" w:eastAsia="標楷體"/>
              </w:rPr>
            </w:pPr>
          </w:p>
        </w:tc>
      </w:tr>
      <w:tr w:rsidR="00362B07" w:rsidTr="00F3641C">
        <w:trPr>
          <w:trHeight w:val="560"/>
        </w:trPr>
        <w:tc>
          <w:tcPr>
            <w:tcW w:w="468" w:type="dxa"/>
            <w:vMerge/>
            <w:vAlign w:val="center"/>
          </w:tcPr>
          <w:p w:rsidR="00362B07" w:rsidRDefault="00362B07" w:rsidP="00362B07">
            <w:pPr>
              <w:spacing w:line="260" w:lineRule="exact"/>
              <w:rPr>
                <w:rFonts w:ascii="標楷體" w:eastAsia="標楷體" w:hAnsi="標楷體"/>
              </w:rPr>
            </w:pPr>
          </w:p>
        </w:tc>
        <w:tc>
          <w:tcPr>
            <w:tcW w:w="5220" w:type="dxa"/>
            <w:vAlign w:val="center"/>
          </w:tcPr>
          <w:p w:rsidR="00362B07" w:rsidRPr="001B7EA9" w:rsidRDefault="00362B07" w:rsidP="00F3641C">
            <w:pPr>
              <w:spacing w:line="260" w:lineRule="exact"/>
              <w:jc w:val="both"/>
              <w:rPr>
                <w:rFonts w:ascii="標楷體" w:eastAsia="標楷體" w:hAnsi="細明體"/>
              </w:rPr>
            </w:pPr>
            <w:r w:rsidRPr="001B7EA9">
              <w:rPr>
                <w:rFonts w:ascii="標楷體" w:eastAsia="標楷體" w:hAnsi="細明體" w:hint="eastAsia"/>
              </w:rPr>
              <w:t>每學年是否規劃在正式課程外實施4小時以上家庭教育課程及活動</w:t>
            </w:r>
          </w:p>
        </w:tc>
        <w:tc>
          <w:tcPr>
            <w:tcW w:w="360" w:type="dxa"/>
            <w:vAlign w:val="center"/>
          </w:tcPr>
          <w:p w:rsidR="00362B07" w:rsidRDefault="005061B1" w:rsidP="00F3641C">
            <w:pPr>
              <w:spacing w:line="260" w:lineRule="exact"/>
              <w:jc w:val="both"/>
              <w:rPr>
                <w:rFonts w:ascii="標楷體" w:eastAsia="標楷體"/>
              </w:rPr>
            </w:pPr>
            <w:r>
              <w:rPr>
                <w:rFonts w:ascii="標楷體" w:eastAsia="標楷體" w:hint="eastAsia"/>
              </w:rPr>
              <w:t>v</w:t>
            </w:r>
          </w:p>
        </w:tc>
        <w:tc>
          <w:tcPr>
            <w:tcW w:w="360" w:type="dxa"/>
            <w:vAlign w:val="center"/>
          </w:tcPr>
          <w:p w:rsidR="00362B07" w:rsidRDefault="00362B07" w:rsidP="00F3641C">
            <w:pPr>
              <w:spacing w:line="260" w:lineRule="exact"/>
              <w:jc w:val="both"/>
              <w:rPr>
                <w:rFonts w:ascii="標楷體" w:eastAsia="標楷體"/>
              </w:rPr>
            </w:pPr>
          </w:p>
        </w:tc>
        <w:tc>
          <w:tcPr>
            <w:tcW w:w="3420" w:type="dxa"/>
            <w:vAlign w:val="center"/>
          </w:tcPr>
          <w:p w:rsidR="00362B07" w:rsidRDefault="00362B07" w:rsidP="00F3641C">
            <w:pPr>
              <w:spacing w:line="260" w:lineRule="exact"/>
              <w:jc w:val="both"/>
              <w:rPr>
                <w:rFonts w:ascii="標楷體" w:eastAsia="標楷體"/>
              </w:rPr>
            </w:pPr>
          </w:p>
        </w:tc>
      </w:tr>
      <w:tr w:rsidR="00362B07" w:rsidTr="00F3641C">
        <w:trPr>
          <w:trHeight w:val="405"/>
        </w:trPr>
        <w:tc>
          <w:tcPr>
            <w:tcW w:w="468" w:type="dxa"/>
            <w:vMerge/>
            <w:vAlign w:val="center"/>
          </w:tcPr>
          <w:p w:rsidR="00362B07" w:rsidRDefault="00362B07" w:rsidP="00362B07">
            <w:pPr>
              <w:spacing w:line="260" w:lineRule="exact"/>
              <w:rPr>
                <w:rFonts w:ascii="標楷體" w:eastAsia="標楷體" w:hAnsi="標楷體"/>
              </w:rPr>
            </w:pPr>
          </w:p>
        </w:tc>
        <w:tc>
          <w:tcPr>
            <w:tcW w:w="5220" w:type="dxa"/>
            <w:vAlign w:val="center"/>
          </w:tcPr>
          <w:p w:rsidR="00362B07" w:rsidRPr="00BB4780" w:rsidRDefault="00362B07" w:rsidP="00F3641C">
            <w:pPr>
              <w:spacing w:line="260" w:lineRule="exact"/>
              <w:jc w:val="both"/>
              <w:rPr>
                <w:rFonts w:ascii="標楷體" w:eastAsia="標楷體" w:hAnsi="細明體"/>
              </w:rPr>
            </w:pPr>
            <w:r w:rsidRPr="00BB4780">
              <w:rPr>
                <w:rFonts w:ascii="標楷體" w:eastAsia="標楷體" w:hAnsi="細明體" w:hint="eastAsia"/>
              </w:rPr>
              <w:t>每學期是否規劃2小時以上之家庭暴力防治課程</w:t>
            </w:r>
          </w:p>
        </w:tc>
        <w:tc>
          <w:tcPr>
            <w:tcW w:w="360" w:type="dxa"/>
            <w:vAlign w:val="center"/>
          </w:tcPr>
          <w:p w:rsidR="00362B07" w:rsidRDefault="005061B1" w:rsidP="00F3641C">
            <w:pPr>
              <w:spacing w:line="260" w:lineRule="exact"/>
              <w:jc w:val="both"/>
              <w:rPr>
                <w:rFonts w:ascii="標楷體" w:eastAsia="標楷體"/>
              </w:rPr>
            </w:pPr>
            <w:r>
              <w:rPr>
                <w:rFonts w:ascii="標楷體" w:eastAsia="標楷體" w:hint="eastAsia"/>
              </w:rPr>
              <w:t>v</w:t>
            </w:r>
          </w:p>
        </w:tc>
        <w:tc>
          <w:tcPr>
            <w:tcW w:w="360" w:type="dxa"/>
            <w:vAlign w:val="center"/>
          </w:tcPr>
          <w:p w:rsidR="00362B07" w:rsidRDefault="00362B07" w:rsidP="00F3641C">
            <w:pPr>
              <w:spacing w:line="260" w:lineRule="exact"/>
              <w:jc w:val="both"/>
              <w:rPr>
                <w:rFonts w:ascii="標楷體" w:eastAsia="標楷體"/>
              </w:rPr>
            </w:pPr>
          </w:p>
        </w:tc>
        <w:tc>
          <w:tcPr>
            <w:tcW w:w="3420" w:type="dxa"/>
            <w:vAlign w:val="center"/>
          </w:tcPr>
          <w:p w:rsidR="00362B07" w:rsidRDefault="00362B07" w:rsidP="00F3641C">
            <w:pPr>
              <w:spacing w:line="260" w:lineRule="exact"/>
              <w:jc w:val="both"/>
              <w:rPr>
                <w:rFonts w:ascii="標楷體" w:eastAsia="標楷體"/>
              </w:rPr>
            </w:pPr>
          </w:p>
        </w:tc>
      </w:tr>
      <w:tr w:rsidR="00362B07" w:rsidTr="00F3641C">
        <w:trPr>
          <w:trHeight w:val="411"/>
        </w:trPr>
        <w:tc>
          <w:tcPr>
            <w:tcW w:w="468" w:type="dxa"/>
            <w:vMerge/>
            <w:vAlign w:val="center"/>
          </w:tcPr>
          <w:p w:rsidR="00362B07" w:rsidRDefault="00362B07" w:rsidP="00362B07">
            <w:pPr>
              <w:spacing w:line="260" w:lineRule="exact"/>
              <w:rPr>
                <w:rFonts w:ascii="標楷體" w:eastAsia="標楷體" w:hAnsi="細明體"/>
              </w:rPr>
            </w:pPr>
          </w:p>
        </w:tc>
        <w:tc>
          <w:tcPr>
            <w:tcW w:w="5220" w:type="dxa"/>
            <w:vAlign w:val="center"/>
          </w:tcPr>
          <w:p w:rsidR="00362B07" w:rsidRPr="00BB4780" w:rsidRDefault="00362B07" w:rsidP="00F3641C">
            <w:pPr>
              <w:spacing w:line="260" w:lineRule="exact"/>
              <w:jc w:val="both"/>
              <w:rPr>
                <w:rFonts w:ascii="標楷體" w:eastAsia="標楷體" w:hAnsi="細明體"/>
              </w:rPr>
            </w:pPr>
            <w:r>
              <w:rPr>
                <w:rFonts w:ascii="標楷體" w:eastAsia="標楷體" w:hAnsi="細明體" w:hint="eastAsia"/>
              </w:rPr>
              <w:t>每年是否辦理環境教育4小時</w:t>
            </w:r>
          </w:p>
        </w:tc>
        <w:tc>
          <w:tcPr>
            <w:tcW w:w="360" w:type="dxa"/>
            <w:vAlign w:val="center"/>
          </w:tcPr>
          <w:p w:rsidR="00362B07" w:rsidRDefault="00BB4780" w:rsidP="00F3641C">
            <w:pPr>
              <w:spacing w:line="260" w:lineRule="exact"/>
              <w:jc w:val="both"/>
              <w:rPr>
                <w:rFonts w:ascii="標楷體" w:eastAsia="標楷體"/>
              </w:rPr>
            </w:pPr>
            <w:r>
              <w:rPr>
                <w:rFonts w:ascii="標楷體" w:eastAsia="標楷體" w:hint="eastAsia"/>
              </w:rPr>
              <w:t>v</w:t>
            </w:r>
          </w:p>
        </w:tc>
        <w:tc>
          <w:tcPr>
            <w:tcW w:w="360" w:type="dxa"/>
            <w:vAlign w:val="center"/>
          </w:tcPr>
          <w:p w:rsidR="00362B07" w:rsidRDefault="00362B07" w:rsidP="00F3641C">
            <w:pPr>
              <w:spacing w:line="260" w:lineRule="exact"/>
              <w:jc w:val="both"/>
              <w:rPr>
                <w:rFonts w:ascii="標楷體" w:eastAsia="標楷體"/>
              </w:rPr>
            </w:pPr>
          </w:p>
        </w:tc>
        <w:tc>
          <w:tcPr>
            <w:tcW w:w="3420" w:type="dxa"/>
            <w:vAlign w:val="center"/>
          </w:tcPr>
          <w:p w:rsidR="00362B07" w:rsidRDefault="00362B07" w:rsidP="00F3641C">
            <w:pPr>
              <w:jc w:val="both"/>
            </w:pPr>
          </w:p>
        </w:tc>
      </w:tr>
      <w:tr w:rsidR="00362B07" w:rsidTr="00F3641C">
        <w:trPr>
          <w:trHeight w:val="560"/>
        </w:trPr>
        <w:tc>
          <w:tcPr>
            <w:tcW w:w="468" w:type="dxa"/>
            <w:vMerge/>
            <w:vAlign w:val="center"/>
          </w:tcPr>
          <w:p w:rsidR="00362B07" w:rsidRDefault="00362B07" w:rsidP="00362B07">
            <w:pPr>
              <w:spacing w:line="260" w:lineRule="exact"/>
              <w:rPr>
                <w:rFonts w:ascii="標楷體" w:eastAsia="標楷體" w:hAnsi="細明體"/>
              </w:rPr>
            </w:pPr>
          </w:p>
        </w:tc>
        <w:tc>
          <w:tcPr>
            <w:tcW w:w="5220" w:type="dxa"/>
            <w:vAlign w:val="center"/>
          </w:tcPr>
          <w:p w:rsidR="00362B07" w:rsidRPr="00F21F13" w:rsidRDefault="00362B07" w:rsidP="00F3641C">
            <w:pPr>
              <w:spacing w:line="260" w:lineRule="exact"/>
              <w:jc w:val="both"/>
              <w:rPr>
                <w:rFonts w:ascii="標楷體" w:eastAsia="標楷體" w:hAnsi="細明體"/>
              </w:rPr>
            </w:pPr>
            <w:r>
              <w:rPr>
                <w:rFonts w:ascii="標楷體" w:eastAsia="標楷體" w:hAnsi="細明體" w:hint="eastAsia"/>
              </w:rPr>
              <w:t>每學年是否規劃三到</w:t>
            </w:r>
            <w:r w:rsidR="00A15D95">
              <w:rPr>
                <w:rFonts w:ascii="標楷體" w:eastAsia="標楷體" w:hAnsi="細明體" w:hint="eastAsia"/>
              </w:rPr>
              <w:t>六</w:t>
            </w:r>
            <w:r>
              <w:rPr>
                <w:rFonts w:ascii="標楷體" w:eastAsia="標楷體" w:hAnsi="細明體" w:hint="eastAsia"/>
              </w:rPr>
              <w:t>年級學生實施資訊教育32-36節</w:t>
            </w:r>
          </w:p>
        </w:tc>
        <w:tc>
          <w:tcPr>
            <w:tcW w:w="360" w:type="dxa"/>
            <w:vAlign w:val="center"/>
          </w:tcPr>
          <w:p w:rsidR="00362B07" w:rsidRDefault="00BB4780" w:rsidP="00F3641C">
            <w:pPr>
              <w:spacing w:line="260" w:lineRule="exact"/>
              <w:jc w:val="both"/>
              <w:rPr>
                <w:rFonts w:ascii="標楷體" w:eastAsia="標楷體"/>
              </w:rPr>
            </w:pPr>
            <w:r>
              <w:rPr>
                <w:rFonts w:ascii="標楷體" w:eastAsia="標楷體" w:hint="eastAsia"/>
              </w:rPr>
              <w:t>v</w:t>
            </w:r>
          </w:p>
        </w:tc>
        <w:tc>
          <w:tcPr>
            <w:tcW w:w="360" w:type="dxa"/>
            <w:vAlign w:val="center"/>
          </w:tcPr>
          <w:p w:rsidR="00362B07" w:rsidRDefault="00362B07" w:rsidP="00F3641C">
            <w:pPr>
              <w:spacing w:line="260" w:lineRule="exact"/>
              <w:jc w:val="both"/>
              <w:rPr>
                <w:rFonts w:ascii="標楷體" w:eastAsia="標楷體"/>
              </w:rPr>
            </w:pPr>
          </w:p>
        </w:tc>
        <w:tc>
          <w:tcPr>
            <w:tcW w:w="3420" w:type="dxa"/>
            <w:vAlign w:val="center"/>
          </w:tcPr>
          <w:p w:rsidR="00362B07" w:rsidRDefault="00362B07" w:rsidP="00F3641C">
            <w:pPr>
              <w:jc w:val="both"/>
            </w:pPr>
          </w:p>
        </w:tc>
      </w:tr>
      <w:tr w:rsidR="00362B07" w:rsidTr="00F3641C">
        <w:trPr>
          <w:trHeight w:val="560"/>
        </w:trPr>
        <w:tc>
          <w:tcPr>
            <w:tcW w:w="468" w:type="dxa"/>
            <w:vMerge/>
            <w:vAlign w:val="center"/>
          </w:tcPr>
          <w:p w:rsidR="00362B07" w:rsidRDefault="00362B07" w:rsidP="00362B07">
            <w:pPr>
              <w:spacing w:line="260" w:lineRule="exact"/>
              <w:rPr>
                <w:rFonts w:ascii="標楷體" w:eastAsia="標楷體" w:hAnsi="細明體"/>
              </w:rPr>
            </w:pPr>
          </w:p>
        </w:tc>
        <w:tc>
          <w:tcPr>
            <w:tcW w:w="5220" w:type="dxa"/>
            <w:vAlign w:val="center"/>
          </w:tcPr>
          <w:p w:rsidR="00362B07" w:rsidRPr="001B7EA9" w:rsidRDefault="00362B07" w:rsidP="00F3641C">
            <w:pPr>
              <w:spacing w:line="260" w:lineRule="exact"/>
              <w:jc w:val="both"/>
              <w:rPr>
                <w:rFonts w:ascii="標楷體" w:eastAsia="標楷體" w:hAnsi="細明體"/>
              </w:rPr>
            </w:pPr>
            <w:r w:rsidRPr="001B7EA9">
              <w:rPr>
                <w:rFonts w:ascii="標楷體" w:eastAsia="標楷體" w:hAnsi="細明體" w:hint="eastAsia"/>
              </w:rPr>
              <w:t>每學年至少實施4小時全民國防教育融入現行課程中實施教學</w:t>
            </w:r>
          </w:p>
        </w:tc>
        <w:tc>
          <w:tcPr>
            <w:tcW w:w="360" w:type="dxa"/>
            <w:vAlign w:val="center"/>
          </w:tcPr>
          <w:p w:rsidR="00362B07" w:rsidRDefault="00BB4780" w:rsidP="00F3641C">
            <w:pPr>
              <w:spacing w:line="260" w:lineRule="exact"/>
              <w:jc w:val="both"/>
              <w:rPr>
                <w:rFonts w:ascii="標楷體" w:eastAsia="標楷體"/>
              </w:rPr>
            </w:pPr>
            <w:r>
              <w:rPr>
                <w:rFonts w:ascii="標楷體" w:eastAsia="標楷體" w:hint="eastAsia"/>
              </w:rPr>
              <w:t>v</w:t>
            </w:r>
          </w:p>
        </w:tc>
        <w:tc>
          <w:tcPr>
            <w:tcW w:w="360" w:type="dxa"/>
            <w:vAlign w:val="center"/>
          </w:tcPr>
          <w:p w:rsidR="00362B07" w:rsidRDefault="00362B07" w:rsidP="00F3641C">
            <w:pPr>
              <w:spacing w:line="260" w:lineRule="exact"/>
              <w:jc w:val="both"/>
              <w:rPr>
                <w:rFonts w:ascii="標楷體" w:eastAsia="標楷體"/>
              </w:rPr>
            </w:pPr>
          </w:p>
        </w:tc>
        <w:tc>
          <w:tcPr>
            <w:tcW w:w="3420" w:type="dxa"/>
            <w:vAlign w:val="center"/>
          </w:tcPr>
          <w:p w:rsidR="00362B07" w:rsidRPr="00C2109D" w:rsidRDefault="00362B07" w:rsidP="00F3641C">
            <w:pPr>
              <w:jc w:val="both"/>
              <w:rPr>
                <w:rFonts w:ascii="標楷體" w:eastAsia="標楷體" w:hAnsi="標楷體"/>
                <w:b/>
                <w:bCs/>
                <w:color w:val="000000"/>
              </w:rPr>
            </w:pPr>
          </w:p>
        </w:tc>
      </w:tr>
      <w:tr w:rsidR="00362B07" w:rsidTr="00F3641C">
        <w:trPr>
          <w:trHeight w:val="420"/>
        </w:trPr>
        <w:tc>
          <w:tcPr>
            <w:tcW w:w="468" w:type="dxa"/>
            <w:vMerge/>
            <w:vAlign w:val="center"/>
          </w:tcPr>
          <w:p w:rsidR="00362B07" w:rsidRDefault="00362B07" w:rsidP="00362B07">
            <w:pPr>
              <w:spacing w:line="260" w:lineRule="exact"/>
              <w:rPr>
                <w:rFonts w:ascii="標楷體" w:eastAsia="標楷體" w:hAnsi="細明體"/>
              </w:rPr>
            </w:pPr>
          </w:p>
        </w:tc>
        <w:tc>
          <w:tcPr>
            <w:tcW w:w="5220" w:type="dxa"/>
            <w:vAlign w:val="center"/>
          </w:tcPr>
          <w:p w:rsidR="00362B07" w:rsidRPr="00D82436" w:rsidRDefault="00362B07" w:rsidP="00F3641C">
            <w:pPr>
              <w:spacing w:line="400" w:lineRule="exact"/>
              <w:jc w:val="both"/>
              <w:rPr>
                <w:rFonts w:ascii="標楷體" w:eastAsia="標楷體" w:hAnsi="標楷體" w:cs="Times New Roman"/>
                <w:b/>
                <w:bCs/>
                <w:color w:val="000000"/>
              </w:rPr>
            </w:pPr>
            <w:r>
              <w:rPr>
                <w:rFonts w:ascii="標楷體" w:eastAsia="標楷體" w:hAnsi="標楷體" w:hint="eastAsia"/>
                <w:b/>
                <w:color w:val="000000"/>
              </w:rPr>
              <w:t>畢業</w:t>
            </w:r>
            <w:r w:rsidRPr="00D82436">
              <w:rPr>
                <w:rFonts w:ascii="標楷體" w:eastAsia="標楷體" w:hAnsi="標楷體" w:hint="eastAsia"/>
                <w:b/>
                <w:color w:val="000000"/>
              </w:rPr>
              <w:t>考後之學習活動規劃</w:t>
            </w:r>
          </w:p>
        </w:tc>
        <w:tc>
          <w:tcPr>
            <w:tcW w:w="360" w:type="dxa"/>
            <w:vAlign w:val="center"/>
          </w:tcPr>
          <w:p w:rsidR="00362B07" w:rsidRDefault="005061B1" w:rsidP="00F3641C">
            <w:pPr>
              <w:spacing w:line="260" w:lineRule="exact"/>
              <w:jc w:val="both"/>
              <w:rPr>
                <w:rFonts w:ascii="標楷體" w:eastAsia="標楷體"/>
              </w:rPr>
            </w:pPr>
            <w:r>
              <w:rPr>
                <w:rFonts w:ascii="標楷體" w:eastAsia="標楷體" w:hint="eastAsia"/>
              </w:rPr>
              <w:t>v</w:t>
            </w:r>
          </w:p>
        </w:tc>
        <w:tc>
          <w:tcPr>
            <w:tcW w:w="360" w:type="dxa"/>
            <w:vAlign w:val="center"/>
          </w:tcPr>
          <w:p w:rsidR="00362B07" w:rsidRDefault="00362B07" w:rsidP="00F3641C">
            <w:pPr>
              <w:spacing w:line="260" w:lineRule="exact"/>
              <w:jc w:val="both"/>
              <w:rPr>
                <w:rFonts w:ascii="標楷體" w:eastAsia="標楷體"/>
              </w:rPr>
            </w:pPr>
          </w:p>
        </w:tc>
        <w:tc>
          <w:tcPr>
            <w:tcW w:w="3420" w:type="dxa"/>
            <w:vAlign w:val="center"/>
          </w:tcPr>
          <w:p w:rsidR="00362B07" w:rsidRPr="00CD1F11" w:rsidRDefault="00362B07" w:rsidP="00F3641C">
            <w:pPr>
              <w:jc w:val="both"/>
              <w:rPr>
                <w:rFonts w:ascii="標楷體" w:eastAsia="標楷體"/>
                <w:color w:val="FF0000"/>
              </w:rPr>
            </w:pPr>
          </w:p>
        </w:tc>
      </w:tr>
      <w:tr w:rsidR="00362B07" w:rsidTr="00F3641C">
        <w:trPr>
          <w:trHeight w:val="685"/>
        </w:trPr>
        <w:tc>
          <w:tcPr>
            <w:tcW w:w="468" w:type="dxa"/>
            <w:vAlign w:val="center"/>
          </w:tcPr>
          <w:p w:rsidR="00362B07" w:rsidRDefault="00362B07" w:rsidP="00362B07">
            <w:pPr>
              <w:spacing w:line="260" w:lineRule="exact"/>
              <w:rPr>
                <w:rFonts w:ascii="標楷體" w:eastAsia="標楷體"/>
              </w:rPr>
            </w:pPr>
            <w:r>
              <w:rPr>
                <w:rFonts w:ascii="標楷體" w:eastAsia="標楷體" w:hint="eastAsia"/>
              </w:rPr>
              <w:t>其他</w:t>
            </w:r>
          </w:p>
        </w:tc>
        <w:tc>
          <w:tcPr>
            <w:tcW w:w="5220" w:type="dxa"/>
            <w:vAlign w:val="center"/>
          </w:tcPr>
          <w:p w:rsidR="00362B07" w:rsidRPr="005577DE" w:rsidRDefault="00362B07" w:rsidP="00362B07">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tc>
        <w:tc>
          <w:tcPr>
            <w:tcW w:w="360" w:type="dxa"/>
            <w:vAlign w:val="center"/>
          </w:tcPr>
          <w:p w:rsidR="00362B07" w:rsidRDefault="00B74A81" w:rsidP="00362B07">
            <w:pPr>
              <w:spacing w:line="260" w:lineRule="exact"/>
              <w:rPr>
                <w:rFonts w:ascii="標楷體" w:eastAsia="標楷體"/>
              </w:rPr>
            </w:pPr>
            <w:r>
              <w:rPr>
                <w:rFonts w:ascii="標楷體" w:eastAsia="標楷體" w:hint="eastAsia"/>
              </w:rPr>
              <w:t>v</w:t>
            </w:r>
          </w:p>
        </w:tc>
        <w:tc>
          <w:tcPr>
            <w:tcW w:w="360" w:type="dxa"/>
            <w:vAlign w:val="center"/>
          </w:tcPr>
          <w:p w:rsidR="00362B07" w:rsidRDefault="00362B07" w:rsidP="00362B07">
            <w:pPr>
              <w:spacing w:line="260" w:lineRule="exact"/>
              <w:rPr>
                <w:rFonts w:ascii="標楷體" w:eastAsia="標楷體"/>
              </w:rPr>
            </w:pPr>
          </w:p>
        </w:tc>
        <w:tc>
          <w:tcPr>
            <w:tcW w:w="3420" w:type="dxa"/>
            <w:vAlign w:val="center"/>
          </w:tcPr>
          <w:p w:rsidR="00362B07" w:rsidRPr="00617FCF" w:rsidRDefault="00362B07" w:rsidP="00362B07">
            <w:pPr>
              <w:spacing w:line="260" w:lineRule="exact"/>
              <w:rPr>
                <w:rFonts w:ascii="標楷體" w:eastAsia="標楷體"/>
                <w:color w:val="000000"/>
              </w:rPr>
            </w:pPr>
            <w:r w:rsidRPr="00617FCF">
              <w:rPr>
                <w:rFonts w:ascii="標楷體" w:eastAsia="標楷體" w:hint="eastAsia"/>
                <w:color w:val="000000"/>
              </w:rPr>
              <w:t>(毋須裝訂，請用長尾夾夾住即可，以利審查後抽換)</w:t>
            </w:r>
          </w:p>
        </w:tc>
      </w:tr>
    </w:tbl>
    <w:p w:rsidR="00576204" w:rsidRPr="007C3CD0" w:rsidRDefault="00576204" w:rsidP="00CD5C11">
      <w:pPr>
        <w:numPr>
          <w:ilvl w:val="4"/>
          <w:numId w:val="1"/>
        </w:numPr>
        <w:tabs>
          <w:tab w:val="clear" w:pos="3000"/>
          <w:tab w:val="num" w:pos="360"/>
        </w:tabs>
        <w:spacing w:line="340" w:lineRule="exact"/>
        <w:ind w:left="360"/>
        <w:rPr>
          <w:rFonts w:eastAsia="標楷體"/>
        </w:rPr>
      </w:pPr>
      <w:r w:rsidRPr="007C3CD0">
        <w:rPr>
          <w:rFonts w:eastAsia="標楷體" w:hint="eastAsia"/>
        </w:rPr>
        <w:t>本表由各校於陳報課程計畫前，自行逐項檢核是否完成。</w:t>
      </w:r>
    </w:p>
    <w:p w:rsidR="00D55551" w:rsidRDefault="00D55551" w:rsidP="002D24E5">
      <w:pPr>
        <w:spacing w:line="340" w:lineRule="exact"/>
        <w:rPr>
          <w:rFonts w:eastAsia="標楷體"/>
          <w:b/>
          <w:color w:val="FF0000"/>
          <w:u w:val="single"/>
        </w:rPr>
      </w:pPr>
    </w:p>
    <w:p w:rsidR="000A362C" w:rsidRPr="002043BD" w:rsidRDefault="000A362C" w:rsidP="002D24E5">
      <w:pPr>
        <w:spacing w:line="340" w:lineRule="exact"/>
        <w:rPr>
          <w:rFonts w:eastAsia="標楷體"/>
          <w:b/>
          <w:color w:val="FF0000"/>
          <w:u w:val="single"/>
        </w:rPr>
      </w:pPr>
    </w:p>
    <w:p w:rsidR="000A362C" w:rsidRDefault="000A362C" w:rsidP="002D24E5">
      <w:pPr>
        <w:spacing w:line="340" w:lineRule="exact"/>
        <w:rPr>
          <w:rFonts w:eastAsia="標楷體"/>
          <w:b/>
          <w:color w:val="FF0000"/>
          <w:u w:val="single"/>
        </w:rPr>
      </w:pPr>
    </w:p>
    <w:p w:rsidR="000A362C" w:rsidRDefault="000A362C" w:rsidP="002D24E5">
      <w:pPr>
        <w:spacing w:line="340" w:lineRule="exact"/>
        <w:rPr>
          <w:rFonts w:eastAsia="標楷體"/>
          <w:b/>
          <w:color w:val="FF0000"/>
          <w:u w:val="single"/>
        </w:rPr>
      </w:pPr>
    </w:p>
    <w:p w:rsidR="002D24E5" w:rsidRPr="00CA08D2" w:rsidRDefault="002D24E5" w:rsidP="002D24E5">
      <w:pPr>
        <w:spacing w:line="340" w:lineRule="exact"/>
        <w:rPr>
          <w:rFonts w:eastAsia="標楷體"/>
          <w:b/>
          <w:color w:val="FF0000"/>
          <w:u w:val="single"/>
        </w:rPr>
      </w:pPr>
      <w:r>
        <w:rPr>
          <w:rFonts w:ascii="標楷體" w:eastAsia="標楷體" w:hAnsi="標楷體" w:hint="eastAsia"/>
          <w:sz w:val="36"/>
          <w:szCs w:val="36"/>
        </w:rPr>
        <w:t>承辦人：          主任：            校長：</w:t>
      </w:r>
    </w:p>
    <w:p w:rsidR="005E7C4D" w:rsidRPr="005E7C4D" w:rsidRDefault="005E7C4D" w:rsidP="005E7C4D">
      <w:pPr>
        <w:jc w:val="both"/>
        <w:rPr>
          <w:rFonts w:eastAsia="標楷體"/>
          <w:b/>
          <w:sz w:val="36"/>
          <w:szCs w:val="36"/>
        </w:rPr>
      </w:pPr>
      <w:r>
        <w:rPr>
          <w:rFonts w:eastAsia="標楷體"/>
          <w:sz w:val="32"/>
          <w:szCs w:val="32"/>
        </w:rPr>
        <w:br w:type="page"/>
      </w:r>
      <w:r w:rsidR="0093398D" w:rsidRPr="00DD2AB6">
        <w:rPr>
          <w:rFonts w:ascii="標楷體" w:eastAsia="標楷體" w:hAnsi="標楷體" w:hint="eastAsia"/>
          <w:sz w:val="28"/>
          <w:szCs w:val="28"/>
          <w:bdr w:val="single" w:sz="4" w:space="0" w:color="auto"/>
        </w:rPr>
        <w:lastRenderedPageBreak/>
        <w:t>附件</w:t>
      </w:r>
      <w:r w:rsidR="0093398D">
        <w:rPr>
          <w:rFonts w:ascii="標楷體" w:eastAsia="標楷體" w:hAnsi="標楷體" w:hint="eastAsia"/>
          <w:sz w:val="28"/>
          <w:szCs w:val="28"/>
          <w:bdr w:val="single" w:sz="4" w:space="0" w:color="auto"/>
        </w:rPr>
        <w:t>三</w:t>
      </w:r>
    </w:p>
    <w:p w:rsidR="004345FE" w:rsidRPr="00A0091A" w:rsidRDefault="004345FE" w:rsidP="004345FE">
      <w:pPr>
        <w:spacing w:afterLines="50" w:after="180"/>
        <w:rPr>
          <w:rFonts w:ascii="標楷體" w:eastAsia="標楷體" w:hAnsi="標楷體"/>
          <w:b/>
          <w:sz w:val="32"/>
        </w:rPr>
      </w:pPr>
      <w:r w:rsidRPr="00A0091A">
        <w:rPr>
          <w:rFonts w:ascii="標楷體" w:eastAsia="標楷體" w:hAnsi="標楷體"/>
          <w:b/>
          <w:sz w:val="32"/>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7"/>
        <w:gridCol w:w="1185"/>
        <w:gridCol w:w="1418"/>
        <w:gridCol w:w="1154"/>
        <w:gridCol w:w="1286"/>
      </w:tblGrid>
      <w:tr w:rsidR="004345FE" w:rsidRPr="009524BC" w:rsidTr="00A0091A">
        <w:trPr>
          <w:trHeight w:hRule="exact" w:val="364"/>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4345FE" w:rsidRPr="009524BC" w:rsidRDefault="00DC7CBA" w:rsidP="00D71532">
            <w:pPr>
              <w:spacing w:line="240" w:lineRule="exact"/>
              <w:jc w:val="center"/>
              <w:rPr>
                <w:rFonts w:ascii="標楷體" w:eastAsia="標楷體" w:hAnsi="標楷體"/>
              </w:rPr>
            </w:pPr>
            <w:r w:rsidRPr="00DC7CBA">
              <w:rPr>
                <w:rFonts w:ascii="標楷體" w:eastAsia="標楷體" w:hAnsi="標楷體" w:hint="eastAsia"/>
              </w:rPr>
              <w:t>偏遠</w:t>
            </w:r>
          </w:p>
        </w:tc>
        <w:tc>
          <w:tcPr>
            <w:tcW w:w="1192" w:type="dxa"/>
            <w:gridSpan w:val="2"/>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班級數</w:t>
            </w:r>
          </w:p>
        </w:tc>
        <w:tc>
          <w:tcPr>
            <w:tcW w:w="3858" w:type="dxa"/>
            <w:gridSpan w:val="3"/>
            <w:vAlign w:val="center"/>
          </w:tcPr>
          <w:p w:rsidR="004345FE" w:rsidRPr="009524BC" w:rsidRDefault="00DC7CBA" w:rsidP="00D71532">
            <w:pPr>
              <w:spacing w:line="240" w:lineRule="exact"/>
              <w:jc w:val="center"/>
              <w:rPr>
                <w:rFonts w:ascii="標楷體" w:eastAsia="標楷體" w:hAnsi="標楷體"/>
              </w:rPr>
            </w:pPr>
            <w:r>
              <w:rPr>
                <w:rFonts w:ascii="標楷體" w:eastAsia="標楷體" w:hAnsi="標楷體" w:hint="eastAsia"/>
              </w:rPr>
              <w:t>6</w:t>
            </w:r>
          </w:p>
        </w:tc>
      </w:tr>
      <w:tr w:rsidR="004345FE" w:rsidRPr="009524BC" w:rsidTr="00A0091A">
        <w:trPr>
          <w:trHeight w:hRule="exact" w:val="654"/>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DC7CBA" w:rsidRPr="00DC7CBA" w:rsidRDefault="00DC7CBA" w:rsidP="00DC7CBA">
            <w:pPr>
              <w:spacing w:line="240" w:lineRule="exact"/>
              <w:jc w:val="center"/>
              <w:rPr>
                <w:rFonts w:ascii="標楷體" w:eastAsia="標楷體" w:hAnsi="標楷體"/>
              </w:rPr>
            </w:pPr>
            <w:r w:rsidRPr="00DC7CBA">
              <w:rPr>
                <w:rFonts w:ascii="標楷體" w:eastAsia="標楷體" w:hAnsi="標楷體" w:hint="eastAsia"/>
              </w:rPr>
              <w:t>嘉義縣中埔鄉灣潭村下庄</w:t>
            </w:r>
          </w:p>
          <w:p w:rsidR="004345FE" w:rsidRPr="009524BC" w:rsidRDefault="00DC7CBA" w:rsidP="00DC7CBA">
            <w:pPr>
              <w:spacing w:line="240" w:lineRule="exact"/>
              <w:jc w:val="center"/>
              <w:rPr>
                <w:rFonts w:ascii="標楷體" w:eastAsia="標楷體" w:hAnsi="標楷體"/>
              </w:rPr>
            </w:pPr>
            <w:r w:rsidRPr="00DC7CBA">
              <w:rPr>
                <w:rFonts w:ascii="標楷體" w:eastAsia="標楷體" w:hAnsi="標楷體"/>
              </w:rPr>
              <w:t xml:space="preserve">1 </w:t>
            </w:r>
            <w:r w:rsidRPr="00DC7CBA">
              <w:rPr>
                <w:rFonts w:ascii="標楷體" w:eastAsia="標楷體" w:hAnsi="標楷體" w:hint="eastAsia"/>
              </w:rPr>
              <w:t>之</w:t>
            </w:r>
            <w:r w:rsidRPr="00DC7CBA">
              <w:rPr>
                <w:rFonts w:ascii="標楷體" w:eastAsia="標楷體" w:hAnsi="標楷體"/>
              </w:rPr>
              <w:t xml:space="preserve">1 </w:t>
            </w:r>
            <w:r w:rsidRPr="00DC7CBA">
              <w:rPr>
                <w:rFonts w:ascii="標楷體" w:eastAsia="標楷體" w:hAnsi="標楷體" w:hint="eastAsia"/>
              </w:rPr>
              <w:t>號</w:t>
            </w:r>
          </w:p>
        </w:tc>
        <w:tc>
          <w:tcPr>
            <w:tcW w:w="1192" w:type="dxa"/>
            <w:gridSpan w:val="2"/>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電話</w:t>
            </w:r>
          </w:p>
        </w:tc>
        <w:tc>
          <w:tcPr>
            <w:tcW w:w="1418" w:type="dxa"/>
            <w:vAlign w:val="center"/>
          </w:tcPr>
          <w:p w:rsidR="004345FE" w:rsidRPr="009524BC" w:rsidRDefault="00DC7CBA" w:rsidP="00D71532">
            <w:pPr>
              <w:spacing w:line="240" w:lineRule="exact"/>
              <w:jc w:val="center"/>
              <w:rPr>
                <w:rFonts w:ascii="標楷體" w:eastAsia="標楷體" w:hAnsi="標楷體"/>
              </w:rPr>
            </w:pPr>
            <w:r>
              <w:rPr>
                <w:rFonts w:ascii="標楷體" w:eastAsia="標楷體" w:hAnsi="標楷體" w:hint="eastAsia"/>
              </w:rPr>
              <w:t>2531660</w:t>
            </w:r>
          </w:p>
        </w:tc>
        <w:tc>
          <w:tcPr>
            <w:tcW w:w="1154"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傳真</w:t>
            </w:r>
          </w:p>
        </w:tc>
        <w:tc>
          <w:tcPr>
            <w:tcW w:w="1286" w:type="dxa"/>
            <w:vAlign w:val="center"/>
          </w:tcPr>
          <w:p w:rsidR="004345FE" w:rsidRPr="009524BC" w:rsidRDefault="00DC7CBA" w:rsidP="00D71532">
            <w:pPr>
              <w:spacing w:line="240" w:lineRule="exact"/>
              <w:jc w:val="center"/>
              <w:rPr>
                <w:rFonts w:ascii="標楷體" w:eastAsia="標楷體" w:hAnsi="標楷體"/>
              </w:rPr>
            </w:pPr>
            <w:r>
              <w:rPr>
                <w:rFonts w:ascii="標楷體" w:eastAsia="標楷體" w:hAnsi="標楷體" w:hint="eastAsia"/>
              </w:rPr>
              <w:t>2533348</w:t>
            </w:r>
          </w:p>
        </w:tc>
      </w:tr>
      <w:tr w:rsidR="004345FE" w:rsidRPr="009524BC" w:rsidTr="004345FE">
        <w:trPr>
          <w:trHeight w:hRule="exact" w:val="356"/>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6"/>
            <w:vAlign w:val="center"/>
          </w:tcPr>
          <w:p w:rsidR="004345FE" w:rsidRPr="009524BC" w:rsidRDefault="00DC7CBA" w:rsidP="00D71532">
            <w:pPr>
              <w:spacing w:line="240" w:lineRule="exact"/>
              <w:jc w:val="center"/>
              <w:rPr>
                <w:rFonts w:ascii="標楷體" w:eastAsia="標楷體" w:hAnsi="標楷體"/>
              </w:rPr>
            </w:pPr>
            <w:r>
              <w:rPr>
                <w:rFonts w:ascii="DFKaiShu-SB-Estd-BF" w:eastAsia="DFKaiShu-SB-Estd-BF" w:cs="DFKaiShu-SB-Estd-BF"/>
                <w:kern w:val="0"/>
              </w:rPr>
              <w:t>http://www.utps.cyc.edu.tw</w:t>
            </w:r>
          </w:p>
        </w:tc>
      </w:tr>
      <w:tr w:rsidR="004345FE" w:rsidRPr="009524BC" w:rsidTr="00A0091A">
        <w:trPr>
          <w:trHeight w:hRule="exact" w:val="365"/>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4345FE" w:rsidRPr="009524BC" w:rsidRDefault="00DC7CBA" w:rsidP="00DC7CBA">
            <w:pPr>
              <w:spacing w:line="240" w:lineRule="exact"/>
              <w:jc w:val="center"/>
              <w:rPr>
                <w:rFonts w:ascii="標楷體" w:eastAsia="標楷體" w:hAnsi="標楷體"/>
              </w:rPr>
            </w:pPr>
            <w:r>
              <w:rPr>
                <w:rFonts w:ascii="標楷體" w:eastAsia="標楷體" w:hAnsi="標楷體" w:hint="eastAsia"/>
              </w:rPr>
              <w:t>劉昭志</w:t>
            </w:r>
          </w:p>
        </w:tc>
        <w:tc>
          <w:tcPr>
            <w:tcW w:w="1192" w:type="dxa"/>
            <w:gridSpan w:val="2"/>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E-mail</w:t>
            </w:r>
          </w:p>
        </w:tc>
        <w:tc>
          <w:tcPr>
            <w:tcW w:w="3858" w:type="dxa"/>
            <w:gridSpan w:val="3"/>
            <w:vAlign w:val="center"/>
          </w:tcPr>
          <w:p w:rsidR="004345FE" w:rsidRPr="009524BC" w:rsidRDefault="00DC7CBA" w:rsidP="00D71532">
            <w:pPr>
              <w:spacing w:line="240" w:lineRule="exact"/>
              <w:jc w:val="center"/>
              <w:rPr>
                <w:rFonts w:ascii="標楷體" w:eastAsia="標楷體" w:hAnsi="標楷體"/>
              </w:rPr>
            </w:pPr>
            <w:r>
              <w:rPr>
                <w:rFonts w:ascii="DFKaiShu-SB-Estd-BF" w:eastAsia="DFKaiShu-SB-Estd-BF" w:cs="DFKaiShu-SB-Estd-BF"/>
                <w:kern w:val="0"/>
              </w:rPr>
              <w:t>utps@mail.cyc.edu.tw</w:t>
            </w:r>
          </w:p>
        </w:tc>
      </w:tr>
      <w:tr w:rsidR="004345FE" w:rsidRPr="009524BC" w:rsidTr="00A0091A">
        <w:trPr>
          <w:trHeight w:hRule="exact" w:val="362"/>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教務</w:t>
            </w:r>
            <w:r w:rsidR="0080265C">
              <w:rPr>
                <w:rFonts w:ascii="標楷體" w:eastAsia="標楷體" w:hAnsi="標楷體" w:hint="eastAsia"/>
              </w:rPr>
              <w:t>(導)</w:t>
            </w:r>
            <w:r w:rsidRPr="009524BC">
              <w:rPr>
                <w:rFonts w:ascii="標楷體" w:eastAsia="標楷體" w:hAnsi="標楷體"/>
              </w:rPr>
              <w:t>主任</w:t>
            </w:r>
          </w:p>
        </w:tc>
        <w:tc>
          <w:tcPr>
            <w:tcW w:w="2777" w:type="dxa"/>
            <w:vAlign w:val="center"/>
          </w:tcPr>
          <w:p w:rsidR="004345FE" w:rsidRPr="009524BC" w:rsidRDefault="00DC7CBA" w:rsidP="00D71532">
            <w:pPr>
              <w:spacing w:line="240" w:lineRule="exact"/>
              <w:jc w:val="center"/>
              <w:rPr>
                <w:rFonts w:ascii="標楷體" w:eastAsia="標楷體" w:hAnsi="標楷體"/>
              </w:rPr>
            </w:pPr>
            <w:r>
              <w:rPr>
                <w:rFonts w:ascii="標楷體" w:eastAsia="標楷體" w:hAnsi="標楷體" w:hint="eastAsia"/>
              </w:rPr>
              <w:t>蔡榮松</w:t>
            </w:r>
          </w:p>
        </w:tc>
        <w:tc>
          <w:tcPr>
            <w:tcW w:w="1192" w:type="dxa"/>
            <w:gridSpan w:val="2"/>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E-mail</w:t>
            </w:r>
          </w:p>
        </w:tc>
        <w:tc>
          <w:tcPr>
            <w:tcW w:w="3858" w:type="dxa"/>
            <w:gridSpan w:val="3"/>
            <w:vAlign w:val="center"/>
          </w:tcPr>
          <w:p w:rsidR="004345FE" w:rsidRPr="009524BC" w:rsidRDefault="00DC7CBA" w:rsidP="00D71532">
            <w:pPr>
              <w:spacing w:line="240" w:lineRule="exact"/>
              <w:jc w:val="center"/>
              <w:rPr>
                <w:rFonts w:ascii="標楷體" w:eastAsia="標楷體" w:hAnsi="標楷體"/>
              </w:rPr>
            </w:pPr>
            <w:r>
              <w:rPr>
                <w:rFonts w:ascii="DFKaiShu-SB-Estd-BF" w:eastAsia="DFKaiShu-SB-Estd-BF" w:cs="DFKaiShu-SB-Estd-BF"/>
                <w:kern w:val="0"/>
              </w:rPr>
              <w:t>utps@mail.cyc.edu.tw</w:t>
            </w:r>
          </w:p>
        </w:tc>
      </w:tr>
      <w:tr w:rsidR="004345FE" w:rsidRPr="009524BC" w:rsidTr="004345FE">
        <w:trPr>
          <w:cantSplit/>
          <w:trHeight w:hRule="exact" w:val="357"/>
        </w:trPr>
        <w:tc>
          <w:tcPr>
            <w:tcW w:w="1871" w:type="dxa"/>
            <w:vAlign w:val="center"/>
          </w:tcPr>
          <w:p w:rsidR="004345FE" w:rsidRPr="009524BC" w:rsidRDefault="004345FE" w:rsidP="00D71532">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6"/>
            <w:vAlign w:val="center"/>
          </w:tcPr>
          <w:p w:rsidR="004345FE" w:rsidRPr="009524BC" w:rsidRDefault="00DC7CBA" w:rsidP="00D71532">
            <w:pPr>
              <w:spacing w:line="240" w:lineRule="exact"/>
              <w:jc w:val="center"/>
              <w:rPr>
                <w:rFonts w:ascii="標楷體" w:eastAsia="標楷體" w:hAnsi="標楷體"/>
              </w:rPr>
            </w:pPr>
            <w:r>
              <w:rPr>
                <w:rFonts w:ascii="標楷體" w:eastAsia="標楷體" w:hAnsi="標楷體" w:hint="eastAsia"/>
              </w:rPr>
              <w:t>15</w:t>
            </w:r>
          </w:p>
        </w:tc>
      </w:tr>
      <w:tr w:rsidR="000E5B6A" w:rsidRPr="00E35099" w:rsidTr="00A0091A">
        <w:trPr>
          <w:cantSplit/>
          <w:trHeight w:hRule="exact" w:val="823"/>
        </w:trPr>
        <w:tc>
          <w:tcPr>
            <w:tcW w:w="1871" w:type="dxa"/>
            <w:vAlign w:val="center"/>
          </w:tcPr>
          <w:p w:rsidR="00A0091A" w:rsidRDefault="000E5B6A" w:rsidP="000E5B6A">
            <w:pPr>
              <w:spacing w:line="240" w:lineRule="exact"/>
              <w:jc w:val="center"/>
              <w:rPr>
                <w:rFonts w:ascii="標楷體" w:eastAsia="標楷體" w:hAnsi="標楷體"/>
                <w:b/>
              </w:rPr>
            </w:pPr>
            <w:r w:rsidRPr="00E35099">
              <w:rPr>
                <w:rFonts w:ascii="標楷體" w:eastAsia="標楷體" w:hAnsi="標楷體"/>
                <w:b/>
              </w:rPr>
              <w:t>班級數</w:t>
            </w:r>
          </w:p>
          <w:p w:rsidR="000E5B6A" w:rsidRPr="00E35099" w:rsidRDefault="000E5B6A" w:rsidP="000E5B6A">
            <w:pPr>
              <w:spacing w:line="240" w:lineRule="exact"/>
              <w:jc w:val="center"/>
              <w:rPr>
                <w:rFonts w:ascii="標楷體" w:eastAsia="標楷體" w:hAnsi="標楷體"/>
                <w:b/>
              </w:rPr>
            </w:pPr>
            <w:r w:rsidRPr="00E35099">
              <w:rPr>
                <w:rFonts w:ascii="標楷體" w:eastAsia="標楷體" w:hAnsi="標楷體" w:hint="eastAsia"/>
                <w:b/>
              </w:rPr>
              <w:t>(含特教</w:t>
            </w:r>
            <w:r w:rsidR="00461984" w:rsidRPr="00E35099">
              <w:rPr>
                <w:rFonts w:ascii="標楷體" w:eastAsia="標楷體" w:hAnsi="標楷體" w:hint="eastAsia"/>
                <w:b/>
              </w:rPr>
              <w:t>、</w:t>
            </w:r>
            <w:r w:rsidR="00461984" w:rsidRPr="00E35099">
              <w:rPr>
                <w:rFonts w:ascii="標楷體" w:eastAsia="標楷體" w:hAnsi="標楷體" w:hint="eastAsia"/>
                <w:b/>
                <w:color w:val="ED7D31" w:themeColor="accent2"/>
              </w:rPr>
              <w:t>藝才班</w:t>
            </w:r>
            <w:r w:rsidRPr="00E35099">
              <w:rPr>
                <w:rFonts w:ascii="標楷體" w:eastAsia="標楷體" w:hAnsi="標楷體" w:hint="eastAsia"/>
                <w:b/>
              </w:rPr>
              <w:t>)</w:t>
            </w:r>
          </w:p>
        </w:tc>
        <w:tc>
          <w:tcPr>
            <w:tcW w:w="2784" w:type="dxa"/>
            <w:gridSpan w:val="2"/>
            <w:vAlign w:val="center"/>
          </w:tcPr>
          <w:p w:rsidR="000E5B6A" w:rsidRPr="00E35099" w:rsidRDefault="00DC7CBA" w:rsidP="000E5B6A">
            <w:pPr>
              <w:spacing w:line="240" w:lineRule="exact"/>
              <w:jc w:val="center"/>
              <w:rPr>
                <w:rFonts w:ascii="標楷體" w:eastAsia="標楷體" w:hAnsi="標楷體"/>
              </w:rPr>
            </w:pPr>
            <w:r>
              <w:rPr>
                <w:rFonts w:ascii="標楷體" w:eastAsia="標楷體" w:hAnsi="標楷體" w:hint="eastAsia"/>
              </w:rPr>
              <w:t>6</w:t>
            </w:r>
          </w:p>
        </w:tc>
        <w:tc>
          <w:tcPr>
            <w:tcW w:w="1185" w:type="dxa"/>
            <w:shd w:val="clear" w:color="auto" w:fill="auto"/>
            <w:vAlign w:val="center"/>
          </w:tcPr>
          <w:p w:rsidR="000E5B6A" w:rsidRPr="00E35099" w:rsidRDefault="000E5B6A" w:rsidP="000E5B6A">
            <w:pPr>
              <w:spacing w:line="240" w:lineRule="exact"/>
              <w:jc w:val="center"/>
              <w:rPr>
                <w:rFonts w:ascii="標楷體" w:eastAsia="標楷體" w:hAnsi="標楷體"/>
                <w:b/>
                <w:color w:val="C00000"/>
              </w:rPr>
            </w:pPr>
            <w:r w:rsidRPr="00E35099">
              <w:rPr>
                <w:rFonts w:ascii="標楷體" w:eastAsia="標楷體" w:hAnsi="標楷體"/>
                <w:b/>
                <w:color w:val="C00000"/>
              </w:rPr>
              <w:t>特教</w:t>
            </w:r>
            <w:r w:rsidR="00461984" w:rsidRPr="00E35099">
              <w:rPr>
                <w:rFonts w:ascii="標楷體" w:eastAsia="標楷體" w:hAnsi="標楷體" w:hint="eastAsia"/>
                <w:b/>
                <w:color w:val="C00000"/>
              </w:rPr>
              <w:t>、</w:t>
            </w:r>
            <w:r w:rsidR="00461984" w:rsidRPr="00E35099">
              <w:rPr>
                <w:rFonts w:ascii="標楷體" w:eastAsia="標楷體" w:hAnsi="標楷體" w:hint="eastAsia"/>
                <w:b/>
                <w:color w:val="FF0000"/>
              </w:rPr>
              <w:t>藝才</w:t>
            </w:r>
            <w:r w:rsidRPr="00E35099">
              <w:rPr>
                <w:rFonts w:ascii="標楷體" w:eastAsia="標楷體" w:hAnsi="標楷體"/>
                <w:b/>
                <w:color w:val="FF0000"/>
              </w:rPr>
              <w:t>班</w:t>
            </w:r>
            <w:r w:rsidRPr="00E35099">
              <w:rPr>
                <w:rFonts w:ascii="標楷體" w:eastAsia="標楷體" w:hAnsi="標楷體"/>
                <w:b/>
                <w:color w:val="C00000"/>
              </w:rPr>
              <w:t>級數</w:t>
            </w:r>
          </w:p>
        </w:tc>
        <w:tc>
          <w:tcPr>
            <w:tcW w:w="3858" w:type="dxa"/>
            <w:gridSpan w:val="3"/>
            <w:shd w:val="clear" w:color="auto" w:fill="auto"/>
            <w:vAlign w:val="center"/>
          </w:tcPr>
          <w:p w:rsidR="000E5B6A" w:rsidRPr="00E35099" w:rsidRDefault="000E5B6A" w:rsidP="000E5B6A">
            <w:pPr>
              <w:spacing w:line="240" w:lineRule="exact"/>
              <w:rPr>
                <w:rFonts w:ascii="標楷體" w:eastAsia="標楷體" w:hAnsi="標楷體"/>
                <w:color w:val="C00000"/>
              </w:rPr>
            </w:pPr>
            <w:r w:rsidRPr="00E35099">
              <w:rPr>
                <w:rFonts w:ascii="標楷體" w:eastAsia="標楷體" w:hAnsi="標楷體"/>
                <w:color w:val="C00000"/>
              </w:rPr>
              <w:t>身障類：</w:t>
            </w:r>
            <w:r w:rsidR="007F3FAA">
              <w:rPr>
                <w:rFonts w:ascii="標楷體" w:eastAsia="標楷體" w:hAnsi="標楷體" w:hint="eastAsia"/>
                <w:color w:val="C00000"/>
              </w:rPr>
              <w:t>0</w:t>
            </w:r>
          </w:p>
          <w:p w:rsidR="000E5B6A" w:rsidRPr="00E35099" w:rsidRDefault="000E5B6A" w:rsidP="000E5B6A">
            <w:pPr>
              <w:spacing w:line="240" w:lineRule="exact"/>
              <w:rPr>
                <w:rFonts w:ascii="標楷體" w:eastAsia="標楷體" w:hAnsi="標楷體"/>
                <w:color w:val="C00000"/>
              </w:rPr>
            </w:pPr>
            <w:r w:rsidRPr="00E35099">
              <w:rPr>
                <w:rFonts w:ascii="標楷體" w:eastAsia="標楷體" w:hAnsi="標楷體" w:hint="eastAsia"/>
                <w:color w:val="C00000"/>
              </w:rPr>
              <w:t>資優類：</w:t>
            </w:r>
            <w:r w:rsidR="007F3FAA">
              <w:rPr>
                <w:rFonts w:ascii="標楷體" w:eastAsia="標楷體" w:hAnsi="標楷體" w:hint="eastAsia"/>
                <w:color w:val="C00000"/>
              </w:rPr>
              <w:t>0</w:t>
            </w:r>
          </w:p>
          <w:p w:rsidR="00461984" w:rsidRPr="00E35099" w:rsidRDefault="00461984" w:rsidP="000E5B6A">
            <w:pPr>
              <w:spacing w:line="240" w:lineRule="exact"/>
              <w:rPr>
                <w:rFonts w:ascii="標楷體" w:eastAsia="標楷體" w:hAnsi="標楷體"/>
                <w:color w:val="C00000"/>
              </w:rPr>
            </w:pPr>
            <w:r w:rsidRPr="00E35099">
              <w:rPr>
                <w:rFonts w:ascii="標楷體" w:eastAsia="標楷體" w:hAnsi="標楷體" w:hint="eastAsia"/>
                <w:color w:val="FF0000"/>
              </w:rPr>
              <w:t>藝才班(**類)：</w:t>
            </w:r>
            <w:r w:rsidR="007F3FAA">
              <w:rPr>
                <w:rFonts w:ascii="標楷體" w:eastAsia="標楷體" w:hAnsi="標楷體" w:hint="eastAsia"/>
                <w:color w:val="FF0000"/>
              </w:rPr>
              <w:t>0</w:t>
            </w:r>
          </w:p>
        </w:tc>
      </w:tr>
      <w:tr w:rsidR="000E5B6A" w:rsidRPr="00E35099" w:rsidTr="00A0091A">
        <w:trPr>
          <w:cantSplit/>
          <w:trHeight w:hRule="exact" w:val="848"/>
        </w:trPr>
        <w:tc>
          <w:tcPr>
            <w:tcW w:w="1871" w:type="dxa"/>
            <w:vAlign w:val="center"/>
          </w:tcPr>
          <w:p w:rsidR="00A0091A" w:rsidRDefault="000E5B6A" w:rsidP="000E5B6A">
            <w:pPr>
              <w:spacing w:line="240" w:lineRule="exact"/>
              <w:jc w:val="center"/>
              <w:rPr>
                <w:rFonts w:ascii="標楷體" w:eastAsia="標楷體" w:hAnsi="標楷體"/>
                <w:b/>
              </w:rPr>
            </w:pPr>
            <w:r w:rsidRPr="00E35099">
              <w:rPr>
                <w:rFonts w:ascii="標楷體" w:eastAsia="標楷體" w:hAnsi="標楷體"/>
                <w:b/>
              </w:rPr>
              <w:t>學生數</w:t>
            </w:r>
          </w:p>
          <w:p w:rsidR="000E5B6A" w:rsidRPr="00E35099" w:rsidRDefault="000E5B6A" w:rsidP="000E5B6A">
            <w:pPr>
              <w:spacing w:line="240" w:lineRule="exact"/>
              <w:jc w:val="center"/>
              <w:rPr>
                <w:rFonts w:ascii="標楷體" w:eastAsia="標楷體" w:hAnsi="標楷體"/>
                <w:b/>
              </w:rPr>
            </w:pPr>
            <w:r w:rsidRPr="00E35099">
              <w:rPr>
                <w:rFonts w:ascii="標楷體" w:eastAsia="標楷體" w:hAnsi="標楷體" w:hint="eastAsia"/>
                <w:b/>
              </w:rPr>
              <w:t>(含特教</w:t>
            </w:r>
            <w:r w:rsidR="00461984" w:rsidRPr="00E35099">
              <w:rPr>
                <w:rFonts w:ascii="標楷體" w:eastAsia="標楷體" w:hAnsi="標楷體" w:hint="eastAsia"/>
                <w:b/>
              </w:rPr>
              <w:t>、</w:t>
            </w:r>
            <w:r w:rsidR="00461984" w:rsidRPr="00E35099">
              <w:rPr>
                <w:rFonts w:ascii="標楷體" w:eastAsia="標楷體" w:hAnsi="標楷體" w:hint="eastAsia"/>
                <w:b/>
                <w:color w:val="ED7D31" w:themeColor="accent2"/>
              </w:rPr>
              <w:t>藝才班</w:t>
            </w:r>
            <w:r w:rsidRPr="00E35099">
              <w:rPr>
                <w:rFonts w:ascii="標楷體" w:eastAsia="標楷體" w:hAnsi="標楷體" w:hint="eastAsia"/>
                <w:b/>
              </w:rPr>
              <w:t>)</w:t>
            </w:r>
          </w:p>
        </w:tc>
        <w:tc>
          <w:tcPr>
            <w:tcW w:w="2784" w:type="dxa"/>
            <w:gridSpan w:val="2"/>
            <w:vAlign w:val="center"/>
          </w:tcPr>
          <w:p w:rsidR="000E5B6A" w:rsidRPr="00E35099" w:rsidRDefault="00DC7CBA" w:rsidP="000E5B6A">
            <w:pPr>
              <w:spacing w:line="240" w:lineRule="exact"/>
              <w:jc w:val="center"/>
              <w:rPr>
                <w:rFonts w:ascii="標楷體" w:eastAsia="標楷體" w:hAnsi="標楷體"/>
              </w:rPr>
            </w:pPr>
            <w:r>
              <w:rPr>
                <w:rFonts w:ascii="標楷體" w:eastAsia="標楷體" w:hAnsi="標楷體" w:hint="eastAsia"/>
              </w:rPr>
              <w:t>2</w:t>
            </w:r>
            <w:r w:rsidR="00771647">
              <w:rPr>
                <w:rFonts w:ascii="標楷體" w:eastAsia="標楷體" w:hAnsi="標楷體" w:hint="eastAsia"/>
              </w:rPr>
              <w:t>0</w:t>
            </w:r>
          </w:p>
        </w:tc>
        <w:tc>
          <w:tcPr>
            <w:tcW w:w="1185" w:type="dxa"/>
            <w:shd w:val="clear" w:color="auto" w:fill="auto"/>
            <w:vAlign w:val="center"/>
          </w:tcPr>
          <w:p w:rsidR="000E5B6A" w:rsidRPr="00E35099" w:rsidRDefault="000E5B6A" w:rsidP="00461984">
            <w:pPr>
              <w:spacing w:line="240" w:lineRule="exact"/>
              <w:jc w:val="center"/>
              <w:rPr>
                <w:rFonts w:ascii="標楷體" w:eastAsia="標楷體" w:hAnsi="標楷體"/>
                <w:b/>
                <w:color w:val="C00000"/>
              </w:rPr>
            </w:pPr>
            <w:r w:rsidRPr="00E35099">
              <w:rPr>
                <w:rFonts w:ascii="標楷體" w:eastAsia="標楷體" w:hAnsi="標楷體"/>
                <w:b/>
                <w:color w:val="C00000"/>
              </w:rPr>
              <w:t>特教</w:t>
            </w:r>
            <w:r w:rsidR="00461984" w:rsidRPr="00E35099">
              <w:rPr>
                <w:rFonts w:ascii="標楷體" w:eastAsia="標楷體" w:hAnsi="標楷體" w:hint="eastAsia"/>
                <w:b/>
                <w:color w:val="FF0000"/>
              </w:rPr>
              <w:t>藝才</w:t>
            </w:r>
            <w:r w:rsidRPr="00E35099">
              <w:rPr>
                <w:rFonts w:ascii="標楷體" w:eastAsia="標楷體" w:hAnsi="標楷體"/>
                <w:b/>
                <w:color w:val="FF0000"/>
              </w:rPr>
              <w:t>學生</w:t>
            </w:r>
            <w:r w:rsidRPr="00E35099">
              <w:rPr>
                <w:rFonts w:ascii="標楷體" w:eastAsia="標楷體" w:hAnsi="標楷體"/>
                <w:b/>
                <w:color w:val="C00000"/>
              </w:rPr>
              <w:t>數</w:t>
            </w:r>
          </w:p>
        </w:tc>
        <w:tc>
          <w:tcPr>
            <w:tcW w:w="3858" w:type="dxa"/>
            <w:gridSpan w:val="3"/>
            <w:shd w:val="clear" w:color="auto" w:fill="auto"/>
            <w:vAlign w:val="center"/>
          </w:tcPr>
          <w:p w:rsidR="000E5B6A" w:rsidRPr="00E35099" w:rsidRDefault="000E5B6A" w:rsidP="000E5B6A">
            <w:pPr>
              <w:spacing w:line="240" w:lineRule="exact"/>
              <w:rPr>
                <w:rFonts w:ascii="標楷體" w:eastAsia="標楷體" w:hAnsi="標楷體"/>
                <w:color w:val="C00000"/>
              </w:rPr>
            </w:pPr>
            <w:r w:rsidRPr="00E35099">
              <w:rPr>
                <w:rFonts w:ascii="標楷體" w:eastAsia="標楷體" w:hAnsi="標楷體"/>
                <w:color w:val="C00000"/>
              </w:rPr>
              <w:t>身障類：</w:t>
            </w:r>
            <w:r w:rsidR="007F3FAA">
              <w:rPr>
                <w:rFonts w:ascii="標楷體" w:eastAsia="標楷體" w:hAnsi="標楷體" w:hint="eastAsia"/>
                <w:color w:val="C00000"/>
              </w:rPr>
              <w:t>0</w:t>
            </w:r>
          </w:p>
          <w:p w:rsidR="000E5B6A" w:rsidRPr="00E35099" w:rsidRDefault="000E5B6A" w:rsidP="000E5B6A">
            <w:pPr>
              <w:spacing w:line="240" w:lineRule="exact"/>
              <w:rPr>
                <w:rFonts w:ascii="標楷體" w:eastAsia="標楷體" w:hAnsi="標楷體"/>
                <w:color w:val="C00000"/>
              </w:rPr>
            </w:pPr>
            <w:r w:rsidRPr="00E35099">
              <w:rPr>
                <w:rFonts w:ascii="標楷體" w:eastAsia="標楷體" w:hAnsi="標楷體" w:hint="eastAsia"/>
                <w:color w:val="C00000"/>
              </w:rPr>
              <w:t>資優類：</w:t>
            </w:r>
            <w:r w:rsidR="007F3FAA">
              <w:rPr>
                <w:rFonts w:ascii="標楷體" w:eastAsia="標楷體" w:hAnsi="標楷體" w:hint="eastAsia"/>
                <w:color w:val="C00000"/>
              </w:rPr>
              <w:t>0</w:t>
            </w:r>
          </w:p>
          <w:p w:rsidR="00461984" w:rsidRPr="00E35099" w:rsidRDefault="00461984" w:rsidP="000E5B6A">
            <w:pPr>
              <w:spacing w:line="240" w:lineRule="exact"/>
              <w:rPr>
                <w:rFonts w:ascii="標楷體" w:eastAsia="標楷體" w:hAnsi="標楷體"/>
                <w:color w:val="C00000"/>
              </w:rPr>
            </w:pPr>
            <w:r w:rsidRPr="00E35099">
              <w:rPr>
                <w:rFonts w:ascii="標楷體" w:eastAsia="標楷體" w:hAnsi="標楷體" w:hint="eastAsia"/>
                <w:color w:val="FF0000"/>
              </w:rPr>
              <w:t>藝才班(**類)：</w:t>
            </w:r>
            <w:r w:rsidR="007F3FAA">
              <w:rPr>
                <w:rFonts w:ascii="標楷體" w:eastAsia="標楷體" w:hAnsi="標楷體" w:hint="eastAsia"/>
                <w:color w:val="FF0000"/>
              </w:rPr>
              <w:t>0</w:t>
            </w:r>
          </w:p>
        </w:tc>
      </w:tr>
    </w:tbl>
    <w:p w:rsidR="004345FE" w:rsidRPr="00A0091A" w:rsidRDefault="004345FE" w:rsidP="004345FE">
      <w:pPr>
        <w:spacing w:beforeLines="100" w:before="360" w:afterLines="50" w:after="180"/>
        <w:jc w:val="both"/>
        <w:rPr>
          <w:rFonts w:ascii="標楷體" w:eastAsia="標楷體" w:hAnsi="標楷體"/>
          <w:b/>
          <w:color w:val="FF0000"/>
          <w:sz w:val="32"/>
        </w:rPr>
      </w:pPr>
      <w:r w:rsidRPr="00A0091A">
        <w:rPr>
          <w:rFonts w:ascii="標楷體" w:eastAsia="標楷體" w:hAnsi="標楷體"/>
          <w:b/>
          <w:sz w:val="32"/>
        </w:rPr>
        <w:t>學校背景分析</w:t>
      </w:r>
      <w:r w:rsidR="000E5B6A" w:rsidRPr="00A0091A">
        <w:rPr>
          <w:rFonts w:ascii="標楷體" w:eastAsia="標楷體" w:hAnsi="標楷體"/>
          <w:b/>
          <w:color w:val="C00000"/>
          <w:sz w:val="32"/>
        </w:rPr>
        <w:t>（包含特殊教育</w:t>
      </w:r>
      <w:r w:rsidR="000E5B6A" w:rsidRPr="00A0091A">
        <w:rPr>
          <w:rFonts w:ascii="標楷體" w:eastAsia="標楷體" w:hAnsi="標楷體" w:hint="eastAsia"/>
          <w:b/>
          <w:color w:val="C00000"/>
          <w:sz w:val="32"/>
        </w:rPr>
        <w:t>-身障及資優</w:t>
      </w:r>
      <w:r w:rsidR="00B97950" w:rsidRPr="00A0091A">
        <w:rPr>
          <w:rFonts w:ascii="標楷體" w:eastAsia="標楷體" w:hAnsi="標楷體" w:hint="eastAsia"/>
          <w:b/>
          <w:color w:val="C00000"/>
          <w:sz w:val="32"/>
        </w:rPr>
        <w:t>類</w:t>
      </w:r>
      <w:r w:rsidR="00461984" w:rsidRPr="00A0091A">
        <w:rPr>
          <w:rFonts w:ascii="標楷體" w:eastAsia="標楷體" w:hAnsi="標楷體" w:hint="eastAsia"/>
          <w:b/>
          <w:color w:val="FF0000"/>
          <w:sz w:val="32"/>
        </w:rPr>
        <w:t>、藝術才能班</w:t>
      </w:r>
      <w:r w:rsidR="000E5B6A" w:rsidRPr="00A0091A">
        <w:rPr>
          <w:rFonts w:ascii="標楷體" w:eastAsia="標楷體" w:hAnsi="標楷體"/>
          <w:b/>
          <w:color w:val="FF0000"/>
          <w:sz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5"/>
        <w:gridCol w:w="1615"/>
        <w:gridCol w:w="1616"/>
        <w:gridCol w:w="1616"/>
        <w:gridCol w:w="1616"/>
        <w:gridCol w:w="1616"/>
      </w:tblGrid>
      <w:tr w:rsidR="004345FE" w:rsidRPr="009524BC" w:rsidTr="0079044B">
        <w:tc>
          <w:tcPr>
            <w:tcW w:w="1615" w:type="dxa"/>
            <w:shd w:val="clear" w:color="auto" w:fill="D9D9D9" w:themeFill="background1" w:themeFillShade="D9"/>
            <w:vAlign w:val="center"/>
          </w:tcPr>
          <w:p w:rsidR="004345FE" w:rsidRPr="009524BC" w:rsidRDefault="004345FE" w:rsidP="0079044B">
            <w:pPr>
              <w:jc w:val="center"/>
              <w:rPr>
                <w:rFonts w:ascii="標楷體" w:eastAsia="標楷體" w:hAnsi="標楷體"/>
              </w:rPr>
            </w:pPr>
            <w:r w:rsidRPr="009524BC">
              <w:rPr>
                <w:rFonts w:ascii="標楷體" w:eastAsia="標楷體" w:hAnsi="標楷體"/>
              </w:rPr>
              <w:t>分析向度</w:t>
            </w:r>
          </w:p>
        </w:tc>
        <w:tc>
          <w:tcPr>
            <w:tcW w:w="1615" w:type="dxa"/>
            <w:shd w:val="clear" w:color="auto" w:fill="D9D9D9" w:themeFill="background1" w:themeFillShade="D9"/>
            <w:vAlign w:val="center"/>
          </w:tcPr>
          <w:p w:rsidR="004345FE" w:rsidRPr="009524BC" w:rsidRDefault="004345FE" w:rsidP="0079044B">
            <w:pPr>
              <w:jc w:val="center"/>
              <w:rPr>
                <w:rFonts w:ascii="標楷體" w:eastAsia="標楷體" w:hAnsi="標楷體"/>
              </w:rPr>
            </w:pPr>
            <w:r w:rsidRPr="009524BC">
              <w:rPr>
                <w:rFonts w:ascii="標楷體" w:eastAsia="標楷體" w:hAnsi="標楷體"/>
              </w:rPr>
              <w:t>S﹙優勢﹚</w:t>
            </w:r>
          </w:p>
        </w:tc>
        <w:tc>
          <w:tcPr>
            <w:tcW w:w="1616" w:type="dxa"/>
            <w:shd w:val="clear" w:color="auto" w:fill="D9D9D9" w:themeFill="background1" w:themeFillShade="D9"/>
            <w:vAlign w:val="center"/>
          </w:tcPr>
          <w:p w:rsidR="004345FE" w:rsidRPr="009524BC" w:rsidRDefault="004345FE" w:rsidP="0079044B">
            <w:pPr>
              <w:jc w:val="center"/>
              <w:rPr>
                <w:rFonts w:ascii="標楷體" w:eastAsia="標楷體" w:hAnsi="標楷體"/>
              </w:rPr>
            </w:pPr>
            <w:r w:rsidRPr="009524BC">
              <w:rPr>
                <w:rFonts w:ascii="標楷體" w:eastAsia="標楷體" w:hAnsi="標楷體"/>
              </w:rPr>
              <w:t>W﹙劣勢﹚</w:t>
            </w:r>
          </w:p>
        </w:tc>
        <w:tc>
          <w:tcPr>
            <w:tcW w:w="1616" w:type="dxa"/>
            <w:shd w:val="clear" w:color="auto" w:fill="D9D9D9" w:themeFill="background1" w:themeFillShade="D9"/>
            <w:vAlign w:val="center"/>
          </w:tcPr>
          <w:p w:rsidR="004345FE" w:rsidRPr="009524BC" w:rsidRDefault="004345FE" w:rsidP="0079044B">
            <w:pPr>
              <w:jc w:val="center"/>
              <w:rPr>
                <w:rFonts w:ascii="標楷體" w:eastAsia="標楷體" w:hAnsi="標楷體"/>
              </w:rPr>
            </w:pPr>
            <w:r w:rsidRPr="009524BC">
              <w:rPr>
                <w:rFonts w:ascii="標楷體" w:eastAsia="標楷體" w:hAnsi="標楷體"/>
              </w:rPr>
              <w:t>O﹙機會點﹚</w:t>
            </w:r>
          </w:p>
        </w:tc>
        <w:tc>
          <w:tcPr>
            <w:tcW w:w="1616" w:type="dxa"/>
            <w:shd w:val="clear" w:color="auto" w:fill="D9D9D9" w:themeFill="background1" w:themeFillShade="D9"/>
            <w:vAlign w:val="center"/>
          </w:tcPr>
          <w:p w:rsidR="004345FE" w:rsidRPr="009524BC" w:rsidRDefault="004345FE" w:rsidP="0079044B">
            <w:pPr>
              <w:jc w:val="center"/>
              <w:rPr>
                <w:rFonts w:ascii="標楷體" w:eastAsia="標楷體" w:hAnsi="標楷體"/>
              </w:rPr>
            </w:pPr>
            <w:r w:rsidRPr="009524BC">
              <w:rPr>
                <w:rFonts w:ascii="標楷體" w:eastAsia="標楷體" w:hAnsi="標楷體"/>
              </w:rPr>
              <w:t>T﹙威脅點﹚</w:t>
            </w:r>
          </w:p>
        </w:tc>
        <w:tc>
          <w:tcPr>
            <w:tcW w:w="1616" w:type="dxa"/>
            <w:shd w:val="clear" w:color="auto" w:fill="D9D9D9" w:themeFill="background1" w:themeFillShade="D9"/>
            <w:vAlign w:val="center"/>
          </w:tcPr>
          <w:p w:rsidR="004345FE" w:rsidRPr="009524BC" w:rsidRDefault="004345FE" w:rsidP="0079044B">
            <w:pPr>
              <w:jc w:val="center"/>
              <w:rPr>
                <w:rFonts w:ascii="標楷體" w:eastAsia="標楷體" w:hAnsi="標楷體"/>
              </w:rPr>
            </w:pPr>
            <w:r w:rsidRPr="009524BC">
              <w:rPr>
                <w:rFonts w:ascii="標楷體" w:eastAsia="標楷體" w:hAnsi="標楷體"/>
              </w:rPr>
              <w:t>S﹙行動策略﹚</w:t>
            </w:r>
          </w:p>
        </w:tc>
      </w:tr>
      <w:tr w:rsidR="0079044B" w:rsidRPr="009524BC" w:rsidTr="0079044B">
        <w:tc>
          <w:tcPr>
            <w:tcW w:w="1615" w:type="dxa"/>
            <w:vAlign w:val="center"/>
          </w:tcPr>
          <w:p w:rsidR="0079044B" w:rsidRPr="009524BC" w:rsidRDefault="0079044B" w:rsidP="0079044B">
            <w:pPr>
              <w:jc w:val="center"/>
              <w:rPr>
                <w:rFonts w:ascii="標楷體" w:eastAsia="標楷體" w:hAnsi="標楷體"/>
              </w:rPr>
            </w:pPr>
            <w:r w:rsidRPr="009524BC">
              <w:rPr>
                <w:rFonts w:ascii="標楷體" w:eastAsia="標楷體" w:hAnsi="標楷體"/>
              </w:rPr>
              <w:t>校園環境</w:t>
            </w:r>
          </w:p>
        </w:tc>
        <w:tc>
          <w:tcPr>
            <w:tcW w:w="1615" w:type="dxa"/>
          </w:tcPr>
          <w:p w:rsidR="0079044B" w:rsidRPr="008B3CC0" w:rsidRDefault="0079044B" w:rsidP="007F3FAA">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◎自然生態環境良好，有利於生態教學推動</w:t>
            </w:r>
          </w:p>
          <w:p w:rsidR="0079044B" w:rsidRPr="008B3CC0" w:rsidRDefault="0079044B" w:rsidP="007F3FAA">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w:t>
            </w:r>
            <w:r w:rsidRPr="008B3CC0">
              <w:rPr>
                <w:rFonts w:ascii="標楷體" w:eastAsia="標楷體" w:hAnsi="標楷體"/>
                <w:color w:val="000000"/>
                <w:sz w:val="20"/>
                <w:szCs w:val="20"/>
              </w:rPr>
              <w:t>靠</w:t>
            </w:r>
            <w:r w:rsidRPr="008B3CC0">
              <w:rPr>
                <w:rFonts w:ascii="標楷體" w:eastAsia="標楷體" w:hAnsi="標楷體" w:hint="eastAsia"/>
                <w:color w:val="000000"/>
                <w:sz w:val="20"/>
                <w:szCs w:val="20"/>
              </w:rPr>
              <w:t>近山區</w:t>
            </w:r>
            <w:r w:rsidRPr="008B3CC0">
              <w:rPr>
                <w:rFonts w:ascii="標楷體" w:eastAsia="標楷體" w:hAnsi="標楷體"/>
                <w:color w:val="000000"/>
                <w:sz w:val="20"/>
                <w:szCs w:val="20"/>
              </w:rPr>
              <w:t>，鳥類、昆蟲、花草樹木等動植物自然生態資源豐富。</w:t>
            </w:r>
          </w:p>
        </w:tc>
        <w:tc>
          <w:tcPr>
            <w:tcW w:w="1616" w:type="dxa"/>
          </w:tcPr>
          <w:p w:rsidR="0079044B" w:rsidRDefault="0079044B" w:rsidP="007F3FAA">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w:t>
            </w:r>
            <w:r w:rsidRPr="008B3CC0">
              <w:rPr>
                <w:rFonts w:ascii="標楷體" w:eastAsia="標楷體" w:hAnsi="標楷體"/>
                <w:color w:val="000000"/>
                <w:sz w:val="20"/>
                <w:szCs w:val="20"/>
              </w:rPr>
              <w:t>校地幅員狹窄，發展受限制。</w:t>
            </w:r>
          </w:p>
          <w:p w:rsidR="0079044B" w:rsidRPr="008B3CC0" w:rsidRDefault="0079044B" w:rsidP="007F3FAA">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w:t>
            </w:r>
            <w:r>
              <w:rPr>
                <w:rFonts w:ascii="標楷體" w:eastAsia="標楷體" w:hAnsi="標楷體" w:hint="eastAsia"/>
                <w:color w:val="000000"/>
                <w:sz w:val="20"/>
                <w:szCs w:val="20"/>
              </w:rPr>
              <w:t>學校網展尚未雙語化，雙語網管人力缺乏。</w:t>
            </w:r>
          </w:p>
          <w:p w:rsidR="0079044B" w:rsidRPr="008B3CC0" w:rsidRDefault="0079044B" w:rsidP="007F3FAA">
            <w:pPr>
              <w:ind w:left="204" w:hangingChars="102" w:hanging="204"/>
              <w:jc w:val="both"/>
              <w:rPr>
                <w:rFonts w:ascii="標楷體" w:eastAsia="標楷體" w:hAnsi="標楷體"/>
                <w:color w:val="000000"/>
                <w:sz w:val="20"/>
                <w:szCs w:val="20"/>
              </w:rPr>
            </w:pPr>
          </w:p>
        </w:tc>
        <w:tc>
          <w:tcPr>
            <w:tcW w:w="1616" w:type="dxa"/>
          </w:tcPr>
          <w:p w:rsidR="0079044B" w:rsidRPr="008B3CC0" w:rsidRDefault="0079044B" w:rsidP="007F3FAA">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◎社區志工協助校園生態環境的維護</w:t>
            </w:r>
          </w:p>
          <w:p w:rsidR="0079044B" w:rsidRPr="008B3CC0" w:rsidRDefault="0079044B" w:rsidP="007F3FAA">
            <w:pPr>
              <w:widowControl/>
              <w:spacing w:line="240" w:lineRule="atLeast"/>
              <w:ind w:left="204" w:hangingChars="102" w:hanging="204"/>
              <w:rPr>
                <w:rFonts w:ascii="標楷體" w:eastAsia="標楷體" w:hAnsi="標楷體"/>
                <w:color w:val="000000"/>
                <w:sz w:val="20"/>
                <w:szCs w:val="20"/>
              </w:rPr>
            </w:pPr>
            <w:r w:rsidRPr="008B3CC0">
              <w:rPr>
                <w:rFonts w:ascii="標楷體" w:eastAsia="標楷體" w:hAnsi="標楷體" w:hint="eastAsia"/>
                <w:color w:val="000000"/>
                <w:sz w:val="20"/>
                <w:szCs w:val="20"/>
              </w:rPr>
              <w:t>◎緊臨阿里山國家風景區</w:t>
            </w:r>
            <w:r w:rsidRPr="008B3CC0">
              <w:rPr>
                <w:rFonts w:ascii="標楷體" w:eastAsia="標楷體" w:hAnsi="標楷體"/>
                <w:color w:val="000000"/>
                <w:sz w:val="20"/>
                <w:szCs w:val="20"/>
              </w:rPr>
              <w:t>，可規劃環境教育。</w:t>
            </w:r>
          </w:p>
        </w:tc>
        <w:tc>
          <w:tcPr>
            <w:tcW w:w="1616" w:type="dxa"/>
          </w:tcPr>
          <w:p w:rsidR="0079044B" w:rsidRPr="008B3CC0" w:rsidRDefault="0079044B" w:rsidP="007F3FAA">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◎平時環境的維護需要大量人力，現有人力資源不足。</w:t>
            </w:r>
          </w:p>
          <w:p w:rsidR="0079044B" w:rsidRPr="008B3CC0" w:rsidRDefault="0079044B" w:rsidP="007F3FAA">
            <w:pPr>
              <w:ind w:left="204" w:hangingChars="102" w:hanging="204"/>
              <w:jc w:val="both"/>
              <w:rPr>
                <w:rFonts w:ascii="標楷體" w:eastAsia="標楷體" w:hAnsi="標楷體"/>
                <w:color w:val="000000"/>
                <w:sz w:val="20"/>
                <w:szCs w:val="20"/>
              </w:rPr>
            </w:pPr>
          </w:p>
        </w:tc>
        <w:tc>
          <w:tcPr>
            <w:tcW w:w="1616" w:type="dxa"/>
          </w:tcPr>
          <w:p w:rsidR="0079044B" w:rsidRPr="008B3CC0" w:rsidRDefault="0079044B" w:rsidP="007F3FAA">
            <w:pPr>
              <w:widowControl/>
              <w:spacing w:line="240" w:lineRule="atLeast"/>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w:t>
            </w:r>
            <w:r w:rsidRPr="008B3CC0">
              <w:rPr>
                <w:rFonts w:ascii="標楷體" w:eastAsia="標楷體" w:hAnsi="標楷體"/>
                <w:color w:val="000000"/>
                <w:sz w:val="20"/>
                <w:szCs w:val="20"/>
              </w:rPr>
              <w:t>發展學校本位課程--閱讀結合</w:t>
            </w:r>
            <w:r w:rsidRPr="008B3CC0">
              <w:rPr>
                <w:rFonts w:ascii="標楷體" w:eastAsia="標楷體" w:hAnsi="標楷體" w:hint="eastAsia"/>
                <w:color w:val="000000"/>
                <w:sz w:val="20"/>
                <w:szCs w:val="20"/>
              </w:rPr>
              <w:t>生態</w:t>
            </w:r>
            <w:r w:rsidRPr="008B3CC0">
              <w:rPr>
                <w:rFonts w:ascii="標楷體" w:eastAsia="標楷體" w:hAnsi="標楷體"/>
                <w:color w:val="000000"/>
                <w:sz w:val="20"/>
                <w:szCs w:val="20"/>
              </w:rPr>
              <w:t>在地教材，編列課程。</w:t>
            </w:r>
          </w:p>
        </w:tc>
      </w:tr>
      <w:tr w:rsidR="0079044B" w:rsidRPr="009524BC" w:rsidTr="0079044B">
        <w:tc>
          <w:tcPr>
            <w:tcW w:w="1615" w:type="dxa"/>
            <w:vAlign w:val="center"/>
          </w:tcPr>
          <w:p w:rsidR="0079044B" w:rsidRPr="009524BC" w:rsidRDefault="0079044B" w:rsidP="0079044B">
            <w:pPr>
              <w:jc w:val="center"/>
              <w:rPr>
                <w:rFonts w:ascii="標楷體" w:eastAsia="標楷體" w:hAnsi="標楷體"/>
              </w:rPr>
            </w:pPr>
            <w:r w:rsidRPr="009524BC">
              <w:rPr>
                <w:rFonts w:ascii="標楷體" w:eastAsia="標楷體" w:hAnsi="標楷體"/>
              </w:rPr>
              <w:t>教學設施</w:t>
            </w:r>
          </w:p>
        </w:tc>
        <w:tc>
          <w:tcPr>
            <w:tcW w:w="1615" w:type="dxa"/>
          </w:tcPr>
          <w:p w:rsidR="0079044B" w:rsidRPr="008B3CC0" w:rsidRDefault="0079044B" w:rsidP="007F3FAA">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◎硬體設備尚稱充足</w:t>
            </w:r>
          </w:p>
          <w:p w:rsidR="0079044B" w:rsidRPr="008B3CC0" w:rsidRDefault="0079044B" w:rsidP="007F3FAA">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w:t>
            </w:r>
            <w:r w:rsidRPr="008B3CC0">
              <w:rPr>
                <w:rFonts w:ascii="標楷體" w:eastAsia="標楷體" w:hAnsi="標楷體"/>
                <w:color w:val="000000"/>
                <w:sz w:val="20"/>
                <w:szCs w:val="20"/>
              </w:rPr>
              <w:t>資訊設備</w:t>
            </w:r>
            <w:r w:rsidRPr="008B3CC0">
              <w:rPr>
                <w:rFonts w:ascii="標楷體" w:eastAsia="標楷體" w:hAnsi="標楷體" w:hint="eastAsia"/>
                <w:color w:val="000000"/>
                <w:sz w:val="20"/>
                <w:szCs w:val="20"/>
              </w:rPr>
              <w:t>尚稱</w:t>
            </w:r>
            <w:r w:rsidRPr="008B3CC0">
              <w:rPr>
                <w:rFonts w:ascii="標楷體" w:eastAsia="標楷體" w:hAnsi="標楷體"/>
                <w:color w:val="000000"/>
                <w:sz w:val="20"/>
                <w:szCs w:val="20"/>
              </w:rPr>
              <w:t>良好。</w:t>
            </w:r>
          </w:p>
        </w:tc>
        <w:tc>
          <w:tcPr>
            <w:tcW w:w="1616" w:type="dxa"/>
          </w:tcPr>
          <w:p w:rsidR="0079044B" w:rsidRPr="008B3CC0" w:rsidRDefault="0079044B" w:rsidP="007F3FAA">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◎教學設備較老舊，無足夠經費加以汰舊換新。</w:t>
            </w:r>
          </w:p>
          <w:p w:rsidR="0079044B" w:rsidRPr="008B3CC0" w:rsidRDefault="0079044B" w:rsidP="007F3FAA">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w:t>
            </w:r>
            <w:r w:rsidRPr="008B3CC0">
              <w:rPr>
                <w:rFonts w:ascii="標楷體" w:eastAsia="標楷體" w:hAnsi="標楷體"/>
                <w:color w:val="000000"/>
                <w:sz w:val="20"/>
                <w:szCs w:val="20"/>
              </w:rPr>
              <w:t>受限規劃項目及經費，軟體設備略嫌不足。</w:t>
            </w:r>
            <w:r w:rsidRPr="008B3CC0">
              <w:rPr>
                <w:rFonts w:ascii="標楷體" w:eastAsia="標楷體" w:hAnsi="標楷體"/>
                <w:color w:val="000000"/>
                <w:sz w:val="20"/>
                <w:szCs w:val="20"/>
              </w:rPr>
              <w:br/>
            </w:r>
          </w:p>
        </w:tc>
        <w:tc>
          <w:tcPr>
            <w:tcW w:w="1616" w:type="dxa"/>
          </w:tcPr>
          <w:p w:rsidR="0079044B" w:rsidRPr="008B3CC0" w:rsidRDefault="0079044B" w:rsidP="007F3FAA">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w:t>
            </w:r>
            <w:r w:rsidRPr="008B3CC0">
              <w:rPr>
                <w:rFonts w:ascii="標楷體" w:eastAsia="標楷體" w:hAnsi="標楷體"/>
                <w:color w:val="000000"/>
                <w:sz w:val="20"/>
                <w:szCs w:val="20"/>
              </w:rPr>
              <w:t>爭取各項公私團體資源。</w:t>
            </w:r>
          </w:p>
          <w:p w:rsidR="0079044B" w:rsidRPr="008B3CC0" w:rsidRDefault="0079044B" w:rsidP="0079044B">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w:t>
            </w:r>
            <w:r>
              <w:rPr>
                <w:rFonts w:ascii="標楷體" w:eastAsia="標楷體" w:hAnsi="標楷體" w:hint="eastAsia"/>
                <w:color w:val="000000"/>
                <w:sz w:val="20"/>
                <w:szCs w:val="20"/>
              </w:rPr>
              <w:t>長期推動閱讀計畫，結合讀報教育、愛的書庫、行動閱讀車等提升學生語文能力。</w:t>
            </w:r>
          </w:p>
        </w:tc>
        <w:tc>
          <w:tcPr>
            <w:tcW w:w="1616" w:type="dxa"/>
          </w:tcPr>
          <w:p w:rsidR="0079044B" w:rsidRPr="008B3CC0" w:rsidRDefault="0079044B" w:rsidP="007F3FAA">
            <w:pPr>
              <w:tabs>
                <w:tab w:val="center" w:pos="4153"/>
                <w:tab w:val="right" w:pos="8306"/>
              </w:tabs>
              <w:snapToGrid w:val="0"/>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w:t>
            </w:r>
            <w:r w:rsidRPr="008B3CC0">
              <w:rPr>
                <w:rFonts w:ascii="標楷體" w:eastAsia="標楷體" w:hAnsi="標楷體"/>
                <w:color w:val="000000"/>
                <w:sz w:val="20"/>
                <w:szCs w:val="20"/>
              </w:rPr>
              <w:t>未能完全補足教具及教學設備。</w:t>
            </w:r>
          </w:p>
          <w:p w:rsidR="0079044B" w:rsidRPr="008B3CC0" w:rsidRDefault="0079044B" w:rsidP="007F3FAA">
            <w:pPr>
              <w:tabs>
                <w:tab w:val="center" w:pos="4153"/>
                <w:tab w:val="right" w:pos="8306"/>
              </w:tabs>
              <w:snapToGrid w:val="0"/>
              <w:ind w:left="204" w:hangingChars="102" w:hanging="204"/>
              <w:jc w:val="both"/>
              <w:rPr>
                <w:rFonts w:ascii="標楷體" w:eastAsia="標楷體" w:hAnsi="標楷體"/>
                <w:color w:val="000000"/>
                <w:sz w:val="20"/>
                <w:szCs w:val="20"/>
              </w:rPr>
            </w:pPr>
          </w:p>
        </w:tc>
        <w:tc>
          <w:tcPr>
            <w:tcW w:w="1616" w:type="dxa"/>
          </w:tcPr>
          <w:p w:rsidR="0079044B" w:rsidRPr="008B3CC0" w:rsidRDefault="0079044B" w:rsidP="007F3FAA">
            <w:pPr>
              <w:widowControl/>
              <w:ind w:left="204" w:hangingChars="102" w:hanging="204"/>
              <w:rPr>
                <w:rFonts w:ascii="標楷體" w:eastAsia="標楷體" w:hAnsi="標楷體"/>
                <w:color w:val="000000"/>
                <w:sz w:val="20"/>
                <w:szCs w:val="20"/>
              </w:rPr>
            </w:pPr>
            <w:r w:rsidRPr="008B3CC0">
              <w:rPr>
                <w:rFonts w:ascii="標楷體" w:eastAsia="標楷體" w:hAnsi="標楷體" w:hint="eastAsia"/>
                <w:color w:val="000000"/>
                <w:sz w:val="20"/>
                <w:szCs w:val="20"/>
              </w:rPr>
              <w:t>◎</w:t>
            </w:r>
            <w:r w:rsidRPr="008B3CC0">
              <w:rPr>
                <w:rFonts w:ascii="標楷體" w:eastAsia="標楷體" w:hAnsi="標楷體"/>
                <w:color w:val="000000"/>
                <w:sz w:val="20"/>
                <w:szCs w:val="20"/>
              </w:rPr>
              <w:t>規畫資源善用之措施。</w:t>
            </w:r>
          </w:p>
          <w:p w:rsidR="0079044B" w:rsidRPr="008B3CC0" w:rsidRDefault="0079044B" w:rsidP="007F3FAA">
            <w:pPr>
              <w:widowControl/>
              <w:ind w:left="204" w:hangingChars="102" w:hanging="204"/>
              <w:rPr>
                <w:rFonts w:ascii="標楷體" w:eastAsia="標楷體" w:hAnsi="標楷體"/>
                <w:color w:val="000000"/>
                <w:sz w:val="20"/>
                <w:szCs w:val="20"/>
              </w:rPr>
            </w:pPr>
            <w:r w:rsidRPr="008B3CC0">
              <w:rPr>
                <w:rFonts w:ascii="標楷體" w:eastAsia="標楷體" w:hAnsi="標楷體" w:hint="eastAsia"/>
                <w:color w:val="000000"/>
                <w:sz w:val="20"/>
                <w:szCs w:val="20"/>
              </w:rPr>
              <w:t>◎</w:t>
            </w:r>
            <w:r w:rsidRPr="008B3CC0">
              <w:rPr>
                <w:rFonts w:ascii="標楷體" w:eastAsia="標楷體" w:hAnsi="標楷體"/>
                <w:color w:val="000000"/>
                <w:sz w:val="20"/>
                <w:szCs w:val="20"/>
              </w:rPr>
              <w:t>繼續添購教學設備。</w:t>
            </w:r>
          </w:p>
          <w:p w:rsidR="0079044B" w:rsidRPr="008B3CC0" w:rsidRDefault="0079044B" w:rsidP="007F3FAA">
            <w:pPr>
              <w:ind w:left="204" w:hangingChars="102" w:hanging="204"/>
              <w:jc w:val="both"/>
              <w:rPr>
                <w:rFonts w:ascii="標楷體" w:eastAsia="標楷體" w:hAnsi="標楷體"/>
                <w:color w:val="000000"/>
                <w:sz w:val="20"/>
                <w:szCs w:val="20"/>
              </w:rPr>
            </w:pPr>
            <w:r w:rsidRPr="008B3CC0">
              <w:rPr>
                <w:rFonts w:ascii="標楷體" w:eastAsia="標楷體" w:hAnsi="標楷體" w:hint="eastAsia"/>
                <w:color w:val="000000"/>
                <w:sz w:val="20"/>
                <w:szCs w:val="20"/>
              </w:rPr>
              <w:t>◎</w:t>
            </w:r>
            <w:r w:rsidRPr="008B3CC0">
              <w:rPr>
                <w:rFonts w:ascii="標楷體" w:eastAsia="標楷體" w:hAnsi="標楷體"/>
                <w:color w:val="000000"/>
                <w:sz w:val="20"/>
                <w:szCs w:val="20"/>
              </w:rPr>
              <w:t>將學習教室拓展到社區，擴大學習視野</w:t>
            </w:r>
          </w:p>
        </w:tc>
      </w:tr>
      <w:tr w:rsidR="0079044B" w:rsidRPr="009524BC" w:rsidTr="0079044B">
        <w:tc>
          <w:tcPr>
            <w:tcW w:w="1615" w:type="dxa"/>
            <w:vAlign w:val="center"/>
          </w:tcPr>
          <w:p w:rsidR="0079044B" w:rsidRPr="009524BC" w:rsidRDefault="0079044B" w:rsidP="0079044B">
            <w:pPr>
              <w:jc w:val="center"/>
              <w:rPr>
                <w:rFonts w:ascii="標楷體" w:eastAsia="標楷體" w:hAnsi="標楷體"/>
              </w:rPr>
            </w:pPr>
            <w:r w:rsidRPr="009524BC">
              <w:rPr>
                <w:rFonts w:ascii="標楷體" w:eastAsia="標楷體" w:hAnsi="標楷體"/>
              </w:rPr>
              <w:t>師資結構</w:t>
            </w:r>
          </w:p>
        </w:tc>
        <w:tc>
          <w:tcPr>
            <w:tcW w:w="1615" w:type="dxa"/>
          </w:tcPr>
          <w:p w:rsidR="0079044B"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Pr>
                <w:rFonts w:ascii="標楷體" w:eastAsia="標楷體" w:hAnsi="標楷體" w:hint="eastAsia"/>
                <w:color w:val="000000"/>
                <w:sz w:val="20"/>
                <w:szCs w:val="20"/>
              </w:rPr>
              <w:t>學校教師教學經驗豐富，關心學生，熱衷學</w:t>
            </w:r>
            <w:r>
              <w:rPr>
                <w:rFonts w:ascii="標楷體" w:eastAsia="標楷體" w:hAnsi="標楷體" w:hint="eastAsia"/>
                <w:color w:val="000000"/>
                <w:sz w:val="20"/>
                <w:szCs w:val="20"/>
              </w:rPr>
              <w:lastRenderedPageBreak/>
              <w:t>習，利用課餘時間參與研習課程，不斷精進學習。</w:t>
            </w:r>
          </w:p>
          <w:p w:rsidR="0079044B" w:rsidRPr="00584343" w:rsidRDefault="0079044B" w:rsidP="007F3FAA">
            <w:pPr>
              <w:widowControl/>
              <w:spacing w:line="240" w:lineRule="atLeast"/>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教師不同專業背景，有助觀摩學習。</w:t>
            </w:r>
          </w:p>
        </w:tc>
        <w:tc>
          <w:tcPr>
            <w:tcW w:w="1616" w:type="dxa"/>
          </w:tcPr>
          <w:p w:rsidR="0079044B" w:rsidRPr="00584343" w:rsidRDefault="0079044B" w:rsidP="007F3FAA">
            <w:pPr>
              <w:widowControl/>
              <w:spacing w:line="240" w:lineRule="atLeast"/>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lastRenderedPageBreak/>
              <w:t>◎</w:t>
            </w:r>
            <w:r w:rsidRPr="00584343">
              <w:rPr>
                <w:rFonts w:ascii="標楷體" w:eastAsia="標楷體" w:hAnsi="標楷體"/>
                <w:color w:val="000000"/>
                <w:sz w:val="20"/>
                <w:szCs w:val="20"/>
              </w:rPr>
              <w:t>缺少專家指導</w:t>
            </w:r>
          </w:p>
          <w:p w:rsidR="0079044B" w:rsidRPr="00584343" w:rsidRDefault="0079044B" w:rsidP="007F3FAA">
            <w:pPr>
              <w:autoSpaceDE w:val="0"/>
              <w:autoSpaceDN w:val="0"/>
              <w:adjustRightInd w:val="0"/>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課程多，工作量大</w:t>
            </w:r>
          </w:p>
        </w:tc>
        <w:tc>
          <w:tcPr>
            <w:tcW w:w="1616" w:type="dxa"/>
          </w:tcPr>
          <w:p w:rsidR="0079044B" w:rsidRPr="00584343" w:rsidRDefault="0079044B" w:rsidP="007F3FAA">
            <w:pPr>
              <w:widowControl/>
              <w:spacing w:line="240" w:lineRule="atLeast"/>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新事務接</w:t>
            </w:r>
            <w:r w:rsidRPr="00584343">
              <w:rPr>
                <w:rFonts w:ascii="標楷體" w:eastAsia="標楷體" w:hAnsi="標楷體" w:hint="eastAsia"/>
                <w:color w:val="000000"/>
                <w:sz w:val="20"/>
                <w:szCs w:val="20"/>
              </w:rPr>
              <w:t>受</w:t>
            </w:r>
            <w:r w:rsidRPr="00584343">
              <w:rPr>
                <w:rFonts w:ascii="標楷體" w:eastAsia="標楷體" w:hAnsi="標楷體"/>
                <w:color w:val="000000"/>
                <w:sz w:val="20"/>
                <w:szCs w:val="20"/>
              </w:rPr>
              <w:t>度高</w:t>
            </w:r>
          </w:p>
          <w:p w:rsidR="0079044B" w:rsidRPr="00584343" w:rsidRDefault="0079044B" w:rsidP="007F3FAA">
            <w:pPr>
              <w:widowControl/>
              <w:spacing w:line="240" w:lineRule="atLeast"/>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增聘教學專長</w:t>
            </w:r>
            <w:r w:rsidRPr="00584343">
              <w:rPr>
                <w:rFonts w:ascii="標楷體" w:eastAsia="標楷體" w:hAnsi="標楷體"/>
                <w:color w:val="000000"/>
                <w:sz w:val="20"/>
                <w:szCs w:val="20"/>
              </w:rPr>
              <w:lastRenderedPageBreak/>
              <w:t>支援教師陪著老師一起成長</w:t>
            </w:r>
          </w:p>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鼓勵教師參加進修研習並將所學運用於教學現場及同仁間知識管理分享。</w:t>
            </w:r>
          </w:p>
        </w:tc>
        <w:tc>
          <w:tcPr>
            <w:tcW w:w="1616" w:type="dxa"/>
          </w:tcPr>
          <w:p w:rsidR="0079044B" w:rsidRPr="00584343" w:rsidRDefault="0079044B" w:rsidP="007F3FAA">
            <w:pPr>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lastRenderedPageBreak/>
              <w:t>◎</w:t>
            </w:r>
            <w:r w:rsidRPr="00584343">
              <w:rPr>
                <w:rFonts w:ascii="標楷體" w:eastAsia="標楷體" w:hAnsi="標楷體"/>
                <w:color w:val="000000"/>
                <w:sz w:val="20"/>
                <w:szCs w:val="20"/>
              </w:rPr>
              <w:t>時代變革快</w:t>
            </w:r>
            <w:r w:rsidRPr="00584343">
              <w:rPr>
                <w:rFonts w:ascii="標楷體" w:eastAsia="標楷體" w:hAnsi="標楷體" w:hint="eastAsia"/>
                <w:color w:val="000000"/>
                <w:sz w:val="20"/>
                <w:szCs w:val="20"/>
              </w:rPr>
              <w:t>速</w:t>
            </w:r>
            <w:r w:rsidRPr="00584343">
              <w:rPr>
                <w:rFonts w:ascii="標楷體" w:eastAsia="標楷體" w:hAnsi="標楷體"/>
                <w:color w:val="000000"/>
                <w:sz w:val="20"/>
                <w:szCs w:val="20"/>
              </w:rPr>
              <w:t>，教師工作壓力大。</w:t>
            </w:r>
          </w:p>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lastRenderedPageBreak/>
              <w:t>◎</w:t>
            </w:r>
            <w:r w:rsidRPr="00584343">
              <w:rPr>
                <w:rFonts w:ascii="標楷體" w:eastAsia="標楷體" w:hAnsi="標楷體"/>
                <w:color w:val="000000"/>
                <w:sz w:val="20"/>
                <w:szCs w:val="20"/>
              </w:rPr>
              <w:t>藝術與人文領域師資缺乏。</w:t>
            </w:r>
          </w:p>
        </w:tc>
        <w:tc>
          <w:tcPr>
            <w:tcW w:w="1616" w:type="dxa"/>
          </w:tcPr>
          <w:p w:rsidR="0079044B" w:rsidRPr="00584343" w:rsidRDefault="0079044B" w:rsidP="007F3FAA">
            <w:pPr>
              <w:widowControl/>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lastRenderedPageBreak/>
              <w:t>◎</w:t>
            </w:r>
            <w:r w:rsidRPr="00584343">
              <w:rPr>
                <w:rFonts w:ascii="標楷體" w:eastAsia="標楷體" w:hAnsi="標楷體"/>
                <w:color w:val="000000"/>
                <w:sz w:val="20"/>
                <w:szCs w:val="20"/>
              </w:rPr>
              <w:t>組成課程研發小組，蒐集在地素材，塑造教學</w:t>
            </w:r>
            <w:r w:rsidRPr="00584343">
              <w:rPr>
                <w:rFonts w:ascii="標楷體" w:eastAsia="標楷體" w:hAnsi="標楷體"/>
                <w:color w:val="000000"/>
                <w:sz w:val="20"/>
                <w:szCs w:val="20"/>
              </w:rPr>
              <w:lastRenderedPageBreak/>
              <w:t>群並帶動教師群學習新氣象。</w:t>
            </w:r>
          </w:p>
          <w:p w:rsidR="0079044B" w:rsidRPr="00584343" w:rsidRDefault="0079044B" w:rsidP="007F3FAA">
            <w:pPr>
              <w:widowControl/>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多舉辦教學觀摩，經驗分享。</w:t>
            </w:r>
          </w:p>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建立自發性學群專業對話機制，營造攜手並進空間。</w:t>
            </w:r>
          </w:p>
        </w:tc>
      </w:tr>
      <w:tr w:rsidR="0079044B" w:rsidRPr="009524BC" w:rsidTr="0079044B">
        <w:tc>
          <w:tcPr>
            <w:tcW w:w="1615" w:type="dxa"/>
            <w:vAlign w:val="center"/>
          </w:tcPr>
          <w:p w:rsidR="0079044B" w:rsidRPr="009524BC" w:rsidRDefault="0079044B" w:rsidP="0079044B">
            <w:pPr>
              <w:jc w:val="center"/>
              <w:rPr>
                <w:rFonts w:ascii="標楷體" w:eastAsia="標楷體" w:hAnsi="標楷體"/>
              </w:rPr>
            </w:pPr>
            <w:r w:rsidRPr="009524BC">
              <w:rPr>
                <w:rFonts w:ascii="標楷體" w:eastAsia="標楷體" w:hAnsi="標楷體"/>
              </w:rPr>
              <w:lastRenderedPageBreak/>
              <w:t>學生特質</w:t>
            </w:r>
          </w:p>
        </w:tc>
        <w:tc>
          <w:tcPr>
            <w:tcW w:w="1615" w:type="dxa"/>
          </w:tcPr>
          <w:p w:rsidR="0079044B" w:rsidRPr="00584343" w:rsidRDefault="0079044B" w:rsidP="007F3FAA">
            <w:pPr>
              <w:ind w:left="86" w:hangingChars="43" w:hanging="86"/>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活潑可愛，有活力。</w:t>
            </w:r>
            <w:r w:rsidRPr="00584343">
              <w:rPr>
                <w:rFonts w:ascii="標楷體" w:eastAsia="標楷體" w:hAnsi="標楷體"/>
                <w:color w:val="000000"/>
                <w:sz w:val="20"/>
                <w:szCs w:val="20"/>
              </w:rPr>
              <w:br/>
            </w: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純樸天真。</w:t>
            </w:r>
          </w:p>
        </w:tc>
        <w:tc>
          <w:tcPr>
            <w:tcW w:w="1616" w:type="dxa"/>
          </w:tcPr>
          <w:p w:rsidR="0079044B" w:rsidRDefault="0079044B" w:rsidP="007F3FAA">
            <w:pPr>
              <w:autoSpaceDE w:val="0"/>
              <w:autoSpaceDN w:val="0"/>
              <w:adjustRightInd w:val="0"/>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Pr>
                <w:rFonts w:ascii="標楷體" w:eastAsia="標楷體" w:hAnsi="標楷體" w:hint="eastAsia"/>
                <w:color w:val="000000"/>
                <w:sz w:val="20"/>
                <w:szCs w:val="20"/>
              </w:rPr>
              <w:t>學區家庭受限於務農為主，學生接受外在刺激較少。</w:t>
            </w:r>
          </w:p>
          <w:p w:rsidR="0079044B" w:rsidRDefault="0079044B" w:rsidP="007F3FAA">
            <w:pPr>
              <w:autoSpaceDE w:val="0"/>
              <w:autoSpaceDN w:val="0"/>
              <w:adjustRightInd w:val="0"/>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生活教育待加強。</w:t>
            </w:r>
          </w:p>
          <w:p w:rsidR="0079044B" w:rsidRPr="00584343" w:rsidRDefault="0079044B" w:rsidP="007F3FAA">
            <w:pPr>
              <w:autoSpaceDE w:val="0"/>
              <w:autoSpaceDN w:val="0"/>
              <w:adjustRightInd w:val="0"/>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家長社經地位不高，忽略學生內心需求。</w:t>
            </w:r>
          </w:p>
        </w:tc>
        <w:tc>
          <w:tcPr>
            <w:tcW w:w="1616" w:type="dxa"/>
          </w:tcPr>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學習力強，可塑性高。</w:t>
            </w:r>
            <w:r w:rsidRPr="00584343">
              <w:rPr>
                <w:rFonts w:ascii="標楷體" w:eastAsia="標楷體" w:hAnsi="標楷體"/>
                <w:color w:val="000000"/>
                <w:sz w:val="20"/>
                <w:szCs w:val="20"/>
              </w:rPr>
              <w:br/>
            </w:r>
          </w:p>
        </w:tc>
        <w:tc>
          <w:tcPr>
            <w:tcW w:w="1616" w:type="dxa"/>
          </w:tcPr>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◎新住民子女、</w:t>
            </w:r>
            <w:r w:rsidRPr="00584343">
              <w:rPr>
                <w:rFonts w:ascii="標楷體" w:eastAsia="標楷體" w:hAnsi="標楷體"/>
                <w:color w:val="000000"/>
                <w:sz w:val="20"/>
                <w:szCs w:val="20"/>
              </w:rPr>
              <w:t>單親</w:t>
            </w:r>
            <w:r w:rsidRPr="00584343">
              <w:rPr>
                <w:rFonts w:ascii="標楷體" w:eastAsia="標楷體" w:hAnsi="標楷體" w:hint="eastAsia"/>
                <w:color w:val="000000"/>
                <w:sz w:val="20"/>
                <w:szCs w:val="20"/>
              </w:rPr>
              <w:t>、隔代教養</w:t>
            </w:r>
            <w:r w:rsidRPr="00584343">
              <w:rPr>
                <w:rFonts w:ascii="標楷體" w:eastAsia="標楷體" w:hAnsi="標楷體"/>
                <w:color w:val="000000"/>
                <w:sz w:val="20"/>
                <w:szCs w:val="20"/>
              </w:rPr>
              <w:t>兒童日益增加。家庭功能薄弱。</w:t>
            </w:r>
            <w:r w:rsidRPr="00584343">
              <w:rPr>
                <w:rFonts w:ascii="標楷體" w:eastAsia="標楷體" w:hAnsi="標楷體"/>
                <w:color w:val="000000"/>
                <w:sz w:val="20"/>
                <w:szCs w:val="20"/>
              </w:rPr>
              <w:br/>
            </w: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單純、樸實，自主學習意願低</w:t>
            </w:r>
            <w:r w:rsidRPr="00584343">
              <w:rPr>
                <w:rFonts w:ascii="標楷體" w:eastAsia="標楷體" w:hAnsi="標楷體" w:hint="eastAsia"/>
                <w:color w:val="000000"/>
                <w:sz w:val="20"/>
                <w:szCs w:val="20"/>
              </w:rPr>
              <w:t>。</w:t>
            </w:r>
          </w:p>
        </w:tc>
        <w:tc>
          <w:tcPr>
            <w:tcW w:w="1616" w:type="dxa"/>
          </w:tcPr>
          <w:p w:rsidR="0079044B" w:rsidRPr="00584343" w:rsidRDefault="0079044B" w:rsidP="007F3FAA">
            <w:pPr>
              <w:widowControl/>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加強多元社團活動</w:t>
            </w:r>
          </w:p>
          <w:p w:rsidR="0079044B" w:rsidRPr="00584343" w:rsidRDefault="0079044B" w:rsidP="007F3FAA">
            <w:pPr>
              <w:widowControl/>
              <w:spacing w:line="240" w:lineRule="atLeast"/>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增加各項比賽觀摩機會，增廣見識及激發學習態度</w:t>
            </w:r>
          </w:p>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推動本位課程鼓勵學生自我學習。</w:t>
            </w:r>
          </w:p>
        </w:tc>
      </w:tr>
      <w:tr w:rsidR="0079044B" w:rsidRPr="009524BC" w:rsidTr="0079044B">
        <w:tc>
          <w:tcPr>
            <w:tcW w:w="1615" w:type="dxa"/>
            <w:vAlign w:val="center"/>
          </w:tcPr>
          <w:p w:rsidR="0079044B" w:rsidRPr="009524BC" w:rsidRDefault="0079044B" w:rsidP="0079044B">
            <w:pPr>
              <w:jc w:val="center"/>
              <w:rPr>
                <w:rFonts w:ascii="標楷體" w:eastAsia="標楷體" w:hAnsi="標楷體"/>
              </w:rPr>
            </w:pPr>
            <w:r w:rsidRPr="009524BC">
              <w:rPr>
                <w:rFonts w:ascii="標楷體" w:eastAsia="標楷體" w:hAnsi="標楷體"/>
              </w:rPr>
              <w:t>家長期望</w:t>
            </w:r>
          </w:p>
        </w:tc>
        <w:tc>
          <w:tcPr>
            <w:tcW w:w="1615" w:type="dxa"/>
          </w:tcPr>
          <w:tbl>
            <w:tblPr>
              <w:tblW w:w="4824" w:type="pct"/>
              <w:tblCellMar>
                <w:top w:w="12" w:type="dxa"/>
                <w:left w:w="12" w:type="dxa"/>
                <w:bottom w:w="12" w:type="dxa"/>
                <w:right w:w="12" w:type="dxa"/>
              </w:tblCellMar>
              <w:tblLook w:val="04A0" w:firstRow="1" w:lastRow="0" w:firstColumn="1" w:lastColumn="0" w:noHBand="0" w:noVBand="1"/>
            </w:tblPr>
            <w:tblGrid>
              <w:gridCol w:w="1504"/>
            </w:tblGrid>
            <w:tr w:rsidR="0079044B" w:rsidRPr="00584343" w:rsidTr="007F3FAA">
              <w:trPr>
                <w:trHeight w:val="216"/>
              </w:trPr>
              <w:tc>
                <w:tcPr>
                  <w:tcW w:w="5000" w:type="pct"/>
                  <w:hideMark/>
                </w:tcPr>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家長均認同教育學習重要</w:t>
                  </w:r>
                </w:p>
                <w:p w:rsidR="0079044B" w:rsidRPr="00584343" w:rsidRDefault="0079044B" w:rsidP="007F3FAA">
                  <w:pPr>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家長會關心學校事務，並給予學校多方資源。</w:t>
                  </w:r>
                </w:p>
              </w:tc>
            </w:tr>
          </w:tbl>
          <w:p w:rsidR="0079044B" w:rsidRPr="00584343" w:rsidRDefault="0079044B" w:rsidP="007F3FAA">
            <w:pPr>
              <w:ind w:left="204" w:hangingChars="102" w:hanging="204"/>
              <w:jc w:val="both"/>
              <w:rPr>
                <w:rFonts w:ascii="標楷體" w:eastAsia="標楷體" w:hAnsi="標楷體"/>
                <w:color w:val="000000"/>
                <w:sz w:val="20"/>
                <w:szCs w:val="20"/>
              </w:rPr>
            </w:pPr>
          </w:p>
        </w:tc>
        <w:tc>
          <w:tcPr>
            <w:tcW w:w="1616" w:type="dxa"/>
          </w:tcPr>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缺乏現代教育知識。</w:t>
            </w:r>
          </w:p>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部分家長對學校教師付出並未用心體察。</w:t>
            </w:r>
          </w:p>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弱勢學生家長較少關心學生學習。</w:t>
            </w:r>
          </w:p>
        </w:tc>
        <w:tc>
          <w:tcPr>
            <w:tcW w:w="1616" w:type="dxa"/>
          </w:tcPr>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家長委員會關心與支持學校事務</w:t>
            </w:r>
            <w:r w:rsidRPr="00584343">
              <w:rPr>
                <w:rFonts w:ascii="標楷體" w:eastAsia="標楷體" w:hAnsi="標楷體" w:hint="eastAsia"/>
                <w:color w:val="000000"/>
                <w:sz w:val="20"/>
                <w:szCs w:val="20"/>
              </w:rPr>
              <w:t>。</w:t>
            </w:r>
          </w:p>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◎志</w:t>
            </w:r>
            <w:r w:rsidRPr="00584343">
              <w:rPr>
                <w:rFonts w:ascii="標楷體" w:eastAsia="標楷體" w:hAnsi="標楷體"/>
                <w:color w:val="000000"/>
                <w:sz w:val="20"/>
                <w:szCs w:val="20"/>
              </w:rPr>
              <w:t>工團隊服務意願高</w:t>
            </w:r>
            <w:r w:rsidRPr="00584343">
              <w:rPr>
                <w:rFonts w:ascii="標楷體" w:eastAsia="標楷體" w:hAnsi="標楷體" w:hint="eastAsia"/>
                <w:color w:val="000000"/>
                <w:sz w:val="20"/>
                <w:szCs w:val="20"/>
              </w:rPr>
              <w:t>。</w:t>
            </w:r>
          </w:p>
        </w:tc>
        <w:tc>
          <w:tcPr>
            <w:tcW w:w="1616" w:type="dxa"/>
          </w:tcPr>
          <w:p w:rsidR="0079044B" w:rsidRDefault="0079044B" w:rsidP="007F3FAA">
            <w:pPr>
              <w:autoSpaceDE w:val="0"/>
              <w:autoSpaceDN w:val="0"/>
              <w:adjustRightInd w:val="0"/>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Pr>
                <w:rFonts w:ascii="標楷體" w:eastAsia="標楷體" w:hAnsi="標楷體" w:hint="eastAsia"/>
                <w:color w:val="000000"/>
                <w:sz w:val="20"/>
                <w:szCs w:val="20"/>
              </w:rPr>
              <w:t>學區內家長普遍對教育期許較著重學生成績，而忽略學生多元能力發展。</w:t>
            </w:r>
          </w:p>
          <w:p w:rsidR="0079044B" w:rsidRPr="00584343" w:rsidRDefault="0079044B" w:rsidP="007F3FAA">
            <w:pPr>
              <w:autoSpaceDE w:val="0"/>
              <w:autoSpaceDN w:val="0"/>
              <w:adjustRightInd w:val="0"/>
              <w:ind w:left="204" w:hangingChars="102" w:hanging="204"/>
              <w:rPr>
                <w:rFonts w:ascii="標楷體" w:eastAsia="標楷體" w:hAnsi="標楷體"/>
                <w:color w:val="000000"/>
                <w:sz w:val="20"/>
                <w:szCs w:val="20"/>
              </w:rPr>
            </w:pPr>
          </w:p>
        </w:tc>
        <w:tc>
          <w:tcPr>
            <w:tcW w:w="1616" w:type="dxa"/>
          </w:tcPr>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安排課後學習照顧輔導，以彌補家庭功能不彰。</w:t>
            </w:r>
          </w:p>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運用家長會、義工團資源彌補學校資源不足。</w:t>
            </w:r>
          </w:p>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舉辦親職教育增加家長教養子弟方法及了解學校教育措施。</w:t>
            </w:r>
          </w:p>
        </w:tc>
      </w:tr>
      <w:tr w:rsidR="0079044B" w:rsidRPr="009524BC" w:rsidTr="0079044B">
        <w:tc>
          <w:tcPr>
            <w:tcW w:w="1615" w:type="dxa"/>
            <w:vAlign w:val="center"/>
          </w:tcPr>
          <w:p w:rsidR="0079044B" w:rsidRPr="009524BC" w:rsidRDefault="0079044B" w:rsidP="0079044B">
            <w:pPr>
              <w:jc w:val="center"/>
              <w:rPr>
                <w:rFonts w:ascii="標楷體" w:eastAsia="標楷體" w:hAnsi="標楷體"/>
              </w:rPr>
            </w:pPr>
            <w:r w:rsidRPr="009524BC">
              <w:rPr>
                <w:rFonts w:ascii="標楷體" w:eastAsia="標楷體" w:hAnsi="標楷體"/>
              </w:rPr>
              <w:t>社區特性</w:t>
            </w:r>
          </w:p>
        </w:tc>
        <w:tc>
          <w:tcPr>
            <w:tcW w:w="1615" w:type="dxa"/>
          </w:tcPr>
          <w:p w:rsidR="0079044B"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Pr>
                <w:rFonts w:ascii="標楷體" w:eastAsia="標楷體" w:hAnsi="標楷體" w:hint="eastAsia"/>
                <w:color w:val="000000"/>
                <w:sz w:val="20"/>
                <w:szCs w:val="20"/>
              </w:rPr>
              <w:t>學生結構包含閩南、原住民及新移民子女等多元族群與文化範疇。</w:t>
            </w:r>
          </w:p>
          <w:p w:rsidR="0079044B" w:rsidRPr="00584343" w:rsidRDefault="0079044B" w:rsidP="007F3FAA">
            <w:pPr>
              <w:widowControl/>
              <w:spacing w:line="240" w:lineRule="atLeast"/>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社區務農維生經濟較穩定</w:t>
            </w:r>
          </w:p>
        </w:tc>
        <w:tc>
          <w:tcPr>
            <w:tcW w:w="1616" w:type="dxa"/>
          </w:tcPr>
          <w:p w:rsidR="0079044B" w:rsidRDefault="0079044B" w:rsidP="007F3FAA">
            <w:pPr>
              <w:autoSpaceDE w:val="0"/>
              <w:autoSpaceDN w:val="0"/>
              <w:adjustRightInd w:val="0"/>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Pr>
                <w:rFonts w:ascii="標楷體" w:eastAsia="標楷體" w:hAnsi="標楷體" w:hint="eastAsia"/>
                <w:color w:val="000000"/>
                <w:sz w:val="20"/>
                <w:szCs w:val="20"/>
              </w:rPr>
              <w:t>學區家庭受限於務農為主，學生接受外在刺激較少。</w:t>
            </w:r>
          </w:p>
          <w:p w:rsidR="0079044B" w:rsidRPr="00584343" w:rsidRDefault="0079044B" w:rsidP="007F3FAA">
            <w:pPr>
              <w:autoSpaceDE w:val="0"/>
              <w:autoSpaceDN w:val="0"/>
              <w:adjustRightInd w:val="0"/>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◎弱勢</w:t>
            </w:r>
            <w:r>
              <w:rPr>
                <w:rFonts w:ascii="標楷體" w:eastAsia="標楷體" w:hAnsi="標楷體" w:hint="eastAsia"/>
                <w:color w:val="000000"/>
                <w:sz w:val="20"/>
                <w:szCs w:val="20"/>
              </w:rPr>
              <w:t>學生</w:t>
            </w:r>
            <w:r w:rsidRPr="00584343">
              <w:rPr>
                <w:rFonts w:ascii="標楷體" w:eastAsia="標楷體" w:hAnsi="標楷體" w:hint="eastAsia"/>
                <w:color w:val="000000"/>
                <w:sz w:val="20"/>
                <w:szCs w:val="20"/>
              </w:rPr>
              <w:t>比例偏高，超過全校學生一半之多。</w:t>
            </w:r>
          </w:p>
        </w:tc>
        <w:tc>
          <w:tcPr>
            <w:tcW w:w="1616" w:type="dxa"/>
          </w:tcPr>
          <w:p w:rsidR="0079044B" w:rsidRDefault="0079044B" w:rsidP="007F3FAA">
            <w:pPr>
              <w:autoSpaceDE w:val="0"/>
              <w:autoSpaceDN w:val="0"/>
              <w:adjustRightInd w:val="0"/>
              <w:ind w:left="204" w:rightChars="-82" w:right="-197"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Pr>
                <w:rFonts w:ascii="標楷體" w:eastAsia="標楷體" w:hAnsi="標楷體" w:hint="eastAsia"/>
                <w:color w:val="000000"/>
                <w:sz w:val="20"/>
                <w:szCs w:val="20"/>
              </w:rPr>
              <w:t>位置緊鄰中埔交流道，具地利與交通之便。</w:t>
            </w:r>
          </w:p>
          <w:p w:rsidR="0079044B" w:rsidRPr="00584343" w:rsidRDefault="0079044B" w:rsidP="007F3FAA">
            <w:pPr>
              <w:autoSpaceDE w:val="0"/>
              <w:autoSpaceDN w:val="0"/>
              <w:adjustRightInd w:val="0"/>
              <w:ind w:left="204" w:rightChars="-82" w:right="-197" w:hangingChars="102" w:hanging="204"/>
              <w:rPr>
                <w:rFonts w:ascii="標楷體" w:eastAsia="標楷體" w:hAnsi="標楷體"/>
                <w:color w:val="000000"/>
                <w:sz w:val="20"/>
                <w:szCs w:val="20"/>
              </w:rPr>
            </w:pPr>
          </w:p>
          <w:p w:rsidR="0079044B" w:rsidRPr="00584343" w:rsidRDefault="0079044B" w:rsidP="007F3FAA">
            <w:pPr>
              <w:tabs>
                <w:tab w:val="center" w:pos="4153"/>
                <w:tab w:val="right" w:pos="8306"/>
              </w:tabs>
              <w:snapToGrid w:val="0"/>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Pr>
                <w:rFonts w:ascii="標楷體" w:eastAsia="標楷體" w:hAnsi="標楷體" w:hint="eastAsia"/>
                <w:color w:val="000000"/>
                <w:sz w:val="20"/>
                <w:szCs w:val="20"/>
              </w:rPr>
              <w:t>社區資源豐富且多元，</w:t>
            </w:r>
            <w:r w:rsidRPr="00584343">
              <w:rPr>
                <w:rFonts w:ascii="標楷體" w:eastAsia="標楷體" w:hAnsi="標楷體"/>
                <w:color w:val="000000"/>
                <w:sz w:val="20"/>
                <w:szCs w:val="20"/>
              </w:rPr>
              <w:t>可運用部分社區資源配合學校課程</w:t>
            </w:r>
          </w:p>
          <w:p w:rsidR="0079044B" w:rsidRPr="00584343" w:rsidRDefault="0079044B" w:rsidP="007F3FAA">
            <w:pPr>
              <w:tabs>
                <w:tab w:val="center" w:pos="4153"/>
                <w:tab w:val="right" w:pos="8306"/>
              </w:tabs>
              <w:snapToGrid w:val="0"/>
              <w:ind w:left="204" w:hangingChars="102" w:hanging="204"/>
              <w:jc w:val="both"/>
              <w:rPr>
                <w:rFonts w:ascii="標楷體" w:eastAsia="標楷體" w:hAnsi="標楷體"/>
                <w:color w:val="000000"/>
                <w:sz w:val="20"/>
                <w:szCs w:val="20"/>
              </w:rPr>
            </w:pPr>
          </w:p>
        </w:tc>
        <w:tc>
          <w:tcPr>
            <w:tcW w:w="1616" w:type="dxa"/>
          </w:tcPr>
          <w:p w:rsidR="0079044B" w:rsidRPr="00584343" w:rsidRDefault="0079044B" w:rsidP="007F3FAA">
            <w:pPr>
              <w:widowControl/>
              <w:spacing w:line="240" w:lineRule="atLeast"/>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文化刺激少</w:t>
            </w:r>
          </w:p>
          <w:p w:rsidR="0079044B" w:rsidRPr="00584343" w:rsidRDefault="0079044B" w:rsidP="007F3FAA">
            <w:pPr>
              <w:ind w:left="204" w:hangingChars="102" w:hanging="204"/>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配合家長農忙時間，部分家長較少參與學校活動，溝通困難</w:t>
            </w:r>
          </w:p>
        </w:tc>
        <w:tc>
          <w:tcPr>
            <w:tcW w:w="1616" w:type="dxa"/>
          </w:tcPr>
          <w:p w:rsidR="0079044B" w:rsidRPr="00584343" w:rsidRDefault="0079044B" w:rsidP="007F3FAA">
            <w:pPr>
              <w:widowControl/>
              <w:spacing w:line="240" w:lineRule="atLeast"/>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社區家長好公義，可積極鼓勵協助或參加學校活動</w:t>
            </w:r>
          </w:p>
          <w:p w:rsidR="0079044B" w:rsidRPr="00584343" w:rsidRDefault="0079044B" w:rsidP="007F3FAA">
            <w:pPr>
              <w:widowControl/>
              <w:spacing w:line="240" w:lineRule="atLeast"/>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引進不同社區支援，擴大學生學習層面。</w:t>
            </w:r>
          </w:p>
          <w:p w:rsidR="0079044B" w:rsidRPr="00584343" w:rsidRDefault="0079044B" w:rsidP="007F3FAA">
            <w:pPr>
              <w:ind w:left="204" w:hangingChars="102" w:hanging="204"/>
              <w:jc w:val="both"/>
              <w:rPr>
                <w:rFonts w:ascii="標楷體" w:eastAsia="標楷體" w:hAnsi="標楷體"/>
                <w:color w:val="000000"/>
                <w:sz w:val="20"/>
                <w:szCs w:val="20"/>
              </w:rPr>
            </w:pPr>
            <w:r w:rsidRPr="00584343">
              <w:rPr>
                <w:rFonts w:ascii="標楷體" w:eastAsia="標楷體" w:hAnsi="標楷體" w:hint="eastAsia"/>
                <w:color w:val="000000"/>
                <w:sz w:val="20"/>
                <w:szCs w:val="20"/>
              </w:rPr>
              <w:t>◎</w:t>
            </w:r>
            <w:r w:rsidRPr="00584343">
              <w:rPr>
                <w:rFonts w:ascii="標楷體" w:eastAsia="標楷體" w:hAnsi="標楷體"/>
                <w:color w:val="000000"/>
                <w:sz w:val="20"/>
                <w:szCs w:val="20"/>
              </w:rPr>
              <w:t>舉辦及申請相關經費增加學生城鄉交流機會。</w:t>
            </w:r>
          </w:p>
        </w:tc>
      </w:tr>
    </w:tbl>
    <w:p w:rsidR="00A0091A" w:rsidRDefault="004345FE" w:rsidP="004345FE">
      <w:pPr>
        <w:spacing w:beforeLines="100" w:before="360" w:afterLines="50" w:after="180"/>
        <w:jc w:val="both"/>
        <w:rPr>
          <w:rFonts w:ascii="標楷體" w:eastAsia="標楷體" w:hAnsi="標楷體"/>
          <w:b/>
          <w:sz w:val="32"/>
        </w:rPr>
      </w:pPr>
      <w:r w:rsidRPr="00A0091A">
        <w:rPr>
          <w:rFonts w:ascii="標楷體" w:eastAsia="標楷體" w:hAnsi="標楷體"/>
          <w:b/>
          <w:sz w:val="32"/>
        </w:rPr>
        <w:lastRenderedPageBreak/>
        <w:t>學校社區資源特色調查與運用﹙如人力、物力、環境…等資源﹚</w:t>
      </w:r>
    </w:p>
    <w:p w:rsidR="004345FE" w:rsidRPr="00A0091A" w:rsidRDefault="00B97950" w:rsidP="004345FE">
      <w:pPr>
        <w:spacing w:beforeLines="100" w:before="360" w:afterLines="50" w:after="180"/>
        <w:jc w:val="both"/>
        <w:rPr>
          <w:rFonts w:ascii="標楷體" w:eastAsia="標楷體" w:hAnsi="標楷體"/>
          <w:b/>
          <w:sz w:val="32"/>
        </w:rPr>
      </w:pPr>
      <w:r w:rsidRPr="00A0091A">
        <w:rPr>
          <w:rFonts w:ascii="標楷體" w:eastAsia="標楷體" w:hAnsi="標楷體"/>
          <w:b/>
          <w:color w:val="C00000"/>
          <w:sz w:val="32"/>
        </w:rPr>
        <w:t>（包含特殊教育</w:t>
      </w:r>
      <w:r w:rsidRPr="00A0091A">
        <w:rPr>
          <w:rFonts w:ascii="標楷體" w:eastAsia="標楷體" w:hAnsi="標楷體" w:hint="eastAsia"/>
          <w:b/>
          <w:color w:val="C00000"/>
          <w:sz w:val="32"/>
        </w:rPr>
        <w:t>-身障及資優類</w:t>
      </w:r>
      <w:r w:rsidR="00461984" w:rsidRPr="00A0091A">
        <w:rPr>
          <w:rFonts w:ascii="標楷體" w:eastAsia="標楷體" w:hAnsi="標楷體" w:hint="eastAsia"/>
          <w:b/>
          <w:color w:val="FF0000"/>
          <w:sz w:val="32"/>
        </w:rPr>
        <w:t>、藝術才能班</w:t>
      </w:r>
      <w:r w:rsidRPr="00A0091A">
        <w:rPr>
          <w:rFonts w:ascii="標楷體" w:eastAsia="標楷體" w:hAnsi="標楷體"/>
          <w:b/>
          <w:color w:val="FF0000"/>
          <w:sz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533"/>
        <w:gridCol w:w="1294"/>
        <w:gridCol w:w="3521"/>
      </w:tblGrid>
      <w:tr w:rsidR="004345FE" w:rsidRPr="009524BC" w:rsidTr="00A0091A">
        <w:trPr>
          <w:trHeight w:val="526"/>
        </w:trPr>
        <w:tc>
          <w:tcPr>
            <w:tcW w:w="1280" w:type="dxa"/>
            <w:shd w:val="clear" w:color="auto" w:fill="D9D9D9" w:themeFill="background1" w:themeFillShade="D9"/>
            <w:vAlign w:val="center"/>
          </w:tcPr>
          <w:p w:rsidR="004345FE" w:rsidRPr="009524BC" w:rsidRDefault="004345FE" w:rsidP="00A0091A">
            <w:pPr>
              <w:jc w:val="center"/>
              <w:rPr>
                <w:rFonts w:ascii="標楷體" w:eastAsia="標楷體" w:hAnsi="標楷體"/>
              </w:rPr>
            </w:pPr>
            <w:r w:rsidRPr="009524BC">
              <w:rPr>
                <w:rFonts w:ascii="標楷體" w:eastAsia="標楷體" w:hAnsi="標楷體"/>
              </w:rPr>
              <w:t>資源類別</w:t>
            </w:r>
          </w:p>
        </w:tc>
        <w:tc>
          <w:tcPr>
            <w:tcW w:w="3533" w:type="dxa"/>
            <w:shd w:val="clear" w:color="auto" w:fill="D9D9D9" w:themeFill="background1" w:themeFillShade="D9"/>
            <w:vAlign w:val="center"/>
          </w:tcPr>
          <w:p w:rsidR="004345FE" w:rsidRPr="009524BC" w:rsidRDefault="004345FE" w:rsidP="00A0091A">
            <w:pPr>
              <w:jc w:val="center"/>
              <w:rPr>
                <w:rFonts w:ascii="標楷體" w:eastAsia="標楷體" w:hAnsi="標楷體"/>
              </w:rPr>
            </w:pPr>
            <w:r w:rsidRPr="009524BC">
              <w:rPr>
                <w:rFonts w:ascii="標楷體" w:eastAsia="標楷體" w:hAnsi="標楷體"/>
              </w:rPr>
              <w:t>資源項目</w:t>
            </w:r>
          </w:p>
        </w:tc>
        <w:tc>
          <w:tcPr>
            <w:tcW w:w="1294" w:type="dxa"/>
            <w:shd w:val="clear" w:color="auto" w:fill="D9D9D9" w:themeFill="background1" w:themeFillShade="D9"/>
            <w:vAlign w:val="center"/>
          </w:tcPr>
          <w:p w:rsidR="004345FE" w:rsidRPr="009524BC" w:rsidRDefault="004345FE" w:rsidP="00A0091A">
            <w:pPr>
              <w:jc w:val="center"/>
              <w:rPr>
                <w:rFonts w:ascii="標楷體" w:eastAsia="標楷體" w:hAnsi="標楷體"/>
              </w:rPr>
            </w:pPr>
            <w:r w:rsidRPr="009524BC">
              <w:rPr>
                <w:rFonts w:ascii="標楷體" w:eastAsia="標楷體" w:hAnsi="標楷體"/>
              </w:rPr>
              <w:t>適用年級</w:t>
            </w:r>
          </w:p>
        </w:tc>
        <w:tc>
          <w:tcPr>
            <w:tcW w:w="3521" w:type="dxa"/>
            <w:shd w:val="clear" w:color="auto" w:fill="D9D9D9" w:themeFill="background1" w:themeFillShade="D9"/>
            <w:vAlign w:val="center"/>
          </w:tcPr>
          <w:p w:rsidR="004345FE" w:rsidRPr="009524BC" w:rsidRDefault="004345FE" w:rsidP="00A0091A">
            <w:pPr>
              <w:jc w:val="center"/>
              <w:rPr>
                <w:rFonts w:ascii="標楷體" w:eastAsia="標楷體" w:hAnsi="標楷體"/>
              </w:rPr>
            </w:pPr>
            <w:r w:rsidRPr="009524BC">
              <w:rPr>
                <w:rFonts w:ascii="標楷體" w:eastAsia="標楷體" w:hAnsi="標楷體"/>
              </w:rPr>
              <w:t>適用領域或課程主題</w:t>
            </w:r>
          </w:p>
        </w:tc>
      </w:tr>
      <w:tr w:rsidR="0079044B" w:rsidRPr="009524BC" w:rsidTr="00A0091A">
        <w:trPr>
          <w:cantSplit/>
          <w:trHeight w:val="526"/>
        </w:trPr>
        <w:tc>
          <w:tcPr>
            <w:tcW w:w="1280" w:type="dxa"/>
            <w:vMerge w:val="restart"/>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人力</w:t>
            </w:r>
            <w:r w:rsidRPr="009524BC">
              <w:rPr>
                <w:rFonts w:ascii="標楷體" w:eastAsia="標楷體" w:hAnsi="標楷體"/>
              </w:rPr>
              <w:t>資源</w:t>
            </w:r>
          </w:p>
        </w:tc>
        <w:tc>
          <w:tcPr>
            <w:tcW w:w="3533"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生態導覽(蝴蝶</w:t>
            </w:r>
            <w:r>
              <w:rPr>
                <w:rFonts w:ascii="標楷體" w:eastAsia="標楷體" w:hAnsi="標楷體"/>
              </w:rPr>
              <w:t>)</w:t>
            </w:r>
            <w:r>
              <w:rPr>
                <w:rFonts w:ascii="標楷體" w:eastAsia="標楷體" w:hAnsi="標楷體" w:hint="eastAsia"/>
              </w:rPr>
              <w:t>~陳良庸老師</w:t>
            </w:r>
          </w:p>
        </w:tc>
        <w:tc>
          <w:tcPr>
            <w:tcW w:w="1294" w:type="dxa"/>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一~六年級</w:t>
            </w:r>
          </w:p>
        </w:tc>
        <w:tc>
          <w:tcPr>
            <w:tcW w:w="3521"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自然領域生態課程</w:t>
            </w:r>
          </w:p>
        </w:tc>
      </w:tr>
      <w:tr w:rsidR="0079044B" w:rsidRPr="009524BC" w:rsidTr="00A0091A">
        <w:trPr>
          <w:cantSplit/>
          <w:trHeight w:val="526"/>
        </w:trPr>
        <w:tc>
          <w:tcPr>
            <w:tcW w:w="1280" w:type="dxa"/>
            <w:vMerge/>
            <w:vAlign w:val="center"/>
          </w:tcPr>
          <w:p w:rsidR="0079044B" w:rsidRPr="009524BC" w:rsidRDefault="0079044B" w:rsidP="00A0091A">
            <w:pPr>
              <w:jc w:val="center"/>
              <w:rPr>
                <w:rFonts w:ascii="標楷體" w:eastAsia="標楷體" w:hAnsi="標楷體"/>
              </w:rPr>
            </w:pPr>
          </w:p>
        </w:tc>
        <w:tc>
          <w:tcPr>
            <w:tcW w:w="3533"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生態導覽(蝴蝶</w:t>
            </w:r>
            <w:r>
              <w:rPr>
                <w:rFonts w:ascii="標楷體" w:eastAsia="標楷體" w:hAnsi="標楷體"/>
              </w:rPr>
              <w:t>)</w:t>
            </w:r>
            <w:r>
              <w:rPr>
                <w:rFonts w:ascii="標楷體" w:eastAsia="標楷體" w:hAnsi="標楷體" w:hint="eastAsia"/>
              </w:rPr>
              <w:t>~胡南馨老師</w:t>
            </w:r>
          </w:p>
        </w:tc>
        <w:tc>
          <w:tcPr>
            <w:tcW w:w="1294" w:type="dxa"/>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一~六年級</w:t>
            </w:r>
          </w:p>
        </w:tc>
        <w:tc>
          <w:tcPr>
            <w:tcW w:w="3521"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自然領域生態課程</w:t>
            </w:r>
          </w:p>
        </w:tc>
      </w:tr>
      <w:tr w:rsidR="0079044B" w:rsidRPr="009524BC" w:rsidTr="00A0091A">
        <w:trPr>
          <w:cantSplit/>
          <w:trHeight w:val="526"/>
        </w:trPr>
        <w:tc>
          <w:tcPr>
            <w:tcW w:w="1280" w:type="dxa"/>
            <w:vMerge/>
            <w:vAlign w:val="center"/>
          </w:tcPr>
          <w:p w:rsidR="0079044B" w:rsidRPr="009524BC" w:rsidRDefault="0079044B" w:rsidP="00A0091A">
            <w:pPr>
              <w:jc w:val="center"/>
              <w:rPr>
                <w:rFonts w:ascii="標楷體" w:eastAsia="標楷體" w:hAnsi="標楷體"/>
              </w:rPr>
            </w:pPr>
          </w:p>
        </w:tc>
        <w:tc>
          <w:tcPr>
            <w:tcW w:w="3533" w:type="dxa"/>
            <w:vAlign w:val="center"/>
          </w:tcPr>
          <w:p w:rsidR="0079044B" w:rsidRDefault="0079044B" w:rsidP="00A0091A">
            <w:pPr>
              <w:jc w:val="both"/>
              <w:rPr>
                <w:rFonts w:ascii="標楷體" w:eastAsia="標楷體" w:hAnsi="標楷體"/>
              </w:rPr>
            </w:pPr>
            <w:r>
              <w:rPr>
                <w:rFonts w:ascii="標楷體" w:eastAsia="標楷體" w:hAnsi="標楷體" w:hint="eastAsia"/>
              </w:rPr>
              <w:t>社區理事長~黃順忠</w:t>
            </w:r>
          </w:p>
        </w:tc>
        <w:tc>
          <w:tcPr>
            <w:tcW w:w="1294" w:type="dxa"/>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一~六年級</w:t>
            </w:r>
          </w:p>
        </w:tc>
        <w:tc>
          <w:tcPr>
            <w:tcW w:w="3521" w:type="dxa"/>
            <w:vAlign w:val="center"/>
          </w:tcPr>
          <w:p w:rsidR="0079044B" w:rsidRDefault="0079044B" w:rsidP="00A0091A">
            <w:pPr>
              <w:jc w:val="both"/>
              <w:rPr>
                <w:rFonts w:ascii="標楷體" w:eastAsia="標楷體" w:hAnsi="標楷體"/>
              </w:rPr>
            </w:pPr>
            <w:r>
              <w:rPr>
                <w:rFonts w:ascii="標楷體" w:eastAsia="標楷體" w:hAnsi="標楷體" w:hint="eastAsia"/>
              </w:rPr>
              <w:t>環境教育課程</w:t>
            </w:r>
          </w:p>
        </w:tc>
      </w:tr>
      <w:tr w:rsidR="0079044B" w:rsidRPr="009524BC" w:rsidTr="00A0091A">
        <w:trPr>
          <w:cantSplit/>
          <w:trHeight w:val="526"/>
        </w:trPr>
        <w:tc>
          <w:tcPr>
            <w:tcW w:w="1280" w:type="dxa"/>
            <w:vMerge/>
            <w:vAlign w:val="center"/>
          </w:tcPr>
          <w:p w:rsidR="0079044B" w:rsidRPr="009524BC" w:rsidRDefault="0079044B" w:rsidP="00A0091A">
            <w:pPr>
              <w:jc w:val="center"/>
              <w:rPr>
                <w:rFonts w:ascii="標楷體" w:eastAsia="標楷體" w:hAnsi="標楷體"/>
              </w:rPr>
            </w:pPr>
          </w:p>
        </w:tc>
        <w:tc>
          <w:tcPr>
            <w:tcW w:w="3533" w:type="dxa"/>
            <w:vAlign w:val="center"/>
          </w:tcPr>
          <w:p w:rsidR="0079044B" w:rsidRDefault="0079044B" w:rsidP="00A0091A">
            <w:pPr>
              <w:jc w:val="both"/>
              <w:rPr>
                <w:rFonts w:ascii="標楷體" w:eastAsia="標楷體" w:hAnsi="標楷體"/>
              </w:rPr>
            </w:pPr>
            <w:r>
              <w:rPr>
                <w:rFonts w:ascii="標楷體" w:eastAsia="標楷體" w:hAnsi="標楷體" w:hint="eastAsia"/>
              </w:rPr>
              <w:t>村長~林木松</w:t>
            </w:r>
          </w:p>
        </w:tc>
        <w:tc>
          <w:tcPr>
            <w:tcW w:w="1294" w:type="dxa"/>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一~六年級</w:t>
            </w:r>
          </w:p>
        </w:tc>
        <w:tc>
          <w:tcPr>
            <w:tcW w:w="3521" w:type="dxa"/>
            <w:vAlign w:val="center"/>
          </w:tcPr>
          <w:p w:rsidR="0079044B" w:rsidRDefault="0079044B" w:rsidP="00A0091A">
            <w:pPr>
              <w:tabs>
                <w:tab w:val="left" w:pos="1908"/>
              </w:tabs>
              <w:jc w:val="both"/>
              <w:rPr>
                <w:rFonts w:ascii="標楷體" w:eastAsia="標楷體" w:hAnsi="標楷體"/>
              </w:rPr>
            </w:pPr>
            <w:r>
              <w:rPr>
                <w:rFonts w:ascii="標楷體" w:eastAsia="標楷體" w:hAnsi="標楷體" w:hint="eastAsia"/>
              </w:rPr>
              <w:t>環境教育課程</w:t>
            </w:r>
            <w:r>
              <w:rPr>
                <w:rFonts w:ascii="標楷體" w:eastAsia="標楷體" w:hAnsi="標楷體"/>
              </w:rPr>
              <w:tab/>
            </w:r>
          </w:p>
        </w:tc>
      </w:tr>
      <w:tr w:rsidR="0079044B" w:rsidRPr="009524BC" w:rsidTr="00A0091A">
        <w:trPr>
          <w:cantSplit/>
          <w:trHeight w:val="526"/>
        </w:trPr>
        <w:tc>
          <w:tcPr>
            <w:tcW w:w="1280" w:type="dxa"/>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物力</w:t>
            </w:r>
            <w:r w:rsidRPr="009524BC">
              <w:rPr>
                <w:rFonts w:ascii="標楷體" w:eastAsia="標楷體" w:hAnsi="標楷體"/>
              </w:rPr>
              <w:t>資源</w:t>
            </w:r>
          </w:p>
        </w:tc>
        <w:tc>
          <w:tcPr>
            <w:tcW w:w="3533"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檳榔加油扇</w:t>
            </w:r>
          </w:p>
        </w:tc>
        <w:tc>
          <w:tcPr>
            <w:tcW w:w="1294" w:type="dxa"/>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一~六年級</w:t>
            </w:r>
          </w:p>
        </w:tc>
        <w:tc>
          <w:tcPr>
            <w:tcW w:w="3521"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環境教育課程</w:t>
            </w:r>
            <w:r>
              <w:rPr>
                <w:rFonts w:ascii="新細明體" w:hAnsi="新細明體" w:hint="eastAsia"/>
              </w:rPr>
              <w:t>、</w:t>
            </w:r>
            <w:r>
              <w:rPr>
                <w:rFonts w:ascii="標楷體" w:eastAsia="標楷體" w:hAnsi="標楷體" w:hint="eastAsia"/>
              </w:rPr>
              <w:t>綜合領域課程</w:t>
            </w:r>
          </w:p>
        </w:tc>
      </w:tr>
      <w:tr w:rsidR="0079044B" w:rsidRPr="009524BC" w:rsidTr="00A0091A">
        <w:trPr>
          <w:cantSplit/>
          <w:trHeight w:val="526"/>
        </w:trPr>
        <w:tc>
          <w:tcPr>
            <w:tcW w:w="1280" w:type="dxa"/>
            <w:vMerge w:val="restart"/>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環境</w:t>
            </w:r>
            <w:r w:rsidRPr="009524BC">
              <w:rPr>
                <w:rFonts w:ascii="標楷體" w:eastAsia="標楷體" w:hAnsi="標楷體"/>
              </w:rPr>
              <w:t>資源</w:t>
            </w:r>
          </w:p>
        </w:tc>
        <w:tc>
          <w:tcPr>
            <w:tcW w:w="3533"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檳榔產業轉型</w:t>
            </w:r>
          </w:p>
        </w:tc>
        <w:tc>
          <w:tcPr>
            <w:tcW w:w="1294" w:type="dxa"/>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一~六年級</w:t>
            </w:r>
          </w:p>
        </w:tc>
        <w:tc>
          <w:tcPr>
            <w:tcW w:w="3521"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環境教育</w:t>
            </w:r>
            <w:r>
              <w:rPr>
                <w:rFonts w:ascii="新細明體" w:hAnsi="新細明體" w:hint="eastAsia"/>
              </w:rPr>
              <w:t>、</w:t>
            </w:r>
            <w:r>
              <w:rPr>
                <w:rFonts w:ascii="標楷體" w:eastAsia="標楷體" w:hAnsi="標楷體" w:hint="eastAsia"/>
              </w:rPr>
              <w:t>自然生態課程</w:t>
            </w:r>
          </w:p>
        </w:tc>
      </w:tr>
      <w:tr w:rsidR="0079044B" w:rsidRPr="009524BC" w:rsidTr="00A0091A">
        <w:trPr>
          <w:cantSplit/>
          <w:trHeight w:val="526"/>
        </w:trPr>
        <w:tc>
          <w:tcPr>
            <w:tcW w:w="1280" w:type="dxa"/>
            <w:vMerge/>
            <w:vAlign w:val="center"/>
          </w:tcPr>
          <w:p w:rsidR="0079044B" w:rsidRPr="009524BC" w:rsidRDefault="0079044B" w:rsidP="00A0091A">
            <w:pPr>
              <w:jc w:val="both"/>
              <w:rPr>
                <w:rFonts w:ascii="標楷體" w:eastAsia="標楷體" w:hAnsi="標楷體"/>
              </w:rPr>
            </w:pPr>
          </w:p>
        </w:tc>
        <w:tc>
          <w:tcPr>
            <w:tcW w:w="3533"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藥草園</w:t>
            </w:r>
          </w:p>
        </w:tc>
        <w:tc>
          <w:tcPr>
            <w:tcW w:w="1294" w:type="dxa"/>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一~六年級</w:t>
            </w:r>
          </w:p>
        </w:tc>
        <w:tc>
          <w:tcPr>
            <w:tcW w:w="3521"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環境教育</w:t>
            </w:r>
          </w:p>
        </w:tc>
      </w:tr>
      <w:tr w:rsidR="0079044B" w:rsidRPr="009524BC" w:rsidTr="00A0091A">
        <w:trPr>
          <w:cantSplit/>
          <w:trHeight w:val="526"/>
        </w:trPr>
        <w:tc>
          <w:tcPr>
            <w:tcW w:w="1280" w:type="dxa"/>
            <w:vMerge/>
            <w:vAlign w:val="center"/>
          </w:tcPr>
          <w:p w:rsidR="0079044B" w:rsidRPr="009524BC" w:rsidRDefault="0079044B" w:rsidP="00A0091A">
            <w:pPr>
              <w:jc w:val="both"/>
              <w:rPr>
                <w:rFonts w:ascii="標楷體" w:eastAsia="標楷體" w:hAnsi="標楷體"/>
              </w:rPr>
            </w:pPr>
          </w:p>
        </w:tc>
        <w:tc>
          <w:tcPr>
            <w:tcW w:w="3533"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石蓮花產銷班</w:t>
            </w:r>
          </w:p>
        </w:tc>
        <w:tc>
          <w:tcPr>
            <w:tcW w:w="1294" w:type="dxa"/>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一~六年級</w:t>
            </w:r>
          </w:p>
        </w:tc>
        <w:tc>
          <w:tcPr>
            <w:tcW w:w="3521"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生態教育課程</w:t>
            </w:r>
          </w:p>
        </w:tc>
      </w:tr>
      <w:tr w:rsidR="0079044B" w:rsidRPr="009524BC" w:rsidTr="00A0091A">
        <w:trPr>
          <w:cantSplit/>
          <w:trHeight w:val="526"/>
        </w:trPr>
        <w:tc>
          <w:tcPr>
            <w:tcW w:w="1280" w:type="dxa"/>
            <w:vMerge/>
            <w:vAlign w:val="center"/>
          </w:tcPr>
          <w:p w:rsidR="0079044B" w:rsidRPr="009524BC" w:rsidRDefault="0079044B" w:rsidP="00A0091A">
            <w:pPr>
              <w:jc w:val="both"/>
              <w:rPr>
                <w:rFonts w:ascii="標楷體" w:eastAsia="標楷體" w:hAnsi="標楷體"/>
              </w:rPr>
            </w:pPr>
          </w:p>
        </w:tc>
        <w:tc>
          <w:tcPr>
            <w:tcW w:w="3533"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啟榮農場</w:t>
            </w:r>
          </w:p>
        </w:tc>
        <w:tc>
          <w:tcPr>
            <w:tcW w:w="1294" w:type="dxa"/>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一~六年級</w:t>
            </w:r>
          </w:p>
        </w:tc>
        <w:tc>
          <w:tcPr>
            <w:tcW w:w="3521"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生態教育課程</w:t>
            </w:r>
          </w:p>
        </w:tc>
      </w:tr>
      <w:tr w:rsidR="0079044B" w:rsidRPr="009524BC" w:rsidTr="00A0091A">
        <w:trPr>
          <w:cantSplit/>
          <w:trHeight w:val="526"/>
        </w:trPr>
        <w:tc>
          <w:tcPr>
            <w:tcW w:w="1280" w:type="dxa"/>
            <w:vMerge/>
            <w:vAlign w:val="center"/>
          </w:tcPr>
          <w:p w:rsidR="0079044B" w:rsidRPr="009524BC" w:rsidRDefault="0079044B" w:rsidP="00A0091A">
            <w:pPr>
              <w:jc w:val="both"/>
              <w:rPr>
                <w:rFonts w:ascii="標楷體" w:eastAsia="標楷體" w:hAnsi="標楷體"/>
              </w:rPr>
            </w:pPr>
          </w:p>
        </w:tc>
        <w:tc>
          <w:tcPr>
            <w:tcW w:w="3533"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綠盈牧場</w:t>
            </w:r>
          </w:p>
        </w:tc>
        <w:tc>
          <w:tcPr>
            <w:tcW w:w="1294" w:type="dxa"/>
            <w:vAlign w:val="center"/>
          </w:tcPr>
          <w:p w:rsidR="0079044B" w:rsidRPr="009524BC" w:rsidRDefault="0079044B" w:rsidP="00A0091A">
            <w:pPr>
              <w:jc w:val="center"/>
              <w:rPr>
                <w:rFonts w:ascii="標楷體" w:eastAsia="標楷體" w:hAnsi="標楷體"/>
              </w:rPr>
            </w:pPr>
            <w:r>
              <w:rPr>
                <w:rFonts w:ascii="標楷體" w:eastAsia="標楷體" w:hAnsi="標楷體" w:hint="eastAsia"/>
              </w:rPr>
              <w:t>一~六年級</w:t>
            </w:r>
          </w:p>
        </w:tc>
        <w:tc>
          <w:tcPr>
            <w:tcW w:w="3521" w:type="dxa"/>
            <w:vAlign w:val="center"/>
          </w:tcPr>
          <w:p w:rsidR="0079044B" w:rsidRPr="009524BC" w:rsidRDefault="0079044B" w:rsidP="00A0091A">
            <w:pPr>
              <w:jc w:val="both"/>
              <w:rPr>
                <w:rFonts w:ascii="標楷體" w:eastAsia="標楷體" w:hAnsi="標楷體"/>
              </w:rPr>
            </w:pPr>
            <w:r>
              <w:rPr>
                <w:rFonts w:ascii="標楷體" w:eastAsia="標楷體" w:hAnsi="標楷體" w:hint="eastAsia"/>
              </w:rPr>
              <w:t>生態教育課程</w:t>
            </w:r>
          </w:p>
        </w:tc>
      </w:tr>
    </w:tbl>
    <w:p w:rsidR="0079044B" w:rsidRDefault="0079044B" w:rsidP="005E7C4D">
      <w:pPr>
        <w:jc w:val="both"/>
        <w:rPr>
          <w:rFonts w:ascii="標楷體" w:eastAsia="標楷體" w:hAnsi="標楷體"/>
          <w:sz w:val="28"/>
          <w:szCs w:val="28"/>
          <w:bdr w:val="single" w:sz="4" w:space="0" w:color="auto"/>
        </w:rPr>
      </w:pPr>
    </w:p>
    <w:p w:rsidR="0079044B" w:rsidRDefault="0079044B">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rsidR="00981DF5" w:rsidRDefault="0093398D" w:rsidP="008D01AB">
      <w:pPr>
        <w:jc w:val="both"/>
        <w:rPr>
          <w:rFonts w:ascii="標楷體" w:eastAsia="標楷體" w:hAnsi="標楷體"/>
          <w:b/>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四</w:t>
      </w:r>
      <w:r w:rsidR="00325249" w:rsidRPr="00325249">
        <w:rPr>
          <w:rFonts w:eastAsia="標楷體" w:hint="eastAsia"/>
          <w:b/>
          <w:color w:val="000000"/>
          <w:sz w:val="36"/>
          <w:szCs w:val="36"/>
        </w:rPr>
        <w:t xml:space="preserve">  </w:t>
      </w:r>
      <w:r w:rsidR="00981DF5" w:rsidRPr="00A0091A">
        <w:rPr>
          <w:rFonts w:ascii="標楷體" w:eastAsia="標楷體" w:hAnsi="標楷體" w:hint="eastAsia"/>
          <w:b/>
          <w:sz w:val="32"/>
        </w:rPr>
        <w:t>重要教育工作納入課程規劃實施情形</w:t>
      </w:r>
    </w:p>
    <w:tbl>
      <w:tblPr>
        <w:tblpPr w:leftFromText="180" w:rightFromText="180" w:vertAnchor="text" w:horzAnchor="page" w:tblpX="1157" w:tblpY="6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709"/>
        <w:gridCol w:w="2268"/>
        <w:gridCol w:w="2126"/>
        <w:gridCol w:w="2268"/>
      </w:tblGrid>
      <w:tr w:rsidR="008D01AB" w:rsidRPr="009524BC" w:rsidTr="003D6915">
        <w:tc>
          <w:tcPr>
            <w:tcW w:w="1809" w:type="dxa"/>
            <w:vMerge w:val="restart"/>
            <w:vAlign w:val="center"/>
          </w:tcPr>
          <w:p w:rsidR="008D01AB" w:rsidRPr="009524BC" w:rsidRDefault="008D01AB" w:rsidP="005F3827">
            <w:pPr>
              <w:spacing w:line="0" w:lineRule="atLeast"/>
              <w:jc w:val="center"/>
              <w:rPr>
                <w:rFonts w:ascii="標楷體" w:eastAsia="標楷體" w:hAnsi="標楷體"/>
              </w:rPr>
            </w:pPr>
            <w:r>
              <w:rPr>
                <w:rFonts w:ascii="標楷體" w:eastAsia="標楷體" w:hAnsi="標楷體" w:hint="eastAsia"/>
              </w:rPr>
              <w:t>108</w:t>
            </w:r>
            <w:r w:rsidRPr="005F3827">
              <w:rPr>
                <w:rFonts w:ascii="標楷體" w:eastAsia="標楷體" w:hAnsi="標楷體" w:cs="Times New Roman" w:hint="eastAsia"/>
                <w:color w:val="000000"/>
              </w:rPr>
              <w:t>學年</w:t>
            </w:r>
            <w:r>
              <w:rPr>
                <w:rFonts w:ascii="標楷體" w:eastAsia="標楷體" w:hAnsi="標楷體" w:hint="eastAsia"/>
              </w:rPr>
              <w:t>度</w:t>
            </w:r>
          </w:p>
          <w:p w:rsidR="008D01AB" w:rsidRPr="009524BC" w:rsidRDefault="008D01AB" w:rsidP="003D6915">
            <w:pPr>
              <w:jc w:val="center"/>
              <w:rPr>
                <w:rFonts w:ascii="標楷體" w:eastAsia="標楷體" w:hAnsi="標楷體"/>
              </w:rPr>
            </w:pPr>
            <w:r w:rsidRPr="009524BC">
              <w:rPr>
                <w:rFonts w:ascii="標楷體" w:eastAsia="標楷體" w:hAnsi="標楷體" w:hint="eastAsia"/>
              </w:rPr>
              <w:t>重要教育工作</w:t>
            </w:r>
          </w:p>
        </w:tc>
        <w:tc>
          <w:tcPr>
            <w:tcW w:w="5812" w:type="dxa"/>
            <w:gridSpan w:val="4"/>
            <w:vAlign w:val="center"/>
          </w:tcPr>
          <w:p w:rsidR="008D01AB" w:rsidRPr="009524BC" w:rsidRDefault="008D01AB" w:rsidP="003D6915">
            <w:pPr>
              <w:ind w:firstLine="480"/>
              <w:jc w:val="center"/>
              <w:rPr>
                <w:rFonts w:ascii="標楷體" w:eastAsia="標楷體" w:hAnsi="標楷體"/>
              </w:rPr>
            </w:pPr>
            <w:r w:rsidRPr="009524BC">
              <w:rPr>
                <w:rFonts w:ascii="標楷體" w:eastAsia="標楷體" w:hAnsi="標楷體" w:hint="eastAsia"/>
              </w:rPr>
              <w:t>納入課程規劃實施情形</w:t>
            </w:r>
          </w:p>
          <w:p w:rsidR="008D01AB" w:rsidRPr="009524BC" w:rsidRDefault="008D01AB" w:rsidP="003D6915">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w:t>
            </w:r>
            <w:r>
              <w:rPr>
                <w:rFonts w:ascii="標楷體" w:eastAsia="標楷體" w:hAnsi="標楷體" w:hint="eastAsia"/>
              </w:rPr>
              <w:t>/課程</w:t>
            </w:r>
            <w:r w:rsidRPr="009524BC">
              <w:rPr>
                <w:rFonts w:ascii="標楷體" w:eastAsia="標楷體" w:hAnsi="標楷體" w:hint="eastAsia"/>
              </w:rPr>
              <w:t>或領域課程計畫相符）</w:t>
            </w:r>
          </w:p>
        </w:tc>
        <w:tc>
          <w:tcPr>
            <w:tcW w:w="2268" w:type="dxa"/>
            <w:vMerge w:val="restart"/>
            <w:vAlign w:val="center"/>
          </w:tcPr>
          <w:p w:rsidR="008D01AB" w:rsidRPr="009524BC" w:rsidRDefault="008D01AB" w:rsidP="005F3827">
            <w:pPr>
              <w:spacing w:line="0" w:lineRule="atLeast"/>
              <w:jc w:val="center"/>
              <w:rPr>
                <w:rFonts w:ascii="標楷體" w:eastAsia="標楷體" w:hAnsi="標楷體"/>
              </w:rPr>
            </w:pPr>
            <w:r w:rsidRPr="009524BC">
              <w:rPr>
                <w:rFonts w:ascii="標楷體" w:eastAsia="標楷體" w:hAnsi="標楷體" w:hint="eastAsia"/>
              </w:rPr>
              <w:t>備   註</w:t>
            </w:r>
          </w:p>
        </w:tc>
      </w:tr>
      <w:tr w:rsidR="008D01AB" w:rsidRPr="009524BC" w:rsidTr="005F3827">
        <w:tc>
          <w:tcPr>
            <w:tcW w:w="1809" w:type="dxa"/>
            <w:vMerge/>
            <w:vAlign w:val="center"/>
          </w:tcPr>
          <w:p w:rsidR="008D01AB" w:rsidRPr="009524BC" w:rsidRDefault="008D01AB" w:rsidP="008D01AB">
            <w:pPr>
              <w:spacing w:beforeLines="100" w:before="360"/>
              <w:ind w:firstLine="480"/>
              <w:jc w:val="center"/>
              <w:rPr>
                <w:rFonts w:ascii="標楷體" w:eastAsia="標楷體" w:hAnsi="標楷體"/>
              </w:rPr>
            </w:pPr>
          </w:p>
        </w:tc>
        <w:tc>
          <w:tcPr>
            <w:tcW w:w="709"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學期</w:t>
            </w:r>
          </w:p>
        </w:tc>
        <w:tc>
          <w:tcPr>
            <w:tcW w:w="709"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年級</w:t>
            </w:r>
          </w:p>
        </w:tc>
        <w:tc>
          <w:tcPr>
            <w:tcW w:w="2268" w:type="dxa"/>
            <w:vAlign w:val="center"/>
          </w:tcPr>
          <w:p w:rsidR="008D01AB" w:rsidRPr="005F3827" w:rsidRDefault="008D01AB" w:rsidP="005F3827">
            <w:pPr>
              <w:adjustRightInd w:val="0"/>
              <w:snapToGrid w:val="0"/>
              <w:spacing w:line="0" w:lineRule="atLeast"/>
              <w:rPr>
                <w:rFonts w:ascii="標楷體" w:eastAsia="標楷體" w:hAnsi="標楷體" w:cs="Times New Roman"/>
                <w:color w:val="000000"/>
              </w:rPr>
            </w:pPr>
            <w:r w:rsidRPr="005F3827">
              <w:rPr>
                <w:rFonts w:ascii="標楷體" w:eastAsia="標楷體" w:hAnsi="標楷體" w:cs="Times New Roman" w:hint="eastAsia"/>
                <w:color w:val="000000"/>
              </w:rPr>
              <w:t>彈性學習課程節數或領域別</w:t>
            </w:r>
          </w:p>
        </w:tc>
        <w:tc>
          <w:tcPr>
            <w:tcW w:w="2126"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週次</w:t>
            </w:r>
          </w:p>
        </w:tc>
        <w:tc>
          <w:tcPr>
            <w:tcW w:w="2268" w:type="dxa"/>
            <w:vMerge/>
            <w:vAlign w:val="center"/>
          </w:tcPr>
          <w:p w:rsidR="008D01AB" w:rsidRPr="009524BC" w:rsidRDefault="008D01AB" w:rsidP="008D01AB">
            <w:pPr>
              <w:spacing w:beforeLines="100" w:before="360"/>
              <w:ind w:firstLine="480"/>
              <w:jc w:val="center"/>
              <w:rPr>
                <w:rFonts w:ascii="標楷體" w:eastAsia="標楷體" w:hAnsi="標楷體"/>
              </w:rPr>
            </w:pPr>
          </w:p>
        </w:tc>
      </w:tr>
      <w:tr w:rsidR="008D01AB" w:rsidRPr="009524BC" w:rsidTr="005F3827">
        <w:trPr>
          <w:cantSplit/>
          <w:trHeight w:val="70"/>
        </w:trPr>
        <w:tc>
          <w:tcPr>
            <w:tcW w:w="1809" w:type="dxa"/>
            <w:vMerge w:val="restart"/>
            <w:vAlign w:val="center"/>
          </w:tcPr>
          <w:p w:rsidR="008D01AB" w:rsidRPr="00A10AB3" w:rsidRDefault="008D01AB" w:rsidP="005F3827">
            <w:pPr>
              <w:spacing w:line="0" w:lineRule="atLeast"/>
              <w:jc w:val="center"/>
              <w:rPr>
                <w:rFonts w:ascii="標楷體" w:eastAsia="標楷體" w:hAnsi="標楷體"/>
              </w:rPr>
            </w:pPr>
            <w:r w:rsidRPr="00A10AB3">
              <w:rPr>
                <w:rFonts w:ascii="標楷體" w:eastAsia="標楷體" w:hAnsi="標楷體" w:hint="eastAsia"/>
              </w:rPr>
              <w:t>實施</w:t>
            </w:r>
            <w:r w:rsidRPr="005F3827">
              <w:rPr>
                <w:rFonts w:ascii="標楷體" w:eastAsia="標楷體" w:hAnsi="標楷體" w:cs="Times New Roman" w:hint="eastAsia"/>
                <w:color w:val="000000"/>
              </w:rPr>
              <w:t>書法</w:t>
            </w:r>
            <w:r w:rsidRPr="00A10AB3">
              <w:rPr>
                <w:rFonts w:ascii="標楷體" w:eastAsia="標楷體" w:hAnsi="標楷體" w:hint="eastAsia"/>
              </w:rPr>
              <w:t>課程</w:t>
            </w:r>
          </w:p>
          <w:p w:rsidR="008D01AB" w:rsidRDefault="008D01AB" w:rsidP="005F3827">
            <w:pPr>
              <w:spacing w:line="0" w:lineRule="atLeast"/>
              <w:jc w:val="center"/>
              <w:rPr>
                <w:rFonts w:ascii="標楷體" w:eastAsia="標楷體" w:hAnsi="標楷體"/>
              </w:rPr>
            </w:pPr>
            <w:r w:rsidRPr="00A10AB3">
              <w:rPr>
                <w:rFonts w:ascii="標楷體" w:eastAsia="標楷體" w:hAnsi="標楷體" w:hint="eastAsia"/>
              </w:rPr>
              <w:t>或活動(必辦)</w:t>
            </w:r>
          </w:p>
          <w:p w:rsidR="002353D5" w:rsidRPr="002353D5" w:rsidRDefault="002353D5" w:rsidP="00750EA6">
            <w:pPr>
              <w:spacing w:line="0" w:lineRule="atLeast"/>
              <w:rPr>
                <w:rFonts w:ascii="標楷體" w:eastAsia="標楷體" w:hAnsi="標楷體"/>
              </w:rPr>
            </w:pPr>
          </w:p>
        </w:tc>
        <w:tc>
          <w:tcPr>
            <w:tcW w:w="709" w:type="dxa"/>
            <w:vMerge w:val="restart"/>
            <w:vAlign w:val="center"/>
          </w:tcPr>
          <w:p w:rsidR="008D01AB" w:rsidRPr="009524BC" w:rsidRDefault="008D01AB" w:rsidP="008D01AB">
            <w:pPr>
              <w:spacing w:beforeLines="100" w:before="360"/>
              <w:jc w:val="center"/>
              <w:rPr>
                <w:rFonts w:ascii="標楷體" w:eastAsia="標楷體" w:hAnsi="標楷體"/>
              </w:rPr>
            </w:pPr>
            <w:r w:rsidRPr="009524BC">
              <w:rPr>
                <w:rFonts w:ascii="標楷體" w:eastAsia="標楷體" w:hAnsi="標楷體" w:hint="eastAsia"/>
              </w:rPr>
              <w:t>上</w:t>
            </w:r>
          </w:p>
        </w:tc>
        <w:tc>
          <w:tcPr>
            <w:tcW w:w="709"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1</w:t>
            </w:r>
          </w:p>
        </w:tc>
        <w:tc>
          <w:tcPr>
            <w:tcW w:w="2268"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國語</w:t>
            </w:r>
          </w:p>
        </w:tc>
        <w:tc>
          <w:tcPr>
            <w:tcW w:w="2126"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12.15.17.20</w:t>
            </w:r>
          </w:p>
        </w:tc>
        <w:tc>
          <w:tcPr>
            <w:tcW w:w="2268" w:type="dxa"/>
            <w:vMerge w:val="restart"/>
            <w:vAlign w:val="center"/>
          </w:tcPr>
          <w:p w:rsidR="008D01AB" w:rsidRPr="00B316E2" w:rsidRDefault="008D01AB" w:rsidP="003D6915">
            <w:pPr>
              <w:rPr>
                <w:rFonts w:ascii="標楷體" w:eastAsia="標楷體" w:hAnsi="標楷體"/>
                <w:u w:val="thick"/>
              </w:rPr>
            </w:pPr>
            <w:r w:rsidRPr="00B316E2">
              <w:rPr>
                <w:rFonts w:ascii="標楷體" w:eastAsia="標楷體" w:hAnsi="標楷體" w:hint="eastAsia"/>
                <w:u w:val="thick"/>
              </w:rPr>
              <w:t>任一年級</w:t>
            </w:r>
          </w:p>
          <w:p w:rsidR="008D01AB" w:rsidRPr="00B316E2" w:rsidRDefault="008D01AB" w:rsidP="003D6915">
            <w:r w:rsidRPr="00B316E2">
              <w:rPr>
                <w:rFonts w:ascii="標楷體" w:eastAsia="標楷體" w:hAnsi="標楷體" w:hint="eastAsia"/>
              </w:rPr>
              <w:t>安排書法課程至少4節或辦理書法社團活動10次以上。</w:t>
            </w:r>
          </w:p>
        </w:tc>
      </w:tr>
      <w:tr w:rsidR="008D01AB" w:rsidRPr="009524BC" w:rsidTr="005F3827">
        <w:trPr>
          <w:trHeight w:val="120"/>
        </w:trPr>
        <w:tc>
          <w:tcPr>
            <w:tcW w:w="1809" w:type="dxa"/>
            <w:vMerge/>
            <w:vAlign w:val="center"/>
          </w:tcPr>
          <w:p w:rsidR="008D01AB" w:rsidRPr="00A10AB3" w:rsidRDefault="008D01AB" w:rsidP="003D6915">
            <w:pPr>
              <w:jc w:val="both"/>
              <w:rPr>
                <w:rFonts w:ascii="標楷體" w:eastAsia="標楷體" w:hAnsi="標楷體"/>
              </w:rPr>
            </w:pPr>
          </w:p>
        </w:tc>
        <w:tc>
          <w:tcPr>
            <w:tcW w:w="709" w:type="dxa"/>
            <w:vMerge/>
            <w:vAlign w:val="center"/>
          </w:tcPr>
          <w:p w:rsidR="008D01AB" w:rsidRPr="009524BC" w:rsidRDefault="008D01AB" w:rsidP="008D01AB">
            <w:pPr>
              <w:spacing w:beforeLines="100" w:before="360"/>
              <w:jc w:val="center"/>
              <w:rPr>
                <w:rFonts w:ascii="標楷體" w:eastAsia="標楷體" w:hAnsi="標楷體"/>
              </w:rPr>
            </w:pPr>
          </w:p>
        </w:tc>
        <w:tc>
          <w:tcPr>
            <w:tcW w:w="709"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4</w:t>
            </w:r>
          </w:p>
        </w:tc>
        <w:tc>
          <w:tcPr>
            <w:tcW w:w="2268"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綜合活動</w:t>
            </w:r>
          </w:p>
        </w:tc>
        <w:tc>
          <w:tcPr>
            <w:tcW w:w="2126"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5.15</w:t>
            </w:r>
          </w:p>
        </w:tc>
        <w:tc>
          <w:tcPr>
            <w:tcW w:w="2268" w:type="dxa"/>
            <w:vMerge/>
            <w:vAlign w:val="center"/>
          </w:tcPr>
          <w:p w:rsidR="008D01AB" w:rsidRPr="00B316E2" w:rsidRDefault="008D01AB" w:rsidP="003D6915">
            <w:pPr>
              <w:rPr>
                <w:rFonts w:ascii="標楷體" w:eastAsia="標楷體" w:hAnsi="標楷體"/>
                <w:u w:val="thick"/>
              </w:rPr>
            </w:pPr>
          </w:p>
        </w:tc>
      </w:tr>
      <w:tr w:rsidR="008D01AB" w:rsidRPr="009524BC" w:rsidTr="005F3827">
        <w:trPr>
          <w:trHeight w:val="120"/>
        </w:trPr>
        <w:tc>
          <w:tcPr>
            <w:tcW w:w="1809" w:type="dxa"/>
            <w:vMerge/>
            <w:vAlign w:val="center"/>
          </w:tcPr>
          <w:p w:rsidR="008D01AB" w:rsidRPr="00A10AB3" w:rsidRDefault="008D01AB" w:rsidP="003D6915">
            <w:pPr>
              <w:jc w:val="both"/>
              <w:rPr>
                <w:rFonts w:ascii="標楷體" w:eastAsia="標楷體" w:hAnsi="標楷體"/>
              </w:rPr>
            </w:pPr>
          </w:p>
        </w:tc>
        <w:tc>
          <w:tcPr>
            <w:tcW w:w="709" w:type="dxa"/>
            <w:vMerge/>
            <w:vAlign w:val="center"/>
          </w:tcPr>
          <w:p w:rsidR="008D01AB" w:rsidRPr="009524BC" w:rsidRDefault="008D01AB" w:rsidP="008D01AB">
            <w:pPr>
              <w:spacing w:beforeLines="100" w:before="360"/>
              <w:jc w:val="center"/>
              <w:rPr>
                <w:rFonts w:ascii="標楷體" w:eastAsia="標楷體" w:hAnsi="標楷體"/>
              </w:rPr>
            </w:pPr>
          </w:p>
        </w:tc>
        <w:tc>
          <w:tcPr>
            <w:tcW w:w="709"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5</w:t>
            </w:r>
          </w:p>
        </w:tc>
        <w:tc>
          <w:tcPr>
            <w:tcW w:w="2268"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國語</w:t>
            </w:r>
          </w:p>
        </w:tc>
        <w:tc>
          <w:tcPr>
            <w:tcW w:w="2126"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4.5.9.19</w:t>
            </w:r>
          </w:p>
        </w:tc>
        <w:tc>
          <w:tcPr>
            <w:tcW w:w="2268" w:type="dxa"/>
            <w:vMerge/>
            <w:vAlign w:val="center"/>
          </w:tcPr>
          <w:p w:rsidR="008D01AB" w:rsidRPr="00B316E2" w:rsidRDefault="008D01AB" w:rsidP="003D6915">
            <w:pPr>
              <w:rPr>
                <w:rFonts w:ascii="標楷體" w:eastAsia="標楷體" w:hAnsi="標楷體"/>
                <w:u w:val="thick"/>
              </w:rPr>
            </w:pPr>
          </w:p>
        </w:tc>
      </w:tr>
      <w:tr w:rsidR="008D01AB" w:rsidRPr="009524BC" w:rsidTr="005F3827">
        <w:trPr>
          <w:trHeight w:val="120"/>
        </w:trPr>
        <w:tc>
          <w:tcPr>
            <w:tcW w:w="1809" w:type="dxa"/>
            <w:vMerge/>
            <w:vAlign w:val="center"/>
          </w:tcPr>
          <w:p w:rsidR="008D01AB" w:rsidRDefault="008D01AB" w:rsidP="008D01AB">
            <w:pPr>
              <w:spacing w:beforeLines="100" w:before="360"/>
              <w:jc w:val="both"/>
              <w:rPr>
                <w:rFonts w:ascii="標楷體" w:eastAsia="標楷體" w:hAnsi="標楷體"/>
                <w:color w:val="000000"/>
              </w:rPr>
            </w:pPr>
          </w:p>
        </w:tc>
        <w:tc>
          <w:tcPr>
            <w:tcW w:w="709" w:type="dxa"/>
            <w:vMerge w:val="restart"/>
            <w:vAlign w:val="center"/>
          </w:tcPr>
          <w:p w:rsidR="008D01AB" w:rsidRPr="009524BC" w:rsidRDefault="008D01AB" w:rsidP="008D01AB">
            <w:pPr>
              <w:spacing w:beforeLines="100" w:before="360"/>
              <w:jc w:val="center"/>
              <w:rPr>
                <w:rFonts w:ascii="標楷體" w:eastAsia="標楷體" w:hAnsi="標楷體"/>
              </w:rPr>
            </w:pPr>
            <w:r>
              <w:rPr>
                <w:rFonts w:ascii="標楷體" w:eastAsia="標楷體" w:hAnsi="標楷體" w:hint="eastAsia"/>
              </w:rPr>
              <w:t>下</w:t>
            </w:r>
          </w:p>
        </w:tc>
        <w:tc>
          <w:tcPr>
            <w:tcW w:w="709"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1</w:t>
            </w:r>
          </w:p>
        </w:tc>
        <w:tc>
          <w:tcPr>
            <w:tcW w:w="2268"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國語</w:t>
            </w:r>
          </w:p>
        </w:tc>
        <w:tc>
          <w:tcPr>
            <w:tcW w:w="2126"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2.7.9.15</w:t>
            </w:r>
          </w:p>
        </w:tc>
        <w:tc>
          <w:tcPr>
            <w:tcW w:w="2268" w:type="dxa"/>
            <w:vMerge/>
            <w:vAlign w:val="center"/>
          </w:tcPr>
          <w:p w:rsidR="008D01AB" w:rsidRPr="00B316E2" w:rsidRDefault="008D01AB" w:rsidP="008D01AB">
            <w:pPr>
              <w:spacing w:beforeLines="100" w:before="360"/>
              <w:rPr>
                <w:rFonts w:ascii="標楷體" w:eastAsia="標楷體" w:hAnsi="標楷體" w:cs="Times New Roman"/>
                <w:bCs/>
                <w:color w:val="000000"/>
                <w:sz w:val="20"/>
                <w:szCs w:val="20"/>
              </w:rPr>
            </w:pPr>
          </w:p>
        </w:tc>
      </w:tr>
      <w:tr w:rsidR="008D01AB" w:rsidRPr="009524BC" w:rsidTr="005F3827">
        <w:trPr>
          <w:trHeight w:val="120"/>
        </w:trPr>
        <w:tc>
          <w:tcPr>
            <w:tcW w:w="1809" w:type="dxa"/>
            <w:vMerge/>
            <w:vAlign w:val="center"/>
          </w:tcPr>
          <w:p w:rsidR="008D01AB" w:rsidRDefault="008D01AB" w:rsidP="008D01AB">
            <w:pPr>
              <w:spacing w:beforeLines="100" w:before="360"/>
              <w:jc w:val="both"/>
              <w:rPr>
                <w:rFonts w:ascii="標楷體" w:eastAsia="標楷體" w:hAnsi="標楷體"/>
                <w:color w:val="000000"/>
              </w:rPr>
            </w:pPr>
          </w:p>
        </w:tc>
        <w:tc>
          <w:tcPr>
            <w:tcW w:w="709" w:type="dxa"/>
            <w:vMerge/>
            <w:vAlign w:val="center"/>
          </w:tcPr>
          <w:p w:rsidR="008D01AB" w:rsidRDefault="008D01AB" w:rsidP="008D01AB">
            <w:pPr>
              <w:spacing w:beforeLines="100" w:before="360"/>
              <w:jc w:val="center"/>
              <w:rPr>
                <w:rFonts w:ascii="標楷體" w:eastAsia="標楷體" w:hAnsi="標楷體"/>
              </w:rPr>
            </w:pPr>
          </w:p>
        </w:tc>
        <w:tc>
          <w:tcPr>
            <w:tcW w:w="709"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4</w:t>
            </w:r>
          </w:p>
        </w:tc>
        <w:tc>
          <w:tcPr>
            <w:tcW w:w="2268"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綜合活動</w:t>
            </w:r>
          </w:p>
        </w:tc>
        <w:tc>
          <w:tcPr>
            <w:tcW w:w="2126"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5.9</w:t>
            </w:r>
          </w:p>
        </w:tc>
        <w:tc>
          <w:tcPr>
            <w:tcW w:w="2268" w:type="dxa"/>
            <w:vMerge/>
            <w:vAlign w:val="center"/>
          </w:tcPr>
          <w:p w:rsidR="008D01AB" w:rsidRPr="00B316E2" w:rsidRDefault="008D01AB" w:rsidP="008D01AB">
            <w:pPr>
              <w:spacing w:beforeLines="100" w:before="360"/>
              <w:rPr>
                <w:rFonts w:ascii="標楷體" w:eastAsia="標楷體" w:hAnsi="標楷體" w:cs="Times New Roman"/>
                <w:bCs/>
                <w:color w:val="000000"/>
                <w:sz w:val="20"/>
                <w:szCs w:val="20"/>
              </w:rPr>
            </w:pPr>
          </w:p>
        </w:tc>
      </w:tr>
      <w:tr w:rsidR="008D01AB" w:rsidRPr="009524BC" w:rsidTr="005F3827">
        <w:trPr>
          <w:trHeight w:val="120"/>
        </w:trPr>
        <w:tc>
          <w:tcPr>
            <w:tcW w:w="1809" w:type="dxa"/>
            <w:vMerge/>
            <w:vAlign w:val="center"/>
          </w:tcPr>
          <w:p w:rsidR="008D01AB" w:rsidRDefault="008D01AB" w:rsidP="008D01AB">
            <w:pPr>
              <w:spacing w:beforeLines="100" w:before="360"/>
              <w:jc w:val="both"/>
              <w:rPr>
                <w:rFonts w:ascii="標楷體" w:eastAsia="標楷體" w:hAnsi="標楷體"/>
                <w:color w:val="000000"/>
              </w:rPr>
            </w:pPr>
          </w:p>
        </w:tc>
        <w:tc>
          <w:tcPr>
            <w:tcW w:w="709" w:type="dxa"/>
            <w:vMerge/>
            <w:vAlign w:val="center"/>
          </w:tcPr>
          <w:p w:rsidR="008D01AB" w:rsidRDefault="008D01AB" w:rsidP="008D01AB">
            <w:pPr>
              <w:spacing w:beforeLines="100" w:before="360"/>
              <w:jc w:val="center"/>
              <w:rPr>
                <w:rFonts w:ascii="標楷體" w:eastAsia="標楷體" w:hAnsi="標楷體"/>
              </w:rPr>
            </w:pPr>
          </w:p>
        </w:tc>
        <w:tc>
          <w:tcPr>
            <w:tcW w:w="709"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5</w:t>
            </w:r>
          </w:p>
        </w:tc>
        <w:tc>
          <w:tcPr>
            <w:tcW w:w="2268"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國語</w:t>
            </w:r>
          </w:p>
        </w:tc>
        <w:tc>
          <w:tcPr>
            <w:tcW w:w="2126" w:type="dxa"/>
            <w:vAlign w:val="center"/>
          </w:tcPr>
          <w:p w:rsidR="008D01AB" w:rsidRPr="000A76E1" w:rsidRDefault="008D01AB" w:rsidP="000A76E1">
            <w:pPr>
              <w:spacing w:line="0" w:lineRule="atLeast"/>
              <w:jc w:val="center"/>
              <w:rPr>
                <w:rFonts w:ascii="標楷體" w:eastAsia="標楷體" w:hAnsi="標楷體" w:cs="Times New Roman"/>
                <w:color w:val="000000"/>
              </w:rPr>
            </w:pPr>
            <w:r w:rsidRPr="000A76E1">
              <w:rPr>
                <w:rFonts w:ascii="標楷體" w:eastAsia="標楷體" w:hAnsi="標楷體" w:cs="Times New Roman" w:hint="eastAsia"/>
                <w:color w:val="000000"/>
              </w:rPr>
              <w:t>4.5.9.15.19</w:t>
            </w:r>
          </w:p>
        </w:tc>
        <w:tc>
          <w:tcPr>
            <w:tcW w:w="2268" w:type="dxa"/>
            <w:vMerge/>
            <w:vAlign w:val="center"/>
          </w:tcPr>
          <w:p w:rsidR="008D01AB" w:rsidRPr="00B316E2" w:rsidRDefault="008D01AB" w:rsidP="008D01AB">
            <w:pPr>
              <w:spacing w:beforeLines="100" w:before="360"/>
              <w:rPr>
                <w:rFonts w:ascii="標楷體" w:eastAsia="標楷體" w:hAnsi="標楷體" w:cs="Times New Roman"/>
                <w:bCs/>
                <w:color w:val="000000"/>
                <w:sz w:val="20"/>
                <w:szCs w:val="20"/>
              </w:rPr>
            </w:pPr>
          </w:p>
        </w:tc>
      </w:tr>
      <w:tr w:rsidR="008D01AB" w:rsidRPr="009524BC" w:rsidTr="005F3827">
        <w:trPr>
          <w:trHeight w:val="120"/>
        </w:trPr>
        <w:tc>
          <w:tcPr>
            <w:tcW w:w="1809" w:type="dxa"/>
            <w:vMerge w:val="restart"/>
            <w:vAlign w:val="center"/>
          </w:tcPr>
          <w:p w:rsidR="005F3827" w:rsidRDefault="008D01AB" w:rsidP="005F3827">
            <w:pPr>
              <w:spacing w:line="0" w:lineRule="atLeast"/>
              <w:jc w:val="center"/>
              <w:rPr>
                <w:rFonts w:ascii="標楷體" w:eastAsia="標楷體" w:hAnsi="標楷體"/>
              </w:rPr>
            </w:pPr>
            <w:r w:rsidRPr="009524BC">
              <w:rPr>
                <w:rFonts w:ascii="標楷體" w:eastAsia="標楷體" w:hAnsi="標楷體" w:hint="eastAsia"/>
              </w:rPr>
              <w:t>環境教育</w:t>
            </w:r>
          </w:p>
          <w:p w:rsidR="008D01AB" w:rsidRPr="00B805C0" w:rsidRDefault="008D01AB" w:rsidP="005F3827">
            <w:pPr>
              <w:spacing w:line="0" w:lineRule="atLeast"/>
              <w:jc w:val="center"/>
              <w:rPr>
                <w:rFonts w:ascii="標楷體" w:eastAsia="標楷體" w:hAnsi="標楷體"/>
                <w:color w:val="000000"/>
              </w:rPr>
            </w:pPr>
            <w:r>
              <w:rPr>
                <w:rFonts w:ascii="標楷體" w:eastAsia="標楷體" w:hAnsi="標楷體" w:hint="eastAsia"/>
                <w:color w:val="000000"/>
              </w:rPr>
              <w:t>(必辦)</w:t>
            </w:r>
          </w:p>
        </w:tc>
        <w:tc>
          <w:tcPr>
            <w:tcW w:w="709" w:type="dxa"/>
            <w:vMerge w:val="restart"/>
            <w:vAlign w:val="center"/>
          </w:tcPr>
          <w:p w:rsidR="008D01AB" w:rsidRPr="009524BC" w:rsidRDefault="008D01AB" w:rsidP="008D01AB">
            <w:pPr>
              <w:spacing w:beforeLines="100" w:before="360"/>
              <w:jc w:val="center"/>
              <w:rPr>
                <w:rFonts w:ascii="標楷體" w:eastAsia="標楷體" w:hAnsi="標楷體"/>
              </w:rPr>
            </w:pPr>
            <w:r w:rsidRPr="009524BC">
              <w:rPr>
                <w:rFonts w:ascii="標楷體" w:eastAsia="標楷體" w:hAnsi="標楷體" w:hint="eastAsia"/>
              </w:rPr>
              <w:t>上</w:t>
            </w:r>
          </w:p>
        </w:tc>
        <w:tc>
          <w:tcPr>
            <w:tcW w:w="709"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w:t>
            </w:r>
          </w:p>
        </w:tc>
        <w:tc>
          <w:tcPr>
            <w:tcW w:w="2268"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生活課程</w:t>
            </w:r>
          </w:p>
        </w:tc>
        <w:tc>
          <w:tcPr>
            <w:tcW w:w="2126"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1.2.3.7.8.9</w:t>
            </w:r>
          </w:p>
        </w:tc>
        <w:tc>
          <w:tcPr>
            <w:tcW w:w="2268" w:type="dxa"/>
            <w:vMerge w:val="restart"/>
            <w:vAlign w:val="center"/>
          </w:tcPr>
          <w:p w:rsidR="008D01AB" w:rsidRPr="009524BC" w:rsidRDefault="008D01AB" w:rsidP="003D6915">
            <w:pPr>
              <w:spacing w:line="240" w:lineRule="atLeast"/>
              <w:rPr>
                <w:rFonts w:ascii="標楷體" w:eastAsia="標楷體" w:hAnsi="標楷體"/>
              </w:rPr>
            </w:pPr>
            <w:r w:rsidRPr="009524BC">
              <w:rPr>
                <w:rFonts w:ascii="標楷體" w:eastAsia="標楷體" w:hAnsi="標楷體" w:hint="eastAsia"/>
              </w:rPr>
              <w:t>每學年</w:t>
            </w:r>
            <w:r>
              <w:rPr>
                <w:rFonts w:ascii="標楷體" w:eastAsia="標楷體" w:hAnsi="標楷體" w:hint="eastAsia"/>
              </w:rPr>
              <w:t>應進行至少</w:t>
            </w:r>
            <w:r w:rsidRPr="009524BC">
              <w:rPr>
                <w:rFonts w:ascii="標楷體" w:eastAsia="標楷體" w:hAnsi="標楷體" w:hint="eastAsia"/>
              </w:rPr>
              <w:t>4小時環境教育</w:t>
            </w:r>
            <w:r>
              <w:rPr>
                <w:rFonts w:ascii="標楷體" w:eastAsia="標楷體" w:hAnsi="標楷體" w:hint="eastAsia"/>
              </w:rPr>
              <w:t>教學</w:t>
            </w:r>
          </w:p>
        </w:tc>
      </w:tr>
      <w:tr w:rsidR="008D01AB" w:rsidRPr="009524BC" w:rsidTr="005F3827">
        <w:trPr>
          <w:trHeight w:val="120"/>
        </w:trPr>
        <w:tc>
          <w:tcPr>
            <w:tcW w:w="1809" w:type="dxa"/>
            <w:vMerge/>
            <w:vAlign w:val="center"/>
          </w:tcPr>
          <w:p w:rsidR="008D01AB" w:rsidRPr="009524BC" w:rsidRDefault="008D01AB" w:rsidP="008D01AB">
            <w:pPr>
              <w:spacing w:beforeLines="100" w:before="360"/>
              <w:jc w:val="both"/>
              <w:rPr>
                <w:rFonts w:ascii="標楷體" w:eastAsia="標楷體" w:hAnsi="標楷體"/>
              </w:rPr>
            </w:pPr>
          </w:p>
        </w:tc>
        <w:tc>
          <w:tcPr>
            <w:tcW w:w="709" w:type="dxa"/>
            <w:vMerge/>
            <w:vAlign w:val="center"/>
          </w:tcPr>
          <w:p w:rsidR="008D01AB" w:rsidRPr="009524BC" w:rsidRDefault="008D01AB" w:rsidP="008D01AB">
            <w:pPr>
              <w:spacing w:beforeLines="100" w:before="360"/>
              <w:jc w:val="center"/>
              <w:rPr>
                <w:rFonts w:ascii="標楷體" w:eastAsia="標楷體" w:hAnsi="標楷體"/>
              </w:rPr>
            </w:pPr>
          </w:p>
        </w:tc>
        <w:tc>
          <w:tcPr>
            <w:tcW w:w="709"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w:t>
            </w:r>
          </w:p>
        </w:tc>
        <w:tc>
          <w:tcPr>
            <w:tcW w:w="2268"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閩南語</w:t>
            </w:r>
          </w:p>
        </w:tc>
        <w:tc>
          <w:tcPr>
            <w:tcW w:w="2126"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1.2.3.4.5.6</w:t>
            </w:r>
          </w:p>
        </w:tc>
        <w:tc>
          <w:tcPr>
            <w:tcW w:w="2268" w:type="dxa"/>
            <w:vMerge/>
            <w:vAlign w:val="center"/>
          </w:tcPr>
          <w:p w:rsidR="008D01AB" w:rsidRPr="009524BC" w:rsidRDefault="008D01AB" w:rsidP="003D6915">
            <w:pPr>
              <w:spacing w:line="240" w:lineRule="atLeast"/>
              <w:rPr>
                <w:rFonts w:ascii="標楷體" w:eastAsia="標楷體" w:hAnsi="標楷體"/>
              </w:rPr>
            </w:pPr>
          </w:p>
        </w:tc>
      </w:tr>
      <w:tr w:rsidR="008D01AB" w:rsidRPr="009524BC" w:rsidTr="005F3827">
        <w:trPr>
          <w:trHeight w:val="120"/>
        </w:trPr>
        <w:tc>
          <w:tcPr>
            <w:tcW w:w="1809" w:type="dxa"/>
            <w:vMerge/>
            <w:vAlign w:val="center"/>
          </w:tcPr>
          <w:p w:rsidR="008D01AB" w:rsidRPr="009524BC" w:rsidRDefault="008D01AB" w:rsidP="008D01AB">
            <w:pPr>
              <w:spacing w:beforeLines="100" w:before="360"/>
              <w:jc w:val="both"/>
              <w:rPr>
                <w:rFonts w:ascii="標楷體" w:eastAsia="標楷體" w:hAnsi="標楷體"/>
              </w:rPr>
            </w:pPr>
          </w:p>
        </w:tc>
        <w:tc>
          <w:tcPr>
            <w:tcW w:w="709" w:type="dxa"/>
            <w:vMerge/>
            <w:vAlign w:val="center"/>
          </w:tcPr>
          <w:p w:rsidR="008D01AB" w:rsidRPr="009524BC" w:rsidRDefault="008D01AB" w:rsidP="008D01AB">
            <w:pPr>
              <w:spacing w:beforeLines="100" w:before="360"/>
              <w:jc w:val="center"/>
              <w:rPr>
                <w:rFonts w:ascii="標楷體" w:eastAsia="標楷體" w:hAnsi="標楷體"/>
              </w:rPr>
            </w:pPr>
          </w:p>
        </w:tc>
        <w:tc>
          <w:tcPr>
            <w:tcW w:w="709"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p>
        </w:tc>
        <w:tc>
          <w:tcPr>
            <w:tcW w:w="2268"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藝術與人文</w:t>
            </w:r>
          </w:p>
        </w:tc>
        <w:tc>
          <w:tcPr>
            <w:tcW w:w="2126"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1.4.8.10.11.13</w:t>
            </w:r>
          </w:p>
        </w:tc>
        <w:tc>
          <w:tcPr>
            <w:tcW w:w="2268" w:type="dxa"/>
            <w:vMerge/>
            <w:vAlign w:val="center"/>
          </w:tcPr>
          <w:p w:rsidR="008D01AB" w:rsidRPr="009524BC" w:rsidRDefault="008D01AB" w:rsidP="003D6915">
            <w:pPr>
              <w:spacing w:line="240" w:lineRule="atLeast"/>
              <w:rPr>
                <w:rFonts w:ascii="標楷體" w:eastAsia="標楷體" w:hAnsi="標楷體"/>
              </w:rPr>
            </w:pPr>
          </w:p>
        </w:tc>
      </w:tr>
      <w:tr w:rsidR="008D01AB" w:rsidRPr="009524BC" w:rsidTr="005F3827">
        <w:trPr>
          <w:trHeight w:val="120"/>
        </w:trPr>
        <w:tc>
          <w:tcPr>
            <w:tcW w:w="1809" w:type="dxa"/>
            <w:vMerge/>
            <w:vAlign w:val="center"/>
          </w:tcPr>
          <w:p w:rsidR="008D01AB" w:rsidRPr="009524BC" w:rsidRDefault="008D01AB" w:rsidP="008D01AB">
            <w:pPr>
              <w:spacing w:beforeLines="100" w:before="360"/>
              <w:jc w:val="both"/>
              <w:rPr>
                <w:rFonts w:ascii="標楷體" w:eastAsia="標楷體" w:hAnsi="標楷體"/>
              </w:rPr>
            </w:pPr>
          </w:p>
        </w:tc>
        <w:tc>
          <w:tcPr>
            <w:tcW w:w="709" w:type="dxa"/>
            <w:vMerge/>
            <w:vAlign w:val="center"/>
          </w:tcPr>
          <w:p w:rsidR="008D01AB" w:rsidRPr="009524BC" w:rsidRDefault="008D01AB" w:rsidP="008D01AB">
            <w:pPr>
              <w:spacing w:beforeLines="100" w:before="360"/>
              <w:jc w:val="center"/>
              <w:rPr>
                <w:rFonts w:ascii="標楷體" w:eastAsia="標楷體" w:hAnsi="標楷體"/>
              </w:rPr>
            </w:pPr>
          </w:p>
        </w:tc>
        <w:tc>
          <w:tcPr>
            <w:tcW w:w="709"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社會</w:t>
            </w:r>
          </w:p>
        </w:tc>
        <w:tc>
          <w:tcPr>
            <w:tcW w:w="2126"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1.2.3.4.7.8</w:t>
            </w:r>
          </w:p>
        </w:tc>
        <w:tc>
          <w:tcPr>
            <w:tcW w:w="2268" w:type="dxa"/>
            <w:vMerge/>
            <w:vAlign w:val="center"/>
          </w:tcPr>
          <w:p w:rsidR="008D01AB" w:rsidRPr="009524BC" w:rsidRDefault="008D01AB" w:rsidP="003D6915">
            <w:pPr>
              <w:spacing w:line="240" w:lineRule="atLeast"/>
              <w:rPr>
                <w:rFonts w:ascii="標楷體" w:eastAsia="標楷體" w:hAnsi="標楷體"/>
              </w:rPr>
            </w:pPr>
          </w:p>
        </w:tc>
      </w:tr>
      <w:tr w:rsidR="008D01AB" w:rsidRPr="009524BC" w:rsidTr="005F3827">
        <w:trPr>
          <w:trHeight w:val="120"/>
        </w:trPr>
        <w:tc>
          <w:tcPr>
            <w:tcW w:w="1809" w:type="dxa"/>
            <w:vMerge/>
            <w:vAlign w:val="center"/>
          </w:tcPr>
          <w:p w:rsidR="008D01AB" w:rsidRPr="009524BC" w:rsidRDefault="008D01AB" w:rsidP="008D01AB">
            <w:pPr>
              <w:spacing w:beforeLines="100" w:before="360"/>
              <w:jc w:val="both"/>
              <w:rPr>
                <w:rFonts w:ascii="標楷體" w:eastAsia="標楷體" w:hAnsi="標楷體"/>
              </w:rPr>
            </w:pPr>
          </w:p>
        </w:tc>
        <w:tc>
          <w:tcPr>
            <w:tcW w:w="709" w:type="dxa"/>
            <w:vMerge/>
            <w:vAlign w:val="center"/>
          </w:tcPr>
          <w:p w:rsidR="008D01AB" w:rsidRPr="009524BC" w:rsidRDefault="008D01AB" w:rsidP="008D01AB">
            <w:pPr>
              <w:spacing w:beforeLines="100" w:before="360"/>
              <w:jc w:val="center"/>
              <w:rPr>
                <w:rFonts w:ascii="標楷體" w:eastAsia="標楷體" w:hAnsi="標楷體"/>
              </w:rPr>
            </w:pPr>
          </w:p>
        </w:tc>
        <w:tc>
          <w:tcPr>
            <w:tcW w:w="709"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英語</w:t>
            </w:r>
          </w:p>
        </w:tc>
        <w:tc>
          <w:tcPr>
            <w:tcW w:w="2126"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3.4.5.6.7.8</w:t>
            </w:r>
          </w:p>
        </w:tc>
        <w:tc>
          <w:tcPr>
            <w:tcW w:w="2268" w:type="dxa"/>
            <w:vMerge/>
            <w:vAlign w:val="center"/>
          </w:tcPr>
          <w:p w:rsidR="008D01AB" w:rsidRPr="009524BC" w:rsidRDefault="008D01AB" w:rsidP="003D6915">
            <w:pPr>
              <w:spacing w:line="240" w:lineRule="atLeast"/>
              <w:rPr>
                <w:rFonts w:ascii="標楷體" w:eastAsia="標楷體" w:hAnsi="標楷體"/>
              </w:rPr>
            </w:pPr>
          </w:p>
        </w:tc>
      </w:tr>
      <w:tr w:rsidR="008D01AB" w:rsidRPr="009524BC" w:rsidTr="005F3827">
        <w:trPr>
          <w:trHeight w:val="120"/>
        </w:trPr>
        <w:tc>
          <w:tcPr>
            <w:tcW w:w="1809" w:type="dxa"/>
            <w:vMerge/>
            <w:vAlign w:val="center"/>
          </w:tcPr>
          <w:p w:rsidR="008D01AB" w:rsidRPr="009524BC" w:rsidRDefault="008D01AB" w:rsidP="008D01AB">
            <w:pPr>
              <w:spacing w:beforeLines="100" w:before="360"/>
              <w:jc w:val="both"/>
              <w:rPr>
                <w:rFonts w:ascii="標楷體" w:eastAsia="標楷體" w:hAnsi="標楷體"/>
              </w:rPr>
            </w:pPr>
          </w:p>
        </w:tc>
        <w:tc>
          <w:tcPr>
            <w:tcW w:w="709" w:type="dxa"/>
            <w:vMerge/>
            <w:vAlign w:val="center"/>
          </w:tcPr>
          <w:p w:rsidR="008D01AB" w:rsidRPr="009524BC" w:rsidRDefault="008D01AB" w:rsidP="008D01AB">
            <w:pPr>
              <w:spacing w:beforeLines="100" w:before="360"/>
              <w:jc w:val="center"/>
              <w:rPr>
                <w:rFonts w:ascii="標楷體" w:eastAsia="標楷體" w:hAnsi="標楷體"/>
              </w:rPr>
            </w:pPr>
          </w:p>
        </w:tc>
        <w:tc>
          <w:tcPr>
            <w:tcW w:w="709"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p>
        </w:tc>
        <w:tc>
          <w:tcPr>
            <w:tcW w:w="2268"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自然與生活科技</w:t>
            </w:r>
          </w:p>
        </w:tc>
        <w:tc>
          <w:tcPr>
            <w:tcW w:w="2126" w:type="dxa"/>
            <w:vAlign w:val="center"/>
          </w:tcPr>
          <w:p w:rsidR="008D01AB" w:rsidRPr="005F3827" w:rsidRDefault="008D01AB" w:rsidP="005F3827">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1.2.5.6.7.8</w:t>
            </w:r>
          </w:p>
        </w:tc>
        <w:tc>
          <w:tcPr>
            <w:tcW w:w="2268" w:type="dxa"/>
            <w:vMerge/>
            <w:vAlign w:val="center"/>
          </w:tcPr>
          <w:p w:rsidR="008D01AB" w:rsidRPr="009524BC" w:rsidRDefault="008D01AB" w:rsidP="003D6915">
            <w:pPr>
              <w:spacing w:line="240" w:lineRule="atLeast"/>
              <w:rPr>
                <w:rFonts w:ascii="標楷體" w:eastAsia="標楷體" w:hAnsi="標楷體"/>
              </w:rPr>
            </w:pPr>
          </w:p>
        </w:tc>
      </w:tr>
      <w:tr w:rsidR="000312EA" w:rsidRPr="009524BC" w:rsidTr="001621BE">
        <w:trPr>
          <w:trHeight w:val="130"/>
        </w:trPr>
        <w:tc>
          <w:tcPr>
            <w:tcW w:w="1809" w:type="dxa"/>
            <w:vMerge w:val="restart"/>
            <w:vAlign w:val="center"/>
          </w:tcPr>
          <w:p w:rsidR="000312EA" w:rsidRPr="005F3827" w:rsidRDefault="000312EA" w:rsidP="001621BE">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性別平等教育(必辦)</w:t>
            </w:r>
          </w:p>
        </w:tc>
        <w:tc>
          <w:tcPr>
            <w:tcW w:w="709" w:type="dxa"/>
            <w:vMerge w:val="restart"/>
            <w:vAlign w:val="center"/>
          </w:tcPr>
          <w:p w:rsidR="000312EA" w:rsidRPr="005F3827" w:rsidRDefault="000312EA" w:rsidP="001621BE">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上</w:t>
            </w:r>
          </w:p>
        </w:tc>
        <w:tc>
          <w:tcPr>
            <w:tcW w:w="709" w:type="dxa"/>
            <w:vAlign w:val="center"/>
          </w:tcPr>
          <w:p w:rsidR="000312EA" w:rsidRPr="005F3827" w:rsidRDefault="000312EA" w:rsidP="001621BE">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w:t>
            </w:r>
          </w:p>
        </w:tc>
        <w:tc>
          <w:tcPr>
            <w:tcW w:w="2268" w:type="dxa"/>
            <w:vAlign w:val="center"/>
          </w:tcPr>
          <w:p w:rsidR="000312EA" w:rsidRPr="005F3827" w:rsidRDefault="00804D65" w:rsidP="00804D65">
            <w:pPr>
              <w:spacing w:line="0" w:lineRule="atLeast"/>
              <w:ind w:firstLineChars="300" w:firstLine="720"/>
              <w:rPr>
                <w:rFonts w:ascii="標楷體" w:eastAsia="標楷體" w:hAnsi="標楷體" w:cs="Times New Roman"/>
                <w:color w:val="000000"/>
              </w:rPr>
            </w:pPr>
            <w:r>
              <w:rPr>
                <w:rFonts w:ascii="標楷體" w:eastAsia="標楷體" w:hAnsi="標楷體" w:cs="Times New Roman" w:hint="eastAsia"/>
                <w:color w:val="000000"/>
              </w:rPr>
              <w:t>健</w:t>
            </w:r>
            <w:r>
              <w:rPr>
                <w:rFonts w:ascii="標楷體" w:eastAsia="標楷體" w:hAnsi="標楷體" w:cs="Times New Roman"/>
                <w:color w:val="000000"/>
              </w:rPr>
              <w:t>康與體育</w:t>
            </w:r>
          </w:p>
        </w:tc>
        <w:tc>
          <w:tcPr>
            <w:tcW w:w="2126" w:type="dxa"/>
            <w:vAlign w:val="center"/>
          </w:tcPr>
          <w:p w:rsidR="000312EA" w:rsidRPr="00804D65" w:rsidRDefault="00804D65" w:rsidP="00804D65">
            <w:pPr>
              <w:pStyle w:val="afe"/>
              <w:spacing w:line="0" w:lineRule="atLeast"/>
              <w:ind w:leftChars="0" w:left="360"/>
              <w:rPr>
                <w:rFonts w:ascii="標楷體" w:eastAsia="標楷體" w:hAnsi="標楷體"/>
                <w:color w:val="000000"/>
              </w:rPr>
            </w:pPr>
            <w:r>
              <w:rPr>
                <w:rFonts w:ascii="標楷體" w:eastAsia="標楷體" w:hAnsi="標楷體"/>
                <w:color w:val="000000"/>
              </w:rPr>
              <w:t>1.</w:t>
            </w:r>
            <w:r w:rsidRPr="00804D65">
              <w:rPr>
                <w:rFonts w:ascii="標楷體" w:eastAsia="標楷體" w:hAnsi="標楷體" w:hint="eastAsia"/>
                <w:color w:val="000000"/>
              </w:rPr>
              <w:t>9</w:t>
            </w:r>
            <w:r w:rsidRPr="00804D65">
              <w:rPr>
                <w:rFonts w:ascii="標楷體" w:eastAsia="標楷體" w:hAnsi="標楷體"/>
                <w:color w:val="000000"/>
              </w:rPr>
              <w:t>.10</w:t>
            </w:r>
          </w:p>
        </w:tc>
        <w:tc>
          <w:tcPr>
            <w:tcW w:w="2268" w:type="dxa"/>
            <w:vMerge w:val="restart"/>
            <w:vAlign w:val="center"/>
          </w:tcPr>
          <w:p w:rsidR="000312EA" w:rsidRPr="005F3827" w:rsidRDefault="000312EA" w:rsidP="001621BE">
            <w:pPr>
              <w:spacing w:line="0" w:lineRule="atLeast"/>
              <w:jc w:val="both"/>
              <w:rPr>
                <w:rFonts w:ascii="標楷體" w:eastAsia="標楷體" w:hAnsi="標楷體" w:cs="Times New Roman"/>
                <w:color w:val="000000"/>
              </w:rPr>
            </w:pPr>
            <w:r w:rsidRPr="005F3827">
              <w:rPr>
                <w:rFonts w:ascii="標楷體" w:eastAsia="標楷體" w:hAnsi="標楷體" w:cs="Times New Roman" w:hint="eastAsia"/>
                <w:color w:val="000000"/>
              </w:rPr>
              <w:t>每學期除將性別平等教育融入課程外，應實施性別平等教育相關課程或活動至少</w:t>
            </w:r>
            <w:r w:rsidRPr="005F3827">
              <w:rPr>
                <w:rFonts w:ascii="標楷體" w:eastAsia="標楷體" w:hAnsi="標楷體" w:cs="Times New Roman"/>
                <w:color w:val="000000"/>
              </w:rPr>
              <w:t>4</w:t>
            </w:r>
            <w:r w:rsidRPr="005F3827">
              <w:rPr>
                <w:rFonts w:ascii="標楷體" w:eastAsia="標楷體" w:hAnsi="標楷體" w:cs="Times New Roman" w:hint="eastAsia"/>
                <w:color w:val="000000"/>
              </w:rPr>
              <w:t>小時</w:t>
            </w:r>
          </w:p>
        </w:tc>
      </w:tr>
      <w:tr w:rsidR="000312EA" w:rsidRPr="009524BC" w:rsidTr="00F47BC8">
        <w:trPr>
          <w:trHeight w:val="130"/>
        </w:trPr>
        <w:tc>
          <w:tcPr>
            <w:tcW w:w="1809" w:type="dxa"/>
            <w:vMerge/>
            <w:vAlign w:val="center"/>
          </w:tcPr>
          <w:p w:rsidR="000312EA" w:rsidRPr="005F3827" w:rsidRDefault="000312EA" w:rsidP="001621BE">
            <w:pPr>
              <w:spacing w:line="0" w:lineRule="atLeast"/>
              <w:jc w:val="center"/>
              <w:rPr>
                <w:rFonts w:ascii="標楷體" w:eastAsia="標楷體" w:hAnsi="標楷體" w:cs="Times New Roman"/>
                <w:color w:val="000000"/>
              </w:rPr>
            </w:pPr>
          </w:p>
        </w:tc>
        <w:tc>
          <w:tcPr>
            <w:tcW w:w="709" w:type="dxa"/>
            <w:vMerge/>
            <w:vAlign w:val="center"/>
          </w:tcPr>
          <w:p w:rsidR="000312EA" w:rsidRPr="005F3827" w:rsidRDefault="000312EA" w:rsidP="001621BE">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1621BE">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w:t>
            </w:r>
          </w:p>
        </w:tc>
        <w:tc>
          <w:tcPr>
            <w:tcW w:w="2268" w:type="dxa"/>
            <w:vAlign w:val="center"/>
          </w:tcPr>
          <w:p w:rsidR="000312EA" w:rsidRPr="005F3827" w:rsidRDefault="00B707CC" w:rsidP="001621BE">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綜</w:t>
            </w:r>
            <w:r>
              <w:rPr>
                <w:rFonts w:ascii="標楷體" w:eastAsia="標楷體" w:hAnsi="標楷體" w:cs="Times New Roman"/>
                <w:color w:val="000000"/>
              </w:rPr>
              <w:t>合</w:t>
            </w:r>
          </w:p>
        </w:tc>
        <w:tc>
          <w:tcPr>
            <w:tcW w:w="2126" w:type="dxa"/>
            <w:vAlign w:val="center"/>
          </w:tcPr>
          <w:p w:rsidR="000312EA" w:rsidRPr="005F3827" w:rsidRDefault="000312EA" w:rsidP="001621BE">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1.2.5</w:t>
            </w:r>
          </w:p>
        </w:tc>
        <w:tc>
          <w:tcPr>
            <w:tcW w:w="2268" w:type="dxa"/>
            <w:vMerge/>
            <w:vAlign w:val="center"/>
          </w:tcPr>
          <w:p w:rsidR="000312EA" w:rsidRPr="005F3827" w:rsidRDefault="000312EA" w:rsidP="001621BE">
            <w:pPr>
              <w:spacing w:line="0" w:lineRule="atLeast"/>
              <w:jc w:val="both"/>
              <w:rPr>
                <w:rFonts w:ascii="標楷體" w:eastAsia="標楷體" w:hAnsi="標楷體" w:cs="Times New Roman"/>
                <w:color w:val="000000"/>
              </w:rPr>
            </w:pPr>
          </w:p>
        </w:tc>
      </w:tr>
      <w:tr w:rsidR="000312EA" w:rsidRPr="009524BC" w:rsidTr="00F47BC8">
        <w:trPr>
          <w:trHeight w:val="130"/>
        </w:trPr>
        <w:tc>
          <w:tcPr>
            <w:tcW w:w="1809" w:type="dxa"/>
            <w:vMerge/>
            <w:vAlign w:val="center"/>
          </w:tcPr>
          <w:p w:rsidR="000312EA" w:rsidRPr="005F3827" w:rsidRDefault="000312EA" w:rsidP="001621BE">
            <w:pPr>
              <w:spacing w:line="0" w:lineRule="atLeast"/>
              <w:jc w:val="center"/>
              <w:rPr>
                <w:rFonts w:ascii="標楷體" w:eastAsia="標楷體" w:hAnsi="標楷體" w:cs="Times New Roman"/>
                <w:color w:val="000000"/>
              </w:rPr>
            </w:pPr>
          </w:p>
        </w:tc>
        <w:tc>
          <w:tcPr>
            <w:tcW w:w="709" w:type="dxa"/>
            <w:vMerge/>
            <w:vAlign w:val="center"/>
          </w:tcPr>
          <w:p w:rsidR="000312EA" w:rsidRPr="005F3827" w:rsidRDefault="000312EA" w:rsidP="001621BE">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1621BE">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p>
        </w:tc>
        <w:tc>
          <w:tcPr>
            <w:tcW w:w="2268" w:type="dxa"/>
            <w:vAlign w:val="center"/>
          </w:tcPr>
          <w:p w:rsidR="000312EA" w:rsidRPr="005F3827" w:rsidRDefault="00B37012" w:rsidP="00B37012">
            <w:pPr>
              <w:spacing w:line="0" w:lineRule="atLeast"/>
              <w:ind w:firstLineChars="350" w:firstLine="840"/>
              <w:rPr>
                <w:rFonts w:ascii="標楷體" w:eastAsia="標楷體" w:hAnsi="標楷體" w:cs="Times New Roman"/>
                <w:color w:val="000000"/>
              </w:rPr>
            </w:pPr>
            <w:r>
              <w:rPr>
                <w:rFonts w:ascii="標楷體" w:eastAsia="標楷體" w:hAnsi="標楷體" w:cs="Times New Roman" w:hint="eastAsia"/>
                <w:color w:val="000000"/>
              </w:rPr>
              <w:t>數</w:t>
            </w:r>
            <w:r>
              <w:rPr>
                <w:rFonts w:ascii="標楷體" w:eastAsia="標楷體" w:hAnsi="標楷體" w:cs="Times New Roman"/>
                <w:color w:val="000000"/>
              </w:rPr>
              <w:t>學</w:t>
            </w:r>
          </w:p>
        </w:tc>
        <w:tc>
          <w:tcPr>
            <w:tcW w:w="2126" w:type="dxa"/>
            <w:vAlign w:val="center"/>
          </w:tcPr>
          <w:p w:rsidR="000312EA" w:rsidRPr="005F3827" w:rsidRDefault="000312EA" w:rsidP="001621BE">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1.4.8.</w:t>
            </w:r>
          </w:p>
        </w:tc>
        <w:tc>
          <w:tcPr>
            <w:tcW w:w="2268" w:type="dxa"/>
            <w:vMerge/>
            <w:vAlign w:val="center"/>
          </w:tcPr>
          <w:p w:rsidR="000312EA" w:rsidRPr="005F3827" w:rsidRDefault="000312EA" w:rsidP="001621BE">
            <w:pPr>
              <w:spacing w:line="0" w:lineRule="atLeast"/>
              <w:jc w:val="both"/>
              <w:rPr>
                <w:rFonts w:ascii="標楷體" w:eastAsia="標楷體" w:hAnsi="標楷體" w:cs="Times New Roman"/>
                <w:color w:val="000000"/>
              </w:rPr>
            </w:pPr>
          </w:p>
        </w:tc>
      </w:tr>
      <w:tr w:rsidR="000312EA" w:rsidRPr="009524BC" w:rsidTr="00F47BC8">
        <w:trPr>
          <w:trHeight w:val="130"/>
        </w:trPr>
        <w:tc>
          <w:tcPr>
            <w:tcW w:w="1809" w:type="dxa"/>
            <w:vMerge/>
            <w:vAlign w:val="center"/>
          </w:tcPr>
          <w:p w:rsidR="000312EA" w:rsidRPr="005F3827" w:rsidRDefault="000312EA" w:rsidP="001621BE">
            <w:pPr>
              <w:spacing w:line="0" w:lineRule="atLeast"/>
              <w:jc w:val="center"/>
              <w:rPr>
                <w:rFonts w:ascii="標楷體" w:eastAsia="標楷體" w:hAnsi="標楷體" w:cs="Times New Roman"/>
                <w:color w:val="000000"/>
              </w:rPr>
            </w:pPr>
          </w:p>
        </w:tc>
        <w:tc>
          <w:tcPr>
            <w:tcW w:w="709" w:type="dxa"/>
            <w:vMerge/>
            <w:vAlign w:val="center"/>
          </w:tcPr>
          <w:p w:rsidR="000312EA" w:rsidRPr="005F3827" w:rsidRDefault="000312EA" w:rsidP="001621BE">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1621BE">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0312EA" w:rsidRPr="005F3827" w:rsidRDefault="00B37012" w:rsidP="001621BE">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自</w:t>
            </w:r>
            <w:r>
              <w:rPr>
                <w:rFonts w:ascii="標楷體" w:eastAsia="標楷體" w:hAnsi="標楷體" w:cs="Times New Roman"/>
                <w:color w:val="000000"/>
              </w:rPr>
              <w:t>然</w:t>
            </w:r>
          </w:p>
        </w:tc>
        <w:tc>
          <w:tcPr>
            <w:tcW w:w="2126" w:type="dxa"/>
            <w:vAlign w:val="center"/>
          </w:tcPr>
          <w:p w:rsidR="000312EA" w:rsidRPr="005F3827" w:rsidRDefault="000312EA" w:rsidP="001621BE">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1.2.5</w:t>
            </w:r>
          </w:p>
        </w:tc>
        <w:tc>
          <w:tcPr>
            <w:tcW w:w="2268" w:type="dxa"/>
            <w:vMerge/>
            <w:vAlign w:val="center"/>
          </w:tcPr>
          <w:p w:rsidR="000312EA" w:rsidRPr="005F3827" w:rsidRDefault="000312EA" w:rsidP="001621BE">
            <w:pPr>
              <w:spacing w:line="0" w:lineRule="atLeast"/>
              <w:jc w:val="both"/>
              <w:rPr>
                <w:rFonts w:ascii="標楷體" w:eastAsia="標楷體" w:hAnsi="標楷體" w:cs="Times New Roman"/>
                <w:color w:val="000000"/>
              </w:rPr>
            </w:pPr>
          </w:p>
        </w:tc>
      </w:tr>
      <w:tr w:rsidR="000312EA" w:rsidRPr="009524BC" w:rsidTr="00F47BC8">
        <w:trPr>
          <w:trHeight w:val="130"/>
        </w:trPr>
        <w:tc>
          <w:tcPr>
            <w:tcW w:w="1809" w:type="dxa"/>
            <w:vMerge/>
            <w:vAlign w:val="center"/>
          </w:tcPr>
          <w:p w:rsidR="000312EA" w:rsidRPr="005F3827" w:rsidRDefault="000312EA" w:rsidP="001621BE">
            <w:pPr>
              <w:spacing w:line="0" w:lineRule="atLeast"/>
              <w:jc w:val="center"/>
              <w:rPr>
                <w:rFonts w:ascii="標楷體" w:eastAsia="標楷體" w:hAnsi="標楷體" w:cs="Times New Roman"/>
                <w:color w:val="000000"/>
              </w:rPr>
            </w:pPr>
          </w:p>
        </w:tc>
        <w:tc>
          <w:tcPr>
            <w:tcW w:w="709" w:type="dxa"/>
            <w:vMerge/>
            <w:vAlign w:val="center"/>
          </w:tcPr>
          <w:p w:rsidR="000312EA" w:rsidRPr="005F3827" w:rsidRDefault="000312EA" w:rsidP="001621BE">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1621BE">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0312EA" w:rsidRPr="005F3827" w:rsidRDefault="00B37012" w:rsidP="001621BE">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數學</w:t>
            </w:r>
          </w:p>
        </w:tc>
        <w:tc>
          <w:tcPr>
            <w:tcW w:w="2126" w:type="dxa"/>
            <w:vAlign w:val="center"/>
          </w:tcPr>
          <w:p w:rsidR="000312EA" w:rsidRPr="005F3827" w:rsidRDefault="000312EA" w:rsidP="001621BE">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1.4.5</w:t>
            </w:r>
          </w:p>
        </w:tc>
        <w:tc>
          <w:tcPr>
            <w:tcW w:w="2268" w:type="dxa"/>
            <w:vMerge/>
            <w:vAlign w:val="center"/>
          </w:tcPr>
          <w:p w:rsidR="000312EA" w:rsidRPr="005F3827" w:rsidRDefault="000312EA" w:rsidP="001621BE">
            <w:pPr>
              <w:spacing w:line="0" w:lineRule="atLeast"/>
              <w:jc w:val="both"/>
              <w:rPr>
                <w:rFonts w:ascii="標楷體" w:eastAsia="標楷體" w:hAnsi="標楷體" w:cs="Times New Roman"/>
                <w:color w:val="000000"/>
              </w:rPr>
            </w:pPr>
          </w:p>
        </w:tc>
      </w:tr>
      <w:tr w:rsidR="000312EA" w:rsidRPr="009524BC" w:rsidTr="00F47BC8">
        <w:trPr>
          <w:trHeight w:val="130"/>
        </w:trPr>
        <w:tc>
          <w:tcPr>
            <w:tcW w:w="1809" w:type="dxa"/>
            <w:vMerge/>
            <w:vAlign w:val="center"/>
          </w:tcPr>
          <w:p w:rsidR="000312EA" w:rsidRPr="005F3827" w:rsidRDefault="000312EA" w:rsidP="001621BE">
            <w:pPr>
              <w:spacing w:line="0" w:lineRule="atLeast"/>
              <w:jc w:val="center"/>
              <w:rPr>
                <w:rFonts w:ascii="標楷體" w:eastAsia="標楷體" w:hAnsi="標楷體" w:cs="Times New Roman"/>
                <w:color w:val="000000"/>
              </w:rPr>
            </w:pPr>
          </w:p>
        </w:tc>
        <w:tc>
          <w:tcPr>
            <w:tcW w:w="709" w:type="dxa"/>
            <w:vMerge/>
            <w:vAlign w:val="center"/>
          </w:tcPr>
          <w:p w:rsidR="000312EA" w:rsidRPr="005F3827" w:rsidRDefault="000312EA" w:rsidP="001621BE">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1621BE">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p>
        </w:tc>
        <w:tc>
          <w:tcPr>
            <w:tcW w:w="2268" w:type="dxa"/>
            <w:vAlign w:val="center"/>
          </w:tcPr>
          <w:p w:rsidR="000312EA" w:rsidRPr="005F3827" w:rsidRDefault="00B37012" w:rsidP="00B37012">
            <w:pPr>
              <w:spacing w:line="0" w:lineRule="atLeast"/>
              <w:ind w:firstLineChars="300" w:firstLine="720"/>
              <w:rPr>
                <w:rFonts w:ascii="標楷體" w:eastAsia="標楷體" w:hAnsi="標楷體" w:cs="Times New Roman"/>
                <w:color w:val="000000"/>
              </w:rPr>
            </w:pPr>
            <w:r>
              <w:rPr>
                <w:rFonts w:ascii="標楷體" w:eastAsia="標楷體" w:hAnsi="標楷體" w:cs="Times New Roman" w:hint="eastAsia"/>
                <w:color w:val="000000"/>
              </w:rPr>
              <w:t>閩</w:t>
            </w:r>
            <w:r>
              <w:rPr>
                <w:rFonts w:ascii="標楷體" w:eastAsia="標楷體" w:hAnsi="標楷體" w:cs="Times New Roman"/>
                <w:color w:val="000000"/>
              </w:rPr>
              <w:t>南語</w:t>
            </w:r>
          </w:p>
        </w:tc>
        <w:tc>
          <w:tcPr>
            <w:tcW w:w="2126" w:type="dxa"/>
            <w:vAlign w:val="center"/>
          </w:tcPr>
          <w:p w:rsidR="000312EA" w:rsidRPr="005F3827" w:rsidRDefault="000312EA" w:rsidP="001621BE">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w:t>
            </w:r>
            <w:r w:rsidRPr="005F3827">
              <w:rPr>
                <w:rFonts w:ascii="標楷體" w:eastAsia="標楷體" w:hAnsi="標楷體" w:cs="Times New Roman" w:hint="eastAsia"/>
                <w:color w:val="000000"/>
              </w:rPr>
              <w:t>.7.8</w:t>
            </w:r>
          </w:p>
        </w:tc>
        <w:tc>
          <w:tcPr>
            <w:tcW w:w="2268" w:type="dxa"/>
            <w:vMerge/>
            <w:vAlign w:val="center"/>
          </w:tcPr>
          <w:p w:rsidR="000312EA" w:rsidRPr="005F3827" w:rsidRDefault="000312EA" w:rsidP="001621BE">
            <w:pPr>
              <w:spacing w:line="0" w:lineRule="atLeast"/>
              <w:jc w:val="both"/>
              <w:rPr>
                <w:rFonts w:ascii="標楷體" w:eastAsia="標楷體" w:hAnsi="標楷體" w:cs="Times New Roman"/>
                <w:color w:val="000000"/>
              </w:rPr>
            </w:pPr>
          </w:p>
        </w:tc>
      </w:tr>
      <w:tr w:rsidR="000312EA" w:rsidRPr="009524BC" w:rsidTr="000312EA">
        <w:trPr>
          <w:trHeight w:val="55"/>
        </w:trPr>
        <w:tc>
          <w:tcPr>
            <w:tcW w:w="1809" w:type="dxa"/>
            <w:vMerge/>
            <w:vAlign w:val="center"/>
          </w:tcPr>
          <w:p w:rsidR="000312EA" w:rsidRPr="009524BC" w:rsidRDefault="000312EA" w:rsidP="000312EA">
            <w:pPr>
              <w:spacing w:beforeLines="100" w:before="360"/>
              <w:jc w:val="both"/>
              <w:rPr>
                <w:rFonts w:ascii="標楷體" w:eastAsia="標楷體" w:hAnsi="標楷體"/>
              </w:rPr>
            </w:pPr>
          </w:p>
        </w:tc>
        <w:tc>
          <w:tcPr>
            <w:tcW w:w="709" w:type="dxa"/>
            <w:vMerge w:val="restart"/>
            <w:vAlign w:val="center"/>
          </w:tcPr>
          <w:p w:rsidR="000312EA" w:rsidRDefault="00741230"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下</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w:t>
            </w:r>
          </w:p>
        </w:tc>
        <w:tc>
          <w:tcPr>
            <w:tcW w:w="2268" w:type="dxa"/>
            <w:vAlign w:val="center"/>
          </w:tcPr>
          <w:p w:rsidR="000312EA" w:rsidRPr="005F3827" w:rsidRDefault="000312EA" w:rsidP="000312EA">
            <w:pPr>
              <w:spacing w:line="0" w:lineRule="atLeast"/>
              <w:ind w:firstLineChars="350" w:firstLine="840"/>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w:t>
            </w:r>
            <w:r>
              <w:rPr>
                <w:rFonts w:ascii="標楷體" w:eastAsia="標楷體" w:hAnsi="標楷體" w:cs="Times New Roman"/>
                <w:color w:val="000000"/>
              </w:rPr>
              <w:t>.</w:t>
            </w:r>
            <w:r>
              <w:rPr>
                <w:rFonts w:ascii="標楷體" w:eastAsia="標楷體" w:hAnsi="標楷體" w:cs="Times New Roman" w:hint="eastAsia"/>
                <w:color w:val="000000"/>
              </w:rPr>
              <w:t>3.7.</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C87216">
        <w:trPr>
          <w:trHeight w:val="52"/>
        </w:trPr>
        <w:tc>
          <w:tcPr>
            <w:tcW w:w="1809" w:type="dxa"/>
            <w:vMerge/>
            <w:vAlign w:val="center"/>
          </w:tcPr>
          <w:p w:rsidR="000312EA" w:rsidRPr="009524BC" w:rsidRDefault="000312EA" w:rsidP="000312EA">
            <w:pPr>
              <w:spacing w:beforeLines="100" w:before="360"/>
              <w:jc w:val="both"/>
              <w:rPr>
                <w:rFonts w:ascii="標楷體" w:eastAsia="標楷體" w:hAnsi="標楷體"/>
              </w:rPr>
            </w:pPr>
          </w:p>
        </w:tc>
        <w:tc>
          <w:tcPr>
            <w:tcW w:w="709" w:type="dxa"/>
            <w:vMerge/>
            <w:vAlign w:val="center"/>
          </w:tcPr>
          <w:p w:rsidR="000312EA"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0312EA" w:rsidRDefault="000312EA" w:rsidP="000312EA">
            <w:pPr>
              <w:pStyle w:val="afe"/>
              <w:spacing w:line="0" w:lineRule="atLeast"/>
              <w:ind w:leftChars="0" w:left="720"/>
              <w:rPr>
                <w:rFonts w:ascii="標楷體" w:eastAsia="標楷體" w:hAnsi="標楷體"/>
                <w:color w:val="000000"/>
              </w:rPr>
            </w:pPr>
            <w:r>
              <w:rPr>
                <w:rFonts w:ascii="標楷體" w:eastAsia="標楷體" w:hAnsi="標楷體"/>
                <w:color w:val="000000"/>
              </w:rPr>
              <w:t>1</w:t>
            </w:r>
            <w:r w:rsidRPr="000312EA">
              <w:rPr>
                <w:rFonts w:ascii="標楷體" w:eastAsia="標楷體" w:hAnsi="標楷體" w:hint="eastAsia"/>
                <w:color w:val="000000"/>
              </w:rPr>
              <w:t>.5</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C87216">
        <w:trPr>
          <w:trHeight w:val="52"/>
        </w:trPr>
        <w:tc>
          <w:tcPr>
            <w:tcW w:w="1809" w:type="dxa"/>
            <w:vMerge/>
            <w:vAlign w:val="center"/>
          </w:tcPr>
          <w:p w:rsidR="000312EA" w:rsidRPr="009524BC" w:rsidRDefault="000312EA" w:rsidP="000312EA">
            <w:pPr>
              <w:spacing w:beforeLines="100" w:before="360"/>
              <w:jc w:val="both"/>
              <w:rPr>
                <w:rFonts w:ascii="標楷體" w:eastAsia="標楷體" w:hAnsi="標楷體"/>
              </w:rPr>
            </w:pPr>
          </w:p>
        </w:tc>
        <w:tc>
          <w:tcPr>
            <w:tcW w:w="709" w:type="dxa"/>
            <w:vMerge/>
            <w:vAlign w:val="center"/>
          </w:tcPr>
          <w:p w:rsidR="000312EA"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社</w:t>
            </w:r>
            <w:r>
              <w:rPr>
                <w:rFonts w:ascii="標楷體" w:eastAsia="標楷體" w:hAnsi="標楷體" w:cs="Times New Roman"/>
                <w:color w:val="000000"/>
              </w:rPr>
              <w:t>會</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 xml:space="preserve"> 1.8.</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C87216">
        <w:trPr>
          <w:trHeight w:val="52"/>
        </w:trPr>
        <w:tc>
          <w:tcPr>
            <w:tcW w:w="1809" w:type="dxa"/>
            <w:vMerge/>
            <w:vAlign w:val="center"/>
          </w:tcPr>
          <w:p w:rsidR="000312EA" w:rsidRPr="009524BC" w:rsidRDefault="000312EA" w:rsidP="000312EA">
            <w:pPr>
              <w:spacing w:beforeLines="100" w:before="360"/>
              <w:jc w:val="both"/>
              <w:rPr>
                <w:rFonts w:ascii="標楷體" w:eastAsia="標楷體" w:hAnsi="標楷體"/>
              </w:rPr>
            </w:pPr>
          </w:p>
        </w:tc>
        <w:tc>
          <w:tcPr>
            <w:tcW w:w="709" w:type="dxa"/>
            <w:vMerge/>
            <w:vAlign w:val="center"/>
          </w:tcPr>
          <w:p w:rsidR="000312EA"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1.2.5</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C87216">
        <w:trPr>
          <w:trHeight w:val="52"/>
        </w:trPr>
        <w:tc>
          <w:tcPr>
            <w:tcW w:w="1809" w:type="dxa"/>
            <w:vMerge/>
            <w:vAlign w:val="center"/>
          </w:tcPr>
          <w:p w:rsidR="000312EA" w:rsidRPr="009524BC" w:rsidRDefault="000312EA" w:rsidP="000312EA">
            <w:pPr>
              <w:spacing w:beforeLines="100" w:before="360"/>
              <w:jc w:val="both"/>
              <w:rPr>
                <w:rFonts w:ascii="標楷體" w:eastAsia="標楷體" w:hAnsi="標楷體"/>
              </w:rPr>
            </w:pPr>
          </w:p>
        </w:tc>
        <w:tc>
          <w:tcPr>
            <w:tcW w:w="709" w:type="dxa"/>
            <w:vMerge/>
            <w:vAlign w:val="center"/>
          </w:tcPr>
          <w:p w:rsidR="000312EA"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0312EA" w:rsidRPr="005F3827" w:rsidRDefault="000312EA" w:rsidP="000312EA">
            <w:pPr>
              <w:spacing w:line="0" w:lineRule="atLeast"/>
              <w:ind w:firstLineChars="200" w:firstLine="480"/>
              <w:rPr>
                <w:rFonts w:ascii="標楷體" w:eastAsia="標楷體" w:hAnsi="標楷體" w:cs="Times New Roman"/>
                <w:color w:val="000000"/>
              </w:rPr>
            </w:pPr>
            <w:r>
              <w:rPr>
                <w:rFonts w:ascii="標楷體" w:eastAsia="標楷體" w:hAnsi="標楷體" w:cs="Times New Roman" w:hint="eastAsia"/>
                <w:color w:val="000000"/>
              </w:rPr>
              <w:t>健</w:t>
            </w:r>
            <w:r>
              <w:rPr>
                <w:rFonts w:ascii="標楷體" w:eastAsia="標楷體" w:hAnsi="標楷體" w:cs="Times New Roman"/>
                <w:color w:val="000000"/>
              </w:rPr>
              <w:t>康與體育</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1.4.5</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C87216">
        <w:trPr>
          <w:trHeight w:val="52"/>
        </w:trPr>
        <w:tc>
          <w:tcPr>
            <w:tcW w:w="1809" w:type="dxa"/>
            <w:vMerge/>
            <w:vAlign w:val="center"/>
          </w:tcPr>
          <w:p w:rsidR="000312EA" w:rsidRPr="009524BC" w:rsidRDefault="000312EA" w:rsidP="000312EA">
            <w:pPr>
              <w:spacing w:beforeLines="100" w:before="360"/>
              <w:jc w:val="both"/>
              <w:rPr>
                <w:rFonts w:ascii="標楷體" w:eastAsia="標楷體" w:hAnsi="標楷體"/>
              </w:rPr>
            </w:pPr>
          </w:p>
        </w:tc>
        <w:tc>
          <w:tcPr>
            <w:tcW w:w="709" w:type="dxa"/>
            <w:vMerge/>
            <w:vAlign w:val="center"/>
          </w:tcPr>
          <w:p w:rsidR="000312EA"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自然與生活科技</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w:t>
            </w:r>
            <w:r w:rsidRPr="005F3827">
              <w:rPr>
                <w:rFonts w:ascii="標楷體" w:eastAsia="標楷體" w:hAnsi="標楷體" w:cs="Times New Roman" w:hint="eastAsia"/>
                <w:color w:val="000000"/>
              </w:rPr>
              <w:t>.7.8</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C87216">
        <w:trPr>
          <w:trHeight w:val="195"/>
        </w:trPr>
        <w:tc>
          <w:tcPr>
            <w:tcW w:w="1809" w:type="dxa"/>
            <w:vMerge/>
            <w:vAlign w:val="center"/>
          </w:tcPr>
          <w:p w:rsidR="000312EA" w:rsidRPr="009524BC" w:rsidRDefault="000312EA" w:rsidP="000312EA">
            <w:pPr>
              <w:spacing w:beforeLines="100" w:before="360"/>
              <w:jc w:val="both"/>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上</w:t>
            </w:r>
          </w:p>
        </w:tc>
        <w:tc>
          <w:tcPr>
            <w:tcW w:w="709"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1-6</w:t>
            </w:r>
          </w:p>
        </w:tc>
        <w:tc>
          <w:tcPr>
            <w:tcW w:w="2268"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性</w:t>
            </w:r>
            <w:r>
              <w:rPr>
                <w:rFonts w:ascii="標楷體" w:eastAsia="標楷體" w:hAnsi="標楷體" w:cs="Times New Roman"/>
                <w:color w:val="000000"/>
              </w:rPr>
              <w:t>別平等宣導</w:t>
            </w:r>
          </w:p>
        </w:tc>
        <w:tc>
          <w:tcPr>
            <w:tcW w:w="2126" w:type="dxa"/>
            <w:vAlign w:val="center"/>
          </w:tcPr>
          <w:p w:rsidR="000312EA" w:rsidRPr="005F3827" w:rsidRDefault="000312EA" w:rsidP="000312EA">
            <w:pPr>
              <w:spacing w:line="0" w:lineRule="atLeast"/>
              <w:ind w:firstLineChars="150" w:firstLine="360"/>
              <w:rPr>
                <w:rFonts w:ascii="標楷體" w:eastAsia="標楷體" w:hAnsi="標楷體" w:cs="Times New Roman"/>
                <w:color w:val="000000"/>
              </w:rPr>
            </w:pPr>
            <w:r>
              <w:rPr>
                <w:rFonts w:ascii="標楷體" w:eastAsia="標楷體" w:hAnsi="標楷體" w:cs="Times New Roman"/>
                <w:color w:val="000000"/>
              </w:rPr>
              <w:t>3</w:t>
            </w:r>
            <w:r>
              <w:rPr>
                <w:rFonts w:ascii="標楷體" w:eastAsia="標楷體" w:hAnsi="標楷體" w:cs="Times New Roman" w:hint="eastAsia"/>
                <w:color w:val="000000"/>
              </w:rPr>
              <w:t>.5.10.15</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5F3827">
        <w:trPr>
          <w:trHeight w:val="195"/>
        </w:trPr>
        <w:tc>
          <w:tcPr>
            <w:tcW w:w="1809" w:type="dxa"/>
            <w:vMerge/>
            <w:vAlign w:val="center"/>
          </w:tcPr>
          <w:p w:rsidR="000312EA" w:rsidRPr="009524BC" w:rsidRDefault="000312EA" w:rsidP="000312EA">
            <w:pPr>
              <w:spacing w:beforeLines="100" w:before="360"/>
              <w:jc w:val="both"/>
              <w:rPr>
                <w:rFonts w:ascii="標楷體" w:eastAsia="標楷體" w:hAnsi="標楷體"/>
              </w:rPr>
            </w:pPr>
          </w:p>
        </w:tc>
        <w:tc>
          <w:tcPr>
            <w:tcW w:w="709" w:type="dxa"/>
            <w:vAlign w:val="center"/>
          </w:tcPr>
          <w:p w:rsidR="000312EA"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下</w:t>
            </w: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2268"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1.7.10.12</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0C2E5C">
        <w:trPr>
          <w:trHeight w:val="55"/>
        </w:trPr>
        <w:tc>
          <w:tcPr>
            <w:tcW w:w="1809" w:type="dxa"/>
            <w:vMerge w:val="restart"/>
            <w:vAlign w:val="center"/>
          </w:tcPr>
          <w:p w:rsidR="000312EA" w:rsidRDefault="000312EA" w:rsidP="000312EA">
            <w:pPr>
              <w:spacing w:line="0" w:lineRule="atLeast"/>
              <w:jc w:val="center"/>
              <w:rPr>
                <w:rFonts w:ascii="標楷體" w:eastAsia="標楷體" w:hAnsi="標楷體"/>
              </w:rPr>
            </w:pPr>
            <w:r w:rsidRPr="00A10AB3">
              <w:rPr>
                <w:rFonts w:ascii="標楷體" w:eastAsia="標楷體" w:hAnsi="標楷體" w:hint="eastAsia"/>
              </w:rPr>
              <w:t>性侵害犯罪</w:t>
            </w:r>
          </w:p>
          <w:p w:rsidR="000312EA" w:rsidRPr="00A10AB3" w:rsidRDefault="000312EA" w:rsidP="000312EA">
            <w:pPr>
              <w:spacing w:line="0" w:lineRule="atLeast"/>
              <w:jc w:val="center"/>
              <w:rPr>
                <w:rFonts w:ascii="標楷體" w:eastAsia="標楷體" w:hAnsi="標楷體"/>
              </w:rPr>
            </w:pPr>
            <w:r w:rsidRPr="00A10AB3">
              <w:rPr>
                <w:rFonts w:ascii="標楷體" w:eastAsia="標楷體" w:hAnsi="標楷體" w:hint="eastAsia"/>
              </w:rPr>
              <w:t>防治課程</w:t>
            </w:r>
          </w:p>
          <w:p w:rsidR="000312EA" w:rsidRPr="009524BC" w:rsidRDefault="000312EA" w:rsidP="000312EA">
            <w:pPr>
              <w:spacing w:line="0" w:lineRule="atLeast"/>
              <w:jc w:val="center"/>
            </w:pPr>
            <w:r w:rsidRPr="00A10AB3">
              <w:rPr>
                <w:rFonts w:ascii="標楷體" w:eastAsia="標楷體" w:hAnsi="標楷體" w:hint="eastAsia"/>
              </w:rPr>
              <w:t>(必辦)</w:t>
            </w:r>
          </w:p>
        </w:tc>
        <w:tc>
          <w:tcPr>
            <w:tcW w:w="709"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生活課程</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1.2.3.7.</w:t>
            </w:r>
          </w:p>
        </w:tc>
        <w:tc>
          <w:tcPr>
            <w:tcW w:w="2268" w:type="dxa"/>
            <w:vMerge w:val="restart"/>
            <w:vAlign w:val="center"/>
          </w:tcPr>
          <w:p w:rsidR="000312EA" w:rsidRPr="004736FD" w:rsidRDefault="000312EA" w:rsidP="000312EA">
            <w:pPr>
              <w:jc w:val="both"/>
              <w:rPr>
                <w:rFonts w:ascii="標楷體" w:eastAsia="標楷體" w:hAnsi="標楷體"/>
              </w:rPr>
            </w:pPr>
            <w:r w:rsidRPr="009524BC">
              <w:rPr>
                <w:rFonts w:ascii="標楷體" w:eastAsia="標楷體" w:hAnsi="標楷體" w:hint="eastAsia"/>
              </w:rPr>
              <w:t>每學年</w:t>
            </w:r>
            <w:r>
              <w:rPr>
                <w:rFonts w:ascii="標楷體" w:eastAsia="標楷體" w:hAnsi="標楷體" w:hint="eastAsia"/>
              </w:rPr>
              <w:t>應有</w:t>
            </w:r>
            <w:r w:rsidRPr="009524BC">
              <w:rPr>
                <w:rFonts w:ascii="標楷體" w:eastAsia="標楷體" w:hAnsi="標楷體" w:hint="eastAsia"/>
              </w:rPr>
              <w:t>4小時</w:t>
            </w:r>
            <w:r>
              <w:rPr>
                <w:rFonts w:ascii="標楷體" w:eastAsia="標楷體" w:hAnsi="標楷體" w:hint="eastAsia"/>
              </w:rPr>
              <w:t>以上之</w:t>
            </w:r>
            <w:r w:rsidRPr="00A10AB3">
              <w:rPr>
                <w:rFonts w:ascii="標楷體" w:eastAsia="標楷體" w:hAnsi="標楷體" w:hint="eastAsia"/>
              </w:rPr>
              <w:t>性侵害犯罪防治課程</w:t>
            </w:r>
          </w:p>
        </w:tc>
      </w:tr>
      <w:tr w:rsidR="000312EA" w:rsidRPr="009524BC" w:rsidTr="001621BE">
        <w:trPr>
          <w:trHeight w:val="52"/>
        </w:trPr>
        <w:tc>
          <w:tcPr>
            <w:tcW w:w="1809" w:type="dxa"/>
            <w:vMerge/>
            <w:vAlign w:val="center"/>
          </w:tcPr>
          <w:p w:rsidR="000312EA" w:rsidRPr="00A10AB3"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1.2.5</w:t>
            </w:r>
          </w:p>
        </w:tc>
        <w:tc>
          <w:tcPr>
            <w:tcW w:w="2268" w:type="dxa"/>
            <w:vMerge/>
            <w:vAlign w:val="center"/>
          </w:tcPr>
          <w:p w:rsidR="000312EA" w:rsidRPr="009524BC" w:rsidRDefault="000312EA" w:rsidP="000312EA">
            <w:pPr>
              <w:jc w:val="both"/>
              <w:rPr>
                <w:rFonts w:ascii="標楷體" w:eastAsia="標楷體" w:hAnsi="標楷體"/>
              </w:rPr>
            </w:pPr>
          </w:p>
        </w:tc>
      </w:tr>
      <w:tr w:rsidR="000312EA" w:rsidRPr="009524BC" w:rsidTr="001621BE">
        <w:trPr>
          <w:trHeight w:val="52"/>
        </w:trPr>
        <w:tc>
          <w:tcPr>
            <w:tcW w:w="1809" w:type="dxa"/>
            <w:vMerge/>
            <w:vAlign w:val="center"/>
          </w:tcPr>
          <w:p w:rsidR="000312EA" w:rsidRPr="00A10AB3"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藝術與人文</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1.4.8.</w:t>
            </w:r>
          </w:p>
        </w:tc>
        <w:tc>
          <w:tcPr>
            <w:tcW w:w="2268" w:type="dxa"/>
            <w:vMerge/>
            <w:vAlign w:val="center"/>
          </w:tcPr>
          <w:p w:rsidR="000312EA" w:rsidRPr="009524BC" w:rsidRDefault="000312EA" w:rsidP="000312EA">
            <w:pPr>
              <w:jc w:val="both"/>
              <w:rPr>
                <w:rFonts w:ascii="標楷體" w:eastAsia="標楷體" w:hAnsi="標楷體"/>
              </w:rPr>
            </w:pPr>
          </w:p>
        </w:tc>
      </w:tr>
      <w:tr w:rsidR="000312EA" w:rsidRPr="009524BC" w:rsidTr="001621BE">
        <w:trPr>
          <w:trHeight w:val="52"/>
        </w:trPr>
        <w:tc>
          <w:tcPr>
            <w:tcW w:w="1809" w:type="dxa"/>
            <w:vMerge/>
            <w:vAlign w:val="center"/>
          </w:tcPr>
          <w:p w:rsidR="000312EA" w:rsidRPr="00A10AB3"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0312EA" w:rsidRPr="005F3827" w:rsidRDefault="00B37012"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藝</w:t>
            </w:r>
            <w:r>
              <w:rPr>
                <w:rFonts w:ascii="標楷體" w:eastAsia="標楷體" w:hAnsi="標楷體" w:cs="Times New Roman"/>
                <w:color w:val="000000"/>
              </w:rPr>
              <w:t>術與人文</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1.2.5</w:t>
            </w:r>
          </w:p>
        </w:tc>
        <w:tc>
          <w:tcPr>
            <w:tcW w:w="2268" w:type="dxa"/>
            <w:vMerge/>
            <w:vAlign w:val="center"/>
          </w:tcPr>
          <w:p w:rsidR="000312EA" w:rsidRPr="009524BC" w:rsidRDefault="000312EA" w:rsidP="000312EA">
            <w:pPr>
              <w:jc w:val="both"/>
              <w:rPr>
                <w:rFonts w:ascii="標楷體" w:eastAsia="標楷體" w:hAnsi="標楷體"/>
              </w:rPr>
            </w:pPr>
          </w:p>
        </w:tc>
      </w:tr>
      <w:tr w:rsidR="000312EA" w:rsidRPr="009524BC" w:rsidTr="001621BE">
        <w:trPr>
          <w:trHeight w:val="52"/>
        </w:trPr>
        <w:tc>
          <w:tcPr>
            <w:tcW w:w="1809" w:type="dxa"/>
            <w:vMerge/>
            <w:vAlign w:val="center"/>
          </w:tcPr>
          <w:p w:rsidR="000312EA" w:rsidRPr="00A10AB3"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0312EA" w:rsidRPr="005F3827" w:rsidRDefault="00B37012"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綜</w:t>
            </w:r>
            <w:r>
              <w:rPr>
                <w:rFonts w:ascii="標楷體" w:eastAsia="標楷體" w:hAnsi="標楷體" w:cs="Times New Roman"/>
                <w:color w:val="000000"/>
              </w:rPr>
              <w:t>合</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1.4.5</w:t>
            </w:r>
          </w:p>
        </w:tc>
        <w:tc>
          <w:tcPr>
            <w:tcW w:w="2268" w:type="dxa"/>
            <w:vMerge/>
            <w:vAlign w:val="center"/>
          </w:tcPr>
          <w:p w:rsidR="000312EA" w:rsidRPr="009524BC" w:rsidRDefault="000312EA" w:rsidP="000312EA">
            <w:pPr>
              <w:jc w:val="both"/>
              <w:rPr>
                <w:rFonts w:ascii="標楷體" w:eastAsia="標楷體" w:hAnsi="標楷體"/>
              </w:rPr>
            </w:pPr>
          </w:p>
        </w:tc>
      </w:tr>
      <w:tr w:rsidR="000312EA" w:rsidRPr="009524BC" w:rsidTr="001621BE">
        <w:trPr>
          <w:trHeight w:val="52"/>
        </w:trPr>
        <w:tc>
          <w:tcPr>
            <w:tcW w:w="1809" w:type="dxa"/>
            <w:vMerge/>
            <w:vAlign w:val="center"/>
          </w:tcPr>
          <w:p w:rsidR="000312EA" w:rsidRPr="00A10AB3"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自然與生活科技</w:t>
            </w:r>
          </w:p>
        </w:tc>
        <w:tc>
          <w:tcPr>
            <w:tcW w:w="2126" w:type="dxa"/>
            <w:vAlign w:val="center"/>
          </w:tcPr>
          <w:p w:rsidR="000312EA" w:rsidRPr="005F3827" w:rsidRDefault="00B37012"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3</w:t>
            </w:r>
            <w:r w:rsidR="000312EA" w:rsidRPr="005F3827">
              <w:rPr>
                <w:rFonts w:ascii="標楷體" w:eastAsia="標楷體" w:hAnsi="標楷體" w:cs="Times New Roman" w:hint="eastAsia"/>
                <w:color w:val="000000"/>
              </w:rPr>
              <w:t>.7.8</w:t>
            </w:r>
          </w:p>
        </w:tc>
        <w:tc>
          <w:tcPr>
            <w:tcW w:w="2268" w:type="dxa"/>
            <w:vMerge/>
            <w:vAlign w:val="center"/>
          </w:tcPr>
          <w:p w:rsidR="000312EA" w:rsidRPr="009524BC" w:rsidRDefault="000312EA" w:rsidP="000312EA">
            <w:pPr>
              <w:jc w:val="both"/>
              <w:rPr>
                <w:rFonts w:ascii="標楷體" w:eastAsia="標楷體" w:hAnsi="標楷體"/>
              </w:rPr>
            </w:pPr>
          </w:p>
        </w:tc>
      </w:tr>
      <w:tr w:rsidR="000312EA" w:rsidRPr="009524BC" w:rsidTr="000C2E5C">
        <w:trPr>
          <w:trHeight w:val="240"/>
        </w:trPr>
        <w:tc>
          <w:tcPr>
            <w:tcW w:w="1809" w:type="dxa"/>
            <w:vMerge/>
            <w:vAlign w:val="center"/>
          </w:tcPr>
          <w:p w:rsidR="000312EA" w:rsidRPr="00A10AB3" w:rsidRDefault="000312EA" w:rsidP="000312EA">
            <w:pPr>
              <w:jc w:val="both"/>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上</w:t>
            </w:r>
          </w:p>
        </w:tc>
        <w:tc>
          <w:tcPr>
            <w:tcW w:w="709"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1-6</w:t>
            </w:r>
          </w:p>
        </w:tc>
        <w:tc>
          <w:tcPr>
            <w:tcW w:w="2268" w:type="dxa"/>
            <w:vMerge w:val="restart"/>
            <w:vAlign w:val="center"/>
          </w:tcPr>
          <w:p w:rsidR="000312EA"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性侵害防治宣導</w:t>
            </w:r>
          </w:p>
          <w:p w:rsidR="000312EA" w:rsidRDefault="000312EA" w:rsidP="000312EA">
            <w:pPr>
              <w:spacing w:line="0" w:lineRule="atLeast"/>
              <w:rPr>
                <w:rFonts w:ascii="標楷體" w:eastAsia="標楷體" w:hAnsi="標楷體" w:cs="Times New Roman"/>
                <w:color w:val="000000"/>
              </w:rPr>
            </w:pPr>
          </w:p>
          <w:p w:rsidR="000312EA" w:rsidRPr="005F3827" w:rsidRDefault="000312EA" w:rsidP="000312EA">
            <w:pPr>
              <w:spacing w:line="0" w:lineRule="atLeast"/>
              <w:rPr>
                <w:rFonts w:ascii="標楷體" w:eastAsia="標楷體" w:hAnsi="標楷體" w:cs="Times New Roman"/>
                <w:color w:val="000000"/>
              </w:rPr>
            </w:pPr>
          </w:p>
        </w:tc>
        <w:tc>
          <w:tcPr>
            <w:tcW w:w="2126"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p>
        </w:tc>
        <w:tc>
          <w:tcPr>
            <w:tcW w:w="2268" w:type="dxa"/>
            <w:vMerge/>
            <w:vAlign w:val="center"/>
          </w:tcPr>
          <w:p w:rsidR="000312EA" w:rsidRPr="009524BC" w:rsidRDefault="000312EA" w:rsidP="000312EA">
            <w:pPr>
              <w:jc w:val="both"/>
              <w:rPr>
                <w:rFonts w:ascii="標楷體" w:eastAsia="標楷體" w:hAnsi="標楷體"/>
              </w:rPr>
            </w:pPr>
          </w:p>
        </w:tc>
      </w:tr>
      <w:tr w:rsidR="000312EA" w:rsidRPr="009524BC" w:rsidTr="005F3827">
        <w:trPr>
          <w:trHeight w:val="240"/>
        </w:trPr>
        <w:tc>
          <w:tcPr>
            <w:tcW w:w="1809" w:type="dxa"/>
            <w:vMerge/>
            <w:vAlign w:val="center"/>
          </w:tcPr>
          <w:p w:rsidR="000312EA" w:rsidRPr="00A10AB3" w:rsidRDefault="000312EA" w:rsidP="000312EA">
            <w:pPr>
              <w:jc w:val="both"/>
              <w:rPr>
                <w:rFonts w:ascii="標楷體" w:eastAsia="標楷體" w:hAnsi="標楷體"/>
              </w:rPr>
            </w:pPr>
          </w:p>
        </w:tc>
        <w:tc>
          <w:tcPr>
            <w:tcW w:w="709" w:type="dxa"/>
            <w:vAlign w:val="center"/>
          </w:tcPr>
          <w:p w:rsidR="000312EA"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下</w:t>
            </w:r>
          </w:p>
        </w:tc>
        <w:tc>
          <w:tcPr>
            <w:tcW w:w="709" w:type="dxa"/>
            <w:vMerge/>
            <w:vAlign w:val="center"/>
          </w:tcPr>
          <w:p w:rsidR="000312EA" w:rsidRDefault="000312EA" w:rsidP="000312EA">
            <w:pPr>
              <w:spacing w:line="0" w:lineRule="atLeast"/>
              <w:jc w:val="center"/>
              <w:rPr>
                <w:rFonts w:ascii="標楷體" w:eastAsia="標楷體" w:hAnsi="標楷體" w:cs="Times New Roman"/>
                <w:color w:val="000000"/>
              </w:rPr>
            </w:pPr>
          </w:p>
        </w:tc>
        <w:tc>
          <w:tcPr>
            <w:tcW w:w="2268"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2126"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2268" w:type="dxa"/>
            <w:vMerge/>
            <w:vAlign w:val="center"/>
          </w:tcPr>
          <w:p w:rsidR="000312EA" w:rsidRPr="009524BC" w:rsidRDefault="000312EA" w:rsidP="000312EA">
            <w:pPr>
              <w:jc w:val="both"/>
              <w:rPr>
                <w:rFonts w:ascii="標楷體" w:eastAsia="標楷體" w:hAnsi="標楷體"/>
              </w:rPr>
            </w:pPr>
          </w:p>
        </w:tc>
      </w:tr>
      <w:tr w:rsidR="000312EA" w:rsidRPr="009524BC" w:rsidTr="000C2E5C">
        <w:trPr>
          <w:trHeight w:val="55"/>
        </w:trPr>
        <w:tc>
          <w:tcPr>
            <w:tcW w:w="1809" w:type="dxa"/>
            <w:vMerge w:val="restart"/>
            <w:vAlign w:val="center"/>
          </w:tcPr>
          <w:p w:rsidR="002353D5" w:rsidRDefault="00750EA6" w:rsidP="00750EA6">
            <w:pPr>
              <w:spacing w:line="0" w:lineRule="atLeast"/>
              <w:jc w:val="center"/>
              <w:rPr>
                <w:rFonts w:ascii="標楷體" w:eastAsia="標楷體" w:hAnsi="標楷體"/>
              </w:rPr>
            </w:pPr>
            <w:r>
              <w:rPr>
                <w:rFonts w:ascii="標楷體" w:eastAsia="標楷體" w:hAnsi="標楷體" w:hint="eastAsia"/>
              </w:rPr>
              <w:lastRenderedPageBreak/>
              <w:t>家庭教育課程</w:t>
            </w:r>
          </w:p>
          <w:p w:rsidR="000312EA" w:rsidRDefault="000312EA" w:rsidP="000312EA">
            <w:pPr>
              <w:spacing w:line="0" w:lineRule="atLeast"/>
              <w:jc w:val="center"/>
              <w:rPr>
                <w:rFonts w:ascii="標楷體" w:eastAsia="標楷體" w:hAnsi="標楷體"/>
                <w:color w:val="000000"/>
              </w:rPr>
            </w:pPr>
            <w:r>
              <w:rPr>
                <w:rFonts w:ascii="標楷體" w:eastAsia="標楷體" w:hAnsi="標楷體" w:hint="eastAsia"/>
                <w:color w:val="000000"/>
              </w:rPr>
              <w:t>(必辦)</w:t>
            </w:r>
          </w:p>
          <w:p w:rsidR="002353D5" w:rsidRPr="009524BC" w:rsidRDefault="002353D5" w:rsidP="000312EA">
            <w:pPr>
              <w:spacing w:line="0" w:lineRule="atLeast"/>
              <w:jc w:val="center"/>
              <w:rPr>
                <w:rFonts w:ascii="標楷體" w:eastAsia="標楷體" w:hAnsi="標楷體"/>
              </w:rPr>
            </w:pPr>
          </w:p>
        </w:tc>
        <w:tc>
          <w:tcPr>
            <w:tcW w:w="709"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w:t>
            </w:r>
          </w:p>
        </w:tc>
        <w:tc>
          <w:tcPr>
            <w:tcW w:w="2268" w:type="dxa"/>
            <w:vAlign w:val="center"/>
          </w:tcPr>
          <w:p w:rsidR="000312EA" w:rsidRPr="005F3827" w:rsidRDefault="000312EA" w:rsidP="000312EA">
            <w:pPr>
              <w:spacing w:line="0" w:lineRule="atLeast"/>
              <w:ind w:firstLineChars="350" w:firstLine="840"/>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2.3.7.</w:t>
            </w:r>
          </w:p>
        </w:tc>
        <w:tc>
          <w:tcPr>
            <w:tcW w:w="2268" w:type="dxa"/>
            <w:vMerge w:val="restart"/>
          </w:tcPr>
          <w:p w:rsidR="000312EA" w:rsidRPr="009524BC" w:rsidRDefault="000312EA" w:rsidP="000312EA">
            <w:pPr>
              <w:spacing w:line="240" w:lineRule="atLeast"/>
              <w:rPr>
                <w:rFonts w:ascii="標楷體" w:eastAsia="標楷體" w:hAnsi="標楷體"/>
              </w:rPr>
            </w:pPr>
            <w:r w:rsidRPr="009524BC">
              <w:rPr>
                <w:rFonts w:ascii="標楷體" w:eastAsia="標楷體" w:hAnsi="標楷體" w:hint="eastAsia"/>
              </w:rPr>
              <w:t>每學年</w:t>
            </w:r>
            <w:r>
              <w:rPr>
                <w:rFonts w:ascii="標楷體" w:eastAsia="標楷體" w:hAnsi="標楷體" w:hint="eastAsia"/>
              </w:rPr>
              <w:t>應在正式課程外實施</w:t>
            </w:r>
            <w:r w:rsidRPr="009524BC">
              <w:rPr>
                <w:rFonts w:ascii="標楷體" w:eastAsia="標楷體" w:hAnsi="標楷體" w:hint="eastAsia"/>
              </w:rPr>
              <w:t>4小時</w:t>
            </w:r>
            <w:r>
              <w:rPr>
                <w:rFonts w:ascii="標楷體" w:eastAsia="標楷體" w:hAnsi="標楷體" w:hint="eastAsia"/>
              </w:rPr>
              <w:t>以上課程或活動</w:t>
            </w:r>
            <w:r>
              <w:rPr>
                <w:rFonts w:ascii="新細明體" w:hAnsi="新細明體" w:hint="eastAsia"/>
              </w:rPr>
              <w:t>。</w:t>
            </w:r>
          </w:p>
        </w:tc>
      </w:tr>
      <w:tr w:rsidR="000312EA" w:rsidRPr="009524BC" w:rsidTr="000C2E5C">
        <w:trPr>
          <w:trHeight w:val="52"/>
        </w:trPr>
        <w:tc>
          <w:tcPr>
            <w:tcW w:w="1809" w:type="dxa"/>
            <w:vMerge/>
            <w:vAlign w:val="center"/>
          </w:tcPr>
          <w:p w:rsidR="000312EA" w:rsidRPr="009524BC"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生</w:t>
            </w:r>
            <w:r>
              <w:rPr>
                <w:rFonts w:ascii="標楷體" w:eastAsia="標楷體" w:hAnsi="標楷體" w:cs="Times New Roman"/>
                <w:color w:val="000000"/>
              </w:rPr>
              <w:t>活</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2.5</w:t>
            </w:r>
          </w:p>
        </w:tc>
        <w:tc>
          <w:tcPr>
            <w:tcW w:w="2268" w:type="dxa"/>
            <w:vMerge/>
          </w:tcPr>
          <w:p w:rsidR="000312EA" w:rsidRPr="009524BC" w:rsidRDefault="000312EA" w:rsidP="000312EA">
            <w:pPr>
              <w:spacing w:line="240" w:lineRule="atLeast"/>
              <w:rPr>
                <w:rFonts w:ascii="標楷體" w:eastAsia="標楷體" w:hAnsi="標楷體"/>
              </w:rPr>
            </w:pPr>
          </w:p>
        </w:tc>
      </w:tr>
      <w:tr w:rsidR="000312EA" w:rsidRPr="009524BC" w:rsidTr="000C2E5C">
        <w:trPr>
          <w:trHeight w:val="52"/>
        </w:trPr>
        <w:tc>
          <w:tcPr>
            <w:tcW w:w="1809" w:type="dxa"/>
            <w:vMerge/>
            <w:vAlign w:val="center"/>
          </w:tcPr>
          <w:p w:rsidR="000312EA" w:rsidRPr="009524BC"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藝術與人文</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4.8.</w:t>
            </w:r>
          </w:p>
        </w:tc>
        <w:tc>
          <w:tcPr>
            <w:tcW w:w="2268" w:type="dxa"/>
            <w:vMerge/>
          </w:tcPr>
          <w:p w:rsidR="000312EA" w:rsidRPr="009524BC" w:rsidRDefault="000312EA" w:rsidP="000312EA">
            <w:pPr>
              <w:spacing w:line="240" w:lineRule="atLeast"/>
              <w:rPr>
                <w:rFonts w:ascii="標楷體" w:eastAsia="標楷體" w:hAnsi="標楷體"/>
              </w:rPr>
            </w:pPr>
          </w:p>
        </w:tc>
      </w:tr>
      <w:tr w:rsidR="000312EA" w:rsidRPr="009524BC" w:rsidTr="000C2E5C">
        <w:trPr>
          <w:trHeight w:val="52"/>
        </w:trPr>
        <w:tc>
          <w:tcPr>
            <w:tcW w:w="1809" w:type="dxa"/>
            <w:vMerge/>
            <w:vAlign w:val="center"/>
          </w:tcPr>
          <w:p w:rsidR="000312EA" w:rsidRPr="009524BC"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0312EA" w:rsidRPr="005F3827" w:rsidRDefault="000312EA" w:rsidP="000312EA">
            <w:pPr>
              <w:spacing w:line="0" w:lineRule="atLeast"/>
              <w:ind w:firstLineChars="300" w:firstLine="720"/>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2.5</w:t>
            </w:r>
            <w:r>
              <w:rPr>
                <w:rFonts w:ascii="標楷體" w:eastAsia="標楷體" w:hAnsi="標楷體" w:cs="Times New Roman"/>
                <w:color w:val="000000"/>
              </w:rPr>
              <w:t>.7</w:t>
            </w:r>
          </w:p>
        </w:tc>
        <w:tc>
          <w:tcPr>
            <w:tcW w:w="2268" w:type="dxa"/>
            <w:vMerge/>
          </w:tcPr>
          <w:p w:rsidR="000312EA" w:rsidRPr="009524BC" w:rsidRDefault="000312EA" w:rsidP="000312EA">
            <w:pPr>
              <w:spacing w:line="240" w:lineRule="atLeast"/>
              <w:rPr>
                <w:rFonts w:ascii="標楷體" w:eastAsia="標楷體" w:hAnsi="標楷體"/>
              </w:rPr>
            </w:pPr>
          </w:p>
        </w:tc>
      </w:tr>
      <w:tr w:rsidR="000312EA" w:rsidRPr="009524BC" w:rsidTr="000C2E5C">
        <w:trPr>
          <w:trHeight w:val="52"/>
        </w:trPr>
        <w:tc>
          <w:tcPr>
            <w:tcW w:w="1809" w:type="dxa"/>
            <w:vMerge/>
            <w:vAlign w:val="center"/>
          </w:tcPr>
          <w:p w:rsidR="000312EA" w:rsidRPr="009524BC"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5F3827" w:rsidRDefault="000312EA" w:rsidP="000312EA">
            <w:pPr>
              <w:spacing w:line="0" w:lineRule="atLeast"/>
              <w:ind w:firstLineChars="250" w:firstLine="600"/>
              <w:rPr>
                <w:rFonts w:ascii="標楷體" w:eastAsia="標楷體" w:hAnsi="標楷體" w:cs="Times New Roman"/>
                <w:color w:val="000000"/>
              </w:rPr>
            </w:pPr>
            <w:r>
              <w:rPr>
                <w:rFonts w:ascii="標楷體" w:eastAsia="標楷體" w:hAnsi="標楷體" w:cs="Times New Roman" w:hint="eastAsia"/>
                <w:color w:val="000000"/>
              </w:rPr>
              <w:t>4.5</w:t>
            </w:r>
            <w:r>
              <w:rPr>
                <w:rFonts w:ascii="標楷體" w:eastAsia="標楷體" w:hAnsi="標楷體" w:cs="Times New Roman"/>
                <w:color w:val="000000"/>
              </w:rPr>
              <w:t>.8</w:t>
            </w:r>
          </w:p>
        </w:tc>
        <w:tc>
          <w:tcPr>
            <w:tcW w:w="2268" w:type="dxa"/>
            <w:vMerge/>
          </w:tcPr>
          <w:p w:rsidR="000312EA" w:rsidRPr="009524BC" w:rsidRDefault="000312EA" w:rsidP="000312EA">
            <w:pPr>
              <w:spacing w:line="240" w:lineRule="atLeast"/>
              <w:rPr>
                <w:rFonts w:ascii="標楷體" w:eastAsia="標楷體" w:hAnsi="標楷體"/>
              </w:rPr>
            </w:pPr>
          </w:p>
        </w:tc>
      </w:tr>
      <w:tr w:rsidR="000312EA" w:rsidRPr="009524BC" w:rsidTr="000C2E5C">
        <w:trPr>
          <w:trHeight w:val="52"/>
        </w:trPr>
        <w:tc>
          <w:tcPr>
            <w:tcW w:w="1809" w:type="dxa"/>
            <w:vMerge/>
            <w:vAlign w:val="center"/>
          </w:tcPr>
          <w:p w:rsidR="000312EA" w:rsidRPr="009524BC"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社</w:t>
            </w:r>
            <w:r>
              <w:rPr>
                <w:rFonts w:ascii="標楷體" w:eastAsia="標楷體" w:hAnsi="標楷體" w:cs="Times New Roman"/>
                <w:color w:val="000000"/>
              </w:rPr>
              <w:t>會</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w:t>
            </w:r>
            <w:r w:rsidRPr="005F3827">
              <w:rPr>
                <w:rFonts w:ascii="標楷體" w:eastAsia="標楷體" w:hAnsi="標楷體" w:cs="Times New Roman" w:hint="eastAsia"/>
                <w:color w:val="000000"/>
              </w:rPr>
              <w:t>.7.8</w:t>
            </w:r>
          </w:p>
        </w:tc>
        <w:tc>
          <w:tcPr>
            <w:tcW w:w="2268" w:type="dxa"/>
            <w:vMerge/>
          </w:tcPr>
          <w:p w:rsidR="000312EA" w:rsidRPr="009524BC" w:rsidRDefault="000312EA" w:rsidP="000312EA">
            <w:pPr>
              <w:spacing w:line="240" w:lineRule="atLeast"/>
              <w:rPr>
                <w:rFonts w:ascii="標楷體" w:eastAsia="標楷體" w:hAnsi="標楷體"/>
              </w:rPr>
            </w:pPr>
          </w:p>
        </w:tc>
      </w:tr>
      <w:tr w:rsidR="000312EA" w:rsidRPr="009524BC" w:rsidTr="000C2E5C">
        <w:trPr>
          <w:trHeight w:val="383"/>
        </w:trPr>
        <w:tc>
          <w:tcPr>
            <w:tcW w:w="1809" w:type="dxa"/>
            <w:vMerge/>
            <w:vAlign w:val="center"/>
          </w:tcPr>
          <w:p w:rsidR="000312EA" w:rsidRPr="009524BC" w:rsidRDefault="000312EA" w:rsidP="000312EA">
            <w:pPr>
              <w:spacing w:beforeLines="100" w:before="360"/>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上</w:t>
            </w:r>
          </w:p>
        </w:tc>
        <w:tc>
          <w:tcPr>
            <w:tcW w:w="709" w:type="dxa"/>
            <w:vMerge w:val="restart"/>
            <w:vAlign w:val="center"/>
          </w:tcPr>
          <w:p w:rsidR="000312EA"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1-6</w:t>
            </w:r>
          </w:p>
        </w:tc>
        <w:tc>
          <w:tcPr>
            <w:tcW w:w="2268"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家庭教育宣導</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3</w:t>
            </w:r>
            <w:r>
              <w:rPr>
                <w:rFonts w:ascii="標楷體" w:eastAsia="標楷體" w:hAnsi="標楷體" w:cs="Times New Roman"/>
                <w:color w:val="000000"/>
              </w:rPr>
              <w:t>.8</w:t>
            </w:r>
          </w:p>
        </w:tc>
        <w:tc>
          <w:tcPr>
            <w:tcW w:w="2268" w:type="dxa"/>
            <w:vMerge/>
          </w:tcPr>
          <w:p w:rsidR="000312EA" w:rsidRPr="009524BC" w:rsidRDefault="000312EA" w:rsidP="000312EA">
            <w:pPr>
              <w:spacing w:line="240" w:lineRule="atLeast"/>
              <w:rPr>
                <w:rFonts w:ascii="標楷體" w:eastAsia="標楷體" w:hAnsi="標楷體"/>
              </w:rPr>
            </w:pPr>
          </w:p>
        </w:tc>
      </w:tr>
      <w:tr w:rsidR="000312EA" w:rsidRPr="009524BC" w:rsidTr="005F3827">
        <w:trPr>
          <w:trHeight w:val="382"/>
        </w:trPr>
        <w:tc>
          <w:tcPr>
            <w:tcW w:w="1809" w:type="dxa"/>
            <w:vMerge/>
            <w:vAlign w:val="center"/>
          </w:tcPr>
          <w:p w:rsidR="000312EA" w:rsidRPr="009524BC" w:rsidRDefault="000312EA" w:rsidP="000312EA">
            <w:pPr>
              <w:spacing w:beforeLines="100" w:before="360"/>
              <w:jc w:val="center"/>
              <w:rPr>
                <w:rFonts w:ascii="標楷體" w:eastAsia="標楷體" w:hAnsi="標楷體"/>
              </w:rPr>
            </w:pPr>
          </w:p>
        </w:tc>
        <w:tc>
          <w:tcPr>
            <w:tcW w:w="709" w:type="dxa"/>
            <w:vAlign w:val="center"/>
          </w:tcPr>
          <w:p w:rsidR="000312EA"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下</w:t>
            </w:r>
          </w:p>
        </w:tc>
        <w:tc>
          <w:tcPr>
            <w:tcW w:w="709" w:type="dxa"/>
            <w:vMerge/>
            <w:vAlign w:val="center"/>
          </w:tcPr>
          <w:p w:rsidR="000312EA" w:rsidRDefault="000312EA" w:rsidP="000312EA">
            <w:pPr>
              <w:spacing w:line="0" w:lineRule="atLeast"/>
              <w:jc w:val="center"/>
              <w:rPr>
                <w:rFonts w:ascii="標楷體" w:eastAsia="標楷體" w:hAnsi="標楷體" w:cs="Times New Roman"/>
                <w:color w:val="000000"/>
              </w:rPr>
            </w:pPr>
          </w:p>
        </w:tc>
        <w:tc>
          <w:tcPr>
            <w:tcW w:w="2268"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4.9</w:t>
            </w:r>
          </w:p>
        </w:tc>
        <w:tc>
          <w:tcPr>
            <w:tcW w:w="2268" w:type="dxa"/>
            <w:vMerge/>
          </w:tcPr>
          <w:p w:rsidR="000312EA" w:rsidRPr="009524BC" w:rsidRDefault="000312EA" w:rsidP="000312EA">
            <w:pPr>
              <w:spacing w:line="240" w:lineRule="atLeast"/>
              <w:rPr>
                <w:rFonts w:ascii="標楷體" w:eastAsia="標楷體" w:hAnsi="標楷體"/>
              </w:rPr>
            </w:pPr>
          </w:p>
        </w:tc>
      </w:tr>
      <w:tr w:rsidR="000312EA" w:rsidRPr="009524BC" w:rsidTr="00767180">
        <w:trPr>
          <w:trHeight w:val="55"/>
        </w:trPr>
        <w:tc>
          <w:tcPr>
            <w:tcW w:w="1809" w:type="dxa"/>
            <w:vMerge w:val="restart"/>
            <w:vAlign w:val="center"/>
          </w:tcPr>
          <w:p w:rsidR="000312EA" w:rsidRPr="009524BC" w:rsidRDefault="000312EA" w:rsidP="000312EA">
            <w:pPr>
              <w:spacing w:line="0" w:lineRule="atLeast"/>
              <w:jc w:val="center"/>
              <w:rPr>
                <w:rFonts w:ascii="標楷體" w:eastAsia="標楷體" w:hAnsi="標楷體"/>
              </w:rPr>
            </w:pPr>
            <w:r w:rsidRPr="009524BC">
              <w:rPr>
                <w:rFonts w:ascii="標楷體" w:eastAsia="標楷體" w:hAnsi="標楷體" w:hint="eastAsia"/>
              </w:rPr>
              <w:t>家庭暴力防治課程</w:t>
            </w:r>
            <w:r>
              <w:rPr>
                <w:rFonts w:ascii="標楷體" w:eastAsia="標楷體" w:hAnsi="標楷體" w:hint="eastAsia"/>
                <w:color w:val="000000"/>
              </w:rPr>
              <w:t>(必辦)</w:t>
            </w:r>
          </w:p>
        </w:tc>
        <w:tc>
          <w:tcPr>
            <w:tcW w:w="709"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w:t>
            </w:r>
          </w:p>
        </w:tc>
        <w:tc>
          <w:tcPr>
            <w:tcW w:w="2268" w:type="dxa"/>
            <w:vAlign w:val="center"/>
          </w:tcPr>
          <w:p w:rsidR="000312EA" w:rsidRPr="005F3827" w:rsidRDefault="000312EA" w:rsidP="000312EA">
            <w:pPr>
              <w:spacing w:line="0" w:lineRule="atLeast"/>
              <w:ind w:firstLineChars="350" w:firstLine="840"/>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2.3.7.</w:t>
            </w:r>
          </w:p>
        </w:tc>
        <w:tc>
          <w:tcPr>
            <w:tcW w:w="2268" w:type="dxa"/>
            <w:vMerge w:val="restart"/>
            <w:vAlign w:val="center"/>
          </w:tcPr>
          <w:p w:rsidR="000312EA" w:rsidRPr="009524BC" w:rsidRDefault="000312EA" w:rsidP="000312EA">
            <w:pPr>
              <w:spacing w:line="240" w:lineRule="atLeast"/>
              <w:rPr>
                <w:rFonts w:ascii="標楷體" w:eastAsia="標楷體" w:hAnsi="標楷體"/>
              </w:rPr>
            </w:pPr>
            <w:r w:rsidRPr="009524BC">
              <w:rPr>
                <w:rFonts w:ascii="標楷體" w:eastAsia="標楷體" w:hAnsi="標楷體" w:hint="eastAsia"/>
              </w:rPr>
              <w:t>每學年</w:t>
            </w:r>
            <w:r>
              <w:rPr>
                <w:rFonts w:ascii="標楷體" w:eastAsia="標楷體" w:hAnsi="標楷體" w:hint="eastAsia"/>
              </w:rPr>
              <w:t>應有</w:t>
            </w:r>
            <w:r w:rsidRPr="009524BC">
              <w:rPr>
                <w:rFonts w:ascii="標楷體" w:eastAsia="標楷體" w:hAnsi="標楷體" w:hint="eastAsia"/>
              </w:rPr>
              <w:t>4小時</w:t>
            </w:r>
            <w:r>
              <w:rPr>
                <w:rFonts w:ascii="標楷體" w:eastAsia="標楷體" w:hAnsi="標楷體" w:hint="eastAsia"/>
              </w:rPr>
              <w:t>以上之</w:t>
            </w:r>
            <w:r w:rsidRPr="009524BC">
              <w:rPr>
                <w:rFonts w:ascii="標楷體" w:eastAsia="標楷體" w:hAnsi="標楷體" w:hint="eastAsia"/>
              </w:rPr>
              <w:t>家庭暴力防治課程</w:t>
            </w:r>
            <w:r>
              <w:rPr>
                <w:rFonts w:ascii="標楷體" w:eastAsia="標楷體" w:hAnsi="標楷體" w:hint="eastAsia"/>
              </w:rPr>
              <w:t>(2時/學期)</w:t>
            </w:r>
          </w:p>
        </w:tc>
      </w:tr>
      <w:tr w:rsidR="000312EA" w:rsidRPr="009524BC" w:rsidTr="00767180">
        <w:trPr>
          <w:trHeight w:val="52"/>
        </w:trPr>
        <w:tc>
          <w:tcPr>
            <w:tcW w:w="1809" w:type="dxa"/>
            <w:vMerge/>
            <w:vAlign w:val="center"/>
          </w:tcPr>
          <w:p w:rsidR="000312EA" w:rsidRPr="009524BC"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生</w:t>
            </w:r>
            <w:r>
              <w:rPr>
                <w:rFonts w:ascii="標楷體" w:eastAsia="標楷體" w:hAnsi="標楷體" w:cs="Times New Roman"/>
                <w:color w:val="000000"/>
              </w:rPr>
              <w:t>活</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2.5</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767180">
        <w:trPr>
          <w:trHeight w:val="52"/>
        </w:trPr>
        <w:tc>
          <w:tcPr>
            <w:tcW w:w="1809" w:type="dxa"/>
            <w:vMerge/>
            <w:vAlign w:val="center"/>
          </w:tcPr>
          <w:p w:rsidR="000312EA" w:rsidRPr="009524BC"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藝術與人文</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4.8.</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767180">
        <w:trPr>
          <w:trHeight w:val="52"/>
        </w:trPr>
        <w:tc>
          <w:tcPr>
            <w:tcW w:w="1809" w:type="dxa"/>
            <w:vMerge/>
            <w:vAlign w:val="center"/>
          </w:tcPr>
          <w:p w:rsidR="000312EA" w:rsidRPr="009524BC"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0312EA" w:rsidRPr="005F3827" w:rsidRDefault="000312EA" w:rsidP="000312EA">
            <w:pPr>
              <w:spacing w:line="0" w:lineRule="atLeast"/>
              <w:ind w:firstLineChars="300" w:firstLine="720"/>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2.5</w:t>
            </w:r>
            <w:r>
              <w:rPr>
                <w:rFonts w:ascii="標楷體" w:eastAsia="標楷體" w:hAnsi="標楷體" w:cs="Times New Roman"/>
                <w:color w:val="000000"/>
              </w:rPr>
              <w:t>.7</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767180">
        <w:trPr>
          <w:trHeight w:val="52"/>
        </w:trPr>
        <w:tc>
          <w:tcPr>
            <w:tcW w:w="1809" w:type="dxa"/>
            <w:vMerge/>
            <w:vAlign w:val="center"/>
          </w:tcPr>
          <w:p w:rsidR="000312EA" w:rsidRPr="009524BC"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5F3827" w:rsidRDefault="000312EA" w:rsidP="000312EA">
            <w:pPr>
              <w:spacing w:line="0" w:lineRule="atLeast"/>
              <w:ind w:firstLineChars="250" w:firstLine="600"/>
              <w:rPr>
                <w:rFonts w:ascii="標楷體" w:eastAsia="標楷體" w:hAnsi="標楷體" w:cs="Times New Roman"/>
                <w:color w:val="000000"/>
              </w:rPr>
            </w:pPr>
            <w:r>
              <w:rPr>
                <w:rFonts w:ascii="標楷體" w:eastAsia="標楷體" w:hAnsi="標楷體" w:cs="Times New Roman" w:hint="eastAsia"/>
                <w:color w:val="000000"/>
              </w:rPr>
              <w:t>4.5</w:t>
            </w:r>
            <w:r>
              <w:rPr>
                <w:rFonts w:ascii="標楷體" w:eastAsia="標楷體" w:hAnsi="標楷體" w:cs="Times New Roman"/>
                <w:color w:val="000000"/>
              </w:rPr>
              <w:t>.8</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767180">
        <w:trPr>
          <w:trHeight w:val="52"/>
        </w:trPr>
        <w:tc>
          <w:tcPr>
            <w:tcW w:w="1809" w:type="dxa"/>
            <w:vMerge/>
            <w:vAlign w:val="center"/>
          </w:tcPr>
          <w:p w:rsidR="000312EA" w:rsidRPr="009524BC"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社</w:t>
            </w:r>
            <w:r>
              <w:rPr>
                <w:rFonts w:ascii="標楷體" w:eastAsia="標楷體" w:hAnsi="標楷體" w:cs="Times New Roman"/>
                <w:color w:val="000000"/>
              </w:rPr>
              <w:t>會</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w:t>
            </w:r>
            <w:r w:rsidRPr="005F3827">
              <w:rPr>
                <w:rFonts w:ascii="標楷體" w:eastAsia="標楷體" w:hAnsi="標楷體" w:cs="Times New Roman" w:hint="eastAsia"/>
                <w:color w:val="000000"/>
              </w:rPr>
              <w:t>.7.8</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767180">
        <w:trPr>
          <w:trHeight w:val="383"/>
        </w:trPr>
        <w:tc>
          <w:tcPr>
            <w:tcW w:w="1809" w:type="dxa"/>
            <w:vMerge/>
            <w:vAlign w:val="center"/>
          </w:tcPr>
          <w:p w:rsidR="000312EA" w:rsidRPr="009524BC" w:rsidRDefault="000312EA" w:rsidP="000312EA">
            <w:pPr>
              <w:spacing w:beforeLines="100" w:before="360"/>
              <w:jc w:val="both"/>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上</w:t>
            </w:r>
          </w:p>
        </w:tc>
        <w:tc>
          <w:tcPr>
            <w:tcW w:w="709"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1-6</w:t>
            </w:r>
          </w:p>
        </w:tc>
        <w:tc>
          <w:tcPr>
            <w:tcW w:w="2268"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家庭暴力防治宣導</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r>
              <w:rPr>
                <w:rFonts w:ascii="標楷體" w:eastAsia="標楷體" w:hAnsi="標楷體" w:cs="Times New Roman" w:hint="eastAsia"/>
                <w:color w:val="000000"/>
              </w:rPr>
              <w:t>.8</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5F3827">
        <w:trPr>
          <w:trHeight w:val="382"/>
        </w:trPr>
        <w:tc>
          <w:tcPr>
            <w:tcW w:w="1809" w:type="dxa"/>
            <w:vMerge/>
            <w:vAlign w:val="center"/>
          </w:tcPr>
          <w:p w:rsidR="000312EA" w:rsidRPr="009524BC" w:rsidRDefault="000312EA" w:rsidP="000312EA">
            <w:pPr>
              <w:spacing w:beforeLines="100" w:before="360"/>
              <w:jc w:val="both"/>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下</w:t>
            </w: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2268"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8</w:t>
            </w:r>
            <w:r>
              <w:rPr>
                <w:rFonts w:ascii="標楷體" w:eastAsia="標楷體" w:hAnsi="標楷體" w:cs="Times New Roman"/>
                <w:color w:val="000000"/>
              </w:rPr>
              <w:t>.14</w:t>
            </w:r>
          </w:p>
        </w:tc>
        <w:tc>
          <w:tcPr>
            <w:tcW w:w="2268" w:type="dxa"/>
            <w:vMerge/>
            <w:vAlign w:val="center"/>
          </w:tcPr>
          <w:p w:rsidR="000312EA" w:rsidRPr="009524BC" w:rsidRDefault="000312EA" w:rsidP="000312EA">
            <w:pPr>
              <w:spacing w:line="240" w:lineRule="atLeast"/>
              <w:rPr>
                <w:rFonts w:ascii="標楷體" w:eastAsia="標楷體" w:hAnsi="標楷體"/>
              </w:rPr>
            </w:pPr>
          </w:p>
        </w:tc>
      </w:tr>
      <w:tr w:rsidR="000312EA" w:rsidRPr="009524BC" w:rsidTr="005F3827">
        <w:trPr>
          <w:trHeight w:val="70"/>
        </w:trPr>
        <w:tc>
          <w:tcPr>
            <w:tcW w:w="1809" w:type="dxa"/>
            <w:vAlign w:val="center"/>
          </w:tcPr>
          <w:p w:rsidR="000312EA" w:rsidRDefault="000312EA" w:rsidP="000312EA">
            <w:pPr>
              <w:jc w:val="center"/>
              <w:rPr>
                <w:rFonts w:ascii="標楷體" w:eastAsia="標楷體" w:hAnsi="標楷體"/>
              </w:rPr>
            </w:pPr>
            <w:r>
              <w:rPr>
                <w:rFonts w:ascii="標楷體" w:eastAsia="標楷體" w:hAnsi="標楷體" w:hint="eastAsia"/>
              </w:rPr>
              <w:t>資訊教育</w:t>
            </w:r>
          </w:p>
          <w:p w:rsidR="000312EA" w:rsidRPr="009524BC" w:rsidRDefault="000312EA" w:rsidP="000312EA">
            <w:pPr>
              <w:jc w:val="center"/>
              <w:rPr>
                <w:rFonts w:ascii="標楷體" w:eastAsia="標楷體" w:hAnsi="標楷體"/>
              </w:rPr>
            </w:pPr>
            <w:r w:rsidRPr="00531C18">
              <w:rPr>
                <w:rFonts w:ascii="標楷體" w:eastAsia="標楷體" w:hAnsi="標楷體" w:hint="eastAsia"/>
              </w:rPr>
              <w:t>(必辦)</w:t>
            </w:r>
          </w:p>
        </w:tc>
        <w:tc>
          <w:tcPr>
            <w:tcW w:w="709" w:type="dxa"/>
            <w:vAlign w:val="center"/>
          </w:tcPr>
          <w:p w:rsidR="000312EA" w:rsidRPr="009524BC" w:rsidRDefault="000312EA" w:rsidP="000312EA">
            <w:pPr>
              <w:jc w:val="center"/>
              <w:rPr>
                <w:rFonts w:ascii="標楷體" w:eastAsia="標楷體" w:hAnsi="標楷體"/>
              </w:rPr>
            </w:pPr>
            <w:r>
              <w:rPr>
                <w:rFonts w:ascii="標楷體" w:eastAsia="標楷體" w:hAnsi="標楷體" w:hint="eastAsia"/>
              </w:rPr>
              <w:t>上下</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3-6</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1節</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每週</w:t>
            </w:r>
          </w:p>
        </w:tc>
        <w:tc>
          <w:tcPr>
            <w:tcW w:w="2268" w:type="dxa"/>
            <w:vAlign w:val="center"/>
          </w:tcPr>
          <w:p w:rsidR="000312EA" w:rsidRPr="009524BC" w:rsidRDefault="000312EA" w:rsidP="000312EA">
            <w:pPr>
              <w:jc w:val="center"/>
              <w:rPr>
                <w:rFonts w:ascii="標楷體" w:eastAsia="標楷體" w:hAnsi="標楷體"/>
              </w:rPr>
            </w:pPr>
          </w:p>
        </w:tc>
      </w:tr>
      <w:tr w:rsidR="000312EA" w:rsidRPr="009524BC" w:rsidTr="000312EA">
        <w:trPr>
          <w:trHeight w:val="55"/>
        </w:trPr>
        <w:tc>
          <w:tcPr>
            <w:tcW w:w="1809" w:type="dxa"/>
            <w:vMerge w:val="restart"/>
            <w:vAlign w:val="center"/>
          </w:tcPr>
          <w:p w:rsidR="000312EA" w:rsidRPr="009524BC" w:rsidRDefault="000312EA" w:rsidP="000312EA">
            <w:pPr>
              <w:spacing w:line="0" w:lineRule="atLeast"/>
              <w:jc w:val="center"/>
              <w:rPr>
                <w:rFonts w:ascii="標楷體" w:eastAsia="標楷體" w:hAnsi="標楷體"/>
              </w:rPr>
            </w:pPr>
            <w:r w:rsidRPr="0097293D">
              <w:rPr>
                <w:rFonts w:ascii="標楷體" w:eastAsia="標楷體" w:hAnsi="標楷體" w:hint="eastAsia"/>
              </w:rPr>
              <w:t>全民</w:t>
            </w:r>
            <w:r w:rsidRPr="005F3827">
              <w:rPr>
                <w:rFonts w:ascii="標楷體" w:eastAsia="標楷體" w:hAnsi="標楷體" w:cs="Times New Roman" w:hint="eastAsia"/>
                <w:color w:val="000000"/>
              </w:rPr>
              <w:t>國防</w:t>
            </w:r>
            <w:r w:rsidRPr="0097293D">
              <w:rPr>
                <w:rFonts w:ascii="標楷體" w:eastAsia="標楷體" w:hAnsi="標楷體" w:hint="eastAsia"/>
              </w:rPr>
              <w:t>教育</w:t>
            </w:r>
            <w:r>
              <w:rPr>
                <w:rFonts w:ascii="標楷體" w:eastAsia="標楷體" w:hAnsi="標楷體" w:hint="eastAsia"/>
                <w:color w:val="000000"/>
              </w:rPr>
              <w:t>(必辦)</w:t>
            </w:r>
          </w:p>
        </w:tc>
        <w:tc>
          <w:tcPr>
            <w:tcW w:w="709"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w:t>
            </w:r>
          </w:p>
        </w:tc>
        <w:tc>
          <w:tcPr>
            <w:tcW w:w="2268" w:type="dxa"/>
            <w:vAlign w:val="center"/>
          </w:tcPr>
          <w:p w:rsidR="000312EA" w:rsidRPr="005F3827" w:rsidRDefault="000312EA" w:rsidP="000312EA">
            <w:pPr>
              <w:spacing w:line="0" w:lineRule="atLeast"/>
              <w:ind w:firstLineChars="350" w:firstLine="840"/>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5F3827" w:rsidRDefault="00B37012"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2.7</w:t>
            </w:r>
            <w:r w:rsidR="000312EA">
              <w:rPr>
                <w:rFonts w:ascii="標楷體" w:eastAsia="標楷體" w:hAnsi="標楷體" w:cs="Times New Roman" w:hint="eastAsia"/>
                <w:color w:val="000000"/>
              </w:rPr>
              <w:t>.</w:t>
            </w:r>
          </w:p>
        </w:tc>
        <w:tc>
          <w:tcPr>
            <w:tcW w:w="2268" w:type="dxa"/>
            <w:vMerge w:val="restart"/>
            <w:vAlign w:val="center"/>
          </w:tcPr>
          <w:p w:rsidR="000312EA" w:rsidRPr="009524BC" w:rsidRDefault="000312EA" w:rsidP="000312EA">
            <w:pPr>
              <w:spacing w:line="0" w:lineRule="atLeast"/>
              <w:jc w:val="center"/>
              <w:rPr>
                <w:rFonts w:ascii="標楷體" w:eastAsia="標楷體" w:hAnsi="標楷體"/>
              </w:rPr>
            </w:pPr>
            <w:r>
              <w:rPr>
                <w:rFonts w:ascii="標楷體" w:eastAsia="標楷體" w:hAnsi="標楷體" w:hint="eastAsia"/>
                <w:bCs/>
                <w:color w:val="000000"/>
              </w:rPr>
              <w:t>每學年實施4小時</w:t>
            </w:r>
          </w:p>
        </w:tc>
      </w:tr>
      <w:tr w:rsidR="000312EA" w:rsidRPr="009524BC" w:rsidTr="00245A4C">
        <w:trPr>
          <w:trHeight w:val="52"/>
        </w:trPr>
        <w:tc>
          <w:tcPr>
            <w:tcW w:w="1809" w:type="dxa"/>
            <w:vMerge/>
            <w:vAlign w:val="center"/>
          </w:tcPr>
          <w:p w:rsidR="000312EA" w:rsidRPr="0097293D"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2.</w:t>
            </w:r>
            <w:r w:rsidR="00B37012">
              <w:rPr>
                <w:rFonts w:ascii="標楷體" w:eastAsia="標楷體" w:hAnsi="標楷體" w:cs="Times New Roman"/>
                <w:color w:val="000000"/>
              </w:rPr>
              <w:t>1</w:t>
            </w:r>
            <w:r>
              <w:rPr>
                <w:rFonts w:ascii="標楷體" w:eastAsia="標楷體" w:hAnsi="標楷體" w:cs="Times New Roman" w:hint="eastAsia"/>
                <w:color w:val="000000"/>
              </w:rPr>
              <w:t>5</w:t>
            </w:r>
          </w:p>
        </w:tc>
        <w:tc>
          <w:tcPr>
            <w:tcW w:w="2268" w:type="dxa"/>
            <w:vMerge/>
            <w:vAlign w:val="center"/>
          </w:tcPr>
          <w:p w:rsidR="000312EA" w:rsidRDefault="000312EA" w:rsidP="000312EA">
            <w:pPr>
              <w:spacing w:line="0" w:lineRule="atLeast"/>
              <w:jc w:val="center"/>
              <w:rPr>
                <w:rFonts w:ascii="標楷體" w:eastAsia="標楷體" w:hAnsi="標楷體"/>
                <w:bCs/>
                <w:color w:val="000000"/>
              </w:rPr>
            </w:pPr>
          </w:p>
        </w:tc>
      </w:tr>
      <w:tr w:rsidR="000312EA" w:rsidRPr="009524BC" w:rsidTr="00245A4C">
        <w:trPr>
          <w:trHeight w:val="52"/>
        </w:trPr>
        <w:tc>
          <w:tcPr>
            <w:tcW w:w="1809" w:type="dxa"/>
            <w:vMerge/>
            <w:vAlign w:val="center"/>
          </w:tcPr>
          <w:p w:rsidR="000312EA" w:rsidRPr="0097293D"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社</w:t>
            </w:r>
            <w:r>
              <w:rPr>
                <w:rFonts w:ascii="標楷體" w:eastAsia="標楷體" w:hAnsi="標楷體" w:cs="Times New Roman"/>
                <w:color w:val="000000"/>
              </w:rPr>
              <w:t>會</w:t>
            </w:r>
          </w:p>
        </w:tc>
        <w:tc>
          <w:tcPr>
            <w:tcW w:w="2126" w:type="dxa"/>
            <w:vAlign w:val="center"/>
          </w:tcPr>
          <w:p w:rsidR="000312EA" w:rsidRPr="005F3827" w:rsidRDefault="00B37012"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4.15</w:t>
            </w:r>
            <w:r w:rsidR="000312EA">
              <w:rPr>
                <w:rFonts w:ascii="標楷體" w:eastAsia="標楷體" w:hAnsi="標楷體" w:cs="Times New Roman" w:hint="eastAsia"/>
                <w:color w:val="000000"/>
              </w:rPr>
              <w:t>.</w:t>
            </w:r>
          </w:p>
        </w:tc>
        <w:tc>
          <w:tcPr>
            <w:tcW w:w="2268" w:type="dxa"/>
            <w:vMerge/>
            <w:vAlign w:val="center"/>
          </w:tcPr>
          <w:p w:rsidR="000312EA" w:rsidRDefault="000312EA" w:rsidP="000312EA">
            <w:pPr>
              <w:spacing w:line="0" w:lineRule="atLeast"/>
              <w:jc w:val="center"/>
              <w:rPr>
                <w:rFonts w:ascii="標楷體" w:eastAsia="標楷體" w:hAnsi="標楷體"/>
                <w:bCs/>
                <w:color w:val="000000"/>
              </w:rPr>
            </w:pPr>
          </w:p>
        </w:tc>
      </w:tr>
      <w:tr w:rsidR="000312EA" w:rsidRPr="009524BC" w:rsidTr="00245A4C">
        <w:trPr>
          <w:trHeight w:val="52"/>
        </w:trPr>
        <w:tc>
          <w:tcPr>
            <w:tcW w:w="1809" w:type="dxa"/>
            <w:vMerge/>
            <w:vAlign w:val="center"/>
          </w:tcPr>
          <w:p w:rsidR="000312EA" w:rsidRPr="0097293D"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0312EA" w:rsidRPr="005F3827" w:rsidRDefault="000312EA" w:rsidP="000312EA">
            <w:pPr>
              <w:spacing w:line="0" w:lineRule="atLeast"/>
              <w:ind w:firstLineChars="300" w:firstLine="720"/>
              <w:rPr>
                <w:rFonts w:ascii="標楷體" w:eastAsia="標楷體" w:hAnsi="標楷體" w:cs="Times New Roman"/>
                <w:color w:val="000000"/>
              </w:rPr>
            </w:pPr>
            <w:r>
              <w:rPr>
                <w:rFonts w:ascii="標楷體" w:eastAsia="標楷體" w:hAnsi="標楷體" w:cs="Times New Roman" w:hint="eastAsia"/>
                <w:color w:val="000000"/>
              </w:rPr>
              <w:t>自</w:t>
            </w:r>
            <w:r>
              <w:rPr>
                <w:rFonts w:ascii="標楷體" w:eastAsia="標楷體" w:hAnsi="標楷體" w:cs="Times New Roman"/>
                <w:color w:val="000000"/>
              </w:rPr>
              <w:t>然</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2</w:t>
            </w:r>
            <w:r>
              <w:rPr>
                <w:rFonts w:ascii="標楷體" w:eastAsia="標楷體" w:hAnsi="標楷體" w:cs="Times New Roman"/>
                <w:color w:val="000000"/>
              </w:rPr>
              <w:t>.</w:t>
            </w:r>
            <w:r w:rsidR="00B37012">
              <w:rPr>
                <w:rFonts w:ascii="標楷體" w:eastAsia="標楷體" w:hAnsi="標楷體" w:cs="Times New Roman"/>
                <w:color w:val="000000"/>
              </w:rPr>
              <w:t>15</w:t>
            </w:r>
          </w:p>
        </w:tc>
        <w:tc>
          <w:tcPr>
            <w:tcW w:w="2268" w:type="dxa"/>
            <w:vMerge/>
            <w:vAlign w:val="center"/>
          </w:tcPr>
          <w:p w:rsidR="000312EA" w:rsidRDefault="000312EA" w:rsidP="000312EA">
            <w:pPr>
              <w:spacing w:line="0" w:lineRule="atLeast"/>
              <w:jc w:val="center"/>
              <w:rPr>
                <w:rFonts w:ascii="標楷體" w:eastAsia="標楷體" w:hAnsi="標楷體"/>
                <w:bCs/>
                <w:color w:val="000000"/>
              </w:rPr>
            </w:pPr>
          </w:p>
        </w:tc>
      </w:tr>
      <w:tr w:rsidR="000312EA" w:rsidRPr="009524BC" w:rsidTr="00245A4C">
        <w:trPr>
          <w:trHeight w:val="52"/>
        </w:trPr>
        <w:tc>
          <w:tcPr>
            <w:tcW w:w="1809" w:type="dxa"/>
            <w:vMerge/>
            <w:vAlign w:val="center"/>
          </w:tcPr>
          <w:p w:rsidR="000312EA" w:rsidRPr="0097293D"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國</w:t>
            </w:r>
            <w:r>
              <w:rPr>
                <w:rFonts w:ascii="標楷體" w:eastAsia="標楷體" w:hAnsi="標楷體" w:cs="Times New Roman"/>
                <w:color w:val="000000"/>
              </w:rPr>
              <w:t>語</w:t>
            </w:r>
          </w:p>
        </w:tc>
        <w:tc>
          <w:tcPr>
            <w:tcW w:w="2126" w:type="dxa"/>
            <w:vAlign w:val="center"/>
          </w:tcPr>
          <w:p w:rsidR="000312EA" w:rsidRPr="005F3827" w:rsidRDefault="000312EA" w:rsidP="000312EA">
            <w:pPr>
              <w:spacing w:line="0" w:lineRule="atLeast"/>
              <w:ind w:firstLineChars="300" w:firstLine="720"/>
              <w:rPr>
                <w:rFonts w:ascii="標楷體" w:eastAsia="標楷體" w:hAnsi="標楷體" w:cs="Times New Roman"/>
                <w:color w:val="000000"/>
              </w:rPr>
            </w:pPr>
            <w:r>
              <w:rPr>
                <w:rFonts w:ascii="標楷體" w:eastAsia="標楷體" w:hAnsi="標楷體" w:cs="Times New Roman" w:hint="eastAsia"/>
                <w:color w:val="000000"/>
              </w:rPr>
              <w:t>4.</w:t>
            </w:r>
            <w:r>
              <w:rPr>
                <w:rFonts w:ascii="標楷體" w:eastAsia="標楷體" w:hAnsi="標楷體" w:cs="Times New Roman"/>
                <w:color w:val="000000"/>
              </w:rPr>
              <w:t>8</w:t>
            </w:r>
          </w:p>
        </w:tc>
        <w:tc>
          <w:tcPr>
            <w:tcW w:w="2268" w:type="dxa"/>
            <w:vMerge/>
            <w:vAlign w:val="center"/>
          </w:tcPr>
          <w:p w:rsidR="000312EA" w:rsidRDefault="000312EA" w:rsidP="000312EA">
            <w:pPr>
              <w:spacing w:line="0" w:lineRule="atLeast"/>
              <w:jc w:val="center"/>
              <w:rPr>
                <w:rFonts w:ascii="標楷體" w:eastAsia="標楷體" w:hAnsi="標楷體"/>
                <w:bCs/>
                <w:color w:val="000000"/>
              </w:rPr>
            </w:pPr>
          </w:p>
        </w:tc>
      </w:tr>
      <w:tr w:rsidR="000312EA" w:rsidRPr="009524BC" w:rsidTr="00245A4C">
        <w:trPr>
          <w:trHeight w:val="52"/>
        </w:trPr>
        <w:tc>
          <w:tcPr>
            <w:tcW w:w="1809" w:type="dxa"/>
            <w:vMerge/>
            <w:vAlign w:val="center"/>
          </w:tcPr>
          <w:p w:rsidR="000312EA" w:rsidRPr="0097293D" w:rsidRDefault="000312EA" w:rsidP="000312EA">
            <w:pPr>
              <w:spacing w:line="0" w:lineRule="atLeast"/>
              <w:jc w:val="center"/>
              <w:rPr>
                <w:rFonts w:ascii="標楷體" w:eastAsia="標楷體" w:hAnsi="標楷體"/>
              </w:rPr>
            </w:pPr>
          </w:p>
        </w:tc>
        <w:tc>
          <w:tcPr>
            <w:tcW w:w="7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社</w:t>
            </w:r>
            <w:r>
              <w:rPr>
                <w:rFonts w:ascii="標楷體" w:eastAsia="標楷體" w:hAnsi="標楷體" w:cs="Times New Roman"/>
                <w:color w:val="000000"/>
              </w:rPr>
              <w:t>會</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w:t>
            </w:r>
            <w:r>
              <w:rPr>
                <w:rFonts w:ascii="標楷體" w:eastAsia="標楷體" w:hAnsi="標楷體" w:cs="Times New Roman"/>
                <w:color w:val="000000"/>
              </w:rPr>
              <w:t>.</w:t>
            </w:r>
            <w:r w:rsidRPr="005F3827">
              <w:rPr>
                <w:rFonts w:ascii="標楷體" w:eastAsia="標楷體" w:hAnsi="標楷體" w:cs="Times New Roman" w:hint="eastAsia"/>
                <w:color w:val="000000"/>
              </w:rPr>
              <w:t>8</w:t>
            </w:r>
          </w:p>
        </w:tc>
        <w:tc>
          <w:tcPr>
            <w:tcW w:w="2268" w:type="dxa"/>
            <w:vMerge/>
            <w:vAlign w:val="center"/>
          </w:tcPr>
          <w:p w:rsidR="000312EA" w:rsidRDefault="000312EA" w:rsidP="000312EA">
            <w:pPr>
              <w:spacing w:line="0" w:lineRule="atLeast"/>
              <w:jc w:val="center"/>
              <w:rPr>
                <w:rFonts w:ascii="標楷體" w:eastAsia="標楷體" w:hAnsi="標楷體"/>
                <w:bCs/>
                <w:color w:val="000000"/>
              </w:rPr>
            </w:pPr>
          </w:p>
        </w:tc>
      </w:tr>
      <w:tr w:rsidR="000312EA" w:rsidRPr="009524BC" w:rsidTr="00245A4C">
        <w:trPr>
          <w:trHeight w:val="180"/>
        </w:trPr>
        <w:tc>
          <w:tcPr>
            <w:tcW w:w="1809" w:type="dxa"/>
            <w:vMerge/>
            <w:vAlign w:val="center"/>
          </w:tcPr>
          <w:p w:rsidR="000312EA" w:rsidRPr="0097293D" w:rsidRDefault="000312EA" w:rsidP="000312EA">
            <w:pPr>
              <w:spacing w:beforeLines="100" w:before="360"/>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上</w:t>
            </w:r>
          </w:p>
        </w:tc>
        <w:tc>
          <w:tcPr>
            <w:tcW w:w="709"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1-6</w:t>
            </w:r>
          </w:p>
        </w:tc>
        <w:tc>
          <w:tcPr>
            <w:tcW w:w="2268" w:type="dxa"/>
            <w:vMerge w:val="restart"/>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國防教育宣導</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r>
              <w:rPr>
                <w:rFonts w:ascii="標楷體" w:eastAsia="標楷體" w:hAnsi="標楷體" w:cs="Times New Roman"/>
                <w:color w:val="000000"/>
              </w:rPr>
              <w:t>.12.17</w:t>
            </w:r>
          </w:p>
        </w:tc>
        <w:tc>
          <w:tcPr>
            <w:tcW w:w="2268" w:type="dxa"/>
            <w:vMerge/>
            <w:vAlign w:val="center"/>
          </w:tcPr>
          <w:p w:rsidR="000312EA" w:rsidRDefault="000312EA" w:rsidP="000312EA">
            <w:pPr>
              <w:spacing w:beforeLines="100" w:before="360"/>
              <w:jc w:val="center"/>
              <w:rPr>
                <w:rFonts w:ascii="標楷體" w:eastAsia="標楷體" w:hAnsi="標楷體"/>
                <w:bCs/>
                <w:color w:val="000000"/>
              </w:rPr>
            </w:pPr>
          </w:p>
        </w:tc>
      </w:tr>
      <w:tr w:rsidR="000312EA" w:rsidRPr="009524BC" w:rsidTr="005F3827">
        <w:trPr>
          <w:trHeight w:val="180"/>
        </w:trPr>
        <w:tc>
          <w:tcPr>
            <w:tcW w:w="1809" w:type="dxa"/>
            <w:vMerge/>
            <w:vAlign w:val="center"/>
          </w:tcPr>
          <w:p w:rsidR="000312EA" w:rsidRPr="0097293D" w:rsidRDefault="000312EA" w:rsidP="000312EA">
            <w:pPr>
              <w:spacing w:beforeLines="100" w:before="360"/>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下</w:t>
            </w:r>
          </w:p>
        </w:tc>
        <w:tc>
          <w:tcPr>
            <w:tcW w:w="709" w:type="dxa"/>
            <w:vMerge/>
            <w:vAlign w:val="center"/>
          </w:tcPr>
          <w:p w:rsidR="000312EA" w:rsidRDefault="000312EA" w:rsidP="000312EA">
            <w:pPr>
              <w:spacing w:line="0" w:lineRule="atLeast"/>
              <w:jc w:val="center"/>
              <w:rPr>
                <w:rFonts w:ascii="標楷體" w:eastAsia="標楷體" w:hAnsi="標楷體" w:cs="Times New Roman"/>
                <w:color w:val="000000"/>
              </w:rPr>
            </w:pPr>
          </w:p>
        </w:tc>
        <w:tc>
          <w:tcPr>
            <w:tcW w:w="2268"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6</w:t>
            </w:r>
          </w:p>
        </w:tc>
        <w:tc>
          <w:tcPr>
            <w:tcW w:w="2268" w:type="dxa"/>
            <w:vMerge/>
            <w:vAlign w:val="center"/>
          </w:tcPr>
          <w:p w:rsidR="000312EA" w:rsidRDefault="000312EA" w:rsidP="000312EA">
            <w:pPr>
              <w:spacing w:beforeLines="100" w:before="360"/>
              <w:jc w:val="center"/>
              <w:rPr>
                <w:rFonts w:ascii="標楷體" w:eastAsia="標楷體" w:hAnsi="標楷體"/>
                <w:bCs/>
                <w:color w:val="000000"/>
              </w:rPr>
            </w:pPr>
          </w:p>
        </w:tc>
      </w:tr>
      <w:tr w:rsidR="000312EA" w:rsidRPr="009524BC" w:rsidTr="005F3827">
        <w:trPr>
          <w:trHeight w:val="70"/>
        </w:trPr>
        <w:tc>
          <w:tcPr>
            <w:tcW w:w="1809" w:type="dxa"/>
            <w:vMerge w:val="restart"/>
            <w:vAlign w:val="center"/>
          </w:tcPr>
          <w:p w:rsidR="000312EA"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高齡教育</w:t>
            </w:r>
          </w:p>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(融入)</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下</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高齡教育</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7.9</w:t>
            </w:r>
          </w:p>
        </w:tc>
        <w:tc>
          <w:tcPr>
            <w:tcW w:w="2268" w:type="dxa"/>
            <w:vMerge w:val="restart"/>
            <w:vAlign w:val="center"/>
          </w:tcPr>
          <w:p w:rsidR="000312EA" w:rsidRDefault="000312EA" w:rsidP="000312EA">
            <w:pPr>
              <w:spacing w:beforeLines="100" w:before="360"/>
              <w:jc w:val="center"/>
              <w:rPr>
                <w:rFonts w:ascii="標楷體" w:eastAsia="標楷體" w:hAnsi="標楷體"/>
                <w:bCs/>
                <w:color w:val="000000"/>
              </w:rPr>
            </w:pPr>
          </w:p>
        </w:tc>
      </w:tr>
      <w:tr w:rsidR="000312EA" w:rsidRPr="009524BC" w:rsidTr="005F3827">
        <w:trPr>
          <w:trHeight w:val="70"/>
        </w:trPr>
        <w:tc>
          <w:tcPr>
            <w:tcW w:w="18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高齡教育</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4.5</w:t>
            </w:r>
          </w:p>
        </w:tc>
        <w:tc>
          <w:tcPr>
            <w:tcW w:w="2268" w:type="dxa"/>
            <w:vMerge/>
            <w:vAlign w:val="center"/>
          </w:tcPr>
          <w:p w:rsidR="000312EA" w:rsidRDefault="000312EA" w:rsidP="000312EA">
            <w:pPr>
              <w:spacing w:beforeLines="100" w:before="360"/>
              <w:jc w:val="center"/>
              <w:rPr>
                <w:rFonts w:ascii="標楷體" w:eastAsia="標楷體" w:hAnsi="標楷體"/>
                <w:bCs/>
                <w:color w:val="000000"/>
              </w:rPr>
            </w:pPr>
          </w:p>
        </w:tc>
      </w:tr>
      <w:tr w:rsidR="000312EA" w:rsidRPr="009524BC" w:rsidTr="005F3827">
        <w:trPr>
          <w:trHeight w:val="70"/>
        </w:trPr>
        <w:tc>
          <w:tcPr>
            <w:tcW w:w="18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下</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高齡教育</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8.10.11</w:t>
            </w:r>
          </w:p>
        </w:tc>
        <w:tc>
          <w:tcPr>
            <w:tcW w:w="2268" w:type="dxa"/>
            <w:vMerge/>
            <w:vAlign w:val="center"/>
          </w:tcPr>
          <w:p w:rsidR="000312EA" w:rsidRDefault="000312EA" w:rsidP="000312EA">
            <w:pPr>
              <w:spacing w:beforeLines="100" w:before="360"/>
              <w:jc w:val="center"/>
              <w:rPr>
                <w:rFonts w:ascii="標楷體" w:eastAsia="標楷體" w:hAnsi="標楷體"/>
                <w:bCs/>
                <w:color w:val="000000"/>
              </w:rPr>
            </w:pPr>
          </w:p>
        </w:tc>
      </w:tr>
      <w:tr w:rsidR="000312EA" w:rsidRPr="009524BC" w:rsidTr="005F3827">
        <w:trPr>
          <w:trHeight w:val="70"/>
        </w:trPr>
        <w:tc>
          <w:tcPr>
            <w:tcW w:w="1809" w:type="dxa"/>
            <w:vMerge w:val="restart"/>
            <w:vAlign w:val="center"/>
          </w:tcPr>
          <w:p w:rsidR="000312EA"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資訊倫理</w:t>
            </w:r>
          </w:p>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或素養</w:t>
            </w:r>
          </w:p>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(融入)</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資訊倫理</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19.20.21</w:t>
            </w:r>
          </w:p>
        </w:tc>
        <w:tc>
          <w:tcPr>
            <w:tcW w:w="2268" w:type="dxa"/>
            <w:vMerge w:val="restart"/>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下</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資訊倫理</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17.18.19.20</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Pr="005F3827" w:rsidRDefault="000312EA" w:rsidP="000312EA">
            <w:pPr>
              <w:spacing w:line="0" w:lineRule="atLeast"/>
              <w:jc w:val="center"/>
              <w:rPr>
                <w:rFonts w:ascii="標楷體" w:eastAsia="標楷體" w:hAnsi="標楷體" w:cs="Times New Roman"/>
                <w:color w:val="000000"/>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下</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資訊倫理</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10-19</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96"/>
        </w:trPr>
        <w:tc>
          <w:tcPr>
            <w:tcW w:w="1809" w:type="dxa"/>
            <w:vMerge w:val="restart"/>
            <w:vAlign w:val="center"/>
          </w:tcPr>
          <w:p w:rsidR="000312EA" w:rsidRDefault="000312EA" w:rsidP="000312EA">
            <w:pPr>
              <w:jc w:val="center"/>
              <w:rPr>
                <w:rFonts w:ascii="標楷體" w:eastAsia="標楷體" w:hAnsi="標楷體"/>
              </w:rPr>
            </w:pPr>
            <w:r>
              <w:rPr>
                <w:rFonts w:ascii="標楷體" w:eastAsia="標楷體" w:hAnsi="標楷體" w:hint="eastAsia"/>
              </w:rPr>
              <w:t>家政教育</w:t>
            </w:r>
          </w:p>
          <w:p w:rsidR="000312EA" w:rsidRPr="00A10AB3" w:rsidRDefault="000312EA" w:rsidP="000312EA">
            <w:pPr>
              <w:jc w:val="center"/>
              <w:rPr>
                <w:rFonts w:ascii="標楷體" w:eastAsia="標楷體" w:hAnsi="標楷體"/>
              </w:rPr>
            </w:pPr>
            <w:r w:rsidRPr="00A10AB3">
              <w:rPr>
                <w:rFonts w:ascii="標楷體" w:eastAsia="標楷體" w:hAnsi="標楷體" w:hint="eastAsia"/>
              </w:rPr>
              <w:t>(融入)</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健康與體育</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restart"/>
            <w:vAlign w:val="center"/>
          </w:tcPr>
          <w:p w:rsidR="000312EA" w:rsidRPr="00531C18" w:rsidRDefault="000312EA" w:rsidP="000312EA">
            <w:pPr>
              <w:spacing w:beforeLines="100" w:before="360"/>
              <w:jc w:val="center"/>
              <w:rPr>
                <w:rFonts w:ascii="標楷體" w:eastAsia="標楷體" w:hAnsi="標楷體"/>
              </w:rPr>
            </w:pPr>
            <w:r>
              <w:rPr>
                <w:rFonts w:ascii="標楷體" w:eastAsia="標楷體" w:hAnsi="標楷體" w:hint="eastAsia"/>
              </w:rPr>
              <w:t>融入處過多，各年級僅列舉2項代表</w:t>
            </w: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國語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2.3</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健康與體育</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健康與體育</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健康與體育</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自然與生活科技</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restart"/>
            <w:vAlign w:val="center"/>
          </w:tcPr>
          <w:p w:rsidR="000312EA" w:rsidRDefault="000312EA" w:rsidP="000312EA">
            <w:pPr>
              <w:jc w:val="center"/>
              <w:rPr>
                <w:rFonts w:ascii="標楷體" w:eastAsia="標楷體" w:hAnsi="標楷體"/>
              </w:rPr>
            </w:pPr>
            <w:r>
              <w:rPr>
                <w:rFonts w:ascii="標楷體" w:eastAsia="標楷體" w:hAnsi="標楷體" w:hint="eastAsia"/>
              </w:rPr>
              <w:t>海洋教育</w:t>
            </w:r>
          </w:p>
          <w:p w:rsidR="000312EA" w:rsidRDefault="000312EA" w:rsidP="000312EA">
            <w:pPr>
              <w:jc w:val="center"/>
              <w:rPr>
                <w:rFonts w:ascii="標楷體" w:eastAsia="標楷體" w:hAnsi="標楷體"/>
              </w:rPr>
            </w:pPr>
            <w:r>
              <w:rPr>
                <w:rFonts w:ascii="標楷體" w:eastAsia="標楷體" w:hAnsi="標楷體" w:hint="eastAsia"/>
              </w:rPr>
              <w:t>(融入)</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國語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5.6</w:t>
            </w:r>
          </w:p>
        </w:tc>
        <w:tc>
          <w:tcPr>
            <w:tcW w:w="2268" w:type="dxa"/>
            <w:vMerge w:val="restart"/>
            <w:vAlign w:val="center"/>
          </w:tcPr>
          <w:p w:rsidR="000312EA" w:rsidRPr="00531C18" w:rsidRDefault="000312EA" w:rsidP="000312EA">
            <w:pPr>
              <w:spacing w:beforeLines="100" w:before="360"/>
              <w:jc w:val="center"/>
              <w:rPr>
                <w:rFonts w:ascii="標楷體" w:eastAsia="標楷體" w:hAnsi="標楷體"/>
              </w:rPr>
            </w:pPr>
            <w:r>
              <w:rPr>
                <w:rFonts w:ascii="標楷體" w:eastAsia="標楷體" w:hAnsi="標楷體" w:hint="eastAsia"/>
              </w:rPr>
              <w:t>融入處過多，各年級僅列舉2項代表</w:t>
            </w: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生活</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4.5</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社會</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閩南語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446199" w:rsidRPr="005F3827" w:rsidRDefault="000312EA" w:rsidP="00446199">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社會</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社會</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restart"/>
            <w:vAlign w:val="center"/>
          </w:tcPr>
          <w:p w:rsidR="000312EA" w:rsidRDefault="000312EA" w:rsidP="000312EA">
            <w:pPr>
              <w:jc w:val="center"/>
              <w:rPr>
                <w:rFonts w:ascii="標楷體" w:eastAsia="標楷體" w:hAnsi="標楷體"/>
              </w:rPr>
            </w:pPr>
            <w:r>
              <w:rPr>
                <w:rFonts w:ascii="標楷體" w:eastAsia="標楷體" w:hAnsi="標楷體" w:hint="eastAsia"/>
              </w:rPr>
              <w:t>人權教育</w:t>
            </w:r>
          </w:p>
          <w:p w:rsidR="000312EA" w:rsidRDefault="000312EA" w:rsidP="000312EA">
            <w:pPr>
              <w:jc w:val="center"/>
              <w:rPr>
                <w:rFonts w:ascii="標楷體" w:eastAsia="標楷體" w:hAnsi="標楷體"/>
              </w:rPr>
            </w:pPr>
            <w:r>
              <w:rPr>
                <w:rFonts w:ascii="標楷體" w:eastAsia="標楷體" w:hAnsi="標楷體" w:hint="eastAsia"/>
              </w:rPr>
              <w:t>(融入)</w:t>
            </w:r>
          </w:p>
          <w:p w:rsidR="00750EA6" w:rsidRPr="0097293D" w:rsidRDefault="00750EA6"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閩南語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restart"/>
            <w:vAlign w:val="center"/>
          </w:tcPr>
          <w:p w:rsidR="000312EA" w:rsidRPr="00531C18" w:rsidRDefault="000312EA" w:rsidP="000312EA">
            <w:pPr>
              <w:spacing w:beforeLines="100" w:before="360"/>
              <w:jc w:val="center"/>
              <w:rPr>
                <w:rFonts w:ascii="標楷體" w:eastAsia="標楷體" w:hAnsi="標楷體"/>
              </w:rPr>
            </w:pPr>
            <w:r>
              <w:rPr>
                <w:rFonts w:ascii="標楷體" w:eastAsia="標楷體" w:hAnsi="標楷體" w:hint="eastAsia"/>
              </w:rPr>
              <w:t>融入處過多，各年級僅列舉2項代表</w:t>
            </w: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生活</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國語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閩南語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英語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0312EA" w:rsidRPr="009524BC" w:rsidTr="005F3827">
        <w:trPr>
          <w:trHeight w:val="70"/>
        </w:trPr>
        <w:tc>
          <w:tcPr>
            <w:tcW w:w="1809" w:type="dxa"/>
            <w:vMerge/>
            <w:vAlign w:val="center"/>
          </w:tcPr>
          <w:p w:rsidR="000312EA" w:rsidRDefault="000312EA" w:rsidP="000312EA">
            <w:pPr>
              <w:jc w:val="center"/>
              <w:rPr>
                <w:rFonts w:ascii="標楷體" w:eastAsia="標楷體" w:hAnsi="標楷體"/>
              </w:rPr>
            </w:pP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p>
        </w:tc>
        <w:tc>
          <w:tcPr>
            <w:tcW w:w="2268"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國語</w:t>
            </w:r>
          </w:p>
        </w:tc>
        <w:tc>
          <w:tcPr>
            <w:tcW w:w="2126" w:type="dxa"/>
            <w:vAlign w:val="center"/>
          </w:tcPr>
          <w:p w:rsidR="000312EA" w:rsidRPr="005F3827" w:rsidRDefault="000312EA" w:rsidP="000312EA">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1.2</w:t>
            </w:r>
          </w:p>
        </w:tc>
        <w:tc>
          <w:tcPr>
            <w:tcW w:w="2268" w:type="dxa"/>
            <w:vMerge/>
            <w:vAlign w:val="center"/>
          </w:tcPr>
          <w:p w:rsidR="000312EA" w:rsidRPr="00531C18" w:rsidRDefault="000312EA" w:rsidP="000312EA">
            <w:pPr>
              <w:spacing w:beforeLines="100" w:before="360"/>
              <w:jc w:val="center"/>
              <w:rPr>
                <w:rFonts w:ascii="標楷體" w:eastAsia="標楷體" w:hAnsi="標楷體"/>
              </w:rPr>
            </w:pPr>
          </w:p>
        </w:tc>
      </w:tr>
      <w:tr w:rsidR="001227DC" w:rsidRPr="009524BC" w:rsidTr="001227DC">
        <w:trPr>
          <w:trHeight w:val="120"/>
        </w:trPr>
        <w:tc>
          <w:tcPr>
            <w:tcW w:w="1809" w:type="dxa"/>
            <w:vMerge w:val="restart"/>
            <w:vAlign w:val="center"/>
          </w:tcPr>
          <w:p w:rsidR="001227DC" w:rsidRDefault="001227DC" w:rsidP="001227DC">
            <w:pPr>
              <w:jc w:val="center"/>
              <w:rPr>
                <w:rFonts w:ascii="標楷體" w:eastAsia="標楷體" w:hAnsi="標楷體"/>
              </w:rPr>
            </w:pPr>
            <w:r>
              <w:rPr>
                <w:rFonts w:ascii="標楷體" w:eastAsia="標楷體" w:hAnsi="標楷體" w:hint="eastAsia"/>
              </w:rPr>
              <w:t>品</w:t>
            </w:r>
            <w:r>
              <w:rPr>
                <w:rFonts w:ascii="標楷體" w:eastAsia="標楷體" w:hAnsi="標楷體"/>
              </w:rPr>
              <w:t>德教育</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w:t>
            </w:r>
          </w:p>
        </w:tc>
        <w:tc>
          <w:tcPr>
            <w:tcW w:w="2268" w:type="dxa"/>
            <w:vAlign w:val="center"/>
          </w:tcPr>
          <w:p w:rsidR="001227DC" w:rsidRPr="005F3827" w:rsidRDefault="00601105" w:rsidP="00601105">
            <w:pPr>
              <w:spacing w:line="0" w:lineRule="atLeast"/>
              <w:ind w:firstLineChars="350" w:firstLine="840"/>
              <w:rPr>
                <w:rFonts w:ascii="標楷體" w:eastAsia="標楷體" w:hAnsi="標楷體" w:cs="Times New Roman"/>
                <w:color w:val="000000"/>
              </w:rPr>
            </w:pPr>
            <w:r>
              <w:rPr>
                <w:rFonts w:ascii="標楷體" w:eastAsia="標楷體" w:hAnsi="標楷體" w:cs="Times New Roman" w:hint="eastAsia"/>
                <w:color w:val="000000"/>
              </w:rPr>
              <w:t>生</w:t>
            </w:r>
            <w:r>
              <w:rPr>
                <w:rFonts w:ascii="標楷體" w:eastAsia="標楷體" w:hAnsi="標楷體" w:cs="Times New Roman"/>
                <w:color w:val="000000"/>
              </w:rPr>
              <w:t>活</w:t>
            </w:r>
          </w:p>
        </w:tc>
        <w:tc>
          <w:tcPr>
            <w:tcW w:w="2126" w:type="dxa"/>
            <w:vAlign w:val="center"/>
          </w:tcPr>
          <w:p w:rsidR="001227DC" w:rsidRPr="005F3827" w:rsidRDefault="00601105" w:rsidP="001227DC">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1.2</w:t>
            </w:r>
          </w:p>
        </w:tc>
        <w:tc>
          <w:tcPr>
            <w:tcW w:w="2268" w:type="dxa"/>
            <w:vMerge w:val="restart"/>
            <w:vAlign w:val="center"/>
          </w:tcPr>
          <w:p w:rsidR="001227DC" w:rsidRPr="00531C18" w:rsidRDefault="001227DC" w:rsidP="001227DC">
            <w:pPr>
              <w:spacing w:beforeLines="100" w:before="360"/>
              <w:jc w:val="center"/>
              <w:rPr>
                <w:rFonts w:ascii="標楷體" w:eastAsia="標楷體" w:hAnsi="標楷體"/>
              </w:rPr>
            </w:pPr>
          </w:p>
        </w:tc>
      </w:tr>
      <w:tr w:rsidR="001227DC" w:rsidRPr="009524BC" w:rsidTr="005F3827">
        <w:trPr>
          <w:trHeight w:val="120"/>
        </w:trPr>
        <w:tc>
          <w:tcPr>
            <w:tcW w:w="1809" w:type="dxa"/>
            <w:vMerge/>
            <w:vAlign w:val="center"/>
          </w:tcPr>
          <w:p w:rsidR="001227DC" w:rsidRDefault="001227DC" w:rsidP="001227DC">
            <w:pPr>
              <w:jc w:val="center"/>
              <w:rPr>
                <w:rFonts w:ascii="標楷體" w:eastAsia="標楷體" w:hAnsi="標楷體"/>
              </w:rPr>
            </w:pP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w:t>
            </w:r>
          </w:p>
        </w:tc>
        <w:tc>
          <w:tcPr>
            <w:tcW w:w="2268" w:type="dxa"/>
            <w:vAlign w:val="center"/>
          </w:tcPr>
          <w:p w:rsidR="001227DC" w:rsidRPr="005F3827" w:rsidRDefault="00601105" w:rsidP="001227DC">
            <w:pPr>
              <w:spacing w:line="0" w:lineRule="atLeast"/>
              <w:rPr>
                <w:rFonts w:ascii="標楷體" w:eastAsia="標楷體" w:hAnsi="標楷體" w:cs="Times New Roman"/>
                <w:color w:val="000000"/>
              </w:rPr>
            </w:pPr>
            <w:r>
              <w:rPr>
                <w:rFonts w:ascii="標楷體" w:eastAsia="標楷體" w:hAnsi="標楷體" w:cs="Times New Roman" w:hint="eastAsia"/>
                <w:color w:val="000000"/>
              </w:rPr>
              <w:t xml:space="preserve">      綜</w:t>
            </w:r>
            <w:r>
              <w:rPr>
                <w:rFonts w:ascii="標楷體" w:eastAsia="標楷體" w:hAnsi="標楷體" w:cs="Times New Roman"/>
                <w:color w:val="000000"/>
              </w:rPr>
              <w:t>合活動</w:t>
            </w:r>
          </w:p>
        </w:tc>
        <w:tc>
          <w:tcPr>
            <w:tcW w:w="2126" w:type="dxa"/>
            <w:vAlign w:val="center"/>
          </w:tcPr>
          <w:p w:rsidR="001227DC" w:rsidRPr="005F3827" w:rsidRDefault="00601105" w:rsidP="001227DC">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2.3</w:t>
            </w:r>
          </w:p>
        </w:tc>
        <w:tc>
          <w:tcPr>
            <w:tcW w:w="2268" w:type="dxa"/>
            <w:vMerge/>
            <w:vAlign w:val="center"/>
          </w:tcPr>
          <w:p w:rsidR="001227DC" w:rsidRPr="00531C18" w:rsidRDefault="001227DC" w:rsidP="001227DC">
            <w:pPr>
              <w:spacing w:beforeLines="100" w:before="360"/>
              <w:jc w:val="center"/>
              <w:rPr>
                <w:rFonts w:ascii="標楷體" w:eastAsia="標楷體" w:hAnsi="標楷體"/>
              </w:rPr>
            </w:pPr>
          </w:p>
        </w:tc>
      </w:tr>
      <w:tr w:rsidR="001227DC" w:rsidRPr="009524BC" w:rsidTr="005F3827">
        <w:trPr>
          <w:trHeight w:val="120"/>
        </w:trPr>
        <w:tc>
          <w:tcPr>
            <w:tcW w:w="1809" w:type="dxa"/>
            <w:vMerge/>
            <w:vAlign w:val="center"/>
          </w:tcPr>
          <w:p w:rsidR="001227DC" w:rsidRDefault="001227DC" w:rsidP="001227DC">
            <w:pPr>
              <w:jc w:val="center"/>
              <w:rPr>
                <w:rFonts w:ascii="標楷體" w:eastAsia="標楷體" w:hAnsi="標楷體"/>
              </w:rPr>
            </w:pP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3</w:t>
            </w:r>
          </w:p>
        </w:tc>
        <w:tc>
          <w:tcPr>
            <w:tcW w:w="2268" w:type="dxa"/>
            <w:vAlign w:val="center"/>
          </w:tcPr>
          <w:p w:rsidR="001227DC" w:rsidRPr="005F3827" w:rsidRDefault="00601105" w:rsidP="001227DC">
            <w:pPr>
              <w:spacing w:line="0" w:lineRule="atLeast"/>
              <w:rPr>
                <w:rFonts w:ascii="標楷體" w:eastAsia="標楷體" w:hAnsi="標楷體" w:cs="Times New Roman"/>
                <w:color w:val="000000"/>
              </w:rPr>
            </w:pPr>
            <w:r>
              <w:rPr>
                <w:rFonts w:ascii="標楷體" w:eastAsia="標楷體" w:hAnsi="標楷體" w:cs="Times New Roman" w:hint="eastAsia"/>
                <w:color w:val="000000"/>
              </w:rPr>
              <w:t xml:space="preserve">      社</w:t>
            </w:r>
            <w:r>
              <w:rPr>
                <w:rFonts w:ascii="標楷體" w:eastAsia="標楷體" w:hAnsi="標楷體" w:cs="Times New Roman"/>
                <w:color w:val="000000"/>
              </w:rPr>
              <w:t>會</w:t>
            </w:r>
          </w:p>
        </w:tc>
        <w:tc>
          <w:tcPr>
            <w:tcW w:w="2126" w:type="dxa"/>
            <w:vAlign w:val="center"/>
          </w:tcPr>
          <w:p w:rsidR="001227DC" w:rsidRPr="005F3827" w:rsidRDefault="00601105" w:rsidP="001227DC">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7.8</w:t>
            </w:r>
          </w:p>
        </w:tc>
        <w:tc>
          <w:tcPr>
            <w:tcW w:w="2268" w:type="dxa"/>
            <w:vMerge/>
            <w:vAlign w:val="center"/>
          </w:tcPr>
          <w:p w:rsidR="001227DC" w:rsidRPr="00531C18" w:rsidRDefault="001227DC" w:rsidP="001227DC">
            <w:pPr>
              <w:spacing w:beforeLines="100" w:before="360"/>
              <w:jc w:val="center"/>
              <w:rPr>
                <w:rFonts w:ascii="標楷體" w:eastAsia="標楷體" w:hAnsi="標楷體"/>
              </w:rPr>
            </w:pPr>
          </w:p>
        </w:tc>
      </w:tr>
      <w:tr w:rsidR="001227DC" w:rsidRPr="009524BC" w:rsidTr="005F3827">
        <w:trPr>
          <w:trHeight w:val="120"/>
        </w:trPr>
        <w:tc>
          <w:tcPr>
            <w:tcW w:w="1809" w:type="dxa"/>
            <w:vMerge/>
            <w:vAlign w:val="center"/>
          </w:tcPr>
          <w:p w:rsidR="001227DC" w:rsidRDefault="001227DC" w:rsidP="001227DC">
            <w:pPr>
              <w:jc w:val="center"/>
              <w:rPr>
                <w:rFonts w:ascii="標楷體" w:eastAsia="標楷體" w:hAnsi="標楷體"/>
              </w:rPr>
            </w:pP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1227DC" w:rsidRPr="005F3827" w:rsidRDefault="00601105" w:rsidP="001227DC">
            <w:pPr>
              <w:spacing w:line="0" w:lineRule="atLeast"/>
              <w:rPr>
                <w:rFonts w:ascii="標楷體" w:eastAsia="標楷體" w:hAnsi="標楷體" w:cs="Times New Roman"/>
                <w:color w:val="000000"/>
              </w:rPr>
            </w:pPr>
            <w:r>
              <w:rPr>
                <w:rFonts w:ascii="標楷體" w:eastAsia="標楷體" w:hAnsi="標楷體" w:cs="Times New Roman" w:hint="eastAsia"/>
                <w:color w:val="000000"/>
              </w:rPr>
              <w:t xml:space="preserve">      閩</w:t>
            </w:r>
            <w:r>
              <w:rPr>
                <w:rFonts w:ascii="標楷體" w:eastAsia="標楷體" w:hAnsi="標楷體" w:cs="Times New Roman"/>
                <w:color w:val="000000"/>
              </w:rPr>
              <w:t>南語</w:t>
            </w:r>
          </w:p>
        </w:tc>
        <w:tc>
          <w:tcPr>
            <w:tcW w:w="2126" w:type="dxa"/>
            <w:vAlign w:val="center"/>
          </w:tcPr>
          <w:p w:rsidR="001227DC" w:rsidRPr="005F3827" w:rsidRDefault="00601105" w:rsidP="001227DC">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1.2</w:t>
            </w:r>
          </w:p>
        </w:tc>
        <w:tc>
          <w:tcPr>
            <w:tcW w:w="2268" w:type="dxa"/>
            <w:vMerge/>
            <w:vAlign w:val="center"/>
          </w:tcPr>
          <w:p w:rsidR="001227DC" w:rsidRPr="00531C18" w:rsidRDefault="001227DC" w:rsidP="001227DC">
            <w:pPr>
              <w:spacing w:beforeLines="100" w:before="360"/>
              <w:jc w:val="center"/>
              <w:rPr>
                <w:rFonts w:ascii="標楷體" w:eastAsia="標楷體" w:hAnsi="標楷體"/>
              </w:rPr>
            </w:pPr>
          </w:p>
        </w:tc>
      </w:tr>
      <w:tr w:rsidR="001227DC" w:rsidRPr="009524BC" w:rsidTr="005F3827">
        <w:trPr>
          <w:trHeight w:val="120"/>
        </w:trPr>
        <w:tc>
          <w:tcPr>
            <w:tcW w:w="1809" w:type="dxa"/>
            <w:vMerge/>
            <w:vAlign w:val="center"/>
          </w:tcPr>
          <w:p w:rsidR="001227DC" w:rsidRDefault="001227DC" w:rsidP="001227DC">
            <w:pPr>
              <w:jc w:val="center"/>
              <w:rPr>
                <w:rFonts w:ascii="標楷體" w:eastAsia="標楷體" w:hAnsi="標楷體"/>
              </w:rPr>
            </w:pP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5</w:t>
            </w:r>
          </w:p>
        </w:tc>
        <w:tc>
          <w:tcPr>
            <w:tcW w:w="2268" w:type="dxa"/>
            <w:vAlign w:val="center"/>
          </w:tcPr>
          <w:p w:rsidR="001227DC" w:rsidRPr="005F3827" w:rsidRDefault="00601105" w:rsidP="001227DC">
            <w:pPr>
              <w:spacing w:line="0" w:lineRule="atLeast"/>
              <w:rPr>
                <w:rFonts w:ascii="標楷體" w:eastAsia="標楷體" w:hAnsi="標楷體" w:cs="Times New Roman"/>
                <w:color w:val="000000"/>
              </w:rPr>
            </w:pPr>
            <w:r>
              <w:rPr>
                <w:rFonts w:ascii="標楷體" w:eastAsia="標楷體" w:hAnsi="標楷體" w:cs="Times New Roman" w:hint="eastAsia"/>
                <w:color w:val="000000"/>
              </w:rPr>
              <w:t xml:space="preserve">      綜</w:t>
            </w:r>
            <w:r>
              <w:rPr>
                <w:rFonts w:ascii="標楷體" w:eastAsia="標楷體" w:hAnsi="標楷體" w:cs="Times New Roman"/>
                <w:color w:val="000000"/>
              </w:rPr>
              <w:t>合活動</w:t>
            </w:r>
          </w:p>
        </w:tc>
        <w:tc>
          <w:tcPr>
            <w:tcW w:w="2126" w:type="dxa"/>
            <w:vAlign w:val="center"/>
          </w:tcPr>
          <w:p w:rsidR="001227DC" w:rsidRPr="005F3827" w:rsidRDefault="00601105" w:rsidP="001227DC">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4</w:t>
            </w:r>
            <w:r>
              <w:rPr>
                <w:rFonts w:ascii="標楷體" w:eastAsia="標楷體" w:hAnsi="標楷體" w:cs="Times New Roman"/>
                <w:color w:val="000000"/>
              </w:rPr>
              <w:t>.5</w:t>
            </w:r>
          </w:p>
        </w:tc>
        <w:tc>
          <w:tcPr>
            <w:tcW w:w="2268" w:type="dxa"/>
            <w:vMerge/>
            <w:vAlign w:val="center"/>
          </w:tcPr>
          <w:p w:rsidR="001227DC" w:rsidRPr="00531C18" w:rsidRDefault="001227DC" w:rsidP="001227DC">
            <w:pPr>
              <w:spacing w:beforeLines="100" w:before="360"/>
              <w:jc w:val="center"/>
              <w:rPr>
                <w:rFonts w:ascii="標楷體" w:eastAsia="標楷體" w:hAnsi="標楷體"/>
              </w:rPr>
            </w:pPr>
          </w:p>
        </w:tc>
      </w:tr>
      <w:tr w:rsidR="001227DC" w:rsidRPr="009524BC" w:rsidTr="005F3827">
        <w:trPr>
          <w:trHeight w:val="120"/>
        </w:trPr>
        <w:tc>
          <w:tcPr>
            <w:tcW w:w="1809" w:type="dxa"/>
            <w:vMerge/>
            <w:vAlign w:val="center"/>
          </w:tcPr>
          <w:p w:rsidR="001227DC" w:rsidRDefault="001227DC" w:rsidP="001227DC">
            <w:pPr>
              <w:jc w:val="center"/>
              <w:rPr>
                <w:rFonts w:ascii="標楷體" w:eastAsia="標楷體" w:hAnsi="標楷體"/>
              </w:rPr>
            </w:pP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6</w:t>
            </w:r>
          </w:p>
        </w:tc>
        <w:tc>
          <w:tcPr>
            <w:tcW w:w="2268" w:type="dxa"/>
            <w:vAlign w:val="center"/>
          </w:tcPr>
          <w:p w:rsidR="001227DC" w:rsidRPr="005F3827" w:rsidRDefault="00601105" w:rsidP="001227DC">
            <w:pPr>
              <w:spacing w:line="0" w:lineRule="atLeast"/>
              <w:rPr>
                <w:rFonts w:ascii="標楷體" w:eastAsia="標楷體" w:hAnsi="標楷體" w:cs="Times New Roman"/>
                <w:color w:val="000000"/>
              </w:rPr>
            </w:pPr>
            <w:r>
              <w:rPr>
                <w:rFonts w:ascii="標楷體" w:eastAsia="標楷體" w:hAnsi="標楷體" w:cs="Times New Roman" w:hint="eastAsia"/>
                <w:color w:val="000000"/>
              </w:rPr>
              <w:t xml:space="preserve">      國</w:t>
            </w:r>
            <w:r>
              <w:rPr>
                <w:rFonts w:ascii="標楷體" w:eastAsia="標楷體" w:hAnsi="標楷體" w:cs="Times New Roman"/>
                <w:color w:val="000000"/>
              </w:rPr>
              <w:t>語</w:t>
            </w:r>
          </w:p>
        </w:tc>
        <w:tc>
          <w:tcPr>
            <w:tcW w:w="2126" w:type="dxa"/>
            <w:vAlign w:val="center"/>
          </w:tcPr>
          <w:p w:rsidR="001227DC" w:rsidRPr="005F3827" w:rsidRDefault="00601105" w:rsidP="001227DC">
            <w:pPr>
              <w:spacing w:line="0" w:lineRule="atLeast"/>
              <w:jc w:val="center"/>
              <w:rPr>
                <w:rFonts w:ascii="標楷體" w:eastAsia="標楷體" w:hAnsi="標楷體" w:cs="Times New Roman"/>
                <w:color w:val="000000"/>
              </w:rPr>
            </w:pPr>
            <w:r>
              <w:rPr>
                <w:rFonts w:ascii="標楷體" w:eastAsia="標楷體" w:hAnsi="標楷體" w:cs="Times New Roman" w:hint="eastAsia"/>
                <w:color w:val="000000"/>
              </w:rPr>
              <w:t>2</w:t>
            </w:r>
            <w:r>
              <w:rPr>
                <w:rFonts w:ascii="標楷體" w:eastAsia="標楷體" w:hAnsi="標楷體" w:cs="Times New Roman"/>
                <w:color w:val="000000"/>
              </w:rPr>
              <w:t>.3</w:t>
            </w:r>
          </w:p>
        </w:tc>
        <w:tc>
          <w:tcPr>
            <w:tcW w:w="2268" w:type="dxa"/>
            <w:vMerge/>
            <w:vAlign w:val="center"/>
          </w:tcPr>
          <w:p w:rsidR="001227DC" w:rsidRPr="00531C18" w:rsidRDefault="001227DC" w:rsidP="001227DC">
            <w:pPr>
              <w:spacing w:beforeLines="100" w:before="360"/>
              <w:jc w:val="center"/>
              <w:rPr>
                <w:rFonts w:ascii="標楷體" w:eastAsia="標楷體" w:hAnsi="標楷體"/>
              </w:rPr>
            </w:pPr>
          </w:p>
        </w:tc>
      </w:tr>
      <w:tr w:rsidR="001227DC" w:rsidRPr="009524BC" w:rsidTr="005F3827">
        <w:trPr>
          <w:trHeight w:val="70"/>
        </w:trPr>
        <w:tc>
          <w:tcPr>
            <w:tcW w:w="1809" w:type="dxa"/>
            <w:vAlign w:val="center"/>
          </w:tcPr>
          <w:p w:rsidR="001227DC" w:rsidRPr="00A10AB3" w:rsidRDefault="001227DC" w:rsidP="001227DC">
            <w:pPr>
              <w:jc w:val="center"/>
              <w:rPr>
                <w:rFonts w:ascii="標楷體" w:eastAsia="標楷體" w:hAnsi="標楷體"/>
              </w:rPr>
            </w:pPr>
            <w:r w:rsidRPr="00A10AB3">
              <w:rPr>
                <w:rFonts w:ascii="標楷體" w:eastAsia="標楷體" w:hAnsi="標楷體" w:hint="eastAsia"/>
              </w:rPr>
              <w:t>防災教育</w:t>
            </w:r>
          </w:p>
          <w:p w:rsidR="001227DC" w:rsidRPr="00531C18" w:rsidRDefault="001227DC" w:rsidP="001227DC">
            <w:pPr>
              <w:jc w:val="center"/>
              <w:rPr>
                <w:rFonts w:ascii="標楷體" w:eastAsia="標楷體" w:hAnsi="標楷體"/>
              </w:rPr>
            </w:pPr>
            <w:r w:rsidRPr="00A10AB3">
              <w:rPr>
                <w:rFonts w:ascii="標楷體" w:eastAsia="標楷體" w:hAnsi="標楷體" w:hint="eastAsia"/>
              </w:rPr>
              <w:t>(以活動宣導)</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1-6</w:t>
            </w:r>
          </w:p>
        </w:tc>
        <w:tc>
          <w:tcPr>
            <w:tcW w:w="2268" w:type="dxa"/>
            <w:vAlign w:val="center"/>
          </w:tcPr>
          <w:p w:rsidR="001227DC" w:rsidRPr="005F3827" w:rsidRDefault="001227DC" w:rsidP="001227DC">
            <w:pPr>
              <w:spacing w:line="0" w:lineRule="atLeast"/>
              <w:ind w:left="230" w:hangingChars="96" w:hanging="230"/>
              <w:jc w:val="center"/>
              <w:rPr>
                <w:rFonts w:ascii="標楷體" w:eastAsia="標楷體" w:hAnsi="標楷體" w:cs="Times New Roman"/>
                <w:color w:val="000000"/>
              </w:rPr>
            </w:pPr>
            <w:r w:rsidRPr="005F3827">
              <w:rPr>
                <w:rFonts w:ascii="標楷體" w:eastAsia="標楷體" w:hAnsi="標楷體" w:cs="Times New Roman" w:hint="eastAsia"/>
                <w:color w:val="000000"/>
              </w:rPr>
              <w:t>921國家防災日</w:t>
            </w:r>
          </w:p>
          <w:p w:rsidR="001227DC" w:rsidRPr="005F3827" w:rsidRDefault="001227DC" w:rsidP="001227DC">
            <w:pPr>
              <w:spacing w:line="0" w:lineRule="atLeast"/>
              <w:ind w:left="230" w:hangingChars="96" w:hanging="230"/>
              <w:jc w:val="center"/>
              <w:rPr>
                <w:rFonts w:ascii="標楷體" w:eastAsia="標楷體" w:hAnsi="標楷體" w:cs="Times New Roman"/>
                <w:color w:val="000000"/>
              </w:rPr>
            </w:pPr>
            <w:r w:rsidRPr="005F3827">
              <w:rPr>
                <w:rFonts w:ascii="標楷體" w:eastAsia="標楷體" w:hAnsi="標楷體" w:cs="Times New Roman" w:hint="eastAsia"/>
                <w:color w:val="000000"/>
              </w:rPr>
              <w:t>學生地震演練</w:t>
            </w:r>
          </w:p>
        </w:tc>
        <w:tc>
          <w:tcPr>
            <w:tcW w:w="2126"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Align w:val="center"/>
          </w:tcPr>
          <w:p w:rsidR="001227DC" w:rsidRPr="00531C18" w:rsidRDefault="001227DC" w:rsidP="001227DC">
            <w:pPr>
              <w:spacing w:beforeLines="100" w:before="360"/>
              <w:jc w:val="center"/>
              <w:rPr>
                <w:rFonts w:ascii="標楷體" w:eastAsia="標楷體" w:hAnsi="標楷體"/>
              </w:rPr>
            </w:pPr>
          </w:p>
        </w:tc>
      </w:tr>
      <w:tr w:rsidR="001227DC" w:rsidRPr="009524BC" w:rsidTr="005F3827">
        <w:trPr>
          <w:trHeight w:val="360"/>
        </w:trPr>
        <w:tc>
          <w:tcPr>
            <w:tcW w:w="1809" w:type="dxa"/>
            <w:vMerge w:val="restart"/>
            <w:vAlign w:val="center"/>
          </w:tcPr>
          <w:p w:rsidR="001227DC" w:rsidRPr="00A10AB3" w:rsidRDefault="001227DC" w:rsidP="001227DC">
            <w:pPr>
              <w:jc w:val="center"/>
              <w:rPr>
                <w:rFonts w:ascii="標楷體" w:eastAsia="標楷體" w:hAnsi="標楷體"/>
              </w:rPr>
            </w:pPr>
            <w:r w:rsidRPr="00A10AB3">
              <w:rPr>
                <w:rFonts w:ascii="標楷體" w:eastAsia="標楷體" w:hAnsi="標楷體" w:hint="eastAsia"/>
              </w:rPr>
              <w:t>交通安全教育</w:t>
            </w:r>
          </w:p>
          <w:p w:rsidR="001227DC" w:rsidRPr="00A10AB3" w:rsidRDefault="001227DC" w:rsidP="001227DC">
            <w:pPr>
              <w:jc w:val="center"/>
              <w:rPr>
                <w:rFonts w:ascii="標楷體" w:eastAsia="標楷體" w:hAnsi="標楷體"/>
              </w:rPr>
            </w:pPr>
            <w:r w:rsidRPr="00A10AB3">
              <w:rPr>
                <w:rFonts w:ascii="標楷體" w:eastAsia="標楷體" w:hAnsi="標楷體" w:hint="eastAsia"/>
              </w:rPr>
              <w:t>(以活動宣導)</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1-6</w:t>
            </w:r>
          </w:p>
        </w:tc>
        <w:tc>
          <w:tcPr>
            <w:tcW w:w="2268" w:type="dxa"/>
            <w:vMerge w:val="restart"/>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交通安全宣導</w:t>
            </w:r>
          </w:p>
        </w:tc>
        <w:tc>
          <w:tcPr>
            <w:tcW w:w="2126"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w:t>
            </w:r>
          </w:p>
        </w:tc>
        <w:tc>
          <w:tcPr>
            <w:tcW w:w="2268" w:type="dxa"/>
            <w:vMerge w:val="restart"/>
            <w:vAlign w:val="center"/>
          </w:tcPr>
          <w:p w:rsidR="001227DC" w:rsidRPr="00531C18" w:rsidRDefault="001227DC" w:rsidP="001227DC">
            <w:pPr>
              <w:spacing w:beforeLines="100" w:before="360"/>
              <w:jc w:val="center"/>
              <w:rPr>
                <w:rFonts w:ascii="標楷體" w:eastAsia="標楷體" w:hAnsi="標楷體"/>
              </w:rPr>
            </w:pPr>
          </w:p>
        </w:tc>
      </w:tr>
      <w:tr w:rsidR="001227DC" w:rsidRPr="009524BC" w:rsidTr="005F3827">
        <w:trPr>
          <w:trHeight w:val="360"/>
        </w:trPr>
        <w:tc>
          <w:tcPr>
            <w:tcW w:w="1809" w:type="dxa"/>
            <w:vMerge/>
            <w:vAlign w:val="center"/>
          </w:tcPr>
          <w:p w:rsidR="001227DC" w:rsidRPr="00A10AB3" w:rsidRDefault="001227DC" w:rsidP="001227DC">
            <w:pPr>
              <w:jc w:val="center"/>
              <w:rPr>
                <w:rFonts w:ascii="標楷體" w:eastAsia="標楷體" w:hAnsi="標楷體"/>
              </w:rPr>
            </w:pP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下</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1-6</w:t>
            </w:r>
          </w:p>
        </w:tc>
        <w:tc>
          <w:tcPr>
            <w:tcW w:w="2268" w:type="dxa"/>
            <w:vMerge/>
            <w:vAlign w:val="center"/>
          </w:tcPr>
          <w:p w:rsidR="001227DC" w:rsidRPr="005F3827" w:rsidRDefault="001227DC" w:rsidP="001227DC">
            <w:pPr>
              <w:spacing w:line="0" w:lineRule="atLeast"/>
              <w:jc w:val="center"/>
              <w:rPr>
                <w:rFonts w:ascii="標楷體" w:eastAsia="標楷體" w:hAnsi="標楷體" w:cs="Times New Roman"/>
                <w:color w:val="000000"/>
              </w:rPr>
            </w:pPr>
          </w:p>
        </w:tc>
        <w:tc>
          <w:tcPr>
            <w:tcW w:w="2126"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4</w:t>
            </w:r>
          </w:p>
        </w:tc>
        <w:tc>
          <w:tcPr>
            <w:tcW w:w="2268" w:type="dxa"/>
            <w:vMerge/>
            <w:vAlign w:val="center"/>
          </w:tcPr>
          <w:p w:rsidR="001227DC" w:rsidRPr="00531C18" w:rsidRDefault="001227DC" w:rsidP="001227DC">
            <w:pPr>
              <w:spacing w:beforeLines="100" w:before="360"/>
              <w:jc w:val="center"/>
              <w:rPr>
                <w:rFonts w:ascii="標楷體" w:eastAsia="標楷體" w:hAnsi="標楷體"/>
              </w:rPr>
            </w:pPr>
          </w:p>
        </w:tc>
      </w:tr>
      <w:tr w:rsidR="001227DC" w:rsidRPr="009524BC" w:rsidTr="005F3827">
        <w:trPr>
          <w:trHeight w:val="360"/>
        </w:trPr>
        <w:tc>
          <w:tcPr>
            <w:tcW w:w="1809" w:type="dxa"/>
            <w:vMerge w:val="restart"/>
            <w:vAlign w:val="center"/>
          </w:tcPr>
          <w:p w:rsidR="001227DC" w:rsidRPr="00A10AB3" w:rsidRDefault="001227DC" w:rsidP="001227DC">
            <w:pPr>
              <w:jc w:val="center"/>
              <w:rPr>
                <w:rFonts w:ascii="標楷體" w:eastAsia="標楷體" w:hAnsi="標楷體"/>
              </w:rPr>
            </w:pPr>
            <w:r w:rsidRPr="00A10AB3">
              <w:rPr>
                <w:rFonts w:ascii="標楷體" w:eastAsia="標楷體" w:hAnsi="標楷體" w:hint="eastAsia"/>
              </w:rPr>
              <w:t>水域安全宣導</w:t>
            </w:r>
          </w:p>
          <w:p w:rsidR="001227DC" w:rsidRPr="00A10AB3" w:rsidRDefault="001227DC" w:rsidP="001227DC">
            <w:pPr>
              <w:jc w:val="center"/>
              <w:rPr>
                <w:rFonts w:ascii="標楷體" w:eastAsia="標楷體" w:hAnsi="標楷體"/>
              </w:rPr>
            </w:pPr>
            <w:r w:rsidRPr="00A10AB3">
              <w:rPr>
                <w:rFonts w:ascii="標楷體" w:eastAsia="標楷體" w:hAnsi="標楷體" w:hint="eastAsia"/>
              </w:rPr>
              <w:t>(以活動宣導)</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上</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1-6</w:t>
            </w:r>
          </w:p>
        </w:tc>
        <w:tc>
          <w:tcPr>
            <w:tcW w:w="2268" w:type="dxa"/>
            <w:vMerge w:val="restart"/>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水域安全宣導</w:t>
            </w:r>
          </w:p>
        </w:tc>
        <w:tc>
          <w:tcPr>
            <w:tcW w:w="2126"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19</w:t>
            </w:r>
          </w:p>
        </w:tc>
        <w:tc>
          <w:tcPr>
            <w:tcW w:w="2268" w:type="dxa"/>
            <w:vMerge w:val="restart"/>
            <w:vAlign w:val="center"/>
          </w:tcPr>
          <w:p w:rsidR="001227DC" w:rsidRPr="00531C18" w:rsidRDefault="001227DC" w:rsidP="001227DC">
            <w:pPr>
              <w:spacing w:beforeLines="100" w:before="360"/>
              <w:jc w:val="center"/>
              <w:rPr>
                <w:rFonts w:ascii="標楷體" w:eastAsia="標楷體" w:hAnsi="標楷體"/>
              </w:rPr>
            </w:pPr>
          </w:p>
        </w:tc>
      </w:tr>
      <w:tr w:rsidR="001227DC" w:rsidRPr="009524BC" w:rsidTr="005F3827">
        <w:trPr>
          <w:trHeight w:val="360"/>
        </w:trPr>
        <w:tc>
          <w:tcPr>
            <w:tcW w:w="1809" w:type="dxa"/>
            <w:vMerge/>
            <w:vAlign w:val="center"/>
          </w:tcPr>
          <w:p w:rsidR="001227DC" w:rsidRPr="00A10AB3" w:rsidRDefault="001227DC" w:rsidP="001227DC">
            <w:pPr>
              <w:jc w:val="center"/>
              <w:rPr>
                <w:rFonts w:ascii="標楷體" w:eastAsia="標楷體" w:hAnsi="標楷體"/>
              </w:rPr>
            </w:pP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下</w:t>
            </w:r>
          </w:p>
        </w:tc>
        <w:tc>
          <w:tcPr>
            <w:tcW w:w="709"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1-6</w:t>
            </w:r>
          </w:p>
        </w:tc>
        <w:tc>
          <w:tcPr>
            <w:tcW w:w="2268" w:type="dxa"/>
            <w:vMerge/>
            <w:vAlign w:val="center"/>
          </w:tcPr>
          <w:p w:rsidR="001227DC" w:rsidRPr="005F3827" w:rsidRDefault="001227DC" w:rsidP="001227DC">
            <w:pPr>
              <w:spacing w:line="0" w:lineRule="atLeast"/>
              <w:jc w:val="center"/>
              <w:rPr>
                <w:rFonts w:ascii="標楷體" w:eastAsia="標楷體" w:hAnsi="標楷體" w:cs="Times New Roman"/>
                <w:color w:val="000000"/>
              </w:rPr>
            </w:pPr>
          </w:p>
        </w:tc>
        <w:tc>
          <w:tcPr>
            <w:tcW w:w="2126" w:type="dxa"/>
            <w:vAlign w:val="center"/>
          </w:tcPr>
          <w:p w:rsidR="001227DC" w:rsidRPr="005F3827" w:rsidRDefault="001227DC" w:rsidP="001227DC">
            <w:pPr>
              <w:spacing w:line="0" w:lineRule="atLeast"/>
              <w:jc w:val="center"/>
              <w:rPr>
                <w:rFonts w:ascii="標楷體" w:eastAsia="標楷體" w:hAnsi="標楷體" w:cs="Times New Roman"/>
                <w:color w:val="000000"/>
              </w:rPr>
            </w:pPr>
            <w:r w:rsidRPr="005F3827">
              <w:rPr>
                <w:rFonts w:ascii="標楷體" w:eastAsia="標楷體" w:hAnsi="標楷體" w:cs="Times New Roman" w:hint="eastAsia"/>
                <w:color w:val="000000"/>
              </w:rPr>
              <w:t>20</w:t>
            </w:r>
          </w:p>
        </w:tc>
        <w:tc>
          <w:tcPr>
            <w:tcW w:w="2268" w:type="dxa"/>
            <w:vMerge/>
            <w:vAlign w:val="center"/>
          </w:tcPr>
          <w:p w:rsidR="001227DC" w:rsidRPr="00531C18" w:rsidRDefault="001227DC" w:rsidP="001227DC">
            <w:pPr>
              <w:spacing w:beforeLines="100" w:before="360"/>
              <w:jc w:val="center"/>
              <w:rPr>
                <w:rFonts w:ascii="標楷體" w:eastAsia="標楷體" w:hAnsi="標楷體"/>
              </w:rPr>
            </w:pPr>
          </w:p>
        </w:tc>
      </w:tr>
    </w:tbl>
    <w:p w:rsidR="008D01AB" w:rsidRPr="008D01AB" w:rsidRDefault="008D01AB" w:rsidP="00981DF5">
      <w:pPr>
        <w:snapToGrid w:val="0"/>
        <w:spacing w:line="480" w:lineRule="atLeast"/>
        <w:ind w:leftChars="-1" w:left="-2" w:firstLine="2"/>
        <w:jc w:val="both"/>
        <w:rPr>
          <w:rFonts w:ascii="標楷體" w:eastAsia="標楷體" w:hAnsi="標楷體"/>
          <w:b/>
        </w:rPr>
      </w:pPr>
    </w:p>
    <w:p w:rsidR="008B5C55" w:rsidRDefault="008B5C55" w:rsidP="005E7C4D">
      <w:pPr>
        <w:jc w:val="both"/>
        <w:rPr>
          <w:rFonts w:eastAsia="標楷體"/>
          <w:b/>
          <w:color w:val="000000"/>
          <w:sz w:val="36"/>
          <w:szCs w:val="36"/>
        </w:rPr>
        <w:sectPr w:rsidR="008B5C55" w:rsidSect="005E2DB2">
          <w:footerReference w:type="even" r:id="rId8"/>
          <w:footerReference w:type="default" r:id="rId9"/>
          <w:pgSz w:w="11906" w:h="16838"/>
          <w:pgMar w:top="1134" w:right="1134" w:bottom="1134" w:left="1134" w:header="851" w:footer="992" w:gutter="0"/>
          <w:pgNumType w:start="0"/>
          <w:cols w:space="425"/>
          <w:titlePg/>
          <w:docGrid w:type="lines" w:linePitch="360"/>
        </w:sectPr>
      </w:pPr>
    </w:p>
    <w:p w:rsidR="002429FD" w:rsidRPr="00F47BC8" w:rsidRDefault="002429FD" w:rsidP="002429FD">
      <w:pPr>
        <w:jc w:val="center"/>
        <w:rPr>
          <w:rFonts w:ascii="標楷體" w:eastAsia="標楷體" w:hAnsi="標楷體"/>
        </w:rPr>
      </w:pPr>
      <w:r>
        <w:rPr>
          <w:noProof/>
        </w:rPr>
        <w:lastRenderedPageBreak/>
        <mc:AlternateContent>
          <mc:Choice Requires="wps">
            <w:drawing>
              <wp:anchor distT="45720" distB="45720" distL="114300" distR="114300" simplePos="0" relativeHeight="251786752" behindDoc="0" locked="0" layoutInCell="1" allowOverlap="1" wp14:anchorId="771935F8" wp14:editId="1D385079">
                <wp:simplePos x="0" y="0"/>
                <wp:positionH relativeFrom="column">
                  <wp:posOffset>13335</wp:posOffset>
                </wp:positionH>
                <wp:positionV relativeFrom="paragraph">
                  <wp:posOffset>89535</wp:posOffset>
                </wp:positionV>
                <wp:extent cx="819150" cy="276225"/>
                <wp:effectExtent l="0" t="0" r="19050" b="28575"/>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rgbClr val="FFFFFF"/>
                        </a:solidFill>
                        <a:ln w="9525">
                          <a:solidFill>
                            <a:srgbClr val="000000"/>
                          </a:solidFill>
                          <a:miter lim="800000"/>
                          <a:headEnd/>
                          <a:tailEnd/>
                        </a:ln>
                      </wps:spPr>
                      <wps:txbx>
                        <w:txbxContent>
                          <w:p w:rsidR="00383573" w:rsidRPr="00D36CC9" w:rsidRDefault="00383573" w:rsidP="00D36CC9">
                            <w:pPr>
                              <w:spacing w:line="280" w:lineRule="exact"/>
                              <w:jc w:val="center"/>
                            </w:pPr>
                            <w:r w:rsidRPr="00D36CC9">
                              <w:rPr>
                                <w:rFonts w:eastAsia="標楷體" w:hint="eastAsia"/>
                                <w:color w:val="000000"/>
                                <w:sz w:val="28"/>
                              </w:rPr>
                              <w:t>附件五</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935F8" id="_x0000_t202" coordsize="21600,21600" o:spt="202" path="m,l,21600r21600,l21600,xe">
                <v:stroke joinstyle="miter"/>
                <v:path gradientshapeok="t" o:connecttype="rect"/>
              </v:shapetype>
              <v:shape id="文字方塊 2" o:spid="_x0000_s1026" type="#_x0000_t202" style="position:absolute;left:0;text-align:left;margin-left:1.05pt;margin-top:7.05pt;width:64.5pt;height:21.75pt;z-index:25178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">
                <v:textbox>
                  <w:txbxContent>
                    <w:p w:rsidR="00383573" w:rsidRPr="00D36CC9" w:rsidRDefault="00383573" w:rsidP="00D36CC9">
                      <w:pPr>
                        <w:spacing w:line="280" w:lineRule="exact"/>
                        <w:jc w:val="center"/>
                      </w:pPr>
                      <w:r w:rsidRPr="00D36CC9">
                        <w:rPr>
                          <w:rFonts w:eastAsia="標楷體" w:hint="eastAsia"/>
                          <w:color w:val="000000"/>
                          <w:sz w:val="28"/>
                        </w:rPr>
                        <w:t>附件五</w:t>
                      </w:r>
                    </w:p>
                  </w:txbxContent>
                </v:textbox>
                <w10:wrap type="square"/>
              </v:shape>
            </w:pict>
          </mc:Fallback>
        </mc:AlternateContent>
      </w:r>
      <w:r w:rsidRPr="00F47BC8">
        <w:rPr>
          <w:rFonts w:ascii="標楷體" w:eastAsia="標楷體" w:hAnsi="標楷體" w:hint="eastAsia"/>
          <w:b/>
          <w:sz w:val="32"/>
        </w:rPr>
        <w:t>嘉義縣灣潭國民小學 校訂課程架構表</w:t>
      </w:r>
    </w:p>
    <w:p w:rsidR="002429FD" w:rsidRDefault="002429FD" w:rsidP="002429FD">
      <w:pPr>
        <w:jc w:val="center"/>
      </w:pPr>
      <w:r>
        <w:rPr>
          <w:noProof/>
        </w:rPr>
        <mc:AlternateContent>
          <mc:Choice Requires="wps">
            <w:drawing>
              <wp:anchor distT="0" distB="0" distL="114300" distR="114300" simplePos="0" relativeHeight="251779584" behindDoc="0" locked="0" layoutInCell="1" allowOverlap="1" wp14:anchorId="147402A8" wp14:editId="4196B28F">
                <wp:simplePos x="0" y="0"/>
                <wp:positionH relativeFrom="column">
                  <wp:posOffset>1091878</wp:posOffset>
                </wp:positionH>
                <wp:positionV relativeFrom="paragraph">
                  <wp:posOffset>142562</wp:posOffset>
                </wp:positionV>
                <wp:extent cx="8210550" cy="361950"/>
                <wp:effectExtent l="0" t="0" r="19050" b="19050"/>
                <wp:wrapNone/>
                <wp:docPr id="50" name="文字方塊 50"/>
                <wp:cNvGraphicFramePr/>
                <a:graphic xmlns:a="http://schemas.openxmlformats.org/drawingml/2006/main">
                  <a:graphicData uri="http://schemas.microsoft.com/office/word/2010/wordprocessingShape">
                    <wps:wsp>
                      <wps:cNvSpPr txBox="1"/>
                      <wps:spPr>
                        <a:xfrm>
                          <a:off x="0" y="0"/>
                          <a:ext cx="82105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573" w:rsidRPr="00D966F7" w:rsidRDefault="00383573" w:rsidP="002429FD">
                            <w:pPr>
                              <w:jc w:val="center"/>
                            </w:pPr>
                            <w:r w:rsidRPr="00D966F7">
                              <w:rPr>
                                <w:rFonts w:ascii="標楷體" w:eastAsia="標楷體" w:hAnsi="標楷體" w:cs="新細明體"/>
                                <w:color w:val="000000"/>
                                <w:spacing w:val="-2"/>
                              </w:rPr>
                              <w:t xml:space="preserve">Global 國際觀  </w:t>
                            </w:r>
                            <w:r>
                              <w:rPr>
                                <w:rFonts w:ascii="標楷體" w:eastAsia="標楷體" w:hAnsi="標楷體" w:cs="新細明體" w:hint="eastAsia"/>
                                <w:color w:val="000000"/>
                                <w:spacing w:val="-2"/>
                              </w:rPr>
                              <w:t xml:space="preserve"> </w:t>
                            </w:r>
                            <w:r w:rsidRPr="00D966F7">
                              <w:rPr>
                                <w:rFonts w:ascii="標楷體" w:eastAsia="標楷體" w:hAnsi="標楷體" w:cs="新細明體"/>
                                <w:color w:val="000000"/>
                                <w:spacing w:val="-2"/>
                              </w:rPr>
                              <w:t xml:space="preserve"> Reading 愛閱讀 </w:t>
                            </w:r>
                            <w:r>
                              <w:rPr>
                                <w:rFonts w:ascii="標楷體" w:eastAsia="標楷體" w:hAnsi="標楷體" w:cs="新細明體" w:hint="eastAsia"/>
                                <w:color w:val="000000"/>
                                <w:spacing w:val="-2"/>
                              </w:rPr>
                              <w:t xml:space="preserve"> </w:t>
                            </w:r>
                            <w:r w:rsidRPr="00D966F7">
                              <w:rPr>
                                <w:rFonts w:ascii="標楷體" w:eastAsia="標楷體" w:hAnsi="標楷體" w:cs="新細明體"/>
                                <w:color w:val="000000"/>
                                <w:spacing w:val="-2"/>
                              </w:rPr>
                              <w:t xml:space="preserve">  Excellent 卓越化 </w:t>
                            </w:r>
                            <w:r>
                              <w:rPr>
                                <w:rFonts w:ascii="標楷體" w:eastAsia="標楷體" w:hAnsi="標楷體" w:cs="新細明體" w:hint="eastAsia"/>
                                <w:color w:val="000000"/>
                                <w:spacing w:val="-2"/>
                              </w:rPr>
                              <w:t xml:space="preserve"> </w:t>
                            </w:r>
                            <w:r w:rsidRPr="00D966F7">
                              <w:rPr>
                                <w:rFonts w:ascii="標楷體" w:eastAsia="標楷體" w:hAnsi="標楷體" w:cs="新細明體"/>
                                <w:color w:val="000000"/>
                                <w:spacing w:val="-2"/>
                              </w:rPr>
                              <w:t xml:space="preserve">  Artistic 涵藝術 </w:t>
                            </w:r>
                            <w:r>
                              <w:rPr>
                                <w:rFonts w:ascii="標楷體" w:eastAsia="標楷體" w:hAnsi="標楷體" w:cs="新細明體" w:hint="eastAsia"/>
                                <w:color w:val="000000"/>
                                <w:spacing w:val="-2"/>
                              </w:rPr>
                              <w:t xml:space="preserve"> </w:t>
                            </w:r>
                            <w:r w:rsidRPr="00D966F7">
                              <w:rPr>
                                <w:rFonts w:ascii="標楷體" w:eastAsia="標楷體" w:hAnsi="標楷體" w:cs="新細明體"/>
                                <w:color w:val="000000"/>
                                <w:spacing w:val="-2"/>
                              </w:rPr>
                              <w:t xml:space="preserve">  Talented 養才華</w:t>
                            </w:r>
                          </w:p>
                          <w:p w:rsidR="00383573" w:rsidRDefault="00383573" w:rsidP="002429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402A8" id="文字方塊 50" o:spid="_x0000_s1027" type="#_x0000_t202" style="position:absolute;left:0;text-align:left;margin-left:85.95pt;margin-top:11.25pt;width:646.5pt;height:28.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" fillcolor="white [3201]" strokeweight=".5pt">
                <v:textbox>
                  <w:txbxContent>
                    <w:p w:rsidR="00383573" w:rsidRPr="00D966F7" w:rsidRDefault="00383573" w:rsidP="002429FD">
                      <w:pPr>
                        <w:jc w:val="center"/>
                      </w:pPr>
                      <w:r w:rsidRPr="00D966F7">
                        <w:rPr>
                          <w:rFonts w:ascii="標楷體" w:eastAsia="標楷體" w:hAnsi="標楷體" w:cs="新細明體"/>
                          <w:color w:val="000000"/>
                          <w:spacing w:val="-2"/>
                        </w:rPr>
                        <w:t xml:space="preserve">Global 國際觀  </w:t>
                      </w:r>
                      <w:r>
                        <w:rPr>
                          <w:rFonts w:ascii="標楷體" w:eastAsia="標楷體" w:hAnsi="標楷體" w:cs="新細明體" w:hint="eastAsia"/>
                          <w:color w:val="000000"/>
                          <w:spacing w:val="-2"/>
                        </w:rPr>
                        <w:t xml:space="preserve"> </w:t>
                      </w:r>
                      <w:r w:rsidRPr="00D966F7">
                        <w:rPr>
                          <w:rFonts w:ascii="標楷體" w:eastAsia="標楷體" w:hAnsi="標楷體" w:cs="新細明體"/>
                          <w:color w:val="000000"/>
                          <w:spacing w:val="-2"/>
                        </w:rPr>
                        <w:t xml:space="preserve"> Reading 愛閱讀 </w:t>
                      </w:r>
                      <w:r>
                        <w:rPr>
                          <w:rFonts w:ascii="標楷體" w:eastAsia="標楷體" w:hAnsi="標楷體" w:cs="新細明體" w:hint="eastAsia"/>
                          <w:color w:val="000000"/>
                          <w:spacing w:val="-2"/>
                        </w:rPr>
                        <w:t xml:space="preserve"> </w:t>
                      </w:r>
                      <w:r w:rsidRPr="00D966F7">
                        <w:rPr>
                          <w:rFonts w:ascii="標楷體" w:eastAsia="標楷體" w:hAnsi="標楷體" w:cs="新細明體"/>
                          <w:color w:val="000000"/>
                          <w:spacing w:val="-2"/>
                        </w:rPr>
                        <w:t xml:space="preserve">  Excellent 卓越化 </w:t>
                      </w:r>
                      <w:r>
                        <w:rPr>
                          <w:rFonts w:ascii="標楷體" w:eastAsia="標楷體" w:hAnsi="標楷體" w:cs="新細明體" w:hint="eastAsia"/>
                          <w:color w:val="000000"/>
                          <w:spacing w:val="-2"/>
                        </w:rPr>
                        <w:t xml:space="preserve"> </w:t>
                      </w:r>
                      <w:r w:rsidRPr="00D966F7">
                        <w:rPr>
                          <w:rFonts w:ascii="標楷體" w:eastAsia="標楷體" w:hAnsi="標楷體" w:cs="新細明體"/>
                          <w:color w:val="000000"/>
                          <w:spacing w:val="-2"/>
                        </w:rPr>
                        <w:t xml:space="preserve">  Artistic 涵藝術 </w:t>
                      </w:r>
                      <w:r>
                        <w:rPr>
                          <w:rFonts w:ascii="標楷體" w:eastAsia="標楷體" w:hAnsi="標楷體" w:cs="新細明體" w:hint="eastAsia"/>
                          <w:color w:val="000000"/>
                          <w:spacing w:val="-2"/>
                        </w:rPr>
                        <w:t xml:space="preserve"> </w:t>
                      </w:r>
                      <w:r w:rsidRPr="00D966F7">
                        <w:rPr>
                          <w:rFonts w:ascii="標楷體" w:eastAsia="標楷體" w:hAnsi="標楷體" w:cs="新細明體"/>
                          <w:color w:val="000000"/>
                          <w:spacing w:val="-2"/>
                        </w:rPr>
                        <w:t xml:space="preserve">  Talented 養才華</w:t>
                      </w:r>
                    </w:p>
                    <w:p w:rsidR="00383573" w:rsidRDefault="00383573" w:rsidP="002429FD">
                      <w:pPr>
                        <w:jc w:val="center"/>
                      </w:pPr>
                    </w:p>
                  </w:txbxContent>
                </v:textbox>
              </v:shape>
            </w:pict>
          </mc:Fallback>
        </mc:AlternateContent>
      </w:r>
      <w:r>
        <w:rPr>
          <w:noProof/>
        </w:rPr>
        <mc:AlternateContent>
          <mc:Choice Requires="wps">
            <w:drawing>
              <wp:anchor distT="0" distB="0" distL="114300" distR="114300" simplePos="0" relativeHeight="251781632" behindDoc="0" locked="0" layoutInCell="1" allowOverlap="1" wp14:anchorId="4D4CF562" wp14:editId="1C6E9DD9">
                <wp:simplePos x="0" y="0"/>
                <wp:positionH relativeFrom="margin">
                  <wp:align>left</wp:align>
                </wp:positionH>
                <wp:positionV relativeFrom="paragraph">
                  <wp:posOffset>166798</wp:posOffset>
                </wp:positionV>
                <wp:extent cx="809625" cy="329565"/>
                <wp:effectExtent l="0" t="0" r="28575" b="13335"/>
                <wp:wrapNone/>
                <wp:docPr id="49" name="文字方塊 49"/>
                <wp:cNvGraphicFramePr/>
                <a:graphic xmlns:a="http://schemas.openxmlformats.org/drawingml/2006/main">
                  <a:graphicData uri="http://schemas.microsoft.com/office/word/2010/wordprocessingShape">
                    <wps:wsp>
                      <wps:cNvSpPr txBox="1"/>
                      <wps:spPr>
                        <a:xfrm>
                          <a:off x="0" y="0"/>
                          <a:ext cx="80962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573" w:rsidRPr="002429FD" w:rsidRDefault="00383573" w:rsidP="002429FD">
                            <w:pPr>
                              <w:jc w:val="center"/>
                              <w:rPr>
                                <w:rFonts w:asciiTheme="minorEastAsia" w:hAnsiTheme="minorEastAsia"/>
                                <w:b/>
                              </w:rPr>
                            </w:pPr>
                            <w:r w:rsidRPr="002429FD">
                              <w:rPr>
                                <w:rFonts w:asciiTheme="minorEastAsia" w:hAnsiTheme="minorEastAsia" w:hint="eastAsia"/>
                                <w:b/>
                              </w:rPr>
                              <w:t>學校願景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CF562" id="文字方塊 49" o:spid="_x0000_s1028" type="#_x0000_t202" style="position:absolute;left:0;text-align:left;margin-left:0;margin-top:13.15pt;width:63.75pt;height:25.95pt;z-index:251781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" fillcolor="white [3201]" strokeweight=".5pt">
                <v:textbox>
                  <w:txbxContent>
                    <w:p w:rsidR="00383573" w:rsidRPr="002429FD" w:rsidRDefault="00383573" w:rsidP="002429FD">
                      <w:pPr>
                        <w:jc w:val="center"/>
                        <w:rPr>
                          <w:rFonts w:asciiTheme="minorEastAsia" w:hAnsiTheme="minorEastAsia"/>
                          <w:b/>
                        </w:rPr>
                      </w:pPr>
                      <w:r w:rsidRPr="002429FD">
                        <w:rPr>
                          <w:rFonts w:asciiTheme="minorEastAsia" w:hAnsiTheme="minorEastAsia" w:hint="eastAsia"/>
                          <w:b/>
                        </w:rPr>
                        <w:t>學校願景</w:t>
                      </w:r>
                    </w:p>
                  </w:txbxContent>
                </v:textbox>
                <w10:wrap anchorx="margin"/>
              </v:shape>
            </w:pict>
          </mc:Fallback>
        </mc:AlternateContent>
      </w:r>
      <w:r>
        <w:rPr>
          <w:rFonts w:hint="eastAsia"/>
        </w:rPr>
        <w:t xml:space="preserve">              </w:t>
      </w:r>
    </w:p>
    <w:p w:rsidR="002429FD" w:rsidRDefault="002429FD" w:rsidP="002429FD">
      <w:pPr>
        <w:jc w:val="center"/>
      </w:pPr>
    </w:p>
    <w:p w:rsidR="002429FD" w:rsidRDefault="002429FD" w:rsidP="002429FD">
      <w:pPr>
        <w:jc w:val="center"/>
      </w:pPr>
      <w:r>
        <w:rPr>
          <w:noProof/>
        </w:rPr>
        <mc:AlternateContent>
          <mc:Choice Requires="wps">
            <w:drawing>
              <wp:anchor distT="0" distB="0" distL="114300" distR="114300" simplePos="0" relativeHeight="251782656" behindDoc="0" locked="0" layoutInCell="1" allowOverlap="1" wp14:anchorId="5AAA613A" wp14:editId="5560CE47">
                <wp:simplePos x="0" y="0"/>
                <wp:positionH relativeFrom="column">
                  <wp:posOffset>1089660</wp:posOffset>
                </wp:positionH>
                <wp:positionV relativeFrom="paragraph">
                  <wp:posOffset>108585</wp:posOffset>
                </wp:positionV>
                <wp:extent cx="8210550" cy="381000"/>
                <wp:effectExtent l="0" t="0" r="19050" b="19050"/>
                <wp:wrapNone/>
                <wp:docPr id="52" name="文字方塊 52"/>
                <wp:cNvGraphicFramePr/>
                <a:graphic xmlns:a="http://schemas.openxmlformats.org/drawingml/2006/main">
                  <a:graphicData uri="http://schemas.microsoft.com/office/word/2010/wordprocessingShape">
                    <wps:wsp>
                      <wps:cNvSpPr txBox="1"/>
                      <wps:spPr>
                        <a:xfrm>
                          <a:off x="0" y="0"/>
                          <a:ext cx="82105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573" w:rsidRPr="00857F3E" w:rsidRDefault="00383573" w:rsidP="002429FD">
                            <w:pPr>
                              <w:jc w:val="center"/>
                              <w:rPr>
                                <w:rFonts w:ascii="Times New Roman" w:hAnsi="Times New Roman" w:cs="Times New Roman"/>
                                <w:u w:val="single"/>
                              </w:rPr>
                            </w:pPr>
                            <w:r w:rsidRPr="00857F3E">
                              <w:rPr>
                                <w:rFonts w:ascii="Times New Roman" w:hAnsi="Times New Roman" w:cs="Times New Roman"/>
                              </w:rPr>
                              <w:t>A1</w:t>
                            </w:r>
                            <w:r w:rsidRPr="00857F3E">
                              <w:rPr>
                                <w:rFonts w:ascii="Times New Roman" w:hAnsi="Times New Roman" w:cs="Times New Roman"/>
                              </w:rPr>
                              <w:t xml:space="preserve">　</w:t>
                            </w:r>
                            <w:r w:rsidRPr="00857F3E">
                              <w:rPr>
                                <w:rFonts w:ascii="Times New Roman" w:hAnsi="Times New Roman" w:cs="Times New Roman"/>
                              </w:rPr>
                              <w:t xml:space="preserve">  A3</w:t>
                            </w:r>
                            <w:r w:rsidRPr="00857F3E">
                              <w:rPr>
                                <w:rFonts w:ascii="Times New Roman" w:hAnsi="Times New Roman" w:cs="Times New Roman"/>
                              </w:rPr>
                              <w:t xml:space="preserve">　</w:t>
                            </w:r>
                            <w:r w:rsidRPr="00857F3E">
                              <w:rPr>
                                <w:rFonts w:ascii="Times New Roman" w:hAnsi="Times New Roman" w:cs="Times New Roman"/>
                              </w:rPr>
                              <w:t xml:space="preserve">  B1  </w:t>
                            </w:r>
                            <w:r w:rsidRPr="00857F3E">
                              <w:rPr>
                                <w:rFonts w:ascii="Times New Roman" w:hAnsi="Times New Roman" w:cs="Times New Roman"/>
                              </w:rPr>
                              <w:t xml:space="preserve">　</w:t>
                            </w:r>
                            <w:r w:rsidRPr="00857F3E">
                              <w:rPr>
                                <w:rFonts w:ascii="Times New Roman" w:hAnsi="Times New Roman" w:cs="Times New Roman"/>
                              </w:rPr>
                              <w:t xml:space="preserve">B3  </w:t>
                            </w:r>
                            <w:r w:rsidRPr="00857F3E">
                              <w:rPr>
                                <w:rFonts w:ascii="Times New Roman" w:hAnsi="Times New Roman" w:cs="Times New Roman"/>
                              </w:rPr>
                              <w:t xml:space="preserve">　</w:t>
                            </w:r>
                            <w:r w:rsidRPr="00857F3E">
                              <w:rPr>
                                <w:rFonts w:ascii="Times New Roman" w:hAnsi="Times New Roman" w:cs="Times New Roman"/>
                              </w:rPr>
                              <w:t>C1    C2    C3</w:t>
                            </w:r>
                          </w:p>
                          <w:p w:rsidR="00383573" w:rsidRDefault="00383573" w:rsidP="00242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A613A" id="文字方塊 52" o:spid="_x0000_s1029" type="#_x0000_t202" style="position:absolute;left:0;text-align:left;margin-left:85.8pt;margin-top:8.55pt;width:646.5pt;height:30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" fillcolor="white [3201]" strokeweight=".5pt">
                <v:textbox>
                  <w:txbxContent>
                    <w:p w:rsidR="00383573" w:rsidRPr="00857F3E" w:rsidRDefault="00383573" w:rsidP="002429FD">
                      <w:pPr>
                        <w:jc w:val="center"/>
                        <w:rPr>
                          <w:rFonts w:ascii="Times New Roman" w:hAnsi="Times New Roman" w:cs="Times New Roman"/>
                          <w:u w:val="single"/>
                        </w:rPr>
                      </w:pPr>
                      <w:r w:rsidRPr="00857F3E">
                        <w:rPr>
                          <w:rFonts w:ascii="Times New Roman" w:hAnsi="Times New Roman" w:cs="Times New Roman"/>
                        </w:rPr>
                        <w:t>A1</w:t>
                      </w:r>
                      <w:r w:rsidRPr="00857F3E">
                        <w:rPr>
                          <w:rFonts w:ascii="Times New Roman" w:hAnsi="Times New Roman" w:cs="Times New Roman"/>
                        </w:rPr>
                        <w:t xml:space="preserve">　</w:t>
                      </w:r>
                      <w:r w:rsidRPr="00857F3E">
                        <w:rPr>
                          <w:rFonts w:ascii="Times New Roman" w:hAnsi="Times New Roman" w:cs="Times New Roman"/>
                        </w:rPr>
                        <w:t xml:space="preserve">  A3</w:t>
                      </w:r>
                      <w:r w:rsidRPr="00857F3E">
                        <w:rPr>
                          <w:rFonts w:ascii="Times New Roman" w:hAnsi="Times New Roman" w:cs="Times New Roman"/>
                        </w:rPr>
                        <w:t xml:space="preserve">　</w:t>
                      </w:r>
                      <w:r w:rsidRPr="00857F3E">
                        <w:rPr>
                          <w:rFonts w:ascii="Times New Roman" w:hAnsi="Times New Roman" w:cs="Times New Roman"/>
                        </w:rPr>
                        <w:t xml:space="preserve">  B1  </w:t>
                      </w:r>
                      <w:r w:rsidRPr="00857F3E">
                        <w:rPr>
                          <w:rFonts w:ascii="Times New Roman" w:hAnsi="Times New Roman" w:cs="Times New Roman"/>
                        </w:rPr>
                        <w:t xml:space="preserve">　</w:t>
                      </w:r>
                      <w:r w:rsidRPr="00857F3E">
                        <w:rPr>
                          <w:rFonts w:ascii="Times New Roman" w:hAnsi="Times New Roman" w:cs="Times New Roman"/>
                        </w:rPr>
                        <w:t xml:space="preserve">B3  </w:t>
                      </w:r>
                      <w:r w:rsidRPr="00857F3E">
                        <w:rPr>
                          <w:rFonts w:ascii="Times New Roman" w:hAnsi="Times New Roman" w:cs="Times New Roman"/>
                        </w:rPr>
                        <w:t xml:space="preserve">　</w:t>
                      </w:r>
                      <w:r w:rsidRPr="00857F3E">
                        <w:rPr>
                          <w:rFonts w:ascii="Times New Roman" w:hAnsi="Times New Roman" w:cs="Times New Roman"/>
                        </w:rPr>
                        <w:t>C1    C2    C3</w:t>
                      </w:r>
                    </w:p>
                    <w:p w:rsidR="00383573" w:rsidRDefault="00383573" w:rsidP="002429FD"/>
                  </w:txbxContent>
                </v:textbox>
              </v:shape>
            </w:pict>
          </mc:Fallback>
        </mc:AlternateContent>
      </w:r>
      <w:r>
        <w:rPr>
          <w:noProof/>
        </w:rPr>
        <mc:AlternateContent>
          <mc:Choice Requires="wps">
            <w:drawing>
              <wp:anchor distT="0" distB="0" distL="114300" distR="114300" simplePos="0" relativeHeight="251783680" behindDoc="0" locked="0" layoutInCell="1" allowOverlap="1" wp14:anchorId="7DD65C52" wp14:editId="23A0B086">
                <wp:simplePos x="0" y="0"/>
                <wp:positionH relativeFrom="column">
                  <wp:posOffset>9525</wp:posOffset>
                </wp:positionH>
                <wp:positionV relativeFrom="paragraph">
                  <wp:posOffset>156210</wp:posOffset>
                </wp:positionV>
                <wp:extent cx="819150" cy="329565"/>
                <wp:effectExtent l="0" t="0" r="19050" b="13335"/>
                <wp:wrapNone/>
                <wp:docPr id="51" name="文字方塊 51"/>
                <wp:cNvGraphicFramePr/>
                <a:graphic xmlns:a="http://schemas.openxmlformats.org/drawingml/2006/main">
                  <a:graphicData uri="http://schemas.microsoft.com/office/word/2010/wordprocessingShape">
                    <wps:wsp>
                      <wps:cNvSpPr txBox="1"/>
                      <wps:spPr>
                        <a:xfrm>
                          <a:off x="0" y="0"/>
                          <a:ext cx="8191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573" w:rsidRPr="002429FD" w:rsidRDefault="00383573" w:rsidP="002429FD">
                            <w:pPr>
                              <w:jc w:val="center"/>
                              <w:rPr>
                                <w:rFonts w:asciiTheme="minorEastAsia" w:hAnsiTheme="minorEastAsia"/>
                                <w:b/>
                              </w:rPr>
                            </w:pPr>
                            <w:r w:rsidRPr="002429FD">
                              <w:rPr>
                                <w:rFonts w:asciiTheme="minorEastAsia" w:hAnsiTheme="minorEastAsia" w:hint="eastAsia"/>
                                <w:b/>
                              </w:rPr>
                              <w:t>核心素養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65C52" id="文字方塊 51" o:spid="_x0000_s1030" type="#_x0000_t202" style="position:absolute;left:0;text-align:left;margin-left:.75pt;margin-top:12.3pt;width:64.5pt;height:25.9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" fillcolor="white [3201]" strokeweight=".5pt">
                <v:textbox>
                  <w:txbxContent>
                    <w:p w:rsidR="00383573" w:rsidRPr="002429FD" w:rsidRDefault="00383573" w:rsidP="002429FD">
                      <w:pPr>
                        <w:jc w:val="center"/>
                        <w:rPr>
                          <w:rFonts w:asciiTheme="minorEastAsia" w:hAnsiTheme="minorEastAsia"/>
                          <w:b/>
                        </w:rPr>
                      </w:pPr>
                      <w:r w:rsidRPr="002429FD">
                        <w:rPr>
                          <w:rFonts w:asciiTheme="minorEastAsia" w:hAnsiTheme="minorEastAsia" w:hint="eastAsia"/>
                          <w:b/>
                        </w:rPr>
                        <w:t>核心素養</w:t>
                      </w:r>
                    </w:p>
                  </w:txbxContent>
                </v:textbox>
              </v:shape>
            </w:pict>
          </mc:Fallback>
        </mc:AlternateContent>
      </w:r>
    </w:p>
    <w:p w:rsidR="002429FD" w:rsidRDefault="002429FD" w:rsidP="002429FD">
      <w:pPr>
        <w:jc w:val="center"/>
      </w:pPr>
    </w:p>
    <w:p w:rsidR="002429FD" w:rsidRDefault="002429FD" w:rsidP="002429FD">
      <w:pPr>
        <w:jc w:val="center"/>
      </w:pPr>
      <w:r>
        <w:rPr>
          <w:noProof/>
        </w:rPr>
        <mc:AlternateContent>
          <mc:Choice Requires="wps">
            <w:drawing>
              <wp:anchor distT="0" distB="0" distL="114300" distR="114300" simplePos="0" relativeHeight="251784704" behindDoc="0" locked="0" layoutInCell="1" allowOverlap="1" wp14:anchorId="66A0CC62" wp14:editId="41CDC549">
                <wp:simplePos x="0" y="0"/>
                <wp:positionH relativeFrom="margin">
                  <wp:posOffset>1089660</wp:posOffset>
                </wp:positionH>
                <wp:positionV relativeFrom="paragraph">
                  <wp:posOffset>80010</wp:posOffset>
                </wp:positionV>
                <wp:extent cx="8210550" cy="381000"/>
                <wp:effectExtent l="0" t="0" r="19050" b="19050"/>
                <wp:wrapNone/>
                <wp:docPr id="54" name="文字方塊 54"/>
                <wp:cNvGraphicFramePr/>
                <a:graphic xmlns:a="http://schemas.openxmlformats.org/drawingml/2006/main">
                  <a:graphicData uri="http://schemas.microsoft.com/office/word/2010/wordprocessingShape">
                    <wps:wsp>
                      <wps:cNvSpPr txBox="1"/>
                      <wps:spPr>
                        <a:xfrm>
                          <a:off x="0" y="0"/>
                          <a:ext cx="82105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573" w:rsidRPr="00857F3E" w:rsidRDefault="00383573" w:rsidP="002429FD">
                            <w:pPr>
                              <w:jc w:val="center"/>
                              <w:rPr>
                                <w:rFonts w:ascii="標楷體" w:eastAsia="標楷體" w:hAnsi="標楷體"/>
                              </w:rPr>
                            </w:pPr>
                            <w:r w:rsidRPr="00857F3E">
                              <w:rPr>
                                <w:rFonts w:ascii="標楷體" w:eastAsia="標楷體" w:hAnsi="標楷體" w:hint="eastAsia"/>
                              </w:rPr>
                              <w:t>樂於分享  團隊合作  主動學習  自信樂活  活潑健康  人人有才</w:t>
                            </w:r>
                          </w:p>
                          <w:p w:rsidR="00383573" w:rsidRDefault="00383573" w:rsidP="002429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0CC62" id="文字方塊 54" o:spid="_x0000_s1031" type="#_x0000_t202" style="position:absolute;left:0;text-align:left;margin-left:85.8pt;margin-top:6.3pt;width:646.5pt;height:30p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" fillcolor="white [3201]" strokeweight=".5pt">
                <v:textbox>
                  <w:txbxContent>
                    <w:p w:rsidR="00383573" w:rsidRPr="00857F3E" w:rsidRDefault="00383573" w:rsidP="002429FD">
                      <w:pPr>
                        <w:jc w:val="center"/>
                        <w:rPr>
                          <w:rFonts w:ascii="標楷體" w:eastAsia="標楷體" w:hAnsi="標楷體"/>
                        </w:rPr>
                      </w:pPr>
                      <w:r w:rsidRPr="00857F3E">
                        <w:rPr>
                          <w:rFonts w:ascii="標楷體" w:eastAsia="標楷體" w:hAnsi="標楷體" w:hint="eastAsia"/>
                        </w:rPr>
                        <w:t>樂於分享  團隊合作  主動學習  自信樂活  活潑健康  人人有才</w:t>
                      </w:r>
                    </w:p>
                    <w:p w:rsidR="00383573" w:rsidRDefault="00383573" w:rsidP="002429FD">
                      <w:pPr>
                        <w:jc w:val="center"/>
                      </w:pPr>
                    </w:p>
                  </w:txbxContent>
                </v:textbox>
                <w10:wrap anchorx="margin"/>
              </v:shape>
            </w:pict>
          </mc:Fallback>
        </mc:AlternateContent>
      </w:r>
      <w:r>
        <w:rPr>
          <w:noProof/>
        </w:rPr>
        <mc:AlternateContent>
          <mc:Choice Requires="wps">
            <w:drawing>
              <wp:anchor distT="0" distB="0" distL="114300" distR="114300" simplePos="0" relativeHeight="251785728" behindDoc="0" locked="0" layoutInCell="1" allowOverlap="1" wp14:anchorId="0E165AC3" wp14:editId="0AA4AB22">
                <wp:simplePos x="0" y="0"/>
                <wp:positionH relativeFrom="column">
                  <wp:posOffset>15875</wp:posOffset>
                </wp:positionH>
                <wp:positionV relativeFrom="paragraph">
                  <wp:posOffset>116205</wp:posOffset>
                </wp:positionV>
                <wp:extent cx="819150" cy="329565"/>
                <wp:effectExtent l="0" t="0" r="19050" b="13335"/>
                <wp:wrapNone/>
                <wp:docPr id="53" name="文字方塊 53"/>
                <wp:cNvGraphicFramePr/>
                <a:graphic xmlns:a="http://schemas.openxmlformats.org/drawingml/2006/main">
                  <a:graphicData uri="http://schemas.microsoft.com/office/word/2010/wordprocessingShape">
                    <wps:wsp>
                      <wps:cNvSpPr txBox="1"/>
                      <wps:spPr>
                        <a:xfrm>
                          <a:off x="0" y="0"/>
                          <a:ext cx="81915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573" w:rsidRPr="002429FD" w:rsidRDefault="00383573" w:rsidP="002429FD">
                            <w:pPr>
                              <w:jc w:val="center"/>
                              <w:rPr>
                                <w:rFonts w:asciiTheme="minorEastAsia" w:hAnsiTheme="minorEastAsia"/>
                                <w:b/>
                              </w:rPr>
                            </w:pPr>
                            <w:r w:rsidRPr="002429FD">
                              <w:rPr>
                                <w:rFonts w:asciiTheme="minorEastAsia" w:hAnsiTheme="minorEastAsia" w:hint="eastAsia"/>
                                <w:b/>
                              </w:rPr>
                              <w:t>兒童圖像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5AC3" id="文字方塊 53" o:spid="_x0000_s1032" type="#_x0000_t202" style="position:absolute;left:0;text-align:left;margin-left:1.25pt;margin-top:9.15pt;width:64.5pt;height:25.9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" fillcolor="white [3201]" strokeweight=".5pt">
                <v:textbox>
                  <w:txbxContent>
                    <w:p w:rsidR="00383573" w:rsidRPr="002429FD" w:rsidRDefault="00383573" w:rsidP="002429FD">
                      <w:pPr>
                        <w:jc w:val="center"/>
                        <w:rPr>
                          <w:rFonts w:asciiTheme="minorEastAsia" w:hAnsiTheme="minorEastAsia"/>
                          <w:b/>
                        </w:rPr>
                      </w:pPr>
                      <w:r w:rsidRPr="002429FD">
                        <w:rPr>
                          <w:rFonts w:asciiTheme="minorEastAsia" w:hAnsiTheme="minorEastAsia" w:hint="eastAsia"/>
                          <w:b/>
                        </w:rPr>
                        <w:t>兒童圖像</w:t>
                      </w:r>
                    </w:p>
                  </w:txbxContent>
                </v:textbox>
              </v:shape>
            </w:pict>
          </mc:Fallback>
        </mc:AlternateContent>
      </w:r>
    </w:p>
    <w:p w:rsidR="002429FD" w:rsidRDefault="002429FD" w:rsidP="002429FD">
      <w:pPr>
        <w:jc w:val="center"/>
      </w:pPr>
    </w:p>
    <w:p w:rsidR="002429FD" w:rsidRDefault="002429FD" w:rsidP="002429FD">
      <w:pPr>
        <w:jc w:val="center"/>
      </w:pPr>
      <w:r>
        <w:rPr>
          <w:noProof/>
        </w:rPr>
        <mc:AlternateContent>
          <mc:Choice Requires="wps">
            <w:drawing>
              <wp:anchor distT="0" distB="0" distL="114300" distR="114300" simplePos="0" relativeHeight="251780608" behindDoc="0" locked="0" layoutInCell="1" allowOverlap="1" wp14:anchorId="6A45E4FB" wp14:editId="166E62C7">
                <wp:simplePos x="0" y="0"/>
                <wp:positionH relativeFrom="margin">
                  <wp:posOffset>0</wp:posOffset>
                </wp:positionH>
                <wp:positionV relativeFrom="paragraph">
                  <wp:posOffset>480942</wp:posOffset>
                </wp:positionV>
                <wp:extent cx="819150" cy="3295650"/>
                <wp:effectExtent l="0" t="0" r="19050" b="19050"/>
                <wp:wrapNone/>
                <wp:docPr id="55" name="文字方塊 55"/>
                <wp:cNvGraphicFramePr/>
                <a:graphic xmlns:a="http://schemas.openxmlformats.org/drawingml/2006/main">
                  <a:graphicData uri="http://schemas.microsoft.com/office/word/2010/wordprocessingShape">
                    <wps:wsp>
                      <wps:cNvSpPr txBox="1"/>
                      <wps:spPr>
                        <a:xfrm>
                          <a:off x="0" y="0"/>
                          <a:ext cx="819150"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573" w:rsidRPr="00D134AD" w:rsidRDefault="00383573" w:rsidP="002429FD">
                            <w:pPr>
                              <w:jc w:val="center"/>
                              <w:rPr>
                                <w:rFonts w:asciiTheme="minorEastAsia" w:hAnsiTheme="minorEastAsia"/>
                                <w:b/>
                              </w:rPr>
                            </w:pPr>
                            <w:r w:rsidRPr="00D134AD">
                              <w:rPr>
                                <w:rFonts w:asciiTheme="minorEastAsia" w:hAnsiTheme="minorEastAsia" w:hint="eastAsia"/>
                                <w:b/>
                              </w:rPr>
                              <w:t>各</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年</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級</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課</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程</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規</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劃</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主</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5E4FB" id="文字方塊 55" o:spid="_x0000_s1033" type="#_x0000_t202" style="position:absolute;left:0;text-align:left;margin-left:0;margin-top:37.85pt;width:64.5pt;height:259.5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" fillcolor="white [3201]" strokeweight=".5pt">
                <v:textbox>
                  <w:txbxContent>
                    <w:p w:rsidR="00383573" w:rsidRPr="00D134AD" w:rsidRDefault="00383573" w:rsidP="002429FD">
                      <w:pPr>
                        <w:jc w:val="center"/>
                        <w:rPr>
                          <w:rFonts w:asciiTheme="minorEastAsia" w:hAnsiTheme="minorEastAsia"/>
                          <w:b/>
                        </w:rPr>
                      </w:pPr>
                      <w:r w:rsidRPr="00D134AD">
                        <w:rPr>
                          <w:rFonts w:asciiTheme="minorEastAsia" w:hAnsiTheme="minorEastAsia" w:hint="eastAsia"/>
                          <w:b/>
                        </w:rPr>
                        <w:t>各</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年</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級</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課</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程</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規</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劃</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主</w:t>
                      </w:r>
                    </w:p>
                    <w:p w:rsidR="00383573" w:rsidRPr="00D134AD" w:rsidRDefault="00383573" w:rsidP="002429FD">
                      <w:pPr>
                        <w:jc w:val="center"/>
                        <w:rPr>
                          <w:rFonts w:asciiTheme="minorEastAsia" w:hAnsiTheme="minorEastAsia"/>
                          <w:b/>
                        </w:rPr>
                      </w:pPr>
                      <w:r w:rsidRPr="00D134AD">
                        <w:rPr>
                          <w:rFonts w:asciiTheme="minorEastAsia" w:hAnsiTheme="minorEastAsia" w:hint="eastAsia"/>
                          <w:b/>
                        </w:rPr>
                        <w:t>題</w:t>
                      </w:r>
                    </w:p>
                  </w:txbxContent>
                </v:textbox>
                <w10:wrap anchorx="margin"/>
              </v:shape>
            </w:pict>
          </mc:Fallback>
        </mc:AlternateContent>
      </w:r>
    </w:p>
    <w:tbl>
      <w:tblPr>
        <w:tblW w:w="0" w:type="auto"/>
        <w:tblInd w:w="1809" w:type="dxa"/>
        <w:tblLook w:val="04A0" w:firstRow="1" w:lastRow="0" w:firstColumn="1" w:lastColumn="0" w:noHBand="0" w:noVBand="1"/>
      </w:tblPr>
      <w:tblGrid>
        <w:gridCol w:w="624"/>
        <w:gridCol w:w="720"/>
        <w:gridCol w:w="1442"/>
        <w:gridCol w:w="1442"/>
        <w:gridCol w:w="1442"/>
        <w:gridCol w:w="1418"/>
        <w:gridCol w:w="1276"/>
        <w:gridCol w:w="1512"/>
        <w:gridCol w:w="1512"/>
        <w:gridCol w:w="1512"/>
      </w:tblGrid>
      <w:tr w:rsidR="002429FD" w:rsidTr="00D1535E">
        <w:tc>
          <w:tcPr>
            <w:tcW w:w="134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26795D" w:rsidRDefault="002429FD" w:rsidP="00F40C91">
            <w:pPr>
              <w:jc w:val="right"/>
              <w:rPr>
                <w:rFonts w:asciiTheme="majorEastAsia" w:eastAsiaTheme="majorEastAsia" w:hAnsiTheme="majorEastAsia"/>
                <w:sz w:val="20"/>
                <w:szCs w:val="20"/>
              </w:rPr>
            </w:pPr>
            <w:r>
              <w:rPr>
                <w:rFonts w:hint="eastAsia"/>
                <w:sz w:val="20"/>
                <w:szCs w:val="20"/>
              </w:rPr>
              <w:t xml:space="preserve">  </w:t>
            </w:r>
            <w:r w:rsidRPr="0026795D">
              <w:rPr>
                <w:rFonts w:asciiTheme="majorEastAsia" w:eastAsiaTheme="majorEastAsia" w:hAnsiTheme="majorEastAsia" w:hint="eastAsia"/>
                <w:sz w:val="20"/>
                <w:szCs w:val="20"/>
              </w:rPr>
              <w:t xml:space="preserve"> 課程類型</w:t>
            </w:r>
          </w:p>
          <w:p w:rsidR="002429FD" w:rsidRDefault="002429FD" w:rsidP="00F40C91">
            <w:r w:rsidRPr="0026795D">
              <w:rPr>
                <w:rFonts w:asciiTheme="majorEastAsia" w:eastAsiaTheme="majorEastAsia" w:hAnsiTheme="majorEastAsia" w:hint="eastAsia"/>
                <w:sz w:val="20"/>
                <w:szCs w:val="20"/>
              </w:rPr>
              <w:t xml:space="preserve">年級主題 </w:t>
            </w:r>
            <w:r>
              <w:rPr>
                <w:rFonts w:hint="eastAsia"/>
                <w:sz w:val="20"/>
                <w:szCs w:val="20"/>
              </w:rPr>
              <w:t xml:space="preserve">   </w:t>
            </w:r>
          </w:p>
        </w:tc>
        <w:tc>
          <w:tcPr>
            <w:tcW w:w="43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9FD" w:rsidRPr="006D385C" w:rsidRDefault="002429FD" w:rsidP="00F40C91">
            <w:pPr>
              <w:jc w:val="center"/>
              <w:rPr>
                <w:rFonts w:ascii="標楷體" w:eastAsia="標楷體" w:hAnsi="標楷體"/>
              </w:rPr>
            </w:pPr>
            <w:r w:rsidRPr="0026795D">
              <w:rPr>
                <w:rFonts w:ascii="標楷體" w:eastAsia="標楷體" w:hAnsi="標楷體" w:hint="eastAsia"/>
              </w:rPr>
              <w:t>統整性主題探究課程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29FD" w:rsidRPr="006D385C" w:rsidRDefault="002429FD" w:rsidP="00F40C91">
            <w:pPr>
              <w:jc w:val="center"/>
              <w:rPr>
                <w:rFonts w:ascii="標楷體" w:eastAsia="標楷體" w:hAnsi="標楷體"/>
              </w:rPr>
            </w:pPr>
            <w:r w:rsidRPr="006D385C">
              <w:rPr>
                <w:rFonts w:ascii="標楷體" w:eastAsia="標楷體" w:hAnsi="標楷體" w:hint="eastAsia"/>
              </w:rPr>
              <w:t>社團活動與技藝課程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29FD" w:rsidRPr="006D385C" w:rsidRDefault="002429FD" w:rsidP="00F40C91">
            <w:pPr>
              <w:jc w:val="center"/>
            </w:pPr>
            <w:r w:rsidRPr="006D385C">
              <w:rPr>
                <w:rFonts w:ascii="標楷體" w:eastAsia="標楷體" w:hAnsi="標楷體" w:hint="eastAsia"/>
              </w:rPr>
              <w:t>特殊需求領域課程</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29FD" w:rsidRPr="006D385C" w:rsidRDefault="002429FD" w:rsidP="00F40C91">
            <w:pPr>
              <w:jc w:val="center"/>
            </w:pPr>
            <w:r w:rsidRPr="006D385C">
              <w:rPr>
                <w:rFonts w:ascii="標楷體" w:eastAsia="標楷體" w:hAnsi="標楷體" w:hint="eastAsia"/>
              </w:rPr>
              <w:t>其他類課程</w:t>
            </w:r>
          </w:p>
        </w:tc>
      </w:tr>
      <w:tr w:rsidR="002429FD" w:rsidTr="00D1535E">
        <w:tc>
          <w:tcPr>
            <w:tcW w:w="6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29FD" w:rsidRPr="00D134AD" w:rsidRDefault="002429FD" w:rsidP="00F40C91">
            <w:pPr>
              <w:jc w:val="center"/>
              <w:rPr>
                <w:rFonts w:ascii="標楷體" w:eastAsia="標楷體" w:hAnsi="標楷體"/>
                <w:b/>
              </w:rPr>
            </w:pPr>
            <w:bookmarkStart w:id="0" w:name="_Hlk535443663"/>
            <w:r w:rsidRPr="00D134AD">
              <w:rPr>
                <w:rFonts w:ascii="標楷體" w:eastAsia="標楷體" w:hAnsi="標楷體" w:hint="eastAsia"/>
                <w:b/>
              </w:rPr>
              <w:t>上</w:t>
            </w:r>
          </w:p>
          <w:p w:rsidR="002429FD" w:rsidRPr="00D134AD" w:rsidRDefault="002429FD" w:rsidP="00F40C91">
            <w:pPr>
              <w:jc w:val="center"/>
              <w:rPr>
                <w:rFonts w:ascii="標楷體" w:eastAsia="標楷體" w:hAnsi="標楷體"/>
                <w:b/>
              </w:rPr>
            </w:pPr>
            <w:r w:rsidRPr="00D134AD">
              <w:rPr>
                <w:rFonts w:ascii="標楷體" w:eastAsia="標楷體" w:hAnsi="標楷體" w:hint="eastAsia"/>
                <w:b/>
              </w:rPr>
              <w:t>學</w:t>
            </w:r>
          </w:p>
          <w:p w:rsidR="002429FD" w:rsidRPr="00D134AD" w:rsidRDefault="002429FD" w:rsidP="00F40C91">
            <w:pPr>
              <w:jc w:val="center"/>
              <w:rPr>
                <w:rFonts w:ascii="標楷體" w:eastAsia="標楷體" w:hAnsi="標楷體"/>
                <w:b/>
              </w:rPr>
            </w:pPr>
            <w:r w:rsidRPr="00D134AD">
              <w:rPr>
                <w:rFonts w:ascii="標楷體" w:eastAsia="標楷體" w:hAnsi="標楷體" w:hint="eastAsia"/>
                <w:b/>
              </w:rPr>
              <w:t>期</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rFonts w:asciiTheme="majorEastAsia" w:eastAsiaTheme="majorEastAsia" w:hAnsiTheme="majorEastAsia"/>
                <w:b/>
              </w:rPr>
            </w:pPr>
            <w:r w:rsidRPr="00D134AD">
              <w:rPr>
                <w:rFonts w:asciiTheme="majorEastAsia" w:eastAsiaTheme="majorEastAsia" w:hAnsiTheme="majorEastAsia" w:hint="eastAsia"/>
                <w:b/>
              </w:rPr>
              <w:t>年級</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asciiTheme="majorEastAsia" w:eastAsiaTheme="majorEastAsia" w:hAnsiTheme="majorEastAsia" w:hint="eastAsia"/>
                <w:b/>
              </w:rPr>
              <w:t>主題名稱</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asciiTheme="majorEastAsia" w:eastAsiaTheme="majorEastAsia" w:hAnsiTheme="majorEastAsia" w:hint="eastAsia"/>
                <w:b/>
              </w:rPr>
              <w:t>主題名稱</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asciiTheme="majorEastAsia" w:eastAsiaTheme="majorEastAsia" w:hAnsiTheme="majorEastAsia" w:hint="eastAsia"/>
                <w:b/>
              </w:rPr>
              <w:t>主題名稱</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hint="eastAsia"/>
                <w:b/>
              </w:rPr>
              <w:t>社團名稱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29FD" w:rsidRPr="00D134AD" w:rsidRDefault="002429FD" w:rsidP="00F40C91">
            <w:pPr>
              <w:jc w:val="center"/>
              <w:rPr>
                <w:b/>
              </w:rPr>
            </w:pPr>
            <w:r w:rsidRPr="00D134AD">
              <w:rPr>
                <w:rFonts w:hint="eastAsia"/>
                <w:b/>
              </w:rPr>
              <w:t>另表呈現</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hint="eastAsia"/>
                <w:b/>
              </w:rPr>
              <w:t>課程名稱</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hint="eastAsia"/>
                <w:b/>
              </w:rPr>
              <w:t>課程名稱</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hint="eastAsia"/>
                <w:b/>
              </w:rPr>
              <w:t>課程名稱</w:t>
            </w:r>
          </w:p>
        </w:tc>
      </w:tr>
      <w:bookmarkEnd w:id="0"/>
      <w:tr w:rsidR="002429FD" w:rsidTr="00D1535E">
        <w:tc>
          <w:tcPr>
            <w:tcW w:w="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29FD" w:rsidRPr="00D134AD" w:rsidRDefault="002429FD" w:rsidP="00F40C91">
            <w:pPr>
              <w:jc w:val="center"/>
              <w:rPr>
                <w:rFonts w:ascii="標楷體" w:eastAsia="標楷體" w:hAnsi="標楷體"/>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r w:rsidRPr="001C3353">
              <w:rPr>
                <w:rFonts w:asciiTheme="majorEastAsia" w:eastAsiaTheme="majorEastAsia" w:hAnsiTheme="majorEastAsia" w:hint="eastAsia"/>
              </w:rPr>
              <w:t>一</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蝶舞灣潭</w:t>
            </w:r>
          </w:p>
        </w:tc>
        <w:tc>
          <w:tcPr>
            <w:tcW w:w="1442"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rsidR="002429FD" w:rsidRPr="001A14C1" w:rsidRDefault="002429FD" w:rsidP="00F40C91">
            <w:pPr>
              <w:jc w:val="center"/>
              <w:rPr>
                <w:rFonts w:ascii="標楷體" w:eastAsia="標楷體" w:hAnsi="標楷體"/>
              </w:rPr>
            </w:pPr>
            <w:r>
              <w:rPr>
                <w:rFonts w:ascii="標楷體" w:eastAsia="標楷體" w:hAnsi="標楷體" w:hint="eastAsia"/>
              </w:rPr>
              <w:t>我愛閱讀</w:t>
            </w:r>
          </w:p>
        </w:tc>
        <w:tc>
          <w:tcPr>
            <w:tcW w:w="1442"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rsidR="002429FD" w:rsidRPr="001A14C1" w:rsidRDefault="002429FD" w:rsidP="00F40C91">
            <w:pPr>
              <w:jc w:val="center"/>
              <w:rPr>
                <w:rFonts w:ascii="標楷體" w:eastAsia="標楷體" w:hAnsi="標楷體"/>
              </w:rPr>
            </w:pPr>
            <w:r>
              <w:rPr>
                <w:rFonts w:ascii="標楷體" w:eastAsia="標楷體" w:hAnsi="標楷體" w:hint="eastAsia"/>
              </w:rPr>
              <w:t>趣味數學</w:t>
            </w:r>
          </w:p>
        </w:tc>
        <w:tc>
          <w:tcPr>
            <w:tcW w:w="1418"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jc w:val="center"/>
            </w:pP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r>
      <w:tr w:rsidR="002429FD" w:rsidTr="00D1535E">
        <w:tc>
          <w:tcPr>
            <w:tcW w:w="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29FD" w:rsidRPr="00D134AD" w:rsidRDefault="002429FD" w:rsidP="00F40C91">
            <w:pPr>
              <w:jc w:val="center"/>
              <w:rPr>
                <w:rFonts w:asciiTheme="majorEastAsia" w:eastAsiaTheme="majorEastAsia" w:hAnsiTheme="majorEastAsia"/>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r w:rsidRPr="001C3353">
              <w:rPr>
                <w:rFonts w:asciiTheme="majorEastAsia" w:eastAsiaTheme="majorEastAsia" w:hAnsiTheme="majorEastAsia" w:hint="eastAsia"/>
              </w:rPr>
              <w:t>二</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蝶舞灣潭</w:t>
            </w:r>
          </w:p>
        </w:tc>
        <w:tc>
          <w:tcPr>
            <w:tcW w:w="1442"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rsidR="002429FD" w:rsidRPr="009D1BA0" w:rsidRDefault="002429FD" w:rsidP="00F40C91">
            <w:pPr>
              <w:jc w:val="center"/>
              <w:rPr>
                <w:rFonts w:ascii="標楷體" w:eastAsia="標楷體" w:hAnsi="標楷體"/>
              </w:rPr>
            </w:pPr>
            <w:r w:rsidRPr="009D1BA0">
              <w:rPr>
                <w:rFonts w:ascii="標楷體" w:eastAsia="標楷體" w:hAnsi="標楷體" w:hint="eastAsia"/>
              </w:rPr>
              <w:t>閱讀萬花筒</w:t>
            </w:r>
          </w:p>
        </w:tc>
        <w:tc>
          <w:tcPr>
            <w:tcW w:w="1442"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rsidR="002429FD" w:rsidRPr="001A14C1" w:rsidRDefault="002429FD" w:rsidP="00F40C91">
            <w:pPr>
              <w:jc w:val="center"/>
              <w:rPr>
                <w:rFonts w:ascii="標楷體" w:eastAsia="標楷體" w:hAnsi="標楷體"/>
              </w:rPr>
            </w:pPr>
            <w:r w:rsidRPr="009D1BA0">
              <w:rPr>
                <w:rFonts w:ascii="標楷體" w:eastAsia="標楷體" w:hAnsi="標楷體" w:hint="eastAsia"/>
              </w:rPr>
              <w:t>數學好好玩</w:t>
            </w:r>
          </w:p>
        </w:tc>
        <w:tc>
          <w:tcPr>
            <w:tcW w:w="1418"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jc w:val="center"/>
            </w:pP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9D1BA0" w:rsidRDefault="002429FD" w:rsidP="00F40C91">
            <w:pPr>
              <w:jc w:val="center"/>
              <w:rPr>
                <w:rFonts w:ascii="標楷體" w:eastAsia="標楷體" w:hAnsi="標楷體"/>
              </w:rPr>
            </w:pP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r>
      <w:tr w:rsidR="002429FD" w:rsidTr="00D1535E">
        <w:trPr>
          <w:trHeight w:val="70"/>
        </w:trPr>
        <w:tc>
          <w:tcPr>
            <w:tcW w:w="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29FD" w:rsidRPr="00D134AD" w:rsidRDefault="002429FD" w:rsidP="00F40C91">
            <w:pPr>
              <w:jc w:val="center"/>
              <w:rPr>
                <w:rFonts w:asciiTheme="majorEastAsia" w:eastAsiaTheme="majorEastAsia" w:hAnsiTheme="majorEastAsia"/>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r w:rsidRPr="001C3353">
              <w:rPr>
                <w:rFonts w:asciiTheme="majorEastAsia" w:eastAsiaTheme="majorEastAsia" w:hAnsiTheme="majorEastAsia" w:hint="eastAsia"/>
              </w:rPr>
              <w:t>三</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spacing w:val="-20"/>
              </w:rPr>
              <w:t>蝴蝶生態教學</w:t>
            </w: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舞獅</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jc w:val="center"/>
            </w:pP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spacing w:line="400" w:lineRule="exact"/>
              <w:jc w:val="center"/>
              <w:rPr>
                <w:rFonts w:ascii="標楷體" w:eastAsia="標楷體" w:hAnsi="標楷體"/>
                <w:b/>
              </w:rPr>
            </w:pPr>
            <w:r w:rsidRPr="001A14C1">
              <w:rPr>
                <w:rFonts w:ascii="標楷體" w:eastAsia="標楷體" w:hAnsi="標楷體" w:hint="eastAsia"/>
              </w:rPr>
              <w:t>資訊教育</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補救國語</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補救數學</w:t>
            </w:r>
          </w:p>
        </w:tc>
      </w:tr>
      <w:tr w:rsidR="002429FD" w:rsidTr="00D1535E">
        <w:tc>
          <w:tcPr>
            <w:tcW w:w="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29FD" w:rsidRPr="00D134AD" w:rsidRDefault="002429FD" w:rsidP="00F40C91">
            <w:pPr>
              <w:jc w:val="center"/>
              <w:rPr>
                <w:rFonts w:asciiTheme="majorEastAsia" w:eastAsiaTheme="majorEastAsia" w:hAnsiTheme="majorEastAsia"/>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r w:rsidRPr="001C3353">
              <w:rPr>
                <w:rFonts w:asciiTheme="majorEastAsia" w:eastAsiaTheme="majorEastAsia" w:hAnsiTheme="majorEastAsia" w:hint="eastAsia"/>
              </w:rPr>
              <w:t>四</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spacing w:val="-20"/>
              </w:rPr>
              <w:t>蝴蝶生態教學</w:t>
            </w: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舞獅</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jc w:val="center"/>
            </w:pP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資訊教育</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補救國語</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補救數學</w:t>
            </w:r>
          </w:p>
        </w:tc>
      </w:tr>
      <w:tr w:rsidR="002429FD" w:rsidTr="00D1535E">
        <w:tc>
          <w:tcPr>
            <w:tcW w:w="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29FD" w:rsidRPr="00D134AD" w:rsidRDefault="002429FD" w:rsidP="00F40C91">
            <w:pPr>
              <w:jc w:val="center"/>
              <w:rPr>
                <w:rFonts w:asciiTheme="majorEastAsia" w:eastAsiaTheme="majorEastAsia" w:hAnsiTheme="majorEastAsia"/>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r w:rsidRPr="001C3353">
              <w:rPr>
                <w:rFonts w:asciiTheme="majorEastAsia" w:eastAsiaTheme="majorEastAsia" w:hAnsiTheme="majorEastAsia" w:hint="eastAsia"/>
              </w:rPr>
              <w:t>五</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spacing w:val="-20"/>
              </w:rPr>
              <w:t>蝴蝶生態教學</w:t>
            </w: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舞獅</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jc w:val="center"/>
            </w:pP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資訊教育</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趣味數學</w:t>
            </w: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r>
      <w:tr w:rsidR="002429FD" w:rsidTr="00D1535E">
        <w:tc>
          <w:tcPr>
            <w:tcW w:w="62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29FD" w:rsidRPr="00D134AD" w:rsidRDefault="002429FD" w:rsidP="00F40C91">
            <w:pPr>
              <w:jc w:val="center"/>
              <w:rPr>
                <w:rFonts w:asciiTheme="majorEastAsia" w:eastAsiaTheme="majorEastAsia" w:hAnsiTheme="majorEastAsia"/>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r w:rsidRPr="001C3353">
              <w:rPr>
                <w:rFonts w:asciiTheme="majorEastAsia" w:eastAsiaTheme="majorEastAsia" w:hAnsiTheme="majorEastAsia" w:hint="eastAsia"/>
              </w:rPr>
              <w:t>六</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spacing w:val="-20"/>
              </w:rPr>
              <w:t>蝴蝶生態教學</w:t>
            </w: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舞獅</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jc w:val="center"/>
            </w:pP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資訊教育</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趣味數學</w:t>
            </w: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r>
      <w:tr w:rsidR="002429FD" w:rsidTr="00D1535E">
        <w:tc>
          <w:tcPr>
            <w:tcW w:w="6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29FD" w:rsidRPr="00D134AD" w:rsidRDefault="002429FD" w:rsidP="00F40C91">
            <w:pPr>
              <w:jc w:val="center"/>
              <w:rPr>
                <w:rFonts w:ascii="標楷體" w:eastAsia="標楷體" w:hAnsi="標楷體"/>
                <w:b/>
              </w:rPr>
            </w:pPr>
            <w:r w:rsidRPr="00D134AD">
              <w:rPr>
                <w:rFonts w:ascii="標楷體" w:eastAsia="標楷體" w:hAnsi="標楷體" w:hint="eastAsia"/>
                <w:b/>
              </w:rPr>
              <w:t>下</w:t>
            </w:r>
          </w:p>
          <w:p w:rsidR="002429FD" w:rsidRPr="00D134AD" w:rsidRDefault="002429FD" w:rsidP="00F40C91">
            <w:pPr>
              <w:jc w:val="center"/>
              <w:rPr>
                <w:rFonts w:ascii="標楷體" w:eastAsia="標楷體" w:hAnsi="標楷體"/>
                <w:b/>
              </w:rPr>
            </w:pPr>
            <w:r w:rsidRPr="00D134AD">
              <w:rPr>
                <w:rFonts w:ascii="標楷體" w:eastAsia="標楷體" w:hAnsi="標楷體" w:hint="eastAsia"/>
                <w:b/>
              </w:rPr>
              <w:t>學</w:t>
            </w:r>
          </w:p>
          <w:p w:rsidR="002429FD" w:rsidRPr="00D134AD" w:rsidRDefault="002429FD" w:rsidP="00F40C91">
            <w:pPr>
              <w:jc w:val="center"/>
              <w:rPr>
                <w:rFonts w:ascii="標楷體" w:eastAsia="標楷體" w:hAnsi="標楷體"/>
                <w:b/>
              </w:rPr>
            </w:pPr>
            <w:r w:rsidRPr="00D134AD">
              <w:rPr>
                <w:rFonts w:ascii="標楷體" w:eastAsia="標楷體" w:hAnsi="標楷體" w:hint="eastAsia"/>
                <w:b/>
              </w:rPr>
              <w:t>期</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rFonts w:asciiTheme="majorEastAsia" w:eastAsiaTheme="majorEastAsia" w:hAnsiTheme="majorEastAsia"/>
                <w:b/>
              </w:rPr>
            </w:pPr>
            <w:r w:rsidRPr="00D134AD">
              <w:rPr>
                <w:rFonts w:asciiTheme="majorEastAsia" w:eastAsiaTheme="majorEastAsia" w:hAnsiTheme="majorEastAsia" w:hint="eastAsia"/>
                <w:b/>
              </w:rPr>
              <w:t>年級</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asciiTheme="majorEastAsia" w:eastAsiaTheme="majorEastAsia" w:hAnsiTheme="majorEastAsia" w:hint="eastAsia"/>
                <w:b/>
              </w:rPr>
              <w:t>主題名稱</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asciiTheme="majorEastAsia" w:eastAsiaTheme="majorEastAsia" w:hAnsiTheme="majorEastAsia" w:hint="eastAsia"/>
                <w:b/>
              </w:rPr>
              <w:t>主題名稱</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asciiTheme="majorEastAsia" w:eastAsiaTheme="majorEastAsia" w:hAnsiTheme="majorEastAsia" w:hint="eastAsia"/>
                <w:b/>
              </w:rPr>
              <w:t>主題名稱</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hint="eastAsia"/>
                <w:b/>
              </w:rPr>
              <w:t>社團名稱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29FD" w:rsidRPr="00D134AD" w:rsidRDefault="002429FD" w:rsidP="00F40C91">
            <w:pPr>
              <w:jc w:val="center"/>
              <w:rPr>
                <w:b/>
              </w:rPr>
            </w:pPr>
            <w:r w:rsidRPr="00D134AD">
              <w:rPr>
                <w:rFonts w:hint="eastAsia"/>
                <w:b/>
              </w:rPr>
              <w:t>另表呈現</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hint="eastAsia"/>
                <w:b/>
              </w:rPr>
              <w:t>課程名稱</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hint="eastAsia"/>
                <w:b/>
              </w:rPr>
              <w:t>課程名稱</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D134AD" w:rsidRDefault="002429FD" w:rsidP="00F40C91">
            <w:pPr>
              <w:jc w:val="center"/>
              <w:rPr>
                <w:b/>
              </w:rPr>
            </w:pPr>
            <w:r w:rsidRPr="00D134AD">
              <w:rPr>
                <w:rFonts w:hint="eastAsia"/>
                <w:b/>
              </w:rPr>
              <w:t>課程名稱</w:t>
            </w:r>
          </w:p>
        </w:tc>
      </w:tr>
      <w:tr w:rsidR="002429FD" w:rsidTr="00D1535E">
        <w:tc>
          <w:tcPr>
            <w:tcW w:w="62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376AD6" w:rsidRDefault="002429FD" w:rsidP="00F40C91">
            <w:pP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r w:rsidRPr="001C3353">
              <w:rPr>
                <w:rFonts w:asciiTheme="majorEastAsia" w:eastAsiaTheme="majorEastAsia" w:hAnsiTheme="majorEastAsia" w:hint="eastAsia"/>
              </w:rPr>
              <w:t>一</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蝶舞灣潭</w:t>
            </w:r>
          </w:p>
        </w:tc>
        <w:tc>
          <w:tcPr>
            <w:tcW w:w="1442"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rsidR="002429FD" w:rsidRPr="001A14C1" w:rsidRDefault="002429FD" w:rsidP="00F40C91">
            <w:pPr>
              <w:jc w:val="center"/>
              <w:rPr>
                <w:rFonts w:ascii="標楷體" w:eastAsia="標楷體" w:hAnsi="標楷體"/>
              </w:rPr>
            </w:pPr>
            <w:r>
              <w:rPr>
                <w:rFonts w:ascii="標楷體" w:eastAsia="標楷體" w:hAnsi="標楷體" w:hint="eastAsia"/>
              </w:rPr>
              <w:t>我愛閱讀</w:t>
            </w:r>
          </w:p>
        </w:tc>
        <w:tc>
          <w:tcPr>
            <w:tcW w:w="1442"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rsidR="002429FD" w:rsidRPr="001A14C1" w:rsidRDefault="002429FD" w:rsidP="00F40C91">
            <w:pPr>
              <w:jc w:val="center"/>
              <w:rPr>
                <w:rFonts w:ascii="標楷體" w:eastAsia="標楷體" w:hAnsi="標楷體"/>
              </w:rPr>
            </w:pPr>
            <w:r>
              <w:rPr>
                <w:rFonts w:ascii="標楷體" w:eastAsia="標楷體" w:hAnsi="標楷體" w:hint="eastAsia"/>
              </w:rPr>
              <w:t>趣味數學</w:t>
            </w:r>
          </w:p>
        </w:tc>
        <w:tc>
          <w:tcPr>
            <w:tcW w:w="1418"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jc w:val="center"/>
            </w:pP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r>
      <w:tr w:rsidR="002429FD" w:rsidTr="00D1535E">
        <w:tc>
          <w:tcPr>
            <w:tcW w:w="62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r w:rsidRPr="001C3353">
              <w:rPr>
                <w:rFonts w:asciiTheme="majorEastAsia" w:eastAsiaTheme="majorEastAsia" w:hAnsiTheme="majorEastAsia" w:hint="eastAsia"/>
              </w:rPr>
              <w:t>二</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蝶舞灣潭</w:t>
            </w:r>
          </w:p>
        </w:tc>
        <w:tc>
          <w:tcPr>
            <w:tcW w:w="1442"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rsidR="002429FD" w:rsidRPr="009D1BA0" w:rsidRDefault="002429FD" w:rsidP="00F40C91">
            <w:pPr>
              <w:jc w:val="center"/>
              <w:rPr>
                <w:rFonts w:ascii="標楷體" w:eastAsia="標楷體" w:hAnsi="標楷體"/>
              </w:rPr>
            </w:pPr>
            <w:r w:rsidRPr="009D1BA0">
              <w:rPr>
                <w:rFonts w:ascii="標楷體" w:eastAsia="標楷體" w:hAnsi="標楷體" w:hint="eastAsia"/>
              </w:rPr>
              <w:t>閱讀萬花筒</w:t>
            </w:r>
          </w:p>
        </w:tc>
        <w:tc>
          <w:tcPr>
            <w:tcW w:w="1442" w:type="dxa"/>
            <w:tcBorders>
              <w:top w:val="single" w:sz="4" w:space="0" w:color="auto"/>
              <w:left w:val="single" w:sz="4" w:space="0" w:color="auto"/>
              <w:bottom w:val="single" w:sz="4" w:space="0" w:color="auto"/>
              <w:right w:val="single" w:sz="4" w:space="0" w:color="auto"/>
              <w:tl2br w:val="nil"/>
            </w:tcBorders>
            <w:shd w:val="clear" w:color="auto" w:fill="FFFFFF" w:themeFill="background1"/>
          </w:tcPr>
          <w:p w:rsidR="002429FD" w:rsidRPr="001A14C1" w:rsidRDefault="002429FD" w:rsidP="00F40C91">
            <w:pPr>
              <w:jc w:val="center"/>
              <w:rPr>
                <w:rFonts w:ascii="標楷體" w:eastAsia="標楷體" w:hAnsi="標楷體"/>
              </w:rPr>
            </w:pPr>
            <w:r w:rsidRPr="009D1BA0">
              <w:rPr>
                <w:rFonts w:ascii="標楷體" w:eastAsia="標楷體" w:hAnsi="標楷體" w:hint="eastAsia"/>
              </w:rPr>
              <w:t>數學好好玩</w:t>
            </w:r>
          </w:p>
        </w:tc>
        <w:tc>
          <w:tcPr>
            <w:tcW w:w="1418"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jc w:val="center"/>
            </w:pP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9D1BA0" w:rsidRDefault="002429FD" w:rsidP="00F40C91">
            <w:pPr>
              <w:jc w:val="center"/>
              <w:rPr>
                <w:rFonts w:ascii="標楷體" w:eastAsia="標楷體" w:hAnsi="標楷體"/>
              </w:rPr>
            </w:pP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r>
      <w:tr w:rsidR="002429FD" w:rsidTr="00D1535E">
        <w:tc>
          <w:tcPr>
            <w:tcW w:w="62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r w:rsidRPr="001C3353">
              <w:rPr>
                <w:rFonts w:asciiTheme="majorEastAsia" w:eastAsiaTheme="majorEastAsia" w:hAnsiTheme="majorEastAsia" w:hint="eastAsia"/>
              </w:rPr>
              <w:t>三</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spacing w:val="-20"/>
              </w:rPr>
              <w:t>蝴蝶生態教學</w:t>
            </w: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舞獅</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jc w:val="center"/>
            </w:pP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資訊教育</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補救國語</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補救數學</w:t>
            </w:r>
          </w:p>
        </w:tc>
      </w:tr>
      <w:tr w:rsidR="002429FD" w:rsidTr="00D1535E">
        <w:tc>
          <w:tcPr>
            <w:tcW w:w="62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r w:rsidRPr="001C3353">
              <w:rPr>
                <w:rFonts w:asciiTheme="majorEastAsia" w:eastAsiaTheme="majorEastAsia" w:hAnsiTheme="majorEastAsia" w:hint="eastAsia"/>
              </w:rPr>
              <w:t>四</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spacing w:val="-20"/>
              </w:rPr>
              <w:t>蝴蝶生態教學</w:t>
            </w: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舞獅</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jc w:val="center"/>
            </w:pP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資訊教育</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補救國語</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補救數學</w:t>
            </w:r>
          </w:p>
        </w:tc>
      </w:tr>
      <w:tr w:rsidR="002429FD" w:rsidTr="00D1535E">
        <w:tc>
          <w:tcPr>
            <w:tcW w:w="62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C3353" w:rsidRDefault="002429FD" w:rsidP="00F40C91">
            <w:pPr>
              <w:jc w:val="center"/>
              <w:rPr>
                <w:rFonts w:asciiTheme="majorEastAsia" w:eastAsiaTheme="majorEastAsia" w:hAnsiTheme="majorEastAsia"/>
              </w:rPr>
            </w:pPr>
            <w:r w:rsidRPr="001C3353">
              <w:rPr>
                <w:rFonts w:asciiTheme="majorEastAsia" w:eastAsiaTheme="majorEastAsia" w:hAnsiTheme="majorEastAsia" w:hint="eastAsia"/>
              </w:rPr>
              <w:t>五</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spacing w:val="-20"/>
              </w:rPr>
              <w:t>蝴蝶生態教學</w:t>
            </w: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舞獅</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jc w:val="center"/>
            </w:pP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rPr>
              <w:t>資訊教育</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Pr>
                <w:rFonts w:ascii="標楷體" w:eastAsia="標楷體" w:hAnsi="標楷體" w:hint="eastAsia"/>
              </w:rPr>
              <w:t>補救</w:t>
            </w:r>
            <w:r w:rsidRPr="001A14C1">
              <w:rPr>
                <w:rFonts w:ascii="標楷體" w:eastAsia="標楷體" w:hAnsi="標楷體" w:hint="eastAsia"/>
              </w:rPr>
              <w:t>數學</w:t>
            </w:r>
          </w:p>
        </w:tc>
        <w:tc>
          <w:tcPr>
            <w:tcW w:w="151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p>
        </w:tc>
      </w:tr>
      <w:tr w:rsidR="002429FD" w:rsidTr="00D1535E">
        <w:tc>
          <w:tcPr>
            <w:tcW w:w="6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9FD" w:rsidRPr="001C3353" w:rsidRDefault="002429FD" w:rsidP="00F40C91">
            <w:pPr>
              <w:jc w:val="center"/>
              <w:rPr>
                <w:rFonts w:asciiTheme="majorEastAsia" w:eastAsiaTheme="majorEastAsia" w:hAnsiTheme="majorEastAsia"/>
              </w:rPr>
            </w:pPr>
          </w:p>
        </w:tc>
        <w:tc>
          <w:tcPr>
            <w:tcW w:w="720" w:type="dxa"/>
            <w:tcBorders>
              <w:top w:val="single" w:sz="4" w:space="0" w:color="auto"/>
              <w:left w:val="single" w:sz="4" w:space="0" w:color="auto"/>
              <w:bottom w:val="single" w:sz="4" w:space="0" w:color="auto"/>
              <w:right w:val="single" w:sz="4" w:space="0" w:color="auto"/>
            </w:tcBorders>
          </w:tcPr>
          <w:p w:rsidR="002429FD" w:rsidRPr="001C3353" w:rsidRDefault="002429FD" w:rsidP="00F40C91">
            <w:pPr>
              <w:jc w:val="center"/>
              <w:rPr>
                <w:rFonts w:asciiTheme="majorEastAsia" w:eastAsiaTheme="majorEastAsia" w:hAnsiTheme="majorEastAsia"/>
              </w:rPr>
            </w:pPr>
            <w:r w:rsidRPr="001C3353">
              <w:rPr>
                <w:rFonts w:asciiTheme="majorEastAsia" w:eastAsiaTheme="majorEastAsia" w:hAnsiTheme="majorEastAsia" w:hint="eastAsia"/>
              </w:rPr>
              <w:t>六</w:t>
            </w:r>
          </w:p>
        </w:tc>
        <w:tc>
          <w:tcPr>
            <w:tcW w:w="1442" w:type="dxa"/>
            <w:tcBorders>
              <w:top w:val="single" w:sz="4" w:space="0" w:color="auto"/>
              <w:left w:val="single" w:sz="4" w:space="0" w:color="auto"/>
              <w:bottom w:val="single" w:sz="4" w:space="0" w:color="auto"/>
              <w:right w:val="single" w:sz="4" w:space="0" w:color="auto"/>
            </w:tcBorders>
            <w:shd w:val="clear" w:color="auto" w:fill="FFFFFF" w:themeFill="background1"/>
          </w:tcPr>
          <w:p w:rsidR="002429FD" w:rsidRPr="001A14C1" w:rsidRDefault="002429FD" w:rsidP="00F40C91">
            <w:pPr>
              <w:jc w:val="center"/>
              <w:rPr>
                <w:rFonts w:ascii="標楷體" w:eastAsia="標楷體" w:hAnsi="標楷體"/>
              </w:rPr>
            </w:pPr>
            <w:r w:rsidRPr="001A14C1">
              <w:rPr>
                <w:rFonts w:ascii="標楷體" w:eastAsia="標楷體" w:hAnsi="標楷體" w:hint="eastAsia"/>
                <w:spacing w:val="-20"/>
              </w:rPr>
              <w:t>蝴蝶生態教學</w:t>
            </w:r>
          </w:p>
        </w:tc>
        <w:tc>
          <w:tcPr>
            <w:tcW w:w="1442" w:type="dxa"/>
            <w:tcBorders>
              <w:top w:val="single" w:sz="4" w:space="0" w:color="auto"/>
              <w:left w:val="single" w:sz="4" w:space="0" w:color="auto"/>
              <w:bottom w:val="single" w:sz="4" w:space="0" w:color="auto"/>
              <w:right w:val="single" w:sz="4" w:space="0" w:color="auto"/>
              <w:tl2br w:val="single" w:sz="4" w:space="0" w:color="auto"/>
            </w:tcBorders>
          </w:tcPr>
          <w:p w:rsidR="002429FD" w:rsidRPr="001A14C1" w:rsidRDefault="002429FD" w:rsidP="00F40C91">
            <w:pPr>
              <w:jc w:val="center"/>
              <w:rPr>
                <w:rFonts w:ascii="標楷體" w:eastAsia="標楷體" w:hAnsi="標楷體"/>
              </w:rPr>
            </w:pPr>
          </w:p>
        </w:tc>
        <w:tc>
          <w:tcPr>
            <w:tcW w:w="1442" w:type="dxa"/>
            <w:tcBorders>
              <w:top w:val="single" w:sz="4" w:space="0" w:color="auto"/>
              <w:left w:val="single" w:sz="4" w:space="0" w:color="auto"/>
              <w:bottom w:val="single" w:sz="4" w:space="0" w:color="auto"/>
              <w:right w:val="single" w:sz="4" w:space="0" w:color="auto"/>
              <w:tl2br w:val="single" w:sz="4" w:space="0" w:color="auto"/>
            </w:tcBorders>
          </w:tcPr>
          <w:p w:rsidR="002429FD" w:rsidRPr="001A14C1" w:rsidRDefault="002429FD" w:rsidP="00F40C91">
            <w:pPr>
              <w:jc w:val="center"/>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2429FD" w:rsidRPr="001A14C1" w:rsidRDefault="002429FD" w:rsidP="00F40C91">
            <w:pPr>
              <w:jc w:val="center"/>
              <w:rPr>
                <w:rFonts w:ascii="標楷體" w:eastAsia="標楷體" w:hAnsi="標楷體"/>
              </w:rPr>
            </w:pPr>
            <w:r w:rsidRPr="001A14C1">
              <w:rPr>
                <w:rFonts w:ascii="標楷體" w:eastAsia="標楷體" w:hAnsi="標楷體" w:hint="eastAsia"/>
              </w:rPr>
              <w:t>舞獅</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2429FD" w:rsidRDefault="002429FD" w:rsidP="00F40C91">
            <w:pPr>
              <w:jc w:val="center"/>
            </w:pPr>
          </w:p>
        </w:tc>
        <w:tc>
          <w:tcPr>
            <w:tcW w:w="1512" w:type="dxa"/>
            <w:tcBorders>
              <w:top w:val="single" w:sz="4" w:space="0" w:color="auto"/>
              <w:left w:val="single" w:sz="4" w:space="0" w:color="auto"/>
              <w:bottom w:val="single" w:sz="4" w:space="0" w:color="auto"/>
              <w:right w:val="single" w:sz="4" w:space="0" w:color="auto"/>
            </w:tcBorders>
          </w:tcPr>
          <w:p w:rsidR="002429FD" w:rsidRPr="001A14C1" w:rsidRDefault="002429FD" w:rsidP="00F40C91">
            <w:pPr>
              <w:jc w:val="center"/>
              <w:rPr>
                <w:rFonts w:ascii="標楷體" w:eastAsia="標楷體" w:hAnsi="標楷體"/>
              </w:rPr>
            </w:pPr>
            <w:r w:rsidRPr="001A14C1">
              <w:rPr>
                <w:rFonts w:ascii="標楷體" w:eastAsia="標楷體" w:hAnsi="標楷體" w:hint="eastAsia"/>
              </w:rPr>
              <w:t>資訊教育</w:t>
            </w:r>
          </w:p>
        </w:tc>
        <w:tc>
          <w:tcPr>
            <w:tcW w:w="1512" w:type="dxa"/>
            <w:tcBorders>
              <w:top w:val="single" w:sz="4" w:space="0" w:color="auto"/>
              <w:left w:val="single" w:sz="4" w:space="0" w:color="auto"/>
              <w:bottom w:val="single" w:sz="4" w:space="0" w:color="auto"/>
              <w:right w:val="single" w:sz="4" w:space="0" w:color="auto"/>
            </w:tcBorders>
          </w:tcPr>
          <w:p w:rsidR="002429FD" w:rsidRPr="001A14C1" w:rsidRDefault="002429FD" w:rsidP="00F40C91">
            <w:pPr>
              <w:jc w:val="center"/>
              <w:rPr>
                <w:rFonts w:ascii="標楷體" w:eastAsia="標楷體" w:hAnsi="標楷體"/>
              </w:rPr>
            </w:pPr>
            <w:r>
              <w:rPr>
                <w:rFonts w:ascii="標楷體" w:eastAsia="標楷體" w:hAnsi="標楷體" w:hint="eastAsia"/>
              </w:rPr>
              <w:t>補救</w:t>
            </w:r>
            <w:r w:rsidRPr="001A14C1">
              <w:rPr>
                <w:rFonts w:ascii="標楷體" w:eastAsia="標楷體" w:hAnsi="標楷體" w:hint="eastAsia"/>
              </w:rPr>
              <w:t>數學</w:t>
            </w:r>
          </w:p>
        </w:tc>
        <w:tc>
          <w:tcPr>
            <w:tcW w:w="1512" w:type="dxa"/>
            <w:tcBorders>
              <w:top w:val="single" w:sz="4" w:space="0" w:color="auto"/>
              <w:left w:val="single" w:sz="4" w:space="0" w:color="auto"/>
              <w:bottom w:val="single" w:sz="4" w:space="0" w:color="auto"/>
              <w:right w:val="single" w:sz="4" w:space="0" w:color="auto"/>
              <w:tl2br w:val="single" w:sz="4" w:space="0" w:color="auto"/>
            </w:tcBorders>
          </w:tcPr>
          <w:p w:rsidR="002429FD" w:rsidRPr="001A14C1" w:rsidRDefault="002429FD" w:rsidP="00F40C91">
            <w:pPr>
              <w:jc w:val="center"/>
              <w:rPr>
                <w:rFonts w:ascii="標楷體" w:eastAsia="標楷體" w:hAnsi="標楷體"/>
              </w:rPr>
            </w:pPr>
          </w:p>
        </w:tc>
      </w:tr>
    </w:tbl>
    <w:p w:rsidR="002429FD" w:rsidRPr="008169F5" w:rsidRDefault="002429FD" w:rsidP="002429FD">
      <w:pPr>
        <w:widowControl/>
        <w:rPr>
          <w:rFonts w:ascii="標楷體" w:eastAsia="標楷體" w:hAnsi="標楷體"/>
          <w:b/>
        </w:rPr>
        <w:sectPr w:rsidR="002429FD" w:rsidRPr="008169F5" w:rsidSect="00E0675A">
          <w:footerReference w:type="even" r:id="rId10"/>
          <w:footerReference w:type="default" r:id="rId11"/>
          <w:pgSz w:w="16838" w:h="11906" w:orient="landscape"/>
          <w:pgMar w:top="1134" w:right="1134" w:bottom="1134" w:left="1134" w:header="851" w:footer="992" w:gutter="0"/>
          <w:cols w:space="425"/>
          <w:docGrid w:type="lines" w:linePitch="360"/>
        </w:sectPr>
      </w:pPr>
    </w:p>
    <w:p w:rsidR="005E7C4D" w:rsidRDefault="0093398D" w:rsidP="005E7C4D">
      <w:pPr>
        <w:rPr>
          <w:rFonts w:ascii="標楷體" w:eastAsia="標楷體" w:hAnsi="標楷體"/>
          <w:b/>
          <w:sz w:val="36"/>
          <w:szCs w:val="36"/>
        </w:rPr>
      </w:pPr>
      <w:r w:rsidRPr="00DD2AB6">
        <w:rPr>
          <w:rFonts w:ascii="標楷體" w:eastAsia="標楷體" w:hAnsi="標楷體" w:hint="eastAsia"/>
          <w:sz w:val="28"/>
          <w:szCs w:val="28"/>
          <w:bdr w:val="single" w:sz="4" w:space="0" w:color="auto"/>
        </w:rPr>
        <w:lastRenderedPageBreak/>
        <w:t>附件</w:t>
      </w:r>
      <w:r w:rsidR="00FC53A4">
        <w:rPr>
          <w:rFonts w:ascii="標楷體" w:eastAsia="標楷體" w:hAnsi="標楷體" w:hint="eastAsia"/>
          <w:sz w:val="28"/>
          <w:szCs w:val="28"/>
          <w:bdr w:val="single" w:sz="4" w:space="0" w:color="auto"/>
        </w:rPr>
        <w:t>六</w:t>
      </w:r>
      <w:r w:rsidR="005E7C4D" w:rsidRPr="008C6C81">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582850">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F47BC8">
        <w:rPr>
          <w:rFonts w:ascii="標楷體" w:eastAsia="標楷體" w:hAnsi="標楷體" w:hint="eastAsia"/>
          <w:sz w:val="28"/>
          <w:szCs w:val="28"/>
        </w:rPr>
        <w:t xml:space="preserve">     </w:t>
      </w:r>
      <w:r w:rsidR="00B1441C" w:rsidRPr="00F47BC8">
        <w:rPr>
          <w:rFonts w:ascii="標楷體" w:eastAsia="標楷體" w:hAnsi="標楷體" w:hint="eastAsia"/>
          <w:b/>
          <w:sz w:val="32"/>
          <w:szCs w:val="36"/>
        </w:rPr>
        <w:t>嘉義縣</w:t>
      </w:r>
      <w:r w:rsidR="00133F28" w:rsidRPr="00F47BC8">
        <w:rPr>
          <w:rFonts w:ascii="標楷體" w:eastAsia="標楷體" w:hAnsi="標楷體" w:hint="eastAsia"/>
          <w:b/>
          <w:sz w:val="32"/>
          <w:szCs w:val="36"/>
        </w:rPr>
        <w:t>108學年度</w:t>
      </w:r>
      <w:r w:rsidR="00BE05F9" w:rsidRPr="00F47BC8">
        <w:rPr>
          <w:rFonts w:ascii="標楷體" w:eastAsia="標楷體" w:hAnsi="標楷體" w:hint="eastAsia"/>
          <w:b/>
          <w:sz w:val="32"/>
          <w:szCs w:val="36"/>
        </w:rPr>
        <w:t>灣潭</w:t>
      </w:r>
      <w:r w:rsidR="00B1441C" w:rsidRPr="00F47BC8">
        <w:rPr>
          <w:rFonts w:ascii="標楷體" w:eastAsia="標楷體" w:hAnsi="標楷體" w:hint="eastAsia"/>
          <w:b/>
          <w:sz w:val="32"/>
          <w:szCs w:val="36"/>
        </w:rPr>
        <w:t>國民小學學生學習節數一覽表</w:t>
      </w:r>
    </w:p>
    <w:p w:rsidR="00E35099" w:rsidRPr="00E35099" w:rsidRDefault="00E35099" w:rsidP="00E35099">
      <w:pPr>
        <w:rPr>
          <w:rFonts w:ascii="標楷體" w:eastAsia="標楷體" w:hAnsi="標楷體"/>
          <w:b/>
        </w:rPr>
      </w:pPr>
      <w:r w:rsidRPr="00E35099">
        <w:rPr>
          <w:rFonts w:ascii="標楷體" w:eastAsia="標楷體" w:hAnsi="標楷體" w:hint="eastAsia"/>
          <w:b/>
        </w:rPr>
        <w:t>一、普通班學生學習節數一覽表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1118"/>
        <w:gridCol w:w="611"/>
        <w:gridCol w:w="596"/>
        <w:gridCol w:w="709"/>
        <w:gridCol w:w="708"/>
        <w:gridCol w:w="628"/>
        <w:gridCol w:w="647"/>
        <w:gridCol w:w="945"/>
        <w:gridCol w:w="945"/>
        <w:gridCol w:w="945"/>
        <w:gridCol w:w="851"/>
        <w:gridCol w:w="850"/>
        <w:gridCol w:w="1276"/>
        <w:gridCol w:w="1417"/>
        <w:gridCol w:w="1701"/>
      </w:tblGrid>
      <w:tr w:rsidR="00C94BC6" w:rsidRPr="00FF4EA1" w:rsidTr="00785F50">
        <w:trPr>
          <w:trHeight w:val="325"/>
        </w:trPr>
        <w:tc>
          <w:tcPr>
            <w:tcW w:w="2065" w:type="dxa"/>
            <w:gridSpan w:val="3"/>
            <w:vMerge w:val="restart"/>
            <w:tcBorders>
              <w:tl2br w:val="single" w:sz="4" w:space="0" w:color="auto"/>
            </w:tcBorders>
            <w:shd w:val="clear" w:color="auto" w:fill="auto"/>
            <w:hideMark/>
          </w:tcPr>
          <w:p w:rsidR="003655E5" w:rsidRPr="00C94BC6" w:rsidRDefault="006D56C6" w:rsidP="006D56C6">
            <w:pPr>
              <w:widowControl/>
              <w:jc w:val="right"/>
              <w:rPr>
                <w:rFonts w:ascii="標楷體" w:eastAsia="標楷體" w:hAnsi="標楷體" w:cs="新細明體"/>
                <w:kern w:val="0"/>
              </w:rPr>
            </w:pPr>
            <w:r w:rsidRPr="00C94BC6">
              <w:rPr>
                <w:rFonts w:ascii="標楷體" w:eastAsia="標楷體" w:hAnsi="標楷體" w:cs="新細明體" w:hint="eastAsia"/>
                <w:kern w:val="0"/>
              </w:rPr>
              <w:t>項目(節)</w:t>
            </w:r>
          </w:p>
          <w:p w:rsidR="003655E5" w:rsidRDefault="003655E5" w:rsidP="00C94BC6">
            <w:pPr>
              <w:widowControl/>
              <w:jc w:val="center"/>
              <w:rPr>
                <w:rFonts w:ascii="標楷體" w:eastAsia="標楷體" w:hAnsi="標楷體" w:cs="新細明體"/>
                <w:kern w:val="0"/>
              </w:rPr>
            </w:pPr>
          </w:p>
          <w:p w:rsidR="00785F50" w:rsidRDefault="00785F50" w:rsidP="00C94BC6">
            <w:pPr>
              <w:widowControl/>
              <w:jc w:val="center"/>
              <w:rPr>
                <w:rFonts w:ascii="標楷體" w:eastAsia="標楷體" w:hAnsi="標楷體" w:cs="新細明體"/>
                <w:kern w:val="0"/>
              </w:rPr>
            </w:pPr>
          </w:p>
          <w:p w:rsidR="00785F50" w:rsidRPr="00C94BC6" w:rsidRDefault="00785F50" w:rsidP="00C94BC6">
            <w:pPr>
              <w:widowControl/>
              <w:jc w:val="center"/>
              <w:rPr>
                <w:rFonts w:ascii="標楷體" w:eastAsia="標楷體" w:hAnsi="標楷體" w:cs="新細明體"/>
                <w:kern w:val="0"/>
              </w:rPr>
            </w:pPr>
          </w:p>
          <w:p w:rsidR="003655E5" w:rsidRPr="00C94BC6" w:rsidRDefault="003655E5" w:rsidP="00C94BC6">
            <w:pPr>
              <w:widowControl/>
              <w:rPr>
                <w:rFonts w:ascii="標楷體" w:eastAsia="標楷體" w:hAnsi="標楷體" w:cs="新細明體"/>
                <w:kern w:val="0"/>
              </w:rPr>
            </w:pPr>
            <w:r w:rsidRPr="00C94BC6">
              <w:rPr>
                <w:rFonts w:ascii="標楷體" w:eastAsia="標楷體" w:hAnsi="標楷體" w:cs="新細明體"/>
                <w:kern w:val="0"/>
              </w:rPr>
              <w:t>校名與年級</w:t>
            </w:r>
            <w:r w:rsidRPr="00C94BC6">
              <w:rPr>
                <w:rFonts w:ascii="標楷體" w:eastAsia="標楷體" w:hAnsi="標楷體" w:cs="新細明體" w:hint="eastAsia"/>
                <w:kern w:val="0"/>
              </w:rPr>
              <w:t xml:space="preserve">                                                                                                                                                                                                                                                      </w:t>
            </w:r>
          </w:p>
        </w:tc>
        <w:tc>
          <w:tcPr>
            <w:tcW w:w="7824" w:type="dxa"/>
            <w:gridSpan w:val="10"/>
            <w:shd w:val="clear" w:color="auto" w:fill="auto"/>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領域學習節數(A)</w:t>
            </w:r>
          </w:p>
        </w:tc>
        <w:tc>
          <w:tcPr>
            <w:tcW w:w="1276" w:type="dxa"/>
            <w:vMerge w:val="restart"/>
            <w:shd w:val="clear" w:color="auto" w:fill="auto"/>
            <w:vAlign w:val="center"/>
            <w:hideMark/>
          </w:tcPr>
          <w:p w:rsidR="003655E5" w:rsidRPr="00C94BC6" w:rsidRDefault="003655E5" w:rsidP="00785F50">
            <w:pPr>
              <w:widowControl/>
              <w:jc w:val="center"/>
              <w:rPr>
                <w:rFonts w:ascii="標楷體" w:eastAsia="標楷體" w:hAnsi="標楷體" w:cs="新細明體"/>
                <w:kern w:val="0"/>
              </w:rPr>
            </w:pPr>
            <w:r w:rsidRPr="00C94BC6">
              <w:rPr>
                <w:rFonts w:ascii="標楷體" w:eastAsia="標楷體" w:hAnsi="標楷體" w:cs="新細明體" w:hint="eastAsia"/>
                <w:kern w:val="0"/>
              </w:rPr>
              <w:t>彈性學習課程節數(B)</w:t>
            </w:r>
          </w:p>
        </w:tc>
        <w:tc>
          <w:tcPr>
            <w:tcW w:w="1417" w:type="dxa"/>
            <w:vMerge w:val="restart"/>
            <w:shd w:val="clear" w:color="auto" w:fill="auto"/>
            <w:vAlign w:val="center"/>
            <w:hideMark/>
          </w:tcPr>
          <w:p w:rsidR="003655E5" w:rsidRPr="00C94BC6" w:rsidRDefault="003655E5" w:rsidP="00785F50">
            <w:pPr>
              <w:widowControl/>
              <w:jc w:val="center"/>
              <w:rPr>
                <w:rFonts w:ascii="標楷體" w:eastAsia="標楷體" w:hAnsi="標楷體" w:cs="新細明體"/>
                <w:kern w:val="0"/>
              </w:rPr>
            </w:pPr>
            <w:r w:rsidRPr="00C94BC6">
              <w:rPr>
                <w:rFonts w:ascii="標楷體" w:eastAsia="標楷體" w:hAnsi="標楷體" w:cs="新細明體" w:hint="eastAsia"/>
                <w:kern w:val="0"/>
              </w:rPr>
              <w:t>學習總節數(C=A+B)</w:t>
            </w:r>
          </w:p>
        </w:tc>
        <w:tc>
          <w:tcPr>
            <w:tcW w:w="1701" w:type="dxa"/>
            <w:vMerge w:val="restart"/>
            <w:shd w:val="clear" w:color="auto" w:fill="auto"/>
            <w:vAlign w:val="center"/>
            <w:hideMark/>
          </w:tcPr>
          <w:p w:rsidR="003655E5" w:rsidRPr="00C94BC6" w:rsidRDefault="003655E5" w:rsidP="00785F50">
            <w:pPr>
              <w:widowControl/>
              <w:jc w:val="center"/>
              <w:rPr>
                <w:rFonts w:ascii="標楷體" w:eastAsia="標楷體" w:hAnsi="標楷體" w:cs="新細明體"/>
                <w:kern w:val="0"/>
              </w:rPr>
            </w:pPr>
            <w:r w:rsidRPr="00C94BC6">
              <w:rPr>
                <w:rFonts w:ascii="標楷體" w:eastAsia="標楷體" w:hAnsi="標楷體" w:cs="新細明體" w:hint="eastAsia"/>
                <w:kern w:val="0"/>
              </w:rPr>
              <w:t>課程發展委員會通過日期</w:t>
            </w:r>
          </w:p>
        </w:tc>
      </w:tr>
      <w:tr w:rsidR="00C94BC6" w:rsidRPr="00FF4EA1" w:rsidTr="00E25800">
        <w:trPr>
          <w:trHeight w:val="325"/>
        </w:trPr>
        <w:tc>
          <w:tcPr>
            <w:tcW w:w="2065" w:type="dxa"/>
            <w:gridSpan w:val="3"/>
            <w:vMerge/>
            <w:tcBorders>
              <w:tl2br w:val="single" w:sz="4" w:space="0" w:color="auto"/>
            </w:tcBorders>
            <w:shd w:val="clear" w:color="auto" w:fill="auto"/>
            <w:hideMark/>
          </w:tcPr>
          <w:p w:rsidR="003655E5" w:rsidRPr="00C94BC6" w:rsidRDefault="003655E5" w:rsidP="00C94BC6">
            <w:pPr>
              <w:widowControl/>
              <w:rPr>
                <w:rFonts w:ascii="標楷體" w:eastAsia="標楷體" w:hAnsi="標楷體" w:cs="新細明體"/>
                <w:kern w:val="0"/>
              </w:rPr>
            </w:pPr>
          </w:p>
        </w:tc>
        <w:tc>
          <w:tcPr>
            <w:tcW w:w="2641" w:type="dxa"/>
            <w:gridSpan w:val="4"/>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語文</w:t>
            </w:r>
          </w:p>
        </w:tc>
        <w:tc>
          <w:tcPr>
            <w:tcW w:w="647" w:type="dxa"/>
            <w:vMerge w:val="restart"/>
            <w:shd w:val="clear" w:color="auto" w:fill="auto"/>
            <w:vAlign w:val="center"/>
            <w:hideMark/>
          </w:tcPr>
          <w:p w:rsidR="003655E5" w:rsidRPr="00C94BC6" w:rsidRDefault="003655E5" w:rsidP="006D56C6">
            <w:pPr>
              <w:widowControl/>
              <w:jc w:val="center"/>
              <w:rPr>
                <w:rFonts w:ascii="標楷體" w:eastAsia="標楷體" w:hAnsi="標楷體" w:cs="新細明體"/>
                <w:kern w:val="0"/>
              </w:rPr>
            </w:pPr>
            <w:r w:rsidRPr="00C94BC6">
              <w:rPr>
                <w:rFonts w:ascii="標楷體" w:eastAsia="標楷體" w:hAnsi="標楷體" w:cs="新細明體" w:hint="eastAsia"/>
                <w:kern w:val="0"/>
              </w:rPr>
              <w:t>數學</w:t>
            </w:r>
          </w:p>
        </w:tc>
        <w:tc>
          <w:tcPr>
            <w:tcW w:w="2835" w:type="dxa"/>
            <w:gridSpan w:val="3"/>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生活</w:t>
            </w:r>
          </w:p>
        </w:tc>
        <w:tc>
          <w:tcPr>
            <w:tcW w:w="851"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健康與</w:t>
            </w:r>
            <w:r w:rsidRPr="00C94BC6">
              <w:rPr>
                <w:rFonts w:ascii="標楷體" w:eastAsia="標楷體" w:hAnsi="標楷體" w:cs="新細明體" w:hint="eastAsia"/>
                <w:kern w:val="0"/>
              </w:rPr>
              <w:br/>
              <w:t>體育</w:t>
            </w:r>
          </w:p>
        </w:tc>
        <w:tc>
          <w:tcPr>
            <w:tcW w:w="850" w:type="dxa"/>
            <w:vMerge w:val="restart"/>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綜合活動</w:t>
            </w:r>
          </w:p>
        </w:tc>
        <w:tc>
          <w:tcPr>
            <w:tcW w:w="1276"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41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701" w:type="dxa"/>
            <w:vMerge/>
            <w:shd w:val="clear" w:color="auto" w:fill="auto"/>
            <w:hideMark/>
          </w:tcPr>
          <w:p w:rsidR="003655E5" w:rsidRPr="00C94BC6" w:rsidRDefault="003655E5" w:rsidP="00C94BC6">
            <w:pPr>
              <w:widowControl/>
              <w:rPr>
                <w:rFonts w:ascii="標楷體" w:eastAsia="標楷體" w:hAnsi="標楷體" w:cs="新細明體"/>
                <w:kern w:val="0"/>
              </w:rPr>
            </w:pPr>
          </w:p>
        </w:tc>
      </w:tr>
      <w:tr w:rsidR="00C94BC6" w:rsidRPr="00FF4EA1" w:rsidTr="00E25800">
        <w:trPr>
          <w:trHeight w:val="650"/>
        </w:trPr>
        <w:tc>
          <w:tcPr>
            <w:tcW w:w="2065" w:type="dxa"/>
            <w:gridSpan w:val="3"/>
            <w:vMerge/>
            <w:tcBorders>
              <w:tl2br w:val="single" w:sz="4" w:space="0" w:color="auto"/>
            </w:tcBorders>
            <w:shd w:val="clear" w:color="auto" w:fill="auto"/>
            <w:hideMark/>
          </w:tcPr>
          <w:p w:rsidR="003655E5" w:rsidRPr="00C94BC6" w:rsidRDefault="003655E5" w:rsidP="00C94BC6">
            <w:pPr>
              <w:widowControl/>
              <w:rPr>
                <w:rFonts w:ascii="標楷體" w:eastAsia="標楷體" w:hAnsi="標楷體" w:cs="新細明體"/>
                <w:kern w:val="0"/>
              </w:rPr>
            </w:pPr>
          </w:p>
        </w:tc>
        <w:tc>
          <w:tcPr>
            <w:tcW w:w="596"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國語文</w:t>
            </w:r>
          </w:p>
        </w:tc>
        <w:tc>
          <w:tcPr>
            <w:tcW w:w="709"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本土</w:t>
            </w:r>
            <w:r w:rsidRPr="00C94BC6">
              <w:rPr>
                <w:rFonts w:ascii="標楷體" w:eastAsia="標楷體" w:hAnsi="標楷體" w:cs="新細明體" w:hint="eastAsia"/>
                <w:kern w:val="0"/>
              </w:rPr>
              <w:br/>
              <w:t>語言</w:t>
            </w:r>
          </w:p>
        </w:tc>
        <w:tc>
          <w:tcPr>
            <w:tcW w:w="708"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新住民語語</w:t>
            </w:r>
          </w:p>
        </w:tc>
        <w:tc>
          <w:tcPr>
            <w:tcW w:w="628" w:type="dxa"/>
            <w:tcBorders>
              <w:bottom w:val="single" w:sz="4" w:space="0" w:color="auto"/>
            </w:tcBorders>
            <w:shd w:val="clear" w:color="auto" w:fill="auto"/>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英語</w:t>
            </w:r>
          </w:p>
        </w:tc>
        <w:tc>
          <w:tcPr>
            <w:tcW w:w="64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945"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社會</w:t>
            </w:r>
          </w:p>
        </w:tc>
        <w:tc>
          <w:tcPr>
            <w:tcW w:w="945"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藝術與人文</w:t>
            </w:r>
          </w:p>
        </w:tc>
        <w:tc>
          <w:tcPr>
            <w:tcW w:w="945" w:type="dxa"/>
            <w:shd w:val="clear" w:color="auto" w:fill="auto"/>
            <w:hideMark/>
          </w:tcPr>
          <w:p w:rsidR="003655E5" w:rsidRPr="00C94BC6" w:rsidRDefault="003655E5"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自然與科技</w:t>
            </w:r>
          </w:p>
        </w:tc>
        <w:tc>
          <w:tcPr>
            <w:tcW w:w="851"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850" w:type="dxa"/>
            <w:vMerge/>
            <w:tcBorders>
              <w:bottom w:val="single" w:sz="4" w:space="0" w:color="auto"/>
            </w:tcBorders>
            <w:shd w:val="clear" w:color="auto" w:fill="auto"/>
            <w:hideMark/>
          </w:tcPr>
          <w:p w:rsidR="003655E5" w:rsidRPr="00C94BC6" w:rsidRDefault="003655E5" w:rsidP="00C94BC6">
            <w:pPr>
              <w:widowControl/>
              <w:rPr>
                <w:rFonts w:ascii="標楷體" w:eastAsia="標楷體" w:hAnsi="標楷體" w:cs="新細明體"/>
                <w:kern w:val="0"/>
              </w:rPr>
            </w:pPr>
          </w:p>
        </w:tc>
        <w:tc>
          <w:tcPr>
            <w:tcW w:w="1276"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417" w:type="dxa"/>
            <w:vMerge/>
            <w:shd w:val="clear" w:color="auto" w:fill="auto"/>
            <w:hideMark/>
          </w:tcPr>
          <w:p w:rsidR="003655E5" w:rsidRPr="00C94BC6" w:rsidRDefault="003655E5" w:rsidP="00C94BC6">
            <w:pPr>
              <w:widowControl/>
              <w:rPr>
                <w:rFonts w:ascii="標楷體" w:eastAsia="標楷體" w:hAnsi="標楷體" w:cs="新細明體"/>
                <w:kern w:val="0"/>
              </w:rPr>
            </w:pPr>
          </w:p>
        </w:tc>
        <w:tc>
          <w:tcPr>
            <w:tcW w:w="1701" w:type="dxa"/>
            <w:vMerge/>
            <w:shd w:val="clear" w:color="auto" w:fill="auto"/>
            <w:hideMark/>
          </w:tcPr>
          <w:p w:rsidR="003655E5" w:rsidRPr="00C94BC6" w:rsidRDefault="003655E5" w:rsidP="00C94BC6">
            <w:pPr>
              <w:widowControl/>
              <w:rPr>
                <w:rFonts w:ascii="標楷體" w:eastAsia="標楷體" w:hAnsi="標楷體" w:cs="新細明體"/>
                <w:kern w:val="0"/>
              </w:rPr>
            </w:pPr>
          </w:p>
        </w:tc>
      </w:tr>
      <w:tr w:rsidR="00582850" w:rsidRPr="00FF4EA1" w:rsidTr="00E25800">
        <w:trPr>
          <w:trHeight w:val="360"/>
        </w:trPr>
        <w:tc>
          <w:tcPr>
            <w:tcW w:w="336" w:type="dxa"/>
            <w:vMerge w:val="restart"/>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1</w:t>
            </w:r>
          </w:p>
        </w:tc>
        <w:tc>
          <w:tcPr>
            <w:tcW w:w="1118" w:type="dxa"/>
            <w:vMerge w:val="restart"/>
            <w:shd w:val="clear" w:color="auto" w:fill="auto"/>
            <w:noWrap/>
            <w:hideMark/>
          </w:tcPr>
          <w:p w:rsidR="00582850" w:rsidRDefault="006D56C6" w:rsidP="001A42EE">
            <w:pPr>
              <w:widowControl/>
              <w:jc w:val="center"/>
              <w:rPr>
                <w:rFonts w:ascii="標楷體" w:eastAsia="標楷體" w:hAnsi="標楷體" w:cs="新細明體"/>
                <w:color w:val="FF0000"/>
                <w:kern w:val="0"/>
              </w:rPr>
            </w:pPr>
            <w:r>
              <w:rPr>
                <w:rFonts w:ascii="標楷體" w:eastAsia="標楷體" w:hAnsi="標楷體" w:cs="新細明體" w:hint="eastAsia"/>
                <w:color w:val="FF0000"/>
                <w:kern w:val="0"/>
              </w:rPr>
              <w:t>灣潭</w:t>
            </w:r>
          </w:p>
          <w:p w:rsidR="00582850" w:rsidRPr="00C94BC6" w:rsidRDefault="00582850" w:rsidP="001A42EE">
            <w:pPr>
              <w:widowControl/>
              <w:jc w:val="center"/>
              <w:rPr>
                <w:rFonts w:ascii="標楷體" w:eastAsia="標楷體" w:hAnsi="標楷體" w:cs="新細明體"/>
                <w:color w:val="FF0000"/>
                <w:kern w:val="0"/>
              </w:rPr>
            </w:pPr>
            <w:r w:rsidRPr="00C94BC6">
              <w:rPr>
                <w:rFonts w:ascii="標楷體" w:eastAsia="標楷體" w:hAnsi="標楷體" w:cs="新細明體" w:hint="eastAsia"/>
                <w:color w:val="FF0000"/>
                <w:kern w:val="0"/>
              </w:rPr>
              <w:t>國小</w:t>
            </w:r>
          </w:p>
        </w:tc>
        <w:tc>
          <w:tcPr>
            <w:tcW w:w="611" w:type="dxa"/>
            <w:vMerge w:val="restart"/>
            <w:shd w:val="clear" w:color="auto" w:fill="auto"/>
            <w:noWrap/>
            <w:vAlign w:val="center"/>
            <w:hideMark/>
          </w:tcPr>
          <w:p w:rsidR="00582850" w:rsidRPr="00C94BC6" w:rsidRDefault="00582850" w:rsidP="006D56C6">
            <w:pPr>
              <w:widowControl/>
              <w:jc w:val="center"/>
              <w:rPr>
                <w:rFonts w:ascii="標楷體" w:eastAsia="標楷體" w:hAnsi="標楷體" w:cs="新細明體"/>
                <w:kern w:val="0"/>
              </w:rPr>
            </w:pPr>
            <w:r w:rsidRPr="00C94BC6">
              <w:rPr>
                <w:rFonts w:ascii="標楷體" w:eastAsia="標楷體" w:hAnsi="標楷體" w:cs="新細明體" w:hint="eastAsia"/>
                <w:kern w:val="0"/>
              </w:rPr>
              <w:t>一</w:t>
            </w:r>
          </w:p>
        </w:tc>
        <w:tc>
          <w:tcPr>
            <w:tcW w:w="596" w:type="dxa"/>
            <w:vMerge w:val="restart"/>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709" w:type="dxa"/>
            <w:shd w:val="clear" w:color="auto" w:fill="auto"/>
            <w:noWrap/>
            <w:vAlign w:val="center"/>
            <w:hideMark/>
          </w:tcPr>
          <w:p w:rsidR="00582850" w:rsidRPr="00C94BC6" w:rsidRDefault="006D56C6" w:rsidP="001A42EE">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708" w:type="dxa"/>
            <w:shd w:val="clear" w:color="auto" w:fill="auto"/>
            <w:noWrap/>
            <w:vAlign w:val="center"/>
            <w:hideMark/>
          </w:tcPr>
          <w:p w:rsidR="00582850" w:rsidRPr="00C94BC6" w:rsidRDefault="006D56C6" w:rsidP="001A42EE">
            <w:pPr>
              <w:widowControl/>
              <w:jc w:val="center"/>
              <w:rPr>
                <w:rFonts w:ascii="標楷體" w:eastAsia="標楷體" w:hAnsi="標楷體" w:cs="新細明體"/>
                <w:kern w:val="0"/>
              </w:rPr>
            </w:pPr>
            <w:r>
              <w:rPr>
                <w:rFonts w:ascii="標楷體" w:eastAsia="標楷體" w:hAnsi="標楷體" w:cs="新細明體" w:hint="eastAsia"/>
                <w:kern w:val="0"/>
              </w:rPr>
              <w:t>0</w:t>
            </w:r>
          </w:p>
        </w:tc>
        <w:tc>
          <w:tcPr>
            <w:tcW w:w="628" w:type="dxa"/>
            <w:vMerge w:val="restart"/>
            <w:tcBorders>
              <w:tl2br w:val="single" w:sz="4" w:space="0" w:color="auto"/>
            </w:tcBorders>
            <w:shd w:val="clear" w:color="auto" w:fill="auto"/>
            <w:vAlign w:val="center"/>
          </w:tcPr>
          <w:p w:rsidR="00582850" w:rsidRPr="00C94BC6" w:rsidRDefault="00582850" w:rsidP="001A42EE">
            <w:pPr>
              <w:widowControl/>
              <w:jc w:val="center"/>
              <w:rPr>
                <w:rFonts w:ascii="標楷體" w:eastAsia="標楷體" w:hAnsi="標楷體" w:cs="新細明體"/>
                <w:kern w:val="0"/>
              </w:rPr>
            </w:pPr>
          </w:p>
        </w:tc>
        <w:tc>
          <w:tcPr>
            <w:tcW w:w="647" w:type="dxa"/>
            <w:vMerge w:val="restart"/>
            <w:shd w:val="clear" w:color="auto" w:fill="auto"/>
            <w:noWrap/>
            <w:vAlign w:val="center"/>
            <w:hideMark/>
          </w:tcPr>
          <w:p w:rsidR="00582850" w:rsidRPr="00C94BC6" w:rsidRDefault="000F1CDF" w:rsidP="001A42EE">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2835" w:type="dxa"/>
            <w:gridSpan w:val="3"/>
            <w:vMerge w:val="restart"/>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851" w:type="dxa"/>
            <w:vMerge w:val="restart"/>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0" w:type="dxa"/>
            <w:vMerge w:val="restart"/>
            <w:tcBorders>
              <w:tl2br w:val="single" w:sz="4" w:space="0" w:color="auto"/>
            </w:tcBorders>
            <w:shd w:val="clear" w:color="auto" w:fill="auto"/>
            <w:noWrap/>
            <w:vAlign w:val="center"/>
            <w:hideMark/>
          </w:tcPr>
          <w:p w:rsidR="00582850" w:rsidRPr="00C94BC6" w:rsidRDefault="00582850" w:rsidP="001A42EE">
            <w:pPr>
              <w:widowControl/>
              <w:jc w:val="center"/>
              <w:rPr>
                <w:rFonts w:ascii="標楷體" w:eastAsia="標楷體" w:hAnsi="標楷體" w:cs="新細明體"/>
                <w:kern w:val="0"/>
              </w:rPr>
            </w:pPr>
          </w:p>
        </w:tc>
        <w:tc>
          <w:tcPr>
            <w:tcW w:w="1276" w:type="dxa"/>
            <w:vMerge w:val="restart"/>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417" w:type="dxa"/>
            <w:vMerge w:val="restart"/>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23</w:t>
            </w:r>
          </w:p>
        </w:tc>
        <w:tc>
          <w:tcPr>
            <w:tcW w:w="1701" w:type="dxa"/>
            <w:vMerge w:val="restart"/>
            <w:shd w:val="clear" w:color="auto" w:fill="auto"/>
            <w:noWrap/>
            <w:hideMark/>
          </w:tcPr>
          <w:p w:rsidR="00582850" w:rsidRDefault="00785F50" w:rsidP="00C94BC6">
            <w:pPr>
              <w:rPr>
                <w:rFonts w:ascii="標楷體" w:eastAsia="標楷體" w:hAnsi="標楷體" w:cs="新細明體"/>
                <w:kern w:val="0"/>
              </w:rPr>
            </w:pPr>
            <w:r>
              <w:rPr>
                <w:rFonts w:ascii="標楷體" w:eastAsia="標楷體" w:hAnsi="標楷體" w:cs="新細明體" w:hint="eastAsia"/>
                <w:kern w:val="0"/>
              </w:rPr>
              <w:t>108.2.13</w:t>
            </w:r>
          </w:p>
          <w:p w:rsidR="00785F50" w:rsidRPr="00C94BC6" w:rsidRDefault="00785F50" w:rsidP="00C94BC6">
            <w:pPr>
              <w:rPr>
                <w:rFonts w:ascii="標楷體" w:eastAsia="標楷體" w:hAnsi="標楷體" w:cs="新細明體"/>
                <w:kern w:val="0"/>
              </w:rPr>
            </w:pPr>
            <w:r>
              <w:rPr>
                <w:rFonts w:ascii="標楷體" w:eastAsia="標楷體" w:hAnsi="標楷體" w:cs="新細明體" w:hint="eastAsia"/>
                <w:kern w:val="0"/>
              </w:rPr>
              <w:t>校務會議通過</w:t>
            </w:r>
          </w:p>
        </w:tc>
      </w:tr>
      <w:tr w:rsidR="00582850" w:rsidRPr="00FF4EA1" w:rsidTr="00E25800">
        <w:trPr>
          <w:trHeight w:val="360"/>
        </w:trPr>
        <w:tc>
          <w:tcPr>
            <w:tcW w:w="336" w:type="dxa"/>
            <w:vMerge/>
            <w:shd w:val="clear" w:color="auto" w:fill="auto"/>
            <w:noWrap/>
          </w:tcPr>
          <w:p w:rsidR="00582850" w:rsidRPr="00C94BC6" w:rsidRDefault="00582850" w:rsidP="00C94BC6">
            <w:pPr>
              <w:widowControl/>
              <w:jc w:val="center"/>
              <w:rPr>
                <w:rFonts w:ascii="標楷體" w:eastAsia="標楷體" w:hAnsi="標楷體" w:cs="新細明體"/>
                <w:kern w:val="0"/>
              </w:rPr>
            </w:pPr>
          </w:p>
        </w:tc>
        <w:tc>
          <w:tcPr>
            <w:tcW w:w="1118" w:type="dxa"/>
            <w:vMerge/>
            <w:shd w:val="clear" w:color="auto" w:fill="auto"/>
            <w:noWrap/>
          </w:tcPr>
          <w:p w:rsidR="00582850" w:rsidRPr="00C94BC6" w:rsidRDefault="00582850" w:rsidP="00C94BC6">
            <w:pPr>
              <w:widowControl/>
              <w:rPr>
                <w:rFonts w:ascii="標楷體" w:eastAsia="標楷體" w:hAnsi="標楷體" w:cs="新細明體"/>
                <w:color w:val="FF0000"/>
                <w:kern w:val="0"/>
              </w:rPr>
            </w:pPr>
          </w:p>
        </w:tc>
        <w:tc>
          <w:tcPr>
            <w:tcW w:w="611" w:type="dxa"/>
            <w:vMerge/>
            <w:shd w:val="clear" w:color="auto" w:fill="auto"/>
            <w:noWrap/>
          </w:tcPr>
          <w:p w:rsidR="00582850" w:rsidRPr="00C94BC6" w:rsidRDefault="00582850" w:rsidP="00C94BC6">
            <w:pPr>
              <w:widowControl/>
              <w:jc w:val="center"/>
              <w:rPr>
                <w:rFonts w:ascii="標楷體" w:eastAsia="標楷體" w:hAnsi="標楷體" w:cs="新細明體"/>
                <w:kern w:val="0"/>
              </w:rPr>
            </w:pPr>
          </w:p>
        </w:tc>
        <w:tc>
          <w:tcPr>
            <w:tcW w:w="596" w:type="dxa"/>
            <w:vMerge/>
            <w:shd w:val="clear" w:color="auto" w:fill="auto"/>
            <w:noWrap/>
            <w:vAlign w:val="center"/>
          </w:tcPr>
          <w:p w:rsidR="00582850" w:rsidRPr="00C94BC6" w:rsidRDefault="00582850" w:rsidP="001A42EE">
            <w:pPr>
              <w:widowControl/>
              <w:jc w:val="center"/>
              <w:rPr>
                <w:rFonts w:ascii="標楷體" w:eastAsia="標楷體" w:hAnsi="標楷體" w:cs="新細明體"/>
                <w:kern w:val="0"/>
              </w:rPr>
            </w:pPr>
          </w:p>
        </w:tc>
        <w:tc>
          <w:tcPr>
            <w:tcW w:w="1417" w:type="dxa"/>
            <w:gridSpan w:val="2"/>
            <w:shd w:val="clear" w:color="auto" w:fill="auto"/>
            <w:noWrap/>
            <w:vAlign w:val="center"/>
          </w:tcPr>
          <w:p w:rsidR="00582850" w:rsidRDefault="00582850" w:rsidP="001A42EE">
            <w:pPr>
              <w:widowControl/>
              <w:jc w:val="center"/>
              <w:rPr>
                <w:rFonts w:ascii="標楷體" w:eastAsia="標楷體" w:hAnsi="標楷體" w:cs="新細明體"/>
                <w:noProof/>
                <w:kern w:val="0"/>
              </w:rPr>
            </w:pPr>
            <w:r>
              <w:rPr>
                <w:rFonts w:ascii="標楷體" w:eastAsia="標楷體" w:hAnsi="標楷體" w:cs="新細明體" w:hint="eastAsia"/>
                <w:noProof/>
                <w:kern w:val="0"/>
              </w:rPr>
              <w:t>1</w:t>
            </w:r>
          </w:p>
        </w:tc>
        <w:tc>
          <w:tcPr>
            <w:tcW w:w="628" w:type="dxa"/>
            <w:vMerge/>
            <w:tcBorders>
              <w:bottom w:val="single" w:sz="4" w:space="0" w:color="auto"/>
              <w:tl2br w:val="single" w:sz="4" w:space="0" w:color="auto"/>
            </w:tcBorders>
            <w:shd w:val="clear" w:color="auto" w:fill="auto"/>
            <w:vAlign w:val="center"/>
          </w:tcPr>
          <w:p w:rsidR="00582850" w:rsidRDefault="00582850" w:rsidP="001A42EE">
            <w:pPr>
              <w:widowControl/>
              <w:jc w:val="center"/>
              <w:rPr>
                <w:rFonts w:ascii="標楷體" w:eastAsia="標楷體" w:hAnsi="標楷體" w:cs="新細明體"/>
                <w:noProof/>
                <w:kern w:val="0"/>
              </w:rPr>
            </w:pPr>
          </w:p>
        </w:tc>
        <w:tc>
          <w:tcPr>
            <w:tcW w:w="647" w:type="dxa"/>
            <w:vMerge/>
            <w:shd w:val="clear" w:color="auto" w:fill="auto"/>
            <w:noWrap/>
            <w:vAlign w:val="center"/>
          </w:tcPr>
          <w:p w:rsidR="00582850" w:rsidRPr="00C94BC6" w:rsidRDefault="00582850" w:rsidP="001A42EE">
            <w:pPr>
              <w:widowControl/>
              <w:jc w:val="center"/>
              <w:rPr>
                <w:rFonts w:ascii="標楷體" w:eastAsia="標楷體" w:hAnsi="標楷體" w:cs="新細明體"/>
                <w:kern w:val="0"/>
              </w:rPr>
            </w:pPr>
          </w:p>
        </w:tc>
        <w:tc>
          <w:tcPr>
            <w:tcW w:w="2835" w:type="dxa"/>
            <w:gridSpan w:val="3"/>
            <w:vMerge/>
            <w:shd w:val="clear" w:color="auto" w:fill="auto"/>
            <w:noWrap/>
            <w:vAlign w:val="center"/>
          </w:tcPr>
          <w:p w:rsidR="00582850" w:rsidRPr="00C94BC6" w:rsidRDefault="00582850" w:rsidP="001A42EE">
            <w:pPr>
              <w:widowControl/>
              <w:jc w:val="center"/>
              <w:rPr>
                <w:rFonts w:ascii="標楷體" w:eastAsia="標楷體" w:hAnsi="標楷體" w:cs="新細明體"/>
                <w:kern w:val="0"/>
              </w:rPr>
            </w:pPr>
          </w:p>
        </w:tc>
        <w:tc>
          <w:tcPr>
            <w:tcW w:w="851" w:type="dxa"/>
            <w:vMerge/>
            <w:shd w:val="clear" w:color="auto" w:fill="auto"/>
            <w:noWrap/>
            <w:vAlign w:val="center"/>
          </w:tcPr>
          <w:p w:rsidR="00582850" w:rsidRPr="00C94BC6" w:rsidRDefault="00582850" w:rsidP="001A42EE">
            <w:pPr>
              <w:widowControl/>
              <w:jc w:val="center"/>
              <w:rPr>
                <w:rFonts w:ascii="標楷體" w:eastAsia="標楷體" w:hAnsi="標楷體" w:cs="新細明體"/>
                <w:kern w:val="0"/>
              </w:rPr>
            </w:pPr>
          </w:p>
        </w:tc>
        <w:tc>
          <w:tcPr>
            <w:tcW w:w="850" w:type="dxa"/>
            <w:vMerge/>
            <w:tcBorders>
              <w:tl2br w:val="single" w:sz="4" w:space="0" w:color="auto"/>
            </w:tcBorders>
            <w:shd w:val="clear" w:color="auto" w:fill="auto"/>
            <w:noWrap/>
            <w:vAlign w:val="center"/>
          </w:tcPr>
          <w:p w:rsidR="00582850" w:rsidRDefault="00582850" w:rsidP="001A42EE">
            <w:pPr>
              <w:widowControl/>
              <w:jc w:val="center"/>
              <w:rPr>
                <w:rFonts w:ascii="標楷體" w:eastAsia="標楷體" w:hAnsi="標楷體" w:cs="新細明體"/>
                <w:noProof/>
                <w:kern w:val="0"/>
              </w:rPr>
            </w:pPr>
          </w:p>
        </w:tc>
        <w:tc>
          <w:tcPr>
            <w:tcW w:w="1276" w:type="dxa"/>
            <w:vMerge/>
            <w:shd w:val="clear" w:color="auto" w:fill="auto"/>
            <w:noWrap/>
            <w:vAlign w:val="center"/>
          </w:tcPr>
          <w:p w:rsidR="00582850" w:rsidRPr="00C94BC6" w:rsidRDefault="00582850" w:rsidP="001A42EE">
            <w:pPr>
              <w:widowControl/>
              <w:jc w:val="center"/>
              <w:rPr>
                <w:rFonts w:ascii="標楷體" w:eastAsia="標楷體" w:hAnsi="標楷體" w:cs="新細明體"/>
                <w:kern w:val="0"/>
              </w:rPr>
            </w:pPr>
          </w:p>
        </w:tc>
        <w:tc>
          <w:tcPr>
            <w:tcW w:w="1417" w:type="dxa"/>
            <w:vMerge/>
            <w:shd w:val="clear" w:color="auto" w:fill="auto"/>
            <w:noWrap/>
            <w:vAlign w:val="center"/>
          </w:tcPr>
          <w:p w:rsidR="00582850" w:rsidRPr="00C94BC6" w:rsidRDefault="00582850" w:rsidP="001A42EE">
            <w:pPr>
              <w:widowControl/>
              <w:jc w:val="center"/>
              <w:rPr>
                <w:rFonts w:ascii="標楷體" w:eastAsia="標楷體" w:hAnsi="標楷體" w:cs="新細明體"/>
                <w:kern w:val="0"/>
              </w:rPr>
            </w:pPr>
          </w:p>
        </w:tc>
        <w:tc>
          <w:tcPr>
            <w:tcW w:w="1701" w:type="dxa"/>
            <w:vMerge/>
            <w:shd w:val="clear" w:color="auto" w:fill="auto"/>
            <w:noWrap/>
          </w:tcPr>
          <w:p w:rsidR="00582850" w:rsidRPr="00C94BC6" w:rsidRDefault="00582850" w:rsidP="00C94BC6">
            <w:pPr>
              <w:rPr>
                <w:rFonts w:ascii="標楷體" w:eastAsia="標楷體" w:hAnsi="標楷體" w:cs="新細明體"/>
                <w:kern w:val="0"/>
              </w:rPr>
            </w:pPr>
          </w:p>
        </w:tc>
      </w:tr>
      <w:tr w:rsidR="00582850" w:rsidRPr="00FF4EA1" w:rsidTr="00E25800">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二</w:t>
            </w:r>
          </w:p>
        </w:tc>
        <w:tc>
          <w:tcPr>
            <w:tcW w:w="596" w:type="dxa"/>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vAlign w:val="center"/>
            <w:hideMark/>
          </w:tcPr>
          <w:p w:rsidR="00582850" w:rsidRPr="00C94BC6" w:rsidRDefault="006D56C6" w:rsidP="001A42EE">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708" w:type="dxa"/>
            <w:tcBorders>
              <w:tl2br w:val="single" w:sz="4" w:space="0" w:color="auto"/>
            </w:tcBorders>
            <w:shd w:val="clear" w:color="auto" w:fill="auto"/>
            <w:noWrap/>
            <w:vAlign w:val="center"/>
            <w:hideMark/>
          </w:tcPr>
          <w:p w:rsidR="00582850" w:rsidRPr="00C94BC6" w:rsidRDefault="00582850" w:rsidP="001A42EE">
            <w:pPr>
              <w:widowControl/>
              <w:jc w:val="center"/>
              <w:rPr>
                <w:rFonts w:ascii="標楷體" w:eastAsia="標楷體" w:hAnsi="標楷體" w:cs="新細明體"/>
                <w:kern w:val="0"/>
              </w:rPr>
            </w:pPr>
          </w:p>
        </w:tc>
        <w:tc>
          <w:tcPr>
            <w:tcW w:w="628" w:type="dxa"/>
            <w:tcBorders>
              <w:tl2br w:val="single" w:sz="4" w:space="0" w:color="auto"/>
            </w:tcBorders>
            <w:shd w:val="clear" w:color="auto" w:fill="auto"/>
            <w:vAlign w:val="center"/>
          </w:tcPr>
          <w:p w:rsidR="00582850" w:rsidRPr="00C94BC6" w:rsidRDefault="00582850" w:rsidP="001A42EE">
            <w:pPr>
              <w:widowControl/>
              <w:jc w:val="center"/>
              <w:rPr>
                <w:rFonts w:ascii="標楷體" w:eastAsia="標楷體" w:hAnsi="標楷體" w:cs="新細明體"/>
                <w:kern w:val="0"/>
              </w:rPr>
            </w:pPr>
          </w:p>
        </w:tc>
        <w:tc>
          <w:tcPr>
            <w:tcW w:w="647" w:type="dxa"/>
            <w:shd w:val="clear" w:color="auto" w:fill="auto"/>
            <w:noWrap/>
            <w:vAlign w:val="center"/>
            <w:hideMark/>
          </w:tcPr>
          <w:p w:rsidR="00582850" w:rsidRPr="00C94BC6" w:rsidRDefault="000F1CDF"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2835" w:type="dxa"/>
            <w:gridSpan w:val="3"/>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851" w:type="dxa"/>
            <w:shd w:val="clear" w:color="auto" w:fill="auto"/>
            <w:noWrap/>
            <w:vAlign w:val="center"/>
            <w:hideMark/>
          </w:tcPr>
          <w:p w:rsidR="00582850" w:rsidRPr="00C94BC6" w:rsidRDefault="00804983"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0" w:type="dxa"/>
            <w:shd w:val="clear" w:color="auto" w:fill="auto"/>
            <w:noWrap/>
            <w:vAlign w:val="center"/>
            <w:hideMark/>
          </w:tcPr>
          <w:p w:rsidR="00582850" w:rsidRPr="00C94BC6" w:rsidRDefault="00804983" w:rsidP="001A42EE">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1276" w:type="dxa"/>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417" w:type="dxa"/>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23</w:t>
            </w:r>
          </w:p>
        </w:tc>
        <w:tc>
          <w:tcPr>
            <w:tcW w:w="1701" w:type="dxa"/>
            <w:vMerge/>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E25800">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三</w:t>
            </w:r>
          </w:p>
        </w:tc>
        <w:tc>
          <w:tcPr>
            <w:tcW w:w="596" w:type="dxa"/>
            <w:shd w:val="clear" w:color="auto" w:fill="auto"/>
            <w:noWrap/>
            <w:vAlign w:val="center"/>
            <w:hideMark/>
          </w:tcPr>
          <w:p w:rsidR="00582850" w:rsidRPr="00C94BC6" w:rsidRDefault="00E17AC5" w:rsidP="001A42EE">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709" w:type="dxa"/>
            <w:shd w:val="clear" w:color="auto" w:fill="auto"/>
            <w:noWrap/>
            <w:vAlign w:val="center"/>
            <w:hideMark/>
          </w:tcPr>
          <w:p w:rsidR="00582850" w:rsidRPr="00C94BC6" w:rsidRDefault="006D56C6" w:rsidP="001A42EE">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708" w:type="dxa"/>
            <w:tcBorders>
              <w:tl2br w:val="single" w:sz="4" w:space="0" w:color="auto"/>
            </w:tcBorders>
            <w:shd w:val="clear" w:color="auto" w:fill="auto"/>
            <w:noWrap/>
            <w:vAlign w:val="center"/>
          </w:tcPr>
          <w:p w:rsidR="00582850" w:rsidRPr="00C94BC6" w:rsidRDefault="00582850" w:rsidP="001A42EE">
            <w:pPr>
              <w:widowControl/>
              <w:jc w:val="center"/>
              <w:rPr>
                <w:rFonts w:ascii="標楷體" w:eastAsia="標楷體" w:hAnsi="標楷體" w:cs="新細明體"/>
                <w:kern w:val="0"/>
              </w:rPr>
            </w:pPr>
          </w:p>
        </w:tc>
        <w:tc>
          <w:tcPr>
            <w:tcW w:w="628" w:type="dxa"/>
            <w:shd w:val="clear" w:color="auto" w:fill="auto"/>
            <w:vAlign w:val="center"/>
          </w:tcPr>
          <w:p w:rsidR="00582850" w:rsidRPr="00C94BC6" w:rsidRDefault="00E17AC5" w:rsidP="001A42EE">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647" w:type="dxa"/>
            <w:shd w:val="clear" w:color="auto" w:fill="auto"/>
            <w:noWrap/>
            <w:vAlign w:val="center"/>
            <w:hideMark/>
          </w:tcPr>
          <w:p w:rsidR="00582850" w:rsidRPr="00C94BC6" w:rsidRDefault="000F1CDF"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45" w:type="dxa"/>
            <w:shd w:val="clear" w:color="auto" w:fill="auto"/>
            <w:noWrap/>
            <w:vAlign w:val="center"/>
            <w:hideMark/>
          </w:tcPr>
          <w:p w:rsidR="00582850" w:rsidRPr="00C94BC6" w:rsidRDefault="00E17AC5"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45" w:type="dxa"/>
            <w:shd w:val="clear" w:color="auto" w:fill="auto"/>
            <w:noWrap/>
            <w:vAlign w:val="center"/>
            <w:hideMark/>
          </w:tcPr>
          <w:p w:rsidR="00582850" w:rsidRPr="00C94BC6" w:rsidRDefault="00E17AC5"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45" w:type="dxa"/>
            <w:shd w:val="clear" w:color="auto" w:fill="auto"/>
            <w:noWrap/>
            <w:vAlign w:val="center"/>
            <w:hideMark/>
          </w:tcPr>
          <w:p w:rsidR="00582850" w:rsidRPr="00C94BC6" w:rsidRDefault="00E17AC5"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1" w:type="dxa"/>
            <w:shd w:val="clear" w:color="auto" w:fill="auto"/>
            <w:noWrap/>
            <w:vAlign w:val="center"/>
            <w:hideMark/>
          </w:tcPr>
          <w:p w:rsidR="00582850" w:rsidRPr="00C94BC6" w:rsidRDefault="00E17AC5"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0" w:type="dxa"/>
            <w:shd w:val="clear" w:color="auto" w:fill="auto"/>
            <w:noWrap/>
            <w:vAlign w:val="center"/>
            <w:hideMark/>
          </w:tcPr>
          <w:p w:rsidR="00582850" w:rsidRPr="00C94BC6" w:rsidRDefault="00E17AC5"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76" w:type="dxa"/>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417" w:type="dxa"/>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31</w:t>
            </w:r>
          </w:p>
        </w:tc>
        <w:tc>
          <w:tcPr>
            <w:tcW w:w="1701" w:type="dxa"/>
            <w:vMerge/>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E25800">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四</w:t>
            </w:r>
          </w:p>
        </w:tc>
        <w:tc>
          <w:tcPr>
            <w:tcW w:w="596" w:type="dxa"/>
            <w:shd w:val="clear" w:color="auto" w:fill="auto"/>
            <w:noWrap/>
            <w:vAlign w:val="center"/>
            <w:hideMark/>
          </w:tcPr>
          <w:p w:rsidR="00582850" w:rsidRPr="00C94BC6" w:rsidRDefault="009B5067" w:rsidP="001A42EE">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709" w:type="dxa"/>
            <w:shd w:val="clear" w:color="auto" w:fill="auto"/>
            <w:noWrap/>
            <w:vAlign w:val="center"/>
            <w:hideMark/>
          </w:tcPr>
          <w:p w:rsidR="00582850" w:rsidRPr="00C94BC6" w:rsidRDefault="006D56C6" w:rsidP="001A42EE">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708" w:type="dxa"/>
            <w:tcBorders>
              <w:tl2br w:val="single" w:sz="4" w:space="0" w:color="auto"/>
            </w:tcBorders>
            <w:shd w:val="clear" w:color="auto" w:fill="auto"/>
            <w:noWrap/>
            <w:vAlign w:val="center"/>
          </w:tcPr>
          <w:p w:rsidR="00582850" w:rsidRPr="00C94BC6" w:rsidRDefault="00582850" w:rsidP="001A42EE">
            <w:pPr>
              <w:widowControl/>
              <w:jc w:val="center"/>
              <w:rPr>
                <w:rFonts w:ascii="標楷體" w:eastAsia="標楷體" w:hAnsi="標楷體" w:cs="新細明體"/>
                <w:kern w:val="0"/>
              </w:rPr>
            </w:pPr>
          </w:p>
        </w:tc>
        <w:tc>
          <w:tcPr>
            <w:tcW w:w="628" w:type="dxa"/>
            <w:shd w:val="clear" w:color="auto" w:fill="auto"/>
            <w:vAlign w:val="center"/>
          </w:tcPr>
          <w:p w:rsidR="00582850" w:rsidRPr="00C94BC6" w:rsidRDefault="009B5067" w:rsidP="001A42EE">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647" w:type="dxa"/>
            <w:shd w:val="clear" w:color="auto" w:fill="auto"/>
            <w:noWrap/>
            <w:vAlign w:val="center"/>
            <w:hideMark/>
          </w:tcPr>
          <w:p w:rsidR="00582850" w:rsidRPr="00C94BC6" w:rsidRDefault="000F1CDF"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45" w:type="dxa"/>
            <w:shd w:val="clear" w:color="auto" w:fill="auto"/>
            <w:noWrap/>
            <w:vAlign w:val="center"/>
            <w:hideMark/>
          </w:tcPr>
          <w:p w:rsidR="00582850" w:rsidRPr="00C94BC6" w:rsidRDefault="009B5067"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45" w:type="dxa"/>
            <w:shd w:val="clear" w:color="auto" w:fill="auto"/>
            <w:noWrap/>
            <w:vAlign w:val="center"/>
            <w:hideMark/>
          </w:tcPr>
          <w:p w:rsidR="00582850" w:rsidRPr="00C94BC6" w:rsidRDefault="009B5067"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45" w:type="dxa"/>
            <w:shd w:val="clear" w:color="auto" w:fill="auto"/>
            <w:noWrap/>
            <w:vAlign w:val="center"/>
            <w:hideMark/>
          </w:tcPr>
          <w:p w:rsidR="00582850" w:rsidRPr="00C94BC6" w:rsidRDefault="009B5067"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1" w:type="dxa"/>
            <w:shd w:val="clear" w:color="auto" w:fill="auto"/>
            <w:noWrap/>
            <w:vAlign w:val="center"/>
            <w:hideMark/>
          </w:tcPr>
          <w:p w:rsidR="00582850" w:rsidRPr="00C94BC6" w:rsidRDefault="009B5067"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0" w:type="dxa"/>
            <w:shd w:val="clear" w:color="auto" w:fill="auto"/>
            <w:noWrap/>
            <w:vAlign w:val="center"/>
            <w:hideMark/>
          </w:tcPr>
          <w:p w:rsidR="00582850" w:rsidRPr="00C94BC6" w:rsidRDefault="009B5067"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76" w:type="dxa"/>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417" w:type="dxa"/>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31</w:t>
            </w:r>
          </w:p>
        </w:tc>
        <w:tc>
          <w:tcPr>
            <w:tcW w:w="1701" w:type="dxa"/>
            <w:vMerge/>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E25800">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五</w:t>
            </w:r>
          </w:p>
        </w:tc>
        <w:tc>
          <w:tcPr>
            <w:tcW w:w="596" w:type="dxa"/>
            <w:shd w:val="clear" w:color="auto" w:fill="auto"/>
            <w:noWrap/>
            <w:vAlign w:val="center"/>
            <w:hideMark/>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vAlign w:val="center"/>
            <w:hideMark/>
          </w:tcPr>
          <w:p w:rsidR="00582850" w:rsidRPr="00C94BC6" w:rsidRDefault="006D56C6" w:rsidP="001A42EE">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708" w:type="dxa"/>
            <w:tcBorders>
              <w:tl2br w:val="single" w:sz="4" w:space="0" w:color="auto"/>
            </w:tcBorders>
            <w:shd w:val="clear" w:color="auto" w:fill="auto"/>
            <w:noWrap/>
            <w:vAlign w:val="center"/>
          </w:tcPr>
          <w:p w:rsidR="00582850" w:rsidRPr="00C94BC6" w:rsidRDefault="00582850" w:rsidP="001A42EE">
            <w:pPr>
              <w:widowControl/>
              <w:jc w:val="center"/>
              <w:rPr>
                <w:rFonts w:ascii="標楷體" w:eastAsia="標楷體" w:hAnsi="標楷體" w:cs="新細明體"/>
                <w:kern w:val="0"/>
              </w:rPr>
            </w:pPr>
          </w:p>
        </w:tc>
        <w:tc>
          <w:tcPr>
            <w:tcW w:w="628" w:type="dxa"/>
            <w:shd w:val="clear" w:color="auto" w:fill="auto"/>
            <w:vAlign w:val="center"/>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647" w:type="dxa"/>
            <w:shd w:val="clear" w:color="auto" w:fill="auto"/>
            <w:noWrap/>
            <w:vAlign w:val="center"/>
            <w:hideMark/>
          </w:tcPr>
          <w:p w:rsidR="00582850" w:rsidRPr="00C94BC6" w:rsidRDefault="000F1CDF" w:rsidP="001A42EE">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945" w:type="dxa"/>
            <w:shd w:val="clear" w:color="auto" w:fill="auto"/>
            <w:noWrap/>
            <w:vAlign w:val="center"/>
            <w:hideMark/>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45" w:type="dxa"/>
            <w:shd w:val="clear" w:color="auto" w:fill="auto"/>
            <w:noWrap/>
            <w:vAlign w:val="center"/>
            <w:hideMark/>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45" w:type="dxa"/>
            <w:shd w:val="clear" w:color="auto" w:fill="auto"/>
            <w:noWrap/>
            <w:vAlign w:val="center"/>
            <w:hideMark/>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1" w:type="dxa"/>
            <w:shd w:val="clear" w:color="auto" w:fill="auto"/>
            <w:noWrap/>
            <w:vAlign w:val="center"/>
            <w:hideMark/>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0" w:type="dxa"/>
            <w:shd w:val="clear" w:color="auto" w:fill="auto"/>
            <w:noWrap/>
            <w:vAlign w:val="center"/>
            <w:hideMark/>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76" w:type="dxa"/>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417" w:type="dxa"/>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32</w:t>
            </w:r>
          </w:p>
        </w:tc>
        <w:tc>
          <w:tcPr>
            <w:tcW w:w="1701" w:type="dxa"/>
            <w:vMerge/>
            <w:shd w:val="clear" w:color="auto" w:fill="auto"/>
            <w:noWrap/>
            <w:hideMark/>
          </w:tcPr>
          <w:p w:rsidR="00582850" w:rsidRPr="00C94BC6" w:rsidRDefault="00582850" w:rsidP="00C94BC6">
            <w:pPr>
              <w:rPr>
                <w:rFonts w:ascii="標楷體" w:eastAsia="標楷體" w:hAnsi="標楷體" w:cs="新細明體"/>
                <w:kern w:val="0"/>
              </w:rPr>
            </w:pPr>
          </w:p>
        </w:tc>
      </w:tr>
      <w:tr w:rsidR="00582850" w:rsidRPr="00FF4EA1" w:rsidTr="00E25800">
        <w:trPr>
          <w:trHeight w:val="325"/>
        </w:trPr>
        <w:tc>
          <w:tcPr>
            <w:tcW w:w="336"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1118" w:type="dxa"/>
            <w:vMerge/>
            <w:shd w:val="clear" w:color="auto" w:fill="auto"/>
            <w:hideMark/>
          </w:tcPr>
          <w:p w:rsidR="00582850" w:rsidRPr="00C94BC6" w:rsidRDefault="00582850" w:rsidP="00C94BC6">
            <w:pPr>
              <w:widowControl/>
              <w:rPr>
                <w:rFonts w:ascii="標楷體" w:eastAsia="標楷體" w:hAnsi="標楷體" w:cs="新細明體"/>
                <w:kern w:val="0"/>
              </w:rPr>
            </w:pPr>
          </w:p>
        </w:tc>
        <w:tc>
          <w:tcPr>
            <w:tcW w:w="611" w:type="dxa"/>
            <w:shd w:val="clear" w:color="auto" w:fill="auto"/>
            <w:noWrap/>
            <w:hideMark/>
          </w:tcPr>
          <w:p w:rsidR="00582850" w:rsidRPr="00C94BC6" w:rsidRDefault="00582850" w:rsidP="00C94BC6">
            <w:pPr>
              <w:widowControl/>
              <w:jc w:val="center"/>
              <w:rPr>
                <w:rFonts w:ascii="標楷體" w:eastAsia="標楷體" w:hAnsi="標楷體" w:cs="新細明體"/>
                <w:kern w:val="0"/>
              </w:rPr>
            </w:pPr>
            <w:r w:rsidRPr="00C94BC6">
              <w:rPr>
                <w:rFonts w:ascii="標楷體" w:eastAsia="標楷體" w:hAnsi="標楷體" w:cs="新細明體" w:hint="eastAsia"/>
                <w:kern w:val="0"/>
              </w:rPr>
              <w:t>六</w:t>
            </w:r>
          </w:p>
        </w:tc>
        <w:tc>
          <w:tcPr>
            <w:tcW w:w="596" w:type="dxa"/>
            <w:shd w:val="clear" w:color="auto" w:fill="auto"/>
            <w:noWrap/>
            <w:vAlign w:val="center"/>
            <w:hideMark/>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vAlign w:val="center"/>
            <w:hideMark/>
          </w:tcPr>
          <w:p w:rsidR="00582850" w:rsidRPr="00C94BC6" w:rsidRDefault="006D56C6" w:rsidP="001A42EE">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708" w:type="dxa"/>
            <w:tcBorders>
              <w:tl2br w:val="single" w:sz="4" w:space="0" w:color="auto"/>
            </w:tcBorders>
            <w:shd w:val="clear" w:color="auto" w:fill="auto"/>
            <w:noWrap/>
            <w:vAlign w:val="center"/>
          </w:tcPr>
          <w:p w:rsidR="00582850" w:rsidRPr="00C94BC6" w:rsidRDefault="00582850" w:rsidP="001A42EE">
            <w:pPr>
              <w:widowControl/>
              <w:jc w:val="center"/>
              <w:rPr>
                <w:rFonts w:ascii="標楷體" w:eastAsia="標楷體" w:hAnsi="標楷體" w:cs="新細明體"/>
                <w:kern w:val="0"/>
              </w:rPr>
            </w:pPr>
          </w:p>
        </w:tc>
        <w:tc>
          <w:tcPr>
            <w:tcW w:w="628" w:type="dxa"/>
            <w:shd w:val="clear" w:color="auto" w:fill="auto"/>
            <w:vAlign w:val="center"/>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647" w:type="dxa"/>
            <w:shd w:val="clear" w:color="auto" w:fill="auto"/>
            <w:noWrap/>
            <w:vAlign w:val="center"/>
            <w:hideMark/>
          </w:tcPr>
          <w:p w:rsidR="00582850" w:rsidRPr="00C94BC6" w:rsidRDefault="000F1CDF" w:rsidP="001A42EE">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945" w:type="dxa"/>
            <w:shd w:val="clear" w:color="auto" w:fill="auto"/>
            <w:noWrap/>
            <w:vAlign w:val="center"/>
            <w:hideMark/>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45" w:type="dxa"/>
            <w:shd w:val="clear" w:color="auto" w:fill="auto"/>
            <w:noWrap/>
            <w:vAlign w:val="center"/>
            <w:hideMark/>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945" w:type="dxa"/>
            <w:shd w:val="clear" w:color="auto" w:fill="auto"/>
            <w:noWrap/>
            <w:vAlign w:val="center"/>
            <w:hideMark/>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1" w:type="dxa"/>
            <w:shd w:val="clear" w:color="auto" w:fill="auto"/>
            <w:noWrap/>
            <w:vAlign w:val="center"/>
            <w:hideMark/>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850" w:type="dxa"/>
            <w:shd w:val="clear" w:color="auto" w:fill="auto"/>
            <w:noWrap/>
            <w:vAlign w:val="center"/>
            <w:hideMark/>
          </w:tcPr>
          <w:p w:rsidR="00582850" w:rsidRPr="00C94BC6" w:rsidRDefault="00C41E94" w:rsidP="001A42EE">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76" w:type="dxa"/>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417" w:type="dxa"/>
            <w:shd w:val="clear" w:color="auto" w:fill="auto"/>
            <w:noWrap/>
            <w:vAlign w:val="center"/>
            <w:hideMark/>
          </w:tcPr>
          <w:p w:rsidR="00582850" w:rsidRPr="00C94BC6" w:rsidRDefault="00E25800" w:rsidP="001A42EE">
            <w:pPr>
              <w:widowControl/>
              <w:jc w:val="center"/>
              <w:rPr>
                <w:rFonts w:ascii="標楷體" w:eastAsia="標楷體" w:hAnsi="標楷體" w:cs="新細明體"/>
                <w:kern w:val="0"/>
              </w:rPr>
            </w:pPr>
            <w:r>
              <w:rPr>
                <w:rFonts w:ascii="標楷體" w:eastAsia="標楷體" w:hAnsi="標楷體" w:cs="新細明體" w:hint="eastAsia"/>
                <w:kern w:val="0"/>
              </w:rPr>
              <w:t>32</w:t>
            </w:r>
          </w:p>
        </w:tc>
        <w:tc>
          <w:tcPr>
            <w:tcW w:w="1701" w:type="dxa"/>
            <w:vMerge/>
            <w:shd w:val="clear" w:color="auto" w:fill="auto"/>
            <w:noWrap/>
            <w:hideMark/>
          </w:tcPr>
          <w:p w:rsidR="00582850" w:rsidRPr="00C94BC6" w:rsidRDefault="00582850" w:rsidP="00C94BC6">
            <w:pPr>
              <w:widowControl/>
              <w:rPr>
                <w:rFonts w:ascii="標楷體" w:eastAsia="標楷體" w:hAnsi="標楷體" w:cs="新細明體"/>
                <w:kern w:val="0"/>
              </w:rPr>
            </w:pPr>
          </w:p>
        </w:tc>
      </w:tr>
    </w:tbl>
    <w:p w:rsidR="00582850" w:rsidRPr="004F65F4" w:rsidRDefault="00582850" w:rsidP="00582850">
      <w:pPr>
        <w:rPr>
          <w:rFonts w:ascii="標楷體" w:eastAsia="標楷體" w:hAnsi="標楷體"/>
          <w:sz w:val="28"/>
          <w:szCs w:val="28"/>
        </w:rPr>
      </w:pPr>
      <w:r>
        <w:rPr>
          <w:rFonts w:ascii="標楷體" w:eastAsia="標楷體" w:hAnsi="標楷體" w:hint="eastAsia"/>
          <w:b/>
        </w:rPr>
        <w:t>二、</w:t>
      </w:r>
      <w:r w:rsidRPr="00542732">
        <w:rPr>
          <w:rFonts w:ascii="標楷體" w:eastAsia="標楷體" w:hAnsi="標楷體" w:hint="eastAsia"/>
          <w:b/>
        </w:rPr>
        <w:t>集中式特教班學生學習節數一覽表</w:t>
      </w:r>
    </w:p>
    <w:p w:rsidR="001A42EE" w:rsidRDefault="00582850" w:rsidP="001A42EE">
      <w:pPr>
        <w:widowControl/>
        <w:rPr>
          <w:rFonts w:ascii="標楷體" w:eastAsia="標楷體" w:hAnsi="標楷體"/>
          <w:b/>
        </w:rPr>
      </w:pPr>
      <w:r w:rsidRPr="001A42EE">
        <w:rPr>
          <w:rFonts w:ascii="標楷體" w:eastAsia="標楷體" w:hAnsi="標楷體" w:cs="Times New Roman" w:hint="eastAsia"/>
          <w:b/>
          <w:kern w:val="0"/>
        </w:rPr>
        <w:t>三</w:t>
      </w:r>
      <w:r w:rsidRPr="001A42EE">
        <w:rPr>
          <w:rFonts w:ascii="標楷體" w:eastAsia="標楷體" w:hAnsi="標楷體" w:hint="eastAsia"/>
          <w:b/>
        </w:rPr>
        <w:t>、身障類資源班學生學習節數一覽表</w:t>
      </w:r>
    </w:p>
    <w:p w:rsidR="001A42EE" w:rsidRDefault="00582850" w:rsidP="001A42EE">
      <w:pPr>
        <w:widowControl/>
        <w:rPr>
          <w:rFonts w:ascii="標楷體" w:eastAsia="標楷體" w:hAnsi="標楷體"/>
          <w:b/>
        </w:rPr>
      </w:pPr>
      <w:r w:rsidRPr="005E0A4D">
        <w:rPr>
          <w:rFonts w:ascii="標楷體" w:eastAsia="標楷體" w:hAnsi="標楷體" w:hint="eastAsia"/>
          <w:b/>
        </w:rPr>
        <w:t>四</w:t>
      </w:r>
      <w:r>
        <w:rPr>
          <w:rFonts w:ascii="標楷體" w:eastAsia="標楷體" w:hAnsi="標楷體" w:hint="eastAsia"/>
          <w:b/>
        </w:rPr>
        <w:t>、</w:t>
      </w:r>
      <w:r w:rsidRPr="005E0A4D">
        <w:rPr>
          <w:rFonts w:ascii="標楷體" w:eastAsia="標楷體" w:hAnsi="標楷體" w:hint="eastAsia"/>
          <w:b/>
        </w:rPr>
        <w:t>身障類學生接受巡迴輔導節數一覽表</w:t>
      </w:r>
    </w:p>
    <w:p w:rsidR="001A42EE" w:rsidRDefault="00582850" w:rsidP="001A42EE">
      <w:pPr>
        <w:widowControl/>
        <w:rPr>
          <w:rFonts w:ascii="標楷體" w:eastAsia="標楷體" w:hAnsi="標楷體"/>
          <w:b/>
        </w:rPr>
      </w:pPr>
      <w:r w:rsidRPr="005E0A4D">
        <w:rPr>
          <w:rFonts w:ascii="標楷體" w:eastAsia="標楷體" w:hAnsi="標楷體" w:hint="eastAsia"/>
          <w:b/>
        </w:rPr>
        <w:t>五</w:t>
      </w:r>
      <w:r>
        <w:rPr>
          <w:rFonts w:ascii="標楷體" w:eastAsia="標楷體" w:hAnsi="標楷體" w:hint="eastAsia"/>
          <w:b/>
        </w:rPr>
        <w:t>、</w:t>
      </w:r>
      <w:r w:rsidRPr="005E0A4D">
        <w:rPr>
          <w:rFonts w:ascii="標楷體" w:eastAsia="標楷體" w:hAnsi="標楷體" w:hint="eastAsia"/>
          <w:b/>
        </w:rPr>
        <w:t>資賦優異學生接受巡迴輔導節數一覽表</w:t>
      </w:r>
    </w:p>
    <w:p w:rsidR="007E7C18" w:rsidRPr="007E7C18" w:rsidRDefault="00C32657" w:rsidP="00C32657">
      <w:pPr>
        <w:rPr>
          <w:rFonts w:ascii="標楷體" w:eastAsia="標楷體" w:hAnsi="標楷體"/>
          <w:b/>
          <w:sz w:val="28"/>
        </w:rPr>
      </w:pPr>
      <w:r>
        <w:rPr>
          <w:rFonts w:ascii="標楷體" w:eastAsia="標楷體" w:hAnsi="標楷體" w:hint="eastAsia"/>
          <w:b/>
          <w:sz w:val="28"/>
        </w:rPr>
        <w:t>※</w:t>
      </w:r>
      <w:r w:rsidR="007E7C18" w:rsidRPr="007E7C18">
        <w:rPr>
          <w:rFonts w:ascii="標楷體" w:eastAsia="標楷體" w:hAnsi="標楷體" w:hint="eastAsia"/>
          <w:b/>
          <w:sz w:val="28"/>
        </w:rPr>
        <w:t>本校</w:t>
      </w:r>
      <w:r>
        <w:rPr>
          <w:rFonts w:ascii="標楷體" w:eastAsia="標楷體" w:hAnsi="標楷體" w:hint="eastAsia"/>
          <w:b/>
          <w:sz w:val="28"/>
        </w:rPr>
        <w:t>無特殊生，所以</w:t>
      </w:r>
      <w:r w:rsidR="007E7C18" w:rsidRPr="007E7C18">
        <w:rPr>
          <w:rFonts w:ascii="標楷體" w:eastAsia="標楷體" w:hAnsi="標楷體" w:hint="eastAsia"/>
          <w:b/>
          <w:sz w:val="28"/>
        </w:rPr>
        <w:t>二至五項皆</w:t>
      </w:r>
      <w:r>
        <w:rPr>
          <w:rFonts w:ascii="標楷體" w:eastAsia="標楷體" w:hAnsi="標楷體" w:hint="eastAsia"/>
          <w:b/>
          <w:sz w:val="28"/>
        </w:rPr>
        <w:t>「</w:t>
      </w:r>
      <w:r w:rsidR="007E7C18" w:rsidRPr="007E7C18">
        <w:rPr>
          <w:rFonts w:ascii="標楷體" w:eastAsia="標楷體" w:hAnsi="標楷體" w:hint="eastAsia"/>
          <w:b/>
          <w:sz w:val="28"/>
        </w:rPr>
        <w:t>無</w:t>
      </w:r>
      <w:r w:rsidR="00F47BC8">
        <w:rPr>
          <w:rFonts w:ascii="標楷體" w:eastAsia="標楷體" w:hAnsi="標楷體" w:hint="eastAsia"/>
          <w:b/>
          <w:sz w:val="28"/>
        </w:rPr>
        <w:t>」</w:t>
      </w:r>
    </w:p>
    <w:p w:rsidR="00EB5DBA" w:rsidRPr="004F65F4" w:rsidRDefault="00EB5DBA" w:rsidP="00EB5DBA">
      <w:pPr>
        <w:ind w:left="360"/>
        <w:rPr>
          <w:rFonts w:ascii="標楷體" w:eastAsia="標楷體" w:hAnsi="標楷體"/>
          <w:b/>
        </w:rPr>
      </w:pPr>
    </w:p>
    <w:p w:rsidR="00CC5719" w:rsidRDefault="00582850" w:rsidP="00CC5719">
      <w:pPr>
        <w:rPr>
          <w:rFonts w:ascii="標楷體" w:eastAsia="標楷體" w:hAnsi="標楷體"/>
        </w:rPr>
      </w:pPr>
      <w:r w:rsidRPr="004F65F4">
        <w:rPr>
          <w:rFonts w:ascii="標楷體" w:eastAsia="標楷體" w:hAnsi="標楷體" w:hint="eastAsia"/>
        </w:rPr>
        <w:t>承辦人：___________________________    主任：_______</w:t>
      </w:r>
      <w:r w:rsidR="00E31408" w:rsidRPr="004F65F4">
        <w:rPr>
          <w:rFonts w:ascii="標楷體" w:eastAsia="標楷體" w:hAnsi="標楷體" w:hint="eastAsia"/>
        </w:rPr>
        <w:t>______</w:t>
      </w:r>
      <w:r w:rsidRPr="004F65F4">
        <w:rPr>
          <w:rFonts w:ascii="標楷體" w:eastAsia="標楷體" w:hAnsi="標楷體" w:hint="eastAsia"/>
        </w:rPr>
        <w:t xml:space="preserve">________________    校長：_____________________________      </w:t>
      </w:r>
      <w:r w:rsidR="00CC5719">
        <w:rPr>
          <w:rFonts w:ascii="標楷體" w:eastAsia="標楷體" w:hAnsi="標楷體"/>
        </w:rPr>
        <w:br w:type="page"/>
      </w:r>
    </w:p>
    <w:p w:rsidR="001A42EE" w:rsidRDefault="001A42EE" w:rsidP="001A42EE">
      <w:pPr>
        <w:ind w:left="720" w:hangingChars="300" w:hanging="720"/>
        <w:rPr>
          <w:rFonts w:ascii="標楷體" w:eastAsia="標楷體" w:hAnsi="標楷體"/>
        </w:rPr>
        <w:sectPr w:rsidR="001A42EE" w:rsidSect="00785F50">
          <w:pgSz w:w="16839" w:h="11907" w:orient="landscape" w:code="9"/>
          <w:pgMar w:top="1440" w:right="1080" w:bottom="1440" w:left="1080" w:header="851" w:footer="992" w:gutter="0"/>
          <w:cols w:space="425"/>
          <w:docGrid w:type="lines" w:linePitch="360"/>
        </w:sectPr>
      </w:pPr>
    </w:p>
    <w:p w:rsidR="00F40C91" w:rsidRPr="007609DD" w:rsidRDefault="00F40C91" w:rsidP="00CC5719">
      <w:pPr>
        <w:pStyle w:val="Web"/>
        <w:widowControl w:val="0"/>
        <w:spacing w:before="0" w:beforeAutospacing="0" w:after="0" w:afterAutospacing="0"/>
        <w:rPr>
          <w:rFonts w:ascii="標楷體" w:eastAsia="標楷體" w:hAnsi="標楷體"/>
          <w:b/>
          <w:bCs/>
          <w:sz w:val="32"/>
          <w:szCs w:val="32"/>
        </w:rPr>
      </w:pPr>
      <w:r w:rsidRPr="003522BE">
        <w:rPr>
          <w:rFonts w:ascii="標楷體" w:eastAsia="標楷體" w:hAnsi="標楷體" w:hint="eastAsia"/>
          <w:sz w:val="28"/>
          <w:szCs w:val="28"/>
          <w:bdr w:val="single" w:sz="4" w:space="0" w:color="auto"/>
        </w:rPr>
        <w:lastRenderedPageBreak/>
        <w:t>附件七</w:t>
      </w:r>
      <w:r w:rsidRPr="007609DD">
        <w:rPr>
          <w:rFonts w:ascii="標楷體" w:eastAsia="標楷體" w:hAnsi="標楷體" w:hint="eastAsia"/>
          <w:b/>
          <w:bCs/>
          <w:sz w:val="32"/>
          <w:szCs w:val="32"/>
        </w:rPr>
        <w:t>嘉義縣108學年度學習領域節數、彈性學習</w:t>
      </w:r>
      <w:r>
        <w:rPr>
          <w:rFonts w:ascii="標楷體" w:eastAsia="標楷體" w:hAnsi="標楷體" w:hint="eastAsia"/>
          <w:b/>
          <w:bCs/>
          <w:sz w:val="32"/>
          <w:szCs w:val="32"/>
        </w:rPr>
        <w:t>(</w:t>
      </w:r>
      <w:r w:rsidRPr="007609DD">
        <w:rPr>
          <w:rFonts w:ascii="標楷體" w:eastAsia="標楷體" w:hAnsi="標楷體" w:hint="eastAsia"/>
          <w:b/>
          <w:bCs/>
          <w:sz w:val="32"/>
          <w:szCs w:val="32"/>
        </w:rPr>
        <w:t>課程/節數</w:t>
      </w:r>
      <w:r>
        <w:rPr>
          <w:rFonts w:ascii="標楷體" w:eastAsia="標楷體" w:hAnsi="標楷體" w:hint="eastAsia"/>
          <w:b/>
          <w:bCs/>
          <w:sz w:val="32"/>
          <w:szCs w:val="32"/>
        </w:rPr>
        <w:t>)</w:t>
      </w:r>
      <w:r w:rsidRPr="007609DD">
        <w:rPr>
          <w:rFonts w:ascii="標楷體" w:eastAsia="標楷體" w:hAnsi="標楷體" w:hint="eastAsia"/>
          <w:b/>
          <w:bCs/>
          <w:sz w:val="32"/>
          <w:szCs w:val="32"/>
        </w:rPr>
        <w:t>一覽表</w:t>
      </w:r>
    </w:p>
    <w:p w:rsidR="00F40C91" w:rsidRDefault="00F40C91" w:rsidP="00F40C91">
      <w:pPr>
        <w:jc w:val="center"/>
        <w:rPr>
          <w:rFonts w:ascii="標楷體" w:eastAsia="標楷體" w:hAnsi="標楷體"/>
          <w:b/>
          <w:bCs/>
          <w:sz w:val="28"/>
        </w:rPr>
      </w:pPr>
      <w:r>
        <w:rPr>
          <w:rFonts w:ascii="標楷體" w:eastAsia="標楷體" w:hAnsi="標楷體" w:hint="eastAsia"/>
          <w:b/>
          <w:bCs/>
          <w:sz w:val="28"/>
        </w:rPr>
        <w:t>學校概況表編號：</w:t>
      </w:r>
      <w:r>
        <w:rPr>
          <w:rFonts w:ascii="標楷體" w:eastAsia="標楷體" w:hAnsi="標楷體" w:hint="eastAsia"/>
          <w:b/>
          <w:bCs/>
          <w:sz w:val="28"/>
          <w:u w:val="single"/>
        </w:rPr>
        <w:t xml:space="preserve">  57  </w:t>
      </w:r>
      <w:r>
        <w:rPr>
          <w:rFonts w:ascii="標楷體" w:eastAsia="標楷體" w:hAnsi="標楷體" w:hint="eastAsia"/>
          <w:b/>
          <w:bCs/>
          <w:sz w:val="28"/>
        </w:rPr>
        <w:t xml:space="preserve"> 鄉鎮別：</w:t>
      </w:r>
      <w:r>
        <w:rPr>
          <w:rFonts w:ascii="標楷體" w:eastAsia="標楷體" w:hAnsi="標楷體" w:hint="eastAsia"/>
          <w:b/>
          <w:bCs/>
          <w:sz w:val="28"/>
          <w:u w:val="single"/>
        </w:rPr>
        <w:t xml:space="preserve">  中埔鄉  </w:t>
      </w:r>
      <w:r>
        <w:rPr>
          <w:rFonts w:ascii="標楷體" w:eastAsia="標楷體" w:hAnsi="標楷體" w:hint="eastAsia"/>
          <w:b/>
          <w:bCs/>
          <w:sz w:val="28"/>
        </w:rPr>
        <w:t xml:space="preserve"> 校名：</w:t>
      </w:r>
      <w:r>
        <w:rPr>
          <w:rFonts w:ascii="標楷體" w:eastAsia="標楷體" w:hAnsi="標楷體" w:hint="eastAsia"/>
          <w:b/>
          <w:bCs/>
          <w:sz w:val="28"/>
          <w:u w:val="single"/>
        </w:rPr>
        <w:t xml:space="preserve">  灣潭  </w:t>
      </w:r>
      <w:r>
        <w:rPr>
          <w:rFonts w:ascii="標楷體" w:eastAsia="標楷體" w:hAnsi="標楷體" w:hint="eastAsia"/>
          <w:b/>
          <w:bCs/>
          <w:sz w:val="28"/>
        </w:rPr>
        <w:t>國小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890"/>
        <w:gridCol w:w="709"/>
        <w:gridCol w:w="709"/>
        <w:gridCol w:w="726"/>
        <w:gridCol w:w="726"/>
        <w:gridCol w:w="727"/>
        <w:gridCol w:w="726"/>
        <w:gridCol w:w="726"/>
        <w:gridCol w:w="727"/>
        <w:gridCol w:w="726"/>
        <w:gridCol w:w="727"/>
      </w:tblGrid>
      <w:tr w:rsidR="00CC5719" w:rsidRPr="00B129D9" w:rsidTr="00CC5719">
        <w:trPr>
          <w:cantSplit/>
          <w:trHeight w:val="535"/>
        </w:trPr>
        <w:tc>
          <w:tcPr>
            <w:tcW w:w="1548" w:type="dxa"/>
            <w:gridSpan w:val="3"/>
            <w:vMerge w:val="restart"/>
            <w:tcBorders>
              <w:tl2br w:val="single" w:sz="4" w:space="0" w:color="auto"/>
            </w:tcBorders>
          </w:tcPr>
          <w:p w:rsidR="00F40C91" w:rsidRPr="00B129D9" w:rsidRDefault="00F40C91" w:rsidP="00F40C91">
            <w:pPr>
              <w:ind w:left="960" w:hangingChars="400" w:hanging="960"/>
              <w:jc w:val="both"/>
              <w:rPr>
                <w:rFonts w:ascii="標楷體" w:eastAsia="標楷體" w:hAnsi="標楷體"/>
              </w:rPr>
            </w:pPr>
            <w:r w:rsidRPr="00B129D9">
              <w:rPr>
                <w:rFonts w:ascii="標楷體" w:eastAsia="標楷體" w:hAnsi="標楷體" w:hint="eastAsia"/>
              </w:rPr>
              <w:t xml:space="preserve">        年級               </w:t>
            </w:r>
          </w:p>
          <w:p w:rsidR="00F40C91" w:rsidRDefault="00F40C91" w:rsidP="00F40C91">
            <w:pPr>
              <w:jc w:val="both"/>
              <w:rPr>
                <w:rFonts w:ascii="標楷體" w:eastAsia="標楷體" w:hAnsi="標楷體"/>
              </w:rPr>
            </w:pPr>
          </w:p>
          <w:p w:rsidR="00F40C91" w:rsidRPr="00B129D9" w:rsidRDefault="00F40C91" w:rsidP="00F40C91">
            <w:pPr>
              <w:jc w:val="both"/>
              <w:rPr>
                <w:rFonts w:ascii="標楷體" w:eastAsia="標楷體" w:hAnsi="標楷體"/>
              </w:rPr>
            </w:pPr>
            <w:r w:rsidRPr="00B129D9">
              <w:rPr>
                <w:rFonts w:ascii="標楷體" w:eastAsia="標楷體" w:hAnsi="標楷體" w:hint="eastAsia"/>
              </w:rPr>
              <w:t>學習領域</w:t>
            </w:r>
          </w:p>
        </w:tc>
        <w:tc>
          <w:tcPr>
            <w:tcW w:w="890" w:type="dxa"/>
            <w:vAlign w:val="center"/>
          </w:tcPr>
          <w:p w:rsidR="00F40C91" w:rsidRPr="00B129D9" w:rsidRDefault="00F40C91" w:rsidP="00F40C91">
            <w:pPr>
              <w:jc w:val="center"/>
              <w:rPr>
                <w:rFonts w:ascii="標楷體" w:eastAsia="標楷體" w:hAnsi="標楷體"/>
              </w:rPr>
            </w:pPr>
            <w:r w:rsidRPr="00B129D9">
              <w:rPr>
                <w:rFonts w:ascii="標楷體" w:eastAsia="標楷體" w:hAnsi="標楷體" w:hint="eastAsia"/>
              </w:rPr>
              <w:t>一年級</w:t>
            </w:r>
          </w:p>
        </w:tc>
        <w:tc>
          <w:tcPr>
            <w:tcW w:w="1418" w:type="dxa"/>
            <w:gridSpan w:val="2"/>
            <w:vAlign w:val="center"/>
          </w:tcPr>
          <w:p w:rsidR="00F40C91" w:rsidRPr="00B129D9" w:rsidRDefault="00F40C91" w:rsidP="00F40C91">
            <w:pPr>
              <w:jc w:val="center"/>
              <w:rPr>
                <w:rFonts w:ascii="標楷體" w:eastAsia="標楷體" w:hAnsi="標楷體"/>
              </w:rPr>
            </w:pPr>
            <w:r w:rsidRPr="00B129D9">
              <w:rPr>
                <w:rFonts w:ascii="標楷體" w:eastAsia="標楷體" w:hAnsi="標楷體" w:hint="eastAsia"/>
              </w:rPr>
              <w:t>二年級</w:t>
            </w:r>
          </w:p>
        </w:tc>
        <w:tc>
          <w:tcPr>
            <w:tcW w:w="1452" w:type="dxa"/>
            <w:gridSpan w:val="2"/>
            <w:vAlign w:val="center"/>
          </w:tcPr>
          <w:p w:rsidR="00F40C91" w:rsidRPr="00B129D9" w:rsidRDefault="00F40C91" w:rsidP="00F40C91">
            <w:pPr>
              <w:jc w:val="center"/>
              <w:rPr>
                <w:rFonts w:ascii="標楷體" w:eastAsia="標楷體" w:hAnsi="標楷體"/>
              </w:rPr>
            </w:pPr>
            <w:r w:rsidRPr="00B129D9">
              <w:rPr>
                <w:rFonts w:ascii="標楷體" w:eastAsia="標楷體" w:hAnsi="標楷體" w:hint="eastAsia"/>
              </w:rPr>
              <w:t>三年級</w:t>
            </w:r>
          </w:p>
        </w:tc>
        <w:tc>
          <w:tcPr>
            <w:tcW w:w="1453" w:type="dxa"/>
            <w:gridSpan w:val="2"/>
            <w:vAlign w:val="center"/>
          </w:tcPr>
          <w:p w:rsidR="00F40C91" w:rsidRPr="00B129D9" w:rsidRDefault="00F40C91" w:rsidP="00F40C91">
            <w:pPr>
              <w:jc w:val="center"/>
              <w:rPr>
                <w:rFonts w:ascii="標楷體" w:eastAsia="標楷體" w:hAnsi="標楷體"/>
              </w:rPr>
            </w:pPr>
            <w:r w:rsidRPr="00B129D9">
              <w:rPr>
                <w:rFonts w:ascii="標楷體" w:eastAsia="標楷體" w:hAnsi="標楷體" w:hint="eastAsia"/>
              </w:rPr>
              <w:t>四年級</w:t>
            </w:r>
          </w:p>
        </w:tc>
        <w:tc>
          <w:tcPr>
            <w:tcW w:w="1453" w:type="dxa"/>
            <w:gridSpan w:val="2"/>
            <w:vAlign w:val="center"/>
          </w:tcPr>
          <w:p w:rsidR="00F40C91" w:rsidRPr="00B129D9" w:rsidRDefault="00F40C91" w:rsidP="00F40C91">
            <w:pPr>
              <w:jc w:val="center"/>
              <w:rPr>
                <w:rFonts w:ascii="標楷體" w:eastAsia="標楷體" w:hAnsi="標楷體"/>
              </w:rPr>
            </w:pPr>
            <w:r w:rsidRPr="00B129D9">
              <w:rPr>
                <w:rFonts w:ascii="標楷體" w:eastAsia="標楷體" w:hAnsi="標楷體" w:hint="eastAsia"/>
              </w:rPr>
              <w:t>五年級</w:t>
            </w:r>
          </w:p>
        </w:tc>
        <w:tc>
          <w:tcPr>
            <w:tcW w:w="1453" w:type="dxa"/>
            <w:gridSpan w:val="2"/>
            <w:vAlign w:val="center"/>
          </w:tcPr>
          <w:p w:rsidR="00F40C91" w:rsidRPr="00B129D9" w:rsidRDefault="00F40C91" w:rsidP="00F40C91">
            <w:pPr>
              <w:jc w:val="center"/>
              <w:rPr>
                <w:rFonts w:ascii="標楷體" w:eastAsia="標楷體" w:hAnsi="標楷體"/>
              </w:rPr>
            </w:pPr>
            <w:r w:rsidRPr="00B129D9">
              <w:rPr>
                <w:rFonts w:ascii="標楷體" w:eastAsia="標楷體" w:hAnsi="標楷體" w:hint="eastAsia"/>
              </w:rPr>
              <w:t>六年級</w:t>
            </w:r>
          </w:p>
        </w:tc>
      </w:tr>
      <w:tr w:rsidR="00CC5719" w:rsidRPr="00B129D9" w:rsidTr="00CC5719">
        <w:trPr>
          <w:cantSplit/>
          <w:trHeight w:val="535"/>
        </w:trPr>
        <w:tc>
          <w:tcPr>
            <w:tcW w:w="1548" w:type="dxa"/>
            <w:gridSpan w:val="3"/>
            <w:vMerge/>
            <w:vAlign w:val="center"/>
          </w:tcPr>
          <w:p w:rsidR="00F40C91" w:rsidRPr="00B129D9" w:rsidRDefault="00F40C91" w:rsidP="00F40C91">
            <w:pPr>
              <w:jc w:val="center"/>
              <w:rPr>
                <w:rFonts w:ascii="標楷體" w:eastAsia="標楷體" w:hAnsi="標楷體"/>
              </w:rPr>
            </w:pPr>
          </w:p>
        </w:tc>
        <w:tc>
          <w:tcPr>
            <w:tcW w:w="890" w:type="dxa"/>
            <w:vAlign w:val="center"/>
          </w:tcPr>
          <w:p w:rsidR="00F40C91" w:rsidRPr="00CA3469" w:rsidRDefault="00F40C91" w:rsidP="00F40C91">
            <w:pPr>
              <w:jc w:val="center"/>
              <w:rPr>
                <w:rFonts w:ascii="標楷體" w:eastAsia="標楷體" w:hAnsi="標楷體"/>
              </w:rPr>
            </w:pPr>
            <w:r w:rsidRPr="00CA3469">
              <w:rPr>
                <w:rFonts w:ascii="標楷體" w:eastAsia="標楷體" w:hAnsi="標楷體" w:hint="eastAsia"/>
              </w:rPr>
              <w:t>節數</w:t>
            </w:r>
          </w:p>
        </w:tc>
        <w:tc>
          <w:tcPr>
            <w:tcW w:w="709" w:type="dxa"/>
            <w:vAlign w:val="center"/>
          </w:tcPr>
          <w:p w:rsidR="00F40C91" w:rsidRPr="00CA3469" w:rsidRDefault="00F40C91" w:rsidP="00F40C91">
            <w:pPr>
              <w:jc w:val="center"/>
              <w:rPr>
                <w:rFonts w:ascii="標楷體" w:eastAsia="標楷體" w:hAnsi="標楷體"/>
              </w:rPr>
            </w:pPr>
            <w:r w:rsidRPr="00CC5719">
              <w:rPr>
                <w:rFonts w:ascii="標楷體" w:eastAsia="標楷體" w:hAnsi="標楷體" w:hint="eastAsia"/>
                <w:sz w:val="20"/>
              </w:rPr>
              <w:t>百分比</w:t>
            </w:r>
          </w:p>
        </w:tc>
        <w:tc>
          <w:tcPr>
            <w:tcW w:w="709" w:type="dxa"/>
            <w:vAlign w:val="center"/>
          </w:tcPr>
          <w:p w:rsidR="00F40C91" w:rsidRPr="00CA3469" w:rsidRDefault="00F40C91" w:rsidP="00F40C91">
            <w:pPr>
              <w:jc w:val="center"/>
              <w:rPr>
                <w:rFonts w:ascii="標楷體" w:eastAsia="標楷體" w:hAnsi="標楷體"/>
              </w:rPr>
            </w:pPr>
            <w:r w:rsidRPr="00CC5719">
              <w:rPr>
                <w:rFonts w:ascii="標楷體" w:eastAsia="標楷體" w:hAnsi="標楷體" w:hint="eastAsia"/>
                <w:sz w:val="22"/>
              </w:rPr>
              <w:t>節數</w:t>
            </w:r>
          </w:p>
        </w:tc>
        <w:tc>
          <w:tcPr>
            <w:tcW w:w="726" w:type="dxa"/>
            <w:vAlign w:val="center"/>
          </w:tcPr>
          <w:p w:rsidR="00F40C91" w:rsidRPr="00CA3469" w:rsidRDefault="00F40C91" w:rsidP="00F40C91">
            <w:pPr>
              <w:jc w:val="center"/>
              <w:rPr>
                <w:rFonts w:ascii="標楷體" w:eastAsia="標楷體" w:hAnsi="標楷體"/>
              </w:rPr>
            </w:pPr>
            <w:r w:rsidRPr="00CA3469">
              <w:rPr>
                <w:rFonts w:ascii="標楷體" w:eastAsia="標楷體" w:hAnsi="標楷體" w:hint="eastAsia"/>
                <w:sz w:val="22"/>
              </w:rPr>
              <w:t>百分比</w:t>
            </w:r>
          </w:p>
        </w:tc>
        <w:tc>
          <w:tcPr>
            <w:tcW w:w="726" w:type="dxa"/>
            <w:vAlign w:val="center"/>
          </w:tcPr>
          <w:p w:rsidR="00F40C91" w:rsidRPr="00CA3469" w:rsidRDefault="00F40C91" w:rsidP="00F40C91">
            <w:pPr>
              <w:jc w:val="center"/>
              <w:rPr>
                <w:rFonts w:ascii="標楷體" w:eastAsia="標楷體" w:hAnsi="標楷體"/>
              </w:rPr>
            </w:pPr>
            <w:r w:rsidRPr="00CA3469">
              <w:rPr>
                <w:rFonts w:ascii="標楷體" w:eastAsia="標楷體" w:hAnsi="標楷體" w:hint="eastAsia"/>
              </w:rPr>
              <w:t>節數</w:t>
            </w:r>
          </w:p>
        </w:tc>
        <w:tc>
          <w:tcPr>
            <w:tcW w:w="727" w:type="dxa"/>
            <w:vAlign w:val="center"/>
          </w:tcPr>
          <w:p w:rsidR="00F40C91" w:rsidRPr="00CA3469" w:rsidRDefault="00F40C91" w:rsidP="00F40C91">
            <w:pPr>
              <w:jc w:val="center"/>
              <w:rPr>
                <w:rFonts w:ascii="標楷體" w:eastAsia="標楷體" w:hAnsi="標楷體"/>
              </w:rPr>
            </w:pPr>
            <w:r w:rsidRPr="00CA3469">
              <w:rPr>
                <w:rFonts w:ascii="標楷體" w:eastAsia="標楷體" w:hAnsi="標楷體" w:hint="eastAsia"/>
                <w:sz w:val="22"/>
              </w:rPr>
              <w:t>百分比</w:t>
            </w:r>
          </w:p>
        </w:tc>
        <w:tc>
          <w:tcPr>
            <w:tcW w:w="726" w:type="dxa"/>
            <w:vAlign w:val="center"/>
          </w:tcPr>
          <w:p w:rsidR="00F40C91" w:rsidRPr="00CA3469" w:rsidRDefault="00F40C91" w:rsidP="00F40C91">
            <w:pPr>
              <w:jc w:val="center"/>
              <w:rPr>
                <w:rFonts w:ascii="標楷體" w:eastAsia="標楷體" w:hAnsi="標楷體"/>
              </w:rPr>
            </w:pPr>
            <w:r w:rsidRPr="00CA3469">
              <w:rPr>
                <w:rFonts w:ascii="標楷體" w:eastAsia="標楷體" w:hAnsi="標楷體" w:hint="eastAsia"/>
              </w:rPr>
              <w:t>節數</w:t>
            </w:r>
          </w:p>
        </w:tc>
        <w:tc>
          <w:tcPr>
            <w:tcW w:w="726" w:type="dxa"/>
            <w:vAlign w:val="center"/>
          </w:tcPr>
          <w:p w:rsidR="00F40C91" w:rsidRPr="00CA3469" w:rsidRDefault="00F40C91" w:rsidP="00F40C91">
            <w:pPr>
              <w:jc w:val="center"/>
              <w:rPr>
                <w:rFonts w:ascii="標楷體" w:eastAsia="標楷體" w:hAnsi="標楷體"/>
              </w:rPr>
            </w:pPr>
            <w:r w:rsidRPr="00CA3469">
              <w:rPr>
                <w:rFonts w:ascii="標楷體" w:eastAsia="標楷體" w:hAnsi="標楷體" w:hint="eastAsia"/>
                <w:sz w:val="22"/>
              </w:rPr>
              <w:t>百分比</w:t>
            </w:r>
          </w:p>
        </w:tc>
        <w:tc>
          <w:tcPr>
            <w:tcW w:w="727" w:type="dxa"/>
            <w:vAlign w:val="center"/>
          </w:tcPr>
          <w:p w:rsidR="00F40C91" w:rsidRPr="00CA3469" w:rsidRDefault="00F40C91" w:rsidP="00F40C91">
            <w:pPr>
              <w:jc w:val="center"/>
              <w:rPr>
                <w:rFonts w:ascii="標楷體" w:eastAsia="標楷體" w:hAnsi="標楷體"/>
              </w:rPr>
            </w:pPr>
            <w:r w:rsidRPr="00CA3469">
              <w:rPr>
                <w:rFonts w:ascii="標楷體" w:eastAsia="標楷體" w:hAnsi="標楷體" w:hint="eastAsia"/>
              </w:rPr>
              <w:t>節數</w:t>
            </w:r>
          </w:p>
        </w:tc>
        <w:tc>
          <w:tcPr>
            <w:tcW w:w="726" w:type="dxa"/>
            <w:vAlign w:val="center"/>
          </w:tcPr>
          <w:p w:rsidR="00F40C91" w:rsidRPr="00CA3469" w:rsidRDefault="00F40C91" w:rsidP="00F40C91">
            <w:pPr>
              <w:jc w:val="center"/>
              <w:rPr>
                <w:rFonts w:ascii="標楷體" w:eastAsia="標楷體" w:hAnsi="標楷體"/>
              </w:rPr>
            </w:pPr>
            <w:r w:rsidRPr="00CA3469">
              <w:rPr>
                <w:rFonts w:ascii="標楷體" w:eastAsia="標楷體" w:hAnsi="標楷體" w:hint="eastAsia"/>
                <w:sz w:val="22"/>
              </w:rPr>
              <w:t>百分比</w:t>
            </w:r>
          </w:p>
        </w:tc>
        <w:tc>
          <w:tcPr>
            <w:tcW w:w="727" w:type="dxa"/>
            <w:vAlign w:val="center"/>
          </w:tcPr>
          <w:p w:rsidR="00F40C91" w:rsidRPr="00CA3469" w:rsidRDefault="00F40C91" w:rsidP="00F40C91">
            <w:pPr>
              <w:jc w:val="center"/>
              <w:rPr>
                <w:rFonts w:ascii="標楷體" w:eastAsia="標楷體" w:hAnsi="標楷體"/>
              </w:rPr>
            </w:pPr>
            <w:r w:rsidRPr="00CA3469">
              <w:rPr>
                <w:rFonts w:ascii="標楷體" w:eastAsia="標楷體" w:hAnsi="標楷體" w:hint="eastAsia"/>
              </w:rPr>
              <w:t>節數</w:t>
            </w:r>
          </w:p>
        </w:tc>
      </w:tr>
      <w:tr w:rsidR="00CC5719" w:rsidRPr="00E14709" w:rsidTr="00CC5719">
        <w:trPr>
          <w:cantSplit/>
          <w:trHeight w:val="420"/>
        </w:trPr>
        <w:tc>
          <w:tcPr>
            <w:tcW w:w="468" w:type="dxa"/>
            <w:vMerge w:val="restart"/>
            <w:textDirection w:val="tbRlV"/>
            <w:vAlign w:val="center"/>
          </w:tcPr>
          <w:p w:rsidR="00F40C91" w:rsidRPr="00B129D9" w:rsidRDefault="00F40C91" w:rsidP="00F40C91">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F40C91" w:rsidRPr="00B129D9" w:rsidRDefault="00F40C91" w:rsidP="00F40C91">
            <w:pPr>
              <w:rPr>
                <w:rFonts w:ascii="標楷體" w:eastAsia="標楷體" w:hAnsi="標楷體"/>
              </w:rPr>
            </w:pPr>
            <w:r w:rsidRPr="00B129D9">
              <w:rPr>
                <w:rFonts w:ascii="標楷體" w:eastAsia="標楷體" w:hAnsi="標楷體" w:hint="eastAsia"/>
              </w:rPr>
              <w:t>語文領域</w:t>
            </w:r>
          </w:p>
        </w:tc>
        <w:tc>
          <w:tcPr>
            <w:tcW w:w="890"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標楷體" w:hAnsi="Times New Roman" w:cs="Times New Roman"/>
              </w:rPr>
              <w:t>7</w:t>
            </w:r>
          </w:p>
        </w:tc>
        <w:tc>
          <w:tcPr>
            <w:tcW w:w="709" w:type="dxa"/>
            <w:vAlign w:val="center"/>
          </w:tcPr>
          <w:p w:rsidR="00F40C91" w:rsidRPr="00CA3469" w:rsidRDefault="00F40C91" w:rsidP="00F40C91">
            <w:pPr>
              <w:jc w:val="center"/>
              <w:rPr>
                <w:rFonts w:ascii="Times New Roman" w:eastAsiaTheme="minorEastAsia" w:hAnsi="Times New Roman" w:cs="Times New Roman"/>
              </w:rPr>
            </w:pPr>
            <w:r w:rsidRPr="00CA3469">
              <w:rPr>
                <w:rFonts w:ascii="Times New Roman" w:eastAsia="Times New Roman" w:hAnsi="Times New Roman" w:cs="Times New Roman"/>
                <w:color w:val="000000"/>
                <w:spacing w:val="-3"/>
              </w:rPr>
              <w:t>30</w:t>
            </w:r>
            <w:r>
              <w:rPr>
                <w:rFonts w:ascii="Times New Roman" w:eastAsiaTheme="minorEastAsia" w:hAnsi="Times New Roman" w:cs="Times New Roman" w:hint="eastAsia"/>
                <w:color w:val="000000"/>
                <w:spacing w:val="-3"/>
              </w:rPr>
              <w:t>%</w:t>
            </w:r>
          </w:p>
        </w:tc>
        <w:tc>
          <w:tcPr>
            <w:tcW w:w="709"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6</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28%</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7</w:t>
            </w:r>
          </w:p>
        </w:tc>
        <w:tc>
          <w:tcPr>
            <w:tcW w:w="727"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28%</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7</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2"/>
              </w:rPr>
              <w:t>2</w:t>
            </w:r>
            <w:r w:rsidRPr="00CA3469">
              <w:rPr>
                <w:rFonts w:ascii="Times New Roman" w:eastAsia="Times New Roman" w:hAnsi="Times New Roman" w:cs="Times New Roman"/>
                <w:color w:val="000000"/>
                <w:spacing w:val="-1"/>
              </w:rPr>
              <w:t>9.6%</w:t>
            </w:r>
          </w:p>
        </w:tc>
        <w:tc>
          <w:tcPr>
            <w:tcW w:w="727"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8</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2"/>
              </w:rPr>
              <w:t>2</w:t>
            </w:r>
            <w:r w:rsidRPr="00CA3469">
              <w:rPr>
                <w:rFonts w:ascii="Times New Roman" w:eastAsia="Times New Roman" w:hAnsi="Times New Roman" w:cs="Times New Roman"/>
                <w:color w:val="000000"/>
                <w:spacing w:val="-1"/>
              </w:rPr>
              <w:t>9.6%</w:t>
            </w:r>
          </w:p>
        </w:tc>
        <w:tc>
          <w:tcPr>
            <w:tcW w:w="727"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8</w:t>
            </w:r>
          </w:p>
        </w:tc>
      </w:tr>
      <w:tr w:rsidR="00CC5719" w:rsidRPr="00E14709" w:rsidTr="00CC5719">
        <w:trPr>
          <w:cantSplit/>
          <w:trHeight w:val="420"/>
        </w:trPr>
        <w:tc>
          <w:tcPr>
            <w:tcW w:w="468" w:type="dxa"/>
            <w:vMerge/>
            <w:vAlign w:val="center"/>
          </w:tcPr>
          <w:p w:rsidR="00F40C91" w:rsidRPr="00B129D9" w:rsidRDefault="00F40C91" w:rsidP="00F40C91">
            <w:pPr>
              <w:jc w:val="center"/>
              <w:rPr>
                <w:rFonts w:ascii="標楷體" w:eastAsia="標楷體" w:hAnsi="標楷體"/>
              </w:rPr>
            </w:pPr>
          </w:p>
        </w:tc>
        <w:tc>
          <w:tcPr>
            <w:tcW w:w="1080" w:type="dxa"/>
            <w:gridSpan w:val="2"/>
            <w:vAlign w:val="center"/>
          </w:tcPr>
          <w:p w:rsidR="00F40C91" w:rsidRPr="00B129D9" w:rsidRDefault="00F40C91" w:rsidP="00F40C91">
            <w:pPr>
              <w:rPr>
                <w:rFonts w:ascii="標楷體" w:eastAsia="標楷體" w:hAnsi="標楷體"/>
              </w:rPr>
            </w:pPr>
            <w:r w:rsidRPr="00B129D9">
              <w:rPr>
                <w:rFonts w:ascii="標楷體" w:eastAsia="標楷體" w:hAnsi="標楷體" w:hint="eastAsia"/>
              </w:rPr>
              <w:t>數學領域</w:t>
            </w:r>
          </w:p>
        </w:tc>
        <w:tc>
          <w:tcPr>
            <w:tcW w:w="890"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標楷體" w:hAnsi="Times New Roman" w:cs="Times New Roman"/>
              </w:rPr>
              <w:t>4</w:t>
            </w:r>
          </w:p>
        </w:tc>
        <w:tc>
          <w:tcPr>
            <w:tcW w:w="709"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15%</w:t>
            </w:r>
          </w:p>
        </w:tc>
        <w:tc>
          <w:tcPr>
            <w:tcW w:w="709"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12%</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7"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12%</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2"/>
              </w:rPr>
              <w:t>1</w:t>
            </w:r>
            <w:r w:rsidRPr="00CA3469">
              <w:rPr>
                <w:rFonts w:ascii="Times New Roman" w:eastAsia="Times New Roman" w:hAnsi="Times New Roman" w:cs="Times New Roman"/>
                <w:color w:val="000000"/>
                <w:spacing w:val="-1"/>
              </w:rPr>
              <w:t>4.8%</w:t>
            </w:r>
          </w:p>
        </w:tc>
        <w:tc>
          <w:tcPr>
            <w:tcW w:w="727"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4</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2"/>
              </w:rPr>
              <w:t>1</w:t>
            </w:r>
            <w:r w:rsidRPr="00CA3469">
              <w:rPr>
                <w:rFonts w:ascii="Times New Roman" w:eastAsia="Times New Roman" w:hAnsi="Times New Roman" w:cs="Times New Roman"/>
                <w:color w:val="000000"/>
                <w:spacing w:val="-1"/>
              </w:rPr>
              <w:t>4.8%</w:t>
            </w:r>
          </w:p>
        </w:tc>
        <w:tc>
          <w:tcPr>
            <w:tcW w:w="727"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4</w:t>
            </w:r>
          </w:p>
        </w:tc>
      </w:tr>
      <w:tr w:rsidR="00CC5719" w:rsidRPr="00E14709" w:rsidTr="00CC5719">
        <w:trPr>
          <w:cantSplit/>
          <w:trHeight w:val="420"/>
        </w:trPr>
        <w:tc>
          <w:tcPr>
            <w:tcW w:w="468" w:type="dxa"/>
            <w:vMerge/>
            <w:vAlign w:val="center"/>
          </w:tcPr>
          <w:p w:rsidR="00F40C91" w:rsidRPr="00B129D9" w:rsidRDefault="00F40C91" w:rsidP="00F40C91">
            <w:pPr>
              <w:jc w:val="center"/>
              <w:rPr>
                <w:rFonts w:ascii="標楷體" w:eastAsia="標楷體" w:hAnsi="標楷體"/>
              </w:rPr>
            </w:pPr>
          </w:p>
        </w:tc>
        <w:tc>
          <w:tcPr>
            <w:tcW w:w="360" w:type="dxa"/>
            <w:vMerge w:val="restart"/>
            <w:vAlign w:val="center"/>
          </w:tcPr>
          <w:p w:rsidR="00F40C91" w:rsidRPr="00B129D9" w:rsidRDefault="00F40C91" w:rsidP="00F40C91">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F40C91" w:rsidRPr="00B129D9" w:rsidRDefault="00F40C91" w:rsidP="00F40C91">
            <w:pPr>
              <w:jc w:val="center"/>
              <w:rPr>
                <w:rFonts w:ascii="標楷體" w:eastAsia="標楷體" w:hAnsi="標楷體"/>
              </w:rPr>
            </w:pPr>
            <w:r w:rsidRPr="00B129D9">
              <w:rPr>
                <w:rFonts w:ascii="標楷體" w:eastAsia="標楷體" w:hAnsi="標楷體" w:hint="eastAsia"/>
              </w:rPr>
              <w:t>社會</w:t>
            </w:r>
          </w:p>
        </w:tc>
        <w:tc>
          <w:tcPr>
            <w:tcW w:w="890" w:type="dxa"/>
            <w:vMerge w:val="restart"/>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6</w:t>
            </w:r>
          </w:p>
        </w:tc>
        <w:tc>
          <w:tcPr>
            <w:tcW w:w="709" w:type="dxa"/>
            <w:vMerge w:val="restart"/>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2"/>
              </w:rPr>
              <w:t>3</w:t>
            </w:r>
            <w:r w:rsidRPr="00CA3469">
              <w:rPr>
                <w:rFonts w:ascii="Times New Roman" w:eastAsia="Times New Roman" w:hAnsi="Times New Roman" w:cs="Times New Roman"/>
                <w:color w:val="000000"/>
                <w:spacing w:val="-3"/>
              </w:rPr>
              <w:t>0</w:t>
            </w:r>
            <w:r w:rsidRPr="00CA3469">
              <w:rPr>
                <w:rFonts w:ascii="Times New Roman" w:eastAsia="Times New Roman" w:hAnsi="Times New Roman" w:cs="Times New Roman"/>
                <w:color w:val="000000"/>
                <w:spacing w:val="-4"/>
              </w:rPr>
              <w:t>%</w:t>
            </w:r>
          </w:p>
        </w:tc>
        <w:tc>
          <w:tcPr>
            <w:tcW w:w="709" w:type="dxa"/>
            <w:vMerge w:val="restart"/>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6</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12%</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7"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12%</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4"/>
              </w:rPr>
              <w:t>11.</w:t>
            </w:r>
            <w:r w:rsidRPr="00CA3469">
              <w:rPr>
                <w:rFonts w:ascii="Times New Roman" w:eastAsia="Times New Roman" w:hAnsi="Times New Roman" w:cs="Times New Roman"/>
                <w:color w:val="000000"/>
                <w:spacing w:val="-2"/>
              </w:rPr>
              <w:t>1%</w:t>
            </w:r>
          </w:p>
        </w:tc>
        <w:tc>
          <w:tcPr>
            <w:tcW w:w="727"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4"/>
              </w:rPr>
              <w:t>11.</w:t>
            </w:r>
            <w:r w:rsidRPr="00CA3469">
              <w:rPr>
                <w:rFonts w:ascii="Times New Roman" w:eastAsia="Times New Roman" w:hAnsi="Times New Roman" w:cs="Times New Roman"/>
                <w:color w:val="000000"/>
                <w:spacing w:val="-2"/>
              </w:rPr>
              <w:t>1%</w:t>
            </w:r>
          </w:p>
        </w:tc>
        <w:tc>
          <w:tcPr>
            <w:tcW w:w="727"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r>
      <w:tr w:rsidR="00CC5719" w:rsidRPr="00E14709" w:rsidTr="00CC5719">
        <w:trPr>
          <w:cantSplit/>
          <w:trHeight w:val="420"/>
        </w:trPr>
        <w:tc>
          <w:tcPr>
            <w:tcW w:w="468" w:type="dxa"/>
            <w:vMerge/>
            <w:vAlign w:val="center"/>
          </w:tcPr>
          <w:p w:rsidR="00F40C91" w:rsidRPr="00B129D9" w:rsidRDefault="00F40C91" w:rsidP="00F40C91">
            <w:pPr>
              <w:jc w:val="center"/>
              <w:rPr>
                <w:rFonts w:ascii="標楷體" w:eastAsia="標楷體" w:hAnsi="標楷體"/>
              </w:rPr>
            </w:pPr>
          </w:p>
        </w:tc>
        <w:tc>
          <w:tcPr>
            <w:tcW w:w="360" w:type="dxa"/>
            <w:vMerge/>
            <w:vAlign w:val="center"/>
          </w:tcPr>
          <w:p w:rsidR="00F40C91" w:rsidRPr="00B129D9" w:rsidRDefault="00F40C91" w:rsidP="00F40C91">
            <w:pPr>
              <w:jc w:val="center"/>
              <w:rPr>
                <w:rFonts w:ascii="標楷體" w:eastAsia="標楷體" w:hAnsi="標楷體"/>
              </w:rPr>
            </w:pPr>
          </w:p>
        </w:tc>
        <w:tc>
          <w:tcPr>
            <w:tcW w:w="720" w:type="dxa"/>
            <w:vAlign w:val="center"/>
          </w:tcPr>
          <w:p w:rsidR="00F40C91" w:rsidRDefault="00F40C91" w:rsidP="00F40C91">
            <w:pPr>
              <w:jc w:val="center"/>
              <w:rPr>
                <w:rFonts w:ascii="標楷體" w:eastAsia="標楷體" w:hAnsi="標楷體"/>
              </w:rPr>
            </w:pPr>
            <w:r w:rsidRPr="00B129D9">
              <w:rPr>
                <w:rFonts w:ascii="標楷體" w:eastAsia="標楷體" w:hAnsi="標楷體" w:hint="eastAsia"/>
              </w:rPr>
              <w:t>自然與</w:t>
            </w:r>
          </w:p>
          <w:p w:rsidR="00F40C91" w:rsidRPr="00B129D9" w:rsidRDefault="00F40C91" w:rsidP="00F40C91">
            <w:pPr>
              <w:jc w:val="center"/>
              <w:rPr>
                <w:rFonts w:ascii="標楷體" w:eastAsia="標楷體" w:hAnsi="標楷體"/>
              </w:rPr>
            </w:pPr>
            <w:r w:rsidRPr="00B129D9">
              <w:rPr>
                <w:rFonts w:ascii="標楷體" w:eastAsia="標楷體" w:hAnsi="標楷體" w:hint="eastAsia"/>
              </w:rPr>
              <w:t>生活科技</w:t>
            </w:r>
          </w:p>
        </w:tc>
        <w:tc>
          <w:tcPr>
            <w:tcW w:w="890" w:type="dxa"/>
            <w:vMerge/>
            <w:vAlign w:val="center"/>
          </w:tcPr>
          <w:p w:rsidR="00F40C91" w:rsidRPr="00CA3469" w:rsidRDefault="00F40C91" w:rsidP="00F40C91">
            <w:pPr>
              <w:jc w:val="center"/>
              <w:rPr>
                <w:rFonts w:ascii="Times New Roman" w:eastAsia="標楷體" w:hAnsi="Times New Roman" w:cs="Times New Roman"/>
              </w:rPr>
            </w:pPr>
          </w:p>
        </w:tc>
        <w:tc>
          <w:tcPr>
            <w:tcW w:w="709" w:type="dxa"/>
            <w:vMerge/>
            <w:vAlign w:val="center"/>
          </w:tcPr>
          <w:p w:rsidR="00F40C91" w:rsidRPr="00CA3469" w:rsidRDefault="00F40C91" w:rsidP="00F40C91">
            <w:pPr>
              <w:jc w:val="center"/>
              <w:rPr>
                <w:rFonts w:ascii="Times New Roman" w:eastAsia="標楷體" w:hAnsi="Times New Roman" w:cs="Times New Roman"/>
              </w:rPr>
            </w:pPr>
          </w:p>
        </w:tc>
        <w:tc>
          <w:tcPr>
            <w:tcW w:w="709" w:type="dxa"/>
            <w:vMerge/>
            <w:vAlign w:val="center"/>
          </w:tcPr>
          <w:p w:rsidR="00F40C91" w:rsidRPr="00CA3469" w:rsidRDefault="00F40C91" w:rsidP="00F40C91">
            <w:pPr>
              <w:jc w:val="center"/>
              <w:rPr>
                <w:rFonts w:ascii="Times New Roman" w:eastAsia="標楷體" w:hAnsi="Times New Roman" w:cs="Times New Roman"/>
              </w:rPr>
            </w:pPr>
          </w:p>
        </w:tc>
        <w:tc>
          <w:tcPr>
            <w:tcW w:w="726"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3"/>
              </w:rPr>
              <w:t>12%</w:t>
            </w:r>
          </w:p>
        </w:tc>
        <w:tc>
          <w:tcPr>
            <w:tcW w:w="726"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11"/>
              </w:rPr>
              <w:t>3</w:t>
            </w:r>
          </w:p>
        </w:tc>
        <w:tc>
          <w:tcPr>
            <w:tcW w:w="727"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3"/>
              </w:rPr>
              <w:t>12%</w:t>
            </w:r>
          </w:p>
        </w:tc>
        <w:tc>
          <w:tcPr>
            <w:tcW w:w="726"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11"/>
              </w:rPr>
              <w:t>3</w:t>
            </w:r>
          </w:p>
        </w:tc>
        <w:tc>
          <w:tcPr>
            <w:tcW w:w="726"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4"/>
              </w:rPr>
              <w:t>11.</w:t>
            </w:r>
            <w:r w:rsidRPr="00CA3469">
              <w:rPr>
                <w:rFonts w:ascii="Times New Roman" w:eastAsia="Times New Roman" w:hAnsi="Times New Roman" w:cs="Times New Roman"/>
                <w:color w:val="000000"/>
                <w:spacing w:val="-2"/>
              </w:rPr>
              <w:t>1%</w:t>
            </w:r>
          </w:p>
        </w:tc>
        <w:tc>
          <w:tcPr>
            <w:tcW w:w="727"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11"/>
              </w:rPr>
              <w:t>3</w:t>
            </w:r>
          </w:p>
        </w:tc>
        <w:tc>
          <w:tcPr>
            <w:tcW w:w="726"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4"/>
              </w:rPr>
              <w:t>11.</w:t>
            </w:r>
            <w:r w:rsidRPr="00CA3469">
              <w:rPr>
                <w:rFonts w:ascii="Times New Roman" w:eastAsia="Times New Roman" w:hAnsi="Times New Roman" w:cs="Times New Roman"/>
                <w:color w:val="000000"/>
                <w:spacing w:val="-2"/>
              </w:rPr>
              <w:t>1%</w:t>
            </w:r>
          </w:p>
        </w:tc>
        <w:tc>
          <w:tcPr>
            <w:tcW w:w="727"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11"/>
              </w:rPr>
              <w:t>3</w:t>
            </w:r>
          </w:p>
        </w:tc>
      </w:tr>
      <w:tr w:rsidR="00CC5719" w:rsidRPr="00E14709" w:rsidTr="00CC5719">
        <w:trPr>
          <w:cantSplit/>
          <w:trHeight w:val="420"/>
        </w:trPr>
        <w:tc>
          <w:tcPr>
            <w:tcW w:w="468" w:type="dxa"/>
            <w:vMerge/>
            <w:vAlign w:val="center"/>
          </w:tcPr>
          <w:p w:rsidR="00F40C91" w:rsidRPr="00B129D9" w:rsidRDefault="00F40C91" w:rsidP="00F40C91">
            <w:pPr>
              <w:jc w:val="center"/>
              <w:rPr>
                <w:rFonts w:ascii="標楷體" w:eastAsia="標楷體" w:hAnsi="標楷體"/>
              </w:rPr>
            </w:pPr>
          </w:p>
        </w:tc>
        <w:tc>
          <w:tcPr>
            <w:tcW w:w="360" w:type="dxa"/>
            <w:vMerge/>
            <w:vAlign w:val="center"/>
          </w:tcPr>
          <w:p w:rsidR="00F40C91" w:rsidRPr="00B129D9" w:rsidRDefault="00F40C91" w:rsidP="00F40C91">
            <w:pPr>
              <w:jc w:val="center"/>
              <w:rPr>
                <w:rFonts w:ascii="標楷體" w:eastAsia="標楷體" w:hAnsi="標楷體"/>
              </w:rPr>
            </w:pPr>
          </w:p>
        </w:tc>
        <w:tc>
          <w:tcPr>
            <w:tcW w:w="720" w:type="dxa"/>
            <w:vAlign w:val="center"/>
          </w:tcPr>
          <w:p w:rsidR="00F40C91" w:rsidRDefault="00F40C91" w:rsidP="00F40C91">
            <w:pPr>
              <w:jc w:val="center"/>
              <w:rPr>
                <w:rFonts w:ascii="標楷體" w:eastAsia="標楷體" w:hAnsi="標楷體"/>
              </w:rPr>
            </w:pPr>
            <w:r w:rsidRPr="00B129D9">
              <w:rPr>
                <w:rFonts w:ascii="標楷體" w:eastAsia="標楷體" w:hAnsi="標楷體" w:hint="eastAsia"/>
              </w:rPr>
              <w:t>藝術與</w:t>
            </w:r>
          </w:p>
          <w:p w:rsidR="00F40C91" w:rsidRPr="00B129D9" w:rsidRDefault="00F40C91" w:rsidP="00F40C91">
            <w:pPr>
              <w:jc w:val="center"/>
              <w:rPr>
                <w:rFonts w:ascii="標楷體" w:eastAsia="標楷體" w:hAnsi="標楷體"/>
              </w:rPr>
            </w:pPr>
            <w:r w:rsidRPr="00B129D9">
              <w:rPr>
                <w:rFonts w:ascii="標楷體" w:eastAsia="標楷體" w:hAnsi="標楷體" w:hint="eastAsia"/>
              </w:rPr>
              <w:t>人文</w:t>
            </w:r>
          </w:p>
        </w:tc>
        <w:tc>
          <w:tcPr>
            <w:tcW w:w="890" w:type="dxa"/>
            <w:vMerge/>
            <w:vAlign w:val="center"/>
          </w:tcPr>
          <w:p w:rsidR="00F40C91" w:rsidRPr="00CA3469" w:rsidRDefault="00F40C91" w:rsidP="00F40C91">
            <w:pPr>
              <w:jc w:val="center"/>
              <w:rPr>
                <w:rFonts w:ascii="Times New Roman" w:eastAsia="標楷體" w:hAnsi="Times New Roman" w:cs="Times New Roman"/>
              </w:rPr>
            </w:pPr>
          </w:p>
        </w:tc>
        <w:tc>
          <w:tcPr>
            <w:tcW w:w="709" w:type="dxa"/>
            <w:vMerge/>
            <w:vAlign w:val="center"/>
          </w:tcPr>
          <w:p w:rsidR="00F40C91" w:rsidRPr="00CA3469" w:rsidRDefault="00F40C91" w:rsidP="00F40C91">
            <w:pPr>
              <w:jc w:val="center"/>
              <w:rPr>
                <w:rFonts w:ascii="Times New Roman" w:eastAsia="標楷體" w:hAnsi="Times New Roman" w:cs="Times New Roman"/>
              </w:rPr>
            </w:pPr>
          </w:p>
        </w:tc>
        <w:tc>
          <w:tcPr>
            <w:tcW w:w="709" w:type="dxa"/>
            <w:vMerge/>
            <w:vAlign w:val="center"/>
          </w:tcPr>
          <w:p w:rsidR="00F40C91" w:rsidRPr="00CA3469" w:rsidRDefault="00F40C91" w:rsidP="00F40C91">
            <w:pPr>
              <w:jc w:val="center"/>
              <w:rPr>
                <w:rFonts w:ascii="Times New Roman" w:eastAsia="標楷體" w:hAnsi="Times New Roman" w:cs="Times New Roman"/>
              </w:rPr>
            </w:pPr>
          </w:p>
        </w:tc>
        <w:tc>
          <w:tcPr>
            <w:tcW w:w="726"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3"/>
              </w:rPr>
              <w:t>12%</w:t>
            </w:r>
          </w:p>
        </w:tc>
        <w:tc>
          <w:tcPr>
            <w:tcW w:w="726"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11"/>
              </w:rPr>
              <w:t>3</w:t>
            </w:r>
          </w:p>
        </w:tc>
        <w:tc>
          <w:tcPr>
            <w:tcW w:w="727"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3"/>
              </w:rPr>
              <w:t>12%</w:t>
            </w:r>
          </w:p>
        </w:tc>
        <w:tc>
          <w:tcPr>
            <w:tcW w:w="726"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11"/>
              </w:rPr>
              <w:t>3</w:t>
            </w:r>
          </w:p>
        </w:tc>
        <w:tc>
          <w:tcPr>
            <w:tcW w:w="726"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4"/>
              </w:rPr>
              <w:t>11.</w:t>
            </w:r>
            <w:r w:rsidRPr="00CA3469">
              <w:rPr>
                <w:rFonts w:ascii="Times New Roman" w:eastAsia="Times New Roman" w:hAnsi="Times New Roman" w:cs="Times New Roman"/>
                <w:color w:val="000000"/>
                <w:spacing w:val="-2"/>
              </w:rPr>
              <w:t>1%</w:t>
            </w:r>
          </w:p>
        </w:tc>
        <w:tc>
          <w:tcPr>
            <w:tcW w:w="727"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11"/>
              </w:rPr>
              <w:t>3</w:t>
            </w:r>
          </w:p>
        </w:tc>
        <w:tc>
          <w:tcPr>
            <w:tcW w:w="726"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4"/>
              </w:rPr>
              <w:t>11.</w:t>
            </w:r>
            <w:r w:rsidRPr="00CA3469">
              <w:rPr>
                <w:rFonts w:ascii="Times New Roman" w:eastAsia="Times New Roman" w:hAnsi="Times New Roman" w:cs="Times New Roman"/>
                <w:color w:val="000000"/>
                <w:spacing w:val="-2"/>
              </w:rPr>
              <w:t>1%</w:t>
            </w:r>
          </w:p>
        </w:tc>
        <w:tc>
          <w:tcPr>
            <w:tcW w:w="727" w:type="dxa"/>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Times New Roman" w:hAnsi="Times New Roman" w:cs="Times New Roman"/>
                <w:color w:val="000000"/>
                <w:spacing w:val="-11"/>
              </w:rPr>
              <w:t>3</w:t>
            </w:r>
          </w:p>
        </w:tc>
      </w:tr>
      <w:tr w:rsidR="00CC5719" w:rsidRPr="00E14709" w:rsidTr="00CC5719">
        <w:trPr>
          <w:cantSplit/>
          <w:trHeight w:val="420"/>
        </w:trPr>
        <w:tc>
          <w:tcPr>
            <w:tcW w:w="468" w:type="dxa"/>
            <w:vMerge/>
            <w:vAlign w:val="center"/>
          </w:tcPr>
          <w:p w:rsidR="00F40C91" w:rsidRPr="00B129D9" w:rsidRDefault="00F40C91" w:rsidP="00F40C91">
            <w:pPr>
              <w:jc w:val="center"/>
              <w:rPr>
                <w:rFonts w:ascii="標楷體" w:eastAsia="標楷體" w:hAnsi="標楷體"/>
              </w:rPr>
            </w:pPr>
          </w:p>
        </w:tc>
        <w:tc>
          <w:tcPr>
            <w:tcW w:w="1080" w:type="dxa"/>
            <w:gridSpan w:val="2"/>
            <w:vAlign w:val="center"/>
          </w:tcPr>
          <w:p w:rsidR="00F40C91" w:rsidRDefault="00F40C91" w:rsidP="00F40C91">
            <w:pPr>
              <w:jc w:val="center"/>
              <w:rPr>
                <w:rFonts w:ascii="標楷體" w:eastAsia="標楷體" w:hAnsi="標楷體"/>
              </w:rPr>
            </w:pPr>
            <w:r w:rsidRPr="00B129D9">
              <w:rPr>
                <w:rFonts w:ascii="標楷體" w:eastAsia="標楷體" w:hAnsi="標楷體" w:hint="eastAsia"/>
              </w:rPr>
              <w:t>健康與</w:t>
            </w:r>
          </w:p>
          <w:p w:rsidR="00F40C91" w:rsidRPr="00B129D9" w:rsidRDefault="00F40C91" w:rsidP="00F40C91">
            <w:pPr>
              <w:jc w:val="center"/>
              <w:rPr>
                <w:rFonts w:ascii="標楷體" w:eastAsia="標楷體" w:hAnsi="標楷體"/>
              </w:rPr>
            </w:pPr>
            <w:r w:rsidRPr="00B129D9">
              <w:rPr>
                <w:rFonts w:ascii="標楷體" w:eastAsia="標楷體" w:hAnsi="標楷體" w:hint="eastAsia"/>
              </w:rPr>
              <w:t>體育</w:t>
            </w:r>
          </w:p>
        </w:tc>
        <w:tc>
          <w:tcPr>
            <w:tcW w:w="890" w:type="dxa"/>
            <w:tcBorders>
              <w:bottom w:val="single" w:sz="4" w:space="0" w:color="auto"/>
            </w:tcBorders>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標楷體" w:hAnsi="Times New Roman" w:cs="Times New Roman"/>
              </w:rPr>
              <w:t>3</w:t>
            </w:r>
          </w:p>
        </w:tc>
        <w:tc>
          <w:tcPr>
            <w:tcW w:w="709"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15%</w:t>
            </w:r>
          </w:p>
        </w:tc>
        <w:tc>
          <w:tcPr>
            <w:tcW w:w="709"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12%</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7"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12%</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4"/>
              </w:rPr>
              <w:t>11.</w:t>
            </w:r>
            <w:r w:rsidRPr="00CA3469">
              <w:rPr>
                <w:rFonts w:ascii="Times New Roman" w:eastAsia="Times New Roman" w:hAnsi="Times New Roman" w:cs="Times New Roman"/>
                <w:color w:val="000000"/>
                <w:spacing w:val="-2"/>
              </w:rPr>
              <w:t>1%</w:t>
            </w:r>
          </w:p>
        </w:tc>
        <w:tc>
          <w:tcPr>
            <w:tcW w:w="727"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6"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4"/>
              </w:rPr>
              <w:t>11.</w:t>
            </w:r>
            <w:r w:rsidRPr="00CA3469">
              <w:rPr>
                <w:rFonts w:ascii="Times New Roman" w:eastAsia="Times New Roman" w:hAnsi="Times New Roman" w:cs="Times New Roman"/>
                <w:color w:val="000000"/>
                <w:spacing w:val="-2"/>
              </w:rPr>
              <w:t>1%</w:t>
            </w:r>
          </w:p>
        </w:tc>
        <w:tc>
          <w:tcPr>
            <w:tcW w:w="727" w:type="dxa"/>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r>
      <w:tr w:rsidR="00CC5719" w:rsidRPr="00E14709" w:rsidTr="00CC5719">
        <w:trPr>
          <w:cantSplit/>
          <w:trHeight w:val="420"/>
        </w:trPr>
        <w:tc>
          <w:tcPr>
            <w:tcW w:w="468" w:type="dxa"/>
            <w:vMerge/>
            <w:tcBorders>
              <w:bottom w:val="single" w:sz="4" w:space="0" w:color="auto"/>
            </w:tcBorders>
            <w:vAlign w:val="center"/>
          </w:tcPr>
          <w:p w:rsidR="00F40C91" w:rsidRPr="00B129D9" w:rsidRDefault="00F40C91" w:rsidP="00F40C91">
            <w:pPr>
              <w:jc w:val="center"/>
              <w:rPr>
                <w:rFonts w:ascii="標楷體" w:eastAsia="標楷體" w:hAnsi="標楷體"/>
              </w:rPr>
            </w:pPr>
          </w:p>
        </w:tc>
        <w:tc>
          <w:tcPr>
            <w:tcW w:w="1080" w:type="dxa"/>
            <w:gridSpan w:val="2"/>
            <w:tcBorders>
              <w:bottom w:val="single" w:sz="4" w:space="0" w:color="auto"/>
            </w:tcBorders>
            <w:vAlign w:val="center"/>
          </w:tcPr>
          <w:p w:rsidR="00F40C91" w:rsidRPr="00B129D9" w:rsidRDefault="00F40C91" w:rsidP="00F40C91">
            <w:pPr>
              <w:jc w:val="center"/>
              <w:rPr>
                <w:rFonts w:ascii="標楷體" w:eastAsia="標楷體" w:hAnsi="標楷體"/>
              </w:rPr>
            </w:pPr>
            <w:r w:rsidRPr="00B129D9">
              <w:rPr>
                <w:rFonts w:ascii="標楷體" w:eastAsia="標楷體" w:hAnsi="標楷體" w:hint="eastAsia"/>
              </w:rPr>
              <w:t>綜合活動</w:t>
            </w:r>
          </w:p>
        </w:tc>
        <w:tc>
          <w:tcPr>
            <w:tcW w:w="890" w:type="dxa"/>
            <w:tcBorders>
              <w:bottom w:val="single" w:sz="4" w:space="0" w:color="auto"/>
              <w:tl2br w:val="single" w:sz="4" w:space="0" w:color="auto"/>
            </w:tcBorders>
            <w:vAlign w:val="center"/>
          </w:tcPr>
          <w:p w:rsidR="00F40C91" w:rsidRPr="00CA3469" w:rsidRDefault="00F40C91" w:rsidP="00F40C91">
            <w:pPr>
              <w:jc w:val="center"/>
              <w:rPr>
                <w:rFonts w:ascii="Times New Roman" w:eastAsia="標楷體" w:hAnsi="Times New Roman" w:cs="Times New Roman"/>
              </w:rPr>
            </w:pPr>
          </w:p>
        </w:tc>
        <w:tc>
          <w:tcPr>
            <w:tcW w:w="709" w:type="dxa"/>
            <w:tcBorders>
              <w:bottom w:val="sing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10%</w:t>
            </w:r>
          </w:p>
        </w:tc>
        <w:tc>
          <w:tcPr>
            <w:tcW w:w="709" w:type="dxa"/>
            <w:tcBorders>
              <w:bottom w:val="sing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2</w:t>
            </w:r>
          </w:p>
        </w:tc>
        <w:tc>
          <w:tcPr>
            <w:tcW w:w="726" w:type="dxa"/>
            <w:tcBorders>
              <w:bottom w:val="sing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12%</w:t>
            </w:r>
          </w:p>
        </w:tc>
        <w:tc>
          <w:tcPr>
            <w:tcW w:w="726" w:type="dxa"/>
            <w:tcBorders>
              <w:bottom w:val="sing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7" w:type="dxa"/>
            <w:tcBorders>
              <w:bottom w:val="sing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12%</w:t>
            </w:r>
          </w:p>
        </w:tc>
        <w:tc>
          <w:tcPr>
            <w:tcW w:w="726" w:type="dxa"/>
            <w:tcBorders>
              <w:bottom w:val="sing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6" w:type="dxa"/>
            <w:tcBorders>
              <w:bottom w:val="sing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12%</w:t>
            </w:r>
          </w:p>
        </w:tc>
        <w:tc>
          <w:tcPr>
            <w:tcW w:w="727" w:type="dxa"/>
            <w:tcBorders>
              <w:bottom w:val="sing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c>
          <w:tcPr>
            <w:tcW w:w="726" w:type="dxa"/>
            <w:tcBorders>
              <w:bottom w:val="sing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12%</w:t>
            </w:r>
          </w:p>
        </w:tc>
        <w:tc>
          <w:tcPr>
            <w:tcW w:w="727" w:type="dxa"/>
            <w:tcBorders>
              <w:bottom w:val="sing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11"/>
              </w:rPr>
              <w:t>3</w:t>
            </w:r>
          </w:p>
        </w:tc>
      </w:tr>
      <w:tr w:rsidR="00CC5719" w:rsidRPr="00E14709" w:rsidTr="00CC5719">
        <w:trPr>
          <w:cantSplit/>
          <w:trHeight w:val="420"/>
        </w:trPr>
        <w:tc>
          <w:tcPr>
            <w:tcW w:w="468" w:type="dxa"/>
            <w:vMerge/>
            <w:tcBorders>
              <w:bottom w:val="double" w:sz="4" w:space="0" w:color="auto"/>
            </w:tcBorders>
            <w:vAlign w:val="center"/>
          </w:tcPr>
          <w:p w:rsidR="00F40C91" w:rsidRPr="00B129D9" w:rsidRDefault="00F40C91" w:rsidP="00F40C91">
            <w:pPr>
              <w:jc w:val="center"/>
              <w:rPr>
                <w:rFonts w:ascii="標楷體" w:eastAsia="標楷體" w:hAnsi="標楷體"/>
              </w:rPr>
            </w:pPr>
          </w:p>
        </w:tc>
        <w:tc>
          <w:tcPr>
            <w:tcW w:w="1080" w:type="dxa"/>
            <w:gridSpan w:val="2"/>
            <w:tcBorders>
              <w:bottom w:val="double" w:sz="4" w:space="0" w:color="auto"/>
            </w:tcBorders>
            <w:vAlign w:val="center"/>
          </w:tcPr>
          <w:p w:rsidR="00F40C91" w:rsidRPr="00B129D9" w:rsidRDefault="00F40C91" w:rsidP="00F40C91">
            <w:pPr>
              <w:jc w:val="center"/>
              <w:rPr>
                <w:rFonts w:ascii="標楷體" w:eastAsia="標楷體" w:hAnsi="標楷體"/>
              </w:rPr>
            </w:pPr>
            <w:r w:rsidRPr="00B129D9">
              <w:rPr>
                <w:rFonts w:ascii="標楷體" w:eastAsia="標楷體" w:hAnsi="標楷體" w:hint="eastAsia"/>
              </w:rPr>
              <w:t>小計</w:t>
            </w:r>
          </w:p>
        </w:tc>
        <w:tc>
          <w:tcPr>
            <w:tcW w:w="890" w:type="dxa"/>
            <w:tcBorders>
              <w:bottom w:val="double" w:sz="4" w:space="0" w:color="auto"/>
            </w:tcBorders>
            <w:vAlign w:val="center"/>
          </w:tcPr>
          <w:p w:rsidR="00F40C91" w:rsidRPr="00CA3469" w:rsidRDefault="00F40C91" w:rsidP="00F40C91">
            <w:pPr>
              <w:jc w:val="center"/>
              <w:rPr>
                <w:rFonts w:ascii="Times New Roman" w:eastAsia="標楷體" w:hAnsi="Times New Roman" w:cs="Times New Roman"/>
              </w:rPr>
            </w:pPr>
            <w:r w:rsidRPr="00CA3469">
              <w:rPr>
                <w:rFonts w:ascii="Times New Roman" w:eastAsia="標楷體" w:hAnsi="Times New Roman" w:cs="Times New Roman"/>
              </w:rPr>
              <w:t>20</w:t>
            </w:r>
          </w:p>
        </w:tc>
        <w:tc>
          <w:tcPr>
            <w:tcW w:w="709" w:type="dxa"/>
            <w:tcBorders>
              <w:bottom w:val="doub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10</w:t>
            </w:r>
            <w:r w:rsidRPr="00CA3469">
              <w:rPr>
                <w:rFonts w:ascii="Times New Roman" w:eastAsia="Times New Roman" w:hAnsi="Times New Roman" w:cs="Times New Roman"/>
                <w:color w:val="000000"/>
                <w:spacing w:val="-1"/>
              </w:rPr>
              <w:t>0%</w:t>
            </w:r>
          </w:p>
        </w:tc>
        <w:tc>
          <w:tcPr>
            <w:tcW w:w="709" w:type="dxa"/>
            <w:tcBorders>
              <w:bottom w:val="doub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6"/>
              </w:rPr>
              <w:t>20</w:t>
            </w:r>
          </w:p>
        </w:tc>
        <w:tc>
          <w:tcPr>
            <w:tcW w:w="726" w:type="dxa"/>
            <w:tcBorders>
              <w:bottom w:val="doub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10</w:t>
            </w:r>
            <w:r w:rsidRPr="00CA3469">
              <w:rPr>
                <w:rFonts w:ascii="Times New Roman" w:eastAsia="Times New Roman" w:hAnsi="Times New Roman" w:cs="Times New Roman"/>
                <w:color w:val="000000"/>
                <w:spacing w:val="-1"/>
              </w:rPr>
              <w:t>0%</w:t>
            </w:r>
          </w:p>
        </w:tc>
        <w:tc>
          <w:tcPr>
            <w:tcW w:w="726" w:type="dxa"/>
            <w:tcBorders>
              <w:bottom w:val="doub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6"/>
              </w:rPr>
              <w:t>25</w:t>
            </w:r>
          </w:p>
        </w:tc>
        <w:tc>
          <w:tcPr>
            <w:tcW w:w="727" w:type="dxa"/>
            <w:tcBorders>
              <w:bottom w:val="doub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10</w:t>
            </w:r>
            <w:r w:rsidRPr="00CA3469">
              <w:rPr>
                <w:rFonts w:ascii="Times New Roman" w:eastAsia="Times New Roman" w:hAnsi="Times New Roman" w:cs="Times New Roman"/>
                <w:color w:val="000000"/>
                <w:spacing w:val="-1"/>
              </w:rPr>
              <w:t>0%</w:t>
            </w:r>
          </w:p>
        </w:tc>
        <w:tc>
          <w:tcPr>
            <w:tcW w:w="726" w:type="dxa"/>
            <w:tcBorders>
              <w:bottom w:val="doub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6"/>
              </w:rPr>
              <w:t>25</w:t>
            </w:r>
          </w:p>
        </w:tc>
        <w:tc>
          <w:tcPr>
            <w:tcW w:w="726" w:type="dxa"/>
            <w:tcBorders>
              <w:bottom w:val="doub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10</w:t>
            </w:r>
            <w:r w:rsidRPr="00CA3469">
              <w:rPr>
                <w:rFonts w:ascii="Times New Roman" w:eastAsia="Times New Roman" w:hAnsi="Times New Roman" w:cs="Times New Roman"/>
                <w:color w:val="000000"/>
                <w:spacing w:val="-1"/>
              </w:rPr>
              <w:t>0%</w:t>
            </w:r>
          </w:p>
        </w:tc>
        <w:tc>
          <w:tcPr>
            <w:tcW w:w="727" w:type="dxa"/>
            <w:tcBorders>
              <w:bottom w:val="doub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6"/>
              </w:rPr>
              <w:t>27</w:t>
            </w:r>
          </w:p>
        </w:tc>
        <w:tc>
          <w:tcPr>
            <w:tcW w:w="726" w:type="dxa"/>
            <w:tcBorders>
              <w:bottom w:val="doub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3"/>
              </w:rPr>
              <w:t>10</w:t>
            </w:r>
            <w:r w:rsidRPr="00CA3469">
              <w:rPr>
                <w:rFonts w:ascii="Times New Roman" w:eastAsia="Times New Roman" w:hAnsi="Times New Roman" w:cs="Times New Roman"/>
                <w:color w:val="000000"/>
                <w:spacing w:val="-1"/>
              </w:rPr>
              <w:t>0%</w:t>
            </w:r>
          </w:p>
        </w:tc>
        <w:tc>
          <w:tcPr>
            <w:tcW w:w="727" w:type="dxa"/>
            <w:tcBorders>
              <w:bottom w:val="double" w:sz="4" w:space="0" w:color="auto"/>
            </w:tcBorders>
            <w:vAlign w:val="center"/>
          </w:tcPr>
          <w:p w:rsidR="00F40C91" w:rsidRPr="00CA3469" w:rsidRDefault="00F40C91" w:rsidP="00F40C91">
            <w:pPr>
              <w:jc w:val="center"/>
              <w:rPr>
                <w:rFonts w:ascii="Times New Roman" w:hAnsi="Times New Roman" w:cs="Times New Roman"/>
              </w:rPr>
            </w:pPr>
            <w:r w:rsidRPr="00CA3469">
              <w:rPr>
                <w:rFonts w:ascii="Times New Roman" w:eastAsia="Times New Roman" w:hAnsi="Times New Roman" w:cs="Times New Roman"/>
                <w:color w:val="000000"/>
                <w:spacing w:val="-6"/>
              </w:rPr>
              <w:t>27</w:t>
            </w:r>
          </w:p>
        </w:tc>
      </w:tr>
      <w:tr w:rsidR="00CC5719" w:rsidRPr="00E14709" w:rsidTr="00CC5719">
        <w:trPr>
          <w:cantSplit/>
          <w:trHeight w:val="420"/>
        </w:trPr>
        <w:tc>
          <w:tcPr>
            <w:tcW w:w="1548" w:type="dxa"/>
            <w:gridSpan w:val="3"/>
            <w:tcBorders>
              <w:top w:val="double" w:sz="4" w:space="0" w:color="auto"/>
              <w:bottom w:val="double" w:sz="4" w:space="0" w:color="auto"/>
            </w:tcBorders>
            <w:vAlign w:val="center"/>
          </w:tcPr>
          <w:p w:rsidR="00F40C91" w:rsidRDefault="00F40C91" w:rsidP="00F40C91">
            <w:pPr>
              <w:jc w:val="center"/>
              <w:rPr>
                <w:rFonts w:ascii="標楷體" w:eastAsia="標楷體" w:hAnsi="標楷體"/>
              </w:rPr>
            </w:pPr>
            <w:r w:rsidRPr="00B129D9">
              <w:rPr>
                <w:rFonts w:ascii="標楷體" w:eastAsia="標楷體" w:hAnsi="標楷體" w:hint="eastAsia"/>
              </w:rPr>
              <w:t>彈性</w:t>
            </w:r>
            <w:r>
              <w:rPr>
                <w:rFonts w:ascii="標楷體" w:eastAsia="標楷體" w:hAnsi="標楷體" w:hint="eastAsia"/>
              </w:rPr>
              <w:t>學習</w:t>
            </w:r>
          </w:p>
          <w:p w:rsidR="00F40C91" w:rsidRPr="00B129D9" w:rsidRDefault="00F40C91" w:rsidP="00F40C91">
            <w:pPr>
              <w:jc w:val="center"/>
              <w:rPr>
                <w:rFonts w:ascii="標楷體" w:eastAsia="標楷體" w:hAnsi="標楷體"/>
              </w:rPr>
            </w:pPr>
            <w:r>
              <w:rPr>
                <w:rFonts w:ascii="標楷體" w:eastAsia="標楷體" w:hAnsi="標楷體" w:hint="eastAsia"/>
              </w:rPr>
              <w:t>課程</w:t>
            </w:r>
            <w:r w:rsidRPr="00B129D9">
              <w:rPr>
                <w:rFonts w:ascii="標楷體" w:eastAsia="標楷體" w:hAnsi="標楷體" w:hint="eastAsia"/>
              </w:rPr>
              <w:t>節數</w:t>
            </w:r>
          </w:p>
        </w:tc>
        <w:tc>
          <w:tcPr>
            <w:tcW w:w="890" w:type="dxa"/>
            <w:tcBorders>
              <w:top w:val="double" w:sz="4" w:space="0" w:color="auto"/>
              <w:bottom w:val="double" w:sz="4" w:space="0" w:color="auto"/>
            </w:tcBorders>
            <w:vAlign w:val="center"/>
          </w:tcPr>
          <w:p w:rsidR="00F40C91" w:rsidRPr="00CA3469" w:rsidRDefault="00F40C91" w:rsidP="00F40C91">
            <w:pPr>
              <w:jc w:val="center"/>
              <w:rPr>
                <w:rFonts w:ascii="Times New Roman" w:eastAsia="標楷體" w:hAnsi="Times New Roman" w:cs="Times New Roman"/>
                <w:szCs w:val="20"/>
              </w:rPr>
            </w:pPr>
            <w:r w:rsidRPr="00CA3469">
              <w:rPr>
                <w:rFonts w:ascii="Times New Roman" w:eastAsia="標楷體" w:hAnsi="Times New Roman" w:cs="Times New Roman"/>
                <w:szCs w:val="20"/>
              </w:rPr>
              <w:t>3</w:t>
            </w:r>
          </w:p>
        </w:tc>
        <w:tc>
          <w:tcPr>
            <w:tcW w:w="1418" w:type="dxa"/>
            <w:gridSpan w:val="2"/>
            <w:tcBorders>
              <w:top w:val="double" w:sz="4" w:space="0" w:color="auto"/>
              <w:bottom w:val="double" w:sz="4" w:space="0" w:color="auto"/>
            </w:tcBorders>
            <w:vAlign w:val="center"/>
          </w:tcPr>
          <w:p w:rsidR="00F40C91" w:rsidRPr="00CA3469" w:rsidRDefault="00F40C91" w:rsidP="00F40C91">
            <w:pPr>
              <w:jc w:val="center"/>
              <w:rPr>
                <w:rFonts w:ascii="Times New Roman" w:hAnsi="Times New Roman" w:cs="Times New Roman"/>
                <w:szCs w:val="20"/>
              </w:rPr>
            </w:pPr>
            <w:r w:rsidRPr="00CA3469">
              <w:rPr>
                <w:rFonts w:ascii="Times New Roman" w:eastAsia="Times New Roman" w:hAnsi="Times New Roman" w:cs="Times New Roman"/>
                <w:color w:val="000000"/>
                <w:spacing w:val="-11"/>
                <w:szCs w:val="20"/>
              </w:rPr>
              <w:t>3</w:t>
            </w:r>
          </w:p>
        </w:tc>
        <w:tc>
          <w:tcPr>
            <w:tcW w:w="1452" w:type="dxa"/>
            <w:gridSpan w:val="2"/>
            <w:tcBorders>
              <w:top w:val="double" w:sz="4" w:space="0" w:color="auto"/>
              <w:bottom w:val="double" w:sz="4" w:space="0" w:color="auto"/>
            </w:tcBorders>
            <w:vAlign w:val="center"/>
          </w:tcPr>
          <w:p w:rsidR="00F40C91" w:rsidRPr="00CA3469" w:rsidRDefault="00F40C91" w:rsidP="00F40C91">
            <w:pPr>
              <w:jc w:val="center"/>
              <w:rPr>
                <w:rFonts w:ascii="Times New Roman" w:hAnsi="Times New Roman" w:cs="Times New Roman"/>
                <w:szCs w:val="20"/>
              </w:rPr>
            </w:pPr>
            <w:r w:rsidRPr="00CA3469">
              <w:rPr>
                <w:rFonts w:ascii="Times New Roman" w:eastAsia="Times New Roman" w:hAnsi="Times New Roman" w:cs="Times New Roman"/>
                <w:color w:val="000000"/>
                <w:spacing w:val="-11"/>
                <w:szCs w:val="20"/>
              </w:rPr>
              <w:t>6</w:t>
            </w:r>
          </w:p>
        </w:tc>
        <w:tc>
          <w:tcPr>
            <w:tcW w:w="1453" w:type="dxa"/>
            <w:gridSpan w:val="2"/>
            <w:tcBorders>
              <w:top w:val="double" w:sz="4" w:space="0" w:color="auto"/>
              <w:bottom w:val="double" w:sz="4" w:space="0" w:color="auto"/>
            </w:tcBorders>
            <w:vAlign w:val="center"/>
          </w:tcPr>
          <w:p w:rsidR="00F40C91" w:rsidRPr="00CA3469" w:rsidRDefault="00F40C91" w:rsidP="00F40C91">
            <w:pPr>
              <w:jc w:val="center"/>
              <w:rPr>
                <w:rFonts w:ascii="Times New Roman" w:hAnsi="Times New Roman" w:cs="Times New Roman"/>
                <w:szCs w:val="20"/>
              </w:rPr>
            </w:pPr>
            <w:r w:rsidRPr="00CA3469">
              <w:rPr>
                <w:rFonts w:ascii="Times New Roman" w:eastAsia="Times New Roman" w:hAnsi="Times New Roman" w:cs="Times New Roman"/>
                <w:color w:val="000000"/>
                <w:spacing w:val="-11"/>
                <w:szCs w:val="20"/>
              </w:rPr>
              <w:t>6</w:t>
            </w:r>
          </w:p>
        </w:tc>
        <w:tc>
          <w:tcPr>
            <w:tcW w:w="1453" w:type="dxa"/>
            <w:gridSpan w:val="2"/>
            <w:tcBorders>
              <w:top w:val="double" w:sz="4" w:space="0" w:color="auto"/>
              <w:bottom w:val="double" w:sz="4" w:space="0" w:color="auto"/>
            </w:tcBorders>
            <w:vAlign w:val="center"/>
          </w:tcPr>
          <w:p w:rsidR="00F40C91" w:rsidRPr="00CA3469" w:rsidRDefault="00F40C91" w:rsidP="00F40C91">
            <w:pPr>
              <w:jc w:val="center"/>
              <w:rPr>
                <w:rFonts w:ascii="Times New Roman" w:hAnsi="Times New Roman" w:cs="Times New Roman"/>
                <w:szCs w:val="20"/>
              </w:rPr>
            </w:pPr>
            <w:r w:rsidRPr="00CA3469">
              <w:rPr>
                <w:rFonts w:ascii="Times New Roman" w:eastAsia="Times New Roman" w:hAnsi="Times New Roman" w:cs="Times New Roman"/>
                <w:color w:val="000000"/>
                <w:spacing w:val="-11"/>
                <w:szCs w:val="20"/>
              </w:rPr>
              <w:t>5</w:t>
            </w:r>
          </w:p>
        </w:tc>
        <w:tc>
          <w:tcPr>
            <w:tcW w:w="1453" w:type="dxa"/>
            <w:gridSpan w:val="2"/>
            <w:tcBorders>
              <w:top w:val="double" w:sz="4" w:space="0" w:color="auto"/>
              <w:bottom w:val="double" w:sz="4" w:space="0" w:color="auto"/>
            </w:tcBorders>
            <w:vAlign w:val="center"/>
          </w:tcPr>
          <w:p w:rsidR="00F40C91" w:rsidRPr="00CA3469" w:rsidRDefault="00F40C91" w:rsidP="00F40C91">
            <w:pPr>
              <w:jc w:val="center"/>
              <w:rPr>
                <w:rFonts w:ascii="Times New Roman" w:hAnsi="Times New Roman" w:cs="Times New Roman"/>
                <w:szCs w:val="20"/>
              </w:rPr>
            </w:pPr>
            <w:r w:rsidRPr="00CA3469">
              <w:rPr>
                <w:rFonts w:ascii="Times New Roman" w:eastAsia="Times New Roman" w:hAnsi="Times New Roman" w:cs="Times New Roman"/>
                <w:color w:val="000000"/>
                <w:spacing w:val="-11"/>
                <w:szCs w:val="20"/>
              </w:rPr>
              <w:t>5</w:t>
            </w:r>
          </w:p>
        </w:tc>
      </w:tr>
      <w:tr w:rsidR="00CC5719" w:rsidRPr="00E14709" w:rsidTr="00CC5719">
        <w:trPr>
          <w:trHeight w:val="420"/>
        </w:trPr>
        <w:tc>
          <w:tcPr>
            <w:tcW w:w="1548" w:type="dxa"/>
            <w:gridSpan w:val="3"/>
            <w:tcBorders>
              <w:top w:val="double" w:sz="4" w:space="0" w:color="auto"/>
              <w:bottom w:val="double" w:sz="4" w:space="0" w:color="auto"/>
            </w:tcBorders>
            <w:vAlign w:val="center"/>
          </w:tcPr>
          <w:p w:rsidR="00F40C91" w:rsidRDefault="00F40C91" w:rsidP="00F40C91">
            <w:pPr>
              <w:jc w:val="center"/>
              <w:rPr>
                <w:rFonts w:ascii="標楷體" w:eastAsia="標楷體" w:hAnsi="標楷體"/>
              </w:rPr>
            </w:pPr>
            <w:r w:rsidRPr="00B129D9">
              <w:rPr>
                <w:rFonts w:ascii="標楷體" w:eastAsia="標楷體" w:hAnsi="標楷體" w:hint="eastAsia"/>
              </w:rPr>
              <w:t>合計</w:t>
            </w:r>
          </w:p>
          <w:p w:rsidR="00F40C91" w:rsidRPr="00B129D9" w:rsidRDefault="00F40C91" w:rsidP="00F40C91">
            <w:pPr>
              <w:rPr>
                <w:rFonts w:ascii="標楷體" w:eastAsia="標楷體" w:hAnsi="標楷體"/>
              </w:rPr>
            </w:pPr>
            <w:r w:rsidRPr="00A43303">
              <w:rPr>
                <w:rFonts w:ascii="標楷體" w:eastAsia="標楷體" w:hAnsi="標楷體" w:hint="eastAsia"/>
                <w:sz w:val="20"/>
                <w:szCs w:val="20"/>
              </w:rPr>
              <w:t>（領域及彈性學習課程數之總節數）</w:t>
            </w:r>
          </w:p>
        </w:tc>
        <w:tc>
          <w:tcPr>
            <w:tcW w:w="890" w:type="dxa"/>
            <w:tcBorders>
              <w:top w:val="double" w:sz="4" w:space="0" w:color="auto"/>
              <w:bottom w:val="double" w:sz="4" w:space="0" w:color="auto"/>
            </w:tcBorders>
            <w:vAlign w:val="center"/>
          </w:tcPr>
          <w:p w:rsidR="00F40C91" w:rsidRPr="00CA3469" w:rsidRDefault="00F40C91" w:rsidP="00F40C91">
            <w:pPr>
              <w:jc w:val="center"/>
              <w:rPr>
                <w:rFonts w:ascii="Times New Roman" w:eastAsia="標楷體" w:hAnsi="Times New Roman" w:cs="Times New Roman"/>
                <w:szCs w:val="20"/>
              </w:rPr>
            </w:pPr>
            <w:r w:rsidRPr="00CA3469">
              <w:rPr>
                <w:rFonts w:ascii="Times New Roman" w:eastAsia="標楷體" w:hAnsi="Times New Roman" w:cs="Times New Roman"/>
                <w:szCs w:val="20"/>
              </w:rPr>
              <w:t>23</w:t>
            </w:r>
          </w:p>
        </w:tc>
        <w:tc>
          <w:tcPr>
            <w:tcW w:w="1418" w:type="dxa"/>
            <w:gridSpan w:val="2"/>
            <w:tcBorders>
              <w:top w:val="double" w:sz="4" w:space="0" w:color="auto"/>
              <w:bottom w:val="double" w:sz="4" w:space="0" w:color="auto"/>
            </w:tcBorders>
            <w:vAlign w:val="center"/>
          </w:tcPr>
          <w:p w:rsidR="00F40C91" w:rsidRPr="00CA3469" w:rsidRDefault="00F40C91" w:rsidP="00F40C91">
            <w:pPr>
              <w:jc w:val="center"/>
              <w:rPr>
                <w:rFonts w:ascii="Times New Roman" w:hAnsi="Times New Roman" w:cs="Times New Roman"/>
                <w:szCs w:val="20"/>
              </w:rPr>
            </w:pPr>
            <w:r w:rsidRPr="00CA3469">
              <w:rPr>
                <w:rFonts w:ascii="Times New Roman" w:eastAsia="Times New Roman" w:hAnsi="Times New Roman" w:cs="Times New Roman"/>
                <w:color w:val="000000"/>
                <w:spacing w:val="-6"/>
                <w:szCs w:val="20"/>
              </w:rPr>
              <w:t>23</w:t>
            </w:r>
          </w:p>
        </w:tc>
        <w:tc>
          <w:tcPr>
            <w:tcW w:w="1452" w:type="dxa"/>
            <w:gridSpan w:val="2"/>
            <w:tcBorders>
              <w:top w:val="double" w:sz="4" w:space="0" w:color="auto"/>
              <w:bottom w:val="double" w:sz="4" w:space="0" w:color="auto"/>
            </w:tcBorders>
            <w:vAlign w:val="center"/>
          </w:tcPr>
          <w:p w:rsidR="00F40C91" w:rsidRPr="00CA3469" w:rsidRDefault="00F40C91" w:rsidP="00F40C91">
            <w:pPr>
              <w:jc w:val="center"/>
              <w:rPr>
                <w:rFonts w:ascii="Times New Roman" w:hAnsi="Times New Roman" w:cs="Times New Roman"/>
                <w:szCs w:val="20"/>
              </w:rPr>
            </w:pPr>
            <w:r w:rsidRPr="00CA3469">
              <w:rPr>
                <w:rFonts w:ascii="Times New Roman" w:eastAsia="Times New Roman" w:hAnsi="Times New Roman" w:cs="Times New Roman"/>
                <w:color w:val="000000"/>
                <w:spacing w:val="-6"/>
                <w:szCs w:val="20"/>
              </w:rPr>
              <w:t>31</w:t>
            </w:r>
          </w:p>
        </w:tc>
        <w:tc>
          <w:tcPr>
            <w:tcW w:w="1453" w:type="dxa"/>
            <w:gridSpan w:val="2"/>
            <w:tcBorders>
              <w:top w:val="double" w:sz="4" w:space="0" w:color="auto"/>
              <w:bottom w:val="double" w:sz="4" w:space="0" w:color="auto"/>
            </w:tcBorders>
            <w:vAlign w:val="center"/>
          </w:tcPr>
          <w:p w:rsidR="00F40C91" w:rsidRPr="00CA3469" w:rsidRDefault="00F40C91" w:rsidP="00F40C91">
            <w:pPr>
              <w:jc w:val="center"/>
              <w:rPr>
                <w:rFonts w:ascii="Times New Roman" w:hAnsi="Times New Roman" w:cs="Times New Roman"/>
                <w:szCs w:val="20"/>
              </w:rPr>
            </w:pPr>
            <w:r w:rsidRPr="00CA3469">
              <w:rPr>
                <w:rFonts w:ascii="Times New Roman" w:eastAsia="Times New Roman" w:hAnsi="Times New Roman" w:cs="Times New Roman"/>
                <w:color w:val="000000"/>
                <w:spacing w:val="-6"/>
                <w:szCs w:val="20"/>
              </w:rPr>
              <w:t>31</w:t>
            </w:r>
          </w:p>
        </w:tc>
        <w:tc>
          <w:tcPr>
            <w:tcW w:w="1453" w:type="dxa"/>
            <w:gridSpan w:val="2"/>
            <w:tcBorders>
              <w:top w:val="double" w:sz="4" w:space="0" w:color="auto"/>
              <w:bottom w:val="double" w:sz="4" w:space="0" w:color="auto"/>
            </w:tcBorders>
            <w:vAlign w:val="center"/>
          </w:tcPr>
          <w:p w:rsidR="00F40C91" w:rsidRPr="00CA3469" w:rsidRDefault="00F40C91" w:rsidP="00F40C91">
            <w:pPr>
              <w:jc w:val="center"/>
              <w:rPr>
                <w:rFonts w:ascii="Times New Roman" w:hAnsi="Times New Roman" w:cs="Times New Roman"/>
                <w:szCs w:val="20"/>
              </w:rPr>
            </w:pPr>
            <w:r w:rsidRPr="00CA3469">
              <w:rPr>
                <w:rFonts w:ascii="Times New Roman" w:eastAsia="Times New Roman" w:hAnsi="Times New Roman" w:cs="Times New Roman"/>
                <w:color w:val="000000"/>
                <w:spacing w:val="-6"/>
                <w:szCs w:val="20"/>
              </w:rPr>
              <w:t>32</w:t>
            </w:r>
          </w:p>
        </w:tc>
        <w:tc>
          <w:tcPr>
            <w:tcW w:w="1453" w:type="dxa"/>
            <w:gridSpan w:val="2"/>
            <w:tcBorders>
              <w:top w:val="double" w:sz="4" w:space="0" w:color="auto"/>
              <w:bottom w:val="double" w:sz="4" w:space="0" w:color="auto"/>
            </w:tcBorders>
            <w:vAlign w:val="center"/>
          </w:tcPr>
          <w:p w:rsidR="00F40C91" w:rsidRPr="00CA3469" w:rsidRDefault="00F40C91" w:rsidP="00F40C91">
            <w:pPr>
              <w:jc w:val="center"/>
              <w:rPr>
                <w:rFonts w:ascii="Times New Roman" w:hAnsi="Times New Roman" w:cs="Times New Roman"/>
                <w:szCs w:val="20"/>
              </w:rPr>
            </w:pPr>
            <w:r w:rsidRPr="00CA3469">
              <w:rPr>
                <w:rFonts w:ascii="Times New Roman" w:eastAsia="Times New Roman" w:hAnsi="Times New Roman" w:cs="Times New Roman"/>
                <w:color w:val="000000"/>
                <w:spacing w:val="-6"/>
                <w:szCs w:val="20"/>
              </w:rPr>
              <w:t>32</w:t>
            </w:r>
          </w:p>
        </w:tc>
      </w:tr>
      <w:tr w:rsidR="00F40C91" w:rsidRPr="00B129D9" w:rsidTr="00CC5719">
        <w:trPr>
          <w:trHeight w:val="420"/>
        </w:trPr>
        <w:tc>
          <w:tcPr>
            <w:tcW w:w="1548" w:type="dxa"/>
            <w:gridSpan w:val="3"/>
            <w:tcBorders>
              <w:top w:val="double" w:sz="4" w:space="0" w:color="auto"/>
            </w:tcBorders>
            <w:vAlign w:val="center"/>
          </w:tcPr>
          <w:p w:rsidR="00F40C91" w:rsidRPr="00B129D9" w:rsidRDefault="00F40C91" w:rsidP="00F40C91">
            <w:pPr>
              <w:jc w:val="center"/>
              <w:rPr>
                <w:rFonts w:ascii="標楷體" w:eastAsia="標楷體" w:hAnsi="標楷體"/>
              </w:rPr>
            </w:pPr>
            <w:r w:rsidRPr="00B129D9">
              <w:rPr>
                <w:rFonts w:ascii="標楷體" w:eastAsia="標楷體" w:hAnsi="標楷體" w:hint="eastAsia"/>
              </w:rPr>
              <w:t>說明欄</w:t>
            </w:r>
          </w:p>
        </w:tc>
        <w:tc>
          <w:tcPr>
            <w:tcW w:w="8119" w:type="dxa"/>
            <w:gridSpan w:val="11"/>
            <w:tcBorders>
              <w:top w:val="double" w:sz="4" w:space="0" w:color="auto"/>
            </w:tcBorders>
            <w:vAlign w:val="center"/>
          </w:tcPr>
          <w:p w:rsidR="00F40C91" w:rsidRPr="00A43303" w:rsidRDefault="00F40C91" w:rsidP="00F40C91">
            <w:pPr>
              <w:rPr>
                <w:rFonts w:ascii="標楷體" w:eastAsia="標楷體" w:hAnsi="標楷體"/>
                <w:sz w:val="20"/>
                <w:szCs w:val="20"/>
              </w:rPr>
            </w:pPr>
            <w:r w:rsidRPr="00A43303">
              <w:rPr>
                <w:rFonts w:ascii="標楷體" w:eastAsia="標楷體" w:hAnsi="標楷體" w:hint="eastAsia"/>
                <w:sz w:val="20"/>
                <w:szCs w:val="20"/>
              </w:rPr>
              <w:fldChar w:fldCharType="begin"/>
            </w:r>
            <w:r w:rsidRPr="00A43303">
              <w:rPr>
                <w:rFonts w:ascii="標楷體" w:eastAsia="標楷體" w:hAnsi="標楷體" w:hint="eastAsia"/>
                <w:sz w:val="20"/>
                <w:szCs w:val="20"/>
              </w:rPr>
              <w:instrText xml:space="preserve"> eq \o\ac(○,</w:instrText>
            </w:r>
            <w:r w:rsidRPr="00A43303">
              <w:rPr>
                <w:rFonts w:ascii="標楷體" w:eastAsia="標楷體" w:hAnsi="標楷體" w:hint="eastAsia"/>
                <w:position w:val="2"/>
                <w:sz w:val="20"/>
                <w:szCs w:val="20"/>
              </w:rPr>
              <w:instrText>1</w:instrText>
            </w:r>
            <w:r w:rsidRPr="00A43303">
              <w:rPr>
                <w:rFonts w:ascii="標楷體" w:eastAsia="標楷體" w:hAnsi="標楷體" w:hint="eastAsia"/>
                <w:sz w:val="20"/>
                <w:szCs w:val="20"/>
              </w:rPr>
              <w:instrText>)</w:instrText>
            </w:r>
            <w:r w:rsidRPr="00A43303">
              <w:rPr>
                <w:rFonts w:ascii="標楷體" w:eastAsia="標楷體" w:hAnsi="標楷體" w:hint="eastAsia"/>
                <w:sz w:val="20"/>
                <w:szCs w:val="20"/>
              </w:rPr>
              <w:fldChar w:fldCharType="end"/>
            </w:r>
            <w:r w:rsidRPr="00A43303">
              <w:rPr>
                <w:rFonts w:ascii="標楷體" w:eastAsia="標楷體" w:hAnsi="標楷體" w:hint="eastAsia"/>
                <w:sz w:val="20"/>
                <w:szCs w:val="20"/>
              </w:rPr>
              <w:t>依據教育部</w:t>
            </w:r>
            <w:r w:rsidRPr="00A43303">
              <w:rPr>
                <w:rFonts w:ascii="標楷體" w:eastAsia="標楷體" w:hAnsi="標楷體"/>
                <w:sz w:val="20"/>
                <w:szCs w:val="20"/>
              </w:rPr>
              <w:t>95年5月24日台國（二）字第0950075748B號令修正</w:t>
            </w:r>
            <w:r w:rsidRPr="00A43303">
              <w:rPr>
                <w:rFonts w:ascii="標楷體" w:eastAsia="標楷體" w:hAnsi="標楷體" w:hint="eastAsia"/>
                <w:sz w:val="20"/>
                <w:szCs w:val="20"/>
              </w:rPr>
              <w:t>「九年一貫課程實施要點」，</w:t>
            </w:r>
            <w:r w:rsidRPr="00A43303">
              <w:rPr>
                <w:rFonts w:ascii="標楷體" w:eastAsia="標楷體" w:hAnsi="標楷體"/>
                <w:sz w:val="20"/>
                <w:szCs w:val="20"/>
              </w:rPr>
              <w:t>國民小學</w:t>
            </w:r>
            <w:r w:rsidRPr="00A43303">
              <w:rPr>
                <w:rFonts w:ascii="標楷體" w:eastAsia="標楷體" w:hAnsi="標楷體" w:hint="eastAsia"/>
                <w:sz w:val="20"/>
                <w:szCs w:val="20"/>
              </w:rPr>
              <w:t>一</w:t>
            </w:r>
            <w:r w:rsidRPr="00A43303">
              <w:rPr>
                <w:rFonts w:ascii="標楷體" w:eastAsia="標楷體" w:hAnsi="標楷體"/>
                <w:sz w:val="20"/>
                <w:szCs w:val="20"/>
              </w:rPr>
              <w:t>、</w:t>
            </w:r>
            <w:r w:rsidRPr="00A43303">
              <w:rPr>
                <w:rFonts w:ascii="標楷體" w:eastAsia="標楷體" w:hAnsi="標楷體" w:hint="eastAsia"/>
                <w:sz w:val="20"/>
                <w:szCs w:val="20"/>
              </w:rPr>
              <w:t>二</w:t>
            </w:r>
            <w:r w:rsidRPr="00A43303">
              <w:rPr>
                <w:rFonts w:ascii="標楷體" w:eastAsia="標楷體" w:hAnsi="標楷體"/>
                <w:sz w:val="20"/>
                <w:szCs w:val="20"/>
              </w:rPr>
              <w:t>年級語文領域學習節數得併同生活課程學習節數彈性實施之。</w:t>
            </w:r>
          </w:p>
          <w:p w:rsidR="00F40C91" w:rsidRDefault="00F40C91" w:rsidP="00F40C91">
            <w:pPr>
              <w:rPr>
                <w:rFonts w:ascii="標楷體" w:eastAsia="標楷體" w:hAnsi="標楷體"/>
                <w:sz w:val="20"/>
                <w:szCs w:val="20"/>
              </w:rPr>
            </w:pPr>
            <w:r w:rsidRPr="00A43303">
              <w:rPr>
                <w:rFonts w:ascii="標楷體" w:eastAsia="標楷體" w:hAnsi="標楷體" w:hint="eastAsia"/>
                <w:sz w:val="20"/>
                <w:szCs w:val="20"/>
              </w:rPr>
              <w:fldChar w:fldCharType="begin"/>
            </w:r>
            <w:r w:rsidRPr="00A43303">
              <w:rPr>
                <w:rFonts w:ascii="標楷體" w:eastAsia="標楷體" w:hAnsi="標楷體" w:hint="eastAsia"/>
                <w:sz w:val="20"/>
                <w:szCs w:val="20"/>
              </w:rPr>
              <w:instrText xml:space="preserve"> eq \o\ac(○,</w:instrText>
            </w:r>
            <w:r w:rsidRPr="00A43303">
              <w:rPr>
                <w:rFonts w:ascii="標楷體" w:eastAsia="標楷體" w:hAnsi="標楷體" w:hint="eastAsia"/>
                <w:position w:val="2"/>
                <w:sz w:val="20"/>
                <w:szCs w:val="20"/>
              </w:rPr>
              <w:instrText>2</w:instrText>
            </w:r>
            <w:r w:rsidRPr="00A43303">
              <w:rPr>
                <w:rFonts w:ascii="標楷體" w:eastAsia="標楷體" w:hAnsi="標楷體" w:hint="eastAsia"/>
                <w:sz w:val="20"/>
                <w:szCs w:val="20"/>
              </w:rPr>
              <w:instrText>)</w:instrText>
            </w:r>
            <w:r w:rsidRPr="00A43303">
              <w:rPr>
                <w:rFonts w:ascii="標楷體" w:eastAsia="標楷體" w:hAnsi="標楷體" w:hint="eastAsia"/>
                <w:sz w:val="20"/>
                <w:szCs w:val="20"/>
              </w:rPr>
              <w:fldChar w:fldCharType="end"/>
            </w:r>
            <w:r w:rsidRPr="00A43303">
              <w:rPr>
                <w:rFonts w:ascii="標楷體" w:eastAsia="標楷體" w:hAnsi="標楷體" w:hint="eastAsia"/>
                <w:sz w:val="20"/>
                <w:szCs w:val="20"/>
              </w:rPr>
              <w:t>三至六年級英語及原住民語</w:t>
            </w:r>
            <w:r w:rsidRPr="00A43303">
              <w:rPr>
                <w:rFonts w:ascii="標楷體" w:eastAsia="標楷體" w:hAnsi="標楷體"/>
                <w:sz w:val="20"/>
                <w:szCs w:val="20"/>
              </w:rPr>
              <w:t>併</w:t>
            </w:r>
            <w:r w:rsidRPr="00A43303">
              <w:rPr>
                <w:rFonts w:ascii="標楷體" w:eastAsia="標楷體" w:hAnsi="標楷體" w:hint="eastAsia"/>
                <w:sz w:val="20"/>
                <w:szCs w:val="20"/>
              </w:rPr>
              <w:t>入語文領域，提高語文領域節數比例，依學校課程發展委員會決議，規劃適當之學習活動併入綜合活動領域節數。</w:t>
            </w:r>
          </w:p>
          <w:p w:rsidR="00F40C91" w:rsidRPr="00A43303" w:rsidRDefault="00F40C91" w:rsidP="00F40C91">
            <w:pPr>
              <w:rPr>
                <w:rFonts w:ascii="標楷體" w:eastAsia="標楷體" w:hAnsi="標楷體"/>
                <w:color w:val="FF0000"/>
              </w:rPr>
            </w:pPr>
            <w:r w:rsidRPr="00A43303">
              <w:rPr>
                <w:rFonts w:ascii="新細明體" w:hAnsi="新細明體" w:hint="eastAsia"/>
                <w:color w:val="FF0000"/>
                <w:sz w:val="20"/>
                <w:szCs w:val="20"/>
              </w:rPr>
              <w:t>③</w:t>
            </w:r>
            <w:r w:rsidRPr="00A43303">
              <w:rPr>
                <w:rFonts w:ascii="標楷體" w:eastAsia="標楷體" w:hAnsi="標楷體" w:hint="eastAsia"/>
                <w:color w:val="FF0000"/>
                <w:sz w:val="20"/>
                <w:szCs w:val="20"/>
              </w:rPr>
              <w:t>依據12年國教課綱</w:t>
            </w:r>
            <w:r w:rsidRPr="00A43303">
              <w:rPr>
                <w:rFonts w:ascii="新細明體" w:hAnsi="新細明體" w:hint="eastAsia"/>
                <w:color w:val="FF0000"/>
                <w:sz w:val="20"/>
                <w:szCs w:val="20"/>
              </w:rPr>
              <w:t>，</w:t>
            </w:r>
            <w:r w:rsidRPr="00A43303">
              <w:rPr>
                <w:rFonts w:ascii="標楷體" w:eastAsia="標楷體" w:hAnsi="標楷體" w:hint="eastAsia"/>
                <w:color w:val="FF0000"/>
                <w:sz w:val="20"/>
                <w:szCs w:val="20"/>
              </w:rPr>
              <w:t>一年級語文領域新增新住民語文選項</w:t>
            </w:r>
            <w:r w:rsidRPr="00A43303">
              <w:rPr>
                <w:rFonts w:ascii="新細明體" w:hAnsi="新細明體" w:hint="eastAsia"/>
                <w:color w:val="FF0000"/>
                <w:sz w:val="20"/>
                <w:szCs w:val="20"/>
              </w:rPr>
              <w:t>。</w:t>
            </w:r>
          </w:p>
        </w:tc>
      </w:tr>
    </w:tbl>
    <w:p w:rsidR="00F40C91" w:rsidRPr="00CE0C39" w:rsidRDefault="00F40C91" w:rsidP="00F40C91">
      <w:pPr>
        <w:ind w:left="720" w:hangingChars="300" w:hanging="720"/>
        <w:rPr>
          <w:rFonts w:ascii="標楷體" w:eastAsia="標楷體" w:hAnsi="標楷體"/>
        </w:rPr>
      </w:pPr>
      <w:r w:rsidRPr="00CE0C39">
        <w:rPr>
          <w:rFonts w:ascii="標楷體" w:eastAsia="標楷體" w:hAnsi="標楷體" w:hint="eastAsia"/>
        </w:rPr>
        <w:t>備註：</w:t>
      </w:r>
    </w:p>
    <w:p w:rsidR="00F40C91" w:rsidRPr="00CE0C39" w:rsidRDefault="00F40C91" w:rsidP="00F40C91">
      <w:pPr>
        <w:ind w:left="720" w:hangingChars="300" w:hanging="720"/>
        <w:rPr>
          <w:rFonts w:ascii="標楷體" w:eastAsia="標楷體" w:hAnsi="標楷體"/>
        </w:rPr>
      </w:pPr>
      <w:r w:rsidRPr="00CE0C39">
        <w:rPr>
          <w:rFonts w:ascii="標楷體" w:eastAsia="標楷體" w:hAnsi="標楷體" w:hint="eastAsia"/>
        </w:rPr>
        <w:t>1.三至六年級英語及一至六年級本土語言應列入「語文領域」統計。</w:t>
      </w:r>
    </w:p>
    <w:p w:rsidR="00CC5719" w:rsidRDefault="00F40C91" w:rsidP="00F40C91">
      <w:pPr>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CC5719" w:rsidRDefault="00CC5719">
      <w:pPr>
        <w:widowControl/>
        <w:rPr>
          <w:rFonts w:ascii="標楷體" w:eastAsia="標楷體" w:hAnsi="標楷體"/>
        </w:rPr>
      </w:pPr>
      <w:r>
        <w:rPr>
          <w:rFonts w:ascii="標楷體" w:eastAsia="標楷體" w:hAnsi="標楷體"/>
        </w:rPr>
        <w:br w:type="page"/>
      </w:r>
    </w:p>
    <w:p w:rsidR="005E38D3" w:rsidRPr="00EC40D9" w:rsidRDefault="0093398D" w:rsidP="00F40C91">
      <w:pPr>
        <w:rPr>
          <w:rFonts w:ascii="標楷體" w:eastAsia="標楷體" w:hAnsi="標楷體"/>
          <w:b/>
          <w:color w:val="000000"/>
          <w:sz w:val="32"/>
          <w:szCs w:val="32"/>
        </w:rPr>
      </w:pPr>
      <w:r w:rsidRPr="00DD2AB6">
        <w:rPr>
          <w:rFonts w:ascii="標楷體" w:eastAsia="標楷體" w:hAnsi="標楷體" w:hint="eastAsia"/>
          <w:sz w:val="28"/>
          <w:szCs w:val="28"/>
          <w:bdr w:val="single" w:sz="4" w:space="0" w:color="auto"/>
        </w:rPr>
        <w:lastRenderedPageBreak/>
        <w:t>附件</w:t>
      </w:r>
      <w:r w:rsidR="00FC53A4">
        <w:rPr>
          <w:rFonts w:ascii="標楷體" w:eastAsia="標楷體" w:hAnsi="標楷體" w:hint="eastAsia"/>
          <w:sz w:val="28"/>
          <w:szCs w:val="28"/>
          <w:bdr w:val="single" w:sz="4" w:space="0" w:color="auto"/>
        </w:rPr>
        <w:t>八</w:t>
      </w:r>
      <w:r w:rsidR="00EB5DBA" w:rsidRPr="00EB5DBA">
        <w:rPr>
          <w:rFonts w:ascii="標楷體" w:eastAsia="標楷體" w:hAnsi="標楷體" w:hint="eastAsia"/>
          <w:sz w:val="28"/>
          <w:szCs w:val="28"/>
        </w:rPr>
        <w:t xml:space="preserve">　　</w:t>
      </w:r>
      <w:r w:rsidR="00064F85" w:rsidRPr="00EC40D9">
        <w:rPr>
          <w:rFonts w:ascii="標楷體" w:eastAsia="標楷體" w:hAnsi="標楷體" w:hint="eastAsia"/>
          <w:b/>
          <w:color w:val="000000"/>
          <w:sz w:val="32"/>
          <w:szCs w:val="32"/>
        </w:rPr>
        <w:t>嘉義</w:t>
      </w:r>
      <w:r w:rsidR="00064F85" w:rsidRPr="00EC40D9">
        <w:rPr>
          <w:rFonts w:ascii="標楷體" w:eastAsia="標楷體" w:hAnsi="標楷體"/>
          <w:b/>
          <w:color w:val="000000"/>
          <w:sz w:val="32"/>
          <w:szCs w:val="32"/>
        </w:rPr>
        <w:t>縣</w:t>
      </w:r>
      <w:r w:rsidR="00133F28">
        <w:rPr>
          <w:rFonts w:ascii="標楷體" w:eastAsia="標楷體" w:hAnsi="標楷體" w:hint="eastAsia"/>
          <w:b/>
          <w:color w:val="000000"/>
          <w:sz w:val="32"/>
          <w:szCs w:val="32"/>
        </w:rPr>
        <w:t>108學年度</w:t>
      </w:r>
      <w:r w:rsidR="00064F85" w:rsidRPr="00EC40D9">
        <w:rPr>
          <w:rFonts w:ascii="標楷體" w:eastAsia="標楷體" w:hAnsi="標楷體"/>
          <w:b/>
          <w:color w:val="000000"/>
          <w:sz w:val="32"/>
          <w:szCs w:val="32"/>
          <w:u w:val="single"/>
        </w:rPr>
        <w:t xml:space="preserve"> </w:t>
      </w:r>
      <w:r w:rsidR="00EB5DBA">
        <w:rPr>
          <w:rFonts w:ascii="標楷體" w:eastAsia="標楷體" w:hAnsi="標楷體" w:hint="eastAsia"/>
          <w:b/>
          <w:color w:val="000000"/>
          <w:sz w:val="32"/>
          <w:szCs w:val="32"/>
          <w:u w:val="single"/>
        </w:rPr>
        <w:t>灣潭</w:t>
      </w:r>
      <w:r w:rsidR="00064F85" w:rsidRPr="00EC40D9">
        <w:rPr>
          <w:rFonts w:ascii="標楷體" w:eastAsia="標楷體" w:hAnsi="標楷體"/>
          <w:b/>
          <w:color w:val="000000"/>
          <w:sz w:val="32"/>
          <w:szCs w:val="32"/>
          <w:u w:val="single"/>
        </w:rPr>
        <w:t xml:space="preserve"> </w:t>
      </w:r>
      <w:r w:rsidR="00064F85" w:rsidRPr="00EC40D9">
        <w:rPr>
          <w:rFonts w:ascii="標楷體" w:eastAsia="標楷體" w:hAnsi="標楷體"/>
          <w:b/>
          <w:color w:val="000000"/>
          <w:sz w:val="32"/>
          <w:szCs w:val="32"/>
        </w:rPr>
        <w:t>國民小學教科書一覽表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7"/>
        <w:gridCol w:w="851"/>
        <w:gridCol w:w="1559"/>
        <w:gridCol w:w="922"/>
        <w:gridCol w:w="922"/>
        <w:gridCol w:w="922"/>
        <w:gridCol w:w="922"/>
        <w:gridCol w:w="922"/>
        <w:gridCol w:w="922"/>
      </w:tblGrid>
      <w:tr w:rsidR="00E1057B" w:rsidTr="0018041D">
        <w:trPr>
          <w:trHeight w:val="50"/>
          <w:jc w:val="center"/>
        </w:trPr>
        <w:tc>
          <w:tcPr>
            <w:tcW w:w="3267" w:type="dxa"/>
            <w:gridSpan w:val="3"/>
            <w:tcBorders>
              <w:top w:val="double" w:sz="4" w:space="0" w:color="auto"/>
              <w:left w:val="double" w:sz="4" w:space="0" w:color="auto"/>
              <w:tl2br w:val="single" w:sz="4" w:space="0" w:color="auto"/>
            </w:tcBorders>
            <w:vAlign w:val="bottom"/>
          </w:tcPr>
          <w:p w:rsidR="00E1057B" w:rsidRPr="0018041D" w:rsidRDefault="00E1057B" w:rsidP="00D71532">
            <w:pPr>
              <w:jc w:val="both"/>
              <w:rPr>
                <w:rFonts w:ascii="標楷體" w:eastAsia="標楷體" w:hAnsi="標楷體"/>
                <w:color w:val="000000"/>
                <w:sz w:val="32"/>
                <w:szCs w:val="32"/>
              </w:rPr>
            </w:pPr>
            <w:r w:rsidRPr="0018041D">
              <w:rPr>
                <w:rFonts w:ascii="標楷體" w:eastAsia="標楷體" w:hAnsi="標楷體"/>
                <w:color w:val="000000"/>
                <w:sz w:val="32"/>
                <w:szCs w:val="32"/>
              </w:rPr>
              <w:t xml:space="preserve">學習領域        </w:t>
            </w:r>
            <w:r w:rsidRPr="0018041D">
              <w:rPr>
                <w:rFonts w:ascii="標楷體" w:eastAsia="標楷體" w:hAnsi="標楷體"/>
                <w:color w:val="000000"/>
                <w:position w:val="32"/>
                <w:sz w:val="32"/>
                <w:szCs w:val="32"/>
              </w:rPr>
              <w:t>年級</w:t>
            </w:r>
          </w:p>
        </w:tc>
        <w:tc>
          <w:tcPr>
            <w:tcW w:w="922" w:type="dxa"/>
            <w:tcBorders>
              <w:top w:val="double" w:sz="4" w:space="0" w:color="auto"/>
            </w:tcBorders>
            <w:vAlign w:val="center"/>
          </w:tcPr>
          <w:p w:rsidR="00E1057B" w:rsidRPr="0018041D" w:rsidRDefault="00E1057B"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一</w:t>
            </w:r>
          </w:p>
        </w:tc>
        <w:tc>
          <w:tcPr>
            <w:tcW w:w="922" w:type="dxa"/>
            <w:tcBorders>
              <w:top w:val="double" w:sz="4" w:space="0" w:color="auto"/>
            </w:tcBorders>
            <w:vAlign w:val="center"/>
          </w:tcPr>
          <w:p w:rsidR="00E1057B" w:rsidRPr="0018041D" w:rsidRDefault="00E1057B"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二</w:t>
            </w:r>
          </w:p>
        </w:tc>
        <w:tc>
          <w:tcPr>
            <w:tcW w:w="922" w:type="dxa"/>
            <w:tcBorders>
              <w:top w:val="double" w:sz="4" w:space="0" w:color="auto"/>
            </w:tcBorders>
            <w:vAlign w:val="center"/>
          </w:tcPr>
          <w:p w:rsidR="00E1057B" w:rsidRPr="0018041D" w:rsidRDefault="00E1057B"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三</w:t>
            </w:r>
          </w:p>
        </w:tc>
        <w:tc>
          <w:tcPr>
            <w:tcW w:w="922" w:type="dxa"/>
            <w:tcBorders>
              <w:top w:val="double" w:sz="4" w:space="0" w:color="auto"/>
            </w:tcBorders>
            <w:vAlign w:val="center"/>
          </w:tcPr>
          <w:p w:rsidR="00E1057B" w:rsidRPr="0018041D" w:rsidRDefault="00E1057B"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四</w:t>
            </w:r>
          </w:p>
        </w:tc>
        <w:tc>
          <w:tcPr>
            <w:tcW w:w="922" w:type="dxa"/>
            <w:tcBorders>
              <w:top w:val="double" w:sz="4" w:space="0" w:color="auto"/>
            </w:tcBorders>
            <w:vAlign w:val="center"/>
          </w:tcPr>
          <w:p w:rsidR="00E1057B" w:rsidRPr="0018041D" w:rsidRDefault="00E1057B"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五</w:t>
            </w:r>
          </w:p>
        </w:tc>
        <w:tc>
          <w:tcPr>
            <w:tcW w:w="922" w:type="dxa"/>
            <w:tcBorders>
              <w:top w:val="double" w:sz="4" w:space="0" w:color="auto"/>
              <w:right w:val="double" w:sz="4" w:space="0" w:color="auto"/>
            </w:tcBorders>
            <w:vAlign w:val="center"/>
          </w:tcPr>
          <w:p w:rsidR="00E1057B" w:rsidRPr="0018041D" w:rsidRDefault="00E1057B"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六</w:t>
            </w:r>
          </w:p>
        </w:tc>
      </w:tr>
      <w:tr w:rsidR="00EB5DBA" w:rsidTr="0018041D">
        <w:trPr>
          <w:cantSplit/>
          <w:trHeight w:val="221"/>
          <w:jc w:val="center"/>
        </w:trPr>
        <w:tc>
          <w:tcPr>
            <w:tcW w:w="857" w:type="dxa"/>
            <w:vMerge w:val="restart"/>
            <w:tcBorders>
              <w:left w:val="double" w:sz="4" w:space="0" w:color="auto"/>
            </w:tcBorders>
            <w:vAlign w:val="center"/>
          </w:tcPr>
          <w:p w:rsidR="00EB5DBA" w:rsidRPr="0018041D" w:rsidRDefault="00EB5DBA"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語文</w:t>
            </w:r>
          </w:p>
        </w:tc>
        <w:tc>
          <w:tcPr>
            <w:tcW w:w="851" w:type="dxa"/>
            <w:vMerge w:val="restart"/>
            <w:vAlign w:val="center"/>
          </w:tcPr>
          <w:p w:rsidR="00EB5DBA" w:rsidRPr="0018041D" w:rsidRDefault="00EB5DBA"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本國語文</w:t>
            </w:r>
          </w:p>
        </w:tc>
        <w:tc>
          <w:tcPr>
            <w:tcW w:w="1559" w:type="dxa"/>
            <w:vAlign w:val="center"/>
          </w:tcPr>
          <w:p w:rsidR="00EB5DBA" w:rsidRPr="0018041D" w:rsidRDefault="00EB5DBA"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國語文</w:t>
            </w:r>
          </w:p>
        </w:tc>
        <w:tc>
          <w:tcPr>
            <w:tcW w:w="922" w:type="dxa"/>
            <w:vAlign w:val="center"/>
          </w:tcPr>
          <w:p w:rsidR="00EB5DBA" w:rsidRPr="0018041D" w:rsidRDefault="00EB5DBA"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vAlign w:val="center"/>
          </w:tcPr>
          <w:p w:rsidR="00EB5DBA" w:rsidRPr="0018041D" w:rsidRDefault="00EB5DBA"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vAlign w:val="center"/>
          </w:tcPr>
          <w:p w:rsidR="00EB5DBA" w:rsidRPr="0018041D" w:rsidRDefault="00EB5DBA"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vAlign w:val="center"/>
          </w:tcPr>
          <w:p w:rsidR="00EB5DBA" w:rsidRPr="0018041D" w:rsidRDefault="00EB5DBA"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vAlign w:val="center"/>
          </w:tcPr>
          <w:p w:rsidR="00EB5DBA" w:rsidRPr="0018041D" w:rsidRDefault="00EB5DBA"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tcBorders>
              <w:right w:val="double" w:sz="4" w:space="0" w:color="auto"/>
            </w:tcBorders>
            <w:vAlign w:val="center"/>
          </w:tcPr>
          <w:p w:rsidR="00EB5DBA" w:rsidRPr="0018041D" w:rsidRDefault="00EB5DBA"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康軒</w:t>
            </w:r>
          </w:p>
        </w:tc>
      </w:tr>
      <w:tr w:rsidR="00DC76C2" w:rsidTr="0018041D">
        <w:trPr>
          <w:cantSplit/>
          <w:trHeight w:val="160"/>
          <w:jc w:val="center"/>
        </w:trPr>
        <w:tc>
          <w:tcPr>
            <w:tcW w:w="857" w:type="dxa"/>
            <w:vMerge/>
            <w:tcBorders>
              <w:left w:val="double" w:sz="4" w:space="0" w:color="auto"/>
            </w:tcBorders>
            <w:vAlign w:val="center"/>
          </w:tcPr>
          <w:p w:rsidR="00DC76C2" w:rsidRPr="0018041D" w:rsidRDefault="00DC76C2" w:rsidP="00D71532">
            <w:pPr>
              <w:jc w:val="center"/>
              <w:rPr>
                <w:rFonts w:ascii="標楷體" w:eastAsia="標楷體" w:hAnsi="標楷體"/>
                <w:color w:val="000000"/>
                <w:sz w:val="32"/>
                <w:szCs w:val="32"/>
              </w:rPr>
            </w:pPr>
          </w:p>
        </w:tc>
        <w:tc>
          <w:tcPr>
            <w:tcW w:w="851" w:type="dxa"/>
            <w:vMerge/>
            <w:vAlign w:val="center"/>
          </w:tcPr>
          <w:p w:rsidR="00DC76C2" w:rsidRPr="0018041D" w:rsidRDefault="00DC76C2" w:rsidP="00D71532">
            <w:pPr>
              <w:jc w:val="center"/>
              <w:rPr>
                <w:rFonts w:ascii="標楷體" w:eastAsia="標楷體" w:hAnsi="標楷體"/>
                <w:color w:val="000000"/>
                <w:sz w:val="32"/>
                <w:szCs w:val="32"/>
              </w:rPr>
            </w:pPr>
          </w:p>
        </w:tc>
        <w:tc>
          <w:tcPr>
            <w:tcW w:w="1559" w:type="dxa"/>
            <w:vAlign w:val="center"/>
          </w:tcPr>
          <w:p w:rsidR="00DC76C2" w:rsidRPr="0018041D" w:rsidRDefault="00DC76C2"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閩南語</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真平</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真平</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真平</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真平</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真平</w:t>
            </w:r>
          </w:p>
        </w:tc>
        <w:tc>
          <w:tcPr>
            <w:tcW w:w="922" w:type="dxa"/>
            <w:tcBorders>
              <w:right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真平</w:t>
            </w:r>
          </w:p>
        </w:tc>
      </w:tr>
      <w:tr w:rsidR="00DC76C2" w:rsidTr="0018041D">
        <w:trPr>
          <w:cantSplit/>
          <w:trHeight w:val="70"/>
          <w:jc w:val="center"/>
        </w:trPr>
        <w:tc>
          <w:tcPr>
            <w:tcW w:w="857" w:type="dxa"/>
            <w:vMerge/>
            <w:tcBorders>
              <w:left w:val="double" w:sz="4" w:space="0" w:color="auto"/>
            </w:tcBorders>
            <w:vAlign w:val="center"/>
          </w:tcPr>
          <w:p w:rsidR="00DC76C2" w:rsidRPr="0018041D" w:rsidRDefault="00DC76C2" w:rsidP="00D71532">
            <w:pPr>
              <w:jc w:val="center"/>
              <w:rPr>
                <w:rFonts w:ascii="標楷體" w:eastAsia="標楷體" w:hAnsi="標楷體"/>
                <w:color w:val="000000"/>
                <w:sz w:val="32"/>
                <w:szCs w:val="32"/>
              </w:rPr>
            </w:pPr>
          </w:p>
        </w:tc>
        <w:tc>
          <w:tcPr>
            <w:tcW w:w="851" w:type="dxa"/>
            <w:vMerge/>
            <w:vAlign w:val="center"/>
          </w:tcPr>
          <w:p w:rsidR="00DC76C2" w:rsidRPr="0018041D" w:rsidRDefault="00DC76C2" w:rsidP="00D71532">
            <w:pPr>
              <w:jc w:val="center"/>
              <w:rPr>
                <w:rFonts w:ascii="標楷體" w:eastAsia="標楷體" w:hAnsi="標楷體"/>
                <w:color w:val="000000"/>
                <w:sz w:val="32"/>
                <w:szCs w:val="32"/>
              </w:rPr>
            </w:pPr>
          </w:p>
        </w:tc>
        <w:tc>
          <w:tcPr>
            <w:tcW w:w="1559" w:type="dxa"/>
            <w:vAlign w:val="center"/>
          </w:tcPr>
          <w:p w:rsidR="00DC76C2" w:rsidRPr="0018041D" w:rsidRDefault="00DC76C2"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客家語</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tcBorders>
              <w:right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r>
      <w:tr w:rsidR="00DC76C2" w:rsidTr="0018041D">
        <w:trPr>
          <w:cantSplit/>
          <w:trHeight w:val="70"/>
          <w:jc w:val="center"/>
        </w:trPr>
        <w:tc>
          <w:tcPr>
            <w:tcW w:w="857" w:type="dxa"/>
            <w:vMerge/>
            <w:tcBorders>
              <w:left w:val="double" w:sz="4" w:space="0" w:color="auto"/>
            </w:tcBorders>
            <w:vAlign w:val="center"/>
          </w:tcPr>
          <w:p w:rsidR="00DC76C2" w:rsidRPr="0018041D" w:rsidRDefault="00DC76C2" w:rsidP="00D71532">
            <w:pPr>
              <w:jc w:val="center"/>
              <w:rPr>
                <w:rFonts w:ascii="標楷體" w:eastAsia="標楷體" w:hAnsi="標楷體"/>
                <w:color w:val="000000"/>
                <w:sz w:val="32"/>
                <w:szCs w:val="32"/>
              </w:rPr>
            </w:pPr>
          </w:p>
        </w:tc>
        <w:tc>
          <w:tcPr>
            <w:tcW w:w="851" w:type="dxa"/>
            <w:vMerge/>
            <w:vAlign w:val="center"/>
          </w:tcPr>
          <w:p w:rsidR="00DC76C2" w:rsidRPr="0018041D" w:rsidRDefault="00DC76C2" w:rsidP="00D71532">
            <w:pPr>
              <w:jc w:val="center"/>
              <w:rPr>
                <w:rFonts w:ascii="標楷體" w:eastAsia="標楷體" w:hAnsi="標楷體"/>
                <w:color w:val="000000"/>
                <w:sz w:val="32"/>
                <w:szCs w:val="32"/>
              </w:rPr>
            </w:pPr>
          </w:p>
        </w:tc>
        <w:tc>
          <w:tcPr>
            <w:tcW w:w="1559" w:type="dxa"/>
            <w:vAlign w:val="center"/>
          </w:tcPr>
          <w:p w:rsidR="00DC76C2" w:rsidRPr="0018041D" w:rsidRDefault="00DC76C2"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原住民語</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tcBorders>
              <w:bottom w:val="sing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tcBorders>
              <w:bottom w:val="sing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tcBorders>
              <w:bottom w:val="sing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tcBorders>
              <w:bottom w:val="sing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tcBorders>
              <w:bottom w:val="single" w:sz="4" w:space="0" w:color="auto"/>
              <w:right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r>
      <w:tr w:rsidR="00DC76C2" w:rsidTr="0018041D">
        <w:trPr>
          <w:cantSplit/>
          <w:trHeight w:val="70"/>
          <w:jc w:val="center"/>
        </w:trPr>
        <w:tc>
          <w:tcPr>
            <w:tcW w:w="857" w:type="dxa"/>
            <w:vMerge/>
            <w:tcBorders>
              <w:left w:val="double" w:sz="4" w:space="0" w:color="auto"/>
            </w:tcBorders>
            <w:vAlign w:val="center"/>
          </w:tcPr>
          <w:p w:rsidR="00DC76C2" w:rsidRPr="0018041D" w:rsidRDefault="00DC76C2" w:rsidP="00D71532">
            <w:pPr>
              <w:jc w:val="center"/>
              <w:rPr>
                <w:rFonts w:ascii="標楷體" w:eastAsia="標楷體" w:hAnsi="標楷體"/>
                <w:color w:val="000000"/>
                <w:sz w:val="32"/>
                <w:szCs w:val="32"/>
              </w:rPr>
            </w:pPr>
          </w:p>
        </w:tc>
        <w:tc>
          <w:tcPr>
            <w:tcW w:w="851" w:type="dxa"/>
            <w:vMerge/>
            <w:vAlign w:val="center"/>
          </w:tcPr>
          <w:p w:rsidR="00DC76C2" w:rsidRPr="0018041D" w:rsidRDefault="00DC76C2" w:rsidP="00D71532">
            <w:pPr>
              <w:jc w:val="center"/>
              <w:rPr>
                <w:rFonts w:ascii="標楷體" w:eastAsia="標楷體" w:hAnsi="標楷體"/>
                <w:color w:val="000000"/>
                <w:sz w:val="32"/>
                <w:szCs w:val="32"/>
              </w:rPr>
            </w:pPr>
          </w:p>
        </w:tc>
        <w:tc>
          <w:tcPr>
            <w:tcW w:w="1559" w:type="dxa"/>
            <w:vAlign w:val="center"/>
          </w:tcPr>
          <w:p w:rsidR="00DC76C2" w:rsidRPr="0018041D" w:rsidRDefault="00DC76C2" w:rsidP="002D413F">
            <w:pPr>
              <w:jc w:val="center"/>
              <w:rPr>
                <w:rFonts w:ascii="標楷體" w:eastAsia="標楷體" w:hAnsi="標楷體"/>
                <w:color w:val="FF0000"/>
                <w:sz w:val="32"/>
                <w:szCs w:val="32"/>
              </w:rPr>
            </w:pPr>
            <w:r w:rsidRPr="0018041D">
              <w:rPr>
                <w:rFonts w:ascii="標楷體" w:eastAsia="標楷體" w:hAnsi="標楷體" w:hint="eastAsia"/>
                <w:color w:val="FF0000"/>
                <w:sz w:val="32"/>
                <w:szCs w:val="32"/>
              </w:rPr>
              <w:t>新住民語</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tcBorders>
              <w:tr2bl w:val="single" w:sz="4" w:space="0" w:color="auto"/>
            </w:tcBorders>
            <w:vAlign w:val="center"/>
          </w:tcPr>
          <w:p w:rsidR="00DC76C2" w:rsidRPr="0018041D" w:rsidRDefault="00DC76C2" w:rsidP="00DC76C2">
            <w:pPr>
              <w:jc w:val="center"/>
              <w:rPr>
                <w:rFonts w:ascii="標楷體" w:eastAsia="標楷體" w:hAnsi="標楷體"/>
                <w:color w:val="000000"/>
                <w:sz w:val="28"/>
                <w:szCs w:val="28"/>
              </w:rPr>
            </w:pPr>
          </w:p>
        </w:tc>
        <w:tc>
          <w:tcPr>
            <w:tcW w:w="922" w:type="dxa"/>
            <w:tcBorders>
              <w:tr2bl w:val="single" w:sz="4" w:space="0" w:color="auto"/>
            </w:tcBorders>
            <w:vAlign w:val="center"/>
          </w:tcPr>
          <w:p w:rsidR="00DC76C2" w:rsidRPr="0018041D" w:rsidRDefault="00DC76C2" w:rsidP="00DC76C2">
            <w:pPr>
              <w:jc w:val="center"/>
              <w:rPr>
                <w:rFonts w:ascii="標楷體" w:eastAsia="標楷體" w:hAnsi="標楷體"/>
                <w:color w:val="000000"/>
                <w:sz w:val="28"/>
                <w:szCs w:val="28"/>
              </w:rPr>
            </w:pPr>
          </w:p>
        </w:tc>
        <w:tc>
          <w:tcPr>
            <w:tcW w:w="922" w:type="dxa"/>
            <w:tcBorders>
              <w:tr2bl w:val="single" w:sz="4" w:space="0" w:color="auto"/>
            </w:tcBorders>
            <w:vAlign w:val="center"/>
          </w:tcPr>
          <w:p w:rsidR="00DC76C2" w:rsidRPr="0018041D" w:rsidRDefault="00DC76C2" w:rsidP="00DC76C2">
            <w:pPr>
              <w:jc w:val="center"/>
              <w:rPr>
                <w:rFonts w:ascii="標楷體" w:eastAsia="標楷體" w:hAnsi="標楷體"/>
                <w:color w:val="000000"/>
                <w:sz w:val="28"/>
                <w:szCs w:val="28"/>
              </w:rPr>
            </w:pPr>
          </w:p>
        </w:tc>
        <w:tc>
          <w:tcPr>
            <w:tcW w:w="922" w:type="dxa"/>
            <w:tcBorders>
              <w:tr2bl w:val="single" w:sz="4" w:space="0" w:color="auto"/>
            </w:tcBorders>
            <w:vAlign w:val="center"/>
          </w:tcPr>
          <w:p w:rsidR="00DC76C2" w:rsidRPr="0018041D" w:rsidRDefault="00DC76C2" w:rsidP="00DC76C2">
            <w:pPr>
              <w:jc w:val="center"/>
              <w:rPr>
                <w:rFonts w:ascii="標楷體" w:eastAsia="標楷體" w:hAnsi="標楷體"/>
                <w:color w:val="000000"/>
                <w:sz w:val="28"/>
                <w:szCs w:val="28"/>
              </w:rPr>
            </w:pPr>
          </w:p>
        </w:tc>
        <w:tc>
          <w:tcPr>
            <w:tcW w:w="922" w:type="dxa"/>
            <w:tcBorders>
              <w:right w:val="double" w:sz="4" w:space="0" w:color="auto"/>
              <w:tr2bl w:val="single" w:sz="4" w:space="0" w:color="auto"/>
            </w:tcBorders>
            <w:vAlign w:val="center"/>
          </w:tcPr>
          <w:p w:rsidR="00DC76C2" w:rsidRPr="0018041D" w:rsidRDefault="00DC76C2" w:rsidP="00DC76C2">
            <w:pPr>
              <w:jc w:val="center"/>
              <w:rPr>
                <w:rFonts w:ascii="標楷體" w:eastAsia="標楷體" w:hAnsi="標楷體"/>
                <w:color w:val="000000"/>
                <w:sz w:val="28"/>
                <w:szCs w:val="28"/>
              </w:rPr>
            </w:pPr>
          </w:p>
        </w:tc>
      </w:tr>
      <w:tr w:rsidR="00DC76C2" w:rsidTr="0018041D">
        <w:trPr>
          <w:cantSplit/>
          <w:trHeight w:val="70"/>
          <w:jc w:val="center"/>
        </w:trPr>
        <w:tc>
          <w:tcPr>
            <w:tcW w:w="857" w:type="dxa"/>
            <w:vMerge/>
            <w:tcBorders>
              <w:left w:val="double" w:sz="4" w:space="0" w:color="auto"/>
            </w:tcBorders>
            <w:vAlign w:val="center"/>
          </w:tcPr>
          <w:p w:rsidR="00DC76C2" w:rsidRPr="0018041D" w:rsidRDefault="00DC76C2" w:rsidP="00D71532">
            <w:pPr>
              <w:jc w:val="center"/>
              <w:rPr>
                <w:rFonts w:ascii="標楷體" w:eastAsia="標楷體" w:hAnsi="標楷體"/>
                <w:color w:val="000000"/>
                <w:sz w:val="32"/>
                <w:szCs w:val="32"/>
              </w:rPr>
            </w:pPr>
          </w:p>
        </w:tc>
        <w:tc>
          <w:tcPr>
            <w:tcW w:w="2410" w:type="dxa"/>
            <w:gridSpan w:val="2"/>
            <w:vAlign w:val="center"/>
          </w:tcPr>
          <w:p w:rsidR="00DC76C2" w:rsidRPr="0018041D" w:rsidRDefault="00DC76C2"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英語</w:t>
            </w:r>
          </w:p>
        </w:tc>
        <w:tc>
          <w:tcPr>
            <w:tcW w:w="922" w:type="dxa"/>
            <w:tcBorders>
              <w:tr2bl w:val="single" w:sz="2" w:space="0" w:color="auto"/>
            </w:tcBorders>
            <w:vAlign w:val="center"/>
          </w:tcPr>
          <w:p w:rsidR="00DC76C2" w:rsidRPr="0018041D" w:rsidRDefault="00DC76C2" w:rsidP="00DC76C2">
            <w:pPr>
              <w:jc w:val="center"/>
              <w:rPr>
                <w:rFonts w:ascii="標楷體" w:eastAsia="標楷體" w:hAnsi="標楷體"/>
                <w:color w:val="000000"/>
                <w:sz w:val="28"/>
                <w:szCs w:val="28"/>
              </w:rPr>
            </w:pPr>
          </w:p>
        </w:tc>
        <w:tc>
          <w:tcPr>
            <w:tcW w:w="922" w:type="dxa"/>
            <w:tcBorders>
              <w:tr2bl w:val="single" w:sz="2" w:space="0" w:color="auto"/>
            </w:tcBorders>
            <w:vAlign w:val="center"/>
          </w:tcPr>
          <w:p w:rsidR="00DC76C2" w:rsidRPr="0018041D" w:rsidRDefault="00DC76C2" w:rsidP="00DC76C2">
            <w:pPr>
              <w:jc w:val="center"/>
              <w:rPr>
                <w:rFonts w:ascii="標楷體" w:eastAsia="標楷體" w:hAnsi="標楷體"/>
                <w:color w:val="000000"/>
                <w:sz w:val="28"/>
                <w:szCs w:val="28"/>
              </w:rPr>
            </w:pP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c>
          <w:tcPr>
            <w:tcW w:w="922" w:type="dxa"/>
            <w:tcBorders>
              <w:right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r>
      <w:tr w:rsidR="00DC76C2" w:rsidTr="0018041D">
        <w:trPr>
          <w:trHeight w:val="70"/>
          <w:jc w:val="center"/>
        </w:trPr>
        <w:tc>
          <w:tcPr>
            <w:tcW w:w="3267" w:type="dxa"/>
            <w:gridSpan w:val="3"/>
            <w:tcBorders>
              <w:left w:val="double" w:sz="4" w:space="0" w:color="auto"/>
            </w:tcBorders>
            <w:vAlign w:val="center"/>
          </w:tcPr>
          <w:p w:rsidR="00DC76C2" w:rsidRPr="0018041D" w:rsidRDefault="00DC76C2"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健康與體育</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tcBorders>
              <w:right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r>
      <w:tr w:rsidR="00DC76C2" w:rsidTr="0018041D">
        <w:trPr>
          <w:trHeight w:val="70"/>
          <w:jc w:val="center"/>
        </w:trPr>
        <w:tc>
          <w:tcPr>
            <w:tcW w:w="3267" w:type="dxa"/>
            <w:gridSpan w:val="3"/>
            <w:tcBorders>
              <w:left w:val="double" w:sz="4" w:space="0" w:color="auto"/>
            </w:tcBorders>
            <w:vAlign w:val="center"/>
          </w:tcPr>
          <w:p w:rsidR="00DC76C2" w:rsidRPr="0018041D" w:rsidRDefault="00DC76C2"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數學</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康軒</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康軒</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康軒</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康軒</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c>
          <w:tcPr>
            <w:tcW w:w="922" w:type="dxa"/>
            <w:tcBorders>
              <w:right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r>
      <w:tr w:rsidR="00DC76C2" w:rsidTr="0018041D">
        <w:trPr>
          <w:cantSplit/>
          <w:trHeight w:val="70"/>
          <w:jc w:val="center"/>
        </w:trPr>
        <w:tc>
          <w:tcPr>
            <w:tcW w:w="857" w:type="dxa"/>
            <w:vMerge w:val="restart"/>
            <w:tcBorders>
              <w:left w:val="double" w:sz="4" w:space="0" w:color="auto"/>
            </w:tcBorders>
            <w:vAlign w:val="center"/>
          </w:tcPr>
          <w:p w:rsidR="00DC76C2" w:rsidRPr="0018041D" w:rsidRDefault="00DC76C2"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生活課程</w:t>
            </w:r>
          </w:p>
        </w:tc>
        <w:tc>
          <w:tcPr>
            <w:tcW w:w="2410" w:type="dxa"/>
            <w:gridSpan w:val="2"/>
            <w:vAlign w:val="center"/>
          </w:tcPr>
          <w:p w:rsidR="00DC76C2" w:rsidRPr="0018041D" w:rsidRDefault="00DC76C2"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社會</w:t>
            </w:r>
          </w:p>
        </w:tc>
        <w:tc>
          <w:tcPr>
            <w:tcW w:w="922" w:type="dxa"/>
            <w:vMerge w:val="restart"/>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康軒</w:t>
            </w:r>
          </w:p>
        </w:tc>
        <w:tc>
          <w:tcPr>
            <w:tcW w:w="922" w:type="dxa"/>
            <w:vMerge w:val="restart"/>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康軒</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c>
          <w:tcPr>
            <w:tcW w:w="922" w:type="dxa"/>
            <w:tcBorders>
              <w:right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r>
      <w:tr w:rsidR="00DC76C2" w:rsidTr="0018041D">
        <w:trPr>
          <w:cantSplit/>
          <w:trHeight w:val="855"/>
          <w:jc w:val="center"/>
        </w:trPr>
        <w:tc>
          <w:tcPr>
            <w:tcW w:w="857" w:type="dxa"/>
            <w:vMerge/>
            <w:tcBorders>
              <w:left w:val="double" w:sz="4" w:space="0" w:color="auto"/>
            </w:tcBorders>
            <w:vAlign w:val="center"/>
          </w:tcPr>
          <w:p w:rsidR="00DC76C2" w:rsidRPr="0018041D" w:rsidRDefault="00DC76C2" w:rsidP="00D71532">
            <w:pPr>
              <w:jc w:val="center"/>
              <w:rPr>
                <w:rFonts w:ascii="標楷體" w:eastAsia="標楷體" w:hAnsi="標楷體"/>
                <w:color w:val="000000"/>
                <w:sz w:val="32"/>
                <w:szCs w:val="32"/>
              </w:rPr>
            </w:pPr>
          </w:p>
        </w:tc>
        <w:tc>
          <w:tcPr>
            <w:tcW w:w="2410" w:type="dxa"/>
            <w:gridSpan w:val="2"/>
            <w:vAlign w:val="center"/>
          </w:tcPr>
          <w:p w:rsidR="00DC76C2" w:rsidRPr="0018041D" w:rsidRDefault="00DC76C2"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藝術與人文</w:t>
            </w:r>
          </w:p>
        </w:tc>
        <w:tc>
          <w:tcPr>
            <w:tcW w:w="922" w:type="dxa"/>
            <w:vMerge/>
            <w:vAlign w:val="center"/>
          </w:tcPr>
          <w:p w:rsidR="00DC76C2" w:rsidRPr="0018041D" w:rsidRDefault="00DC76C2" w:rsidP="00DC76C2">
            <w:pPr>
              <w:jc w:val="center"/>
              <w:rPr>
                <w:rFonts w:ascii="標楷體" w:eastAsia="標楷體" w:hAnsi="標楷體"/>
                <w:color w:val="000000"/>
                <w:sz w:val="28"/>
                <w:szCs w:val="28"/>
              </w:rPr>
            </w:pPr>
          </w:p>
        </w:tc>
        <w:tc>
          <w:tcPr>
            <w:tcW w:w="922" w:type="dxa"/>
            <w:vMerge/>
            <w:vAlign w:val="center"/>
          </w:tcPr>
          <w:p w:rsidR="00DC76C2" w:rsidRPr="0018041D" w:rsidRDefault="00DC76C2" w:rsidP="00DC76C2">
            <w:pPr>
              <w:jc w:val="center"/>
              <w:rPr>
                <w:rFonts w:ascii="標楷體" w:eastAsia="標楷體" w:hAnsi="標楷體"/>
                <w:color w:val="000000"/>
                <w:sz w:val="28"/>
                <w:szCs w:val="28"/>
              </w:rPr>
            </w:pP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康軒</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康軒</w:t>
            </w:r>
          </w:p>
        </w:tc>
        <w:tc>
          <w:tcPr>
            <w:tcW w:w="922" w:type="dxa"/>
            <w:tcBorders>
              <w:right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康軒</w:t>
            </w:r>
          </w:p>
        </w:tc>
      </w:tr>
      <w:tr w:rsidR="00DC76C2" w:rsidTr="0018041D">
        <w:trPr>
          <w:cantSplit/>
          <w:trHeight w:val="70"/>
          <w:jc w:val="center"/>
        </w:trPr>
        <w:tc>
          <w:tcPr>
            <w:tcW w:w="857" w:type="dxa"/>
            <w:vMerge/>
            <w:tcBorders>
              <w:left w:val="double" w:sz="4" w:space="0" w:color="auto"/>
            </w:tcBorders>
            <w:vAlign w:val="center"/>
          </w:tcPr>
          <w:p w:rsidR="00DC76C2" w:rsidRPr="0018041D" w:rsidRDefault="00DC76C2" w:rsidP="00D71532">
            <w:pPr>
              <w:jc w:val="center"/>
              <w:rPr>
                <w:rFonts w:ascii="標楷體" w:eastAsia="標楷體" w:hAnsi="標楷體"/>
                <w:color w:val="000000"/>
                <w:sz w:val="32"/>
                <w:szCs w:val="32"/>
              </w:rPr>
            </w:pPr>
          </w:p>
        </w:tc>
        <w:tc>
          <w:tcPr>
            <w:tcW w:w="2410" w:type="dxa"/>
            <w:gridSpan w:val="2"/>
            <w:vAlign w:val="center"/>
          </w:tcPr>
          <w:p w:rsidR="00DC76C2" w:rsidRPr="0018041D" w:rsidRDefault="00DC76C2"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自然與生活科技</w:t>
            </w:r>
          </w:p>
        </w:tc>
        <w:tc>
          <w:tcPr>
            <w:tcW w:w="922" w:type="dxa"/>
            <w:vMerge/>
            <w:tcBorders>
              <w:bottom w:val="single" w:sz="4" w:space="0" w:color="auto"/>
            </w:tcBorders>
            <w:vAlign w:val="center"/>
          </w:tcPr>
          <w:p w:rsidR="00DC76C2" w:rsidRPr="0018041D" w:rsidRDefault="00DC76C2" w:rsidP="00DC76C2">
            <w:pPr>
              <w:jc w:val="center"/>
              <w:rPr>
                <w:rFonts w:ascii="標楷體" w:eastAsia="標楷體" w:hAnsi="標楷體"/>
                <w:color w:val="000000"/>
                <w:sz w:val="28"/>
                <w:szCs w:val="28"/>
              </w:rPr>
            </w:pPr>
          </w:p>
        </w:tc>
        <w:tc>
          <w:tcPr>
            <w:tcW w:w="922" w:type="dxa"/>
            <w:vMerge/>
            <w:vAlign w:val="center"/>
          </w:tcPr>
          <w:p w:rsidR="00DC76C2" w:rsidRPr="0018041D" w:rsidRDefault="00DC76C2" w:rsidP="00DC76C2">
            <w:pPr>
              <w:jc w:val="center"/>
              <w:rPr>
                <w:rFonts w:ascii="標楷體" w:eastAsia="標楷體" w:hAnsi="標楷體"/>
                <w:color w:val="000000"/>
                <w:sz w:val="28"/>
                <w:szCs w:val="28"/>
              </w:rPr>
            </w:pP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c>
          <w:tcPr>
            <w:tcW w:w="922" w:type="dxa"/>
            <w:tcBorders>
              <w:right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南一</w:t>
            </w:r>
          </w:p>
        </w:tc>
      </w:tr>
      <w:tr w:rsidR="00DC76C2" w:rsidTr="0018041D">
        <w:trPr>
          <w:trHeight w:val="70"/>
          <w:jc w:val="center"/>
        </w:trPr>
        <w:tc>
          <w:tcPr>
            <w:tcW w:w="3267" w:type="dxa"/>
            <w:gridSpan w:val="3"/>
            <w:tcBorders>
              <w:left w:val="double" w:sz="4" w:space="0" w:color="auto"/>
            </w:tcBorders>
            <w:vAlign w:val="center"/>
          </w:tcPr>
          <w:p w:rsidR="00DC76C2" w:rsidRPr="0018041D" w:rsidRDefault="00DC76C2"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綜合活動</w:t>
            </w:r>
          </w:p>
        </w:tc>
        <w:tc>
          <w:tcPr>
            <w:tcW w:w="922" w:type="dxa"/>
            <w:tcBorders>
              <w:tr2bl w:val="single" w:sz="4" w:space="0" w:color="auto"/>
            </w:tcBorders>
            <w:vAlign w:val="center"/>
          </w:tcPr>
          <w:p w:rsidR="00DC76C2" w:rsidRPr="0018041D" w:rsidRDefault="00DC76C2" w:rsidP="00DC76C2">
            <w:pPr>
              <w:jc w:val="center"/>
              <w:rPr>
                <w:rFonts w:ascii="標楷體" w:eastAsia="標楷體" w:hAnsi="標楷體"/>
                <w:color w:val="000000"/>
                <w:sz w:val="28"/>
                <w:szCs w:val="28"/>
              </w:rPr>
            </w:pP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康軒</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c>
          <w:tcPr>
            <w:tcW w:w="922" w:type="dxa"/>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c>
          <w:tcPr>
            <w:tcW w:w="922" w:type="dxa"/>
            <w:tcBorders>
              <w:right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翰林</w:t>
            </w:r>
          </w:p>
        </w:tc>
      </w:tr>
      <w:tr w:rsidR="00DC76C2" w:rsidTr="0018041D">
        <w:trPr>
          <w:trHeight w:val="70"/>
          <w:jc w:val="center"/>
        </w:trPr>
        <w:tc>
          <w:tcPr>
            <w:tcW w:w="3267" w:type="dxa"/>
            <w:gridSpan w:val="3"/>
            <w:tcBorders>
              <w:left w:val="double" w:sz="4" w:space="0" w:color="auto"/>
              <w:bottom w:val="double" w:sz="4" w:space="0" w:color="auto"/>
            </w:tcBorders>
            <w:vAlign w:val="center"/>
          </w:tcPr>
          <w:p w:rsidR="00DC76C2" w:rsidRPr="0018041D" w:rsidRDefault="00DC76C2" w:rsidP="00D71532">
            <w:pPr>
              <w:jc w:val="center"/>
              <w:rPr>
                <w:rFonts w:ascii="標楷體" w:eastAsia="標楷體" w:hAnsi="標楷體"/>
                <w:color w:val="000000"/>
                <w:sz w:val="32"/>
                <w:szCs w:val="32"/>
              </w:rPr>
            </w:pPr>
            <w:r w:rsidRPr="0018041D">
              <w:rPr>
                <w:rFonts w:ascii="標楷體" w:eastAsia="標楷體" w:hAnsi="標楷體"/>
                <w:color w:val="000000"/>
                <w:sz w:val="32"/>
                <w:szCs w:val="32"/>
              </w:rPr>
              <w:t>資訊教育</w:t>
            </w:r>
          </w:p>
        </w:tc>
        <w:tc>
          <w:tcPr>
            <w:tcW w:w="922" w:type="dxa"/>
            <w:tcBorders>
              <w:bottom w:val="double" w:sz="4" w:space="0" w:color="auto"/>
              <w:tr2bl w:val="single" w:sz="2" w:space="0" w:color="auto"/>
            </w:tcBorders>
            <w:vAlign w:val="center"/>
          </w:tcPr>
          <w:p w:rsidR="00DC76C2" w:rsidRPr="0018041D" w:rsidRDefault="00DC76C2" w:rsidP="00DC76C2">
            <w:pPr>
              <w:jc w:val="center"/>
              <w:rPr>
                <w:rFonts w:ascii="標楷體" w:eastAsia="標楷體" w:hAnsi="標楷體"/>
                <w:color w:val="000000"/>
                <w:sz w:val="28"/>
                <w:szCs w:val="28"/>
              </w:rPr>
            </w:pPr>
          </w:p>
        </w:tc>
        <w:tc>
          <w:tcPr>
            <w:tcW w:w="922" w:type="dxa"/>
            <w:tcBorders>
              <w:bottom w:val="double" w:sz="4" w:space="0" w:color="auto"/>
              <w:tr2bl w:val="single" w:sz="2" w:space="0" w:color="auto"/>
            </w:tcBorders>
            <w:vAlign w:val="center"/>
          </w:tcPr>
          <w:p w:rsidR="00DC76C2" w:rsidRPr="0018041D" w:rsidRDefault="00DC76C2" w:rsidP="00DC76C2">
            <w:pPr>
              <w:jc w:val="center"/>
              <w:rPr>
                <w:rFonts w:ascii="標楷體" w:eastAsia="標楷體" w:hAnsi="標楷體"/>
                <w:color w:val="000000"/>
                <w:sz w:val="28"/>
                <w:szCs w:val="28"/>
              </w:rPr>
            </w:pPr>
          </w:p>
        </w:tc>
        <w:tc>
          <w:tcPr>
            <w:tcW w:w="922" w:type="dxa"/>
            <w:tcBorders>
              <w:bottom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tcBorders>
              <w:bottom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tcBorders>
              <w:bottom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c>
          <w:tcPr>
            <w:tcW w:w="922" w:type="dxa"/>
            <w:tcBorders>
              <w:bottom w:val="double" w:sz="4" w:space="0" w:color="auto"/>
              <w:right w:val="double" w:sz="4" w:space="0" w:color="auto"/>
            </w:tcBorders>
            <w:vAlign w:val="center"/>
          </w:tcPr>
          <w:p w:rsidR="00DC76C2" w:rsidRPr="0018041D" w:rsidRDefault="00DC76C2" w:rsidP="00DC76C2">
            <w:pPr>
              <w:jc w:val="center"/>
              <w:rPr>
                <w:rFonts w:ascii="標楷體" w:eastAsia="標楷體" w:hAnsi="標楷體"/>
                <w:color w:val="000000"/>
                <w:sz w:val="28"/>
                <w:szCs w:val="28"/>
              </w:rPr>
            </w:pPr>
            <w:r w:rsidRPr="0018041D">
              <w:rPr>
                <w:rFonts w:ascii="標楷體" w:eastAsia="標楷體" w:hAnsi="標楷體" w:hint="eastAsia"/>
                <w:color w:val="000000"/>
                <w:sz w:val="28"/>
                <w:szCs w:val="28"/>
              </w:rPr>
              <w:t>-</w:t>
            </w:r>
          </w:p>
        </w:tc>
      </w:tr>
    </w:tbl>
    <w:p w:rsidR="007E7C18" w:rsidRDefault="007E7C18" w:rsidP="00064F85">
      <w:pPr>
        <w:ind w:left="841" w:hangingChars="300" w:hanging="841"/>
        <w:rPr>
          <w:rFonts w:ascii="標楷體" w:eastAsia="標楷體" w:hAnsi="標楷體"/>
          <w:b/>
          <w:bCs/>
          <w:color w:val="000000"/>
          <w:sz w:val="28"/>
        </w:rPr>
      </w:pPr>
      <w:r>
        <w:rPr>
          <w:rFonts w:ascii="標楷體" w:eastAsia="標楷體" w:hAnsi="標楷體"/>
          <w:b/>
          <w:bCs/>
          <w:color w:val="000000"/>
          <w:sz w:val="28"/>
        </w:rPr>
        <w:br w:type="page"/>
      </w:r>
    </w:p>
    <w:p w:rsidR="00064F85" w:rsidRDefault="00064F85" w:rsidP="00064F85">
      <w:pPr>
        <w:ind w:left="841" w:hangingChars="300" w:hanging="841"/>
        <w:rPr>
          <w:rFonts w:ascii="標楷體" w:eastAsia="標楷體" w:hAnsi="標楷體"/>
          <w:b/>
          <w:bCs/>
          <w:color w:val="000000"/>
          <w:sz w:val="28"/>
        </w:rPr>
        <w:sectPr w:rsidR="00064F85" w:rsidSect="007E7C18">
          <w:footerReference w:type="even" r:id="rId12"/>
          <w:footerReference w:type="default" r:id="rId13"/>
          <w:pgSz w:w="11906" w:h="16838"/>
          <w:pgMar w:top="1134" w:right="1134" w:bottom="1134" w:left="1134" w:header="851" w:footer="992" w:gutter="0"/>
          <w:cols w:space="425"/>
          <w:docGrid w:type="lines" w:linePitch="360"/>
        </w:sectPr>
      </w:pPr>
    </w:p>
    <w:p w:rsidR="00100A80" w:rsidRDefault="00B5302C" w:rsidP="00337D55">
      <w:pPr>
        <w:tabs>
          <w:tab w:val="left" w:pos="1290"/>
        </w:tabs>
        <w:spacing w:line="400" w:lineRule="exact"/>
        <w:rPr>
          <w:rFonts w:eastAsia="標楷體"/>
          <w:b/>
          <w:bCs/>
          <w:sz w:val="28"/>
        </w:rPr>
      </w:pPr>
      <w:r w:rsidRPr="00EF7C87">
        <w:rPr>
          <w:rFonts w:ascii="標楷體" w:eastAsia="標楷體" w:hAnsi="標楷體" w:hint="eastAsia"/>
          <w:b/>
          <w:color w:val="000000"/>
          <w:sz w:val="36"/>
          <w:szCs w:val="36"/>
          <w:bdr w:val="single" w:sz="4" w:space="0" w:color="auto"/>
        </w:rPr>
        <w:lastRenderedPageBreak/>
        <w:t>附件</w:t>
      </w:r>
      <w:r w:rsidR="00FC53A4">
        <w:rPr>
          <w:rFonts w:ascii="標楷體" w:eastAsia="標楷體" w:hAnsi="標楷體" w:hint="eastAsia"/>
          <w:b/>
          <w:color w:val="000000"/>
          <w:sz w:val="36"/>
          <w:szCs w:val="36"/>
          <w:bdr w:val="single" w:sz="4" w:space="0" w:color="auto"/>
        </w:rPr>
        <w:t>九</w:t>
      </w:r>
      <w:r w:rsidR="00337D55" w:rsidRPr="00337D55">
        <w:rPr>
          <w:rFonts w:ascii="標楷體" w:eastAsia="標楷體" w:hAnsi="標楷體" w:hint="eastAsia"/>
          <w:b/>
          <w:color w:val="000000"/>
          <w:sz w:val="36"/>
          <w:szCs w:val="36"/>
        </w:rPr>
        <w:t xml:space="preserve">                         </w:t>
      </w:r>
      <w:r w:rsidR="00337D55">
        <w:rPr>
          <w:rFonts w:eastAsia="標楷體" w:hint="eastAsia"/>
          <w:b/>
          <w:bCs/>
          <w:sz w:val="28"/>
        </w:rPr>
        <w:t xml:space="preserve"> </w:t>
      </w:r>
      <w:r w:rsidR="00100A80">
        <w:rPr>
          <w:rFonts w:eastAsia="標楷體" w:hint="eastAsia"/>
          <w:b/>
          <w:bCs/>
          <w:sz w:val="28"/>
        </w:rPr>
        <w:t>嘉義縣中埔鄉灣潭國民小學</w:t>
      </w:r>
    </w:p>
    <w:p w:rsidR="00100A80" w:rsidRPr="005577DE" w:rsidRDefault="00100A80" w:rsidP="00000EB0">
      <w:pPr>
        <w:pStyle w:val="a7"/>
      </w:pPr>
      <w:r>
        <w:rPr>
          <w:rFonts w:hint="eastAsia"/>
        </w:rPr>
        <w:t>108學年度</w:t>
      </w:r>
      <w:r w:rsidRPr="005577DE">
        <w:rPr>
          <w:rFonts w:hint="eastAsia"/>
        </w:rPr>
        <w:t>第一學期</w:t>
      </w:r>
      <w:r w:rsidRPr="005577DE">
        <w:rPr>
          <w:rFonts w:hint="eastAsia"/>
          <w:u w:val="single"/>
        </w:rPr>
        <w:t xml:space="preserve"> </w:t>
      </w:r>
      <w:r>
        <w:rPr>
          <w:rFonts w:hint="eastAsia"/>
          <w:u w:val="single"/>
        </w:rPr>
        <w:t>一</w:t>
      </w:r>
      <w:r w:rsidRPr="005577DE">
        <w:rPr>
          <w:rFonts w:hint="eastAsia"/>
          <w:u w:val="single"/>
        </w:rPr>
        <w:t xml:space="preserve"> </w:t>
      </w:r>
      <w:r w:rsidRPr="005577DE">
        <w:rPr>
          <w:rFonts w:hint="eastAsia"/>
        </w:rPr>
        <w:t>年級</w:t>
      </w:r>
      <w:r>
        <w:rPr>
          <w:rFonts w:hint="eastAsia"/>
        </w:rPr>
        <w:t>(</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857"/>
        <w:gridCol w:w="2049"/>
        <w:gridCol w:w="2083"/>
        <w:gridCol w:w="15"/>
        <w:gridCol w:w="1043"/>
        <w:gridCol w:w="6"/>
        <w:gridCol w:w="1052"/>
        <w:gridCol w:w="2277"/>
        <w:gridCol w:w="2514"/>
        <w:gridCol w:w="2736"/>
      </w:tblGrid>
      <w:tr w:rsidR="00100A80" w:rsidRPr="00AD666E" w:rsidTr="00CD3C0C">
        <w:trPr>
          <w:cantSplit/>
          <w:trHeight w:val="365"/>
          <w:tblHeader/>
        </w:trPr>
        <w:tc>
          <w:tcPr>
            <w:tcW w:w="187" w:type="pct"/>
            <w:vMerge w:val="restart"/>
            <w:vAlign w:val="center"/>
          </w:tcPr>
          <w:p w:rsidR="00100A80" w:rsidRPr="0010467B" w:rsidRDefault="00100A80" w:rsidP="00100A80">
            <w:pPr>
              <w:snapToGrid w:val="0"/>
              <w:jc w:val="center"/>
              <w:rPr>
                <w:rFonts w:ascii="標楷體" w:eastAsia="標楷體" w:hAnsi="標楷體"/>
              </w:rPr>
            </w:pPr>
            <w:r w:rsidRPr="0010467B">
              <w:rPr>
                <w:rFonts w:ascii="標楷體" w:eastAsia="標楷體" w:hAnsi="標楷體" w:hint="eastAsia"/>
              </w:rPr>
              <w:t>週次</w:t>
            </w:r>
          </w:p>
        </w:tc>
        <w:tc>
          <w:tcPr>
            <w:tcW w:w="282" w:type="pct"/>
            <w:vMerge w:val="restart"/>
            <w:vAlign w:val="center"/>
          </w:tcPr>
          <w:p w:rsidR="00100A80" w:rsidRPr="0010467B" w:rsidRDefault="00100A80" w:rsidP="00100A80">
            <w:pPr>
              <w:snapToGrid w:val="0"/>
              <w:jc w:val="center"/>
              <w:rPr>
                <w:rFonts w:ascii="標楷體" w:eastAsia="標楷體" w:hAnsi="標楷體"/>
              </w:rPr>
            </w:pPr>
            <w:r w:rsidRPr="0010467B">
              <w:rPr>
                <w:rFonts w:ascii="標楷體" w:eastAsia="標楷體" w:hAnsi="標楷體" w:hint="eastAsia"/>
              </w:rPr>
              <w:t>日期</w:t>
            </w:r>
          </w:p>
        </w:tc>
        <w:tc>
          <w:tcPr>
            <w:tcW w:w="674" w:type="pct"/>
            <w:vMerge w:val="restart"/>
            <w:vAlign w:val="center"/>
          </w:tcPr>
          <w:p w:rsidR="00100A80" w:rsidRPr="0010467B" w:rsidRDefault="00100A80" w:rsidP="00100A80">
            <w:pPr>
              <w:snapToGrid w:val="0"/>
              <w:jc w:val="center"/>
              <w:rPr>
                <w:rFonts w:ascii="標楷體" w:eastAsia="標楷體" w:hAnsi="標楷體"/>
              </w:rPr>
            </w:pPr>
            <w:r w:rsidRPr="0010467B">
              <w:rPr>
                <w:rFonts w:ascii="標楷體" w:eastAsia="標楷體" w:hAnsi="標楷體" w:hint="eastAsia"/>
              </w:rPr>
              <w:t>學  校</w:t>
            </w:r>
          </w:p>
          <w:p w:rsidR="00100A80" w:rsidRPr="0010467B" w:rsidRDefault="00100A80" w:rsidP="00100A80">
            <w:pPr>
              <w:snapToGrid w:val="0"/>
              <w:jc w:val="center"/>
              <w:rPr>
                <w:rFonts w:ascii="標楷體" w:eastAsia="標楷體" w:hAnsi="標楷體"/>
              </w:rPr>
            </w:pPr>
            <w:r w:rsidRPr="0010467B">
              <w:rPr>
                <w:rFonts w:ascii="標楷體" w:eastAsia="標楷體" w:hAnsi="標楷體" w:hint="eastAsia"/>
              </w:rPr>
              <w:t>行事曆</w:t>
            </w:r>
          </w:p>
        </w:tc>
        <w:tc>
          <w:tcPr>
            <w:tcW w:w="3857" w:type="pct"/>
            <w:gridSpan w:val="8"/>
            <w:vAlign w:val="center"/>
          </w:tcPr>
          <w:p w:rsidR="00100A80" w:rsidRPr="0010467B" w:rsidRDefault="00100A80" w:rsidP="00100A80">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w:t>
            </w:r>
            <w:r w:rsidR="00281288">
              <w:rPr>
                <w:rFonts w:ascii="標楷體" w:eastAsia="標楷體" w:hAnsi="標楷體" w:hint="eastAsia"/>
                <w:color w:val="FF0000"/>
              </w:rPr>
              <w:t>20</w:t>
            </w:r>
            <w:r w:rsidRPr="00AA1B8F">
              <w:rPr>
                <w:rFonts w:ascii="標楷體" w:eastAsia="標楷體" w:hAnsi="標楷體" w:hint="eastAsia"/>
                <w:color w:val="FF0000"/>
              </w:rPr>
              <w:t>）</w:t>
            </w:r>
          </w:p>
        </w:tc>
      </w:tr>
      <w:tr w:rsidR="00281288" w:rsidRPr="00AD666E" w:rsidTr="00CD3C0C">
        <w:trPr>
          <w:cantSplit/>
          <w:trHeight w:val="626"/>
          <w:tblHeader/>
        </w:trPr>
        <w:tc>
          <w:tcPr>
            <w:tcW w:w="187" w:type="pct"/>
            <w:vMerge/>
            <w:vAlign w:val="center"/>
          </w:tcPr>
          <w:p w:rsidR="00281288" w:rsidRPr="0010467B" w:rsidRDefault="00281288" w:rsidP="00100A80">
            <w:pPr>
              <w:snapToGrid w:val="0"/>
              <w:jc w:val="center"/>
              <w:rPr>
                <w:rFonts w:ascii="標楷體" w:eastAsia="標楷體" w:hAnsi="標楷體"/>
              </w:rPr>
            </w:pPr>
          </w:p>
        </w:tc>
        <w:tc>
          <w:tcPr>
            <w:tcW w:w="282" w:type="pct"/>
            <w:vMerge/>
            <w:vAlign w:val="center"/>
          </w:tcPr>
          <w:p w:rsidR="00281288" w:rsidRPr="0010467B" w:rsidRDefault="00281288" w:rsidP="00100A80">
            <w:pPr>
              <w:snapToGrid w:val="0"/>
              <w:jc w:val="center"/>
              <w:rPr>
                <w:rFonts w:ascii="標楷體" w:eastAsia="標楷體" w:hAnsi="標楷體"/>
              </w:rPr>
            </w:pPr>
          </w:p>
        </w:tc>
        <w:tc>
          <w:tcPr>
            <w:tcW w:w="674" w:type="pct"/>
            <w:vMerge/>
            <w:vAlign w:val="center"/>
          </w:tcPr>
          <w:p w:rsidR="00281288" w:rsidRPr="0010467B" w:rsidRDefault="00281288" w:rsidP="00100A80">
            <w:pPr>
              <w:snapToGrid w:val="0"/>
              <w:jc w:val="center"/>
              <w:rPr>
                <w:rFonts w:ascii="標楷體" w:eastAsia="標楷體" w:hAnsi="標楷體"/>
              </w:rPr>
            </w:pPr>
          </w:p>
        </w:tc>
        <w:tc>
          <w:tcPr>
            <w:tcW w:w="1381" w:type="pct"/>
            <w:gridSpan w:val="5"/>
            <w:vAlign w:val="center"/>
          </w:tcPr>
          <w:p w:rsidR="00281288" w:rsidRPr="0010467B" w:rsidRDefault="00281288" w:rsidP="00281288">
            <w:pPr>
              <w:snapToGrid w:val="0"/>
              <w:jc w:val="center"/>
              <w:rPr>
                <w:rFonts w:ascii="標楷體" w:eastAsia="標楷體" w:hAnsi="標楷體"/>
              </w:rPr>
            </w:pPr>
            <w:r w:rsidRPr="0010467B">
              <w:rPr>
                <w:rFonts w:ascii="標楷體" w:eastAsia="標楷體" w:hAnsi="標楷體" w:hint="eastAsia"/>
              </w:rPr>
              <w:t>語文</w:t>
            </w:r>
          </w:p>
        </w:tc>
        <w:tc>
          <w:tcPr>
            <w:tcW w:w="749" w:type="pct"/>
            <w:vMerge w:val="restart"/>
            <w:vAlign w:val="center"/>
          </w:tcPr>
          <w:p w:rsidR="00281288" w:rsidRPr="0010467B" w:rsidRDefault="00281288" w:rsidP="00281288">
            <w:pPr>
              <w:snapToGrid w:val="0"/>
              <w:jc w:val="center"/>
              <w:rPr>
                <w:rFonts w:ascii="標楷體" w:eastAsia="標楷體" w:hAnsi="標楷體"/>
              </w:rPr>
            </w:pPr>
            <w:r w:rsidRPr="0010467B">
              <w:rPr>
                <w:rFonts w:ascii="標楷體" w:eastAsia="標楷體" w:hAnsi="標楷體" w:hint="eastAsia"/>
              </w:rPr>
              <w:t>數學</w:t>
            </w:r>
          </w:p>
          <w:p w:rsidR="00281288" w:rsidRPr="0010467B" w:rsidRDefault="00281288" w:rsidP="00281288">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4</w:t>
            </w:r>
            <w:r w:rsidRPr="0010467B">
              <w:rPr>
                <w:rFonts w:ascii="標楷體" w:eastAsia="標楷體" w:hAnsi="標楷體" w:hint="eastAsia"/>
              </w:rPr>
              <w:t>）</w:t>
            </w:r>
          </w:p>
          <w:p w:rsidR="00281288" w:rsidRPr="0010467B" w:rsidRDefault="00281288" w:rsidP="00281288">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康軒</w:t>
            </w:r>
            <w:r w:rsidRPr="0010467B">
              <w:rPr>
                <w:rFonts w:ascii="標楷體" w:eastAsia="標楷體" w:hAnsi="標楷體" w:hint="eastAsia"/>
              </w:rPr>
              <w:t>)</w:t>
            </w:r>
          </w:p>
        </w:tc>
        <w:tc>
          <w:tcPr>
            <w:tcW w:w="827" w:type="pct"/>
            <w:vMerge w:val="restart"/>
            <w:vAlign w:val="center"/>
          </w:tcPr>
          <w:p w:rsidR="00281288" w:rsidRPr="00637566" w:rsidRDefault="00281288" w:rsidP="00000EB0">
            <w:pPr>
              <w:pStyle w:val="a7"/>
            </w:pPr>
            <w:r w:rsidRPr="00637566">
              <w:rPr>
                <w:rFonts w:hint="eastAsia"/>
              </w:rPr>
              <w:t>生活課程</w:t>
            </w:r>
          </w:p>
          <w:p w:rsidR="00281288" w:rsidRPr="00637566" w:rsidRDefault="00281288" w:rsidP="00000EB0">
            <w:pPr>
              <w:pStyle w:val="a7"/>
            </w:pPr>
            <w:r w:rsidRPr="00637566">
              <w:rPr>
                <w:rFonts w:hint="eastAsia"/>
              </w:rPr>
              <w:t>(6)</w:t>
            </w:r>
          </w:p>
          <w:p w:rsidR="00281288" w:rsidRDefault="00281288" w:rsidP="00281288">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康軒</w:t>
            </w:r>
            <w:r w:rsidRPr="00271218">
              <w:rPr>
                <w:rFonts w:ascii="標楷體" w:eastAsia="標楷體" w:hAnsi="標楷體" w:hint="eastAsia"/>
              </w:rPr>
              <w:t>)</w:t>
            </w:r>
          </w:p>
          <w:p w:rsidR="00281288" w:rsidRPr="00271218" w:rsidRDefault="00281288" w:rsidP="00000EB0">
            <w:pPr>
              <w:pStyle w:val="a7"/>
            </w:pPr>
            <w:r w:rsidRPr="005577DE">
              <w:rPr>
                <w:rFonts w:hint="eastAsia"/>
              </w:rPr>
              <w:t>（混齡教學，</w:t>
            </w:r>
            <w:r>
              <w:rPr>
                <w:rFonts w:hint="eastAsia"/>
              </w:rPr>
              <w:t>2</w:t>
            </w:r>
            <w:r w:rsidRPr="005577DE">
              <w:rPr>
                <w:rFonts w:hint="eastAsia"/>
              </w:rPr>
              <w:t>節）</w:t>
            </w:r>
          </w:p>
        </w:tc>
        <w:tc>
          <w:tcPr>
            <w:tcW w:w="900" w:type="pct"/>
            <w:vMerge w:val="restart"/>
            <w:vAlign w:val="center"/>
          </w:tcPr>
          <w:p w:rsidR="00281288" w:rsidRPr="00271218" w:rsidRDefault="00281288" w:rsidP="00000EB0">
            <w:pPr>
              <w:pStyle w:val="a7"/>
            </w:pPr>
            <w:r w:rsidRPr="00271218">
              <w:rPr>
                <w:rFonts w:hint="eastAsia"/>
              </w:rPr>
              <w:t>健康與體育</w:t>
            </w:r>
          </w:p>
          <w:p w:rsidR="00281288" w:rsidRPr="00271218" w:rsidRDefault="00281288" w:rsidP="00000EB0">
            <w:pPr>
              <w:pStyle w:val="a7"/>
            </w:pPr>
            <w:r w:rsidRPr="00271218">
              <w:rPr>
                <w:rFonts w:hint="eastAsia"/>
              </w:rPr>
              <w:t>（</w:t>
            </w:r>
            <w:r>
              <w:rPr>
                <w:rFonts w:hint="eastAsia"/>
              </w:rPr>
              <w:t>3</w:t>
            </w:r>
            <w:r w:rsidRPr="00271218">
              <w:rPr>
                <w:rFonts w:hint="eastAsia"/>
              </w:rPr>
              <w:t>）</w:t>
            </w:r>
          </w:p>
          <w:p w:rsidR="00281288" w:rsidRDefault="00281288" w:rsidP="00281288">
            <w:pPr>
              <w:snapToGrid w:val="0"/>
              <w:jc w:val="center"/>
              <w:rPr>
                <w:rFonts w:ascii="標楷體" w:eastAsia="標楷體" w:hAnsi="標楷體"/>
              </w:rPr>
            </w:pPr>
            <w:r w:rsidRPr="00271218">
              <w:rPr>
                <w:rFonts w:ascii="標楷體" w:eastAsia="標楷體" w:hAnsi="標楷體" w:hint="eastAsia"/>
              </w:rPr>
              <w:t>(</w:t>
            </w:r>
            <w:r w:rsidRPr="00637566">
              <w:rPr>
                <w:rFonts w:ascii="標楷體" w:eastAsia="標楷體" w:hAnsi="標楷體" w:hint="eastAsia"/>
              </w:rPr>
              <w:t>南一</w:t>
            </w:r>
            <w:r w:rsidRPr="00271218">
              <w:rPr>
                <w:rFonts w:ascii="標楷體" w:eastAsia="標楷體" w:hAnsi="標楷體" w:hint="eastAsia"/>
              </w:rPr>
              <w:t>)</w:t>
            </w:r>
          </w:p>
          <w:p w:rsidR="00281288" w:rsidRPr="00271218" w:rsidRDefault="00281288" w:rsidP="00000EB0">
            <w:pPr>
              <w:pStyle w:val="a7"/>
            </w:pPr>
            <w:r w:rsidRPr="005577DE">
              <w:rPr>
                <w:rFonts w:hint="eastAsia"/>
              </w:rPr>
              <w:t>（混齡教學，</w:t>
            </w:r>
            <w:r>
              <w:rPr>
                <w:rFonts w:hint="eastAsia"/>
              </w:rPr>
              <w:t>2</w:t>
            </w:r>
            <w:r w:rsidRPr="005577DE">
              <w:rPr>
                <w:rFonts w:hint="eastAsia"/>
              </w:rPr>
              <w:t>節）</w:t>
            </w:r>
          </w:p>
        </w:tc>
      </w:tr>
      <w:tr w:rsidR="00281288" w:rsidRPr="00AD666E" w:rsidTr="00AF3ACF">
        <w:trPr>
          <w:cantSplit/>
          <w:trHeight w:val="364"/>
          <w:tblHeader/>
        </w:trPr>
        <w:tc>
          <w:tcPr>
            <w:tcW w:w="187" w:type="pct"/>
            <w:vMerge/>
            <w:vAlign w:val="center"/>
          </w:tcPr>
          <w:p w:rsidR="00281288" w:rsidRPr="00AD666E" w:rsidRDefault="00281288" w:rsidP="00100A80">
            <w:pPr>
              <w:snapToGrid w:val="0"/>
              <w:jc w:val="center"/>
              <w:rPr>
                <w:rFonts w:ascii="標楷體" w:eastAsia="標楷體" w:hAnsi="標楷體"/>
              </w:rPr>
            </w:pPr>
          </w:p>
        </w:tc>
        <w:tc>
          <w:tcPr>
            <w:tcW w:w="282" w:type="pct"/>
            <w:vMerge/>
            <w:vAlign w:val="center"/>
          </w:tcPr>
          <w:p w:rsidR="00281288" w:rsidRPr="00AD666E" w:rsidRDefault="00281288" w:rsidP="00100A80">
            <w:pPr>
              <w:snapToGrid w:val="0"/>
              <w:jc w:val="center"/>
              <w:rPr>
                <w:rFonts w:ascii="標楷體" w:eastAsia="標楷體" w:hAnsi="標楷體"/>
              </w:rPr>
            </w:pPr>
          </w:p>
        </w:tc>
        <w:tc>
          <w:tcPr>
            <w:tcW w:w="674" w:type="pct"/>
            <w:vMerge/>
            <w:vAlign w:val="center"/>
          </w:tcPr>
          <w:p w:rsidR="00281288" w:rsidRPr="00AD666E" w:rsidRDefault="00281288" w:rsidP="00100A80">
            <w:pPr>
              <w:snapToGrid w:val="0"/>
              <w:jc w:val="center"/>
              <w:rPr>
                <w:rFonts w:ascii="標楷體" w:eastAsia="標楷體" w:hAnsi="標楷體"/>
              </w:rPr>
            </w:pPr>
          </w:p>
        </w:tc>
        <w:tc>
          <w:tcPr>
            <w:tcW w:w="690" w:type="pct"/>
            <w:gridSpan w:val="2"/>
            <w:vAlign w:val="center"/>
          </w:tcPr>
          <w:p w:rsidR="00281288" w:rsidRPr="00AD666E" w:rsidRDefault="00281288" w:rsidP="00281288">
            <w:pPr>
              <w:snapToGrid w:val="0"/>
              <w:jc w:val="center"/>
              <w:rPr>
                <w:rFonts w:ascii="標楷體" w:eastAsia="標楷體" w:hAnsi="標楷體"/>
              </w:rPr>
            </w:pPr>
            <w:r w:rsidRPr="00AD666E">
              <w:rPr>
                <w:rFonts w:ascii="標楷體" w:eastAsia="標楷體" w:hAnsi="標楷體" w:hint="eastAsia"/>
              </w:rPr>
              <w:t>國語</w:t>
            </w:r>
          </w:p>
          <w:p w:rsidR="00281288" w:rsidRPr="00AA1B8F" w:rsidRDefault="00281288" w:rsidP="00281288">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6</w:t>
            </w:r>
            <w:r w:rsidRPr="00AA1B8F">
              <w:rPr>
                <w:rFonts w:ascii="標楷體" w:eastAsia="標楷體" w:hAnsi="標楷體" w:hint="eastAsia"/>
                <w:color w:val="FF0000"/>
              </w:rPr>
              <w:t>)</w:t>
            </w:r>
          </w:p>
          <w:p w:rsidR="00281288" w:rsidRPr="00AD666E" w:rsidRDefault="00281288" w:rsidP="00281288">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南一</w:t>
            </w:r>
            <w:r w:rsidRPr="00AD666E">
              <w:rPr>
                <w:rFonts w:ascii="標楷體" w:eastAsia="標楷體" w:hAnsi="標楷體" w:hint="eastAsia"/>
              </w:rPr>
              <w:t>)</w:t>
            </w:r>
          </w:p>
        </w:tc>
        <w:tc>
          <w:tcPr>
            <w:tcW w:w="691" w:type="pct"/>
            <w:gridSpan w:val="3"/>
            <w:vAlign w:val="center"/>
          </w:tcPr>
          <w:p w:rsidR="00281288" w:rsidRPr="00271218" w:rsidRDefault="00281288" w:rsidP="00000EB0">
            <w:pPr>
              <w:pStyle w:val="a7"/>
            </w:pPr>
            <w:r w:rsidRPr="00271218">
              <w:rPr>
                <w:rFonts w:hint="eastAsia"/>
              </w:rPr>
              <w:t>本土語言</w:t>
            </w:r>
            <w:r>
              <w:rPr>
                <w:rFonts w:hint="eastAsia"/>
              </w:rPr>
              <w:t>/新住民語</w:t>
            </w:r>
          </w:p>
          <w:p w:rsidR="00281288" w:rsidRDefault="00281288" w:rsidP="00000EB0">
            <w:pPr>
              <w:pStyle w:val="a7"/>
            </w:pPr>
            <w:r w:rsidRPr="00271218">
              <w:rPr>
                <w:rFonts w:hint="eastAsia"/>
              </w:rPr>
              <w:t>(</w:t>
            </w:r>
            <w:r>
              <w:rPr>
                <w:rFonts w:hint="eastAsia"/>
              </w:rPr>
              <w:t>閩南</w:t>
            </w:r>
            <w:r w:rsidRPr="00271218">
              <w:rPr>
                <w:rFonts w:hint="eastAsia"/>
              </w:rPr>
              <w:t>語)</w:t>
            </w:r>
          </w:p>
          <w:p w:rsidR="00281288" w:rsidRPr="0010467B" w:rsidRDefault="00281288" w:rsidP="00000EB0">
            <w:pPr>
              <w:pStyle w:val="a7"/>
            </w:pPr>
            <w:r w:rsidRPr="0010467B">
              <w:rPr>
                <w:rFonts w:hint="eastAsia"/>
              </w:rPr>
              <w:t>（</w:t>
            </w:r>
            <w:r>
              <w:rPr>
                <w:rFonts w:hint="eastAsia"/>
              </w:rPr>
              <w:t>1</w:t>
            </w:r>
            <w:r w:rsidRPr="0010467B">
              <w:rPr>
                <w:rFonts w:hint="eastAsia"/>
              </w:rPr>
              <w:t>）</w:t>
            </w:r>
          </w:p>
          <w:p w:rsidR="00281288" w:rsidRPr="00271218" w:rsidRDefault="00281288" w:rsidP="00000EB0">
            <w:pPr>
              <w:pStyle w:val="a7"/>
            </w:pPr>
            <w:r w:rsidRPr="0010467B">
              <w:rPr>
                <w:rFonts w:hint="eastAsia"/>
              </w:rPr>
              <w:t>(</w:t>
            </w:r>
            <w:r>
              <w:rPr>
                <w:rFonts w:hint="eastAsia"/>
              </w:rPr>
              <w:t>真平</w:t>
            </w:r>
            <w:r w:rsidRPr="0010467B">
              <w:rPr>
                <w:rFonts w:hint="eastAsia"/>
              </w:rPr>
              <w:t>)</w:t>
            </w:r>
          </w:p>
          <w:p w:rsidR="00281288" w:rsidRPr="00094477" w:rsidRDefault="00281288" w:rsidP="00000EB0">
            <w:pPr>
              <w:pStyle w:val="a7"/>
              <w:rPr>
                <w14:shadow w14:blurRad="50800" w14:dist="38100" w14:dir="2700000" w14:sx="100000" w14:sy="100000" w14:kx="0" w14:ky="0" w14:algn="tl">
                  <w14:srgbClr w14:val="000000">
                    <w14:alpha w14:val="60000"/>
                  </w14:srgbClr>
                </w14:shadow>
              </w:rPr>
            </w:pPr>
            <w:r w:rsidRPr="005577DE">
              <w:rPr>
                <w:rFonts w:hint="eastAsia"/>
              </w:rPr>
              <w:t>（混齡教學，</w:t>
            </w:r>
            <w:r>
              <w:rPr>
                <w:rFonts w:hint="eastAsia"/>
              </w:rPr>
              <w:t>1</w:t>
            </w:r>
            <w:r w:rsidRPr="005577DE">
              <w:rPr>
                <w:rFonts w:hint="eastAsia"/>
              </w:rPr>
              <w:t>節）</w:t>
            </w:r>
          </w:p>
        </w:tc>
        <w:tc>
          <w:tcPr>
            <w:tcW w:w="749" w:type="pct"/>
            <w:vMerge/>
            <w:vAlign w:val="center"/>
          </w:tcPr>
          <w:p w:rsidR="00281288" w:rsidRPr="00AD666E" w:rsidRDefault="00281288" w:rsidP="00281288">
            <w:pPr>
              <w:snapToGrid w:val="0"/>
              <w:jc w:val="center"/>
              <w:rPr>
                <w:rFonts w:ascii="標楷體" w:eastAsia="標楷體" w:hAnsi="標楷體"/>
              </w:rPr>
            </w:pPr>
          </w:p>
        </w:tc>
        <w:tc>
          <w:tcPr>
            <w:tcW w:w="827" w:type="pct"/>
            <w:vMerge/>
            <w:vAlign w:val="center"/>
          </w:tcPr>
          <w:p w:rsidR="00281288" w:rsidRPr="00AD666E" w:rsidRDefault="00281288" w:rsidP="00281288">
            <w:pPr>
              <w:snapToGrid w:val="0"/>
              <w:jc w:val="center"/>
              <w:rPr>
                <w:rFonts w:ascii="標楷體" w:eastAsia="標楷體" w:hAnsi="標楷體"/>
              </w:rPr>
            </w:pPr>
          </w:p>
        </w:tc>
        <w:tc>
          <w:tcPr>
            <w:tcW w:w="900" w:type="pct"/>
            <w:vMerge/>
            <w:tcBorders>
              <w:bottom w:val="single" w:sz="4" w:space="0" w:color="auto"/>
            </w:tcBorders>
            <w:vAlign w:val="center"/>
          </w:tcPr>
          <w:p w:rsidR="00281288" w:rsidRPr="00AD666E" w:rsidRDefault="00281288" w:rsidP="00281288">
            <w:pPr>
              <w:snapToGrid w:val="0"/>
              <w:jc w:val="center"/>
              <w:rPr>
                <w:rFonts w:ascii="標楷體" w:eastAsia="標楷體" w:hAnsi="標楷體"/>
              </w:rPr>
            </w:pPr>
          </w:p>
        </w:tc>
      </w:tr>
      <w:tr w:rsidR="002D43DE" w:rsidRPr="00AD666E" w:rsidTr="00AF3ACF">
        <w:trPr>
          <w:cantSplit/>
          <w:trHeight w:val="416"/>
        </w:trPr>
        <w:tc>
          <w:tcPr>
            <w:tcW w:w="1143" w:type="pct"/>
            <w:gridSpan w:val="3"/>
            <w:vAlign w:val="center"/>
          </w:tcPr>
          <w:p w:rsidR="002D43DE" w:rsidRPr="00557F38" w:rsidRDefault="002D43DE" w:rsidP="00100A80">
            <w:pPr>
              <w:snapToGrid w:val="0"/>
              <w:jc w:val="center"/>
              <w:rPr>
                <w:rFonts w:ascii="標楷體" w:eastAsia="標楷體" w:hAnsi="標楷體"/>
                <w:color w:val="FF0000"/>
              </w:rPr>
            </w:pPr>
            <w:r w:rsidRPr="00557F38">
              <w:rPr>
                <w:rFonts w:ascii="標楷體" w:eastAsia="標楷體" w:hAnsi="標楷體" w:hint="eastAsia"/>
                <w:color w:val="FF0000"/>
              </w:rPr>
              <w:t>學期</w:t>
            </w:r>
            <w:r>
              <w:rPr>
                <w:rFonts w:ascii="標楷體" w:eastAsia="標楷體" w:hAnsi="標楷體" w:hint="eastAsia"/>
                <w:color w:val="FF0000"/>
              </w:rPr>
              <w:t>核心素養</w:t>
            </w:r>
          </w:p>
        </w:tc>
        <w:tc>
          <w:tcPr>
            <w:tcW w:w="690" w:type="pct"/>
            <w:gridSpan w:val="2"/>
            <w:vAlign w:val="center"/>
          </w:tcPr>
          <w:p w:rsidR="002D43DE" w:rsidRPr="002D43DE" w:rsidRDefault="002D43DE" w:rsidP="00534469">
            <w:pPr>
              <w:snapToGrid w:val="0"/>
              <w:jc w:val="both"/>
              <w:rPr>
                <w:rFonts w:ascii="標楷體" w:eastAsia="標楷體" w:hAnsi="標楷體" w:cs="Arial Unicode MS"/>
                <w:color w:val="000000"/>
                <w:sz w:val="20"/>
                <w:szCs w:val="20"/>
              </w:rPr>
            </w:pPr>
            <w:r w:rsidRPr="002D43DE">
              <w:rPr>
                <w:rFonts w:ascii="標楷體" w:eastAsia="標楷體" w:hAnsi="標楷體" w:cs="Arial Unicode MS" w:hint="eastAsia"/>
                <w:color w:val="000000"/>
                <w:sz w:val="20"/>
                <w:szCs w:val="20"/>
              </w:rPr>
              <w:t>國-E-A1、國-E-A2、</w:t>
            </w:r>
          </w:p>
          <w:p w:rsidR="002D43DE" w:rsidRDefault="002D43DE" w:rsidP="00534469">
            <w:pPr>
              <w:snapToGrid w:val="0"/>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國-E-A3、國-E-B1、</w:t>
            </w:r>
          </w:p>
          <w:p w:rsidR="002D43DE" w:rsidRPr="002D43DE" w:rsidRDefault="002D43DE" w:rsidP="00534469">
            <w:pPr>
              <w:snapToGrid w:val="0"/>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國-E-B3、</w:t>
            </w:r>
            <w:r w:rsidRPr="002D43DE">
              <w:rPr>
                <w:rFonts w:ascii="標楷體" w:eastAsia="標楷體" w:hAnsi="標楷體" w:cs="Arial Unicode MS" w:hint="eastAsia"/>
                <w:color w:val="000000"/>
                <w:sz w:val="20"/>
                <w:szCs w:val="20"/>
              </w:rPr>
              <w:t>國-E-C2、</w:t>
            </w:r>
          </w:p>
          <w:p w:rsidR="002D43DE" w:rsidRPr="002D43DE" w:rsidRDefault="002D43DE" w:rsidP="00534469">
            <w:pPr>
              <w:snapToGrid w:val="0"/>
              <w:jc w:val="both"/>
              <w:rPr>
                <w:rFonts w:ascii="標楷體" w:eastAsia="標楷體" w:hAnsi="標楷體" w:cs="Arial Unicode MS"/>
                <w:color w:val="000000"/>
                <w:sz w:val="20"/>
                <w:szCs w:val="20"/>
              </w:rPr>
            </w:pPr>
            <w:r w:rsidRPr="002D43DE">
              <w:rPr>
                <w:rFonts w:ascii="標楷體" w:eastAsia="標楷體" w:hAnsi="標楷體" w:cs="Arial Unicode MS" w:hint="eastAsia"/>
                <w:color w:val="000000"/>
                <w:sz w:val="20"/>
                <w:szCs w:val="20"/>
              </w:rPr>
              <w:t>國-E-C3</w:t>
            </w:r>
          </w:p>
        </w:tc>
        <w:tc>
          <w:tcPr>
            <w:tcW w:w="691" w:type="pct"/>
            <w:gridSpan w:val="3"/>
            <w:vAlign w:val="center"/>
          </w:tcPr>
          <w:p w:rsidR="00534469" w:rsidRPr="00534469" w:rsidRDefault="00534469" w:rsidP="00983133">
            <w:pPr>
              <w:snapToGrid w:val="0"/>
              <w:jc w:val="center"/>
              <w:rPr>
                <w:rFonts w:ascii="標楷體" w:eastAsia="標楷體" w:hAnsi="標楷體" w:cs="Arial Unicode MS"/>
                <w:color w:val="000000"/>
                <w:sz w:val="20"/>
                <w:szCs w:val="20"/>
              </w:rPr>
            </w:pPr>
            <w:r w:rsidRPr="00534469">
              <w:rPr>
                <w:rFonts w:ascii="標楷體" w:eastAsia="標楷體" w:hAnsi="標楷體" w:cs="Arial Unicode MS" w:hint="eastAsia"/>
                <w:color w:val="000000"/>
                <w:sz w:val="20"/>
                <w:szCs w:val="20"/>
              </w:rPr>
              <w:t>閩-E-A1</w:t>
            </w:r>
          </w:p>
          <w:p w:rsidR="00534469" w:rsidRPr="00534469" w:rsidRDefault="00534469" w:rsidP="00983133">
            <w:pPr>
              <w:snapToGrid w:val="0"/>
              <w:jc w:val="center"/>
              <w:rPr>
                <w:rFonts w:ascii="標楷體" w:eastAsia="標楷體" w:hAnsi="標楷體" w:cs="Arial Unicode MS"/>
                <w:color w:val="000000"/>
                <w:sz w:val="20"/>
                <w:szCs w:val="20"/>
              </w:rPr>
            </w:pPr>
            <w:r w:rsidRPr="00534469">
              <w:rPr>
                <w:rFonts w:ascii="標楷體" w:eastAsia="標楷體" w:hAnsi="標楷體" w:cs="Arial Unicode MS" w:hint="eastAsia"/>
                <w:color w:val="000000"/>
                <w:sz w:val="20"/>
                <w:szCs w:val="20"/>
              </w:rPr>
              <w:t>閩-E-A2</w:t>
            </w:r>
          </w:p>
          <w:p w:rsidR="00534469" w:rsidRPr="00534469" w:rsidRDefault="00534469" w:rsidP="00983133">
            <w:pPr>
              <w:snapToGrid w:val="0"/>
              <w:jc w:val="center"/>
              <w:rPr>
                <w:rFonts w:ascii="標楷體" w:eastAsia="標楷體" w:hAnsi="標楷體" w:cs="Arial Unicode MS"/>
                <w:color w:val="000000"/>
                <w:sz w:val="20"/>
                <w:szCs w:val="20"/>
              </w:rPr>
            </w:pPr>
            <w:r w:rsidRPr="00534469">
              <w:rPr>
                <w:rFonts w:ascii="標楷體" w:eastAsia="標楷體" w:hAnsi="標楷體" w:cs="Arial Unicode MS" w:hint="eastAsia"/>
                <w:color w:val="000000"/>
                <w:sz w:val="20"/>
                <w:szCs w:val="20"/>
              </w:rPr>
              <w:t>閩-E-B1</w:t>
            </w:r>
          </w:p>
          <w:p w:rsidR="002D43DE" w:rsidRPr="002D43DE" w:rsidRDefault="00534469" w:rsidP="00983133">
            <w:pPr>
              <w:snapToGrid w:val="0"/>
              <w:jc w:val="center"/>
              <w:rPr>
                <w:rFonts w:ascii="標楷體" w:eastAsia="標楷體" w:hAnsi="標楷體" w:cs="Arial Unicode MS"/>
                <w:color w:val="000000"/>
                <w:sz w:val="20"/>
                <w:szCs w:val="20"/>
              </w:rPr>
            </w:pPr>
            <w:r w:rsidRPr="00534469">
              <w:rPr>
                <w:rFonts w:ascii="標楷體" w:eastAsia="標楷體" w:hAnsi="標楷體" w:cs="Arial Unicode MS" w:hint="eastAsia"/>
                <w:color w:val="000000"/>
                <w:sz w:val="20"/>
                <w:szCs w:val="20"/>
              </w:rPr>
              <w:t>閩-E-C2</w:t>
            </w:r>
          </w:p>
        </w:tc>
        <w:tc>
          <w:tcPr>
            <w:tcW w:w="749" w:type="pct"/>
          </w:tcPr>
          <w:p w:rsidR="002D43DE" w:rsidRPr="002D43DE" w:rsidRDefault="002D43DE" w:rsidP="00534469">
            <w:pPr>
              <w:jc w:val="both"/>
              <w:rPr>
                <w:rFonts w:ascii="標楷體" w:eastAsia="標楷體" w:hAnsi="標楷體" w:cs="Arial Unicode MS"/>
                <w:color w:val="000000"/>
                <w:sz w:val="20"/>
                <w:szCs w:val="20"/>
              </w:rPr>
            </w:pPr>
            <w:r w:rsidRPr="002D43DE">
              <w:rPr>
                <w:rFonts w:ascii="標楷體" w:eastAsia="標楷體" w:hAnsi="標楷體" w:cs="Arial Unicode MS" w:hint="eastAsia"/>
                <w:color w:val="000000"/>
                <w:sz w:val="20"/>
                <w:szCs w:val="20"/>
              </w:rPr>
              <w:t>數-E-A1、數-E-A2、</w:t>
            </w:r>
          </w:p>
          <w:p w:rsidR="002D43DE" w:rsidRPr="002D43DE" w:rsidRDefault="002D43DE" w:rsidP="00534469">
            <w:pPr>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數-E-A3、</w:t>
            </w:r>
            <w:r w:rsidRPr="002D43DE">
              <w:rPr>
                <w:rFonts w:ascii="標楷體" w:eastAsia="標楷體" w:hAnsi="標楷體" w:cs="Arial Unicode MS" w:hint="eastAsia"/>
                <w:color w:val="000000"/>
                <w:sz w:val="20"/>
                <w:szCs w:val="20"/>
              </w:rPr>
              <w:t>數-E-B1、</w:t>
            </w:r>
          </w:p>
          <w:p w:rsidR="002D43DE" w:rsidRDefault="002D43DE" w:rsidP="00534469">
            <w:pPr>
              <w:jc w:val="both"/>
              <w:rPr>
                <w:rFonts w:ascii="標楷體" w:eastAsia="標楷體" w:hAnsi="標楷體" w:cs="Arial Unicode MS"/>
                <w:color w:val="000000"/>
                <w:sz w:val="20"/>
                <w:szCs w:val="20"/>
              </w:rPr>
            </w:pPr>
            <w:r w:rsidRPr="002D43DE">
              <w:rPr>
                <w:rFonts w:ascii="標楷體" w:eastAsia="標楷體" w:hAnsi="標楷體" w:cs="Arial Unicode MS" w:hint="eastAsia"/>
                <w:color w:val="000000"/>
                <w:sz w:val="20"/>
                <w:szCs w:val="20"/>
              </w:rPr>
              <w:t>數-E-B2、</w:t>
            </w:r>
            <w:r>
              <w:rPr>
                <w:rFonts w:ascii="標楷體" w:eastAsia="標楷體" w:hAnsi="標楷體" w:cs="Arial Unicode MS" w:hint="eastAsia"/>
                <w:color w:val="000000"/>
                <w:sz w:val="20"/>
                <w:szCs w:val="20"/>
              </w:rPr>
              <w:t>數-E-B3、</w:t>
            </w:r>
          </w:p>
          <w:p w:rsidR="002D43DE" w:rsidRDefault="002D43DE" w:rsidP="00534469">
            <w:pPr>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數-E-C1、數-E-C2、</w:t>
            </w:r>
          </w:p>
          <w:p w:rsidR="002D43DE" w:rsidRPr="002D43DE" w:rsidRDefault="002D43DE" w:rsidP="00534469">
            <w:pPr>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數-E-C3</w:t>
            </w:r>
          </w:p>
        </w:tc>
        <w:tc>
          <w:tcPr>
            <w:tcW w:w="827" w:type="pct"/>
          </w:tcPr>
          <w:p w:rsidR="002D43DE" w:rsidRDefault="002D43DE" w:rsidP="00534469">
            <w:pPr>
              <w:widowControl/>
              <w:jc w:val="both"/>
              <w:rPr>
                <w:rFonts w:ascii="標楷體" w:eastAsia="標楷體" w:hAnsi="標楷體" w:cs="Arial Unicode MS"/>
                <w:color w:val="000000"/>
                <w:sz w:val="20"/>
                <w:szCs w:val="20"/>
              </w:rPr>
            </w:pPr>
            <w:r w:rsidRPr="002D43DE">
              <w:rPr>
                <w:rFonts w:ascii="標楷體" w:eastAsia="標楷體" w:hAnsi="標楷體" w:cs="Arial Unicode MS" w:hint="eastAsia"/>
                <w:color w:val="000000"/>
                <w:sz w:val="20"/>
                <w:szCs w:val="20"/>
              </w:rPr>
              <w:br w:type="page"/>
            </w:r>
            <w:r>
              <w:rPr>
                <w:rFonts w:ascii="標楷體" w:eastAsia="標楷體" w:hAnsi="標楷體" w:cs="Arial Unicode MS" w:hint="eastAsia"/>
                <w:color w:val="000000"/>
                <w:sz w:val="20"/>
                <w:szCs w:val="20"/>
              </w:rPr>
              <w:t>生活-E-A1、生活-E-A2、</w:t>
            </w:r>
          </w:p>
          <w:p w:rsidR="002D43DE" w:rsidRDefault="002D43DE" w:rsidP="00534469">
            <w:pPr>
              <w:widowControl/>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生活-E-A3、生活-E-B1、</w:t>
            </w:r>
          </w:p>
          <w:p w:rsidR="002D43DE" w:rsidRDefault="002D43DE" w:rsidP="00534469">
            <w:pPr>
              <w:widowControl/>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生活-E-B2、生活-E-B3、</w:t>
            </w:r>
          </w:p>
          <w:p w:rsidR="002D43DE" w:rsidRDefault="002D43DE" w:rsidP="00534469">
            <w:pPr>
              <w:widowControl/>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生活-E-C1、生活-E-C2、</w:t>
            </w:r>
          </w:p>
          <w:p w:rsidR="002D43DE" w:rsidRPr="002D43DE" w:rsidRDefault="002D43DE" w:rsidP="00534469">
            <w:pPr>
              <w:widowControl/>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生活-E-C3</w:t>
            </w:r>
          </w:p>
        </w:tc>
        <w:tc>
          <w:tcPr>
            <w:tcW w:w="900" w:type="pct"/>
            <w:vAlign w:val="center"/>
          </w:tcPr>
          <w:p w:rsidR="002D43DE" w:rsidRDefault="002D43DE" w:rsidP="00534469">
            <w:pPr>
              <w:snapToGrid w:val="0"/>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r w:rsidRPr="006501F0">
              <w:rPr>
                <w:rFonts w:ascii="標楷體" w:eastAsia="標楷體" w:hAnsi="標楷體" w:cs="Arial Unicode MS"/>
                <w:color w:val="000000"/>
                <w:sz w:val="20"/>
                <w:szCs w:val="20"/>
              </w:rPr>
              <w:t>、</w:t>
            </w:r>
            <w:r w:rsidRPr="006501F0">
              <w:rPr>
                <w:rFonts w:ascii="標楷體" w:eastAsia="標楷體" w:hAnsi="標楷體" w:cs="Arial Unicode MS" w:hint="eastAsia"/>
                <w:color w:val="000000"/>
                <w:sz w:val="20"/>
                <w:szCs w:val="20"/>
              </w:rPr>
              <w:t>健體-E-A2、</w:t>
            </w:r>
          </w:p>
          <w:p w:rsidR="002D43DE" w:rsidRDefault="002D43DE" w:rsidP="00534469">
            <w:pPr>
              <w:snapToGrid w:val="0"/>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健體-E-B3、健體-E-C1、</w:t>
            </w:r>
          </w:p>
          <w:p w:rsidR="002D43DE" w:rsidRPr="00042404" w:rsidRDefault="002D43DE" w:rsidP="00534469">
            <w:pPr>
              <w:snapToGrid w:val="0"/>
              <w:jc w:val="both"/>
              <w:rPr>
                <w:rFonts w:ascii="標楷體" w:eastAsia="標楷體" w:hAnsi="標楷體"/>
              </w:rPr>
            </w:pPr>
            <w:r w:rsidRPr="006501F0">
              <w:rPr>
                <w:rFonts w:ascii="標楷體" w:eastAsia="標楷體" w:hAnsi="標楷體" w:cs="Arial Unicode MS" w:hint="eastAsia"/>
                <w:color w:val="000000"/>
                <w:sz w:val="20"/>
                <w:szCs w:val="20"/>
              </w:rPr>
              <w:t>健體-E-C2</w:t>
            </w:r>
          </w:p>
        </w:tc>
      </w:tr>
      <w:tr w:rsidR="00AF3ACF" w:rsidRPr="00AD666E" w:rsidTr="00AF3ACF">
        <w:tc>
          <w:tcPr>
            <w:tcW w:w="1143" w:type="pct"/>
            <w:gridSpan w:val="3"/>
            <w:vAlign w:val="center"/>
          </w:tcPr>
          <w:p w:rsidR="00AF3ACF" w:rsidRPr="00557F38" w:rsidRDefault="00AF3ACF" w:rsidP="00AF3ACF">
            <w:pPr>
              <w:snapToGrid w:val="0"/>
              <w:jc w:val="center"/>
              <w:rPr>
                <w:rFonts w:ascii="標楷體" w:eastAsia="標楷體" w:hAnsi="標楷體"/>
                <w:color w:val="FF0000"/>
              </w:rPr>
            </w:pPr>
            <w:r w:rsidRPr="00557F38">
              <w:rPr>
                <w:rFonts w:ascii="標楷體" w:eastAsia="標楷體" w:hAnsi="標楷體" w:hint="eastAsia"/>
                <w:color w:val="FF0000"/>
              </w:rPr>
              <w:t>學期學習</w:t>
            </w:r>
            <w:r>
              <w:rPr>
                <w:rFonts w:ascii="標楷體" w:eastAsia="標楷體" w:hAnsi="標楷體" w:hint="eastAsia"/>
                <w:color w:val="FF0000"/>
              </w:rPr>
              <w:t>重點</w:t>
            </w:r>
          </w:p>
        </w:tc>
        <w:tc>
          <w:tcPr>
            <w:tcW w:w="690" w:type="pct"/>
            <w:gridSpan w:val="2"/>
          </w:tcPr>
          <w:p w:rsidR="00AF3ACF" w:rsidRPr="006501F0" w:rsidRDefault="00AF3ACF" w:rsidP="00AF3ACF">
            <w:pPr>
              <w:jc w:val="both"/>
              <w:rPr>
                <w:rFonts w:ascii="標楷體" w:eastAsia="標楷體" w:hAnsi="標楷體" w:cs="Times New Roman"/>
                <w:color w:val="000000"/>
                <w:sz w:val="20"/>
                <w:szCs w:val="20"/>
                <w:shd w:val="pct15" w:color="auto" w:fill="FFFFFF"/>
              </w:rPr>
            </w:pPr>
            <w:r w:rsidRPr="006501F0">
              <w:rPr>
                <w:rFonts w:ascii="標楷體" w:eastAsia="標楷體" w:hAnsi="標楷體" w:cs="Times New Roman" w:hint="eastAsia"/>
                <w:color w:val="000000"/>
                <w:sz w:val="20"/>
                <w:szCs w:val="20"/>
                <w:shd w:val="pct15" w:color="auto" w:fill="FFFFFF"/>
              </w:rPr>
              <w:t>學習表現</w:t>
            </w:r>
          </w:p>
          <w:p w:rsidR="00AF3ACF" w:rsidRPr="006501F0" w:rsidRDefault="00AF3ACF" w:rsidP="00AF3ACF">
            <w:pPr>
              <w:jc w:val="both"/>
              <w:rPr>
                <w:rFonts w:ascii="標楷體" w:eastAsia="標楷體" w:hAnsi="標楷體" w:cs="Times New Roman"/>
                <w:color w:val="000000"/>
              </w:rPr>
            </w:pPr>
            <w:r w:rsidRPr="006501F0">
              <w:rPr>
                <w:rFonts w:ascii="標楷體" w:eastAsia="標楷體" w:hAnsi="標楷體" w:cs="Times New Roman" w:hint="eastAsia"/>
                <w:color w:val="000000"/>
              </w:rPr>
              <w:t>1-I-1、1-I-2、1-I-3、2-I-1、</w:t>
            </w:r>
            <w:r w:rsidRPr="006501F0">
              <w:rPr>
                <w:rFonts w:ascii="標楷體" w:eastAsia="標楷體" w:hAnsi="標楷體" w:cs="Arial Unicode MS" w:hint="eastAsia"/>
                <w:color w:val="000000"/>
              </w:rPr>
              <w:t>2-I-2、2-I-3、</w:t>
            </w:r>
            <w:r w:rsidRPr="006501F0">
              <w:rPr>
                <w:rFonts w:ascii="標楷體" w:eastAsia="標楷體" w:hAnsi="標楷體" w:cs="Times New Roman" w:hint="eastAsia"/>
                <w:color w:val="000000"/>
              </w:rPr>
              <w:t>3-I-1、</w:t>
            </w:r>
            <w:r w:rsidRPr="006501F0">
              <w:rPr>
                <w:rFonts w:ascii="標楷體" w:eastAsia="標楷體" w:hAnsi="標楷體" w:cs="Arial Unicode MS" w:hint="eastAsia"/>
                <w:color w:val="000000"/>
              </w:rPr>
              <w:t>3-I-2、</w:t>
            </w:r>
            <w:r w:rsidRPr="006501F0">
              <w:rPr>
                <w:rFonts w:ascii="標楷體" w:eastAsia="標楷體" w:hAnsi="標楷體" w:cs="Times New Roman" w:hint="eastAsia"/>
                <w:color w:val="000000"/>
              </w:rPr>
              <w:t>3-I-3、3-I-4、</w:t>
            </w:r>
            <w:r w:rsidRPr="006501F0">
              <w:rPr>
                <w:rFonts w:ascii="標楷體" w:eastAsia="標楷體" w:hAnsi="標楷體" w:cs="Times New Roman"/>
                <w:color w:val="000000"/>
              </w:rPr>
              <w:t>4-I-1、</w:t>
            </w:r>
            <w:r w:rsidRPr="006501F0">
              <w:rPr>
                <w:rFonts w:ascii="標楷體" w:eastAsia="標楷體" w:hAnsi="標楷體" w:cs="Arial Unicode MS" w:hint="eastAsia"/>
                <w:color w:val="000000"/>
              </w:rPr>
              <w:t>4-I-2、</w:t>
            </w:r>
            <w:r w:rsidRPr="006501F0">
              <w:rPr>
                <w:rFonts w:ascii="標楷體" w:eastAsia="標楷體" w:hAnsi="標楷體" w:cs="Times New Roman" w:hint="eastAsia"/>
                <w:color w:val="000000"/>
              </w:rPr>
              <w:t>4-I-4、</w:t>
            </w:r>
            <w:r w:rsidRPr="006501F0">
              <w:rPr>
                <w:rFonts w:ascii="標楷體" w:eastAsia="標楷體" w:hAnsi="標楷體" w:cs="Times New Roman"/>
                <w:color w:val="000000"/>
              </w:rPr>
              <w:t>4-I-5、</w:t>
            </w:r>
            <w:r w:rsidRPr="006501F0">
              <w:rPr>
                <w:rFonts w:ascii="標楷體" w:eastAsia="標楷體" w:hAnsi="標楷體" w:cs="Arial Unicode MS" w:hint="eastAsia"/>
                <w:color w:val="000000"/>
              </w:rPr>
              <w:t>4-I-6、</w:t>
            </w:r>
            <w:r w:rsidRPr="006501F0">
              <w:rPr>
                <w:rFonts w:ascii="標楷體" w:eastAsia="標楷體" w:hAnsi="標楷體" w:cs="Times New Roman" w:hint="eastAsia"/>
                <w:color w:val="000000"/>
              </w:rPr>
              <w:t>5-I-1、5-I-3、5-I-4、5-I-6、5-I-9、</w:t>
            </w:r>
            <w:r w:rsidRPr="006501F0">
              <w:rPr>
                <w:rFonts w:ascii="標楷體" w:eastAsia="標楷體" w:hAnsi="標楷體" w:cs="Arial Unicode MS" w:hint="eastAsia"/>
                <w:color w:val="000000"/>
              </w:rPr>
              <w:t>6-I-2、</w:t>
            </w:r>
            <w:r w:rsidRPr="006501F0">
              <w:rPr>
                <w:rFonts w:ascii="標楷體" w:eastAsia="標楷體" w:hAnsi="標楷體" w:cs="Times New Roman"/>
                <w:color w:val="000000"/>
              </w:rPr>
              <w:t>6-I-4、</w:t>
            </w:r>
          </w:p>
          <w:p w:rsidR="00AF3ACF" w:rsidRPr="006501F0" w:rsidRDefault="00AF3ACF" w:rsidP="00AF3ACF">
            <w:pPr>
              <w:jc w:val="both"/>
              <w:rPr>
                <w:rFonts w:ascii="標楷體" w:eastAsia="標楷體" w:hAnsi="標楷體" w:cs="Times New Roman"/>
                <w:color w:val="000000"/>
                <w:sz w:val="20"/>
                <w:szCs w:val="20"/>
                <w:shd w:val="pct15" w:color="auto" w:fill="FFFFFF"/>
              </w:rPr>
            </w:pPr>
            <w:r w:rsidRPr="006501F0">
              <w:rPr>
                <w:rFonts w:ascii="標楷體" w:eastAsia="標楷體" w:hAnsi="標楷體" w:cs="Times New Roman" w:hint="eastAsia"/>
                <w:color w:val="000000"/>
                <w:sz w:val="20"/>
                <w:szCs w:val="20"/>
                <w:shd w:val="pct15" w:color="auto" w:fill="FFFFFF"/>
              </w:rPr>
              <w:lastRenderedPageBreak/>
              <w:t>學習內容</w:t>
            </w:r>
          </w:p>
          <w:p w:rsidR="00AF3ACF" w:rsidRPr="006501F0" w:rsidRDefault="00AF3ACF" w:rsidP="00AF3ACF">
            <w:pPr>
              <w:jc w:val="both"/>
              <w:rPr>
                <w:rFonts w:ascii="標楷體" w:eastAsia="標楷體" w:hAnsi="標楷體" w:cs="Arial Unicode MS"/>
                <w:color w:val="000000"/>
                <w:sz w:val="20"/>
                <w:szCs w:val="20"/>
              </w:rPr>
            </w:pPr>
            <w:r w:rsidRPr="006501F0">
              <w:rPr>
                <w:rFonts w:ascii="標楷體" w:eastAsia="標楷體" w:hAnsi="標楷體" w:cs="Times New Roman" w:hint="eastAsia"/>
                <w:color w:val="000000"/>
                <w:sz w:val="20"/>
                <w:szCs w:val="20"/>
              </w:rPr>
              <w:t>Aa-I-1、Aa-I-2、Aa-I-3、Aa-I-4、Aa-I-5、</w:t>
            </w:r>
            <w:r w:rsidRPr="006501F0">
              <w:rPr>
                <w:rFonts w:ascii="標楷體" w:eastAsia="標楷體" w:hAnsi="標楷體" w:cs="Arial Unicode MS" w:hint="eastAsia"/>
                <w:color w:val="000000"/>
                <w:sz w:val="20"/>
                <w:szCs w:val="20"/>
              </w:rPr>
              <w:t>Ab-I-1、Ab-I-2、Ab-I-3、Ab-I-4、Ab-I-5、Ab-I-6、Ac-I-2、</w:t>
            </w:r>
            <w:r w:rsidRPr="006501F0">
              <w:rPr>
                <w:rFonts w:ascii="標楷體" w:eastAsia="標楷體" w:hAnsi="標楷體" w:cs="Times New Roman" w:hint="eastAsia"/>
                <w:color w:val="000000"/>
                <w:sz w:val="20"/>
                <w:szCs w:val="20"/>
              </w:rPr>
              <w:t>Ad-I-2、Ad-I-3、</w:t>
            </w:r>
            <w:r w:rsidRPr="006501F0">
              <w:rPr>
                <w:rFonts w:ascii="標楷體" w:eastAsia="標楷體" w:hAnsi="標楷體" w:cs="Arial Unicode MS" w:hint="eastAsia"/>
                <w:color w:val="000000"/>
                <w:sz w:val="20"/>
                <w:szCs w:val="20"/>
              </w:rPr>
              <w:t>Ba-I-1、</w:t>
            </w:r>
            <w:r w:rsidRPr="006501F0">
              <w:rPr>
                <w:rFonts w:ascii="標楷體" w:eastAsia="標楷體" w:hAnsi="標楷體" w:cs="Times New Roman" w:hint="eastAsia"/>
                <w:color w:val="000000"/>
                <w:sz w:val="20"/>
                <w:szCs w:val="20"/>
              </w:rPr>
              <w:t>Bb-I-2、</w:t>
            </w:r>
            <w:r w:rsidRPr="006501F0">
              <w:rPr>
                <w:rFonts w:ascii="標楷體" w:eastAsia="標楷體" w:hAnsi="標楷體" w:cs="Arial Unicode MS" w:hint="eastAsia"/>
                <w:color w:val="000000"/>
                <w:sz w:val="20"/>
                <w:szCs w:val="20"/>
              </w:rPr>
              <w:t>Bb-I-3、Ca-I-1</w:t>
            </w:r>
          </w:p>
          <w:p w:rsidR="00AF3ACF" w:rsidRPr="006501F0" w:rsidRDefault="00AF3ACF" w:rsidP="00AF3ACF">
            <w:pPr>
              <w:snapToGrid w:val="0"/>
              <w:jc w:val="both"/>
              <w:rPr>
                <w:rFonts w:ascii="標楷體" w:eastAsia="標楷體" w:hAnsi="標楷體"/>
                <w:color w:val="000000"/>
              </w:rPr>
            </w:pPr>
          </w:p>
        </w:tc>
        <w:tc>
          <w:tcPr>
            <w:tcW w:w="691" w:type="pct"/>
            <w:gridSpan w:val="3"/>
          </w:tcPr>
          <w:p w:rsidR="006D3A59" w:rsidRPr="006501F0" w:rsidRDefault="006D3A59" w:rsidP="006D3A59">
            <w:pPr>
              <w:jc w:val="both"/>
              <w:rPr>
                <w:rFonts w:ascii="標楷體" w:eastAsia="標楷體" w:hAnsi="標楷體" w:cs="Times New Roman"/>
                <w:color w:val="000000"/>
                <w:sz w:val="20"/>
                <w:szCs w:val="20"/>
                <w:shd w:val="pct15" w:color="auto" w:fill="FFFFFF"/>
              </w:rPr>
            </w:pPr>
            <w:r w:rsidRPr="006501F0">
              <w:rPr>
                <w:rFonts w:ascii="標楷體" w:eastAsia="標楷體" w:hAnsi="標楷體" w:cs="Times New Roman" w:hint="eastAsia"/>
                <w:color w:val="000000"/>
                <w:sz w:val="20"/>
                <w:szCs w:val="20"/>
                <w:shd w:val="pct15" w:color="auto" w:fill="FFFFFF"/>
              </w:rPr>
              <w:lastRenderedPageBreak/>
              <w:t>學習表現</w:t>
            </w:r>
          </w:p>
          <w:p w:rsidR="006D3A59" w:rsidRDefault="006D3A59" w:rsidP="00AF3ACF">
            <w:pPr>
              <w:snapToGrid w:val="0"/>
              <w:jc w:val="both"/>
              <w:rPr>
                <w:rFonts w:ascii="標楷體" w:eastAsia="標楷體" w:hAnsi="標楷體"/>
                <w:color w:val="000000"/>
              </w:rPr>
            </w:pPr>
            <w:r>
              <w:rPr>
                <w:rFonts w:ascii="標楷體" w:eastAsia="標楷體" w:hAnsi="標楷體" w:hint="eastAsia"/>
                <w:color w:val="000000"/>
              </w:rPr>
              <w:t>1-I-1</w:t>
            </w:r>
          </w:p>
          <w:p w:rsidR="006D3A59" w:rsidRDefault="006D3A59" w:rsidP="00AF3ACF">
            <w:pPr>
              <w:snapToGrid w:val="0"/>
              <w:jc w:val="both"/>
              <w:rPr>
                <w:rFonts w:ascii="標楷體" w:eastAsia="標楷體" w:hAnsi="標楷體"/>
                <w:color w:val="000000"/>
              </w:rPr>
            </w:pPr>
            <w:r>
              <w:rPr>
                <w:rFonts w:ascii="標楷體" w:eastAsia="標楷體" w:hAnsi="標楷體"/>
                <w:color w:val="000000"/>
              </w:rPr>
              <w:t>1-I-2</w:t>
            </w:r>
          </w:p>
          <w:p w:rsidR="00AF3ACF" w:rsidRDefault="006D3A59" w:rsidP="00AF3ACF">
            <w:pPr>
              <w:snapToGrid w:val="0"/>
              <w:jc w:val="both"/>
              <w:rPr>
                <w:rFonts w:ascii="標楷體" w:eastAsia="標楷體" w:hAnsi="標楷體"/>
                <w:color w:val="000000"/>
              </w:rPr>
            </w:pPr>
            <w:r>
              <w:rPr>
                <w:rFonts w:ascii="標楷體" w:eastAsia="標楷體" w:hAnsi="標楷體" w:hint="eastAsia"/>
                <w:color w:val="000000"/>
              </w:rPr>
              <w:t>1-I-3</w:t>
            </w:r>
          </w:p>
          <w:p w:rsidR="006D3A59" w:rsidRDefault="006D3A59" w:rsidP="00AF3ACF">
            <w:pPr>
              <w:snapToGrid w:val="0"/>
              <w:jc w:val="both"/>
              <w:rPr>
                <w:rFonts w:ascii="標楷體" w:eastAsia="標楷體" w:hAnsi="標楷體"/>
                <w:color w:val="000000"/>
              </w:rPr>
            </w:pPr>
            <w:r>
              <w:rPr>
                <w:rFonts w:ascii="標楷體" w:eastAsia="標楷體" w:hAnsi="標楷體"/>
                <w:color w:val="000000"/>
              </w:rPr>
              <w:t>1-I-4</w:t>
            </w:r>
          </w:p>
          <w:p w:rsidR="006D3A59" w:rsidRDefault="006D3A59" w:rsidP="00AF3ACF">
            <w:pPr>
              <w:snapToGrid w:val="0"/>
              <w:jc w:val="both"/>
              <w:rPr>
                <w:rFonts w:ascii="標楷體" w:eastAsia="標楷體" w:hAnsi="標楷體"/>
                <w:color w:val="000000"/>
              </w:rPr>
            </w:pPr>
            <w:r>
              <w:rPr>
                <w:rFonts w:ascii="標楷體" w:eastAsia="標楷體" w:hAnsi="標楷體"/>
                <w:color w:val="000000"/>
              </w:rPr>
              <w:t>2-I-1</w:t>
            </w:r>
          </w:p>
          <w:p w:rsidR="006D3A59" w:rsidRDefault="006D3A59" w:rsidP="00AF3ACF">
            <w:pPr>
              <w:snapToGrid w:val="0"/>
              <w:jc w:val="both"/>
              <w:rPr>
                <w:rFonts w:ascii="標楷體" w:eastAsia="標楷體" w:hAnsi="標楷體"/>
                <w:color w:val="000000"/>
              </w:rPr>
            </w:pPr>
            <w:r>
              <w:rPr>
                <w:rFonts w:ascii="標楷體" w:eastAsia="標楷體" w:hAnsi="標楷體"/>
                <w:color w:val="000000"/>
              </w:rPr>
              <w:t>2-I-2</w:t>
            </w:r>
          </w:p>
          <w:p w:rsidR="006D3A59" w:rsidRDefault="006D3A59" w:rsidP="00AF3ACF">
            <w:pPr>
              <w:snapToGrid w:val="0"/>
              <w:jc w:val="both"/>
              <w:rPr>
                <w:rFonts w:ascii="標楷體" w:eastAsia="標楷體" w:hAnsi="標楷體"/>
                <w:color w:val="000000"/>
              </w:rPr>
            </w:pPr>
            <w:r>
              <w:rPr>
                <w:rFonts w:ascii="標楷體" w:eastAsia="標楷體" w:hAnsi="標楷體"/>
                <w:color w:val="000000"/>
              </w:rPr>
              <w:t>2-I-3</w:t>
            </w:r>
          </w:p>
          <w:p w:rsidR="006D3A59" w:rsidRDefault="006D3A59" w:rsidP="00AF3ACF">
            <w:pPr>
              <w:snapToGrid w:val="0"/>
              <w:jc w:val="both"/>
              <w:rPr>
                <w:rFonts w:ascii="標楷體" w:eastAsia="標楷體" w:hAnsi="標楷體"/>
                <w:color w:val="000000"/>
              </w:rPr>
            </w:pPr>
            <w:r>
              <w:rPr>
                <w:rFonts w:ascii="標楷體" w:eastAsia="標楷體" w:hAnsi="標楷體"/>
                <w:color w:val="000000"/>
              </w:rPr>
              <w:t>2-I-4</w:t>
            </w:r>
          </w:p>
          <w:p w:rsidR="006D3A59" w:rsidRDefault="006D3A59" w:rsidP="00AF3ACF">
            <w:pPr>
              <w:snapToGrid w:val="0"/>
              <w:jc w:val="both"/>
              <w:rPr>
                <w:rFonts w:ascii="標楷體" w:eastAsia="標楷體" w:hAnsi="標楷體"/>
                <w:color w:val="000000"/>
              </w:rPr>
            </w:pPr>
            <w:r>
              <w:rPr>
                <w:rFonts w:ascii="標楷體" w:eastAsia="標楷體" w:hAnsi="標楷體" w:hint="eastAsia"/>
                <w:color w:val="000000"/>
              </w:rPr>
              <w:t>3-I-1</w:t>
            </w:r>
          </w:p>
          <w:p w:rsidR="006D3A59" w:rsidRDefault="006D3A59" w:rsidP="00AF3ACF">
            <w:pPr>
              <w:snapToGrid w:val="0"/>
              <w:jc w:val="both"/>
              <w:rPr>
                <w:rFonts w:ascii="標楷體" w:eastAsia="標楷體" w:hAnsi="標楷體"/>
                <w:color w:val="000000"/>
              </w:rPr>
            </w:pPr>
          </w:p>
          <w:p w:rsidR="006D3A59" w:rsidRDefault="006D3A59" w:rsidP="00AF3ACF">
            <w:pPr>
              <w:snapToGrid w:val="0"/>
              <w:jc w:val="both"/>
              <w:rPr>
                <w:rFonts w:ascii="標楷體" w:eastAsia="標楷體" w:hAnsi="標楷體"/>
                <w:color w:val="000000"/>
              </w:rPr>
            </w:pPr>
          </w:p>
          <w:p w:rsidR="006D3A59" w:rsidRDefault="006D3A59" w:rsidP="00AF3ACF">
            <w:pPr>
              <w:snapToGrid w:val="0"/>
              <w:jc w:val="both"/>
              <w:rPr>
                <w:rFonts w:ascii="標楷體" w:eastAsia="標楷體" w:hAnsi="標楷體"/>
                <w:color w:val="000000"/>
              </w:rPr>
            </w:pPr>
          </w:p>
          <w:p w:rsidR="006D3A59" w:rsidRDefault="006D3A59" w:rsidP="00AF3ACF">
            <w:pPr>
              <w:snapToGrid w:val="0"/>
              <w:jc w:val="both"/>
              <w:rPr>
                <w:rFonts w:ascii="標楷體" w:eastAsia="標楷體" w:hAnsi="標楷體"/>
                <w:color w:val="000000"/>
              </w:rPr>
            </w:pPr>
          </w:p>
          <w:p w:rsidR="006D3A59" w:rsidRDefault="006D3A59" w:rsidP="00AF3ACF">
            <w:pPr>
              <w:snapToGrid w:val="0"/>
              <w:jc w:val="both"/>
              <w:rPr>
                <w:rFonts w:ascii="標楷體" w:eastAsia="標楷體" w:hAnsi="標楷體"/>
                <w:color w:val="000000"/>
              </w:rPr>
            </w:pPr>
          </w:p>
          <w:p w:rsidR="006D3A59" w:rsidRPr="006501F0" w:rsidRDefault="006D3A59" w:rsidP="006D3A59">
            <w:pPr>
              <w:jc w:val="both"/>
              <w:rPr>
                <w:rFonts w:ascii="標楷體" w:eastAsia="標楷體" w:hAnsi="標楷體" w:cs="Times New Roman"/>
                <w:color w:val="000000"/>
                <w:sz w:val="20"/>
                <w:szCs w:val="20"/>
                <w:shd w:val="pct15" w:color="auto" w:fill="FFFFFF"/>
              </w:rPr>
            </w:pPr>
            <w:r w:rsidRPr="006501F0">
              <w:rPr>
                <w:rFonts w:ascii="標楷體" w:eastAsia="標楷體" w:hAnsi="標楷體" w:cs="Times New Roman" w:hint="eastAsia"/>
                <w:color w:val="000000"/>
                <w:sz w:val="20"/>
                <w:szCs w:val="20"/>
                <w:shd w:val="pct15" w:color="auto" w:fill="FFFFFF"/>
              </w:rPr>
              <w:t>學習內容</w:t>
            </w:r>
          </w:p>
          <w:p w:rsidR="006D3A59" w:rsidRDefault="006D3A59" w:rsidP="00AF3ACF">
            <w:pPr>
              <w:snapToGrid w:val="0"/>
              <w:jc w:val="both"/>
              <w:rPr>
                <w:rFonts w:ascii="新細明體" w:hAnsi="新細明體"/>
                <w:sz w:val="20"/>
              </w:rPr>
            </w:pPr>
            <w:r w:rsidRPr="005C74E2">
              <w:rPr>
                <w:rFonts w:ascii="新細明體" w:hAnsi="新細明體" w:hint="eastAsia"/>
                <w:sz w:val="20"/>
              </w:rPr>
              <w:t>Aa-Ⅰ-1</w:t>
            </w:r>
          </w:p>
          <w:p w:rsidR="005A7DBC" w:rsidRDefault="005A7DBC" w:rsidP="00AF3ACF">
            <w:pPr>
              <w:snapToGrid w:val="0"/>
              <w:jc w:val="both"/>
              <w:rPr>
                <w:rFonts w:ascii="新細明體" w:hAnsi="新細明體"/>
                <w:sz w:val="20"/>
              </w:rPr>
            </w:pPr>
            <w:r w:rsidRPr="0088083D">
              <w:rPr>
                <w:rFonts w:ascii="新細明體" w:hAnsi="新細明體" w:hint="eastAsia"/>
                <w:sz w:val="20"/>
              </w:rPr>
              <w:t>Ab-Ⅰ-1</w:t>
            </w:r>
          </w:p>
          <w:p w:rsidR="006D3A59" w:rsidRDefault="005A7DBC" w:rsidP="00AF3ACF">
            <w:pPr>
              <w:snapToGrid w:val="0"/>
              <w:jc w:val="both"/>
              <w:rPr>
                <w:rFonts w:ascii="新細明體" w:hAnsi="新細明體"/>
                <w:sz w:val="20"/>
              </w:rPr>
            </w:pPr>
            <w:r w:rsidRPr="0088083D">
              <w:rPr>
                <w:rFonts w:ascii="新細明體" w:hAnsi="新細明體" w:hint="eastAsia"/>
                <w:sz w:val="20"/>
              </w:rPr>
              <w:t>Ab-Ⅰ-2</w:t>
            </w:r>
          </w:p>
          <w:p w:rsidR="005A7DBC" w:rsidRDefault="005A7DBC" w:rsidP="00AF3ACF">
            <w:pPr>
              <w:snapToGrid w:val="0"/>
              <w:jc w:val="both"/>
              <w:rPr>
                <w:rFonts w:ascii="新細明體" w:hAnsi="新細明體"/>
                <w:sz w:val="20"/>
              </w:rPr>
            </w:pPr>
            <w:r w:rsidRPr="0088083D">
              <w:rPr>
                <w:rFonts w:ascii="新細明體" w:hAnsi="新細明體" w:hint="eastAsia"/>
                <w:sz w:val="20"/>
              </w:rPr>
              <w:t>Ac-Ⅰ-1</w:t>
            </w:r>
          </w:p>
          <w:p w:rsidR="005A7DBC" w:rsidRDefault="005A7DBC" w:rsidP="00AF3ACF">
            <w:pPr>
              <w:snapToGrid w:val="0"/>
              <w:jc w:val="both"/>
              <w:rPr>
                <w:rFonts w:ascii="標楷體" w:eastAsia="標楷體" w:hAnsi="標楷體"/>
                <w:color w:val="000000"/>
              </w:rPr>
            </w:pPr>
            <w:r>
              <w:rPr>
                <w:rFonts w:ascii="新細明體" w:hAnsi="新細明體" w:hint="eastAsia"/>
                <w:sz w:val="20"/>
              </w:rPr>
              <w:t>Ba</w:t>
            </w:r>
            <w:r w:rsidRPr="0088083D">
              <w:rPr>
                <w:rFonts w:ascii="新細明體" w:hAnsi="新細明體" w:hint="eastAsia"/>
                <w:sz w:val="20"/>
              </w:rPr>
              <w:t>-Ⅰ-2</w:t>
            </w:r>
          </w:p>
          <w:p w:rsidR="006D3A59" w:rsidRDefault="006D3A59" w:rsidP="00AF3ACF">
            <w:pPr>
              <w:snapToGrid w:val="0"/>
              <w:jc w:val="both"/>
              <w:rPr>
                <w:rFonts w:ascii="新細明體" w:hAnsi="新細明體"/>
                <w:sz w:val="20"/>
              </w:rPr>
            </w:pPr>
            <w:r w:rsidRPr="005C74E2">
              <w:rPr>
                <w:rFonts w:ascii="新細明體" w:hAnsi="新細明體" w:hint="eastAsia"/>
                <w:sz w:val="20"/>
              </w:rPr>
              <w:t>Bb-Ⅰ-2</w:t>
            </w:r>
          </w:p>
          <w:p w:rsidR="005A7DBC" w:rsidRDefault="005A7DBC" w:rsidP="00AF3ACF">
            <w:pPr>
              <w:snapToGrid w:val="0"/>
              <w:jc w:val="both"/>
              <w:rPr>
                <w:rFonts w:ascii="新細明體" w:hAnsi="新細明體"/>
                <w:sz w:val="20"/>
              </w:rPr>
            </w:pPr>
            <w:r w:rsidRPr="0088083D">
              <w:rPr>
                <w:rFonts w:ascii="新細明體" w:hAnsi="新細明體" w:hint="eastAsia"/>
                <w:sz w:val="20"/>
              </w:rPr>
              <w:t>Bb-Ⅰ-3</w:t>
            </w:r>
          </w:p>
          <w:p w:rsidR="006D3A59" w:rsidRDefault="006D3A59" w:rsidP="00AF3ACF">
            <w:pPr>
              <w:snapToGrid w:val="0"/>
              <w:jc w:val="both"/>
              <w:rPr>
                <w:rFonts w:ascii="標楷體" w:eastAsia="標楷體" w:hAnsi="標楷體"/>
                <w:color w:val="000000"/>
              </w:rPr>
            </w:pPr>
            <w:r w:rsidRPr="005C74E2">
              <w:rPr>
                <w:rFonts w:ascii="新細明體" w:hAnsi="新細明體" w:hint="eastAsia"/>
                <w:sz w:val="20"/>
              </w:rPr>
              <w:t>Bg-Ⅰ-1</w:t>
            </w:r>
          </w:p>
          <w:p w:rsidR="006D3A59" w:rsidRDefault="006D3A59" w:rsidP="00AF3ACF">
            <w:pPr>
              <w:snapToGrid w:val="0"/>
              <w:jc w:val="both"/>
              <w:rPr>
                <w:rFonts w:ascii="標楷體" w:eastAsia="標楷體" w:hAnsi="標楷體"/>
                <w:color w:val="000000"/>
              </w:rPr>
            </w:pPr>
            <w:r w:rsidRPr="005C74E2">
              <w:rPr>
                <w:rFonts w:ascii="新細明體" w:hAnsi="新細明體" w:hint="eastAsia"/>
                <w:sz w:val="20"/>
              </w:rPr>
              <w:t>Bg-Ⅰ-2</w:t>
            </w:r>
          </w:p>
          <w:p w:rsidR="006D3A59" w:rsidRPr="006501F0" w:rsidRDefault="006D3A59" w:rsidP="00AF3ACF">
            <w:pPr>
              <w:snapToGrid w:val="0"/>
              <w:jc w:val="both"/>
              <w:rPr>
                <w:rFonts w:ascii="標楷體" w:eastAsia="標楷體" w:hAnsi="標楷體"/>
                <w:color w:val="000000"/>
              </w:rPr>
            </w:pPr>
          </w:p>
        </w:tc>
        <w:tc>
          <w:tcPr>
            <w:tcW w:w="749" w:type="pct"/>
          </w:tcPr>
          <w:p w:rsidR="00AF3ACF" w:rsidRPr="006501F0" w:rsidRDefault="00AF3ACF" w:rsidP="00AF3ACF">
            <w:pPr>
              <w:jc w:val="both"/>
              <w:rPr>
                <w:rFonts w:ascii="標楷體" w:eastAsia="標楷體" w:hAnsi="標楷體" w:cs="Arial Unicode MS"/>
                <w:color w:val="000000"/>
                <w:sz w:val="20"/>
                <w:szCs w:val="20"/>
                <w:shd w:val="pct15" w:color="auto" w:fill="FFFFFF"/>
              </w:rPr>
            </w:pPr>
            <w:r w:rsidRPr="006501F0">
              <w:rPr>
                <w:rFonts w:ascii="標楷體" w:eastAsia="標楷體" w:hAnsi="標楷體" w:cs="Arial Unicode MS" w:hint="eastAsia"/>
                <w:color w:val="000000"/>
                <w:sz w:val="20"/>
                <w:szCs w:val="20"/>
                <w:shd w:val="pct15" w:color="auto" w:fill="FFFFFF"/>
              </w:rPr>
              <w:lastRenderedPageBreak/>
              <w:t>學習表現</w:t>
            </w:r>
          </w:p>
          <w:p w:rsidR="00AF3ACF" w:rsidRPr="006501F0" w:rsidRDefault="00AF3ACF" w:rsidP="00AF3ACF">
            <w:pPr>
              <w:jc w:val="both"/>
              <w:rPr>
                <w:rFonts w:ascii="標楷體" w:eastAsia="標楷體" w:hAnsi="標楷體" w:cs="Times New Roman"/>
                <w:color w:val="000000"/>
                <w:sz w:val="20"/>
                <w:szCs w:val="20"/>
              </w:rPr>
            </w:pPr>
            <w:r w:rsidRPr="006501F0">
              <w:rPr>
                <w:rFonts w:ascii="標楷體" w:eastAsia="標楷體" w:hAnsi="標楷體" w:cs="Arial Unicode MS" w:hint="eastAsia"/>
                <w:color w:val="000000"/>
                <w:sz w:val="20"/>
                <w:szCs w:val="20"/>
              </w:rPr>
              <w:t>n-I-1、n-I-2、n-I-7、</w:t>
            </w:r>
            <w:r w:rsidRPr="006501F0">
              <w:rPr>
                <w:rFonts w:ascii="標楷體" w:eastAsia="標楷體" w:hAnsi="標楷體" w:cs="Times New Roman" w:hint="eastAsia"/>
                <w:color w:val="000000"/>
                <w:sz w:val="20"/>
                <w:szCs w:val="20"/>
              </w:rPr>
              <w:t>n-I-9、r-I-1、r-I-2、s-I-1</w:t>
            </w:r>
          </w:p>
          <w:p w:rsidR="00AF3ACF" w:rsidRPr="006501F0" w:rsidRDefault="00AF3ACF" w:rsidP="00AF3ACF">
            <w:pPr>
              <w:jc w:val="both"/>
              <w:rPr>
                <w:rFonts w:ascii="標楷體" w:eastAsia="標楷體" w:hAnsi="標楷體" w:cs="Arial Unicode MS"/>
                <w:color w:val="000000"/>
                <w:sz w:val="20"/>
                <w:szCs w:val="20"/>
                <w:shd w:val="pct15" w:color="auto" w:fill="FFFFFF"/>
              </w:rPr>
            </w:pPr>
            <w:r w:rsidRPr="006501F0">
              <w:rPr>
                <w:rFonts w:ascii="標楷體" w:eastAsia="標楷體" w:hAnsi="標楷體" w:cs="Arial Unicode MS" w:hint="eastAsia"/>
                <w:color w:val="000000"/>
                <w:sz w:val="20"/>
                <w:szCs w:val="20"/>
                <w:shd w:val="pct15" w:color="auto" w:fill="FFFFFF"/>
              </w:rPr>
              <w:t>學習內容</w:t>
            </w:r>
          </w:p>
          <w:p w:rsidR="00AF3ACF" w:rsidRPr="006501F0" w:rsidRDefault="00AF3ACF" w:rsidP="00AF3ACF">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N-1-1、N-1-2、N-1-3、N-1-5、N-1-6、S-1-1、S-1-2、R-1-1、R-1-2</w:t>
            </w:r>
          </w:p>
          <w:p w:rsidR="00AF3ACF" w:rsidRPr="006501F0" w:rsidRDefault="00AF3ACF" w:rsidP="00AF3ACF">
            <w:pPr>
              <w:snapToGrid w:val="0"/>
              <w:jc w:val="both"/>
              <w:rPr>
                <w:rFonts w:ascii="標楷體" w:eastAsia="標楷體" w:hAnsi="標楷體"/>
                <w:color w:val="000000"/>
              </w:rPr>
            </w:pPr>
          </w:p>
        </w:tc>
        <w:tc>
          <w:tcPr>
            <w:tcW w:w="827" w:type="pct"/>
          </w:tcPr>
          <w:p w:rsidR="00AF3ACF" w:rsidRPr="006501F0" w:rsidRDefault="00AF3ACF" w:rsidP="00AF3ACF">
            <w:pPr>
              <w:jc w:val="both"/>
              <w:rPr>
                <w:rFonts w:ascii="標楷體" w:eastAsia="標楷體" w:hAnsi="標楷體" w:cs="Times New Roman"/>
                <w:color w:val="000000"/>
                <w:sz w:val="22"/>
                <w:szCs w:val="22"/>
                <w:shd w:val="pct15" w:color="auto" w:fill="FFFFFF"/>
              </w:rPr>
            </w:pPr>
            <w:r w:rsidRPr="006501F0">
              <w:rPr>
                <w:rFonts w:ascii="標楷體" w:eastAsia="標楷體" w:hAnsi="標楷體" w:cs="Times New Roman" w:hint="eastAsia"/>
                <w:color w:val="000000"/>
                <w:sz w:val="22"/>
                <w:szCs w:val="22"/>
                <w:shd w:val="pct15" w:color="auto" w:fill="FFFFFF"/>
              </w:rPr>
              <w:t>學習表現</w:t>
            </w:r>
          </w:p>
          <w:p w:rsidR="00AF3ACF" w:rsidRPr="006501F0" w:rsidRDefault="00AF3ACF" w:rsidP="00AF3ACF">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1-I-1、1-I-2、1-I-3、1-I-4、2-I-1、2-I-2、2-I-3、2-I-4、2-I-5、2-I-6、3-I-1、3-I-2、3-I-3、4-I-1、4-I-2、4-I-3、5-I-1、5-I-3、5-I-4、6-I-1、6-I-2、6-I-3、6-I-4、6-I-5、</w:t>
            </w:r>
            <w:r w:rsidRPr="006501F0">
              <w:rPr>
                <w:rFonts w:ascii="標楷體" w:eastAsia="標楷體" w:hAnsi="標楷體" w:cs="Times New Roman" w:hint="eastAsia"/>
                <w:color w:val="000000"/>
                <w:sz w:val="20"/>
                <w:szCs w:val="20"/>
              </w:rPr>
              <w:t>7-I-1、</w:t>
            </w:r>
            <w:r w:rsidRPr="006501F0">
              <w:rPr>
                <w:rFonts w:ascii="標楷體" w:eastAsia="標楷體" w:hAnsi="標楷體" w:cs="Arial Unicode MS" w:hint="eastAsia"/>
                <w:color w:val="000000"/>
                <w:sz w:val="20"/>
                <w:szCs w:val="20"/>
              </w:rPr>
              <w:t>7-I-2、</w:t>
            </w:r>
            <w:r w:rsidRPr="006501F0">
              <w:rPr>
                <w:rFonts w:ascii="標楷體" w:eastAsia="標楷體" w:hAnsi="標楷體" w:cs="Times New Roman" w:hint="eastAsia"/>
                <w:color w:val="000000"/>
                <w:sz w:val="20"/>
                <w:szCs w:val="20"/>
              </w:rPr>
              <w:t>7-I-3、</w:t>
            </w:r>
            <w:r w:rsidRPr="006501F0">
              <w:rPr>
                <w:rFonts w:ascii="標楷體" w:eastAsia="標楷體" w:hAnsi="標楷體" w:cs="Arial Unicode MS" w:hint="eastAsia"/>
                <w:color w:val="000000"/>
                <w:sz w:val="20"/>
                <w:szCs w:val="20"/>
              </w:rPr>
              <w:t>7-I-4、7-I-5</w:t>
            </w:r>
          </w:p>
          <w:p w:rsidR="00AF3ACF" w:rsidRPr="006501F0" w:rsidRDefault="00AF3ACF" w:rsidP="00AF3ACF">
            <w:pPr>
              <w:jc w:val="both"/>
              <w:rPr>
                <w:rFonts w:ascii="標楷體" w:eastAsia="標楷體" w:hAnsi="標楷體" w:cs="Times New Roman"/>
                <w:color w:val="000000"/>
                <w:sz w:val="22"/>
                <w:szCs w:val="22"/>
                <w:shd w:val="pct15" w:color="auto" w:fill="FFFFFF"/>
              </w:rPr>
            </w:pPr>
            <w:r w:rsidRPr="006501F0">
              <w:rPr>
                <w:rFonts w:ascii="標楷體" w:eastAsia="標楷體" w:hAnsi="標楷體" w:cs="Times New Roman" w:hint="eastAsia"/>
                <w:color w:val="000000"/>
                <w:sz w:val="22"/>
                <w:szCs w:val="22"/>
                <w:shd w:val="pct15" w:color="auto" w:fill="FFFFFF"/>
              </w:rPr>
              <w:t>學習內容</w:t>
            </w:r>
          </w:p>
          <w:p w:rsidR="00AF3ACF" w:rsidRPr="006501F0" w:rsidRDefault="00AF3ACF" w:rsidP="00AF3ACF">
            <w:pPr>
              <w:jc w:val="both"/>
              <w:rPr>
                <w:rFonts w:ascii="標楷體" w:eastAsia="標楷體" w:hAnsi="標楷體"/>
                <w:b/>
                <w:color w:val="000000"/>
              </w:rPr>
            </w:pPr>
            <w:r w:rsidRPr="006501F0">
              <w:rPr>
                <w:rFonts w:ascii="標楷體" w:eastAsia="標楷體" w:hAnsi="標楷體" w:cs="Arial Unicode MS" w:hint="eastAsia"/>
                <w:color w:val="000000"/>
                <w:sz w:val="20"/>
                <w:szCs w:val="20"/>
              </w:rPr>
              <w:lastRenderedPageBreak/>
              <w:t>A-I-2、A-I-3、B-I-1、B-I-2、B-I-3、C-I-1、C-I-2、C-I-3、C-I-4、C-I-5、D-I-1、D-I-3、D-I-4、E-I-1、E-I-2、E-I-3、E-I-4、F-I-1、F-I-2、F-I-3、F-I-4</w:t>
            </w:r>
          </w:p>
        </w:tc>
        <w:tc>
          <w:tcPr>
            <w:tcW w:w="900" w:type="pct"/>
          </w:tcPr>
          <w:p w:rsidR="00AF3ACF" w:rsidRPr="006501F0" w:rsidRDefault="00AF3ACF" w:rsidP="00AF3ACF">
            <w:pPr>
              <w:jc w:val="both"/>
              <w:rPr>
                <w:rFonts w:ascii="標楷體" w:eastAsia="標楷體" w:hAnsi="標楷體" w:cs="Arial Unicode MS"/>
                <w:color w:val="000000"/>
                <w:sz w:val="20"/>
                <w:szCs w:val="20"/>
                <w:shd w:val="pct15" w:color="auto" w:fill="FFFFFF"/>
              </w:rPr>
            </w:pPr>
            <w:r w:rsidRPr="006501F0">
              <w:rPr>
                <w:rFonts w:ascii="標楷體" w:eastAsia="標楷體" w:hAnsi="標楷體" w:cs="Times New Roman" w:hint="eastAsia"/>
                <w:color w:val="000000"/>
                <w:sz w:val="20"/>
                <w:szCs w:val="20"/>
                <w:shd w:val="pct15" w:color="auto" w:fill="FFFFFF"/>
              </w:rPr>
              <w:lastRenderedPageBreak/>
              <w:t>學習表現</w:t>
            </w:r>
          </w:p>
          <w:p w:rsidR="00AF3ACF" w:rsidRPr="006501F0" w:rsidRDefault="00AF3ACF" w:rsidP="00AF3ACF">
            <w:pPr>
              <w:widowControl/>
              <w:jc w:val="both"/>
              <w:rPr>
                <w:rFonts w:ascii="標楷體" w:eastAsia="標楷體" w:hAnsi="標楷體" w:cs="Times New Roman"/>
                <w:color w:val="000000"/>
              </w:rPr>
            </w:pPr>
            <w:r w:rsidRPr="006501F0">
              <w:rPr>
                <w:rFonts w:ascii="標楷體" w:eastAsia="標楷體" w:hAnsi="標楷體" w:cs="Times New Roman"/>
                <w:color w:val="000000"/>
              </w:rPr>
              <w:t>1a-I-1、1a-I-2、1b-I-1、1c-I-1、1c-I-2、1d-I-、2a-I-1、2b-I-1、2c-I-1、2c-I-1、2c-I-2、2d-I-1、2d-I-1、3a-I-2、3b-I-1、3b-I-2、3b-I-3、3c-I-1、3c-I-2、3d-I-1、4a-I-1、4a-I-2、4b-I-1、4c-I-2</w:t>
            </w:r>
          </w:p>
          <w:p w:rsidR="00AF3ACF" w:rsidRPr="006501F0" w:rsidRDefault="00AF3ACF" w:rsidP="00AF3ACF">
            <w:pPr>
              <w:jc w:val="both"/>
              <w:rPr>
                <w:rFonts w:ascii="標楷體" w:eastAsia="標楷體" w:hAnsi="標楷體" w:cs="Arial Unicode MS"/>
                <w:color w:val="000000"/>
                <w:sz w:val="20"/>
                <w:szCs w:val="20"/>
                <w:shd w:val="pct15" w:color="auto" w:fill="FFFFFF"/>
              </w:rPr>
            </w:pPr>
            <w:r w:rsidRPr="006501F0">
              <w:rPr>
                <w:rFonts w:ascii="標楷體" w:eastAsia="標楷體" w:hAnsi="標楷體" w:cs="Times New Roman" w:hint="eastAsia"/>
                <w:color w:val="000000"/>
                <w:sz w:val="20"/>
                <w:szCs w:val="20"/>
                <w:shd w:val="pct15" w:color="auto" w:fill="FFFFFF"/>
              </w:rPr>
              <w:t>學習內容</w:t>
            </w:r>
          </w:p>
          <w:p w:rsidR="00AF3ACF" w:rsidRPr="006501F0" w:rsidRDefault="00AF3ACF" w:rsidP="00AF3ACF">
            <w:pPr>
              <w:jc w:val="both"/>
              <w:rPr>
                <w:rFonts w:ascii="標楷體" w:eastAsia="標楷體" w:hAnsi="標楷體"/>
                <w:color w:val="000000"/>
              </w:rPr>
            </w:pPr>
            <w:r w:rsidRPr="006501F0">
              <w:rPr>
                <w:rFonts w:ascii="標楷體" w:eastAsia="標楷體" w:hAnsi="標楷體" w:cs="Times New Roman"/>
                <w:color w:val="000000"/>
              </w:rPr>
              <w:t>Ba-I-1、Bc-I-1、Ca-I-1、Cb-I-1、Cb-I-2、Cb-I-3、</w:t>
            </w:r>
            <w:r w:rsidRPr="006501F0">
              <w:rPr>
                <w:rFonts w:ascii="標楷體" w:eastAsia="標楷體" w:hAnsi="標楷體" w:cs="Times New Roman"/>
                <w:color w:val="000000"/>
              </w:rPr>
              <w:lastRenderedPageBreak/>
              <w:t>Da-I-1、Da-I-2、Db-I-1、Ea-I-1、Ea-I-2、Fa-I-1、Fa-I-2、Fa-I-3、Ga-I-1、Hc-I-1、Ib-I-1</w:t>
            </w:r>
          </w:p>
        </w:tc>
      </w:tr>
      <w:tr w:rsidR="00DF7954" w:rsidRPr="00AD666E" w:rsidTr="009A459E">
        <w:trPr>
          <w:cantSplit/>
          <w:trHeight w:val="364"/>
        </w:trPr>
        <w:tc>
          <w:tcPr>
            <w:tcW w:w="187" w:type="pct"/>
            <w:vAlign w:val="center"/>
          </w:tcPr>
          <w:p w:rsidR="00DF7954" w:rsidRPr="00042404" w:rsidRDefault="00DF7954" w:rsidP="00DF7954">
            <w:pPr>
              <w:snapToGrid w:val="0"/>
              <w:jc w:val="center"/>
              <w:rPr>
                <w:rFonts w:ascii="標楷體" w:eastAsia="標楷體" w:hAnsi="標楷體"/>
              </w:rPr>
            </w:pPr>
            <w:r w:rsidRPr="00042404">
              <w:rPr>
                <w:rFonts w:ascii="標楷體" w:eastAsia="標楷體" w:hAnsi="標楷體" w:hint="eastAsia"/>
              </w:rPr>
              <w:lastRenderedPageBreak/>
              <w:t>1</w:t>
            </w:r>
          </w:p>
        </w:tc>
        <w:tc>
          <w:tcPr>
            <w:tcW w:w="282" w:type="pct"/>
            <w:vAlign w:val="center"/>
          </w:tcPr>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8/30</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8/31</w:t>
            </w:r>
          </w:p>
        </w:tc>
        <w:tc>
          <w:tcPr>
            <w:tcW w:w="674" w:type="pct"/>
            <w:vAlign w:val="center"/>
          </w:tcPr>
          <w:p w:rsidR="00DF7954" w:rsidRPr="00EE4CF1" w:rsidRDefault="00DF7954" w:rsidP="00DF7954">
            <w:pPr>
              <w:widowControl/>
              <w:ind w:left="200" w:hangingChars="100" w:hanging="200"/>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●8/30開學上課日</w:t>
            </w:r>
          </w:p>
          <w:p w:rsidR="00DF7954" w:rsidRPr="00EE4CF1" w:rsidRDefault="00DF7954" w:rsidP="00DF7954">
            <w:pPr>
              <w:widowControl/>
              <w:ind w:left="200" w:hangingChars="100" w:hanging="200"/>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●申請清寒及視障學生(第一學期)教科圖書補助</w:t>
            </w:r>
          </w:p>
          <w:p w:rsidR="00DF7954" w:rsidRPr="00EE4CF1" w:rsidRDefault="00DF7954" w:rsidP="00DF7954">
            <w:pPr>
              <w:widowControl/>
              <w:ind w:left="200" w:hangingChars="100" w:hanging="200"/>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●繳交108年暑期保護青少年--青春專案成果</w:t>
            </w:r>
          </w:p>
          <w:p w:rsidR="00DF7954" w:rsidRPr="00EE4CF1" w:rsidRDefault="00DF7954" w:rsidP="00DF7954">
            <w:pPr>
              <w:widowControl/>
              <w:ind w:left="200" w:hangingChars="100" w:hanging="200"/>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●友善校園週</w:t>
            </w:r>
          </w:p>
          <w:p w:rsidR="00DF7954" w:rsidRDefault="00DF7954" w:rsidP="00DF7954">
            <w:pPr>
              <w:widowControl/>
              <w:ind w:left="200" w:hangingChars="100" w:hanging="200"/>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●家庭教育宣導</w:t>
            </w:r>
          </w:p>
          <w:p w:rsidR="001227DC" w:rsidRPr="00EE4CF1" w:rsidRDefault="001227DC" w:rsidP="00DF7954">
            <w:pPr>
              <w:widowControl/>
              <w:ind w:left="200" w:hangingChars="100" w:hanging="200"/>
              <w:jc w:val="both"/>
              <w:rPr>
                <w:rFonts w:ascii="標楷體" w:eastAsia="標楷體" w:hAnsi="標楷體" w:cs="新細明體"/>
                <w:color w:val="FF0000"/>
                <w:kern w:val="0"/>
                <w:sz w:val="20"/>
                <w:szCs w:val="20"/>
              </w:rPr>
            </w:pPr>
            <w:r w:rsidRPr="00EE4CF1">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品</w:t>
            </w:r>
            <w:r>
              <w:rPr>
                <w:rFonts w:ascii="標楷體" w:eastAsia="標楷體" w:hAnsi="標楷體" w:cs="新細明體"/>
                <w:color w:val="000000"/>
                <w:kern w:val="0"/>
                <w:sz w:val="20"/>
                <w:szCs w:val="20"/>
              </w:rPr>
              <w:t>德教育</w:t>
            </w:r>
          </w:p>
        </w:tc>
        <w:tc>
          <w:tcPr>
            <w:tcW w:w="690" w:type="pct"/>
            <w:gridSpan w:val="2"/>
          </w:tcPr>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hint="eastAsia"/>
                <w:snapToGrid w:val="0"/>
                <w:color w:val="000000"/>
                <w:kern w:val="0"/>
                <w:sz w:val="20"/>
                <w:szCs w:val="20"/>
              </w:rPr>
              <w:t>第壹單元幸福甜蜜蜜</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第一課踢踏踢</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◎生命教育</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◎安全教育</w:t>
            </w:r>
          </w:p>
          <w:p w:rsidR="00804D65"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◎家庭教育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國-E-B1</w:t>
            </w:r>
          </w:p>
          <w:p w:rsidR="00DF7954" w:rsidRPr="003E1439" w:rsidRDefault="00DF7954" w:rsidP="00DF795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國-E-B3</w:t>
            </w:r>
          </w:p>
        </w:tc>
        <w:tc>
          <w:tcPr>
            <w:tcW w:w="345" w:type="pct"/>
            <w:gridSpan w:val="2"/>
          </w:tcPr>
          <w:p w:rsidR="00DF7954" w:rsidRPr="00517BC9" w:rsidRDefault="00B707CC" w:rsidP="00DF7954">
            <w:pPr>
              <w:spacing w:line="0" w:lineRule="atLeast"/>
              <w:rPr>
                <w:rFonts w:ascii="新細明體" w:hAnsi="新細明體"/>
                <w:sz w:val="20"/>
              </w:rPr>
            </w:pPr>
            <w:r>
              <w:rPr>
                <w:rFonts w:ascii="新細明體" w:hAnsi="新細明體" w:hint="eastAsia"/>
                <w:sz w:val="20"/>
              </w:rPr>
              <w:t>開學</w:t>
            </w:r>
          </w:p>
        </w:tc>
        <w:tc>
          <w:tcPr>
            <w:tcW w:w="346" w:type="pct"/>
          </w:tcPr>
          <w:p w:rsidR="00DF7954" w:rsidRPr="00517BC9" w:rsidRDefault="00DF7954" w:rsidP="00DF7954">
            <w:pPr>
              <w:spacing w:line="0" w:lineRule="atLeast"/>
              <w:ind w:leftChars="-27" w:left="-65" w:rightChars="-27" w:right="-65"/>
              <w:rPr>
                <w:rFonts w:ascii="新細明體" w:hAnsi="新細明體"/>
                <w:sz w:val="20"/>
              </w:rPr>
            </w:pPr>
          </w:p>
        </w:tc>
        <w:tc>
          <w:tcPr>
            <w:tcW w:w="749" w:type="pct"/>
          </w:tcPr>
          <w:p w:rsidR="00DF7954" w:rsidRPr="006E4A77" w:rsidRDefault="00DF7954" w:rsidP="00DF7954">
            <w:pPr>
              <w:rPr>
                <w:rFonts w:ascii="標楷體" w:eastAsia="標楷體" w:hAnsi="標楷體"/>
                <w:sz w:val="20"/>
                <w:szCs w:val="20"/>
              </w:rPr>
            </w:pPr>
            <w:r w:rsidRPr="006E4A77">
              <w:rPr>
                <w:rFonts w:ascii="標楷體" w:eastAsia="標楷體" w:hAnsi="標楷體" w:hint="eastAsia"/>
                <w:sz w:val="20"/>
                <w:szCs w:val="20"/>
              </w:rPr>
              <w:t>一、10以內的數/【活動一】認識1～5【活動二】認識6～10</w:t>
            </w:r>
          </w:p>
          <w:p w:rsidR="00DF7954" w:rsidRPr="006E4A77" w:rsidRDefault="00DF7954" w:rsidP="00DF7954">
            <w:pPr>
              <w:spacing w:line="0" w:lineRule="atLeast"/>
              <w:jc w:val="both"/>
              <w:rPr>
                <w:rFonts w:ascii="標楷體" w:eastAsia="標楷體" w:hAnsi="標楷體"/>
                <w:sz w:val="20"/>
                <w:szCs w:val="20"/>
              </w:rPr>
            </w:pPr>
            <w:r w:rsidRPr="006E4A77">
              <w:rPr>
                <w:rFonts w:ascii="標楷體" w:eastAsia="標楷體" w:hAnsi="標楷體"/>
                <w:sz w:val="20"/>
                <w:szCs w:val="20"/>
              </w:rPr>
              <w:t>n</w:t>
            </w:r>
            <w:r w:rsidRPr="006E4A77">
              <w:rPr>
                <w:rFonts w:ascii="標楷體" w:eastAsia="標楷體" w:hAnsi="標楷體" w:hint="eastAsia"/>
                <w:sz w:val="20"/>
                <w:szCs w:val="20"/>
              </w:rPr>
              <w:t>-I-1</w:t>
            </w:r>
          </w:p>
          <w:p w:rsidR="00DF7954" w:rsidRPr="006E4A77" w:rsidRDefault="00DF7954" w:rsidP="00DF795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【人權教育】</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【品德教育】</w:t>
            </w:r>
          </w:p>
        </w:tc>
        <w:tc>
          <w:tcPr>
            <w:tcW w:w="827" w:type="pct"/>
          </w:tcPr>
          <w:p w:rsidR="00DF7954" w:rsidRPr="00C01EB8" w:rsidRDefault="00DF7954" w:rsidP="00DF7954">
            <w:pPr>
              <w:spacing w:line="0" w:lineRule="atLeast"/>
              <w:rPr>
                <w:rFonts w:ascii="標楷體" w:eastAsia="標楷體" w:hAnsi="標楷體" w:cs="新細明體"/>
                <w:sz w:val="20"/>
                <w:szCs w:val="20"/>
              </w:rPr>
            </w:pPr>
            <w:r>
              <w:rPr>
                <w:rFonts w:ascii="標楷體" w:eastAsia="標楷體" w:hAnsi="標楷體" w:cs="新細明體" w:hint="eastAsia"/>
                <w:sz w:val="20"/>
                <w:szCs w:val="20"/>
              </w:rPr>
              <w:t>一、我上一年級</w:t>
            </w:r>
            <w:r w:rsidRPr="00E40A39">
              <w:rPr>
                <w:rFonts w:ascii="標楷體" w:eastAsia="標楷體" w:hAnsi="標楷體" w:cs="新細明體" w:hint="eastAsia"/>
                <w:sz w:val="20"/>
                <w:szCs w:val="20"/>
              </w:rPr>
              <w:t>／</w:t>
            </w:r>
            <w:r w:rsidRPr="00C01EB8">
              <w:rPr>
                <w:rFonts w:ascii="標楷體" w:eastAsia="標楷體" w:hAnsi="標楷體" w:cs="新細明體" w:hint="eastAsia"/>
                <w:sz w:val="20"/>
                <w:szCs w:val="20"/>
              </w:rPr>
              <w:t>1</w:t>
            </w:r>
            <w:r>
              <w:rPr>
                <w:rFonts w:ascii="標楷體" w:eastAsia="標楷體" w:hAnsi="標楷體" w:cs="新細明體" w:hint="eastAsia"/>
                <w:sz w:val="20"/>
                <w:szCs w:val="20"/>
              </w:rPr>
              <w:t>.</w:t>
            </w:r>
            <w:r w:rsidRPr="00C01EB8">
              <w:rPr>
                <w:rFonts w:ascii="標楷體" w:eastAsia="標楷體" w:hAnsi="標楷體" w:cs="新細明體" w:hint="eastAsia"/>
                <w:sz w:val="20"/>
                <w:szCs w:val="20"/>
              </w:rPr>
              <w:t>開學了</w:t>
            </w:r>
          </w:p>
          <w:p w:rsidR="00DF7954" w:rsidRDefault="00DF7954" w:rsidP="00DF7954">
            <w:pPr>
              <w:spacing w:line="0" w:lineRule="atLeas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3</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1,2-I-4,7</w:t>
            </w:r>
            <w:r w:rsidRPr="00E25A95">
              <w:rPr>
                <w:rFonts w:ascii="標楷體" w:eastAsia="標楷體" w:hAnsi="標楷體" w:hint="eastAsia"/>
                <w:sz w:val="20"/>
                <w:szCs w:val="20"/>
              </w:rPr>
              <w:t>-I-2</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【品德教育】</w:t>
            </w:r>
          </w:p>
        </w:tc>
        <w:tc>
          <w:tcPr>
            <w:tcW w:w="900" w:type="pct"/>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一</w:t>
            </w:r>
            <w:r w:rsidRPr="006501F0">
              <w:rPr>
                <w:rFonts w:ascii="標楷體" w:eastAsia="標楷體" w:hAnsi="標楷體" w:cs="Arial Unicode MS"/>
                <w:snapToGrid w:val="0"/>
                <w:color w:val="000000"/>
                <w:kern w:val="0"/>
                <w:sz w:val="20"/>
                <w:szCs w:val="20"/>
              </w:rPr>
              <w:t>.新生進行曲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六.小小探險家</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DF7954"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804D65" w:rsidRPr="006501F0" w:rsidRDefault="00804D65" w:rsidP="00DF7954">
            <w:pPr>
              <w:rPr>
                <w:rFonts w:ascii="標楷體" w:eastAsia="標楷體" w:hAnsi="標楷體" w:cs="Arial Unicode MS"/>
                <w:snapToGrid w:val="0"/>
                <w:color w:val="000000"/>
                <w:kern w:val="0"/>
                <w:sz w:val="20"/>
                <w:szCs w:val="20"/>
              </w:rPr>
            </w:pPr>
            <w:r>
              <w:rPr>
                <w:rFonts w:ascii="標楷體" w:eastAsia="標楷體" w:hAnsi="標楷體" w:cs="Arial Unicode MS" w:hint="eastAsia"/>
                <w:snapToGrid w:val="0"/>
                <w:color w:val="000000"/>
                <w:kern w:val="0"/>
                <w:sz w:val="20"/>
                <w:szCs w:val="20"/>
              </w:rPr>
              <w:t>◎性</w:t>
            </w:r>
            <w:r>
              <w:rPr>
                <w:rFonts w:ascii="標楷體" w:eastAsia="標楷體" w:hAnsi="標楷體" w:cs="Arial Unicode MS"/>
                <w:snapToGrid w:val="0"/>
                <w:color w:val="000000"/>
                <w:kern w:val="0"/>
                <w:sz w:val="20"/>
                <w:szCs w:val="20"/>
              </w:rPr>
              <w:t>別平等</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健體-E-A2</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color w:val="000000"/>
                <w:sz w:val="20"/>
                <w:szCs w:val="20"/>
              </w:rPr>
              <w:t>健體-E-C1</w:t>
            </w:r>
          </w:p>
        </w:tc>
      </w:tr>
      <w:tr w:rsidR="00DF7954" w:rsidRPr="00AD666E" w:rsidTr="009A459E">
        <w:trPr>
          <w:cantSplit/>
          <w:trHeight w:val="364"/>
        </w:trPr>
        <w:tc>
          <w:tcPr>
            <w:tcW w:w="187" w:type="pct"/>
            <w:vAlign w:val="center"/>
          </w:tcPr>
          <w:p w:rsidR="00DF7954" w:rsidRPr="00042404" w:rsidRDefault="00DF7954" w:rsidP="00DF7954">
            <w:pPr>
              <w:snapToGrid w:val="0"/>
              <w:jc w:val="center"/>
              <w:rPr>
                <w:rFonts w:ascii="標楷體" w:eastAsia="標楷體" w:hAnsi="標楷體"/>
              </w:rPr>
            </w:pPr>
            <w:r w:rsidRPr="00042404">
              <w:rPr>
                <w:rFonts w:ascii="標楷體" w:eastAsia="標楷體" w:hAnsi="標楷體" w:hint="eastAsia"/>
              </w:rPr>
              <w:lastRenderedPageBreak/>
              <w:t>2</w:t>
            </w:r>
          </w:p>
        </w:tc>
        <w:tc>
          <w:tcPr>
            <w:tcW w:w="282" w:type="pct"/>
            <w:vAlign w:val="center"/>
          </w:tcPr>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9/1</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9/7</w:t>
            </w:r>
          </w:p>
        </w:tc>
        <w:tc>
          <w:tcPr>
            <w:tcW w:w="674" w:type="pct"/>
            <w:vAlign w:val="center"/>
          </w:tcPr>
          <w:p w:rsidR="00DF7954" w:rsidRPr="00EE4CF1" w:rsidRDefault="00DF7954" w:rsidP="00DF7954">
            <w:pPr>
              <w:widowControl/>
              <w:ind w:left="200" w:hangingChars="100" w:hanging="200"/>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●無力繳交代收代辦費學生數及經費需求調查</w:t>
            </w:r>
          </w:p>
          <w:p w:rsidR="00DF7954" w:rsidRPr="00EE4CF1" w:rsidRDefault="00DF7954" w:rsidP="00DF7954">
            <w:pPr>
              <w:ind w:left="200" w:hangingChars="100" w:hanging="200"/>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●交通安全宣導</w:t>
            </w:r>
          </w:p>
          <w:p w:rsidR="00DF7954" w:rsidRDefault="00DF7954" w:rsidP="00DF7954">
            <w:pPr>
              <w:ind w:left="200" w:hangingChars="100" w:hanging="200"/>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●健康體位宣導</w:t>
            </w:r>
          </w:p>
          <w:p w:rsidR="001227DC" w:rsidRPr="00EE4CF1" w:rsidRDefault="001227DC" w:rsidP="00DF7954">
            <w:pPr>
              <w:ind w:left="200" w:hangingChars="100" w:hanging="200"/>
              <w:jc w:val="both"/>
              <w:rPr>
                <w:rFonts w:ascii="標楷體" w:eastAsia="標楷體" w:hAnsi="標楷體"/>
                <w:color w:val="FF0000"/>
                <w:sz w:val="20"/>
                <w:szCs w:val="20"/>
              </w:rPr>
            </w:pPr>
            <w:r w:rsidRPr="00EE4CF1">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品德</w:t>
            </w:r>
            <w:r>
              <w:rPr>
                <w:rFonts w:ascii="標楷體" w:eastAsia="標楷體" w:hAnsi="標楷體" w:cs="新細明體"/>
                <w:color w:val="000000"/>
                <w:kern w:val="0"/>
                <w:sz w:val="20"/>
                <w:szCs w:val="20"/>
              </w:rPr>
              <w:t>教育</w:t>
            </w:r>
          </w:p>
        </w:tc>
        <w:tc>
          <w:tcPr>
            <w:tcW w:w="690" w:type="pct"/>
            <w:gridSpan w:val="2"/>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第壹單元幸福甜蜜蜜</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第一課踢踏踢</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◎生命教育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◎家庭教育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國-E-B1</w:t>
            </w:r>
          </w:p>
          <w:p w:rsidR="00DF7954" w:rsidRPr="003E1439" w:rsidRDefault="00DF7954" w:rsidP="00DF795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國-E-B3</w:t>
            </w:r>
          </w:p>
        </w:tc>
        <w:tc>
          <w:tcPr>
            <w:tcW w:w="345" w:type="pct"/>
            <w:gridSpan w:val="2"/>
          </w:tcPr>
          <w:p w:rsidR="00DF7954" w:rsidRPr="00517BC9" w:rsidRDefault="00DF7954" w:rsidP="00DF7954">
            <w:pPr>
              <w:spacing w:line="0" w:lineRule="atLeast"/>
              <w:rPr>
                <w:rFonts w:ascii="新細明體" w:hAnsi="新細明體"/>
                <w:sz w:val="20"/>
              </w:rPr>
            </w:pPr>
            <w:r w:rsidRPr="00517BC9">
              <w:rPr>
                <w:rFonts w:ascii="新細明體" w:hAnsi="新細明體"/>
                <w:sz w:val="20"/>
              </w:rPr>
              <w:t>1.來去讀冊</w:t>
            </w:r>
          </w:p>
        </w:tc>
        <w:tc>
          <w:tcPr>
            <w:tcW w:w="346" w:type="pct"/>
          </w:tcPr>
          <w:p w:rsidR="00DF7954" w:rsidRPr="005C74E2"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1-Ⅰ-3 能聽懂所學的閩南語文課文主題、內容並掌握重點。</w:t>
            </w:r>
          </w:p>
          <w:p w:rsidR="00DF7954" w:rsidRPr="005C74E2"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2-Ⅰ-3 能正確朗讀所學的閩南語課文。</w:t>
            </w:r>
          </w:p>
          <w:p w:rsidR="00DF7954" w:rsidRPr="00517BC9"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3-Ⅰ-1 能建立樂意閱讀閩南語文語句和短文的興趣。</w:t>
            </w:r>
          </w:p>
        </w:tc>
        <w:tc>
          <w:tcPr>
            <w:tcW w:w="749" w:type="pct"/>
          </w:tcPr>
          <w:p w:rsidR="00DF7954" w:rsidRPr="006E4A77" w:rsidRDefault="00DF7954" w:rsidP="00DF7954">
            <w:pPr>
              <w:spacing w:line="0" w:lineRule="atLeast"/>
              <w:rPr>
                <w:rFonts w:ascii="標楷體" w:eastAsia="標楷體" w:hAnsi="標楷體"/>
                <w:sz w:val="20"/>
                <w:szCs w:val="20"/>
              </w:rPr>
            </w:pPr>
            <w:r w:rsidRPr="006E4A77">
              <w:rPr>
                <w:rFonts w:ascii="標楷體" w:eastAsia="標楷體" w:hAnsi="標楷體"/>
                <w:sz w:val="20"/>
                <w:szCs w:val="20"/>
              </w:rPr>
              <w:t>一</w:t>
            </w:r>
            <w:r w:rsidRPr="006E4A77">
              <w:rPr>
                <w:rFonts w:ascii="標楷體" w:eastAsia="標楷體" w:hAnsi="標楷體" w:hint="eastAsia"/>
                <w:sz w:val="20"/>
                <w:szCs w:val="20"/>
              </w:rPr>
              <w:t>、10以內的數/【活動三】認識0【活動四】表示數量【數學好好玩】尋找好朋友</w:t>
            </w:r>
          </w:p>
          <w:p w:rsidR="00DF7954" w:rsidRPr="006E4A77" w:rsidRDefault="00DF7954" w:rsidP="00DF7954">
            <w:pPr>
              <w:spacing w:line="0" w:lineRule="atLeast"/>
              <w:jc w:val="both"/>
              <w:rPr>
                <w:rFonts w:ascii="標楷體" w:eastAsia="標楷體" w:hAnsi="標楷體"/>
                <w:sz w:val="20"/>
                <w:szCs w:val="20"/>
              </w:rPr>
            </w:pPr>
            <w:r w:rsidRPr="006E4A77">
              <w:rPr>
                <w:rFonts w:ascii="標楷體" w:eastAsia="標楷體" w:hAnsi="標楷體"/>
                <w:sz w:val="20"/>
                <w:szCs w:val="20"/>
              </w:rPr>
              <w:t>n</w:t>
            </w:r>
            <w:r w:rsidRPr="006E4A77">
              <w:rPr>
                <w:rFonts w:ascii="標楷體" w:eastAsia="標楷體" w:hAnsi="標楷體" w:hint="eastAsia"/>
                <w:sz w:val="20"/>
                <w:szCs w:val="20"/>
              </w:rPr>
              <w:t>-I-1</w:t>
            </w:r>
          </w:p>
          <w:p w:rsidR="00DF7954" w:rsidRPr="006E4A77" w:rsidRDefault="00DF7954" w:rsidP="00DF795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【人權教育】</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【品德教育】</w:t>
            </w:r>
          </w:p>
        </w:tc>
        <w:tc>
          <w:tcPr>
            <w:tcW w:w="827" w:type="pct"/>
          </w:tcPr>
          <w:p w:rsidR="00DF7954" w:rsidRDefault="00DF7954" w:rsidP="00DF7954">
            <w:pPr>
              <w:spacing w:line="0" w:lineRule="atLeast"/>
              <w:rPr>
                <w:rFonts w:ascii="標楷體" w:eastAsia="標楷體" w:hAnsi="標楷體" w:cs="新細明體"/>
                <w:sz w:val="20"/>
                <w:szCs w:val="20"/>
              </w:rPr>
            </w:pPr>
            <w:r w:rsidRPr="00E40A39">
              <w:rPr>
                <w:rFonts w:ascii="標楷體" w:eastAsia="標楷體" w:hAnsi="標楷體" w:cs="新細明體" w:hint="eastAsia"/>
                <w:sz w:val="20"/>
                <w:szCs w:val="20"/>
              </w:rPr>
              <w:t>一、</w:t>
            </w:r>
            <w:r>
              <w:rPr>
                <w:rFonts w:ascii="標楷體" w:eastAsia="標楷體" w:hAnsi="標楷體" w:cs="新細明體" w:hint="eastAsia"/>
                <w:sz w:val="20"/>
                <w:szCs w:val="20"/>
              </w:rPr>
              <w:t>我上一年級</w:t>
            </w:r>
            <w:r w:rsidRPr="00E40A39">
              <w:rPr>
                <w:rFonts w:ascii="標楷體" w:eastAsia="標楷體" w:hAnsi="標楷體" w:cs="新細明體" w:hint="eastAsia"/>
                <w:sz w:val="20"/>
                <w:szCs w:val="20"/>
              </w:rPr>
              <w:t>／</w:t>
            </w:r>
            <w:r w:rsidRPr="00C01EB8">
              <w:rPr>
                <w:rFonts w:ascii="標楷體" w:eastAsia="標楷體" w:hAnsi="標楷體" w:cs="新細明體" w:hint="eastAsia"/>
                <w:sz w:val="20"/>
                <w:szCs w:val="20"/>
              </w:rPr>
              <w:t>2</w:t>
            </w:r>
            <w:r>
              <w:rPr>
                <w:rFonts w:ascii="標楷體" w:eastAsia="標楷體" w:hAnsi="標楷體" w:cs="新細明體" w:hint="eastAsia"/>
                <w:sz w:val="20"/>
                <w:szCs w:val="20"/>
              </w:rPr>
              <w:t>.</w:t>
            </w:r>
            <w:r w:rsidRPr="00C01EB8">
              <w:rPr>
                <w:rFonts w:ascii="標楷體" w:eastAsia="標楷體" w:hAnsi="標楷體" w:cs="新細明體" w:hint="eastAsia"/>
                <w:sz w:val="20"/>
                <w:szCs w:val="20"/>
              </w:rPr>
              <w:t>認識新同學</w:t>
            </w:r>
          </w:p>
          <w:p w:rsidR="00DF7954" w:rsidRPr="00C01EB8" w:rsidRDefault="00DF7954" w:rsidP="00DF7954">
            <w:pPr>
              <w:spacing w:line="0" w:lineRule="atLeas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1,4-I-2</w:t>
            </w:r>
          </w:p>
          <w:p w:rsidR="00DF7954" w:rsidRPr="00C01EB8" w:rsidRDefault="00DF7954" w:rsidP="00DF7954">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【品德教育】</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【生涯規劃教育】</w:t>
            </w:r>
          </w:p>
        </w:tc>
        <w:tc>
          <w:tcPr>
            <w:tcW w:w="900" w:type="pct"/>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一</w:t>
            </w:r>
            <w:r w:rsidRPr="006501F0">
              <w:rPr>
                <w:rFonts w:ascii="標楷體" w:eastAsia="標楷體" w:hAnsi="標楷體" w:cs="Arial Unicode MS"/>
                <w:snapToGrid w:val="0"/>
                <w:color w:val="000000"/>
                <w:kern w:val="0"/>
                <w:sz w:val="20"/>
                <w:szCs w:val="20"/>
              </w:rPr>
              <w:t>.新生進行曲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六.小小探險家</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804D65" w:rsidRPr="00804D65"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健體-E-A2</w:t>
            </w:r>
          </w:p>
          <w:p w:rsidR="00DF7954" w:rsidRPr="003E1439" w:rsidRDefault="00DF7954" w:rsidP="00DF795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健體-E-C1</w:t>
            </w:r>
          </w:p>
        </w:tc>
      </w:tr>
      <w:tr w:rsidR="00DF7954" w:rsidRPr="00AD666E" w:rsidTr="009A459E">
        <w:trPr>
          <w:cantSplit/>
          <w:trHeight w:val="364"/>
        </w:trPr>
        <w:tc>
          <w:tcPr>
            <w:tcW w:w="187" w:type="pct"/>
            <w:vAlign w:val="center"/>
          </w:tcPr>
          <w:p w:rsidR="00DF7954" w:rsidRPr="00042404" w:rsidRDefault="00DF7954" w:rsidP="00DF7954">
            <w:pPr>
              <w:snapToGrid w:val="0"/>
              <w:jc w:val="center"/>
              <w:rPr>
                <w:rFonts w:ascii="標楷體" w:eastAsia="標楷體" w:hAnsi="標楷體"/>
              </w:rPr>
            </w:pPr>
            <w:r w:rsidRPr="00042404">
              <w:rPr>
                <w:rFonts w:ascii="標楷體" w:eastAsia="標楷體" w:hAnsi="標楷體" w:hint="eastAsia"/>
              </w:rPr>
              <w:lastRenderedPageBreak/>
              <w:t>3</w:t>
            </w:r>
          </w:p>
        </w:tc>
        <w:tc>
          <w:tcPr>
            <w:tcW w:w="282" w:type="pct"/>
            <w:vAlign w:val="center"/>
          </w:tcPr>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9/8</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9/14</w:t>
            </w:r>
          </w:p>
        </w:tc>
        <w:tc>
          <w:tcPr>
            <w:tcW w:w="674" w:type="pct"/>
            <w:vAlign w:val="center"/>
          </w:tcPr>
          <w:p w:rsidR="00DF7954" w:rsidRPr="00EE4CF1" w:rsidRDefault="00DF7954" w:rsidP="00DF7954">
            <w:pPr>
              <w:spacing w:line="0" w:lineRule="atLeast"/>
              <w:ind w:left="192" w:hangingChars="96" w:hanging="192"/>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●108學年度國民中小學暨幼兒園教師員額編制對照表</w:t>
            </w:r>
          </w:p>
          <w:p w:rsidR="00DF7954" w:rsidRPr="00EE4CF1" w:rsidRDefault="00DF7954" w:rsidP="00DF7954">
            <w:pPr>
              <w:spacing w:line="0" w:lineRule="atLeast"/>
              <w:ind w:left="192" w:hangingChars="96" w:hanging="192"/>
              <w:jc w:val="both"/>
              <w:rPr>
                <w:rFonts w:ascii="標楷體" w:eastAsia="標楷體" w:hAnsi="標楷體"/>
                <w:color w:val="000000"/>
                <w:sz w:val="20"/>
                <w:szCs w:val="20"/>
              </w:rPr>
            </w:pPr>
            <w:r w:rsidRPr="00EE4CF1">
              <w:rPr>
                <w:rFonts w:ascii="標楷體" w:eastAsia="標楷體" w:hAnsi="標楷體" w:cs="新細明體" w:hint="eastAsia"/>
                <w:color w:val="000000"/>
                <w:kern w:val="0"/>
                <w:sz w:val="20"/>
                <w:szCs w:val="20"/>
              </w:rPr>
              <w:t>●</w:t>
            </w:r>
            <w:r w:rsidRPr="00EE4CF1">
              <w:rPr>
                <w:rFonts w:ascii="標楷體" w:eastAsia="標楷體" w:hAnsi="標楷體" w:hint="eastAsia"/>
                <w:color w:val="000000"/>
                <w:sz w:val="20"/>
                <w:szCs w:val="20"/>
              </w:rPr>
              <w:t>性別平等教育宣導</w:t>
            </w:r>
          </w:p>
          <w:p w:rsidR="00DF7954" w:rsidRPr="00EE4CF1" w:rsidRDefault="00DF7954" w:rsidP="00DF7954">
            <w:pPr>
              <w:spacing w:line="0" w:lineRule="atLeast"/>
              <w:ind w:left="192" w:hangingChars="96" w:hanging="192"/>
              <w:jc w:val="both"/>
              <w:rPr>
                <w:rFonts w:ascii="標楷體" w:eastAsia="標楷體" w:hAnsi="標楷體"/>
                <w:color w:val="000000"/>
                <w:sz w:val="20"/>
                <w:szCs w:val="20"/>
              </w:rPr>
            </w:pPr>
            <w:r w:rsidRPr="00EE4CF1">
              <w:rPr>
                <w:rFonts w:ascii="標楷體" w:eastAsia="標楷體" w:hAnsi="標楷體" w:cs="新細明體" w:hint="eastAsia"/>
                <w:color w:val="000000"/>
                <w:kern w:val="0"/>
                <w:sz w:val="20"/>
                <w:szCs w:val="20"/>
              </w:rPr>
              <w:t>●9/13中秋節</w:t>
            </w:r>
          </w:p>
        </w:tc>
        <w:tc>
          <w:tcPr>
            <w:tcW w:w="690" w:type="pct"/>
            <w:gridSpan w:val="2"/>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第壹單元幸福甜蜜蜜</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第二課木馬</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◎環境</w:t>
            </w:r>
            <w:r w:rsidRPr="006501F0">
              <w:rPr>
                <w:rFonts w:ascii="標楷體" w:eastAsia="標楷體" w:hAnsi="標楷體" w:cs="Arial Unicode MS"/>
                <w:snapToGrid w:val="0"/>
                <w:color w:val="000000"/>
                <w:kern w:val="0"/>
                <w:sz w:val="20"/>
                <w:szCs w:val="20"/>
              </w:rPr>
              <w:t>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◎科技教育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◎家庭教育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rPr>
                <w:rFonts w:ascii="標楷體" w:eastAsia="標楷體" w:hAnsi="標楷體"/>
                <w:color w:val="000000"/>
                <w:sz w:val="20"/>
                <w:szCs w:val="20"/>
              </w:rPr>
            </w:pPr>
            <w:r w:rsidRPr="006501F0">
              <w:rPr>
                <w:rFonts w:ascii="標楷體" w:eastAsia="標楷體" w:hAnsi="標楷體" w:hint="eastAsia"/>
                <w:color w:val="000000"/>
                <w:sz w:val="20"/>
                <w:szCs w:val="20"/>
              </w:rPr>
              <w:t>國-E-A3</w:t>
            </w:r>
          </w:p>
          <w:p w:rsidR="00DF7954" w:rsidRPr="003E1439" w:rsidRDefault="00DF7954" w:rsidP="00DF795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hint="eastAsia"/>
                <w:color w:val="000000"/>
                <w:sz w:val="20"/>
                <w:szCs w:val="20"/>
              </w:rPr>
              <w:t>國-E-B3</w:t>
            </w:r>
          </w:p>
        </w:tc>
        <w:tc>
          <w:tcPr>
            <w:tcW w:w="345" w:type="pct"/>
            <w:gridSpan w:val="2"/>
          </w:tcPr>
          <w:p w:rsidR="00DF7954" w:rsidRPr="00517BC9" w:rsidRDefault="00DF7954" w:rsidP="00DF7954">
            <w:pPr>
              <w:spacing w:line="0" w:lineRule="atLeast"/>
              <w:rPr>
                <w:rFonts w:ascii="新細明體" w:hAnsi="新細明體"/>
                <w:sz w:val="20"/>
              </w:rPr>
            </w:pPr>
            <w:r w:rsidRPr="00517BC9">
              <w:rPr>
                <w:rFonts w:ascii="新細明體" w:hAnsi="新細明體"/>
                <w:sz w:val="20"/>
              </w:rPr>
              <w:t>1.來去讀冊</w:t>
            </w:r>
          </w:p>
        </w:tc>
        <w:tc>
          <w:tcPr>
            <w:tcW w:w="346" w:type="pct"/>
          </w:tcPr>
          <w:p w:rsidR="00DF7954" w:rsidRPr="005C74E2"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1-Ⅰ-1 能聽辨閩南語常用字詞的語音差異。</w:t>
            </w:r>
          </w:p>
          <w:p w:rsidR="00DF7954" w:rsidRPr="005C74E2"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1-Ⅰ-2 能聽懂日常生活中閩南語語句並掌握重點。</w:t>
            </w:r>
          </w:p>
          <w:p w:rsidR="00DF7954" w:rsidRPr="005C74E2"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1-Ⅰ-3 能聽懂所學的閩南語文課文主題、內容並掌握重點。</w:t>
            </w:r>
          </w:p>
          <w:p w:rsidR="00DF7954" w:rsidRPr="005C74E2"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1-Ⅰ-4 能從聆聽中建立主動學習閩南語的興趣與習</w:t>
            </w:r>
          </w:p>
          <w:p w:rsidR="00DF7954" w:rsidRPr="005C74E2"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慣。</w:t>
            </w:r>
          </w:p>
          <w:p w:rsidR="00DF7954" w:rsidRPr="005C74E2"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2-Ⅰ-1 能用閩南語簡單表達對他人的關懷與禮節。</w:t>
            </w:r>
          </w:p>
          <w:p w:rsidR="00DF7954" w:rsidRPr="00517BC9" w:rsidRDefault="00DF7954" w:rsidP="00DF7954">
            <w:pPr>
              <w:spacing w:line="0" w:lineRule="atLeast"/>
              <w:ind w:leftChars="-27" w:left="-65" w:rightChars="-27" w:right="-65"/>
              <w:rPr>
                <w:rFonts w:ascii="新細明體" w:hAnsi="新細明體"/>
                <w:sz w:val="20"/>
              </w:rPr>
            </w:pPr>
          </w:p>
        </w:tc>
        <w:tc>
          <w:tcPr>
            <w:tcW w:w="749" w:type="pct"/>
          </w:tcPr>
          <w:p w:rsidR="00DF7954" w:rsidRPr="006E4A77" w:rsidRDefault="00DF7954" w:rsidP="00DF7954">
            <w:pPr>
              <w:spacing w:line="0" w:lineRule="atLeast"/>
              <w:ind w:left="57" w:right="57"/>
              <w:contextualSpacing/>
              <w:mirrorIndents/>
              <w:rPr>
                <w:rFonts w:ascii="標楷體" w:eastAsia="標楷體" w:hAnsi="標楷體"/>
                <w:sz w:val="20"/>
                <w:szCs w:val="20"/>
              </w:rPr>
            </w:pPr>
            <w:r w:rsidRPr="006E4A77">
              <w:rPr>
                <w:rFonts w:ascii="標楷體" w:eastAsia="標楷體" w:hAnsi="標楷體" w:hint="eastAsia"/>
                <w:sz w:val="20"/>
                <w:szCs w:val="20"/>
              </w:rPr>
              <w:t>二、比長短/【活動一】比長短【活動二】比高矮、比厚薄</w:t>
            </w:r>
          </w:p>
          <w:p w:rsidR="00DF7954" w:rsidRPr="006E4A77" w:rsidRDefault="00DF7954" w:rsidP="00DF795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n-I-7</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【品德教育】</w:t>
            </w:r>
          </w:p>
        </w:tc>
        <w:tc>
          <w:tcPr>
            <w:tcW w:w="827" w:type="pct"/>
          </w:tcPr>
          <w:p w:rsidR="00DF7954" w:rsidRDefault="00DF7954" w:rsidP="00DF7954">
            <w:pPr>
              <w:spacing w:line="0" w:lineRule="atLeast"/>
              <w:rPr>
                <w:rFonts w:ascii="標楷體" w:eastAsia="標楷體" w:hAnsi="標楷體" w:cs="新細明體"/>
                <w:sz w:val="20"/>
                <w:szCs w:val="20"/>
              </w:rPr>
            </w:pPr>
            <w:r w:rsidRPr="00E40A39">
              <w:rPr>
                <w:rFonts w:ascii="標楷體" w:eastAsia="標楷體" w:hAnsi="標楷體" w:cs="新細明體" w:hint="eastAsia"/>
                <w:sz w:val="20"/>
                <w:szCs w:val="20"/>
              </w:rPr>
              <w:t>一、</w:t>
            </w:r>
            <w:r>
              <w:rPr>
                <w:rFonts w:ascii="標楷體" w:eastAsia="標楷體" w:hAnsi="標楷體" w:cs="新細明體" w:hint="eastAsia"/>
                <w:sz w:val="20"/>
                <w:szCs w:val="20"/>
              </w:rPr>
              <w:t>我上一年級</w:t>
            </w:r>
            <w:r w:rsidRPr="00E40A39">
              <w:rPr>
                <w:rFonts w:ascii="標楷體" w:eastAsia="標楷體" w:hAnsi="標楷體" w:cs="新細明體" w:hint="eastAsia"/>
                <w:sz w:val="20"/>
                <w:szCs w:val="20"/>
              </w:rPr>
              <w:t>／</w:t>
            </w:r>
            <w:r w:rsidRPr="00C01EB8">
              <w:rPr>
                <w:rFonts w:ascii="標楷體" w:eastAsia="標楷體" w:hAnsi="標楷體" w:cs="新細明體" w:hint="eastAsia"/>
                <w:sz w:val="20"/>
                <w:szCs w:val="20"/>
              </w:rPr>
              <w:t>2</w:t>
            </w:r>
            <w:r>
              <w:rPr>
                <w:rFonts w:ascii="標楷體" w:eastAsia="標楷體" w:hAnsi="標楷體" w:cs="新細明體" w:hint="eastAsia"/>
                <w:sz w:val="20"/>
                <w:szCs w:val="20"/>
              </w:rPr>
              <w:t>.</w:t>
            </w:r>
            <w:r w:rsidRPr="00C01EB8">
              <w:rPr>
                <w:rFonts w:ascii="標楷體" w:eastAsia="標楷體" w:hAnsi="標楷體" w:cs="新細明體" w:hint="eastAsia"/>
                <w:sz w:val="20"/>
                <w:szCs w:val="20"/>
              </w:rPr>
              <w:t>認識新同學</w:t>
            </w:r>
          </w:p>
          <w:p w:rsidR="00DF7954" w:rsidRDefault="00DF7954" w:rsidP="00DF7954">
            <w:pPr>
              <w:spacing w:line="0" w:lineRule="atLeast"/>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4</w:t>
            </w:r>
            <w:r>
              <w:rPr>
                <w:rFonts w:ascii="標楷體" w:eastAsia="標楷體" w:hAnsi="標楷體"/>
                <w:sz w:val="20"/>
                <w:szCs w:val="20"/>
              </w:rPr>
              <w:t>-I-</w:t>
            </w:r>
            <w:r>
              <w:rPr>
                <w:rFonts w:ascii="標楷體" w:eastAsia="標楷體" w:hAnsi="標楷體" w:hint="eastAsia"/>
                <w:sz w:val="20"/>
                <w:szCs w:val="20"/>
              </w:rPr>
              <w:t>1,7-I-1</w:t>
            </w:r>
          </w:p>
          <w:p w:rsidR="00DF7954" w:rsidRPr="00C01EB8" w:rsidRDefault="00DF7954" w:rsidP="00DF7954">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【品德教育】</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【生涯規劃教育】</w:t>
            </w:r>
          </w:p>
        </w:tc>
        <w:tc>
          <w:tcPr>
            <w:tcW w:w="900" w:type="pct"/>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一</w:t>
            </w:r>
            <w:r w:rsidRPr="006501F0">
              <w:rPr>
                <w:rFonts w:ascii="標楷體" w:eastAsia="標楷體" w:hAnsi="標楷體" w:cs="Arial Unicode MS"/>
                <w:snapToGrid w:val="0"/>
                <w:color w:val="000000"/>
                <w:kern w:val="0"/>
                <w:sz w:val="20"/>
                <w:szCs w:val="20"/>
              </w:rPr>
              <w:t>.新生進行曲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六.小小探險家</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健體-E-A2</w:t>
            </w:r>
          </w:p>
          <w:p w:rsidR="00DF7954" w:rsidRPr="003E1439" w:rsidRDefault="00DF7954" w:rsidP="00DF795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健體-E-C1</w:t>
            </w:r>
          </w:p>
        </w:tc>
      </w:tr>
      <w:tr w:rsidR="00DF7954" w:rsidRPr="00AD666E" w:rsidTr="009A459E">
        <w:trPr>
          <w:cantSplit/>
          <w:trHeight w:val="364"/>
        </w:trPr>
        <w:tc>
          <w:tcPr>
            <w:tcW w:w="187" w:type="pct"/>
            <w:vAlign w:val="center"/>
          </w:tcPr>
          <w:p w:rsidR="00DF7954" w:rsidRPr="00042404" w:rsidRDefault="00DF7954" w:rsidP="00DF7954">
            <w:pPr>
              <w:snapToGrid w:val="0"/>
              <w:jc w:val="center"/>
              <w:rPr>
                <w:rFonts w:ascii="標楷體" w:eastAsia="標楷體" w:hAnsi="標楷體"/>
              </w:rPr>
            </w:pPr>
            <w:r w:rsidRPr="00042404">
              <w:rPr>
                <w:rFonts w:ascii="標楷體" w:eastAsia="標楷體" w:hAnsi="標楷體" w:hint="eastAsia"/>
              </w:rPr>
              <w:lastRenderedPageBreak/>
              <w:t>4</w:t>
            </w:r>
          </w:p>
        </w:tc>
        <w:tc>
          <w:tcPr>
            <w:tcW w:w="282" w:type="pct"/>
            <w:vAlign w:val="center"/>
          </w:tcPr>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9/</w:t>
            </w:r>
            <w:r w:rsidRPr="00EE4CF1">
              <w:rPr>
                <w:rFonts w:ascii="標楷體" w:eastAsia="標楷體" w:hAnsi="標楷體"/>
                <w:color w:val="000000"/>
                <w:sz w:val="20"/>
                <w:szCs w:val="20"/>
              </w:rPr>
              <w:t>1</w:t>
            </w:r>
            <w:r w:rsidRPr="00EE4CF1">
              <w:rPr>
                <w:rFonts w:ascii="標楷體" w:eastAsia="標楷體" w:hAnsi="標楷體" w:hint="eastAsia"/>
                <w:color w:val="000000"/>
                <w:sz w:val="20"/>
                <w:szCs w:val="20"/>
              </w:rPr>
              <w:t>5</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9/21</w:t>
            </w:r>
          </w:p>
        </w:tc>
        <w:tc>
          <w:tcPr>
            <w:tcW w:w="674" w:type="pct"/>
            <w:vAlign w:val="center"/>
          </w:tcPr>
          <w:p w:rsidR="00DF7954" w:rsidRPr="00EE4CF1" w:rsidRDefault="00DF7954" w:rsidP="00DF7954">
            <w:pPr>
              <w:spacing w:line="0" w:lineRule="atLeast"/>
              <w:ind w:left="192" w:hangingChars="96" w:hanging="192"/>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●國家防災日學生地震演練</w:t>
            </w:r>
          </w:p>
          <w:p w:rsidR="00DF7954" w:rsidRPr="00EE4CF1" w:rsidRDefault="00DF7954" w:rsidP="00DF7954">
            <w:pPr>
              <w:widowControl/>
              <w:ind w:left="200" w:hangingChars="100" w:hanging="200"/>
              <w:jc w:val="both"/>
              <w:rPr>
                <w:rFonts w:ascii="標楷體" w:eastAsia="標楷體" w:hAnsi="標楷體" w:cs="新細明體"/>
                <w:color w:val="FF0000"/>
                <w:kern w:val="0"/>
                <w:sz w:val="20"/>
                <w:szCs w:val="20"/>
              </w:rPr>
            </w:pPr>
            <w:r w:rsidRPr="00EE4CF1">
              <w:rPr>
                <w:rFonts w:ascii="標楷體" w:eastAsia="標楷體" w:hAnsi="標楷體" w:cs="新細明體" w:hint="eastAsia"/>
                <w:color w:val="000000"/>
                <w:kern w:val="0"/>
                <w:sz w:val="20"/>
                <w:szCs w:val="20"/>
              </w:rPr>
              <w:t>●親職教育講座</w:t>
            </w:r>
            <w:r w:rsidRPr="00EE4CF1">
              <w:rPr>
                <w:rFonts w:ascii="標楷體" w:eastAsia="標楷體" w:hAnsi="標楷體" w:cs="新細明體" w:hint="eastAsia"/>
                <w:color w:val="FF0000"/>
                <w:kern w:val="0"/>
                <w:sz w:val="20"/>
                <w:szCs w:val="20"/>
              </w:rPr>
              <w:t>/</w:t>
            </w:r>
            <w:r w:rsidRPr="00EE4CF1">
              <w:rPr>
                <w:rFonts w:ascii="標楷體" w:eastAsia="標楷體" w:hAnsi="標楷體" w:cs="新細明體" w:hint="eastAsia"/>
                <w:color w:val="000000"/>
                <w:kern w:val="0"/>
                <w:sz w:val="20"/>
                <w:szCs w:val="20"/>
              </w:rPr>
              <w:t>多元文化分享</w:t>
            </w:r>
          </w:p>
          <w:p w:rsidR="00DF7954" w:rsidRPr="00EE4CF1" w:rsidRDefault="00DF7954" w:rsidP="00DF7954">
            <w:pPr>
              <w:widowControl/>
              <w:ind w:left="200" w:hangingChars="100" w:hanging="200"/>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●班親會</w:t>
            </w:r>
          </w:p>
          <w:p w:rsidR="00DF7954" w:rsidRPr="00EE4CF1" w:rsidRDefault="00DF7954" w:rsidP="00DF7954">
            <w:pPr>
              <w:widowControl/>
              <w:ind w:left="200" w:hangingChars="100" w:hanging="200"/>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●家長會改選</w:t>
            </w:r>
          </w:p>
        </w:tc>
        <w:tc>
          <w:tcPr>
            <w:tcW w:w="690" w:type="pct"/>
            <w:gridSpan w:val="2"/>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第壹單元幸福甜蜜蜜</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第三課晚安</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◎家庭教育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統整活動一</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rPr>
                <w:rFonts w:ascii="標楷體" w:eastAsia="標楷體" w:hAnsi="標楷體"/>
                <w:color w:val="000000"/>
                <w:sz w:val="20"/>
                <w:szCs w:val="20"/>
              </w:rPr>
            </w:pPr>
            <w:r w:rsidRPr="006501F0">
              <w:rPr>
                <w:rFonts w:ascii="標楷體" w:eastAsia="標楷體" w:hAnsi="標楷體" w:hint="eastAsia"/>
                <w:color w:val="000000"/>
                <w:sz w:val="20"/>
                <w:szCs w:val="20"/>
              </w:rPr>
              <w:t>國-E-A1</w:t>
            </w:r>
          </w:p>
          <w:p w:rsidR="00DF7954" w:rsidRPr="003E1439" w:rsidRDefault="00DF7954" w:rsidP="00DF795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hint="eastAsia"/>
                <w:color w:val="000000"/>
                <w:sz w:val="20"/>
                <w:szCs w:val="20"/>
              </w:rPr>
              <w:t>國-E-B1</w:t>
            </w:r>
          </w:p>
        </w:tc>
        <w:tc>
          <w:tcPr>
            <w:tcW w:w="345" w:type="pct"/>
            <w:gridSpan w:val="2"/>
          </w:tcPr>
          <w:p w:rsidR="00DF7954" w:rsidRPr="00517BC9" w:rsidRDefault="00DF7954" w:rsidP="00DF7954">
            <w:pPr>
              <w:spacing w:line="0" w:lineRule="atLeast"/>
              <w:rPr>
                <w:rFonts w:ascii="新細明體" w:hAnsi="新細明體"/>
                <w:sz w:val="20"/>
              </w:rPr>
            </w:pPr>
            <w:r w:rsidRPr="00517BC9">
              <w:rPr>
                <w:rFonts w:ascii="新細明體" w:hAnsi="新細明體"/>
                <w:sz w:val="20"/>
              </w:rPr>
              <w:t>1.來去讀冊</w:t>
            </w:r>
          </w:p>
        </w:tc>
        <w:tc>
          <w:tcPr>
            <w:tcW w:w="346" w:type="pct"/>
          </w:tcPr>
          <w:p w:rsidR="00DF7954" w:rsidRPr="005C74E2"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1-Ⅰ-2 能聽懂日常生活中閩南語語句並掌握重點。</w:t>
            </w:r>
          </w:p>
          <w:p w:rsidR="00DF7954" w:rsidRPr="005C74E2"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2-Ⅰ-1 能用閩南語簡單表達對他人的關懷與禮節。</w:t>
            </w:r>
          </w:p>
          <w:p w:rsidR="00DF7954" w:rsidRPr="005C74E2"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2-Ⅰ-3 能正確朗讀所學的閩南語課文。</w:t>
            </w:r>
          </w:p>
          <w:p w:rsidR="00DF7954" w:rsidRPr="005C74E2" w:rsidRDefault="00DF7954" w:rsidP="00DF7954">
            <w:pPr>
              <w:spacing w:line="0" w:lineRule="atLeast"/>
              <w:ind w:leftChars="-27" w:left="-65" w:rightChars="-27" w:right="-65"/>
              <w:rPr>
                <w:rFonts w:ascii="新細明體" w:hAnsi="新細明體"/>
                <w:sz w:val="20"/>
              </w:rPr>
            </w:pPr>
            <w:r w:rsidRPr="005C74E2">
              <w:rPr>
                <w:rFonts w:ascii="新細明體" w:hAnsi="新細明體" w:hint="eastAsia"/>
                <w:sz w:val="20"/>
              </w:rPr>
              <w:t>2-Ⅰ-4 能主動使用閩南語與他人互動。</w:t>
            </w:r>
          </w:p>
          <w:p w:rsidR="00DF7954" w:rsidRPr="00517BC9" w:rsidRDefault="00DF7954" w:rsidP="00DF7954">
            <w:pPr>
              <w:spacing w:line="0" w:lineRule="atLeast"/>
              <w:ind w:leftChars="-27" w:left="-65" w:rightChars="-27" w:right="-65"/>
              <w:rPr>
                <w:rFonts w:ascii="新細明體" w:hAnsi="新細明體"/>
                <w:sz w:val="20"/>
              </w:rPr>
            </w:pPr>
          </w:p>
        </w:tc>
        <w:tc>
          <w:tcPr>
            <w:tcW w:w="749" w:type="pct"/>
          </w:tcPr>
          <w:p w:rsidR="00DF7954" w:rsidRPr="006E4A77" w:rsidRDefault="00DF7954" w:rsidP="00DF795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二、比長短/【活動三】直線和曲線</w:t>
            </w:r>
          </w:p>
          <w:p w:rsidR="00DF7954" w:rsidRPr="006E4A77" w:rsidRDefault="00DF7954" w:rsidP="00DF795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n-I-7</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【品德教育】</w:t>
            </w:r>
          </w:p>
        </w:tc>
        <w:tc>
          <w:tcPr>
            <w:tcW w:w="827" w:type="pct"/>
          </w:tcPr>
          <w:p w:rsidR="00DF7954" w:rsidRDefault="00DF7954" w:rsidP="00DF7954">
            <w:pPr>
              <w:spacing w:line="0" w:lineRule="atLeast"/>
              <w:rPr>
                <w:rFonts w:ascii="標楷體" w:eastAsia="標楷體" w:hAnsi="標楷體" w:cs="新細明體"/>
                <w:sz w:val="20"/>
                <w:szCs w:val="20"/>
              </w:rPr>
            </w:pPr>
            <w:r w:rsidRPr="00E40A39">
              <w:rPr>
                <w:rFonts w:ascii="標楷體" w:eastAsia="標楷體" w:hAnsi="標楷體" w:cs="新細明體" w:hint="eastAsia"/>
                <w:sz w:val="20"/>
                <w:szCs w:val="20"/>
              </w:rPr>
              <w:t>一、</w:t>
            </w:r>
            <w:r>
              <w:rPr>
                <w:rFonts w:ascii="標楷體" w:eastAsia="標楷體" w:hAnsi="標楷體" w:cs="新細明體" w:hint="eastAsia"/>
                <w:sz w:val="20"/>
                <w:szCs w:val="20"/>
              </w:rPr>
              <w:t>我上一年級</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3.</w:t>
            </w:r>
            <w:r w:rsidRPr="00C01EB8">
              <w:rPr>
                <w:rFonts w:ascii="標楷體" w:eastAsia="標楷體" w:hAnsi="標楷體" w:cs="新細明體" w:hint="eastAsia"/>
                <w:sz w:val="20"/>
                <w:szCs w:val="20"/>
              </w:rPr>
              <w:t>快樂學習樂趣多</w:t>
            </w:r>
          </w:p>
          <w:p w:rsidR="00DF7954" w:rsidRDefault="00DF7954" w:rsidP="00DF7954">
            <w:pPr>
              <w:spacing w:line="0" w:lineRule="atLeas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3</w:t>
            </w:r>
            <w:r w:rsidRPr="00E25A95">
              <w:rPr>
                <w:rFonts w:ascii="標楷體" w:eastAsia="標楷體" w:hAnsi="標楷體" w:hint="eastAsia"/>
                <w:sz w:val="20"/>
                <w:szCs w:val="20"/>
              </w:rPr>
              <w:t>,</w:t>
            </w:r>
            <w:r>
              <w:rPr>
                <w:rFonts w:ascii="標楷體" w:eastAsia="標楷體" w:hAnsi="標楷體" w:hint="eastAsia"/>
                <w:sz w:val="20"/>
                <w:szCs w:val="20"/>
              </w:rPr>
              <w:t>7</w:t>
            </w:r>
            <w:r>
              <w:rPr>
                <w:rFonts w:ascii="標楷體" w:eastAsia="標楷體" w:hAnsi="標楷體"/>
                <w:sz w:val="20"/>
                <w:szCs w:val="20"/>
              </w:rPr>
              <w:t>-I-</w:t>
            </w:r>
            <w:r>
              <w:rPr>
                <w:rFonts w:ascii="標楷體" w:eastAsia="標楷體" w:hAnsi="標楷體" w:hint="eastAsia"/>
                <w:sz w:val="20"/>
                <w:szCs w:val="20"/>
              </w:rPr>
              <w:t>1,7</w:t>
            </w:r>
            <w:r w:rsidRPr="00E25A95">
              <w:rPr>
                <w:rFonts w:ascii="標楷體" w:eastAsia="標楷體" w:hAnsi="標楷體" w:hint="eastAsia"/>
                <w:sz w:val="20"/>
                <w:szCs w:val="20"/>
              </w:rPr>
              <w:t>-I-2</w:t>
            </w:r>
          </w:p>
          <w:p w:rsidR="00DF7954" w:rsidRPr="00C01EB8" w:rsidRDefault="00DF7954" w:rsidP="00DF7954">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【品德教育】</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【生涯規劃教育</w:t>
            </w:r>
          </w:p>
        </w:tc>
        <w:tc>
          <w:tcPr>
            <w:tcW w:w="900" w:type="pct"/>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一</w:t>
            </w:r>
            <w:r w:rsidRPr="006501F0">
              <w:rPr>
                <w:rFonts w:ascii="標楷體" w:eastAsia="標楷體" w:hAnsi="標楷體" w:cs="Arial Unicode MS"/>
                <w:snapToGrid w:val="0"/>
                <w:color w:val="000000"/>
                <w:kern w:val="0"/>
                <w:sz w:val="20"/>
                <w:szCs w:val="20"/>
              </w:rPr>
              <w:t>.新生進行曲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七.來玩呼拉圈</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◎性別平等</w:t>
            </w:r>
            <w:r w:rsidRPr="006501F0">
              <w:rPr>
                <w:rFonts w:ascii="標楷體" w:eastAsia="標楷體" w:hAnsi="標楷體"/>
                <w:snapToGrid w:val="0"/>
                <w:color w:val="000000"/>
                <w:kern w:val="0"/>
                <w:sz w:val="20"/>
                <w:szCs w:val="20"/>
              </w:rPr>
              <w:t>教育</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F7954" w:rsidRPr="003E1439" w:rsidRDefault="00DF7954" w:rsidP="00DF795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F7954" w:rsidRPr="00AD666E" w:rsidTr="009A459E">
        <w:trPr>
          <w:cantSplit/>
          <w:trHeight w:val="364"/>
        </w:trPr>
        <w:tc>
          <w:tcPr>
            <w:tcW w:w="187" w:type="pct"/>
            <w:vAlign w:val="center"/>
          </w:tcPr>
          <w:p w:rsidR="00DF7954" w:rsidRPr="00042404" w:rsidRDefault="00DF7954" w:rsidP="00DF7954">
            <w:pPr>
              <w:snapToGrid w:val="0"/>
              <w:jc w:val="center"/>
              <w:rPr>
                <w:rFonts w:ascii="標楷體" w:eastAsia="標楷體" w:hAnsi="標楷體"/>
              </w:rPr>
            </w:pPr>
            <w:r w:rsidRPr="00042404">
              <w:rPr>
                <w:rFonts w:ascii="標楷體" w:eastAsia="標楷體" w:hAnsi="標楷體" w:hint="eastAsia"/>
              </w:rPr>
              <w:lastRenderedPageBreak/>
              <w:t>5</w:t>
            </w:r>
          </w:p>
        </w:tc>
        <w:tc>
          <w:tcPr>
            <w:tcW w:w="282" w:type="pct"/>
            <w:vAlign w:val="center"/>
          </w:tcPr>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9/22</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9/28</w:t>
            </w:r>
          </w:p>
        </w:tc>
        <w:tc>
          <w:tcPr>
            <w:tcW w:w="674" w:type="pct"/>
            <w:vAlign w:val="center"/>
          </w:tcPr>
          <w:p w:rsidR="00DF7954" w:rsidRPr="00EE4CF1" w:rsidRDefault="00DF7954" w:rsidP="00DF7954">
            <w:pPr>
              <w:widowControl/>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w:t>
            </w:r>
            <w:r w:rsidRPr="00EE4CF1">
              <w:rPr>
                <w:rFonts w:ascii="標楷體" w:eastAsia="標楷體" w:hAnsi="標楷體" w:hint="eastAsia"/>
                <w:color w:val="000000"/>
                <w:sz w:val="20"/>
                <w:szCs w:val="20"/>
              </w:rPr>
              <w:t>性別平等教育宣導</w:t>
            </w:r>
          </w:p>
          <w:p w:rsidR="00DF7954" w:rsidRPr="00EE4CF1" w:rsidRDefault="00DF7954" w:rsidP="00DF7954">
            <w:pPr>
              <w:widowControl/>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●教師節表揚大會</w:t>
            </w:r>
          </w:p>
          <w:p w:rsidR="00DF7954" w:rsidRPr="00EE4CF1" w:rsidRDefault="00DF7954" w:rsidP="00DF7954">
            <w:pPr>
              <w:spacing w:line="0" w:lineRule="atLeast"/>
              <w:ind w:left="192" w:hangingChars="96" w:hanging="192"/>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●國中小家長會長名冊調查</w:t>
            </w:r>
          </w:p>
          <w:p w:rsidR="00DF7954" w:rsidRPr="00EE4CF1" w:rsidRDefault="00DF7954" w:rsidP="00DF7954">
            <w:pPr>
              <w:spacing w:line="0" w:lineRule="atLeast"/>
              <w:ind w:left="192" w:hangingChars="96" w:hanging="192"/>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●國中小家長委員會名冊及會議記錄函報備查</w:t>
            </w:r>
          </w:p>
        </w:tc>
        <w:tc>
          <w:tcPr>
            <w:tcW w:w="685" w:type="pct"/>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第貳單元快樂手牽手</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第四課紙飛機</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cs="Arial Unicode MS"/>
                <w:snapToGrid w:val="0"/>
                <w:color w:val="000000"/>
                <w:kern w:val="0"/>
                <w:sz w:val="20"/>
                <w:szCs w:val="20"/>
              </w:rPr>
              <w:t>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◎環境</w:t>
            </w:r>
            <w:r w:rsidRPr="006501F0">
              <w:rPr>
                <w:rFonts w:ascii="標楷體" w:eastAsia="標楷體" w:hAnsi="標楷體" w:cs="Arial Unicode MS"/>
                <w:snapToGrid w:val="0"/>
                <w:color w:val="000000"/>
                <w:kern w:val="0"/>
                <w:sz w:val="20"/>
                <w:szCs w:val="20"/>
              </w:rPr>
              <w:t>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◎能源教育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◎科技教育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rPr>
                <w:rFonts w:ascii="標楷體" w:eastAsia="標楷體" w:hAnsi="標楷體"/>
                <w:color w:val="000000"/>
                <w:sz w:val="20"/>
                <w:szCs w:val="20"/>
              </w:rPr>
            </w:pPr>
            <w:r w:rsidRPr="006501F0">
              <w:rPr>
                <w:rFonts w:ascii="標楷體" w:eastAsia="標楷體" w:hAnsi="標楷體" w:hint="eastAsia"/>
                <w:color w:val="000000"/>
                <w:sz w:val="20"/>
                <w:szCs w:val="20"/>
              </w:rPr>
              <w:t>國-E-A1</w:t>
            </w:r>
          </w:p>
          <w:p w:rsidR="00DF7954" w:rsidRPr="003E1439" w:rsidRDefault="00DF7954" w:rsidP="00DF795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hint="eastAsia"/>
                <w:color w:val="000000"/>
                <w:sz w:val="20"/>
                <w:szCs w:val="20"/>
              </w:rPr>
              <w:t>國-E-C2</w:t>
            </w:r>
          </w:p>
        </w:tc>
        <w:tc>
          <w:tcPr>
            <w:tcW w:w="348" w:type="pct"/>
            <w:gridSpan w:val="2"/>
          </w:tcPr>
          <w:p w:rsidR="00DF7954" w:rsidRPr="00517BC9" w:rsidRDefault="00DF7954" w:rsidP="00DF7954">
            <w:pPr>
              <w:spacing w:line="0" w:lineRule="atLeast"/>
              <w:rPr>
                <w:rFonts w:ascii="新細明體" w:hAnsi="新細明體"/>
                <w:sz w:val="20"/>
              </w:rPr>
            </w:pPr>
            <w:r w:rsidRPr="00517BC9">
              <w:rPr>
                <w:rFonts w:ascii="新細明體" w:hAnsi="新細明體"/>
                <w:sz w:val="20"/>
              </w:rPr>
              <w:t>2.鉛筆盒仔</w:t>
            </w:r>
          </w:p>
        </w:tc>
        <w:tc>
          <w:tcPr>
            <w:tcW w:w="348" w:type="pct"/>
            <w:gridSpan w:val="2"/>
          </w:tcPr>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1-Ⅰ-3 能聽懂所學的閩南語文課文主題、內容並掌</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握重點。</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2-Ⅰ-3 能正確朗讀所學的閩南語課文。</w:t>
            </w:r>
          </w:p>
          <w:p w:rsidR="00DF7954" w:rsidRPr="00517BC9"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3-Ⅰ-1 能建立樂意閱讀閩南語文語句和短文的興趣。</w:t>
            </w:r>
          </w:p>
        </w:tc>
        <w:tc>
          <w:tcPr>
            <w:tcW w:w="749" w:type="pct"/>
          </w:tcPr>
          <w:p w:rsidR="00DF7954" w:rsidRPr="006E4A77" w:rsidRDefault="00DF7954" w:rsidP="00DF7954">
            <w:pPr>
              <w:spacing w:line="0" w:lineRule="atLeast"/>
              <w:ind w:left="57" w:right="57"/>
              <w:contextualSpacing/>
              <w:mirrorIndents/>
              <w:rPr>
                <w:rFonts w:ascii="標楷體" w:eastAsia="標楷體" w:hAnsi="標楷體"/>
                <w:sz w:val="20"/>
                <w:szCs w:val="20"/>
              </w:rPr>
            </w:pPr>
            <w:r w:rsidRPr="006E4A77">
              <w:rPr>
                <w:rFonts w:ascii="標楷體" w:eastAsia="標楷體" w:hAnsi="標楷體" w:hint="eastAsia"/>
                <w:sz w:val="20"/>
                <w:szCs w:val="20"/>
              </w:rPr>
              <w:t>三、排順序、比多少/【活動一】排數字【活動二】排在第幾個【活動三】排在第幾個</w:t>
            </w:r>
          </w:p>
          <w:p w:rsidR="00DF7954" w:rsidRPr="006E4A77" w:rsidRDefault="00DF7954" w:rsidP="00DF795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n-I-1</w:t>
            </w:r>
          </w:p>
          <w:p w:rsidR="00DF7954" w:rsidRPr="006E4A77" w:rsidRDefault="00DF7954" w:rsidP="00DF795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【生命教育】</w:t>
            </w:r>
          </w:p>
        </w:tc>
        <w:tc>
          <w:tcPr>
            <w:tcW w:w="827" w:type="pct"/>
          </w:tcPr>
          <w:p w:rsidR="00DF7954" w:rsidRDefault="00DF7954" w:rsidP="00DF7954">
            <w:pPr>
              <w:spacing w:line="0" w:lineRule="atLeast"/>
              <w:rPr>
                <w:rFonts w:ascii="標楷體" w:eastAsia="標楷體" w:hAnsi="標楷體" w:cs="新細明體"/>
                <w:sz w:val="20"/>
                <w:szCs w:val="20"/>
              </w:rPr>
            </w:pPr>
            <w:r>
              <w:rPr>
                <w:rFonts w:ascii="標楷體" w:eastAsia="標楷體" w:hAnsi="標楷體" w:cs="新細明體" w:hint="eastAsia"/>
                <w:sz w:val="20"/>
                <w:szCs w:val="20"/>
              </w:rPr>
              <w:t>二</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一起來玩吧</w:t>
            </w:r>
            <w:r w:rsidRPr="00E40A39">
              <w:rPr>
                <w:rFonts w:ascii="標楷體" w:eastAsia="標楷體" w:hAnsi="標楷體" w:cs="新細明體" w:hint="eastAsia"/>
                <w:sz w:val="20"/>
                <w:szCs w:val="20"/>
              </w:rPr>
              <w:t>／</w:t>
            </w:r>
            <w:r w:rsidRPr="00C01EB8">
              <w:rPr>
                <w:rFonts w:ascii="標楷體" w:eastAsia="標楷體" w:hAnsi="標楷體" w:cs="新細明體" w:hint="eastAsia"/>
                <w:sz w:val="20"/>
                <w:szCs w:val="20"/>
              </w:rPr>
              <w:t>1</w:t>
            </w:r>
            <w:r>
              <w:rPr>
                <w:rFonts w:ascii="標楷體" w:eastAsia="標楷體" w:hAnsi="標楷體" w:cs="新細明體" w:hint="eastAsia"/>
                <w:sz w:val="20"/>
                <w:szCs w:val="20"/>
              </w:rPr>
              <w:t>.</w:t>
            </w:r>
            <w:r w:rsidRPr="00C01EB8">
              <w:rPr>
                <w:rFonts w:ascii="標楷體" w:eastAsia="標楷體" w:hAnsi="標楷體" w:cs="新細明體" w:hint="eastAsia"/>
                <w:sz w:val="20"/>
                <w:szCs w:val="20"/>
              </w:rPr>
              <w:t>快來玩吧</w:t>
            </w:r>
          </w:p>
          <w:p w:rsidR="00DF7954" w:rsidRDefault="00DF7954" w:rsidP="00DF7954">
            <w:pPr>
              <w:spacing w:line="0" w:lineRule="atLeas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4</w:t>
            </w:r>
            <w:r w:rsidRPr="00E25A95">
              <w:rPr>
                <w:rFonts w:ascii="標楷體" w:eastAsia="標楷體" w:hAnsi="標楷體" w:hint="eastAsia"/>
                <w:sz w:val="20"/>
                <w:szCs w:val="20"/>
              </w:rPr>
              <w:t>,</w:t>
            </w:r>
            <w:r>
              <w:rPr>
                <w:rFonts w:ascii="標楷體" w:eastAsia="標楷體" w:hAnsi="標楷體" w:hint="eastAsia"/>
                <w:sz w:val="20"/>
                <w:szCs w:val="20"/>
              </w:rPr>
              <w:t>4</w:t>
            </w:r>
            <w:r>
              <w:rPr>
                <w:rFonts w:ascii="標楷體" w:eastAsia="標楷體" w:hAnsi="標楷體"/>
                <w:sz w:val="20"/>
                <w:szCs w:val="20"/>
              </w:rPr>
              <w:t>-I-</w:t>
            </w:r>
            <w:r>
              <w:rPr>
                <w:rFonts w:ascii="標楷體" w:eastAsia="標楷體" w:hAnsi="標楷體" w:hint="eastAsia"/>
                <w:sz w:val="20"/>
                <w:szCs w:val="20"/>
              </w:rPr>
              <w:t>2,7-I-1</w:t>
            </w:r>
          </w:p>
          <w:p w:rsidR="00DF7954" w:rsidRPr="00C01EB8" w:rsidRDefault="00DF7954" w:rsidP="00DF7954">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【人權教育】</w:t>
            </w:r>
          </w:p>
          <w:p w:rsidR="00DF7954" w:rsidRPr="00C01EB8" w:rsidRDefault="00DF7954" w:rsidP="00DF7954">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【品德教育】</w:t>
            </w:r>
          </w:p>
          <w:p w:rsidR="00DF7954" w:rsidRPr="00C01EB8" w:rsidRDefault="00DF7954" w:rsidP="00DF7954">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【法治教育】</w:t>
            </w:r>
          </w:p>
          <w:p w:rsidR="00DF7954" w:rsidRPr="00C01EB8" w:rsidRDefault="00DF7954" w:rsidP="00DF7954">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【安全教育】</w:t>
            </w:r>
          </w:p>
        </w:tc>
        <w:tc>
          <w:tcPr>
            <w:tcW w:w="900" w:type="pct"/>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二</w:t>
            </w:r>
            <w:r w:rsidRPr="006501F0">
              <w:rPr>
                <w:rFonts w:ascii="標楷體" w:eastAsia="標楷體" w:hAnsi="標楷體" w:cs="Arial Unicode MS"/>
                <w:snapToGrid w:val="0"/>
                <w:color w:val="000000"/>
                <w:kern w:val="0"/>
                <w:sz w:val="20"/>
                <w:szCs w:val="20"/>
              </w:rPr>
              <w:t>.健康小達人</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七.來玩呼拉圈</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◎性別平等</w:t>
            </w:r>
            <w:r w:rsidRPr="006501F0">
              <w:rPr>
                <w:rFonts w:ascii="標楷體" w:eastAsia="標楷體" w:hAnsi="標楷體"/>
                <w:snapToGrid w:val="0"/>
                <w:color w:val="000000"/>
                <w:kern w:val="0"/>
                <w:sz w:val="20"/>
                <w:szCs w:val="20"/>
              </w:rPr>
              <w:t>教育</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F7954" w:rsidRPr="003E1439" w:rsidRDefault="00DF7954" w:rsidP="00DF7954">
            <w:pPr>
              <w:snapToGrid w:val="0"/>
              <w:spacing w:line="0" w:lineRule="atLeast"/>
              <w:jc w:val="both"/>
              <w:rPr>
                <w:rFonts w:ascii="標楷體" w:eastAsia="標楷體" w:hAnsi="標楷體" w:cs="Times New Roman"/>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F7954" w:rsidRPr="00AD666E" w:rsidTr="009A459E">
        <w:trPr>
          <w:cantSplit/>
          <w:trHeight w:val="364"/>
        </w:trPr>
        <w:tc>
          <w:tcPr>
            <w:tcW w:w="187" w:type="pct"/>
            <w:vAlign w:val="center"/>
          </w:tcPr>
          <w:p w:rsidR="00DF7954" w:rsidRPr="00042404" w:rsidRDefault="00DF7954" w:rsidP="00DF7954">
            <w:pPr>
              <w:snapToGrid w:val="0"/>
              <w:jc w:val="center"/>
              <w:rPr>
                <w:rFonts w:ascii="標楷體" w:eastAsia="標楷體" w:hAnsi="標楷體"/>
              </w:rPr>
            </w:pPr>
            <w:r w:rsidRPr="00042404">
              <w:rPr>
                <w:rFonts w:ascii="標楷體" w:eastAsia="標楷體" w:hAnsi="標楷體" w:hint="eastAsia"/>
              </w:rPr>
              <w:lastRenderedPageBreak/>
              <w:t>6</w:t>
            </w:r>
          </w:p>
        </w:tc>
        <w:tc>
          <w:tcPr>
            <w:tcW w:w="282" w:type="pct"/>
            <w:vAlign w:val="center"/>
          </w:tcPr>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9/29</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10/5</w:t>
            </w:r>
          </w:p>
        </w:tc>
        <w:tc>
          <w:tcPr>
            <w:tcW w:w="674" w:type="pct"/>
            <w:vAlign w:val="center"/>
          </w:tcPr>
          <w:p w:rsidR="00DF7954" w:rsidRPr="00EE4CF1" w:rsidRDefault="00DF7954" w:rsidP="00DF7954">
            <w:pPr>
              <w:widowControl/>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●閱讀成果學生才藝競賽</w:t>
            </w:r>
          </w:p>
          <w:p w:rsidR="00DF7954" w:rsidRPr="00EE4CF1" w:rsidRDefault="00DF7954" w:rsidP="00DF7954">
            <w:pPr>
              <w:pStyle w:val="a5"/>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傳染病防治宣導</w:t>
            </w:r>
          </w:p>
          <w:p w:rsidR="00DF7954" w:rsidRPr="00EE4CF1" w:rsidRDefault="00DF7954" w:rsidP="00DF7954">
            <w:pPr>
              <w:pStyle w:val="a5"/>
              <w:jc w:val="both"/>
              <w:rPr>
                <w:rFonts w:ascii="標楷體" w:eastAsia="標楷體" w:hAnsi="標楷體"/>
                <w:color w:val="000000"/>
              </w:rPr>
            </w:pPr>
            <w:r w:rsidRPr="00EE4CF1">
              <w:rPr>
                <w:rFonts w:ascii="標楷體" w:eastAsia="標楷體" w:hAnsi="標楷體" w:cs="新細明體" w:hint="eastAsia"/>
                <w:color w:val="000000"/>
                <w:kern w:val="0"/>
              </w:rPr>
              <w:t>●國防</w:t>
            </w:r>
            <w:r w:rsidRPr="00EE4CF1">
              <w:rPr>
                <w:rFonts w:ascii="標楷體" w:eastAsia="標楷體" w:hAnsi="標楷體" w:hint="eastAsia"/>
                <w:color w:val="000000"/>
              </w:rPr>
              <w:t>教育宣導</w:t>
            </w:r>
          </w:p>
          <w:p w:rsidR="00DF7954" w:rsidRPr="00EE4CF1" w:rsidRDefault="00DF7954" w:rsidP="00DF7954">
            <w:pPr>
              <w:pStyle w:val="a5"/>
              <w:jc w:val="both"/>
              <w:rPr>
                <w:rFonts w:ascii="標楷體" w:eastAsia="標楷體" w:hAnsi="標楷體"/>
                <w:color w:val="000000"/>
              </w:rPr>
            </w:pPr>
            <w:r w:rsidRPr="00EE4CF1">
              <w:rPr>
                <w:rFonts w:ascii="標楷體" w:eastAsia="標楷體" w:hAnsi="標楷體" w:cs="新細明體" w:hint="eastAsia"/>
                <w:color w:val="000000"/>
                <w:kern w:val="0"/>
              </w:rPr>
              <w:t>●10/5補行上班上課(10/11)</w:t>
            </w:r>
          </w:p>
        </w:tc>
        <w:tc>
          <w:tcPr>
            <w:tcW w:w="685" w:type="pct"/>
          </w:tcPr>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首冊</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第貳單元快樂手牽手</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第五課好漂亮</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cs="Arial Unicode MS"/>
                <w:snapToGrid w:val="0"/>
                <w:color w:val="000000"/>
                <w:kern w:val="0"/>
                <w:sz w:val="20"/>
                <w:szCs w:val="20"/>
              </w:rPr>
              <w:t>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◎生命教育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rPr>
                <w:rFonts w:ascii="標楷體" w:eastAsia="標楷體" w:hAnsi="標楷體"/>
                <w:color w:val="000000"/>
                <w:sz w:val="20"/>
                <w:szCs w:val="20"/>
              </w:rPr>
            </w:pPr>
            <w:r w:rsidRPr="006501F0">
              <w:rPr>
                <w:rFonts w:ascii="標楷體" w:eastAsia="標楷體" w:hAnsi="標楷體" w:hint="eastAsia"/>
                <w:color w:val="000000"/>
                <w:sz w:val="20"/>
                <w:szCs w:val="20"/>
              </w:rPr>
              <w:t>國-E-B3</w:t>
            </w:r>
          </w:p>
          <w:p w:rsidR="00DF7954" w:rsidRPr="00AF3ACF" w:rsidRDefault="00DF7954" w:rsidP="00DF7954">
            <w:pPr>
              <w:rPr>
                <w:rFonts w:ascii="標楷體" w:eastAsia="標楷體" w:hAnsi="標楷體"/>
                <w:snapToGrid w:val="0"/>
                <w:color w:val="000000"/>
                <w:kern w:val="0"/>
                <w:sz w:val="20"/>
                <w:szCs w:val="20"/>
              </w:rPr>
            </w:pPr>
            <w:r w:rsidRPr="006501F0">
              <w:rPr>
                <w:rFonts w:ascii="標楷體" w:eastAsia="標楷體" w:hAnsi="標楷體" w:hint="eastAsia"/>
                <w:color w:val="000000"/>
                <w:sz w:val="20"/>
                <w:szCs w:val="20"/>
              </w:rPr>
              <w:t>國-E-C2</w:t>
            </w:r>
          </w:p>
        </w:tc>
        <w:tc>
          <w:tcPr>
            <w:tcW w:w="348" w:type="pct"/>
            <w:gridSpan w:val="2"/>
          </w:tcPr>
          <w:p w:rsidR="00DF7954" w:rsidRPr="00517BC9" w:rsidRDefault="00DF7954" w:rsidP="00DF7954">
            <w:pPr>
              <w:spacing w:line="0" w:lineRule="atLeast"/>
              <w:rPr>
                <w:rFonts w:ascii="新細明體" w:hAnsi="新細明體"/>
                <w:sz w:val="20"/>
              </w:rPr>
            </w:pPr>
            <w:r w:rsidRPr="00517BC9">
              <w:rPr>
                <w:rFonts w:ascii="新細明體" w:hAnsi="新細明體"/>
                <w:sz w:val="20"/>
              </w:rPr>
              <w:t>2.鉛筆盒仔</w:t>
            </w:r>
          </w:p>
        </w:tc>
        <w:tc>
          <w:tcPr>
            <w:tcW w:w="348" w:type="pct"/>
            <w:gridSpan w:val="2"/>
          </w:tcPr>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1-Ⅰ-1 能聽辨閩南語常用字詞的語音差異。</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1-Ⅰ-2 能聽懂日常生活中閩南語語句並掌握重點。</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1-Ⅰ-4 能從聆聽中建立主動學習閩南語的興趣與習</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慣。</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2-Ⅰ-1 能用閩南語簡單表達對他人的關懷與禮節。</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2-Ⅰ-2 能初步運用閩南語表達感受、情緒與需求。</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F7954" w:rsidRPr="00517BC9" w:rsidRDefault="00DF7954" w:rsidP="00DF7954">
            <w:pPr>
              <w:spacing w:line="0" w:lineRule="atLeast"/>
              <w:ind w:leftChars="-27" w:left="-65" w:rightChars="-27" w:right="-65"/>
              <w:rPr>
                <w:rFonts w:ascii="新細明體" w:hAnsi="新細明體"/>
                <w:sz w:val="20"/>
              </w:rPr>
            </w:pPr>
          </w:p>
        </w:tc>
        <w:tc>
          <w:tcPr>
            <w:tcW w:w="749" w:type="pct"/>
          </w:tcPr>
          <w:p w:rsidR="00DF7954" w:rsidRDefault="00DF7954" w:rsidP="00DF7954">
            <w:pPr>
              <w:snapToGrid w:val="0"/>
              <w:spacing w:line="0" w:lineRule="atLeast"/>
              <w:jc w:val="both"/>
              <w:rPr>
                <w:rFonts w:ascii="標楷體" w:eastAsia="標楷體" w:hAnsi="標楷體"/>
                <w:sz w:val="20"/>
                <w:szCs w:val="20"/>
              </w:rPr>
            </w:pPr>
            <w:r w:rsidRPr="006E4A77">
              <w:rPr>
                <w:rFonts w:ascii="標楷體" w:eastAsia="標楷體" w:hAnsi="標楷體" w:hint="eastAsia"/>
                <w:sz w:val="20"/>
                <w:szCs w:val="20"/>
              </w:rPr>
              <w:t>三、排順序、比多少/【活動四】比多少</w:t>
            </w:r>
          </w:p>
          <w:p w:rsidR="00DF7954" w:rsidRPr="006E4A77" w:rsidRDefault="00DF7954" w:rsidP="00DF7954">
            <w:pPr>
              <w:rPr>
                <w:rFonts w:ascii="標楷體" w:eastAsia="標楷體" w:hAnsi="標楷體"/>
                <w:sz w:val="20"/>
                <w:szCs w:val="20"/>
              </w:rPr>
            </w:pPr>
            <w:r w:rsidRPr="006E4A77">
              <w:rPr>
                <w:rFonts w:ascii="標楷體" w:eastAsia="標楷體" w:hAnsi="標楷體" w:hint="eastAsia"/>
                <w:sz w:val="20"/>
                <w:szCs w:val="20"/>
              </w:rPr>
              <w:t>【數學好好</w:t>
            </w:r>
            <w:r>
              <w:rPr>
                <w:rFonts w:ascii="標楷體" w:eastAsia="標楷體" w:hAnsi="標楷體" w:hint="eastAsia"/>
                <w:sz w:val="20"/>
                <w:szCs w:val="20"/>
              </w:rPr>
              <w:t>玩】數字小火車</w:t>
            </w:r>
            <w:r w:rsidRPr="006E4A77">
              <w:rPr>
                <w:rFonts w:ascii="標楷體" w:eastAsia="標楷體" w:hAnsi="標楷體" w:hint="eastAsia"/>
                <w:sz w:val="20"/>
                <w:szCs w:val="20"/>
              </w:rPr>
              <w:t>n-I-1</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【生命教育】</w:t>
            </w:r>
          </w:p>
        </w:tc>
        <w:tc>
          <w:tcPr>
            <w:tcW w:w="827" w:type="pct"/>
          </w:tcPr>
          <w:p w:rsidR="00DF7954" w:rsidRDefault="00DF7954" w:rsidP="00DF7954">
            <w:pPr>
              <w:spacing w:line="0" w:lineRule="atLeast"/>
              <w:rPr>
                <w:rFonts w:ascii="標楷體" w:eastAsia="標楷體" w:hAnsi="標楷體" w:cs="新細明體"/>
                <w:sz w:val="20"/>
                <w:szCs w:val="20"/>
              </w:rPr>
            </w:pPr>
            <w:r>
              <w:rPr>
                <w:rFonts w:ascii="標楷體" w:eastAsia="標楷體" w:hAnsi="標楷體" w:cs="新細明體" w:hint="eastAsia"/>
                <w:sz w:val="20"/>
                <w:szCs w:val="20"/>
              </w:rPr>
              <w:t>二</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一起來玩吧</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2.</w:t>
            </w:r>
            <w:r w:rsidRPr="00C01EB8">
              <w:rPr>
                <w:rFonts w:ascii="標楷體" w:eastAsia="標楷體" w:hAnsi="標楷體" w:cs="新細明體" w:hint="eastAsia"/>
                <w:sz w:val="20"/>
                <w:szCs w:val="20"/>
              </w:rPr>
              <w:t>有趣的新玩法</w:t>
            </w:r>
          </w:p>
          <w:p w:rsidR="00DF7954" w:rsidRDefault="00DF7954" w:rsidP="00DF7954">
            <w:pPr>
              <w:spacing w:line="0" w:lineRule="atLeast"/>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3,4-I-1</w:t>
            </w:r>
            <w:r w:rsidRPr="00E25A95">
              <w:rPr>
                <w:rFonts w:ascii="標楷體" w:eastAsia="標楷體" w:hAnsi="標楷體" w:hint="eastAsia"/>
                <w:sz w:val="20"/>
                <w:szCs w:val="20"/>
              </w:rPr>
              <w:t>,</w:t>
            </w:r>
            <w:r>
              <w:rPr>
                <w:rFonts w:ascii="標楷體" w:eastAsia="標楷體" w:hAnsi="標楷體" w:hint="eastAsia"/>
                <w:sz w:val="20"/>
                <w:szCs w:val="20"/>
              </w:rPr>
              <w:t>4</w:t>
            </w:r>
            <w:r>
              <w:rPr>
                <w:rFonts w:ascii="標楷體" w:eastAsia="標楷體" w:hAnsi="標楷體"/>
                <w:sz w:val="20"/>
                <w:szCs w:val="20"/>
              </w:rPr>
              <w:t>-I-</w:t>
            </w:r>
            <w:r>
              <w:rPr>
                <w:rFonts w:ascii="標楷體" w:eastAsia="標楷體" w:hAnsi="標楷體" w:hint="eastAsia"/>
                <w:sz w:val="20"/>
                <w:szCs w:val="20"/>
              </w:rPr>
              <w:t>2</w:t>
            </w:r>
            <w:r w:rsidRPr="00E25A95">
              <w:rPr>
                <w:rFonts w:ascii="標楷體" w:eastAsia="標楷體" w:hAnsi="標楷體" w:hint="eastAsia"/>
                <w:sz w:val="20"/>
                <w:szCs w:val="20"/>
              </w:rPr>
              <w:t>,</w:t>
            </w:r>
            <w:r>
              <w:rPr>
                <w:rFonts w:ascii="標楷體" w:eastAsia="標楷體" w:hAnsi="標楷體" w:hint="eastAsia"/>
                <w:sz w:val="20"/>
                <w:szCs w:val="20"/>
              </w:rPr>
              <w:t>7-I-5</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【人權教育】</w:t>
            </w:r>
          </w:p>
        </w:tc>
        <w:tc>
          <w:tcPr>
            <w:tcW w:w="900" w:type="pct"/>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二</w:t>
            </w:r>
            <w:r w:rsidRPr="006501F0">
              <w:rPr>
                <w:rFonts w:ascii="標楷體" w:eastAsia="標楷體" w:hAnsi="標楷體" w:cs="Arial Unicode MS"/>
                <w:snapToGrid w:val="0"/>
                <w:color w:val="000000"/>
                <w:kern w:val="0"/>
                <w:sz w:val="20"/>
                <w:szCs w:val="20"/>
              </w:rPr>
              <w:t>.健康小達人</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七.來玩呼拉圈</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◎性別平等</w:t>
            </w:r>
            <w:r w:rsidRPr="006501F0">
              <w:rPr>
                <w:rFonts w:ascii="標楷體" w:eastAsia="標楷體" w:hAnsi="標楷體"/>
                <w:snapToGrid w:val="0"/>
                <w:color w:val="000000"/>
                <w:kern w:val="0"/>
                <w:sz w:val="20"/>
                <w:szCs w:val="20"/>
              </w:rPr>
              <w:t>教育</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F7954" w:rsidRPr="003E1439" w:rsidRDefault="00DF7954" w:rsidP="00DF7954">
            <w:pPr>
              <w:snapToGrid w:val="0"/>
              <w:spacing w:line="0" w:lineRule="atLeast"/>
              <w:jc w:val="both"/>
              <w:rPr>
                <w:rFonts w:ascii="標楷體" w:eastAsia="標楷體" w:hAnsi="標楷體" w:cs="Times New Roman"/>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F7954" w:rsidRPr="00AD666E" w:rsidTr="009A459E">
        <w:trPr>
          <w:cantSplit/>
          <w:trHeight w:val="364"/>
        </w:trPr>
        <w:tc>
          <w:tcPr>
            <w:tcW w:w="187" w:type="pct"/>
            <w:vAlign w:val="center"/>
          </w:tcPr>
          <w:p w:rsidR="00DF7954" w:rsidRPr="00042404" w:rsidRDefault="00DF7954" w:rsidP="00DF7954">
            <w:pPr>
              <w:snapToGrid w:val="0"/>
              <w:jc w:val="center"/>
              <w:rPr>
                <w:rFonts w:ascii="標楷體" w:eastAsia="標楷體" w:hAnsi="標楷體"/>
              </w:rPr>
            </w:pPr>
            <w:r w:rsidRPr="00042404">
              <w:rPr>
                <w:rFonts w:ascii="標楷體" w:eastAsia="標楷體" w:hAnsi="標楷體" w:hint="eastAsia"/>
              </w:rPr>
              <w:lastRenderedPageBreak/>
              <w:t>7</w:t>
            </w:r>
          </w:p>
        </w:tc>
        <w:tc>
          <w:tcPr>
            <w:tcW w:w="282" w:type="pct"/>
            <w:vAlign w:val="center"/>
          </w:tcPr>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10/6</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10/12</w:t>
            </w:r>
          </w:p>
        </w:tc>
        <w:tc>
          <w:tcPr>
            <w:tcW w:w="674" w:type="pct"/>
            <w:vAlign w:val="center"/>
          </w:tcPr>
          <w:p w:rsidR="00DF7954" w:rsidRPr="00EE4CF1" w:rsidRDefault="00DF7954" w:rsidP="00DF7954">
            <w:pPr>
              <w:pStyle w:val="a5"/>
              <w:spacing w:line="0" w:lineRule="atLeast"/>
              <w:jc w:val="both"/>
              <w:rPr>
                <w:rFonts w:ascii="標楷體" w:eastAsia="標楷體" w:hAnsi="標楷體" w:cs="新細明體"/>
                <w:color w:val="000000"/>
                <w:kern w:val="0"/>
              </w:rPr>
            </w:pPr>
            <w:r w:rsidRPr="00EE4CF1">
              <w:rPr>
                <w:rFonts w:ascii="標楷體" w:eastAsia="標楷體" w:hAnsi="標楷體" w:cs="新細明體" w:hint="eastAsia"/>
                <w:color w:val="000000"/>
                <w:kern w:val="0"/>
              </w:rPr>
              <w:t>●第一次定期考查</w:t>
            </w:r>
          </w:p>
          <w:p w:rsidR="00DF7954" w:rsidRPr="00EE4CF1" w:rsidRDefault="00DF7954" w:rsidP="00DF7954">
            <w:pPr>
              <w:spacing w:line="0" w:lineRule="atLeast"/>
              <w:ind w:left="192" w:hangingChars="96" w:hanging="192"/>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●10/10-13國慶日連假</w:t>
            </w:r>
          </w:p>
          <w:p w:rsidR="00DF7954" w:rsidRPr="00EE4CF1" w:rsidRDefault="00DF7954" w:rsidP="00DF7954">
            <w:pPr>
              <w:pStyle w:val="a5"/>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環境教育宣導</w:t>
            </w:r>
          </w:p>
          <w:p w:rsidR="00DF7954" w:rsidRPr="00EE4CF1" w:rsidRDefault="00DF7954" w:rsidP="00DF7954">
            <w:pPr>
              <w:pStyle w:val="a5"/>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●校內</w:t>
            </w:r>
            <w:r w:rsidRPr="00EE4CF1">
              <w:rPr>
                <w:rFonts w:ascii="標楷體" w:eastAsia="標楷體" w:hAnsi="標楷體" w:hint="eastAsia"/>
                <w:color w:val="000000"/>
              </w:rPr>
              <w:t>學藝競賽</w:t>
            </w:r>
          </w:p>
          <w:p w:rsidR="00DF7954" w:rsidRPr="00EE4CF1" w:rsidRDefault="00DF7954" w:rsidP="00DF7954">
            <w:pPr>
              <w:pStyle w:val="a5"/>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成績考查試卷編製</w:t>
            </w:r>
          </w:p>
        </w:tc>
        <w:tc>
          <w:tcPr>
            <w:tcW w:w="685" w:type="pct"/>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第貳單元快樂手牽手</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第六課剪刀石頭布</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cs="Arial Unicode MS"/>
                <w:snapToGrid w:val="0"/>
                <w:color w:val="000000"/>
                <w:kern w:val="0"/>
                <w:sz w:val="20"/>
                <w:szCs w:val="20"/>
              </w:rPr>
              <w:t>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◎性別平等教育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◎多元文化教育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◎戶</w:t>
            </w:r>
            <w:r w:rsidRPr="006501F0">
              <w:rPr>
                <w:rFonts w:ascii="標楷體" w:eastAsia="標楷體" w:hAnsi="標楷體" w:cs="Arial Unicode MS"/>
                <w:snapToGrid w:val="0"/>
                <w:color w:val="000000"/>
                <w:kern w:val="0"/>
                <w:sz w:val="20"/>
                <w:szCs w:val="20"/>
              </w:rPr>
              <w:t>外教育</w:t>
            </w:r>
          </w:p>
          <w:p w:rsidR="00DF7954" w:rsidRPr="006501F0" w:rsidRDefault="00DF7954" w:rsidP="00DF7954">
            <w:pPr>
              <w:snapToGrid w:val="0"/>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統整活動二</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rPr>
                <w:rFonts w:ascii="標楷體" w:eastAsia="標楷體" w:hAnsi="標楷體"/>
                <w:color w:val="000000"/>
                <w:sz w:val="20"/>
                <w:szCs w:val="20"/>
              </w:rPr>
            </w:pPr>
            <w:r w:rsidRPr="006501F0">
              <w:rPr>
                <w:rFonts w:ascii="標楷體" w:eastAsia="標楷體" w:hAnsi="標楷體" w:hint="eastAsia"/>
                <w:color w:val="000000"/>
                <w:sz w:val="20"/>
                <w:szCs w:val="20"/>
              </w:rPr>
              <w:t>國-E-B3</w:t>
            </w:r>
          </w:p>
          <w:p w:rsidR="00DF7954" w:rsidRPr="003E1439" w:rsidRDefault="00DF7954" w:rsidP="00DF795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hint="eastAsia"/>
                <w:color w:val="000000"/>
                <w:sz w:val="20"/>
                <w:szCs w:val="20"/>
              </w:rPr>
              <w:t>國-E-C2</w:t>
            </w:r>
          </w:p>
        </w:tc>
        <w:tc>
          <w:tcPr>
            <w:tcW w:w="348" w:type="pct"/>
            <w:gridSpan w:val="2"/>
          </w:tcPr>
          <w:p w:rsidR="00DF7954" w:rsidRPr="00517BC9" w:rsidRDefault="00DF7954" w:rsidP="00DF7954">
            <w:pPr>
              <w:spacing w:line="0" w:lineRule="atLeast"/>
              <w:rPr>
                <w:rFonts w:ascii="新細明體" w:hAnsi="新細明體"/>
                <w:sz w:val="20"/>
              </w:rPr>
            </w:pPr>
            <w:r w:rsidRPr="00517BC9">
              <w:rPr>
                <w:rFonts w:ascii="新細明體" w:hAnsi="新細明體"/>
                <w:sz w:val="20"/>
              </w:rPr>
              <w:t>2.鉛筆盒仔</w:t>
            </w:r>
          </w:p>
        </w:tc>
        <w:tc>
          <w:tcPr>
            <w:tcW w:w="348" w:type="pct"/>
            <w:gridSpan w:val="2"/>
          </w:tcPr>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1-Ⅰ-2 能聽懂日常生活中閩南語語句並掌握重點。</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F7954" w:rsidRPr="00517BC9" w:rsidRDefault="00DF7954" w:rsidP="00DF7954">
            <w:pPr>
              <w:spacing w:line="0" w:lineRule="atLeast"/>
              <w:ind w:leftChars="-27" w:left="-65" w:rightChars="-27" w:right="-65"/>
              <w:rPr>
                <w:rFonts w:ascii="新細明體" w:hAnsi="新細明體"/>
                <w:sz w:val="20"/>
              </w:rPr>
            </w:pPr>
          </w:p>
        </w:tc>
        <w:tc>
          <w:tcPr>
            <w:tcW w:w="749" w:type="pct"/>
          </w:tcPr>
          <w:p w:rsidR="00DF7954" w:rsidRPr="006E4A77" w:rsidRDefault="00DF7954" w:rsidP="00DF7954">
            <w:pPr>
              <w:rPr>
                <w:rFonts w:ascii="標楷體" w:eastAsia="標楷體" w:hAnsi="標楷體"/>
                <w:sz w:val="20"/>
                <w:szCs w:val="20"/>
              </w:rPr>
            </w:pPr>
            <w:r w:rsidRPr="006E4A77">
              <w:rPr>
                <w:rFonts w:ascii="標楷體" w:eastAsia="標楷體" w:hAnsi="標楷體" w:hint="eastAsia"/>
                <w:sz w:val="20"/>
                <w:szCs w:val="20"/>
              </w:rPr>
              <w:t>四、分與合/【活動一】分一分【活動二】合一合</w:t>
            </w:r>
          </w:p>
          <w:p w:rsidR="00DF7954" w:rsidRPr="006E4A77" w:rsidRDefault="00DF7954" w:rsidP="00DF795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n-I-2</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【安全教育】</w:t>
            </w:r>
          </w:p>
        </w:tc>
        <w:tc>
          <w:tcPr>
            <w:tcW w:w="827" w:type="pct"/>
          </w:tcPr>
          <w:p w:rsidR="00DF7954" w:rsidRDefault="00DF7954" w:rsidP="00DF7954">
            <w:pPr>
              <w:spacing w:line="0" w:lineRule="atLeast"/>
              <w:rPr>
                <w:rFonts w:ascii="標楷體" w:eastAsia="標楷體" w:hAnsi="標楷體" w:cs="新細明體"/>
                <w:sz w:val="20"/>
                <w:szCs w:val="20"/>
              </w:rPr>
            </w:pPr>
            <w:r>
              <w:rPr>
                <w:rFonts w:ascii="標楷體" w:eastAsia="標楷體" w:hAnsi="標楷體" w:cs="新細明體" w:hint="eastAsia"/>
                <w:sz w:val="20"/>
                <w:szCs w:val="20"/>
              </w:rPr>
              <w:t>二</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一起來玩吧</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2.</w:t>
            </w:r>
            <w:r w:rsidRPr="00C01EB8">
              <w:rPr>
                <w:rFonts w:ascii="標楷體" w:eastAsia="標楷體" w:hAnsi="標楷體" w:cs="新細明體" w:hint="eastAsia"/>
                <w:sz w:val="20"/>
                <w:szCs w:val="20"/>
              </w:rPr>
              <w:t>有趣的新玩法</w:t>
            </w:r>
          </w:p>
          <w:p w:rsidR="00DF7954" w:rsidRPr="00937E0B" w:rsidRDefault="00DF7954" w:rsidP="00DF7954">
            <w:pPr>
              <w:spacing w:line="0" w:lineRule="atLeast"/>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3,4-I-3</w:t>
            </w:r>
          </w:p>
          <w:p w:rsidR="00DF7954" w:rsidRPr="00C01EB8" w:rsidRDefault="00DF7954" w:rsidP="00DF795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【人權教育】</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【法治教育】</w:t>
            </w:r>
          </w:p>
        </w:tc>
        <w:tc>
          <w:tcPr>
            <w:tcW w:w="900" w:type="pct"/>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二</w:t>
            </w:r>
            <w:r w:rsidRPr="006501F0">
              <w:rPr>
                <w:rFonts w:ascii="標楷體" w:eastAsia="標楷體" w:hAnsi="標楷體" w:cs="Arial Unicode MS"/>
                <w:snapToGrid w:val="0"/>
                <w:color w:val="000000"/>
                <w:kern w:val="0"/>
                <w:sz w:val="20"/>
                <w:szCs w:val="20"/>
              </w:rPr>
              <w:t>.健康小達人</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七.來玩呼拉圈</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◎性別平等</w:t>
            </w:r>
            <w:r w:rsidRPr="006501F0">
              <w:rPr>
                <w:rFonts w:ascii="標楷體" w:eastAsia="標楷體" w:hAnsi="標楷體"/>
                <w:snapToGrid w:val="0"/>
                <w:color w:val="000000"/>
                <w:kern w:val="0"/>
                <w:sz w:val="20"/>
                <w:szCs w:val="20"/>
              </w:rPr>
              <w:t>教育</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F7954" w:rsidRPr="003E1439" w:rsidRDefault="00DF7954" w:rsidP="00DF795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F7954" w:rsidRPr="00AD666E" w:rsidTr="009A459E">
        <w:trPr>
          <w:cantSplit/>
          <w:trHeight w:val="364"/>
        </w:trPr>
        <w:tc>
          <w:tcPr>
            <w:tcW w:w="187" w:type="pct"/>
            <w:vAlign w:val="center"/>
          </w:tcPr>
          <w:p w:rsidR="00DF7954" w:rsidRPr="00042404" w:rsidRDefault="00DF7954" w:rsidP="00DF7954">
            <w:pPr>
              <w:snapToGrid w:val="0"/>
              <w:jc w:val="center"/>
              <w:rPr>
                <w:rFonts w:ascii="標楷體" w:eastAsia="標楷體" w:hAnsi="標楷體"/>
              </w:rPr>
            </w:pPr>
            <w:r w:rsidRPr="00042404">
              <w:rPr>
                <w:rFonts w:ascii="標楷體" w:eastAsia="標楷體" w:hAnsi="標楷體" w:hint="eastAsia"/>
              </w:rPr>
              <w:lastRenderedPageBreak/>
              <w:t>8</w:t>
            </w:r>
          </w:p>
        </w:tc>
        <w:tc>
          <w:tcPr>
            <w:tcW w:w="282" w:type="pct"/>
            <w:vAlign w:val="center"/>
          </w:tcPr>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10/13</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F7954" w:rsidRPr="00EE4CF1" w:rsidRDefault="00DF7954" w:rsidP="00DF795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10/19</w:t>
            </w:r>
          </w:p>
        </w:tc>
        <w:tc>
          <w:tcPr>
            <w:tcW w:w="674" w:type="pct"/>
            <w:vAlign w:val="center"/>
          </w:tcPr>
          <w:p w:rsidR="00DF7954" w:rsidRPr="00EE4CF1" w:rsidRDefault="00DF7954" w:rsidP="00DF7954">
            <w:pPr>
              <w:pStyle w:val="a5"/>
              <w:spacing w:line="0" w:lineRule="atLeast"/>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家庭暴力及性侵害防治教育宣導</w:t>
            </w:r>
          </w:p>
          <w:p w:rsidR="00DF7954" w:rsidRPr="00EE4CF1" w:rsidRDefault="00DF7954" w:rsidP="00DF7954">
            <w:pPr>
              <w:pStyle w:val="a5"/>
              <w:spacing w:line="0" w:lineRule="atLeast"/>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作業查閱</w:t>
            </w:r>
          </w:p>
        </w:tc>
        <w:tc>
          <w:tcPr>
            <w:tcW w:w="685" w:type="pct"/>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第參單元夢想故事屋</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第七課不來梅樂隊</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cs="Arial Unicode MS"/>
                <w:snapToGrid w:val="0"/>
                <w:color w:val="000000"/>
                <w:kern w:val="0"/>
                <w:sz w:val="20"/>
                <w:szCs w:val="20"/>
              </w:rPr>
              <w:t>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rPr>
                <w:rFonts w:ascii="標楷體" w:eastAsia="標楷體" w:hAnsi="標楷體"/>
                <w:color w:val="000000"/>
                <w:sz w:val="20"/>
                <w:szCs w:val="20"/>
              </w:rPr>
            </w:pPr>
            <w:r w:rsidRPr="006501F0">
              <w:rPr>
                <w:rFonts w:ascii="標楷體" w:eastAsia="標楷體" w:hAnsi="標楷體" w:hint="eastAsia"/>
                <w:color w:val="000000"/>
                <w:sz w:val="20"/>
                <w:szCs w:val="20"/>
              </w:rPr>
              <w:t>國-E-C2</w:t>
            </w:r>
          </w:p>
          <w:p w:rsidR="00DF7954" w:rsidRPr="003E1439" w:rsidRDefault="00DF7954" w:rsidP="00DF795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hint="eastAsia"/>
                <w:color w:val="000000"/>
                <w:sz w:val="20"/>
                <w:szCs w:val="20"/>
              </w:rPr>
              <w:t>國-E-C3</w:t>
            </w:r>
          </w:p>
        </w:tc>
        <w:tc>
          <w:tcPr>
            <w:tcW w:w="348" w:type="pct"/>
            <w:gridSpan w:val="2"/>
          </w:tcPr>
          <w:p w:rsidR="00DF7954" w:rsidRPr="00517BC9" w:rsidRDefault="00DF7954" w:rsidP="00DF7954">
            <w:pPr>
              <w:spacing w:line="0" w:lineRule="atLeast"/>
              <w:rPr>
                <w:rFonts w:ascii="新細明體" w:hAnsi="新細明體"/>
                <w:sz w:val="20"/>
              </w:rPr>
            </w:pPr>
            <w:r w:rsidRPr="00517BC9">
              <w:rPr>
                <w:rFonts w:ascii="新細明體" w:hAnsi="新細明體"/>
                <w:sz w:val="20"/>
              </w:rPr>
              <w:t>2.鉛筆盒仔</w:t>
            </w:r>
          </w:p>
        </w:tc>
        <w:tc>
          <w:tcPr>
            <w:tcW w:w="348" w:type="pct"/>
            <w:gridSpan w:val="2"/>
          </w:tcPr>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1-Ⅰ-2 能聽懂日常生活中閩南語語句並掌握重點。</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1-Ⅰ-4 能從聆聽中建立主動學習閩南語的興趣與習</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慣。</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2-Ⅰ-1 能用閩南語簡單表達對他人的關懷與禮節。</w:t>
            </w:r>
          </w:p>
          <w:p w:rsidR="00DF7954" w:rsidRPr="0088083D" w:rsidRDefault="00DF7954" w:rsidP="00DF795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F7954" w:rsidRPr="00517BC9" w:rsidRDefault="00DF7954" w:rsidP="00DF7954">
            <w:pPr>
              <w:spacing w:line="0" w:lineRule="atLeast"/>
              <w:ind w:leftChars="-27" w:left="-65" w:rightChars="-27" w:right="-65"/>
              <w:rPr>
                <w:rFonts w:ascii="新細明體" w:hAnsi="新細明體"/>
                <w:sz w:val="20"/>
              </w:rPr>
            </w:pPr>
          </w:p>
        </w:tc>
        <w:tc>
          <w:tcPr>
            <w:tcW w:w="749" w:type="pct"/>
          </w:tcPr>
          <w:p w:rsidR="00DF7954" w:rsidRPr="006E4A77" w:rsidRDefault="00DF7954" w:rsidP="00DF7954">
            <w:pPr>
              <w:rPr>
                <w:rFonts w:ascii="標楷體" w:eastAsia="標楷體" w:hAnsi="標楷體"/>
                <w:sz w:val="20"/>
                <w:szCs w:val="20"/>
              </w:rPr>
            </w:pPr>
            <w:r w:rsidRPr="006E4A77">
              <w:rPr>
                <w:rFonts w:ascii="標楷體" w:eastAsia="標楷體" w:hAnsi="標楷體" w:hint="eastAsia"/>
                <w:sz w:val="20"/>
                <w:szCs w:val="20"/>
              </w:rPr>
              <w:t>四、分與合/【活動三】10的分與合【數學好好玩】撿紅點遊戲</w:t>
            </w:r>
          </w:p>
          <w:p w:rsidR="00DF7954" w:rsidRPr="006E4A77" w:rsidRDefault="00DF7954" w:rsidP="00DF795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n-I-2</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【安全教育】</w:t>
            </w:r>
          </w:p>
        </w:tc>
        <w:tc>
          <w:tcPr>
            <w:tcW w:w="827" w:type="pct"/>
          </w:tcPr>
          <w:p w:rsidR="00DF7954" w:rsidRDefault="00DF7954" w:rsidP="00DF7954">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走，校園探索去</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1.</w:t>
            </w:r>
            <w:r w:rsidRPr="00C01EB8">
              <w:rPr>
                <w:rFonts w:ascii="標楷體" w:eastAsia="標楷體" w:hAnsi="標楷體" w:cs="新細明體" w:hint="eastAsia"/>
                <w:sz w:val="20"/>
                <w:szCs w:val="20"/>
              </w:rPr>
              <w:t>校園大探索</w:t>
            </w:r>
          </w:p>
          <w:p w:rsidR="00DF7954" w:rsidRPr="00937E0B" w:rsidRDefault="00DF7954" w:rsidP="00DF7954">
            <w:pPr>
              <w:spacing w:line="0" w:lineRule="atLeas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1,4-I-1</w:t>
            </w:r>
          </w:p>
          <w:p w:rsidR="00DF7954" w:rsidRPr="00C01EB8" w:rsidRDefault="00DF7954" w:rsidP="00DF795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【環境教育】</w:t>
            </w:r>
          </w:p>
          <w:p w:rsidR="00DF7954" w:rsidRPr="003E1439" w:rsidRDefault="00DF7954" w:rsidP="00DF795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【戶外教育】</w:t>
            </w:r>
          </w:p>
        </w:tc>
        <w:tc>
          <w:tcPr>
            <w:tcW w:w="900" w:type="pct"/>
          </w:tcPr>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二</w:t>
            </w:r>
            <w:r w:rsidRPr="006501F0">
              <w:rPr>
                <w:rFonts w:ascii="標楷體" w:eastAsia="標楷體" w:hAnsi="標楷體" w:cs="Arial Unicode MS"/>
                <w:snapToGrid w:val="0"/>
                <w:color w:val="000000"/>
                <w:kern w:val="0"/>
                <w:sz w:val="20"/>
                <w:szCs w:val="20"/>
              </w:rPr>
              <w:t>.健康小達人</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八.快樂動起來</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◎性別平等</w:t>
            </w:r>
            <w:r w:rsidRPr="006501F0">
              <w:rPr>
                <w:rFonts w:ascii="標楷體" w:eastAsia="標楷體" w:hAnsi="標楷體"/>
                <w:snapToGrid w:val="0"/>
                <w:color w:val="000000"/>
                <w:kern w:val="0"/>
                <w:sz w:val="20"/>
                <w:szCs w:val="20"/>
              </w:rPr>
              <w:t>教育</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DF7954" w:rsidRPr="006501F0" w:rsidRDefault="00DF7954" w:rsidP="00DF795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F7954" w:rsidRPr="006501F0" w:rsidRDefault="00DF7954" w:rsidP="00DF795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F7954" w:rsidRPr="006501F0" w:rsidRDefault="00DF7954" w:rsidP="00DF795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F7954" w:rsidRPr="006501F0" w:rsidRDefault="00DF7954" w:rsidP="00DF795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F7954" w:rsidRPr="006501F0" w:rsidRDefault="00DF7954" w:rsidP="00DF795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健體-E-B3</w:t>
            </w:r>
          </w:p>
          <w:p w:rsidR="00DF7954" w:rsidRPr="003E1439" w:rsidRDefault="00DF7954" w:rsidP="00DF795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F7954" w:rsidRPr="00AD666E" w:rsidTr="00CD3C0C">
        <w:trPr>
          <w:cantSplit/>
          <w:trHeight w:val="364"/>
        </w:trPr>
        <w:tc>
          <w:tcPr>
            <w:tcW w:w="1143" w:type="pct"/>
            <w:gridSpan w:val="3"/>
            <w:vAlign w:val="center"/>
          </w:tcPr>
          <w:p w:rsidR="00DF7954" w:rsidRPr="00042404" w:rsidRDefault="00DF7954" w:rsidP="00DF7954">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685" w:type="pct"/>
            <w:vAlign w:val="center"/>
          </w:tcPr>
          <w:p w:rsidR="00DF7954" w:rsidRPr="003E1439" w:rsidRDefault="00DF7954" w:rsidP="00DF7954">
            <w:pPr>
              <w:snapToGrid w:val="0"/>
              <w:spacing w:line="240" w:lineRule="exact"/>
              <w:jc w:val="center"/>
              <w:rPr>
                <w:rFonts w:ascii="標楷體" w:eastAsia="標楷體" w:hAnsi="標楷體"/>
                <w:spacing w:val="-20"/>
                <w:sz w:val="20"/>
                <w:szCs w:val="18"/>
              </w:rPr>
            </w:pPr>
            <w:r w:rsidRPr="003E1439">
              <w:rPr>
                <w:rFonts w:ascii="標楷體" w:eastAsia="標楷體" w:hAnsi="標楷體" w:hint="eastAsia"/>
                <w:spacing w:val="-20"/>
                <w:sz w:val="20"/>
                <w:szCs w:val="18"/>
              </w:rPr>
              <w:t>紙筆測驗</w:t>
            </w:r>
          </w:p>
        </w:tc>
        <w:tc>
          <w:tcPr>
            <w:tcW w:w="696" w:type="pct"/>
            <w:gridSpan w:val="4"/>
            <w:vAlign w:val="center"/>
          </w:tcPr>
          <w:p w:rsidR="00DF7954" w:rsidRPr="003E1439" w:rsidRDefault="00DF7954" w:rsidP="00DF7954">
            <w:pPr>
              <w:spacing w:line="240" w:lineRule="exact"/>
              <w:jc w:val="center"/>
              <w:rPr>
                <w:rFonts w:ascii="標楷體" w:eastAsia="標楷體" w:hAnsi="標楷體" w:cs="Arial"/>
                <w:color w:val="000000"/>
                <w:sz w:val="20"/>
                <w:szCs w:val="18"/>
              </w:rPr>
            </w:pPr>
            <w:r w:rsidRPr="003E1439">
              <w:rPr>
                <w:rFonts w:ascii="標楷體" w:eastAsia="標楷體" w:hAnsi="標楷體" w:hint="eastAsia"/>
                <w:spacing w:val="-20"/>
                <w:sz w:val="20"/>
                <w:szCs w:val="18"/>
              </w:rPr>
              <w:t>紙筆測驗、</w:t>
            </w:r>
            <w:r w:rsidRPr="003E1439">
              <w:rPr>
                <w:rFonts w:ascii="新細明體" w:eastAsia="標楷體" w:hAnsi="新細明體" w:hint="eastAsia"/>
                <w:sz w:val="20"/>
                <w:szCs w:val="18"/>
              </w:rPr>
              <w:t>作業</w:t>
            </w:r>
          </w:p>
          <w:p w:rsidR="00DF7954" w:rsidRPr="003E1439" w:rsidRDefault="00DF7954" w:rsidP="00DF7954">
            <w:pPr>
              <w:spacing w:line="240" w:lineRule="exact"/>
              <w:jc w:val="center"/>
              <w:rPr>
                <w:rFonts w:ascii="標楷體" w:eastAsia="標楷體" w:hAnsi="標楷體"/>
                <w:spacing w:val="-20"/>
                <w:sz w:val="20"/>
                <w:szCs w:val="18"/>
              </w:rPr>
            </w:pPr>
            <w:r w:rsidRPr="003E1439">
              <w:rPr>
                <w:rFonts w:ascii="標楷體" w:eastAsia="標楷體" w:hAnsi="標楷體" w:cs="Arial"/>
                <w:color w:val="000000"/>
                <w:sz w:val="20"/>
                <w:szCs w:val="18"/>
              </w:rPr>
              <w:t>口語評量</w:t>
            </w:r>
            <w:r w:rsidRPr="003E1439">
              <w:rPr>
                <w:rFonts w:ascii="新細明體" w:eastAsia="標楷體" w:hAnsi="新細明體" w:hint="eastAsia"/>
                <w:sz w:val="20"/>
                <w:szCs w:val="18"/>
              </w:rPr>
              <w:t>、表演</w:t>
            </w:r>
          </w:p>
        </w:tc>
        <w:tc>
          <w:tcPr>
            <w:tcW w:w="749" w:type="pct"/>
            <w:vAlign w:val="center"/>
          </w:tcPr>
          <w:p w:rsidR="00DF7954" w:rsidRPr="003E1439" w:rsidRDefault="00DF7954" w:rsidP="00DF7954">
            <w:pPr>
              <w:spacing w:line="240" w:lineRule="exact"/>
              <w:jc w:val="center"/>
              <w:rPr>
                <w:rFonts w:ascii="標楷體" w:eastAsia="標楷體" w:hAnsi="標楷體"/>
                <w:spacing w:val="-20"/>
                <w:sz w:val="20"/>
                <w:szCs w:val="18"/>
              </w:rPr>
            </w:pPr>
            <w:r w:rsidRPr="003E1439">
              <w:rPr>
                <w:rFonts w:ascii="標楷體" w:eastAsia="標楷體" w:hAnsi="標楷體" w:hint="eastAsia"/>
                <w:spacing w:val="-20"/>
                <w:sz w:val="20"/>
                <w:szCs w:val="18"/>
              </w:rPr>
              <w:t>紙筆測驗</w:t>
            </w:r>
          </w:p>
        </w:tc>
        <w:tc>
          <w:tcPr>
            <w:tcW w:w="827" w:type="pct"/>
            <w:vAlign w:val="center"/>
          </w:tcPr>
          <w:p w:rsidR="00DF7954" w:rsidRPr="003E1439" w:rsidRDefault="00DF7954" w:rsidP="00DF7954">
            <w:pPr>
              <w:spacing w:line="240" w:lineRule="exact"/>
              <w:jc w:val="center"/>
              <w:rPr>
                <w:rFonts w:ascii="標楷體" w:eastAsia="標楷體" w:hAnsi="標楷體"/>
                <w:spacing w:val="-20"/>
                <w:sz w:val="20"/>
                <w:szCs w:val="18"/>
              </w:rPr>
            </w:pPr>
            <w:r w:rsidRPr="003E1439">
              <w:rPr>
                <w:rFonts w:ascii="標楷體" w:eastAsia="標楷體" w:hAnsi="標楷體" w:hint="eastAsia"/>
                <w:spacing w:val="-20"/>
                <w:sz w:val="20"/>
                <w:szCs w:val="18"/>
              </w:rPr>
              <w:t>紙筆測驗</w:t>
            </w:r>
          </w:p>
        </w:tc>
        <w:tc>
          <w:tcPr>
            <w:tcW w:w="900" w:type="pct"/>
            <w:vAlign w:val="center"/>
          </w:tcPr>
          <w:p w:rsidR="00DF7954" w:rsidRPr="003E1439" w:rsidRDefault="00DF7954" w:rsidP="00DF7954">
            <w:pPr>
              <w:snapToGrid w:val="0"/>
              <w:spacing w:line="240" w:lineRule="exact"/>
              <w:rPr>
                <w:rFonts w:ascii="標楷體" w:eastAsia="標楷體" w:hAnsi="標楷體"/>
                <w:spacing w:val="-20"/>
                <w:sz w:val="20"/>
                <w:szCs w:val="18"/>
              </w:rPr>
            </w:pPr>
            <w:r w:rsidRPr="003E1439">
              <w:rPr>
                <w:rFonts w:ascii="標楷體" w:eastAsia="標楷體" w:hAnsi="標楷體" w:cs="Arial"/>
                <w:color w:val="000000"/>
                <w:sz w:val="20"/>
                <w:szCs w:val="18"/>
              </w:rPr>
              <w:t>口語</w:t>
            </w:r>
            <w:r w:rsidRPr="003E1439">
              <w:rPr>
                <w:rFonts w:ascii="標楷體" w:eastAsia="標楷體" w:hAnsi="標楷體" w:cs="Arial" w:hint="eastAsia"/>
                <w:color w:val="000000"/>
                <w:sz w:val="20"/>
                <w:szCs w:val="18"/>
              </w:rPr>
              <w:t>、</w:t>
            </w:r>
            <w:r w:rsidRPr="003E1439">
              <w:rPr>
                <w:rFonts w:ascii="標楷體" w:eastAsia="標楷體" w:hAnsi="標楷體" w:hint="eastAsia"/>
                <w:sz w:val="20"/>
                <w:szCs w:val="18"/>
              </w:rPr>
              <w:t>態度</w:t>
            </w:r>
            <w:r w:rsidRPr="003E1439">
              <w:rPr>
                <w:rFonts w:ascii="標楷體" w:eastAsia="標楷體" w:hAnsi="標楷體" w:cs="Arial"/>
                <w:color w:val="000000"/>
                <w:sz w:val="20"/>
                <w:szCs w:val="18"/>
              </w:rPr>
              <w:t>評量</w:t>
            </w:r>
            <w:r w:rsidRPr="003E1439">
              <w:rPr>
                <w:rFonts w:ascii="標楷體" w:eastAsia="標楷體" w:hAnsi="標楷體" w:cs="Arial" w:hint="eastAsia"/>
                <w:color w:val="000000"/>
                <w:sz w:val="20"/>
                <w:szCs w:val="18"/>
              </w:rPr>
              <w:t>、</w:t>
            </w:r>
            <w:r w:rsidRPr="003E1439">
              <w:rPr>
                <w:rFonts w:ascii="標楷體" w:eastAsia="標楷體" w:hAnsi="標楷體" w:cs="Arial"/>
                <w:color w:val="000000"/>
                <w:sz w:val="20"/>
                <w:szCs w:val="18"/>
              </w:rPr>
              <w:t>觀察檢核</w:t>
            </w:r>
          </w:p>
        </w:tc>
      </w:tr>
      <w:tr w:rsidR="00DB3334" w:rsidRPr="00AD666E" w:rsidTr="00DB3334">
        <w:trPr>
          <w:cantSplit/>
          <w:trHeight w:val="364"/>
        </w:trPr>
        <w:tc>
          <w:tcPr>
            <w:tcW w:w="187" w:type="pct"/>
            <w:vAlign w:val="center"/>
          </w:tcPr>
          <w:p w:rsidR="00DB3334" w:rsidRPr="00042404" w:rsidRDefault="00DB3334" w:rsidP="00DB3334">
            <w:pPr>
              <w:snapToGrid w:val="0"/>
              <w:jc w:val="center"/>
              <w:rPr>
                <w:rFonts w:ascii="標楷體" w:eastAsia="標楷體" w:hAnsi="標楷體"/>
              </w:rPr>
            </w:pPr>
            <w:r w:rsidRPr="00042404">
              <w:rPr>
                <w:rFonts w:ascii="標楷體" w:eastAsia="標楷體" w:hAnsi="標楷體" w:hint="eastAsia"/>
              </w:rPr>
              <w:lastRenderedPageBreak/>
              <w:t>9</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10/20</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10/</w:t>
            </w:r>
            <w:r w:rsidRPr="00EE4CF1">
              <w:rPr>
                <w:rFonts w:ascii="標楷體" w:eastAsia="標楷體" w:hAnsi="標楷體"/>
                <w:color w:val="000000"/>
                <w:sz w:val="20"/>
                <w:szCs w:val="20"/>
              </w:rPr>
              <w:t>2</w:t>
            </w:r>
            <w:r w:rsidRPr="00EE4CF1">
              <w:rPr>
                <w:rFonts w:ascii="標楷體" w:eastAsia="標楷體" w:hAnsi="標楷體" w:hint="eastAsia"/>
                <w:color w:val="000000"/>
                <w:sz w:val="20"/>
                <w:szCs w:val="20"/>
              </w:rPr>
              <w:t>6</w:t>
            </w:r>
          </w:p>
        </w:tc>
        <w:tc>
          <w:tcPr>
            <w:tcW w:w="674" w:type="pct"/>
            <w:vAlign w:val="center"/>
          </w:tcPr>
          <w:p w:rsidR="00DB3334" w:rsidRPr="00EE4CF1" w:rsidRDefault="00DB3334" w:rsidP="00DB3334">
            <w:pPr>
              <w:pStyle w:val="a5"/>
              <w:spacing w:line="0" w:lineRule="atLeast"/>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家庭教育宣導</w:t>
            </w:r>
          </w:p>
        </w:tc>
        <w:tc>
          <w:tcPr>
            <w:tcW w:w="690" w:type="pct"/>
            <w:gridSpan w:val="2"/>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第參單元夢想故事屋</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第八課小蝌蚪找媽媽</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◎資訊教育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◎家庭教育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rPr>
                <w:rFonts w:ascii="標楷體" w:eastAsia="標楷體" w:hAnsi="標楷體"/>
                <w:color w:val="000000"/>
                <w:sz w:val="20"/>
                <w:szCs w:val="20"/>
              </w:rPr>
            </w:pPr>
            <w:r w:rsidRPr="006501F0">
              <w:rPr>
                <w:rFonts w:ascii="標楷體" w:eastAsia="標楷體" w:hAnsi="標楷體" w:hint="eastAsia"/>
                <w:color w:val="000000"/>
                <w:sz w:val="20"/>
                <w:szCs w:val="20"/>
              </w:rPr>
              <w:t>國-E-A2</w:t>
            </w:r>
          </w:p>
          <w:p w:rsidR="00DB3334" w:rsidRPr="003E1439" w:rsidRDefault="00DB3334" w:rsidP="00DB333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hint="eastAsia"/>
                <w:color w:val="000000"/>
                <w:sz w:val="20"/>
                <w:szCs w:val="20"/>
              </w:rPr>
              <w:t>國-E-C3</w:t>
            </w:r>
          </w:p>
        </w:tc>
        <w:tc>
          <w:tcPr>
            <w:tcW w:w="345" w:type="pct"/>
            <w:gridSpan w:val="2"/>
          </w:tcPr>
          <w:p w:rsidR="00DB3334" w:rsidRPr="00517BC9" w:rsidRDefault="00DB3334" w:rsidP="00DB3334">
            <w:pPr>
              <w:spacing w:line="0" w:lineRule="atLeast"/>
              <w:rPr>
                <w:rFonts w:ascii="新細明體" w:hAnsi="新細明體"/>
                <w:sz w:val="20"/>
              </w:rPr>
            </w:pPr>
            <w:r w:rsidRPr="00517BC9">
              <w:rPr>
                <w:rFonts w:ascii="新細明體" w:hAnsi="新細明體"/>
                <w:sz w:val="20"/>
              </w:rPr>
              <w:t>3.心肝仔囝</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1-Ⅰ-3 能聽懂所學的閩南語文課文主題、內容並掌握重點。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2-Ⅰ-3 能正確朗讀所學的閩南語課文。</w:t>
            </w:r>
          </w:p>
          <w:p w:rsidR="00DB3334" w:rsidRPr="00517BC9"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3-Ⅰ-1 能建立樂意閱讀閩南語文語句和短文的興趣。</w:t>
            </w:r>
          </w:p>
        </w:tc>
        <w:tc>
          <w:tcPr>
            <w:tcW w:w="749" w:type="pct"/>
          </w:tcPr>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五、方盒、圓罐、球/【活動一】堆疊與分類</w:t>
            </w:r>
          </w:p>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s-I-1</w:t>
            </w:r>
          </w:p>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【國際教育】</w:t>
            </w:r>
          </w:p>
        </w:tc>
        <w:tc>
          <w:tcPr>
            <w:tcW w:w="827" w:type="pct"/>
          </w:tcPr>
          <w:p w:rsidR="00DB3334" w:rsidRDefault="00DB3334" w:rsidP="00DB3334">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走，校園探索去</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1.</w:t>
            </w:r>
            <w:r w:rsidRPr="00C01EB8">
              <w:rPr>
                <w:rFonts w:ascii="標楷體" w:eastAsia="標楷體" w:hAnsi="標楷體" w:cs="新細明體" w:hint="eastAsia"/>
                <w:sz w:val="20"/>
                <w:szCs w:val="20"/>
              </w:rPr>
              <w:t>校園大探索</w:t>
            </w:r>
          </w:p>
          <w:p w:rsidR="00DB3334" w:rsidRPr="00937E0B" w:rsidRDefault="00DB3334" w:rsidP="00DB3334">
            <w:pPr>
              <w:spacing w:line="0" w:lineRule="atLeas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1,3-I-1</w:t>
            </w:r>
          </w:p>
          <w:p w:rsidR="00DB3334" w:rsidRPr="00C01EB8" w:rsidRDefault="00DB3334" w:rsidP="00DB333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【環境教育】</w:t>
            </w:r>
          </w:p>
          <w:p w:rsidR="00DB3334" w:rsidRPr="00C01EB8" w:rsidRDefault="00DB3334" w:rsidP="00DB333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【戶外教育】</w:t>
            </w:r>
          </w:p>
          <w:p w:rsidR="00DB3334" w:rsidRPr="003E1439" w:rsidRDefault="00DB3334" w:rsidP="00DB3334">
            <w:pPr>
              <w:snapToGrid w:val="0"/>
              <w:spacing w:line="0" w:lineRule="atLeast"/>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【安全教育】</w:t>
            </w:r>
          </w:p>
        </w:tc>
        <w:tc>
          <w:tcPr>
            <w:tcW w:w="900" w:type="pct"/>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三</w:t>
            </w:r>
            <w:r w:rsidRPr="006501F0">
              <w:rPr>
                <w:rFonts w:ascii="標楷體" w:eastAsia="標楷體" w:hAnsi="標楷體" w:cs="Arial Unicode MS"/>
                <w:snapToGrid w:val="0"/>
                <w:color w:val="000000"/>
                <w:kern w:val="0"/>
                <w:sz w:val="20"/>
                <w:szCs w:val="20"/>
              </w:rPr>
              <w:t>.我長大了</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八.快樂動起來</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◎性別平等</w:t>
            </w:r>
            <w:r w:rsidRPr="006501F0">
              <w:rPr>
                <w:rFonts w:ascii="標楷體" w:eastAsia="標楷體" w:hAnsi="標楷體"/>
                <w:snapToGrid w:val="0"/>
                <w:color w:val="000000"/>
                <w:kern w:val="0"/>
                <w:sz w:val="20"/>
                <w:szCs w:val="20"/>
              </w:rPr>
              <w:t>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◎閱讀素養教育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健體-E-B3</w:t>
            </w:r>
          </w:p>
          <w:p w:rsidR="00DB3334" w:rsidRPr="003E1439" w:rsidRDefault="00DB3334" w:rsidP="00DB333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B3334" w:rsidRPr="00AD666E" w:rsidTr="00DB3334">
        <w:trPr>
          <w:cantSplit/>
          <w:trHeight w:val="364"/>
        </w:trPr>
        <w:tc>
          <w:tcPr>
            <w:tcW w:w="187" w:type="pct"/>
            <w:vAlign w:val="center"/>
          </w:tcPr>
          <w:p w:rsidR="00DB3334" w:rsidRPr="003E1439" w:rsidRDefault="00DB3334" w:rsidP="00DB3334">
            <w:pPr>
              <w:snapToGrid w:val="0"/>
              <w:jc w:val="center"/>
              <w:rPr>
                <w:rFonts w:ascii="標楷體" w:eastAsia="標楷體" w:hAnsi="標楷體"/>
                <w:sz w:val="20"/>
              </w:rPr>
            </w:pPr>
            <w:r w:rsidRPr="003E1439">
              <w:rPr>
                <w:rFonts w:ascii="標楷體" w:eastAsia="標楷體" w:hAnsi="標楷體" w:hint="eastAsia"/>
                <w:sz w:val="20"/>
              </w:rPr>
              <w:lastRenderedPageBreak/>
              <w:t>10</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w:t>
            </w:r>
            <w:r w:rsidRPr="00EE4CF1">
              <w:rPr>
                <w:rFonts w:ascii="標楷體" w:eastAsia="標楷體" w:hAnsi="標楷體"/>
                <w:color w:val="000000"/>
                <w:sz w:val="20"/>
                <w:szCs w:val="20"/>
              </w:rPr>
              <w:t>0</w:t>
            </w:r>
            <w:r w:rsidRPr="00EE4CF1">
              <w:rPr>
                <w:rFonts w:ascii="標楷體" w:eastAsia="標楷體" w:hAnsi="標楷體" w:hint="eastAsia"/>
                <w:color w:val="000000"/>
                <w:sz w:val="20"/>
                <w:szCs w:val="20"/>
              </w:rPr>
              <w:t>/27</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11/2</w:t>
            </w:r>
          </w:p>
        </w:tc>
        <w:tc>
          <w:tcPr>
            <w:tcW w:w="674" w:type="pct"/>
            <w:vAlign w:val="center"/>
          </w:tcPr>
          <w:p w:rsidR="00DB3334" w:rsidRPr="00EE4CF1" w:rsidRDefault="00DB3334" w:rsidP="00DB3334">
            <w:pPr>
              <w:pStyle w:val="a5"/>
              <w:spacing w:line="0" w:lineRule="atLeast"/>
              <w:ind w:left="200" w:hangingChars="100" w:hanging="200"/>
              <w:jc w:val="both"/>
              <w:rPr>
                <w:rFonts w:ascii="標楷體" w:eastAsia="標楷體" w:hAnsi="標楷體" w:cs="標楷體-WinCharSetFFFF-H"/>
                <w:color w:val="000000"/>
                <w:kern w:val="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性別平等教育宣導</w:t>
            </w:r>
          </w:p>
        </w:tc>
        <w:tc>
          <w:tcPr>
            <w:tcW w:w="690" w:type="pct"/>
            <w:gridSpan w:val="2"/>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hint="eastAsia"/>
                <w:snapToGrid w:val="0"/>
                <w:color w:val="000000"/>
                <w:kern w:val="0"/>
                <w:sz w:val="20"/>
                <w:szCs w:val="20"/>
              </w:rPr>
              <w:t>首冊</w:t>
            </w:r>
            <w:r w:rsidRPr="006501F0">
              <w:rPr>
                <w:rFonts w:ascii="標楷體" w:eastAsia="標楷體" w:hAnsi="標楷體"/>
                <w:snapToGrid w:val="0"/>
                <w:color w:val="000000"/>
                <w:kern w:val="0"/>
                <w:sz w:val="20"/>
                <w:szCs w:val="20"/>
              </w:rPr>
              <w:br/>
            </w:r>
            <w:r w:rsidRPr="006501F0">
              <w:rPr>
                <w:rFonts w:ascii="標楷體" w:eastAsia="標楷體" w:hAnsi="標楷體" w:cs="Arial Unicode MS" w:hint="eastAsia"/>
                <w:snapToGrid w:val="0"/>
                <w:color w:val="000000"/>
                <w:kern w:val="0"/>
                <w:sz w:val="20"/>
                <w:szCs w:val="20"/>
              </w:rPr>
              <w:t>第參單元夢想故事屋</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第九課動物狂歡節</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◎生命教育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◎科技教育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統整活動三</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總複習</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rPr>
                <w:rFonts w:ascii="標楷體" w:eastAsia="標楷體" w:hAnsi="標楷體"/>
                <w:color w:val="000000"/>
                <w:sz w:val="20"/>
                <w:szCs w:val="20"/>
              </w:rPr>
            </w:pPr>
            <w:r w:rsidRPr="006501F0">
              <w:rPr>
                <w:rFonts w:ascii="標楷體" w:eastAsia="標楷體" w:hAnsi="標楷體" w:hint="eastAsia"/>
                <w:color w:val="000000"/>
                <w:sz w:val="20"/>
                <w:szCs w:val="20"/>
              </w:rPr>
              <w:t>國-E-C2</w:t>
            </w:r>
          </w:p>
          <w:p w:rsidR="00DB3334" w:rsidRPr="003E1439" w:rsidRDefault="00DB3334" w:rsidP="00DB333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hint="eastAsia"/>
                <w:color w:val="000000"/>
                <w:sz w:val="20"/>
                <w:szCs w:val="20"/>
              </w:rPr>
              <w:t>國-E-C3</w:t>
            </w:r>
          </w:p>
        </w:tc>
        <w:tc>
          <w:tcPr>
            <w:tcW w:w="345" w:type="pct"/>
            <w:gridSpan w:val="2"/>
          </w:tcPr>
          <w:p w:rsidR="00DB3334" w:rsidRPr="00517BC9" w:rsidRDefault="00DB3334" w:rsidP="00DB3334">
            <w:pPr>
              <w:spacing w:line="0" w:lineRule="atLeast"/>
              <w:rPr>
                <w:rFonts w:ascii="新細明體" w:hAnsi="新細明體"/>
                <w:sz w:val="20"/>
              </w:rPr>
            </w:pPr>
            <w:r w:rsidRPr="00517BC9">
              <w:rPr>
                <w:rFonts w:ascii="新細明體" w:hAnsi="新細明體"/>
                <w:sz w:val="20"/>
              </w:rPr>
              <w:t>3.心肝仔囝</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1-Ⅰ-1 能聽辨閩南語常用字詞的語音差異。</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1-Ⅰ-2 能聽懂日常生活中閩南語語句並掌握重點。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1-Ⅰ-4 能從聆聽中建立主動學習閩南語的興趣與習慣。</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B3334" w:rsidRPr="00517BC9" w:rsidRDefault="00DB3334" w:rsidP="00DB3334">
            <w:pPr>
              <w:spacing w:line="0" w:lineRule="atLeast"/>
              <w:ind w:leftChars="-27" w:left="-65" w:rightChars="-27" w:right="-65"/>
              <w:rPr>
                <w:rFonts w:ascii="新細明體" w:hAnsi="新細明體"/>
                <w:sz w:val="20"/>
              </w:rPr>
            </w:pPr>
          </w:p>
        </w:tc>
        <w:tc>
          <w:tcPr>
            <w:tcW w:w="749" w:type="pct"/>
          </w:tcPr>
          <w:p w:rsidR="00DB3334" w:rsidRPr="006E4A77" w:rsidRDefault="00DB3334" w:rsidP="00DB3334">
            <w:pPr>
              <w:spacing w:line="0" w:lineRule="atLeast"/>
              <w:ind w:left="57" w:right="57"/>
              <w:contextualSpacing/>
              <w:mirrorIndents/>
              <w:rPr>
                <w:rFonts w:ascii="標楷體" w:eastAsia="標楷體" w:hAnsi="標楷體"/>
                <w:sz w:val="20"/>
                <w:szCs w:val="20"/>
              </w:rPr>
            </w:pPr>
            <w:r w:rsidRPr="006E4A77">
              <w:rPr>
                <w:rFonts w:ascii="標楷體" w:eastAsia="標楷體" w:hAnsi="標楷體" w:hint="eastAsia"/>
                <w:sz w:val="20"/>
                <w:szCs w:val="20"/>
              </w:rPr>
              <w:t>五、方盒、圓罐、球/【活動二】認識平面圖形【活動三】做造型</w:t>
            </w:r>
          </w:p>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s-I-1</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【國際教育】</w:t>
            </w:r>
          </w:p>
        </w:tc>
        <w:tc>
          <w:tcPr>
            <w:tcW w:w="827" w:type="pct"/>
          </w:tcPr>
          <w:p w:rsidR="00DB3334" w:rsidRDefault="00DB3334" w:rsidP="00DB3334">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走，校園探索去</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2.</w:t>
            </w:r>
            <w:r w:rsidRPr="00C01EB8">
              <w:rPr>
                <w:rFonts w:ascii="標楷體" w:eastAsia="標楷體" w:hAnsi="標楷體" w:cs="新細明體" w:hint="eastAsia"/>
                <w:sz w:val="20"/>
                <w:szCs w:val="20"/>
              </w:rPr>
              <w:t>校園安全行動家</w:t>
            </w:r>
          </w:p>
          <w:p w:rsidR="00DB3334" w:rsidRPr="00937E0B" w:rsidRDefault="00DB3334" w:rsidP="00DB3334">
            <w:pPr>
              <w:spacing w:line="0" w:lineRule="atLeas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4,2-I-4</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5,4-I-1,7-I-4</w:t>
            </w:r>
          </w:p>
          <w:p w:rsidR="00DB3334" w:rsidRPr="00C01EB8" w:rsidRDefault="00DB3334" w:rsidP="00DB333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【戶外教育】</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【安全教育】</w:t>
            </w:r>
          </w:p>
        </w:tc>
        <w:tc>
          <w:tcPr>
            <w:tcW w:w="900" w:type="pct"/>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三</w:t>
            </w:r>
            <w:r w:rsidRPr="006501F0">
              <w:rPr>
                <w:rFonts w:ascii="標楷體" w:eastAsia="標楷體" w:hAnsi="標楷體" w:cs="Arial Unicode MS"/>
                <w:snapToGrid w:val="0"/>
                <w:color w:val="000000"/>
                <w:kern w:val="0"/>
                <w:sz w:val="20"/>
                <w:szCs w:val="20"/>
              </w:rPr>
              <w:t>.我長大了</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八.快樂動起來</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◎性別平等</w:t>
            </w:r>
            <w:r w:rsidRPr="006501F0">
              <w:rPr>
                <w:rFonts w:ascii="標楷體" w:eastAsia="標楷體" w:hAnsi="標楷體"/>
                <w:snapToGrid w:val="0"/>
                <w:color w:val="000000"/>
                <w:kern w:val="0"/>
                <w:sz w:val="20"/>
                <w:szCs w:val="20"/>
              </w:rPr>
              <w:t>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◎閱讀素養教育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健體-E-B3</w:t>
            </w:r>
          </w:p>
          <w:p w:rsidR="00DB3334" w:rsidRPr="003E1439" w:rsidRDefault="00DB3334" w:rsidP="00DB333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B3334" w:rsidRPr="00AD666E" w:rsidTr="00DB3334">
        <w:trPr>
          <w:cantSplit/>
          <w:trHeight w:val="364"/>
        </w:trPr>
        <w:tc>
          <w:tcPr>
            <w:tcW w:w="187" w:type="pct"/>
            <w:vAlign w:val="center"/>
          </w:tcPr>
          <w:p w:rsidR="00DB3334" w:rsidRPr="003E1439" w:rsidRDefault="00DB3334" w:rsidP="00DB3334">
            <w:pPr>
              <w:snapToGrid w:val="0"/>
              <w:jc w:val="center"/>
              <w:rPr>
                <w:rFonts w:ascii="標楷體" w:eastAsia="標楷體" w:hAnsi="標楷體"/>
                <w:sz w:val="20"/>
              </w:rPr>
            </w:pPr>
            <w:r w:rsidRPr="003E1439">
              <w:rPr>
                <w:rFonts w:ascii="標楷體" w:eastAsia="標楷體" w:hAnsi="標楷體" w:hint="eastAsia"/>
                <w:sz w:val="20"/>
              </w:rPr>
              <w:lastRenderedPageBreak/>
              <w:t>11</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11/3</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11/9</w:t>
            </w:r>
          </w:p>
        </w:tc>
        <w:tc>
          <w:tcPr>
            <w:tcW w:w="674" w:type="pct"/>
            <w:vAlign w:val="center"/>
          </w:tcPr>
          <w:p w:rsidR="00DB3334" w:rsidRPr="00EE4CF1" w:rsidRDefault="00DB3334" w:rsidP="00DB3334">
            <w:pPr>
              <w:pStyle w:val="a5"/>
              <w:ind w:left="192" w:hangingChars="96" w:hanging="192"/>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反詐騙教育宣導</w:t>
            </w:r>
          </w:p>
        </w:tc>
        <w:tc>
          <w:tcPr>
            <w:tcW w:w="690" w:type="pct"/>
            <w:gridSpan w:val="2"/>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〈數字列車〉</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第壹單元一起玩遊戲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單元頁-聆聽故事</w:t>
            </w:r>
            <w:r w:rsidRPr="006501F0">
              <w:rPr>
                <w:rFonts w:ascii="新細明體" w:hAnsi="新細明體" w:cs="新細明體" w:hint="eastAsia"/>
                <w:snapToGrid w:val="0"/>
                <w:color w:val="000000"/>
                <w:kern w:val="0"/>
                <w:sz w:val="20"/>
                <w:szCs w:val="20"/>
              </w:rPr>
              <w:t>①</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第一課魔法文字</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◎多元文化教育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◎閱讀素養教育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rPr>
                <w:rFonts w:ascii="標楷體" w:eastAsia="標楷體" w:hAnsi="標楷體"/>
                <w:color w:val="000000"/>
                <w:sz w:val="20"/>
                <w:szCs w:val="20"/>
              </w:rPr>
            </w:pPr>
            <w:r w:rsidRPr="006501F0">
              <w:rPr>
                <w:rFonts w:ascii="標楷體" w:eastAsia="標楷體" w:hAnsi="標楷體" w:cs="Arial Unicode MS" w:hint="eastAsia"/>
                <w:color w:val="000000"/>
                <w:sz w:val="20"/>
                <w:szCs w:val="20"/>
              </w:rPr>
              <w:t>國-E-C2</w:t>
            </w:r>
          </w:p>
          <w:p w:rsidR="00DB3334" w:rsidRPr="003E1439" w:rsidRDefault="00DB3334" w:rsidP="00DB333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國-E-A1</w:t>
            </w:r>
          </w:p>
        </w:tc>
        <w:tc>
          <w:tcPr>
            <w:tcW w:w="345" w:type="pct"/>
            <w:gridSpan w:val="2"/>
          </w:tcPr>
          <w:p w:rsidR="00DB3334" w:rsidRPr="00517BC9" w:rsidRDefault="00DB3334" w:rsidP="00DB3334">
            <w:pPr>
              <w:spacing w:line="0" w:lineRule="atLeast"/>
              <w:rPr>
                <w:rFonts w:ascii="新細明體" w:hAnsi="新細明體"/>
                <w:sz w:val="20"/>
              </w:rPr>
            </w:pPr>
            <w:r w:rsidRPr="00517BC9">
              <w:rPr>
                <w:rFonts w:ascii="新細明體" w:hAnsi="新細明體"/>
                <w:sz w:val="20"/>
              </w:rPr>
              <w:t>3.心肝仔囝</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1-Ⅰ-1 能聽辨閩南語常用字詞的語音差異。</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1-Ⅰ-3 能聽懂所學的閩南語文課文主題、內容並掌握重點。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1-Ⅰ-4 能從聆聽中建立主動學習閩南語的興趣與習慣。</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2-Ⅰ-3 能正確朗讀所學的閩南語課文。</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B3334" w:rsidRPr="00517BC9" w:rsidRDefault="00DB3334" w:rsidP="00DB3334">
            <w:pPr>
              <w:spacing w:line="0" w:lineRule="atLeast"/>
              <w:ind w:leftChars="-27" w:left="-65" w:rightChars="-27" w:right="-65"/>
              <w:rPr>
                <w:rFonts w:ascii="新細明體" w:hAnsi="新細明體"/>
                <w:sz w:val="20"/>
              </w:rPr>
            </w:pPr>
          </w:p>
        </w:tc>
        <w:tc>
          <w:tcPr>
            <w:tcW w:w="749" w:type="pct"/>
          </w:tcPr>
          <w:p w:rsidR="00DB3334" w:rsidRPr="006E4A77" w:rsidRDefault="00DB3334" w:rsidP="00DB3334">
            <w:pPr>
              <w:rPr>
                <w:rFonts w:ascii="標楷體" w:eastAsia="標楷體" w:hAnsi="標楷體"/>
                <w:sz w:val="20"/>
                <w:szCs w:val="20"/>
              </w:rPr>
            </w:pPr>
            <w:r w:rsidRPr="006E4A77">
              <w:rPr>
                <w:rFonts w:ascii="標楷體" w:eastAsia="標楷體" w:hAnsi="標楷體" w:hint="eastAsia"/>
                <w:sz w:val="20"/>
                <w:szCs w:val="20"/>
              </w:rPr>
              <w:t>六、30以內的數/【活動一】數到20【活動二】數到30n-I-1</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【法治教育】</w:t>
            </w:r>
          </w:p>
        </w:tc>
        <w:tc>
          <w:tcPr>
            <w:tcW w:w="827" w:type="pct"/>
          </w:tcPr>
          <w:p w:rsidR="00DB3334" w:rsidRDefault="00DB3334" w:rsidP="00DB3334">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四</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風兒吹過來</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1.</w:t>
            </w:r>
            <w:r w:rsidRPr="00C01EB8">
              <w:rPr>
                <w:rFonts w:ascii="標楷體" w:eastAsia="標楷體" w:hAnsi="標楷體" w:cs="新細明體" w:hint="eastAsia"/>
                <w:sz w:val="20"/>
                <w:szCs w:val="20"/>
              </w:rPr>
              <w:t>風在哪裡</w:t>
            </w:r>
          </w:p>
          <w:p w:rsidR="00DB3334" w:rsidRPr="00937E0B" w:rsidRDefault="00DB3334" w:rsidP="00DB3334">
            <w:pPr>
              <w:spacing w:line="0" w:lineRule="atLeas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2,3-I-1</w:t>
            </w:r>
            <w:r w:rsidRPr="00E25A95">
              <w:rPr>
                <w:rFonts w:ascii="標楷體" w:eastAsia="標楷體" w:hAnsi="標楷體" w:hint="eastAsia"/>
                <w:sz w:val="20"/>
                <w:szCs w:val="20"/>
              </w:rPr>
              <w:t>,</w:t>
            </w:r>
            <w:r>
              <w:rPr>
                <w:rFonts w:ascii="標楷體" w:eastAsia="標楷體" w:hAnsi="標楷體" w:hint="eastAsia"/>
                <w:sz w:val="20"/>
                <w:szCs w:val="20"/>
              </w:rPr>
              <w:t>4</w:t>
            </w:r>
            <w:r>
              <w:rPr>
                <w:rFonts w:ascii="標楷體" w:eastAsia="標楷體" w:hAnsi="標楷體"/>
                <w:sz w:val="20"/>
                <w:szCs w:val="20"/>
              </w:rPr>
              <w:t>-I-</w:t>
            </w:r>
            <w:r>
              <w:rPr>
                <w:rFonts w:ascii="標楷體" w:eastAsia="標楷體" w:hAnsi="標楷體" w:hint="eastAsia"/>
                <w:sz w:val="20"/>
                <w:szCs w:val="20"/>
              </w:rPr>
              <w:t>1,4-I-2,7-I-1</w:t>
            </w:r>
          </w:p>
          <w:p w:rsidR="00DB3334" w:rsidRPr="00C01EB8" w:rsidRDefault="00DB3334" w:rsidP="00DB333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【環境教育】</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【戶外教育】</w:t>
            </w:r>
          </w:p>
        </w:tc>
        <w:tc>
          <w:tcPr>
            <w:tcW w:w="900" w:type="pct"/>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三</w:t>
            </w:r>
            <w:r w:rsidRPr="006501F0">
              <w:rPr>
                <w:rFonts w:ascii="標楷體" w:eastAsia="標楷體" w:hAnsi="標楷體" w:cs="Arial Unicode MS"/>
                <w:snapToGrid w:val="0"/>
                <w:color w:val="000000"/>
                <w:kern w:val="0"/>
                <w:sz w:val="20"/>
                <w:szCs w:val="20"/>
              </w:rPr>
              <w:t>.我長大了</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八.快樂動起來</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◎性別平等</w:t>
            </w:r>
            <w:r w:rsidRPr="006501F0">
              <w:rPr>
                <w:rFonts w:ascii="標楷體" w:eastAsia="標楷體" w:hAnsi="標楷體"/>
                <w:snapToGrid w:val="0"/>
                <w:color w:val="000000"/>
                <w:kern w:val="0"/>
                <w:sz w:val="20"/>
                <w:szCs w:val="20"/>
              </w:rPr>
              <w:t>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◎閱讀素養教育</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健體-E-B3</w:t>
            </w:r>
          </w:p>
          <w:p w:rsidR="00DB3334" w:rsidRPr="003E1439" w:rsidRDefault="00DB3334" w:rsidP="00DB333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B3334" w:rsidRPr="00AD666E" w:rsidTr="00DB3334">
        <w:trPr>
          <w:cantSplit/>
          <w:trHeight w:val="364"/>
        </w:trPr>
        <w:tc>
          <w:tcPr>
            <w:tcW w:w="187" w:type="pct"/>
            <w:vAlign w:val="center"/>
          </w:tcPr>
          <w:p w:rsidR="00DB3334" w:rsidRPr="003E1439" w:rsidRDefault="00DB3334" w:rsidP="00DB3334">
            <w:pPr>
              <w:snapToGrid w:val="0"/>
              <w:jc w:val="center"/>
              <w:rPr>
                <w:rFonts w:ascii="標楷體" w:eastAsia="標楷體" w:hAnsi="標楷體"/>
                <w:sz w:val="20"/>
              </w:rPr>
            </w:pPr>
            <w:r w:rsidRPr="003E1439">
              <w:rPr>
                <w:rFonts w:ascii="標楷體" w:eastAsia="標楷體" w:hAnsi="標楷體" w:hint="eastAsia"/>
                <w:sz w:val="20"/>
              </w:rPr>
              <w:lastRenderedPageBreak/>
              <w:t>12</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11/10</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11/</w:t>
            </w:r>
            <w:r w:rsidRPr="00EE4CF1">
              <w:rPr>
                <w:rFonts w:ascii="標楷體" w:eastAsia="標楷體" w:hAnsi="標楷體"/>
                <w:color w:val="000000"/>
                <w:sz w:val="20"/>
                <w:szCs w:val="20"/>
              </w:rPr>
              <w:t>1</w:t>
            </w:r>
            <w:r w:rsidRPr="00EE4CF1">
              <w:rPr>
                <w:rFonts w:ascii="標楷體" w:eastAsia="標楷體" w:hAnsi="標楷體" w:hint="eastAsia"/>
                <w:color w:val="000000"/>
                <w:sz w:val="20"/>
                <w:szCs w:val="20"/>
              </w:rPr>
              <w:t>6</w:t>
            </w:r>
          </w:p>
        </w:tc>
        <w:tc>
          <w:tcPr>
            <w:tcW w:w="674" w:type="pct"/>
            <w:vAlign w:val="center"/>
          </w:tcPr>
          <w:p w:rsidR="00DB3334" w:rsidRPr="00EE4CF1" w:rsidRDefault="00DB3334" w:rsidP="00DB3334">
            <w:pPr>
              <w:pStyle w:val="a5"/>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●國防</w:t>
            </w:r>
            <w:r w:rsidRPr="00EE4CF1">
              <w:rPr>
                <w:rFonts w:ascii="標楷體" w:eastAsia="標楷體" w:hAnsi="標楷體" w:hint="eastAsia"/>
                <w:color w:val="000000"/>
              </w:rPr>
              <w:t>教育宣導</w:t>
            </w:r>
          </w:p>
          <w:p w:rsidR="00DB3334" w:rsidRPr="00EE4CF1" w:rsidRDefault="00DB3334" w:rsidP="00DB3334">
            <w:pPr>
              <w:pStyle w:val="a5"/>
              <w:ind w:left="200" w:hangingChars="100" w:hanging="200"/>
              <w:jc w:val="both"/>
              <w:rPr>
                <w:rFonts w:ascii="標楷體" w:eastAsia="標楷體" w:hAnsi="標楷體"/>
                <w:color w:val="FF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成績考查試卷編製</w:t>
            </w:r>
          </w:p>
        </w:tc>
        <w:tc>
          <w:tcPr>
            <w:tcW w:w="690" w:type="pct"/>
            <w:gridSpan w:val="2"/>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第壹單元一起玩遊戲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第二課小船</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cs="Arial Unicode MS"/>
                <w:snapToGrid w:val="0"/>
                <w:color w:val="000000"/>
                <w:kern w:val="0"/>
                <w:sz w:val="20"/>
                <w:szCs w:val="20"/>
              </w:rPr>
              <w:t>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◎海洋教育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3E1439" w:rsidRDefault="00DB3334" w:rsidP="00DB333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國-E-B1</w:t>
            </w:r>
          </w:p>
        </w:tc>
        <w:tc>
          <w:tcPr>
            <w:tcW w:w="345" w:type="pct"/>
            <w:gridSpan w:val="2"/>
          </w:tcPr>
          <w:p w:rsidR="00DB3334" w:rsidRPr="00517BC9" w:rsidRDefault="00DB3334" w:rsidP="00DB3334">
            <w:pPr>
              <w:spacing w:line="0" w:lineRule="atLeast"/>
              <w:rPr>
                <w:rFonts w:ascii="新細明體" w:hAnsi="新細明體"/>
                <w:sz w:val="20"/>
              </w:rPr>
            </w:pPr>
            <w:r w:rsidRPr="00517BC9">
              <w:rPr>
                <w:rFonts w:ascii="新細明體" w:hAnsi="新細明體"/>
                <w:sz w:val="20"/>
              </w:rPr>
              <w:t>3.心肝仔囝</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1-Ⅰ-2 能聽懂日常生活中閩南語語句並掌握重點。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1-Ⅰ-4 能從聆聽中建立主動學習閩南語的興趣與習慣。</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B3334" w:rsidRPr="00517BC9" w:rsidRDefault="00DB3334" w:rsidP="00DB3334">
            <w:pPr>
              <w:spacing w:line="0" w:lineRule="atLeast"/>
              <w:ind w:leftChars="-27" w:left="-65" w:rightChars="-27" w:right="-65"/>
              <w:rPr>
                <w:rFonts w:ascii="新細明體" w:hAnsi="新細明體"/>
                <w:sz w:val="20"/>
              </w:rPr>
            </w:pPr>
          </w:p>
        </w:tc>
        <w:tc>
          <w:tcPr>
            <w:tcW w:w="749" w:type="pct"/>
          </w:tcPr>
          <w:p w:rsidR="00DB3334" w:rsidRPr="006E4A77" w:rsidRDefault="00DB3334" w:rsidP="00DB3334">
            <w:pPr>
              <w:rPr>
                <w:rFonts w:ascii="標楷體" w:eastAsia="標楷體" w:hAnsi="標楷體"/>
                <w:sz w:val="20"/>
                <w:szCs w:val="20"/>
              </w:rPr>
            </w:pPr>
            <w:r w:rsidRPr="006E4A77">
              <w:rPr>
                <w:rFonts w:ascii="標楷體" w:eastAsia="標楷體" w:hAnsi="標楷體" w:hint="eastAsia"/>
                <w:sz w:val="20"/>
                <w:szCs w:val="20"/>
              </w:rPr>
              <w:t>六、30以內的數/【活動三】表示數量【活動四】排在第幾個</w:t>
            </w:r>
          </w:p>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n-I-1</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【法治教育】</w:t>
            </w:r>
          </w:p>
        </w:tc>
        <w:tc>
          <w:tcPr>
            <w:tcW w:w="827" w:type="pct"/>
          </w:tcPr>
          <w:p w:rsidR="00DB3334" w:rsidRDefault="00DB3334" w:rsidP="00DB3334">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四</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風兒吹過來</w:t>
            </w:r>
            <w:r w:rsidRPr="00E40A39">
              <w:rPr>
                <w:rFonts w:ascii="標楷體" w:eastAsia="標楷體" w:hAnsi="標楷體" w:cs="新細明體" w:hint="eastAsia"/>
                <w:sz w:val="20"/>
                <w:szCs w:val="20"/>
              </w:rPr>
              <w:t>／</w:t>
            </w:r>
            <w:r w:rsidRPr="00C01EB8">
              <w:rPr>
                <w:rFonts w:ascii="標楷體" w:eastAsia="標楷體" w:hAnsi="標楷體" w:cs="新細明體" w:hint="eastAsia"/>
                <w:sz w:val="20"/>
                <w:szCs w:val="20"/>
              </w:rPr>
              <w:t>2</w:t>
            </w:r>
            <w:r>
              <w:rPr>
                <w:rFonts w:ascii="標楷體" w:eastAsia="標楷體" w:hAnsi="標楷體" w:cs="新細明體" w:hint="eastAsia"/>
                <w:sz w:val="20"/>
                <w:szCs w:val="20"/>
              </w:rPr>
              <w:t>.</w:t>
            </w:r>
            <w:r w:rsidRPr="00C01EB8">
              <w:rPr>
                <w:rFonts w:ascii="標楷體" w:eastAsia="標楷體" w:hAnsi="標楷體" w:cs="新細明體" w:hint="eastAsia"/>
                <w:sz w:val="20"/>
                <w:szCs w:val="20"/>
              </w:rPr>
              <w:t>風會做什麼</w:t>
            </w:r>
          </w:p>
          <w:p w:rsidR="00DB3334" w:rsidRPr="00C01EB8" w:rsidRDefault="00DB3334" w:rsidP="00DB3334">
            <w:pPr>
              <w:spacing w:line="0" w:lineRule="atLeast"/>
              <w:rPr>
                <w:rFonts w:ascii="標楷體" w:eastAsia="標楷體" w:hAnsi="標楷體" w:cs="新細明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3,1-I-1</w:t>
            </w:r>
          </w:p>
          <w:p w:rsidR="00DB3334" w:rsidRPr="00C01EB8" w:rsidRDefault="00DB3334" w:rsidP="00DB333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【環境教育】</w:t>
            </w:r>
          </w:p>
          <w:p w:rsidR="00DB3334" w:rsidRPr="00C01EB8" w:rsidRDefault="00DB3334" w:rsidP="00DB3334">
            <w:pPr>
              <w:rPr>
                <w:rFonts w:ascii="標楷體" w:eastAsia="標楷體" w:hAnsi="標楷體" w:cs="新細明體"/>
                <w:sz w:val="20"/>
                <w:szCs w:val="20"/>
              </w:rPr>
            </w:pPr>
            <w:r w:rsidRPr="00C01EB8">
              <w:rPr>
                <w:rFonts w:ascii="標楷體" w:eastAsia="標楷體" w:hAnsi="標楷體" w:cs="新細明體" w:hint="eastAsia"/>
                <w:sz w:val="20"/>
                <w:szCs w:val="20"/>
              </w:rPr>
              <w:t>【能源教育】</w:t>
            </w:r>
          </w:p>
        </w:tc>
        <w:tc>
          <w:tcPr>
            <w:tcW w:w="900" w:type="pct"/>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三</w:t>
            </w:r>
            <w:r w:rsidRPr="006501F0">
              <w:rPr>
                <w:rFonts w:ascii="標楷體" w:eastAsia="標楷體" w:hAnsi="標楷體" w:cs="Arial Unicode MS"/>
                <w:snapToGrid w:val="0"/>
                <w:color w:val="000000"/>
                <w:kern w:val="0"/>
                <w:sz w:val="20"/>
                <w:szCs w:val="20"/>
              </w:rPr>
              <w:t>.我長大了</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八.快樂動起來</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◎性別平等</w:t>
            </w:r>
            <w:r w:rsidRPr="006501F0">
              <w:rPr>
                <w:rFonts w:ascii="標楷體" w:eastAsia="標楷體" w:hAnsi="標楷體"/>
                <w:snapToGrid w:val="0"/>
                <w:color w:val="000000"/>
                <w:kern w:val="0"/>
                <w:sz w:val="20"/>
                <w:szCs w:val="20"/>
              </w:rPr>
              <w:t>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◎閱讀素養教育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健體-E-B3</w:t>
            </w:r>
          </w:p>
          <w:p w:rsidR="00DB3334" w:rsidRPr="003E1439" w:rsidRDefault="00DB3334" w:rsidP="00DB333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B3334" w:rsidRPr="00AD666E" w:rsidTr="00DB3334">
        <w:trPr>
          <w:cantSplit/>
          <w:trHeight w:val="401"/>
        </w:trPr>
        <w:tc>
          <w:tcPr>
            <w:tcW w:w="187" w:type="pct"/>
            <w:vAlign w:val="center"/>
          </w:tcPr>
          <w:p w:rsidR="00DB3334" w:rsidRPr="003E1439" w:rsidRDefault="00DB3334" w:rsidP="00DB3334">
            <w:pPr>
              <w:snapToGrid w:val="0"/>
              <w:jc w:val="center"/>
              <w:rPr>
                <w:rFonts w:ascii="標楷體" w:eastAsia="標楷體" w:hAnsi="標楷體"/>
                <w:sz w:val="20"/>
              </w:rPr>
            </w:pPr>
            <w:r w:rsidRPr="003E1439">
              <w:rPr>
                <w:rFonts w:ascii="標楷體" w:eastAsia="標楷體" w:hAnsi="標楷體" w:hint="eastAsia"/>
                <w:sz w:val="20"/>
              </w:rPr>
              <w:lastRenderedPageBreak/>
              <w:t>13</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11/17</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11/23</w:t>
            </w:r>
          </w:p>
        </w:tc>
        <w:tc>
          <w:tcPr>
            <w:tcW w:w="674" w:type="pct"/>
            <w:vAlign w:val="center"/>
          </w:tcPr>
          <w:p w:rsidR="00DB3334" w:rsidRPr="00EE4CF1" w:rsidRDefault="00DB3334" w:rsidP="00DB3334">
            <w:pPr>
              <w:pStyle w:val="a5"/>
              <w:tabs>
                <w:tab w:val="left" w:pos="92"/>
              </w:tabs>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家庭教育宣導</w:t>
            </w:r>
          </w:p>
        </w:tc>
        <w:tc>
          <w:tcPr>
            <w:tcW w:w="690" w:type="pct"/>
            <w:gridSpan w:val="2"/>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第壹單元一起玩遊戲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第三課印手印</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cs="Arial Unicode MS"/>
                <w:snapToGrid w:val="0"/>
                <w:color w:val="000000"/>
                <w:kern w:val="0"/>
                <w:sz w:val="20"/>
                <w:szCs w:val="20"/>
              </w:rPr>
              <w:t>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◎海洋教育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3E1439" w:rsidRDefault="00DB3334" w:rsidP="00DB333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E-B3</w:t>
            </w:r>
          </w:p>
        </w:tc>
        <w:tc>
          <w:tcPr>
            <w:tcW w:w="345" w:type="pct"/>
            <w:gridSpan w:val="2"/>
          </w:tcPr>
          <w:p w:rsidR="00DB3334" w:rsidRPr="00517BC9" w:rsidRDefault="00DB3334" w:rsidP="00DB3334">
            <w:pPr>
              <w:spacing w:line="0" w:lineRule="atLeast"/>
              <w:rPr>
                <w:rFonts w:ascii="新細明體" w:hAnsi="新細明體"/>
                <w:sz w:val="20"/>
              </w:rPr>
            </w:pPr>
            <w:r w:rsidRPr="00517BC9">
              <w:rPr>
                <w:rFonts w:ascii="新細明體" w:hAnsi="新細明體"/>
                <w:sz w:val="20"/>
              </w:rPr>
              <w:t>4.鳥仔</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1-Ⅰ-3 能聽懂所學的閩南語文課文主題、內容並掌握重點。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2-Ⅰ-3 能正確朗讀所學的閩南語課文。</w:t>
            </w:r>
          </w:p>
          <w:p w:rsidR="00DB3334" w:rsidRPr="00517BC9"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3-Ⅰ-1 能建立樂意閱讀閩南語文語句和短文的興趣。</w:t>
            </w:r>
          </w:p>
        </w:tc>
        <w:tc>
          <w:tcPr>
            <w:tcW w:w="749" w:type="pct"/>
          </w:tcPr>
          <w:p w:rsidR="00DB3334" w:rsidRPr="006E4A77" w:rsidRDefault="00DB3334" w:rsidP="00DB3334">
            <w:pPr>
              <w:rPr>
                <w:rFonts w:ascii="標楷體" w:eastAsia="標楷體" w:hAnsi="標楷體"/>
                <w:sz w:val="20"/>
                <w:szCs w:val="20"/>
              </w:rPr>
            </w:pPr>
            <w:r w:rsidRPr="006E4A77">
              <w:rPr>
                <w:rFonts w:ascii="標楷體" w:eastAsia="標楷體" w:hAnsi="標楷體" w:hint="eastAsia"/>
                <w:sz w:val="20"/>
                <w:szCs w:val="20"/>
              </w:rPr>
              <w:t>六、30以內的數/【活動五】比大小【數學好好玩】數數尋寶戰</w:t>
            </w:r>
          </w:p>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n-I-1</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【法治教育】</w:t>
            </w:r>
          </w:p>
        </w:tc>
        <w:tc>
          <w:tcPr>
            <w:tcW w:w="827" w:type="pct"/>
          </w:tcPr>
          <w:p w:rsidR="00DB3334" w:rsidRDefault="00DB3334" w:rsidP="00DB3334">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四</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風兒吹過來</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3.</w:t>
            </w:r>
            <w:r w:rsidRPr="00C01EB8">
              <w:rPr>
                <w:rFonts w:ascii="標楷體" w:eastAsia="標楷體" w:hAnsi="標楷體" w:cs="新細明體" w:hint="eastAsia"/>
                <w:sz w:val="20"/>
                <w:szCs w:val="20"/>
              </w:rPr>
              <w:t>和風一起玩</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5</w:t>
            </w:r>
            <w:r w:rsidRPr="00E25A95">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1,3-I-3</w:t>
            </w:r>
            <w:r w:rsidRPr="00C01EB8">
              <w:rPr>
                <w:rFonts w:ascii="標楷體" w:eastAsia="標楷體" w:hAnsi="標楷體" w:cs="新細明體" w:hint="eastAsia"/>
                <w:sz w:val="20"/>
                <w:szCs w:val="20"/>
              </w:rPr>
              <w:t>【戶外教育】</w:t>
            </w:r>
          </w:p>
        </w:tc>
        <w:tc>
          <w:tcPr>
            <w:tcW w:w="900" w:type="pct"/>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四</w:t>
            </w:r>
            <w:r w:rsidRPr="006501F0">
              <w:rPr>
                <w:rFonts w:ascii="標楷體" w:eastAsia="標楷體" w:hAnsi="標楷體" w:cs="Arial Unicode MS"/>
                <w:snapToGrid w:val="0"/>
                <w:color w:val="000000"/>
                <w:kern w:val="0"/>
                <w:sz w:val="20"/>
                <w:szCs w:val="20"/>
              </w:rPr>
              <w:t>.活力加油站</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九.快樂走跑跳</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B3334" w:rsidRPr="003E1439" w:rsidRDefault="00DB3334" w:rsidP="00DB333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B3334" w:rsidRPr="00AD666E" w:rsidTr="00DB3334">
        <w:trPr>
          <w:cantSplit/>
          <w:trHeight w:val="364"/>
        </w:trPr>
        <w:tc>
          <w:tcPr>
            <w:tcW w:w="187" w:type="pct"/>
            <w:vAlign w:val="center"/>
          </w:tcPr>
          <w:p w:rsidR="00DB3334" w:rsidRPr="003E1439" w:rsidRDefault="00DB3334" w:rsidP="00DB3334">
            <w:pPr>
              <w:snapToGrid w:val="0"/>
              <w:jc w:val="center"/>
              <w:rPr>
                <w:rFonts w:ascii="標楷體" w:eastAsia="標楷體" w:hAnsi="標楷體"/>
                <w:sz w:val="20"/>
              </w:rPr>
            </w:pPr>
            <w:r w:rsidRPr="003E1439">
              <w:rPr>
                <w:rFonts w:ascii="標楷體" w:eastAsia="標楷體" w:hAnsi="標楷體" w:hint="eastAsia"/>
                <w:sz w:val="20"/>
              </w:rPr>
              <w:lastRenderedPageBreak/>
              <w:t>14</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11/</w:t>
            </w:r>
            <w:r w:rsidRPr="00EE4CF1">
              <w:rPr>
                <w:rFonts w:ascii="標楷體" w:eastAsia="標楷體" w:hAnsi="標楷體"/>
                <w:color w:val="000000"/>
                <w:sz w:val="20"/>
                <w:szCs w:val="20"/>
              </w:rPr>
              <w:t>2</w:t>
            </w:r>
            <w:r w:rsidRPr="00EE4CF1">
              <w:rPr>
                <w:rFonts w:ascii="標楷體" w:eastAsia="標楷體" w:hAnsi="標楷體" w:hint="eastAsia"/>
                <w:color w:val="000000"/>
                <w:sz w:val="20"/>
                <w:szCs w:val="20"/>
              </w:rPr>
              <w:t>4</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11/30</w:t>
            </w:r>
          </w:p>
        </w:tc>
        <w:tc>
          <w:tcPr>
            <w:tcW w:w="674" w:type="pct"/>
            <w:vAlign w:val="center"/>
          </w:tcPr>
          <w:p w:rsidR="00DB3334" w:rsidRPr="00EE4CF1" w:rsidRDefault="00DB3334" w:rsidP="00DB3334">
            <w:pPr>
              <w:pStyle w:val="a5"/>
              <w:spacing w:line="0" w:lineRule="atLeast"/>
              <w:ind w:left="200" w:hangingChars="100" w:hanging="200"/>
              <w:jc w:val="both"/>
              <w:rPr>
                <w:rFonts w:ascii="標楷體" w:eastAsia="標楷體" w:hAnsi="標楷體" w:cs="新細明體"/>
                <w:color w:val="000000"/>
                <w:kern w:val="0"/>
              </w:rPr>
            </w:pPr>
            <w:r w:rsidRPr="00EE4CF1">
              <w:rPr>
                <w:rFonts w:ascii="標楷體" w:eastAsia="標楷體" w:hAnsi="標楷體" w:cs="新細明體" w:hint="eastAsia"/>
                <w:color w:val="000000"/>
                <w:kern w:val="0"/>
              </w:rPr>
              <w:t>●第二次定期考查</w:t>
            </w:r>
          </w:p>
          <w:p w:rsidR="00DB3334" w:rsidRPr="00EE4CF1" w:rsidRDefault="00DB3334" w:rsidP="00DB3334">
            <w:pPr>
              <w:pStyle w:val="a5"/>
              <w:spacing w:line="0" w:lineRule="atLeast"/>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家庭暴力及性侵害防治教育宣導</w:t>
            </w:r>
          </w:p>
        </w:tc>
        <w:tc>
          <w:tcPr>
            <w:tcW w:w="690" w:type="pct"/>
            <w:gridSpan w:val="2"/>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第壹單元一起玩遊戲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第四課吹泡泡</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cs="Arial Unicode MS"/>
                <w:snapToGrid w:val="0"/>
                <w:color w:val="000000"/>
                <w:kern w:val="0"/>
                <w:sz w:val="20"/>
                <w:szCs w:val="20"/>
              </w:rPr>
              <w:t>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3E1439" w:rsidRDefault="00DB3334" w:rsidP="00DB333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國-E-C2</w:t>
            </w:r>
          </w:p>
        </w:tc>
        <w:tc>
          <w:tcPr>
            <w:tcW w:w="345" w:type="pct"/>
            <w:gridSpan w:val="2"/>
          </w:tcPr>
          <w:p w:rsidR="00DB3334" w:rsidRPr="00517BC9" w:rsidRDefault="00DB3334" w:rsidP="00DB3334">
            <w:pPr>
              <w:spacing w:line="0" w:lineRule="atLeast"/>
              <w:rPr>
                <w:rFonts w:ascii="新細明體" w:hAnsi="新細明體"/>
                <w:sz w:val="20"/>
              </w:rPr>
            </w:pPr>
            <w:r w:rsidRPr="00517BC9">
              <w:rPr>
                <w:rFonts w:ascii="新細明體" w:hAnsi="新細明體"/>
                <w:sz w:val="20"/>
              </w:rPr>
              <w:t>4.鳥仔</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1-Ⅰ-1 能聽辨閩南語常用字詞的語音差異。</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1-Ⅰ-2 能聽懂日常生活中閩南語語句並掌握重點。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1-Ⅰ-4 能從聆聽中建立主動學習閩南語的興趣與習慣。</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2-Ⅰ-1 能用閩南語簡單表達對他人的關懷與禮節。</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B3334" w:rsidRPr="00517BC9" w:rsidRDefault="00DB3334" w:rsidP="00DB3334">
            <w:pPr>
              <w:spacing w:line="0" w:lineRule="atLeast"/>
              <w:ind w:leftChars="-27" w:left="-65" w:rightChars="-27" w:right="-65"/>
              <w:rPr>
                <w:rFonts w:ascii="新細明體" w:hAnsi="新細明體"/>
                <w:sz w:val="20"/>
              </w:rPr>
            </w:pPr>
          </w:p>
        </w:tc>
        <w:tc>
          <w:tcPr>
            <w:tcW w:w="749" w:type="pct"/>
          </w:tcPr>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七、10以內的加法/【活動一】合起來是多少</w:t>
            </w:r>
          </w:p>
          <w:p w:rsidR="00DB3334" w:rsidRPr="006E4A77" w:rsidRDefault="00DB3334" w:rsidP="00DB3334">
            <w:pPr>
              <w:rPr>
                <w:rFonts w:ascii="標楷體" w:eastAsia="標楷體" w:hAnsi="標楷體"/>
                <w:sz w:val="20"/>
                <w:szCs w:val="20"/>
              </w:rPr>
            </w:pPr>
            <w:r w:rsidRPr="006E4A77">
              <w:rPr>
                <w:rFonts w:ascii="標楷體" w:eastAsia="標楷體" w:hAnsi="標楷體" w:hint="eastAsia"/>
                <w:sz w:val="20"/>
                <w:szCs w:val="20"/>
              </w:rPr>
              <w:t>n-I-2,r-I-1</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【家庭教育】</w:t>
            </w:r>
          </w:p>
        </w:tc>
        <w:tc>
          <w:tcPr>
            <w:tcW w:w="827" w:type="pct"/>
          </w:tcPr>
          <w:p w:rsidR="00DB3334" w:rsidRDefault="00DB3334" w:rsidP="00DB3334">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四</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風兒吹過來</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3.</w:t>
            </w:r>
            <w:r w:rsidRPr="00C01EB8">
              <w:rPr>
                <w:rFonts w:ascii="標楷體" w:eastAsia="標楷體" w:hAnsi="標楷體" w:cs="新細明體" w:hint="eastAsia"/>
                <w:sz w:val="20"/>
                <w:szCs w:val="20"/>
              </w:rPr>
              <w:t>和風一起玩</w:t>
            </w:r>
          </w:p>
          <w:p w:rsidR="00DB3334" w:rsidRPr="00937E0B" w:rsidRDefault="00DB3334" w:rsidP="00DB3334">
            <w:pPr>
              <w:spacing w:line="0" w:lineRule="atLeas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5</w:t>
            </w:r>
            <w:r w:rsidRPr="00E25A95">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3,4-I-1,</w:t>
            </w:r>
          </w:p>
          <w:p w:rsidR="00DB3334" w:rsidRPr="00C01EB8" w:rsidRDefault="00DB3334" w:rsidP="00DB3334">
            <w:pPr>
              <w:rPr>
                <w:rFonts w:ascii="標楷體" w:eastAsia="標楷體" w:hAnsi="標楷體" w:cs="新細明體"/>
                <w:sz w:val="20"/>
                <w:szCs w:val="20"/>
              </w:rPr>
            </w:pPr>
            <w:r w:rsidRPr="00C01EB8">
              <w:rPr>
                <w:rFonts w:ascii="標楷體" w:eastAsia="標楷體" w:hAnsi="標楷體" w:cs="新細明體" w:hint="eastAsia"/>
                <w:sz w:val="20"/>
                <w:szCs w:val="20"/>
              </w:rPr>
              <w:t>【戶外教育】</w:t>
            </w:r>
          </w:p>
        </w:tc>
        <w:tc>
          <w:tcPr>
            <w:tcW w:w="900" w:type="pct"/>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四</w:t>
            </w:r>
            <w:r w:rsidRPr="006501F0">
              <w:rPr>
                <w:rFonts w:ascii="標楷體" w:eastAsia="標楷體" w:hAnsi="標楷體" w:cs="Arial Unicode MS"/>
                <w:snapToGrid w:val="0"/>
                <w:color w:val="000000"/>
                <w:kern w:val="0"/>
                <w:sz w:val="20"/>
                <w:szCs w:val="20"/>
              </w:rPr>
              <w:t>.活力加油站</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九.快樂走跑跳</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B3334" w:rsidRPr="003E1439" w:rsidRDefault="00DB3334" w:rsidP="00DB333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B3334" w:rsidRPr="00AD666E" w:rsidTr="00AF3ACF">
        <w:trPr>
          <w:cantSplit/>
          <w:trHeight w:val="364"/>
        </w:trPr>
        <w:tc>
          <w:tcPr>
            <w:tcW w:w="1143" w:type="pct"/>
            <w:gridSpan w:val="3"/>
            <w:vAlign w:val="center"/>
          </w:tcPr>
          <w:p w:rsidR="00DB3334" w:rsidRPr="00042404" w:rsidRDefault="00DB3334" w:rsidP="00DB3334">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690" w:type="pct"/>
            <w:gridSpan w:val="2"/>
            <w:vAlign w:val="center"/>
          </w:tcPr>
          <w:p w:rsidR="00DB3334" w:rsidRPr="003E1439" w:rsidRDefault="00DB3334" w:rsidP="00DB3334">
            <w:pPr>
              <w:snapToGrid w:val="0"/>
              <w:spacing w:line="240" w:lineRule="exact"/>
              <w:jc w:val="center"/>
              <w:rPr>
                <w:rFonts w:ascii="標楷體" w:eastAsia="標楷體" w:hAnsi="標楷體"/>
                <w:spacing w:val="-20"/>
                <w:sz w:val="20"/>
                <w:szCs w:val="18"/>
              </w:rPr>
            </w:pPr>
            <w:r w:rsidRPr="003E1439">
              <w:rPr>
                <w:rFonts w:ascii="標楷體" w:eastAsia="標楷體" w:hAnsi="標楷體" w:hint="eastAsia"/>
                <w:spacing w:val="-20"/>
                <w:sz w:val="20"/>
                <w:szCs w:val="18"/>
              </w:rPr>
              <w:t>紙筆測驗</w:t>
            </w:r>
          </w:p>
        </w:tc>
        <w:tc>
          <w:tcPr>
            <w:tcW w:w="691" w:type="pct"/>
            <w:gridSpan w:val="3"/>
            <w:vAlign w:val="center"/>
          </w:tcPr>
          <w:p w:rsidR="00DB3334" w:rsidRPr="003E1439" w:rsidRDefault="00DB3334" w:rsidP="00DB3334">
            <w:pPr>
              <w:spacing w:line="240" w:lineRule="exact"/>
              <w:rPr>
                <w:rFonts w:ascii="標楷體" w:eastAsia="標楷體" w:hAnsi="標楷體" w:cs="Arial"/>
                <w:color w:val="000000"/>
                <w:sz w:val="20"/>
                <w:szCs w:val="18"/>
              </w:rPr>
            </w:pPr>
            <w:r w:rsidRPr="003E1439">
              <w:rPr>
                <w:rFonts w:ascii="標楷體" w:eastAsia="標楷體" w:hAnsi="標楷體" w:hint="eastAsia"/>
                <w:spacing w:val="-20"/>
                <w:sz w:val="20"/>
                <w:szCs w:val="18"/>
              </w:rPr>
              <w:t>紙筆測驗、</w:t>
            </w:r>
            <w:r w:rsidRPr="003E1439">
              <w:rPr>
                <w:rFonts w:ascii="新細明體" w:eastAsia="標楷體" w:hAnsi="新細明體" w:hint="eastAsia"/>
                <w:sz w:val="20"/>
                <w:szCs w:val="18"/>
              </w:rPr>
              <w:t>作業</w:t>
            </w:r>
          </w:p>
          <w:p w:rsidR="00DB3334" w:rsidRPr="003E1439" w:rsidRDefault="00DB3334" w:rsidP="00DB3334">
            <w:pPr>
              <w:spacing w:line="240" w:lineRule="exact"/>
              <w:rPr>
                <w:rFonts w:ascii="標楷體" w:eastAsia="標楷體" w:hAnsi="標楷體"/>
                <w:spacing w:val="-20"/>
                <w:sz w:val="20"/>
                <w:szCs w:val="18"/>
              </w:rPr>
            </w:pPr>
            <w:r w:rsidRPr="003E1439">
              <w:rPr>
                <w:rFonts w:ascii="標楷體" w:eastAsia="標楷體" w:hAnsi="標楷體" w:cs="Arial"/>
                <w:color w:val="000000"/>
                <w:sz w:val="20"/>
                <w:szCs w:val="18"/>
              </w:rPr>
              <w:t>口語評量</w:t>
            </w:r>
            <w:r w:rsidRPr="003E1439">
              <w:rPr>
                <w:rFonts w:ascii="新細明體" w:eastAsia="標楷體" w:hAnsi="新細明體" w:hint="eastAsia"/>
                <w:sz w:val="20"/>
                <w:szCs w:val="18"/>
              </w:rPr>
              <w:t>、表演</w:t>
            </w:r>
          </w:p>
        </w:tc>
        <w:tc>
          <w:tcPr>
            <w:tcW w:w="749" w:type="pct"/>
            <w:vAlign w:val="center"/>
          </w:tcPr>
          <w:p w:rsidR="00DB3334" w:rsidRPr="003E1439" w:rsidRDefault="00DB3334" w:rsidP="00DB3334">
            <w:pPr>
              <w:spacing w:line="240" w:lineRule="exact"/>
              <w:rPr>
                <w:rFonts w:ascii="標楷體" w:eastAsia="標楷體" w:hAnsi="標楷體"/>
                <w:spacing w:val="-20"/>
                <w:sz w:val="20"/>
                <w:szCs w:val="18"/>
              </w:rPr>
            </w:pPr>
            <w:r w:rsidRPr="003E1439">
              <w:rPr>
                <w:rFonts w:ascii="標楷體" w:eastAsia="標楷體" w:hAnsi="標楷體" w:hint="eastAsia"/>
                <w:spacing w:val="-20"/>
                <w:sz w:val="20"/>
                <w:szCs w:val="18"/>
              </w:rPr>
              <w:t>紙筆測驗</w:t>
            </w:r>
          </w:p>
        </w:tc>
        <w:tc>
          <w:tcPr>
            <w:tcW w:w="827" w:type="pct"/>
            <w:vAlign w:val="center"/>
          </w:tcPr>
          <w:p w:rsidR="00DB3334" w:rsidRPr="003E1439" w:rsidRDefault="00DB3334" w:rsidP="00DB3334">
            <w:pPr>
              <w:spacing w:line="240" w:lineRule="exact"/>
              <w:rPr>
                <w:rFonts w:ascii="標楷體" w:eastAsia="標楷體" w:hAnsi="標楷體"/>
                <w:spacing w:val="-20"/>
                <w:sz w:val="20"/>
                <w:szCs w:val="18"/>
              </w:rPr>
            </w:pPr>
            <w:r w:rsidRPr="003E1439">
              <w:rPr>
                <w:rFonts w:ascii="標楷體" w:eastAsia="標楷體" w:hAnsi="標楷體" w:hint="eastAsia"/>
                <w:spacing w:val="-20"/>
                <w:sz w:val="20"/>
                <w:szCs w:val="18"/>
              </w:rPr>
              <w:t>紙筆測驗</w:t>
            </w:r>
          </w:p>
        </w:tc>
        <w:tc>
          <w:tcPr>
            <w:tcW w:w="900" w:type="pct"/>
            <w:vAlign w:val="center"/>
          </w:tcPr>
          <w:p w:rsidR="00DB3334" w:rsidRPr="003E1439" w:rsidRDefault="00DB3334" w:rsidP="00DB3334">
            <w:pPr>
              <w:snapToGrid w:val="0"/>
              <w:spacing w:line="240" w:lineRule="exact"/>
              <w:rPr>
                <w:rFonts w:ascii="標楷體" w:eastAsia="標楷體" w:hAnsi="標楷體"/>
                <w:spacing w:val="-20"/>
                <w:sz w:val="20"/>
                <w:szCs w:val="18"/>
              </w:rPr>
            </w:pPr>
            <w:r w:rsidRPr="003E1439">
              <w:rPr>
                <w:rFonts w:ascii="標楷體" w:eastAsia="標楷體" w:hAnsi="標楷體" w:cs="Arial"/>
                <w:color w:val="000000"/>
                <w:sz w:val="20"/>
                <w:szCs w:val="18"/>
              </w:rPr>
              <w:t>口語</w:t>
            </w:r>
            <w:r w:rsidRPr="003E1439">
              <w:rPr>
                <w:rFonts w:ascii="標楷體" w:eastAsia="標楷體" w:hAnsi="標楷體" w:cs="Arial" w:hint="eastAsia"/>
                <w:color w:val="000000"/>
                <w:sz w:val="20"/>
                <w:szCs w:val="18"/>
              </w:rPr>
              <w:t>、</w:t>
            </w:r>
            <w:r w:rsidRPr="003E1439">
              <w:rPr>
                <w:rFonts w:ascii="標楷體" w:eastAsia="標楷體" w:hAnsi="標楷體" w:hint="eastAsia"/>
                <w:sz w:val="20"/>
                <w:szCs w:val="18"/>
              </w:rPr>
              <w:t>態度</w:t>
            </w:r>
            <w:r w:rsidRPr="003E1439">
              <w:rPr>
                <w:rFonts w:ascii="標楷體" w:eastAsia="標楷體" w:hAnsi="標楷體" w:cs="Arial"/>
                <w:color w:val="000000"/>
                <w:sz w:val="20"/>
                <w:szCs w:val="18"/>
              </w:rPr>
              <w:t>評量</w:t>
            </w:r>
            <w:r w:rsidRPr="003E1439">
              <w:rPr>
                <w:rFonts w:ascii="標楷體" w:eastAsia="標楷體" w:hAnsi="標楷體" w:cs="Arial" w:hint="eastAsia"/>
                <w:color w:val="000000"/>
                <w:sz w:val="20"/>
                <w:szCs w:val="18"/>
              </w:rPr>
              <w:t>、</w:t>
            </w:r>
            <w:r w:rsidRPr="003E1439">
              <w:rPr>
                <w:rFonts w:ascii="標楷體" w:eastAsia="標楷體" w:hAnsi="標楷體" w:cs="Arial"/>
                <w:color w:val="000000"/>
                <w:sz w:val="20"/>
                <w:szCs w:val="18"/>
              </w:rPr>
              <w:t>觀察檢核</w:t>
            </w:r>
          </w:p>
        </w:tc>
      </w:tr>
      <w:tr w:rsidR="00DB3334" w:rsidRPr="00AD666E" w:rsidTr="00DB3334">
        <w:trPr>
          <w:cantSplit/>
          <w:trHeight w:val="364"/>
        </w:trPr>
        <w:tc>
          <w:tcPr>
            <w:tcW w:w="187" w:type="pct"/>
            <w:vAlign w:val="center"/>
          </w:tcPr>
          <w:p w:rsidR="00DB3334" w:rsidRPr="00EE4CF1" w:rsidRDefault="00DB3334" w:rsidP="00DB3334">
            <w:pPr>
              <w:snapToGrid w:val="0"/>
              <w:jc w:val="center"/>
              <w:rPr>
                <w:rFonts w:ascii="標楷體" w:eastAsia="標楷體" w:hAnsi="標楷體"/>
                <w:sz w:val="20"/>
                <w:szCs w:val="20"/>
              </w:rPr>
            </w:pPr>
            <w:r w:rsidRPr="00EE4CF1">
              <w:rPr>
                <w:rFonts w:ascii="標楷體" w:eastAsia="標楷體" w:hAnsi="標楷體" w:hint="eastAsia"/>
                <w:sz w:val="20"/>
                <w:szCs w:val="20"/>
              </w:rPr>
              <w:lastRenderedPageBreak/>
              <w:t>15</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12/1</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12/7</w:t>
            </w:r>
          </w:p>
        </w:tc>
        <w:tc>
          <w:tcPr>
            <w:tcW w:w="674" w:type="pct"/>
            <w:vAlign w:val="center"/>
          </w:tcPr>
          <w:p w:rsidR="00DB3334" w:rsidRPr="00EE4CF1" w:rsidRDefault="00DB3334" w:rsidP="00DB3334">
            <w:pPr>
              <w:spacing w:line="0" w:lineRule="atLeast"/>
              <w:ind w:left="200" w:hangingChars="100" w:hanging="200"/>
              <w:jc w:val="both"/>
              <w:rPr>
                <w:rFonts w:ascii="標楷體" w:eastAsia="標楷體" w:hAnsi="標楷體"/>
                <w:color w:val="000000"/>
                <w:sz w:val="20"/>
                <w:szCs w:val="20"/>
              </w:rPr>
            </w:pPr>
            <w:r w:rsidRPr="00EE4CF1">
              <w:rPr>
                <w:rFonts w:ascii="標楷體" w:eastAsia="標楷體" w:hAnsi="標楷體" w:cs="新細明體" w:hint="eastAsia"/>
                <w:color w:val="000000"/>
                <w:kern w:val="0"/>
                <w:sz w:val="20"/>
                <w:szCs w:val="20"/>
              </w:rPr>
              <w:t>●</w:t>
            </w:r>
            <w:r w:rsidRPr="00EE4CF1">
              <w:rPr>
                <w:rFonts w:ascii="標楷體" w:eastAsia="標楷體" w:hAnsi="標楷體" w:hint="eastAsia"/>
                <w:color w:val="000000"/>
                <w:sz w:val="20"/>
                <w:szCs w:val="20"/>
              </w:rPr>
              <w:t>性別平等教育宣導</w:t>
            </w:r>
          </w:p>
          <w:p w:rsidR="00DB3334" w:rsidRPr="00EE4CF1" w:rsidRDefault="00DB3334" w:rsidP="00DB3334">
            <w:pPr>
              <w:spacing w:line="0" w:lineRule="atLeast"/>
              <w:ind w:left="200" w:hangingChars="100" w:hanging="200"/>
              <w:jc w:val="both"/>
              <w:rPr>
                <w:rFonts w:ascii="標楷體" w:eastAsia="標楷體" w:hAnsi="標楷體"/>
                <w:color w:val="000000"/>
                <w:sz w:val="20"/>
                <w:szCs w:val="20"/>
              </w:rPr>
            </w:pPr>
            <w:r w:rsidRPr="00EE4CF1">
              <w:rPr>
                <w:rFonts w:ascii="標楷體" w:eastAsia="標楷體" w:hAnsi="標楷體" w:cs="新細明體" w:hint="eastAsia"/>
                <w:color w:val="000000"/>
                <w:kern w:val="0"/>
                <w:sz w:val="20"/>
                <w:szCs w:val="20"/>
              </w:rPr>
              <w:t>●</w:t>
            </w:r>
            <w:r w:rsidRPr="00EE4CF1">
              <w:rPr>
                <w:rFonts w:ascii="標楷體" w:eastAsia="標楷體" w:hAnsi="標楷體" w:hint="eastAsia"/>
                <w:color w:val="000000"/>
                <w:sz w:val="20"/>
                <w:szCs w:val="20"/>
              </w:rPr>
              <w:t>生命教育宣導</w:t>
            </w:r>
          </w:p>
        </w:tc>
        <w:tc>
          <w:tcPr>
            <w:tcW w:w="690" w:type="pct"/>
            <w:gridSpan w:val="2"/>
          </w:tcPr>
          <w:p w:rsidR="00DB3334" w:rsidRPr="006501F0" w:rsidRDefault="00DB3334" w:rsidP="00DB3334">
            <w:pPr>
              <w:snapToGrid w:val="0"/>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語文天地一</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cs="Arial Unicode MS"/>
                <w:snapToGrid w:val="0"/>
                <w:color w:val="000000"/>
                <w:kern w:val="0"/>
                <w:sz w:val="20"/>
                <w:szCs w:val="20"/>
              </w:rPr>
              <w:t>教育</w:t>
            </w:r>
          </w:p>
          <w:p w:rsidR="00DB3334" w:rsidRPr="006501F0" w:rsidRDefault="00DB3334" w:rsidP="00DB3334">
            <w:pPr>
              <w:snapToGrid w:val="0"/>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3E1439" w:rsidRDefault="00DB3334" w:rsidP="00DB333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國-E-A1</w:t>
            </w:r>
          </w:p>
        </w:tc>
        <w:tc>
          <w:tcPr>
            <w:tcW w:w="345" w:type="pct"/>
            <w:gridSpan w:val="2"/>
          </w:tcPr>
          <w:p w:rsidR="00DB3334" w:rsidRPr="00517BC9" w:rsidRDefault="00DB3334" w:rsidP="00DB3334">
            <w:pPr>
              <w:spacing w:line="0" w:lineRule="atLeast"/>
              <w:rPr>
                <w:rFonts w:ascii="新細明體" w:hAnsi="新細明體"/>
                <w:sz w:val="20"/>
              </w:rPr>
            </w:pPr>
            <w:r w:rsidRPr="00517BC9">
              <w:rPr>
                <w:rFonts w:ascii="新細明體" w:hAnsi="新細明體"/>
                <w:sz w:val="20"/>
              </w:rPr>
              <w:t>4.鳥仔</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1-Ⅰ-2 能聽懂日常生活中閩南語語句並掌握重點。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1-Ⅰ-3 能聽懂所學的閩南語文課文主題、內容並掌握重點。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B3334" w:rsidRPr="00517BC9" w:rsidRDefault="00DB3334" w:rsidP="00DB3334">
            <w:pPr>
              <w:spacing w:line="0" w:lineRule="atLeast"/>
              <w:ind w:leftChars="-27" w:left="-65" w:rightChars="-27" w:right="-65"/>
              <w:rPr>
                <w:rFonts w:ascii="新細明體" w:hAnsi="新細明體"/>
                <w:sz w:val="20"/>
              </w:rPr>
            </w:pPr>
          </w:p>
        </w:tc>
        <w:tc>
          <w:tcPr>
            <w:tcW w:w="749" w:type="pct"/>
          </w:tcPr>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七、10以內的加法/【活動一】合起來是多少【活動二】0的加法</w:t>
            </w:r>
          </w:p>
          <w:p w:rsidR="00DB3334" w:rsidRPr="006E4A77" w:rsidRDefault="00DB3334" w:rsidP="00DB3334">
            <w:pPr>
              <w:rPr>
                <w:rFonts w:ascii="標楷體" w:eastAsia="標楷體" w:hAnsi="標楷體"/>
                <w:sz w:val="20"/>
                <w:szCs w:val="20"/>
              </w:rPr>
            </w:pPr>
            <w:r w:rsidRPr="006E4A77">
              <w:rPr>
                <w:rFonts w:ascii="標楷體" w:eastAsia="標楷體" w:hAnsi="標楷體" w:hint="eastAsia"/>
                <w:sz w:val="20"/>
                <w:szCs w:val="20"/>
              </w:rPr>
              <w:t>n-I-2,r-I-1</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【家庭教育】</w:t>
            </w:r>
          </w:p>
        </w:tc>
        <w:tc>
          <w:tcPr>
            <w:tcW w:w="827" w:type="pct"/>
          </w:tcPr>
          <w:p w:rsidR="00DB3334" w:rsidRDefault="00DB3334" w:rsidP="00DB3334">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五</w:t>
            </w:r>
            <w:r w:rsidRPr="00E40A39">
              <w:rPr>
                <w:rFonts w:ascii="標楷體" w:eastAsia="標楷體" w:hAnsi="標楷體" w:cs="新細明體" w:hint="eastAsia"/>
                <w:sz w:val="20"/>
                <w:szCs w:val="20"/>
              </w:rPr>
              <w:t>、</w:t>
            </w:r>
            <w:r w:rsidRPr="00937E0B">
              <w:rPr>
                <w:rFonts w:ascii="標楷體" w:eastAsia="標楷體" w:hAnsi="標楷體" w:cs="新細明體" w:hint="eastAsia"/>
                <w:sz w:val="20"/>
                <w:szCs w:val="20"/>
              </w:rPr>
              <w:t>聽！那是什麼聲音</w:t>
            </w:r>
            <w:r w:rsidRPr="00E40A39">
              <w:rPr>
                <w:rFonts w:ascii="標楷體" w:eastAsia="標楷體" w:hAnsi="標楷體" w:cs="新細明體" w:hint="eastAsia"/>
                <w:sz w:val="20"/>
                <w:szCs w:val="20"/>
              </w:rPr>
              <w:t>／</w:t>
            </w:r>
            <w:r w:rsidRPr="00C01EB8">
              <w:rPr>
                <w:rFonts w:ascii="標楷體" w:eastAsia="標楷體" w:hAnsi="標楷體" w:cs="新細明體" w:hint="eastAsia"/>
                <w:sz w:val="20"/>
                <w:szCs w:val="20"/>
              </w:rPr>
              <w:t>1</w:t>
            </w:r>
            <w:r>
              <w:rPr>
                <w:rFonts w:ascii="標楷體" w:eastAsia="標楷體" w:hAnsi="標楷體" w:cs="新細明體" w:hint="eastAsia"/>
                <w:sz w:val="20"/>
                <w:szCs w:val="20"/>
              </w:rPr>
              <w:t>.</w:t>
            </w:r>
            <w:r w:rsidRPr="00C01EB8">
              <w:rPr>
                <w:rFonts w:ascii="標楷體" w:eastAsia="標楷體" w:hAnsi="標楷體" w:cs="新細明體" w:hint="eastAsia"/>
                <w:sz w:val="20"/>
                <w:szCs w:val="20"/>
              </w:rPr>
              <w:t>聲音的訊息</w:t>
            </w:r>
          </w:p>
          <w:p w:rsidR="00DB3334" w:rsidRPr="00937E0B" w:rsidRDefault="00DB3334" w:rsidP="00DB3334">
            <w:pPr>
              <w:spacing w:line="0" w:lineRule="atLeas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【戶外教育】</w:t>
            </w:r>
          </w:p>
        </w:tc>
        <w:tc>
          <w:tcPr>
            <w:tcW w:w="900" w:type="pct"/>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四</w:t>
            </w:r>
            <w:r w:rsidRPr="006501F0">
              <w:rPr>
                <w:rFonts w:ascii="標楷體" w:eastAsia="標楷體" w:hAnsi="標楷體" w:cs="Arial Unicode MS"/>
                <w:snapToGrid w:val="0"/>
                <w:color w:val="000000"/>
                <w:kern w:val="0"/>
                <w:sz w:val="20"/>
                <w:szCs w:val="20"/>
              </w:rPr>
              <w:t>.活力加油站</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九.快樂走跑跳</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B3334" w:rsidRPr="003E1439" w:rsidRDefault="00DB3334" w:rsidP="00DB333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B3334" w:rsidRPr="00AD666E" w:rsidTr="00DB3334">
        <w:trPr>
          <w:cantSplit/>
          <w:trHeight w:val="364"/>
        </w:trPr>
        <w:tc>
          <w:tcPr>
            <w:tcW w:w="187" w:type="pct"/>
            <w:vAlign w:val="center"/>
          </w:tcPr>
          <w:p w:rsidR="00DB3334" w:rsidRPr="00EE4CF1" w:rsidRDefault="00DB3334" w:rsidP="00DB3334">
            <w:pPr>
              <w:snapToGrid w:val="0"/>
              <w:jc w:val="center"/>
              <w:rPr>
                <w:rFonts w:ascii="標楷體" w:eastAsia="標楷體" w:hAnsi="標楷體"/>
                <w:sz w:val="20"/>
                <w:szCs w:val="20"/>
              </w:rPr>
            </w:pPr>
            <w:r w:rsidRPr="00EE4CF1">
              <w:rPr>
                <w:rFonts w:ascii="標楷體" w:eastAsia="標楷體" w:hAnsi="標楷體" w:hint="eastAsia"/>
                <w:sz w:val="20"/>
                <w:szCs w:val="20"/>
              </w:rPr>
              <w:lastRenderedPageBreak/>
              <w:t>16</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12/8</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12/14</w:t>
            </w:r>
          </w:p>
        </w:tc>
        <w:tc>
          <w:tcPr>
            <w:tcW w:w="674" w:type="pct"/>
            <w:vAlign w:val="center"/>
          </w:tcPr>
          <w:p w:rsidR="00DB3334" w:rsidRPr="00EE4CF1" w:rsidRDefault="00DB3334" w:rsidP="00DB3334">
            <w:pPr>
              <w:pStyle w:val="a5"/>
              <w:ind w:left="192" w:hangingChars="96" w:hanging="192"/>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「校園性侵害或性騷擾」與「兒童及少年性交易」防治教育宣導</w:t>
            </w:r>
          </w:p>
        </w:tc>
        <w:tc>
          <w:tcPr>
            <w:tcW w:w="690" w:type="pct"/>
            <w:gridSpan w:val="2"/>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第貳單元快樂的生活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單元頁-聆聽故事</w:t>
            </w:r>
            <w:r w:rsidRPr="006501F0">
              <w:rPr>
                <w:rFonts w:ascii="新細明體" w:hAnsi="新細明體" w:cs="新細明體" w:hint="eastAsia"/>
                <w:snapToGrid w:val="0"/>
                <w:color w:val="000000"/>
                <w:kern w:val="0"/>
                <w:sz w:val="20"/>
                <w:szCs w:val="20"/>
              </w:rPr>
              <w:t>②</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◎家庭教育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◎國際教育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第五課你好</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◎環境</w:t>
            </w:r>
            <w:r w:rsidRPr="006501F0">
              <w:rPr>
                <w:rFonts w:ascii="標楷體" w:eastAsia="標楷體" w:hAnsi="標楷體"/>
                <w:snapToGrid w:val="0"/>
                <w:color w:val="000000"/>
                <w:kern w:val="0"/>
                <w:sz w:val="20"/>
                <w:szCs w:val="20"/>
              </w:rPr>
              <w:t>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w:t>
            </w:r>
            <w:r w:rsidRPr="006501F0">
              <w:rPr>
                <w:rFonts w:ascii="標楷體" w:eastAsia="標楷體" w:hAnsi="標楷體" w:hint="eastAsia"/>
                <w:snapToGrid w:val="0"/>
                <w:color w:val="000000"/>
                <w:kern w:val="0"/>
                <w:sz w:val="20"/>
                <w:szCs w:val="20"/>
              </w:rPr>
              <w:t>戶</w:t>
            </w:r>
            <w:r w:rsidRPr="006501F0">
              <w:rPr>
                <w:rFonts w:ascii="標楷體" w:eastAsia="標楷體" w:hAnsi="標楷體"/>
                <w:snapToGrid w:val="0"/>
                <w:color w:val="000000"/>
                <w:kern w:val="0"/>
                <w:sz w:val="20"/>
                <w:szCs w:val="20"/>
              </w:rPr>
              <w:t>外教育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國-E-A3</w:t>
            </w:r>
          </w:p>
          <w:p w:rsidR="00DB3334" w:rsidRPr="003E1439" w:rsidRDefault="00DB3334" w:rsidP="00DB333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國-E-A1</w:t>
            </w:r>
          </w:p>
        </w:tc>
        <w:tc>
          <w:tcPr>
            <w:tcW w:w="345" w:type="pct"/>
            <w:gridSpan w:val="2"/>
          </w:tcPr>
          <w:p w:rsidR="00DB3334" w:rsidRPr="00517BC9" w:rsidRDefault="00DB3334" w:rsidP="00DB3334">
            <w:pPr>
              <w:spacing w:line="0" w:lineRule="atLeast"/>
              <w:rPr>
                <w:rFonts w:ascii="新細明體" w:hAnsi="新細明體"/>
                <w:sz w:val="20"/>
              </w:rPr>
            </w:pPr>
            <w:r w:rsidRPr="00517BC9">
              <w:rPr>
                <w:rFonts w:ascii="新細明體" w:hAnsi="新細明體"/>
                <w:sz w:val="20"/>
              </w:rPr>
              <w:t>5.數字歌</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1-Ⅰ-3 能聽懂所學的閩南語文課文主題、內容並掌握重點。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1-Ⅰ-4 能從聆聽中建立主動學習閩南語的興趣與習慣。</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2-Ⅰ-3 能正確朗讀所學的閩南語課文。</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3-Ⅰ-1 能建立樂意閱讀閩南語文語句和短文的興趣。</w:t>
            </w:r>
          </w:p>
          <w:p w:rsidR="00DB3334" w:rsidRPr="00517BC9" w:rsidRDefault="00DB3334" w:rsidP="00DB3334">
            <w:pPr>
              <w:spacing w:line="0" w:lineRule="atLeast"/>
              <w:ind w:leftChars="-27" w:left="-65" w:rightChars="-27" w:right="-65"/>
              <w:rPr>
                <w:rFonts w:ascii="新細明體" w:hAnsi="新細明體"/>
                <w:sz w:val="20"/>
              </w:rPr>
            </w:pPr>
          </w:p>
        </w:tc>
        <w:tc>
          <w:tcPr>
            <w:tcW w:w="749" w:type="pct"/>
          </w:tcPr>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七、10以內的加法/【活動三】加加看</w:t>
            </w:r>
          </w:p>
          <w:p w:rsidR="00DB3334" w:rsidRPr="006E4A77" w:rsidRDefault="00DB3334" w:rsidP="00DB3334">
            <w:pPr>
              <w:rPr>
                <w:rFonts w:ascii="標楷體" w:eastAsia="標楷體" w:hAnsi="標楷體"/>
                <w:sz w:val="20"/>
                <w:szCs w:val="20"/>
              </w:rPr>
            </w:pPr>
            <w:r w:rsidRPr="006E4A77">
              <w:rPr>
                <w:rFonts w:ascii="標楷體" w:eastAsia="標楷體" w:hAnsi="標楷體" w:hint="eastAsia"/>
                <w:sz w:val="20"/>
                <w:szCs w:val="20"/>
              </w:rPr>
              <w:t>n-I-2,r-I-1</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【家庭教育】</w:t>
            </w:r>
          </w:p>
        </w:tc>
        <w:tc>
          <w:tcPr>
            <w:tcW w:w="827" w:type="pct"/>
          </w:tcPr>
          <w:p w:rsidR="00DB3334" w:rsidRPr="00937E0B" w:rsidRDefault="00DB3334" w:rsidP="00DB3334">
            <w:pPr>
              <w:spacing w:line="0" w:lineRule="atLeast"/>
              <w:rPr>
                <w:rFonts w:ascii="標楷體" w:eastAsia="標楷體" w:hAnsi="標楷體"/>
                <w:sz w:val="20"/>
                <w:szCs w:val="20"/>
              </w:rPr>
            </w:pPr>
            <w:r>
              <w:rPr>
                <w:rFonts w:ascii="標楷體" w:eastAsia="標楷體" w:hAnsi="標楷體" w:cs="新細明體" w:hint="eastAsia"/>
                <w:sz w:val="20"/>
                <w:szCs w:val="20"/>
              </w:rPr>
              <w:t>五</w:t>
            </w:r>
            <w:r w:rsidRPr="00E40A39">
              <w:rPr>
                <w:rFonts w:ascii="標楷體" w:eastAsia="標楷體" w:hAnsi="標楷體" w:cs="新細明體" w:hint="eastAsia"/>
                <w:sz w:val="20"/>
                <w:szCs w:val="20"/>
              </w:rPr>
              <w:t>、</w:t>
            </w:r>
            <w:r w:rsidRPr="00937E0B">
              <w:rPr>
                <w:rFonts w:ascii="標楷體" w:eastAsia="標楷體" w:hAnsi="標楷體" w:cs="新細明體" w:hint="eastAsia"/>
                <w:sz w:val="20"/>
                <w:szCs w:val="20"/>
              </w:rPr>
              <w:t>聽！那是什麼聲音</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2.</w:t>
            </w:r>
            <w:r w:rsidRPr="00C01EB8">
              <w:rPr>
                <w:rFonts w:ascii="標楷體" w:eastAsia="標楷體" w:hAnsi="標楷體" w:cs="新細明體" w:hint="eastAsia"/>
                <w:sz w:val="20"/>
                <w:szCs w:val="20"/>
              </w:rPr>
              <w:t>好聽的聲音</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3,3-I-1,5-I-1</w:t>
            </w:r>
          </w:p>
          <w:p w:rsidR="00DB3334" w:rsidRPr="00C01EB8" w:rsidRDefault="00DB3334" w:rsidP="00DB333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【人權教育】</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【資訊教育】</w:t>
            </w:r>
          </w:p>
        </w:tc>
        <w:tc>
          <w:tcPr>
            <w:tcW w:w="900" w:type="pct"/>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四</w:t>
            </w:r>
            <w:r w:rsidRPr="006501F0">
              <w:rPr>
                <w:rFonts w:ascii="標楷體" w:eastAsia="標楷體" w:hAnsi="標楷體" w:cs="Arial Unicode MS"/>
                <w:snapToGrid w:val="0"/>
                <w:color w:val="000000"/>
                <w:kern w:val="0"/>
                <w:sz w:val="20"/>
                <w:szCs w:val="20"/>
              </w:rPr>
              <w:t>.活力加油站</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九.快樂走跑跳</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B3334" w:rsidRPr="003E1439" w:rsidRDefault="00DB3334" w:rsidP="00DB333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B3334" w:rsidRPr="00AD666E" w:rsidTr="00DB3334">
        <w:trPr>
          <w:cantSplit/>
          <w:trHeight w:val="364"/>
        </w:trPr>
        <w:tc>
          <w:tcPr>
            <w:tcW w:w="187" w:type="pct"/>
            <w:vAlign w:val="center"/>
          </w:tcPr>
          <w:p w:rsidR="00DB3334" w:rsidRPr="00EE4CF1" w:rsidRDefault="00DB3334" w:rsidP="00DB3334">
            <w:pPr>
              <w:snapToGrid w:val="0"/>
              <w:jc w:val="center"/>
              <w:rPr>
                <w:rFonts w:ascii="標楷體" w:eastAsia="標楷體" w:hAnsi="標楷體"/>
                <w:sz w:val="20"/>
                <w:szCs w:val="20"/>
              </w:rPr>
            </w:pPr>
            <w:r w:rsidRPr="00EE4CF1">
              <w:rPr>
                <w:rFonts w:ascii="標楷體" w:eastAsia="標楷體" w:hAnsi="標楷體" w:hint="eastAsia"/>
                <w:sz w:val="20"/>
                <w:szCs w:val="20"/>
              </w:rPr>
              <w:lastRenderedPageBreak/>
              <w:t>17</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12/</w:t>
            </w:r>
            <w:r w:rsidRPr="00EE4CF1">
              <w:rPr>
                <w:rFonts w:ascii="標楷體" w:eastAsia="標楷體" w:hAnsi="標楷體"/>
                <w:color w:val="000000"/>
                <w:sz w:val="20"/>
                <w:szCs w:val="20"/>
              </w:rPr>
              <w:t>1</w:t>
            </w:r>
            <w:r w:rsidRPr="00EE4CF1">
              <w:rPr>
                <w:rFonts w:ascii="標楷體" w:eastAsia="標楷體" w:hAnsi="標楷體" w:hint="eastAsia"/>
                <w:color w:val="000000"/>
                <w:sz w:val="20"/>
                <w:szCs w:val="20"/>
              </w:rPr>
              <w:t>5</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12/21</w:t>
            </w:r>
          </w:p>
        </w:tc>
        <w:tc>
          <w:tcPr>
            <w:tcW w:w="674" w:type="pct"/>
            <w:vAlign w:val="center"/>
          </w:tcPr>
          <w:p w:rsidR="00DB3334" w:rsidRPr="00EE4CF1" w:rsidRDefault="00DB3334" w:rsidP="00DB3334">
            <w:pPr>
              <w:pStyle w:val="a5"/>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校內學藝競賽</w:t>
            </w:r>
          </w:p>
          <w:p w:rsidR="00DB3334" w:rsidRPr="00EE4CF1" w:rsidRDefault="00DB3334" w:rsidP="00DB3334">
            <w:pPr>
              <w:pStyle w:val="a5"/>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●國防</w:t>
            </w:r>
            <w:r w:rsidRPr="00EE4CF1">
              <w:rPr>
                <w:rFonts w:ascii="標楷體" w:eastAsia="標楷體" w:hAnsi="標楷體" w:hint="eastAsia"/>
                <w:color w:val="000000"/>
              </w:rPr>
              <w:t>教育宣導</w:t>
            </w:r>
          </w:p>
        </w:tc>
        <w:tc>
          <w:tcPr>
            <w:tcW w:w="690" w:type="pct"/>
            <w:gridSpan w:val="2"/>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第貳單元快樂的生活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第六課外星人</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◎人權</w:t>
            </w:r>
            <w:r w:rsidRPr="006501F0">
              <w:rPr>
                <w:rFonts w:ascii="標楷體" w:eastAsia="標楷體" w:hAnsi="標楷體"/>
                <w:snapToGrid w:val="0"/>
                <w:color w:val="000000"/>
                <w:kern w:val="0"/>
                <w:sz w:val="20"/>
                <w:szCs w:val="20"/>
              </w:rPr>
              <w:t>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◎多元文化教育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3E1439" w:rsidRDefault="00DB3334" w:rsidP="00DB333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國-E-C3</w:t>
            </w:r>
          </w:p>
        </w:tc>
        <w:tc>
          <w:tcPr>
            <w:tcW w:w="345" w:type="pct"/>
            <w:gridSpan w:val="2"/>
          </w:tcPr>
          <w:p w:rsidR="00DB3334" w:rsidRPr="00517BC9" w:rsidRDefault="00DB3334" w:rsidP="00DB3334">
            <w:pPr>
              <w:spacing w:line="0" w:lineRule="atLeast"/>
              <w:rPr>
                <w:rFonts w:ascii="新細明體" w:hAnsi="新細明體"/>
                <w:sz w:val="20"/>
              </w:rPr>
            </w:pPr>
            <w:r w:rsidRPr="00517BC9">
              <w:rPr>
                <w:rFonts w:ascii="新細明體" w:hAnsi="新細明體"/>
                <w:sz w:val="20"/>
              </w:rPr>
              <w:t>5.數字歌</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1-Ⅰ-1 能聽辨閩南語常用字詞的語音差異。</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1-Ⅰ-2 能聽懂日常生活中閩南語語句並掌握重點。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1-Ⅰ-3 能聽懂所學的閩南語文課文主題、內容並掌握重點。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1-Ⅰ-4 能從聆聽中建立主動學習閩南語的興趣與習慣。</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B3334" w:rsidRPr="00517BC9"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4-Ⅰ-1 能認識閩南語文的文字書寫。</w:t>
            </w:r>
          </w:p>
        </w:tc>
        <w:tc>
          <w:tcPr>
            <w:tcW w:w="749" w:type="pct"/>
          </w:tcPr>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八、10以內的減法/【活動一】剩下多少</w:t>
            </w:r>
          </w:p>
          <w:p w:rsidR="00DB3334" w:rsidRPr="006E4A77" w:rsidRDefault="00DB3334" w:rsidP="00DB3334">
            <w:pPr>
              <w:rPr>
                <w:rFonts w:ascii="標楷體" w:eastAsia="標楷體" w:hAnsi="標楷體"/>
                <w:sz w:val="20"/>
                <w:szCs w:val="20"/>
              </w:rPr>
            </w:pPr>
            <w:r w:rsidRPr="006E4A77">
              <w:rPr>
                <w:rFonts w:ascii="標楷體" w:eastAsia="標楷體" w:hAnsi="標楷體" w:hint="eastAsia"/>
                <w:sz w:val="20"/>
                <w:szCs w:val="20"/>
              </w:rPr>
              <w:t>n-I-2.r-I-1</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【法治教育】</w:t>
            </w:r>
          </w:p>
        </w:tc>
        <w:tc>
          <w:tcPr>
            <w:tcW w:w="827" w:type="pct"/>
          </w:tcPr>
          <w:p w:rsidR="00DB3334" w:rsidRPr="00C01EB8" w:rsidRDefault="00DB3334" w:rsidP="00DB3334">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五</w:t>
            </w:r>
            <w:r w:rsidRPr="00E40A39">
              <w:rPr>
                <w:rFonts w:ascii="標楷體" w:eastAsia="標楷體" w:hAnsi="標楷體" w:cs="新細明體" w:hint="eastAsia"/>
                <w:sz w:val="20"/>
                <w:szCs w:val="20"/>
              </w:rPr>
              <w:t>、</w:t>
            </w:r>
            <w:r w:rsidRPr="00937E0B">
              <w:rPr>
                <w:rFonts w:ascii="標楷體" w:eastAsia="標楷體" w:hAnsi="標楷體" w:cs="新細明體" w:hint="eastAsia"/>
                <w:sz w:val="20"/>
                <w:szCs w:val="20"/>
              </w:rPr>
              <w:t>聽！那是什麼聲音</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3.</w:t>
            </w:r>
            <w:r w:rsidRPr="00C01EB8">
              <w:rPr>
                <w:rFonts w:ascii="標楷體" w:eastAsia="標楷體" w:hAnsi="標楷體" w:cs="新細明體" w:hint="eastAsia"/>
                <w:sz w:val="20"/>
                <w:szCs w:val="20"/>
              </w:rPr>
              <w:t>聲音大合奏</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5,3-I-3,4-I-1,4-I-2,4-I-3,7-I-5</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【人權教育】</w:t>
            </w:r>
          </w:p>
        </w:tc>
        <w:tc>
          <w:tcPr>
            <w:tcW w:w="900" w:type="pct"/>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五</w:t>
            </w:r>
            <w:r w:rsidRPr="006501F0">
              <w:rPr>
                <w:rFonts w:ascii="標楷體" w:eastAsia="標楷體" w:hAnsi="標楷體" w:cs="Arial Unicode MS"/>
                <w:snapToGrid w:val="0"/>
                <w:color w:val="000000"/>
                <w:kern w:val="0"/>
                <w:sz w:val="20"/>
                <w:szCs w:val="20"/>
              </w:rPr>
              <w:t>.校園生活健康多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十.和球做朋友</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◎家庭教育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◎閱讀素養教育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w:t>
            </w:r>
            <w:r w:rsidRPr="006501F0">
              <w:rPr>
                <w:rFonts w:ascii="標楷體" w:eastAsia="標楷體" w:hAnsi="標楷體" w:hint="eastAsia"/>
                <w:snapToGrid w:val="0"/>
                <w:color w:val="000000"/>
                <w:kern w:val="0"/>
                <w:sz w:val="20"/>
                <w:szCs w:val="20"/>
              </w:rPr>
              <w:t>戶</w:t>
            </w:r>
            <w:r w:rsidRPr="006501F0">
              <w:rPr>
                <w:rFonts w:ascii="標楷體" w:eastAsia="標楷體" w:hAnsi="標楷體"/>
                <w:snapToGrid w:val="0"/>
                <w:color w:val="000000"/>
                <w:kern w:val="0"/>
                <w:sz w:val="20"/>
                <w:szCs w:val="20"/>
              </w:rPr>
              <w:t>外教育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B3334" w:rsidRPr="006501F0" w:rsidRDefault="00DB3334" w:rsidP="00DB3334">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健體-E-A2</w:t>
            </w:r>
          </w:p>
          <w:p w:rsidR="00DB3334" w:rsidRPr="003E1439" w:rsidRDefault="00DB3334" w:rsidP="00DB333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B3334" w:rsidRPr="00AD666E" w:rsidTr="00DB3334">
        <w:trPr>
          <w:cantSplit/>
          <w:trHeight w:val="364"/>
        </w:trPr>
        <w:tc>
          <w:tcPr>
            <w:tcW w:w="187" w:type="pct"/>
            <w:vAlign w:val="center"/>
          </w:tcPr>
          <w:p w:rsidR="00DB3334" w:rsidRPr="00EE4CF1" w:rsidRDefault="00DB3334" w:rsidP="00DB3334">
            <w:pPr>
              <w:snapToGrid w:val="0"/>
              <w:jc w:val="center"/>
              <w:rPr>
                <w:rFonts w:ascii="標楷體" w:eastAsia="標楷體" w:hAnsi="標楷體"/>
                <w:sz w:val="20"/>
                <w:szCs w:val="20"/>
              </w:rPr>
            </w:pPr>
            <w:r w:rsidRPr="00EE4CF1">
              <w:rPr>
                <w:rFonts w:ascii="標楷體" w:eastAsia="標楷體" w:hAnsi="標楷體" w:hint="eastAsia"/>
                <w:sz w:val="20"/>
                <w:szCs w:val="20"/>
              </w:rPr>
              <w:lastRenderedPageBreak/>
              <w:t>18</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12/22</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w:t>
            </w:r>
            <w:r w:rsidRPr="00EE4CF1">
              <w:rPr>
                <w:rFonts w:ascii="標楷體" w:eastAsia="標楷體" w:hAnsi="標楷體"/>
                <w:color w:val="000000"/>
                <w:sz w:val="20"/>
                <w:szCs w:val="20"/>
              </w:rPr>
              <w:t>2</w:t>
            </w:r>
            <w:r w:rsidRPr="00EE4CF1">
              <w:rPr>
                <w:rFonts w:ascii="標楷體" w:eastAsia="標楷體" w:hAnsi="標楷體" w:hint="eastAsia"/>
                <w:color w:val="000000"/>
                <w:sz w:val="20"/>
                <w:szCs w:val="20"/>
              </w:rPr>
              <w:t>/28</w:t>
            </w:r>
          </w:p>
        </w:tc>
        <w:tc>
          <w:tcPr>
            <w:tcW w:w="674" w:type="pct"/>
            <w:vAlign w:val="center"/>
          </w:tcPr>
          <w:p w:rsidR="00DB3334" w:rsidRPr="00EE4CF1" w:rsidRDefault="00DB3334" w:rsidP="00DB3334">
            <w:pPr>
              <w:pStyle w:val="a5"/>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冬至聖誕活動</w:t>
            </w:r>
          </w:p>
          <w:p w:rsidR="00DB3334" w:rsidRPr="00EE4CF1" w:rsidRDefault="00DB3334" w:rsidP="00DB3334">
            <w:pPr>
              <w:ind w:left="200" w:hangingChars="100" w:hanging="200"/>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w:t>
            </w:r>
            <w:r w:rsidRPr="00EE4CF1">
              <w:rPr>
                <w:rFonts w:ascii="標楷體" w:eastAsia="標楷體" w:hAnsi="標楷體" w:hint="eastAsia"/>
                <w:color w:val="000000"/>
                <w:sz w:val="20"/>
                <w:szCs w:val="20"/>
              </w:rPr>
              <w:t>法治教育宣導</w:t>
            </w:r>
          </w:p>
          <w:p w:rsidR="00DB3334" w:rsidRPr="00EE4CF1" w:rsidRDefault="00DB3334" w:rsidP="00DB3334">
            <w:pPr>
              <w:ind w:left="200" w:hangingChars="100" w:hanging="200"/>
              <w:jc w:val="both"/>
              <w:rPr>
                <w:rFonts w:ascii="標楷體" w:eastAsia="標楷體" w:hAnsi="標楷體"/>
                <w:color w:val="000000"/>
                <w:sz w:val="20"/>
                <w:szCs w:val="20"/>
              </w:rPr>
            </w:pPr>
            <w:r w:rsidRPr="00EE4CF1">
              <w:rPr>
                <w:rFonts w:ascii="標楷體" w:eastAsia="標楷體" w:hAnsi="標楷體" w:cs="新細明體" w:hint="eastAsia"/>
                <w:color w:val="000000"/>
                <w:kern w:val="0"/>
                <w:sz w:val="20"/>
                <w:szCs w:val="20"/>
              </w:rPr>
              <w:t>●國中小擴大防火宣導</w:t>
            </w:r>
          </w:p>
        </w:tc>
        <w:tc>
          <w:tcPr>
            <w:tcW w:w="690" w:type="pct"/>
            <w:gridSpan w:val="2"/>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第貳單元快樂的生活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第七課小金魚</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◎環境</w:t>
            </w:r>
            <w:r w:rsidRPr="006501F0">
              <w:rPr>
                <w:rFonts w:ascii="標楷體" w:eastAsia="標楷體" w:hAnsi="標楷體"/>
                <w:snapToGrid w:val="0"/>
                <w:color w:val="000000"/>
                <w:kern w:val="0"/>
                <w:sz w:val="20"/>
                <w:szCs w:val="20"/>
              </w:rPr>
              <w:t>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◎生命教育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3E1439" w:rsidRDefault="00DB3334" w:rsidP="00DB333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國-E-A3</w:t>
            </w:r>
          </w:p>
        </w:tc>
        <w:tc>
          <w:tcPr>
            <w:tcW w:w="345" w:type="pct"/>
            <w:gridSpan w:val="2"/>
          </w:tcPr>
          <w:p w:rsidR="00DB3334" w:rsidRPr="00517BC9" w:rsidRDefault="00DB3334" w:rsidP="00DB3334">
            <w:pPr>
              <w:spacing w:line="0" w:lineRule="atLeast"/>
              <w:rPr>
                <w:rFonts w:ascii="新細明體" w:hAnsi="新細明體"/>
                <w:sz w:val="20"/>
              </w:rPr>
            </w:pPr>
            <w:r w:rsidRPr="00517BC9">
              <w:rPr>
                <w:rFonts w:ascii="新細明體" w:hAnsi="新細明體"/>
                <w:sz w:val="20"/>
              </w:rPr>
              <w:t>5.數字歌</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1-Ⅰ-2 能聽懂日常生活中閩南語語句並掌握重點。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1-Ⅰ-4 能從聆聽中建立主動學習閩南語的興趣與習慣。</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B3334" w:rsidRPr="00517BC9" w:rsidRDefault="00DB3334" w:rsidP="00DB3334">
            <w:pPr>
              <w:spacing w:line="0" w:lineRule="atLeast"/>
              <w:ind w:leftChars="-27" w:left="-65" w:rightChars="-27" w:right="-65"/>
              <w:rPr>
                <w:rFonts w:ascii="新細明體" w:hAnsi="新細明體"/>
                <w:sz w:val="20"/>
              </w:rPr>
            </w:pPr>
          </w:p>
        </w:tc>
        <w:tc>
          <w:tcPr>
            <w:tcW w:w="749" w:type="pct"/>
          </w:tcPr>
          <w:p w:rsidR="00DB3334" w:rsidRPr="006E4A77" w:rsidRDefault="00DB3334" w:rsidP="00DB3334">
            <w:pPr>
              <w:spacing w:line="0" w:lineRule="atLeast"/>
              <w:ind w:left="57" w:right="57"/>
              <w:contextualSpacing/>
              <w:mirrorIndents/>
              <w:rPr>
                <w:rFonts w:ascii="標楷體" w:eastAsia="標楷體" w:hAnsi="標楷體"/>
                <w:sz w:val="20"/>
                <w:szCs w:val="20"/>
              </w:rPr>
            </w:pPr>
            <w:r w:rsidRPr="006E4A77">
              <w:rPr>
                <w:rFonts w:ascii="標楷體" w:eastAsia="標楷體" w:hAnsi="標楷體" w:hint="eastAsia"/>
                <w:sz w:val="20"/>
                <w:szCs w:val="20"/>
              </w:rPr>
              <w:t>八、10以內的減法/【活動二】多多少、少多少</w:t>
            </w:r>
          </w:p>
          <w:p w:rsidR="00DB3334" w:rsidRPr="006E4A77" w:rsidRDefault="00DB3334" w:rsidP="00DB3334">
            <w:pPr>
              <w:rPr>
                <w:rFonts w:ascii="標楷體" w:eastAsia="標楷體" w:hAnsi="標楷體"/>
                <w:sz w:val="20"/>
                <w:szCs w:val="20"/>
              </w:rPr>
            </w:pPr>
            <w:r w:rsidRPr="006E4A77">
              <w:rPr>
                <w:rFonts w:ascii="標楷體" w:eastAsia="標楷體" w:hAnsi="標楷體" w:hint="eastAsia"/>
                <w:sz w:val="20"/>
                <w:szCs w:val="20"/>
              </w:rPr>
              <w:t>n-I-2.r-I-1</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【法治教育】</w:t>
            </w:r>
          </w:p>
        </w:tc>
        <w:tc>
          <w:tcPr>
            <w:tcW w:w="827" w:type="pct"/>
          </w:tcPr>
          <w:p w:rsidR="00DB3334" w:rsidRDefault="00DB3334" w:rsidP="00DB3334">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六</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過年囉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1.</w:t>
            </w:r>
            <w:r w:rsidRPr="00C01EB8">
              <w:rPr>
                <w:rFonts w:ascii="標楷體" w:eastAsia="標楷體" w:hAnsi="標楷體" w:cs="新細明體" w:hint="eastAsia"/>
                <w:sz w:val="20"/>
                <w:szCs w:val="20"/>
              </w:rPr>
              <w:t>熱鬧迎新年</w:t>
            </w:r>
          </w:p>
          <w:p w:rsidR="00DB3334" w:rsidRDefault="00DB3334" w:rsidP="00DB3334">
            <w:pPr>
              <w:spacing w:line="24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1,5-I-3,7-I-3,7-I-4</w:t>
            </w:r>
          </w:p>
          <w:p w:rsidR="00DB3334" w:rsidRPr="00C01EB8" w:rsidRDefault="00DB3334" w:rsidP="00DB333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【家庭教育】</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【多元文化教育】</w:t>
            </w:r>
          </w:p>
        </w:tc>
        <w:tc>
          <w:tcPr>
            <w:tcW w:w="900" w:type="pct"/>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五</w:t>
            </w:r>
            <w:r w:rsidRPr="006501F0">
              <w:rPr>
                <w:rFonts w:ascii="標楷體" w:eastAsia="標楷體" w:hAnsi="標楷體" w:cs="Arial Unicode MS"/>
                <w:snapToGrid w:val="0"/>
                <w:color w:val="000000"/>
                <w:kern w:val="0"/>
                <w:sz w:val="20"/>
                <w:szCs w:val="20"/>
              </w:rPr>
              <w:t>.校園生活健康多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十.和球做朋友</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◎家庭教育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◎閱讀素養教育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w:t>
            </w:r>
            <w:r w:rsidRPr="006501F0">
              <w:rPr>
                <w:rFonts w:ascii="標楷體" w:eastAsia="標楷體" w:hAnsi="標楷體" w:hint="eastAsia"/>
                <w:snapToGrid w:val="0"/>
                <w:color w:val="000000"/>
                <w:kern w:val="0"/>
                <w:sz w:val="20"/>
                <w:szCs w:val="20"/>
              </w:rPr>
              <w:t>戶</w:t>
            </w:r>
            <w:r w:rsidRPr="006501F0">
              <w:rPr>
                <w:rFonts w:ascii="標楷體" w:eastAsia="標楷體" w:hAnsi="標楷體"/>
                <w:snapToGrid w:val="0"/>
                <w:color w:val="000000"/>
                <w:kern w:val="0"/>
                <w:sz w:val="20"/>
                <w:szCs w:val="20"/>
              </w:rPr>
              <w:t>外教育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B3334" w:rsidRPr="006501F0" w:rsidRDefault="00DB3334" w:rsidP="00DB3334">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健體-E-A2</w:t>
            </w:r>
          </w:p>
          <w:p w:rsidR="00DB3334" w:rsidRPr="003E1439" w:rsidRDefault="00DB3334" w:rsidP="00DB333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B3334" w:rsidRPr="00AD666E" w:rsidTr="00DB3334">
        <w:trPr>
          <w:cantSplit/>
          <w:trHeight w:val="364"/>
        </w:trPr>
        <w:tc>
          <w:tcPr>
            <w:tcW w:w="187" w:type="pct"/>
            <w:vAlign w:val="center"/>
          </w:tcPr>
          <w:p w:rsidR="00DB3334" w:rsidRPr="00EE4CF1" w:rsidRDefault="00DB3334" w:rsidP="00DB3334">
            <w:pPr>
              <w:snapToGrid w:val="0"/>
              <w:jc w:val="center"/>
              <w:rPr>
                <w:rFonts w:ascii="標楷體" w:eastAsia="標楷體" w:hAnsi="標楷體"/>
                <w:sz w:val="20"/>
                <w:szCs w:val="20"/>
              </w:rPr>
            </w:pPr>
            <w:r w:rsidRPr="00EE4CF1">
              <w:rPr>
                <w:rFonts w:ascii="標楷體" w:eastAsia="標楷體" w:hAnsi="標楷體" w:hint="eastAsia"/>
                <w:sz w:val="20"/>
                <w:szCs w:val="20"/>
              </w:rPr>
              <w:lastRenderedPageBreak/>
              <w:t>19</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12/29</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1/4</w:t>
            </w:r>
          </w:p>
        </w:tc>
        <w:tc>
          <w:tcPr>
            <w:tcW w:w="674" w:type="pct"/>
            <w:vAlign w:val="center"/>
          </w:tcPr>
          <w:p w:rsidR="00DB3334" w:rsidRPr="00EE4CF1" w:rsidRDefault="00DB3334" w:rsidP="00DB3334">
            <w:pPr>
              <w:spacing w:line="0" w:lineRule="atLeast"/>
              <w:ind w:left="192" w:hangingChars="96" w:hanging="192"/>
              <w:jc w:val="both"/>
              <w:rPr>
                <w:rFonts w:ascii="標楷體" w:eastAsia="標楷體" w:hAnsi="標楷體" w:cs="新細明體"/>
                <w:color w:val="000000"/>
                <w:kern w:val="0"/>
                <w:sz w:val="20"/>
                <w:szCs w:val="20"/>
              </w:rPr>
            </w:pPr>
            <w:r w:rsidRPr="00EE4CF1">
              <w:rPr>
                <w:rFonts w:ascii="標楷體" w:eastAsia="標楷體" w:hAnsi="標楷體" w:cs="新細明體" w:hint="eastAsia"/>
                <w:color w:val="000000"/>
                <w:kern w:val="0"/>
                <w:sz w:val="20"/>
                <w:szCs w:val="20"/>
              </w:rPr>
              <w:t>●1/1開國紀念日日</w:t>
            </w:r>
          </w:p>
          <w:p w:rsidR="00DB3334" w:rsidRPr="00EE4CF1" w:rsidRDefault="00DB3334" w:rsidP="00DB3334">
            <w:pPr>
              <w:ind w:left="200" w:hangingChars="100" w:hanging="200"/>
              <w:jc w:val="both"/>
              <w:rPr>
                <w:rFonts w:ascii="標楷體" w:eastAsia="標楷體" w:hAnsi="標楷體"/>
                <w:color w:val="000000"/>
                <w:sz w:val="20"/>
                <w:szCs w:val="20"/>
              </w:rPr>
            </w:pPr>
            <w:r w:rsidRPr="00EE4CF1">
              <w:rPr>
                <w:rFonts w:ascii="標楷體" w:eastAsia="標楷體" w:hAnsi="標楷體" w:cs="新細明體" w:hint="eastAsia"/>
                <w:color w:val="000000"/>
                <w:kern w:val="0"/>
                <w:sz w:val="20"/>
                <w:szCs w:val="20"/>
              </w:rPr>
              <w:t>●</w:t>
            </w:r>
            <w:r w:rsidRPr="00EE4CF1">
              <w:rPr>
                <w:rFonts w:ascii="標楷體" w:eastAsia="標楷體" w:hAnsi="標楷體" w:hint="eastAsia"/>
                <w:color w:val="000000"/>
                <w:sz w:val="20"/>
                <w:szCs w:val="20"/>
              </w:rPr>
              <w:t>校內體育競賽活動</w:t>
            </w:r>
          </w:p>
          <w:p w:rsidR="00DB3334" w:rsidRPr="00EE4CF1" w:rsidRDefault="00DB3334" w:rsidP="00DB3334">
            <w:pPr>
              <w:ind w:left="200" w:hangingChars="100" w:hanging="200"/>
              <w:jc w:val="both"/>
              <w:rPr>
                <w:rFonts w:ascii="標楷體" w:eastAsia="標楷體" w:hAnsi="標楷體"/>
                <w:color w:val="000000"/>
                <w:sz w:val="20"/>
                <w:szCs w:val="20"/>
              </w:rPr>
            </w:pPr>
            <w:r w:rsidRPr="00EE4CF1">
              <w:rPr>
                <w:rFonts w:ascii="標楷體" w:eastAsia="標楷體" w:hAnsi="標楷體" w:cs="新細明體" w:hint="eastAsia"/>
                <w:color w:val="000000"/>
                <w:kern w:val="0"/>
                <w:sz w:val="20"/>
                <w:szCs w:val="20"/>
              </w:rPr>
              <w:t>●</w:t>
            </w:r>
            <w:r w:rsidRPr="00EE4CF1">
              <w:rPr>
                <w:rFonts w:ascii="標楷體" w:eastAsia="標楷體" w:hAnsi="標楷體" w:hint="eastAsia"/>
                <w:color w:val="000000"/>
                <w:sz w:val="20"/>
                <w:szCs w:val="20"/>
              </w:rPr>
              <w:t>水域安全教育宣導</w:t>
            </w:r>
          </w:p>
          <w:p w:rsidR="00DB3334" w:rsidRPr="00EE4CF1" w:rsidRDefault="00DB3334" w:rsidP="00DB3334">
            <w:pPr>
              <w:ind w:left="200" w:hangingChars="100" w:hanging="200"/>
              <w:jc w:val="both"/>
              <w:rPr>
                <w:rFonts w:ascii="標楷體" w:eastAsia="標楷體" w:hAnsi="標楷體"/>
                <w:color w:val="FF0000"/>
                <w:sz w:val="20"/>
                <w:szCs w:val="20"/>
              </w:rPr>
            </w:pPr>
            <w:r w:rsidRPr="00EE4CF1">
              <w:rPr>
                <w:rFonts w:ascii="標楷體" w:eastAsia="標楷體" w:hAnsi="標楷體" w:cs="新細明體" w:hint="eastAsia"/>
                <w:color w:val="000000"/>
                <w:kern w:val="0"/>
                <w:sz w:val="20"/>
                <w:szCs w:val="20"/>
              </w:rPr>
              <w:t>●</w:t>
            </w:r>
            <w:r w:rsidRPr="00EE4CF1">
              <w:rPr>
                <w:rFonts w:ascii="標楷體" w:eastAsia="標楷體" w:hAnsi="標楷體" w:hint="eastAsia"/>
                <w:color w:val="000000"/>
                <w:sz w:val="20"/>
                <w:szCs w:val="20"/>
              </w:rPr>
              <w:t>作業查閱</w:t>
            </w:r>
          </w:p>
        </w:tc>
        <w:tc>
          <w:tcPr>
            <w:tcW w:w="690" w:type="pct"/>
            <w:gridSpan w:val="2"/>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第貳單元快樂的生活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第八課紅紅的春</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◎生命教育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◎科技教育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◎家庭教育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◎多元文化教育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3E1439" w:rsidRDefault="00DB3334" w:rsidP="00DB3334">
            <w:pPr>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國-E-A2</w:t>
            </w:r>
          </w:p>
        </w:tc>
        <w:tc>
          <w:tcPr>
            <w:tcW w:w="345" w:type="pct"/>
            <w:gridSpan w:val="2"/>
          </w:tcPr>
          <w:p w:rsidR="00DB3334" w:rsidRPr="00517BC9" w:rsidRDefault="00DB3334" w:rsidP="00DB3334">
            <w:pPr>
              <w:spacing w:line="0" w:lineRule="atLeast"/>
              <w:rPr>
                <w:rFonts w:ascii="新細明體" w:hAnsi="新細明體"/>
                <w:sz w:val="20"/>
              </w:rPr>
            </w:pPr>
            <w:r w:rsidRPr="00517BC9">
              <w:rPr>
                <w:rFonts w:ascii="新細明體" w:hAnsi="新細明體"/>
                <w:sz w:val="20"/>
              </w:rPr>
              <w:t>5.數字歌</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1-Ⅰ-2 能聽懂日常生活中閩南語語句並掌握重點。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2-Ⅰ-3 能正確朗讀所學的閩南語課文。</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B3334" w:rsidRPr="00517BC9"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4-Ⅰ-1 能認識閩南語文的文字書寫。</w:t>
            </w:r>
          </w:p>
        </w:tc>
        <w:tc>
          <w:tcPr>
            <w:tcW w:w="749" w:type="pct"/>
          </w:tcPr>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八、10以內的減法/【活動三】減減看</w:t>
            </w:r>
          </w:p>
          <w:p w:rsidR="00DB3334" w:rsidRPr="006E4A77" w:rsidRDefault="00DB3334" w:rsidP="00DB3334">
            <w:pPr>
              <w:rPr>
                <w:rFonts w:ascii="標楷體" w:eastAsia="標楷體" w:hAnsi="標楷體"/>
                <w:sz w:val="20"/>
                <w:szCs w:val="20"/>
              </w:rPr>
            </w:pPr>
            <w:r w:rsidRPr="006E4A77">
              <w:rPr>
                <w:rFonts w:ascii="標楷體" w:eastAsia="標楷體" w:hAnsi="標楷體" w:hint="eastAsia"/>
                <w:sz w:val="20"/>
                <w:szCs w:val="20"/>
              </w:rPr>
              <w:t>n-I-2.r-I-1</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【法治教育】</w:t>
            </w:r>
          </w:p>
        </w:tc>
        <w:tc>
          <w:tcPr>
            <w:tcW w:w="827" w:type="pct"/>
          </w:tcPr>
          <w:p w:rsidR="00DB3334" w:rsidRDefault="00DB3334" w:rsidP="00DB3334">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六</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過年囉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1.</w:t>
            </w:r>
            <w:r w:rsidRPr="00C01EB8">
              <w:rPr>
                <w:rFonts w:ascii="標楷體" w:eastAsia="標楷體" w:hAnsi="標楷體" w:cs="新細明體" w:hint="eastAsia"/>
                <w:sz w:val="20"/>
                <w:szCs w:val="20"/>
              </w:rPr>
              <w:t>熱鬧迎新年</w:t>
            </w:r>
          </w:p>
          <w:p w:rsidR="00DB3334" w:rsidRPr="00C01EB8" w:rsidRDefault="00DB3334" w:rsidP="00DB3334">
            <w:pPr>
              <w:spacing w:line="240" w:lineRule="exact"/>
              <w:rPr>
                <w:rFonts w:ascii="標楷體" w:eastAsia="標楷體" w:hAnsi="標楷體" w:cs="新細明體"/>
                <w:sz w:val="20"/>
                <w:szCs w:val="20"/>
              </w:rPr>
            </w:pPr>
            <w:r>
              <w:rPr>
                <w:rFonts w:ascii="標楷體" w:eastAsia="標楷體" w:hAnsi="標楷體" w:hint="eastAsia"/>
                <w:sz w:val="20"/>
                <w:szCs w:val="20"/>
              </w:rPr>
              <w:t>4</w:t>
            </w:r>
            <w:r>
              <w:rPr>
                <w:rFonts w:ascii="標楷體" w:eastAsia="標楷體" w:hAnsi="標楷體"/>
                <w:sz w:val="20"/>
                <w:szCs w:val="20"/>
              </w:rPr>
              <w:t>-I-</w:t>
            </w:r>
            <w:r>
              <w:rPr>
                <w:rFonts w:ascii="標楷體" w:eastAsia="標楷體" w:hAnsi="標楷體" w:hint="eastAsia"/>
                <w:sz w:val="20"/>
                <w:szCs w:val="20"/>
              </w:rPr>
              <w:t>2</w:t>
            </w:r>
            <w:r w:rsidRPr="00E25A95">
              <w:rPr>
                <w:rFonts w:ascii="標楷體" w:eastAsia="標楷體" w:hAnsi="標楷體" w:hint="eastAsia"/>
                <w:sz w:val="20"/>
                <w:szCs w:val="20"/>
              </w:rPr>
              <w:t>,</w:t>
            </w:r>
            <w:r>
              <w:rPr>
                <w:rFonts w:ascii="標楷體" w:eastAsia="標楷體" w:hAnsi="標楷體" w:hint="eastAsia"/>
                <w:sz w:val="20"/>
                <w:szCs w:val="20"/>
              </w:rPr>
              <w:t>4</w:t>
            </w:r>
            <w:r>
              <w:rPr>
                <w:rFonts w:ascii="標楷體" w:eastAsia="標楷體" w:hAnsi="標楷體"/>
                <w:sz w:val="20"/>
                <w:szCs w:val="20"/>
              </w:rPr>
              <w:t>-</w:t>
            </w:r>
            <w:r>
              <w:rPr>
                <w:rFonts w:ascii="標楷體" w:eastAsia="標楷體" w:hAnsi="標楷體" w:hint="eastAsia"/>
                <w:sz w:val="20"/>
                <w:szCs w:val="20"/>
              </w:rPr>
              <w:t>1</w:t>
            </w:r>
            <w:r>
              <w:rPr>
                <w:rFonts w:ascii="標楷體" w:eastAsia="標楷體" w:hAnsi="標楷體"/>
                <w:sz w:val="20"/>
                <w:szCs w:val="20"/>
              </w:rPr>
              <w:t>-</w:t>
            </w:r>
            <w:r>
              <w:rPr>
                <w:rFonts w:ascii="標楷體" w:eastAsia="標楷體" w:hAnsi="標楷體" w:hint="eastAsia"/>
                <w:sz w:val="20"/>
                <w:szCs w:val="20"/>
              </w:rPr>
              <w:t>3,7-I-4</w:t>
            </w:r>
          </w:p>
          <w:p w:rsidR="00DB3334" w:rsidRPr="00C01EB8" w:rsidRDefault="00DB3334" w:rsidP="00DB333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【家庭教育】</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【多元文化教育</w:t>
            </w:r>
          </w:p>
        </w:tc>
        <w:tc>
          <w:tcPr>
            <w:tcW w:w="900" w:type="pct"/>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五</w:t>
            </w:r>
            <w:r w:rsidRPr="006501F0">
              <w:rPr>
                <w:rFonts w:ascii="標楷體" w:eastAsia="標楷體" w:hAnsi="標楷體" w:cs="Arial Unicode MS"/>
                <w:snapToGrid w:val="0"/>
                <w:color w:val="000000"/>
                <w:kern w:val="0"/>
                <w:sz w:val="20"/>
                <w:szCs w:val="20"/>
              </w:rPr>
              <w:t>.校園生活健康多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十.和球做朋友</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◎家庭教育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◎閱讀素養教育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w:t>
            </w:r>
            <w:r w:rsidRPr="006501F0">
              <w:rPr>
                <w:rFonts w:ascii="標楷體" w:eastAsia="標楷體" w:hAnsi="標楷體" w:hint="eastAsia"/>
                <w:snapToGrid w:val="0"/>
                <w:color w:val="000000"/>
                <w:kern w:val="0"/>
                <w:sz w:val="20"/>
                <w:szCs w:val="20"/>
              </w:rPr>
              <w:t>戶</w:t>
            </w:r>
            <w:r w:rsidRPr="006501F0">
              <w:rPr>
                <w:rFonts w:ascii="標楷體" w:eastAsia="標楷體" w:hAnsi="標楷體"/>
                <w:snapToGrid w:val="0"/>
                <w:color w:val="000000"/>
                <w:kern w:val="0"/>
                <w:sz w:val="20"/>
                <w:szCs w:val="20"/>
              </w:rPr>
              <w:t>外教育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健體-E-A2</w:t>
            </w:r>
          </w:p>
          <w:p w:rsidR="00DB3334" w:rsidRPr="003E1439" w:rsidRDefault="00DB3334" w:rsidP="00DB3334">
            <w:pPr>
              <w:snapToGrid w:val="0"/>
              <w:spacing w:line="0" w:lineRule="atLeast"/>
              <w:jc w:val="both"/>
              <w:rPr>
                <w:rFonts w:ascii="標楷體" w:eastAsia="標楷體" w:hAnsi="標楷體" w:cs="Arial Unicode MS"/>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健體-E-C2</w:t>
            </w:r>
          </w:p>
        </w:tc>
      </w:tr>
      <w:tr w:rsidR="00DB3334" w:rsidRPr="00AD666E" w:rsidTr="00DB3334">
        <w:trPr>
          <w:cantSplit/>
          <w:trHeight w:val="387"/>
        </w:trPr>
        <w:tc>
          <w:tcPr>
            <w:tcW w:w="187" w:type="pct"/>
            <w:vAlign w:val="center"/>
          </w:tcPr>
          <w:p w:rsidR="00DB3334" w:rsidRPr="00EE4CF1" w:rsidRDefault="00DB3334" w:rsidP="00DB3334">
            <w:pPr>
              <w:snapToGrid w:val="0"/>
              <w:jc w:val="center"/>
              <w:rPr>
                <w:rFonts w:ascii="標楷體" w:eastAsia="標楷體" w:hAnsi="標楷體"/>
                <w:sz w:val="20"/>
                <w:szCs w:val="20"/>
              </w:rPr>
            </w:pPr>
            <w:r w:rsidRPr="00EE4CF1">
              <w:rPr>
                <w:rFonts w:ascii="標楷體" w:eastAsia="標楷體" w:hAnsi="標楷體" w:hint="eastAsia"/>
                <w:sz w:val="20"/>
                <w:szCs w:val="20"/>
              </w:rPr>
              <w:lastRenderedPageBreak/>
              <w:t>20</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1/5</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1/11</w:t>
            </w:r>
          </w:p>
        </w:tc>
        <w:tc>
          <w:tcPr>
            <w:tcW w:w="674" w:type="pct"/>
            <w:vAlign w:val="center"/>
          </w:tcPr>
          <w:p w:rsidR="00DB3334" w:rsidRPr="00EE4CF1" w:rsidRDefault="00DB3334" w:rsidP="00DB3334">
            <w:pPr>
              <w:pStyle w:val="a5"/>
              <w:spacing w:line="0" w:lineRule="atLeast"/>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檳榔菸害毒品防治宣</w:t>
            </w:r>
          </w:p>
          <w:p w:rsidR="00DB3334" w:rsidRPr="00EE4CF1" w:rsidRDefault="00DB3334" w:rsidP="00DB3334">
            <w:pPr>
              <w:pStyle w:val="a5"/>
              <w:spacing w:line="0" w:lineRule="atLeast"/>
              <w:ind w:left="200" w:hangingChars="100" w:hanging="200"/>
              <w:jc w:val="both"/>
              <w:rPr>
                <w:rFonts w:ascii="標楷體" w:eastAsia="標楷體" w:hAnsi="標楷體"/>
                <w:color w:val="000000"/>
              </w:rPr>
            </w:pPr>
            <w:r w:rsidRPr="00EE4CF1">
              <w:rPr>
                <w:rFonts w:ascii="標楷體" w:eastAsia="標楷體" w:hAnsi="標楷體" w:hint="eastAsia"/>
                <w:color w:val="000000"/>
              </w:rPr>
              <w:t>導</w:t>
            </w:r>
          </w:p>
          <w:p w:rsidR="00DB3334" w:rsidRPr="00EE4CF1" w:rsidRDefault="00DB3334" w:rsidP="00DB3334">
            <w:pPr>
              <w:pStyle w:val="a5"/>
              <w:spacing w:line="0" w:lineRule="atLeast"/>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成績考查試卷編製</w:t>
            </w:r>
          </w:p>
          <w:p w:rsidR="00DB3334" w:rsidRPr="00EE4CF1" w:rsidRDefault="00DB3334" w:rsidP="00DB3334">
            <w:pPr>
              <w:pStyle w:val="a5"/>
              <w:spacing w:line="0" w:lineRule="atLeast"/>
              <w:ind w:left="200" w:hangingChars="100" w:hanging="200"/>
              <w:jc w:val="both"/>
              <w:rPr>
                <w:rFonts w:ascii="標楷體" w:eastAsia="標楷體" w:hAnsi="標楷體"/>
                <w:color w:val="000000"/>
              </w:rPr>
            </w:pPr>
            <w:r w:rsidRPr="00EE4CF1">
              <w:rPr>
                <w:rFonts w:ascii="標楷體" w:eastAsia="標楷體" w:hAnsi="標楷體" w:cs="新細明體" w:hint="eastAsia"/>
                <w:color w:val="000000"/>
                <w:kern w:val="0"/>
              </w:rPr>
              <w:t>●</w:t>
            </w:r>
            <w:r w:rsidRPr="00EE4CF1">
              <w:rPr>
                <w:rFonts w:ascii="標楷體" w:eastAsia="標楷體" w:hAnsi="標楷體" w:hint="eastAsia"/>
                <w:color w:val="000000"/>
              </w:rPr>
              <w:t>家庭暴力防治教育宣導</w:t>
            </w:r>
          </w:p>
        </w:tc>
        <w:tc>
          <w:tcPr>
            <w:tcW w:w="690" w:type="pct"/>
            <w:gridSpan w:val="2"/>
          </w:tcPr>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語文天地二</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w:t>
            </w:r>
            <w:r w:rsidRPr="006501F0">
              <w:rPr>
                <w:rFonts w:ascii="標楷體" w:eastAsia="標楷體" w:hAnsi="標楷體" w:hint="eastAsia"/>
                <w:snapToGrid w:val="0"/>
                <w:color w:val="000000"/>
                <w:kern w:val="0"/>
                <w:sz w:val="20"/>
                <w:szCs w:val="20"/>
              </w:rPr>
              <w:t>性別平等教育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w:t>
            </w:r>
            <w:r w:rsidRPr="006501F0">
              <w:rPr>
                <w:rFonts w:ascii="標楷體" w:eastAsia="標楷體" w:hAnsi="標楷體"/>
                <w:snapToGrid w:val="0"/>
                <w:color w:val="000000"/>
                <w:kern w:val="0"/>
                <w:sz w:val="20"/>
                <w:szCs w:val="20"/>
              </w:rPr>
              <w:t>人</w:t>
            </w:r>
            <w:r w:rsidRPr="006501F0">
              <w:rPr>
                <w:rFonts w:ascii="標楷體" w:eastAsia="標楷體" w:hAnsi="標楷體" w:hint="eastAsia"/>
                <w:snapToGrid w:val="0"/>
                <w:color w:val="000000"/>
                <w:kern w:val="0"/>
                <w:sz w:val="20"/>
                <w:szCs w:val="20"/>
              </w:rPr>
              <w:t>權</w:t>
            </w:r>
            <w:r w:rsidRPr="006501F0">
              <w:rPr>
                <w:rFonts w:ascii="標楷體" w:eastAsia="標楷體" w:hAnsi="標楷體"/>
                <w:snapToGrid w:val="0"/>
                <w:color w:val="000000"/>
                <w:kern w:val="0"/>
                <w:sz w:val="20"/>
                <w:szCs w:val="20"/>
              </w:rPr>
              <w:t>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hint="eastAsia"/>
                <w:snapToGrid w:val="0"/>
                <w:color w:val="000000"/>
                <w:kern w:val="0"/>
                <w:sz w:val="20"/>
                <w:szCs w:val="20"/>
              </w:rPr>
              <w:t>總複習</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3E1439" w:rsidRDefault="00DB3334" w:rsidP="00DB3334">
            <w:pPr>
              <w:spacing w:line="0" w:lineRule="atLeast"/>
              <w:jc w:val="both"/>
              <w:rPr>
                <w:rFonts w:ascii="標楷體" w:eastAsia="標楷體" w:hAnsi="標楷體" w:cs="Times New Roman"/>
                <w:snapToGrid w:val="0"/>
                <w:color w:val="000000" w:themeColor="text1"/>
                <w:spacing w:val="-20"/>
                <w:kern w:val="0"/>
                <w:sz w:val="20"/>
                <w:szCs w:val="18"/>
              </w:rPr>
            </w:pPr>
            <w:r w:rsidRPr="006501F0">
              <w:rPr>
                <w:rFonts w:ascii="標楷體" w:eastAsia="標楷體" w:hAnsi="標楷體" w:cs="Arial Unicode MS" w:hint="eastAsia"/>
                <w:color w:val="000000"/>
                <w:sz w:val="20"/>
                <w:szCs w:val="20"/>
              </w:rPr>
              <w:t>國-E-A1</w:t>
            </w:r>
          </w:p>
        </w:tc>
        <w:tc>
          <w:tcPr>
            <w:tcW w:w="345" w:type="pct"/>
            <w:gridSpan w:val="2"/>
          </w:tcPr>
          <w:p w:rsidR="00DB3334" w:rsidRPr="00517BC9" w:rsidRDefault="00DB3334" w:rsidP="00DB3334">
            <w:pPr>
              <w:spacing w:line="0" w:lineRule="atLeast"/>
              <w:rPr>
                <w:rFonts w:ascii="新細明體" w:hAnsi="新細明體"/>
                <w:sz w:val="20"/>
              </w:rPr>
            </w:pPr>
            <w:r w:rsidRPr="00517BC9">
              <w:rPr>
                <w:rFonts w:ascii="新細明體" w:hAnsi="新細明體"/>
                <w:sz w:val="20"/>
              </w:rPr>
              <w:t>一放雞</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1-Ⅰ-1 能聽辨閩南語常用字詞的語音差異。</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1-Ⅰ-3 能聽懂所學的閩南語文課文主題、內容並掌握重點。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1-Ⅰ-4 能從聆聽中建立主動學習閩南語的興趣與習慣。</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2-Ⅰ-3 能正確朗讀所學的閩南語課文。</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B3334" w:rsidRPr="00517BC9"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3-Ⅰ-1 能建立樂意閱讀閩南語文語句和短文的興趣。</w:t>
            </w:r>
          </w:p>
        </w:tc>
        <w:tc>
          <w:tcPr>
            <w:tcW w:w="749" w:type="pct"/>
          </w:tcPr>
          <w:p w:rsidR="00DB3334" w:rsidRPr="006E4A77" w:rsidRDefault="00DB3334" w:rsidP="00DB3334">
            <w:pPr>
              <w:rPr>
                <w:rFonts w:ascii="標楷體" w:eastAsia="標楷體" w:hAnsi="標楷體"/>
                <w:sz w:val="20"/>
                <w:szCs w:val="20"/>
              </w:rPr>
            </w:pPr>
            <w:r w:rsidRPr="006E4A77">
              <w:rPr>
                <w:rFonts w:ascii="標楷體" w:eastAsia="標楷體" w:hAnsi="標楷體" w:hint="eastAsia"/>
                <w:sz w:val="20"/>
                <w:szCs w:val="20"/>
              </w:rPr>
              <w:t>九、幾點鐘/【活動一】時間的先後和長短【活動二】認識時鐘</w:t>
            </w:r>
          </w:p>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n-I-9</w:t>
            </w:r>
          </w:p>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【家庭教育】</w:t>
            </w:r>
          </w:p>
        </w:tc>
        <w:tc>
          <w:tcPr>
            <w:tcW w:w="827" w:type="pct"/>
          </w:tcPr>
          <w:p w:rsidR="00DB3334" w:rsidRDefault="00DB3334" w:rsidP="00DB3334">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六</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過年囉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2.團圓除夕夜</w:t>
            </w:r>
          </w:p>
          <w:p w:rsidR="00DB3334" w:rsidRPr="00C01EB8" w:rsidRDefault="00DB3334" w:rsidP="00DB3334">
            <w:pPr>
              <w:spacing w:line="240" w:lineRule="exact"/>
              <w:rPr>
                <w:rFonts w:ascii="標楷體" w:eastAsia="標楷體" w:hAnsi="標楷體" w:cs="新細明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3,7-I-1,7-I-3</w:t>
            </w:r>
          </w:p>
          <w:p w:rsidR="00DB3334" w:rsidRPr="00C01EB8" w:rsidRDefault="00DB3334" w:rsidP="00DB333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【家庭教育】</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C01EB8">
              <w:rPr>
                <w:rFonts w:ascii="標楷體" w:eastAsia="標楷體" w:hAnsi="標楷體" w:cs="新細明體" w:hint="eastAsia"/>
                <w:sz w:val="20"/>
                <w:szCs w:val="20"/>
              </w:rPr>
              <w:t>【多元文化教育</w:t>
            </w:r>
          </w:p>
        </w:tc>
        <w:tc>
          <w:tcPr>
            <w:tcW w:w="900" w:type="pct"/>
          </w:tcPr>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壹、快樂上學去</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五</w:t>
            </w:r>
            <w:r w:rsidRPr="006501F0">
              <w:rPr>
                <w:rFonts w:ascii="標楷體" w:eastAsia="標楷體" w:hAnsi="標楷體" w:cs="Arial Unicode MS"/>
                <w:snapToGrid w:val="0"/>
                <w:color w:val="000000"/>
                <w:kern w:val="0"/>
                <w:sz w:val="20"/>
                <w:szCs w:val="20"/>
              </w:rPr>
              <w:t>.校園生活健康多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貳、運動樂趣多</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十.和球做朋友</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◎品德教育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◎安全教育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◎家庭教育</w:t>
            </w:r>
          </w:p>
          <w:p w:rsidR="00DB3334" w:rsidRPr="006501F0" w:rsidRDefault="00DB3334" w:rsidP="00DB3334">
            <w:pPr>
              <w:rPr>
                <w:rFonts w:ascii="標楷體" w:eastAsia="標楷體" w:hAnsi="標楷體" w:cs="Arial Unicode MS"/>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◎生涯規劃教育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◎閱讀素養教育</w:t>
            </w:r>
          </w:p>
          <w:p w:rsidR="00DB3334" w:rsidRPr="006501F0" w:rsidRDefault="00DB3334" w:rsidP="00DB3334">
            <w:pPr>
              <w:rPr>
                <w:rFonts w:ascii="標楷體" w:eastAsia="標楷體" w:hAnsi="標楷體"/>
                <w:snapToGrid w:val="0"/>
                <w:color w:val="000000"/>
                <w:kern w:val="0"/>
                <w:sz w:val="20"/>
                <w:szCs w:val="20"/>
              </w:rPr>
            </w:pPr>
            <w:r w:rsidRPr="006501F0">
              <w:rPr>
                <w:rFonts w:ascii="標楷體" w:eastAsia="標楷體" w:hAnsi="標楷體" w:cs="Arial Unicode MS" w:hint="eastAsia"/>
                <w:snapToGrid w:val="0"/>
                <w:color w:val="000000"/>
                <w:kern w:val="0"/>
                <w:sz w:val="20"/>
                <w:szCs w:val="20"/>
              </w:rPr>
              <w:t>◎</w:t>
            </w:r>
            <w:r w:rsidRPr="006501F0">
              <w:rPr>
                <w:rFonts w:ascii="標楷體" w:eastAsia="標楷體" w:hAnsi="標楷體" w:hint="eastAsia"/>
                <w:snapToGrid w:val="0"/>
                <w:color w:val="000000"/>
                <w:kern w:val="0"/>
                <w:sz w:val="20"/>
                <w:szCs w:val="20"/>
              </w:rPr>
              <w:t>戶</w:t>
            </w:r>
            <w:r w:rsidRPr="006501F0">
              <w:rPr>
                <w:rFonts w:ascii="標楷體" w:eastAsia="標楷體" w:hAnsi="標楷體"/>
                <w:snapToGrid w:val="0"/>
                <w:color w:val="000000"/>
                <w:kern w:val="0"/>
                <w:sz w:val="20"/>
                <w:szCs w:val="20"/>
              </w:rPr>
              <w:t>外教育</w:t>
            </w:r>
          </w:p>
          <w:p w:rsidR="00DB3334" w:rsidRPr="006501F0" w:rsidRDefault="00DB3334" w:rsidP="00DB3334">
            <w:pPr>
              <w:rPr>
                <w:rFonts w:ascii="標楷體" w:eastAsia="標楷體" w:hAnsi="標楷體"/>
                <w:snapToGrid w:val="0"/>
                <w:color w:val="000000"/>
                <w:kern w:val="0"/>
                <w:sz w:val="20"/>
                <w:szCs w:val="20"/>
                <w:shd w:val="pct15" w:color="auto" w:fill="FFFFFF"/>
              </w:rPr>
            </w:pPr>
            <w:r w:rsidRPr="006501F0">
              <w:rPr>
                <w:rFonts w:ascii="標楷體" w:eastAsia="標楷體" w:hAnsi="標楷體" w:hint="eastAsia"/>
                <w:snapToGrid w:val="0"/>
                <w:color w:val="000000"/>
                <w:kern w:val="0"/>
                <w:sz w:val="20"/>
                <w:szCs w:val="20"/>
                <w:shd w:val="pct15" w:color="auto" w:fill="FFFFFF"/>
              </w:rPr>
              <w:t>對應核心素養指標</w:t>
            </w:r>
          </w:p>
          <w:p w:rsidR="00DB3334" w:rsidRPr="006501F0" w:rsidRDefault="00DB3334" w:rsidP="00DB3334">
            <w:pPr>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p>
          <w:p w:rsidR="00DB3334" w:rsidRPr="006501F0" w:rsidRDefault="00DB3334" w:rsidP="00DB3334">
            <w:pPr>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健體-E-A2</w:t>
            </w:r>
          </w:p>
          <w:p w:rsidR="00DB3334" w:rsidRPr="003E1439" w:rsidRDefault="00DB3334" w:rsidP="00DB3334">
            <w:pPr>
              <w:spacing w:line="0" w:lineRule="atLeast"/>
              <w:jc w:val="both"/>
              <w:rPr>
                <w:rFonts w:ascii="標楷體" w:eastAsia="標楷體" w:hAnsi="標楷體" w:cs="Times New Roman"/>
                <w:snapToGrid w:val="0"/>
                <w:color w:val="000000" w:themeColor="text1"/>
                <w:spacing w:val="-20"/>
                <w:kern w:val="0"/>
                <w:sz w:val="20"/>
                <w:szCs w:val="18"/>
              </w:rPr>
            </w:pPr>
            <w:r w:rsidRPr="006501F0">
              <w:rPr>
                <w:rFonts w:ascii="標楷體" w:eastAsia="標楷體" w:hAnsi="標楷體" w:hint="eastAsia"/>
                <w:snapToGrid w:val="0"/>
                <w:color w:val="000000"/>
                <w:kern w:val="0"/>
                <w:sz w:val="20"/>
                <w:szCs w:val="20"/>
              </w:rPr>
              <w:t>健體-E-C2</w:t>
            </w:r>
          </w:p>
        </w:tc>
      </w:tr>
      <w:tr w:rsidR="00DB3334" w:rsidRPr="00AD666E" w:rsidTr="00DB3334">
        <w:trPr>
          <w:cantSplit/>
          <w:trHeight w:val="364"/>
        </w:trPr>
        <w:tc>
          <w:tcPr>
            <w:tcW w:w="187" w:type="pct"/>
            <w:vAlign w:val="center"/>
          </w:tcPr>
          <w:p w:rsidR="00DB3334" w:rsidRPr="00EE4CF1" w:rsidRDefault="00DB3334" w:rsidP="00DB3334">
            <w:pPr>
              <w:snapToGrid w:val="0"/>
              <w:jc w:val="center"/>
              <w:rPr>
                <w:rFonts w:ascii="標楷體" w:eastAsia="標楷體" w:hAnsi="標楷體"/>
                <w:sz w:val="20"/>
                <w:szCs w:val="20"/>
              </w:rPr>
            </w:pPr>
            <w:r w:rsidRPr="00EE4CF1">
              <w:rPr>
                <w:rFonts w:ascii="標楷體" w:eastAsia="標楷體" w:hAnsi="標楷體" w:hint="eastAsia"/>
                <w:sz w:val="20"/>
                <w:szCs w:val="20"/>
              </w:rPr>
              <w:lastRenderedPageBreak/>
              <w:t>21</w:t>
            </w:r>
          </w:p>
        </w:tc>
        <w:tc>
          <w:tcPr>
            <w:tcW w:w="282" w:type="pct"/>
            <w:vAlign w:val="center"/>
          </w:tcPr>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1/12</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w:t>
            </w:r>
          </w:p>
          <w:p w:rsidR="00DB3334" w:rsidRPr="00EE4CF1" w:rsidRDefault="00DB3334" w:rsidP="00DB3334">
            <w:pPr>
              <w:jc w:val="center"/>
              <w:rPr>
                <w:rFonts w:ascii="標楷體" w:eastAsia="標楷體" w:hAnsi="標楷體"/>
                <w:color w:val="000000"/>
                <w:sz w:val="20"/>
                <w:szCs w:val="20"/>
              </w:rPr>
            </w:pPr>
            <w:r w:rsidRPr="00EE4CF1">
              <w:rPr>
                <w:rFonts w:ascii="標楷體" w:eastAsia="標楷體" w:hAnsi="標楷體" w:hint="eastAsia"/>
                <w:color w:val="000000"/>
                <w:sz w:val="20"/>
                <w:szCs w:val="20"/>
              </w:rPr>
              <w:t>1/18</w:t>
            </w:r>
          </w:p>
        </w:tc>
        <w:tc>
          <w:tcPr>
            <w:tcW w:w="674" w:type="pct"/>
            <w:vAlign w:val="center"/>
          </w:tcPr>
          <w:p w:rsidR="00DB3334" w:rsidRPr="00060253" w:rsidRDefault="00DB3334" w:rsidP="00DB3334">
            <w:pPr>
              <w:snapToGrid w:val="0"/>
              <w:rPr>
                <w:rFonts w:ascii="標楷體" w:eastAsia="標楷體" w:hAnsi="標楷體"/>
              </w:rPr>
            </w:pPr>
            <w:r w:rsidRPr="00060253">
              <w:rPr>
                <w:rFonts w:ascii="標楷體" w:eastAsia="標楷體" w:hAnsi="標楷體" w:hint="eastAsia"/>
              </w:rPr>
              <w:t>● 第三次定期考查1/13~1/15</w:t>
            </w:r>
          </w:p>
          <w:p w:rsidR="00DB3334" w:rsidRPr="00060253" w:rsidRDefault="00DB3334" w:rsidP="00DB3334">
            <w:pPr>
              <w:snapToGrid w:val="0"/>
              <w:rPr>
                <w:rFonts w:ascii="標楷體" w:eastAsia="標楷體" w:hAnsi="標楷體"/>
              </w:rPr>
            </w:pPr>
            <w:r w:rsidRPr="00060253">
              <w:rPr>
                <w:rFonts w:ascii="標楷體" w:eastAsia="標楷體" w:hAnsi="標楷體" w:hint="eastAsia"/>
              </w:rPr>
              <w:t>●1/17休業式</w:t>
            </w:r>
          </w:p>
          <w:p w:rsidR="00DB3334" w:rsidRPr="00042404" w:rsidRDefault="00DB3334" w:rsidP="00DB3334">
            <w:pPr>
              <w:snapToGrid w:val="0"/>
              <w:rPr>
                <w:rFonts w:ascii="標楷體" w:eastAsia="標楷體" w:hAnsi="標楷體"/>
              </w:rPr>
            </w:pPr>
            <w:r w:rsidRPr="00060253">
              <w:rPr>
                <w:rFonts w:ascii="標楷體" w:eastAsia="標楷體" w:hAnsi="標楷體" w:hint="eastAsia"/>
              </w:rPr>
              <w:t>●1/21寒假開始</w:t>
            </w:r>
          </w:p>
        </w:tc>
        <w:tc>
          <w:tcPr>
            <w:tcW w:w="690" w:type="pct"/>
            <w:gridSpan w:val="2"/>
          </w:tcPr>
          <w:p w:rsidR="00DB3334" w:rsidRPr="003E1439" w:rsidRDefault="00DB3334" w:rsidP="00DB3334">
            <w:pPr>
              <w:spacing w:line="0" w:lineRule="atLeast"/>
              <w:jc w:val="both"/>
              <w:rPr>
                <w:rFonts w:ascii="標楷體" w:eastAsia="標楷體" w:hAnsi="標楷體" w:cs="Times New Roman"/>
                <w:snapToGrid w:val="0"/>
                <w:color w:val="000000" w:themeColor="text1"/>
                <w:spacing w:val="-20"/>
                <w:kern w:val="0"/>
                <w:sz w:val="20"/>
                <w:szCs w:val="18"/>
              </w:rPr>
            </w:pPr>
            <w:r w:rsidRPr="006501F0">
              <w:rPr>
                <w:rFonts w:ascii="標楷體" w:eastAsia="標楷體" w:hAnsi="標楷體" w:hint="eastAsia"/>
                <w:snapToGrid w:val="0"/>
                <w:color w:val="000000"/>
                <w:kern w:val="0"/>
                <w:sz w:val="20"/>
                <w:szCs w:val="20"/>
              </w:rPr>
              <w:t>複習段考內容</w:t>
            </w:r>
          </w:p>
        </w:tc>
        <w:tc>
          <w:tcPr>
            <w:tcW w:w="345" w:type="pct"/>
            <w:gridSpan w:val="2"/>
          </w:tcPr>
          <w:p w:rsidR="00DB3334" w:rsidRPr="00517BC9" w:rsidRDefault="00DB3334" w:rsidP="00DB3334">
            <w:pPr>
              <w:spacing w:line="0" w:lineRule="atLeast"/>
              <w:rPr>
                <w:rFonts w:ascii="新細明體" w:hAnsi="新細明體"/>
                <w:sz w:val="20"/>
              </w:rPr>
            </w:pPr>
            <w:r>
              <w:rPr>
                <w:rFonts w:ascii="新細明體" w:hAnsi="新細明體" w:hint="eastAsia"/>
                <w:sz w:val="20"/>
              </w:rPr>
              <w:t>舊</w:t>
            </w:r>
            <w:r w:rsidRPr="00517BC9">
              <w:rPr>
                <w:rFonts w:ascii="新細明體" w:hAnsi="新細明體"/>
                <w:sz w:val="20"/>
              </w:rPr>
              <w:t>曆過年</w:t>
            </w:r>
          </w:p>
        </w:tc>
        <w:tc>
          <w:tcPr>
            <w:tcW w:w="346" w:type="pct"/>
          </w:tcPr>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1-Ⅰ-2 能聽懂日常生活中閩南語語句並掌握重點。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1-Ⅰ-3 能聽懂所學的閩南語文課文主題、內容並掌握重點。</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1-Ⅰ-4 能從聆聽中建立主動學習閩南語的興趣與習慣。</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2-Ⅰ-3 能正確朗讀所學的閩南語課文。</w:t>
            </w:r>
          </w:p>
          <w:p w:rsidR="00DB3334" w:rsidRPr="0088083D"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2-Ⅰ-4 能主動使用閩南語與他人互動。</w:t>
            </w:r>
          </w:p>
          <w:p w:rsidR="00DB3334" w:rsidRPr="00517BC9" w:rsidRDefault="00DB3334" w:rsidP="00DB3334">
            <w:pPr>
              <w:spacing w:line="0" w:lineRule="atLeast"/>
              <w:ind w:leftChars="-27" w:left="-65" w:rightChars="-27" w:right="-65"/>
              <w:rPr>
                <w:rFonts w:ascii="新細明體" w:hAnsi="新細明體"/>
                <w:sz w:val="20"/>
              </w:rPr>
            </w:pPr>
            <w:r w:rsidRPr="0088083D">
              <w:rPr>
                <w:rFonts w:ascii="新細明體" w:hAnsi="新細明體" w:hint="eastAsia"/>
                <w:sz w:val="20"/>
              </w:rPr>
              <w:t>3-Ⅰ-1 能建立樂意閱讀閩南語文語句和短文的興趣。</w:t>
            </w:r>
          </w:p>
        </w:tc>
        <w:tc>
          <w:tcPr>
            <w:tcW w:w="749" w:type="pct"/>
          </w:tcPr>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九、幾點鐘/【活動三】幾點鐘</w:t>
            </w:r>
          </w:p>
          <w:p w:rsidR="00DB3334" w:rsidRPr="006E4A77" w:rsidRDefault="00DB3334" w:rsidP="00DB3334">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n-I-9</w:t>
            </w:r>
          </w:p>
          <w:p w:rsidR="00DB3334" w:rsidRPr="003E1439" w:rsidRDefault="00DB3334" w:rsidP="00DB3334">
            <w:pPr>
              <w:snapToGrid w:val="0"/>
              <w:spacing w:line="0" w:lineRule="atLeast"/>
              <w:jc w:val="both"/>
              <w:rPr>
                <w:rFonts w:ascii="標楷體" w:eastAsia="標楷體" w:hAnsi="標楷體"/>
                <w:color w:val="000000" w:themeColor="text1"/>
                <w:spacing w:val="-20"/>
                <w:sz w:val="20"/>
                <w:szCs w:val="18"/>
              </w:rPr>
            </w:pPr>
            <w:r w:rsidRPr="006E4A77">
              <w:rPr>
                <w:rFonts w:ascii="標楷體" w:eastAsia="標楷體" w:hAnsi="標楷體" w:hint="eastAsia"/>
                <w:sz w:val="20"/>
                <w:szCs w:val="20"/>
              </w:rPr>
              <w:t>【家庭教育】</w:t>
            </w:r>
          </w:p>
        </w:tc>
        <w:tc>
          <w:tcPr>
            <w:tcW w:w="827" w:type="pct"/>
          </w:tcPr>
          <w:p w:rsidR="00DB3334" w:rsidRDefault="00DB3334" w:rsidP="00DB3334">
            <w:pPr>
              <w:spacing w:line="240" w:lineRule="exact"/>
              <w:rPr>
                <w:rFonts w:ascii="標楷體" w:eastAsia="標楷體" w:hAnsi="標楷體"/>
                <w:sz w:val="20"/>
                <w:szCs w:val="20"/>
              </w:rPr>
            </w:pPr>
            <w:r>
              <w:rPr>
                <w:rFonts w:ascii="標楷體" w:eastAsia="標楷體" w:hAnsi="標楷體" w:cs="新細明體" w:hint="eastAsia"/>
                <w:sz w:val="20"/>
                <w:szCs w:val="20"/>
              </w:rPr>
              <w:t>六</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過年囉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3.</w:t>
            </w:r>
            <w:r w:rsidRPr="00C01EB8">
              <w:rPr>
                <w:rFonts w:ascii="標楷體" w:eastAsia="標楷體" w:hAnsi="標楷體" w:cs="新細明體" w:hint="eastAsia"/>
                <w:sz w:val="20"/>
                <w:szCs w:val="20"/>
              </w:rPr>
              <w:t>快樂新年到</w:t>
            </w: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3,5-I-3,7-I-1,7-I-3</w:t>
            </w:r>
          </w:p>
          <w:p w:rsidR="00DB3334" w:rsidRPr="00C01EB8" w:rsidRDefault="00DB3334" w:rsidP="00DB333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【家庭教育】</w:t>
            </w:r>
          </w:p>
          <w:p w:rsidR="00DB3334" w:rsidRPr="005A3605" w:rsidRDefault="00DB3334" w:rsidP="00DB3334">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【多元文化教育】</w:t>
            </w:r>
          </w:p>
        </w:tc>
        <w:tc>
          <w:tcPr>
            <w:tcW w:w="900" w:type="pct"/>
          </w:tcPr>
          <w:p w:rsidR="00DB3334" w:rsidRPr="003E1439" w:rsidRDefault="00DB3334" w:rsidP="00DB3334">
            <w:pPr>
              <w:spacing w:line="0" w:lineRule="atLeast"/>
              <w:jc w:val="both"/>
              <w:rPr>
                <w:rFonts w:ascii="標楷體" w:eastAsia="標楷體" w:hAnsi="標楷體" w:cs="Times New Roman"/>
                <w:snapToGrid w:val="0"/>
                <w:color w:val="000000" w:themeColor="text1"/>
                <w:spacing w:val="-20"/>
                <w:kern w:val="0"/>
                <w:sz w:val="20"/>
                <w:szCs w:val="18"/>
              </w:rPr>
            </w:pPr>
            <w:r w:rsidRPr="006501F0">
              <w:rPr>
                <w:rFonts w:ascii="標楷體" w:eastAsia="標楷體" w:hAnsi="標楷體" w:hint="eastAsia"/>
                <w:snapToGrid w:val="0"/>
                <w:color w:val="000000"/>
                <w:kern w:val="0"/>
                <w:sz w:val="20"/>
                <w:szCs w:val="20"/>
              </w:rPr>
              <w:t>複習段考內容</w:t>
            </w:r>
          </w:p>
        </w:tc>
      </w:tr>
      <w:tr w:rsidR="00DB3334" w:rsidRPr="00AD666E" w:rsidTr="00AF3ACF">
        <w:trPr>
          <w:cantSplit/>
          <w:trHeight w:val="364"/>
        </w:trPr>
        <w:tc>
          <w:tcPr>
            <w:tcW w:w="1143" w:type="pct"/>
            <w:gridSpan w:val="3"/>
            <w:vAlign w:val="center"/>
          </w:tcPr>
          <w:p w:rsidR="00DB3334" w:rsidRPr="00042404" w:rsidRDefault="00DB3334" w:rsidP="00DB3334">
            <w:pPr>
              <w:snapToGrid w:val="0"/>
              <w:jc w:val="center"/>
              <w:rPr>
                <w:rFonts w:ascii="標楷體" w:eastAsia="標楷體" w:hAnsi="標楷體"/>
              </w:rPr>
            </w:pPr>
            <w:r>
              <w:rPr>
                <w:rFonts w:ascii="標楷體" w:eastAsia="標楷體" w:hAnsi="標楷體" w:hint="eastAsia"/>
              </w:rPr>
              <w:lastRenderedPageBreak/>
              <w:t>第三次段考</w:t>
            </w:r>
            <w:r>
              <w:rPr>
                <w:rFonts w:ascii="標楷體" w:eastAsia="標楷體" w:hAnsi="標楷體"/>
              </w:rPr>
              <w:t>評量方式</w:t>
            </w:r>
          </w:p>
        </w:tc>
        <w:tc>
          <w:tcPr>
            <w:tcW w:w="690" w:type="pct"/>
            <w:gridSpan w:val="2"/>
            <w:vAlign w:val="center"/>
          </w:tcPr>
          <w:p w:rsidR="00DB3334" w:rsidRPr="003E1439" w:rsidRDefault="00DB3334" w:rsidP="00DB3334">
            <w:pPr>
              <w:snapToGrid w:val="0"/>
              <w:spacing w:line="240" w:lineRule="exact"/>
              <w:jc w:val="center"/>
              <w:rPr>
                <w:rFonts w:ascii="標楷體" w:eastAsia="標楷體" w:hAnsi="標楷體"/>
                <w:spacing w:val="-20"/>
                <w:sz w:val="20"/>
                <w:szCs w:val="18"/>
              </w:rPr>
            </w:pPr>
            <w:r w:rsidRPr="003E1439">
              <w:rPr>
                <w:rFonts w:ascii="標楷體" w:eastAsia="標楷體" w:hAnsi="標楷體" w:hint="eastAsia"/>
                <w:spacing w:val="-20"/>
                <w:sz w:val="20"/>
                <w:szCs w:val="18"/>
              </w:rPr>
              <w:t>紙筆測驗</w:t>
            </w:r>
          </w:p>
        </w:tc>
        <w:tc>
          <w:tcPr>
            <w:tcW w:w="691" w:type="pct"/>
            <w:gridSpan w:val="3"/>
            <w:vAlign w:val="center"/>
          </w:tcPr>
          <w:p w:rsidR="00DB3334" w:rsidRPr="003E1439" w:rsidRDefault="00DB3334" w:rsidP="00DB3334">
            <w:pPr>
              <w:spacing w:line="240" w:lineRule="exact"/>
              <w:jc w:val="center"/>
              <w:rPr>
                <w:rFonts w:ascii="標楷體" w:eastAsia="標楷體" w:hAnsi="標楷體" w:cs="Arial"/>
                <w:color w:val="000000"/>
                <w:sz w:val="20"/>
                <w:szCs w:val="18"/>
              </w:rPr>
            </w:pPr>
            <w:r w:rsidRPr="003E1439">
              <w:rPr>
                <w:rFonts w:ascii="標楷體" w:eastAsia="標楷體" w:hAnsi="標楷體" w:hint="eastAsia"/>
                <w:spacing w:val="-20"/>
                <w:sz w:val="20"/>
                <w:szCs w:val="18"/>
              </w:rPr>
              <w:t>紙筆測驗、</w:t>
            </w:r>
            <w:r w:rsidRPr="003E1439">
              <w:rPr>
                <w:rFonts w:ascii="新細明體" w:eastAsia="標楷體" w:hAnsi="新細明體" w:hint="eastAsia"/>
                <w:sz w:val="20"/>
                <w:szCs w:val="18"/>
              </w:rPr>
              <w:t>作業</w:t>
            </w:r>
          </w:p>
          <w:p w:rsidR="00DB3334" w:rsidRPr="003E1439" w:rsidRDefault="00DB3334" w:rsidP="00DB3334">
            <w:pPr>
              <w:spacing w:line="240" w:lineRule="exact"/>
              <w:jc w:val="center"/>
              <w:rPr>
                <w:rFonts w:ascii="標楷體" w:eastAsia="標楷體" w:hAnsi="標楷體"/>
                <w:spacing w:val="-20"/>
                <w:sz w:val="20"/>
                <w:szCs w:val="18"/>
              </w:rPr>
            </w:pPr>
            <w:r w:rsidRPr="003E1439">
              <w:rPr>
                <w:rFonts w:ascii="標楷體" w:eastAsia="標楷體" w:hAnsi="標楷體" w:cs="Arial"/>
                <w:color w:val="000000"/>
                <w:sz w:val="20"/>
                <w:szCs w:val="18"/>
              </w:rPr>
              <w:t>口語評量</w:t>
            </w:r>
            <w:r w:rsidRPr="003E1439">
              <w:rPr>
                <w:rFonts w:ascii="新細明體" w:eastAsia="標楷體" w:hAnsi="新細明體" w:hint="eastAsia"/>
                <w:sz w:val="20"/>
                <w:szCs w:val="18"/>
              </w:rPr>
              <w:t>、表演</w:t>
            </w:r>
          </w:p>
        </w:tc>
        <w:tc>
          <w:tcPr>
            <w:tcW w:w="749" w:type="pct"/>
            <w:vAlign w:val="center"/>
          </w:tcPr>
          <w:p w:rsidR="00DB3334" w:rsidRPr="003E1439" w:rsidRDefault="00DB3334" w:rsidP="00DB3334">
            <w:pPr>
              <w:spacing w:line="240" w:lineRule="exact"/>
              <w:jc w:val="center"/>
              <w:rPr>
                <w:rFonts w:ascii="標楷體" w:eastAsia="標楷體" w:hAnsi="標楷體"/>
                <w:spacing w:val="-20"/>
                <w:sz w:val="20"/>
                <w:szCs w:val="18"/>
              </w:rPr>
            </w:pPr>
            <w:r w:rsidRPr="003E1439">
              <w:rPr>
                <w:rFonts w:ascii="標楷體" w:eastAsia="標楷體" w:hAnsi="標楷體" w:hint="eastAsia"/>
                <w:spacing w:val="-20"/>
                <w:sz w:val="20"/>
                <w:szCs w:val="18"/>
              </w:rPr>
              <w:t>紙筆測驗</w:t>
            </w:r>
          </w:p>
        </w:tc>
        <w:tc>
          <w:tcPr>
            <w:tcW w:w="827" w:type="pct"/>
            <w:vAlign w:val="center"/>
          </w:tcPr>
          <w:p w:rsidR="00DB3334" w:rsidRPr="003E1439" w:rsidRDefault="00DB3334" w:rsidP="00DB3334">
            <w:pPr>
              <w:spacing w:line="240" w:lineRule="exact"/>
              <w:jc w:val="center"/>
              <w:rPr>
                <w:rFonts w:ascii="標楷體" w:eastAsia="標楷體" w:hAnsi="標楷體"/>
                <w:spacing w:val="-20"/>
                <w:sz w:val="20"/>
                <w:szCs w:val="18"/>
              </w:rPr>
            </w:pPr>
            <w:r w:rsidRPr="003E1439">
              <w:rPr>
                <w:rFonts w:ascii="標楷體" w:eastAsia="標楷體" w:hAnsi="標楷體" w:hint="eastAsia"/>
                <w:spacing w:val="-20"/>
                <w:sz w:val="20"/>
                <w:szCs w:val="18"/>
              </w:rPr>
              <w:t>紙筆測驗</w:t>
            </w:r>
          </w:p>
        </w:tc>
        <w:tc>
          <w:tcPr>
            <w:tcW w:w="900" w:type="pct"/>
            <w:vAlign w:val="center"/>
          </w:tcPr>
          <w:p w:rsidR="00DB3334" w:rsidRPr="003E1439" w:rsidRDefault="00DB3334" w:rsidP="00DB3334">
            <w:pPr>
              <w:snapToGrid w:val="0"/>
              <w:spacing w:line="240" w:lineRule="exact"/>
              <w:rPr>
                <w:rFonts w:ascii="標楷體" w:eastAsia="標楷體" w:hAnsi="標楷體"/>
                <w:spacing w:val="-20"/>
                <w:sz w:val="20"/>
                <w:szCs w:val="18"/>
              </w:rPr>
            </w:pPr>
            <w:r w:rsidRPr="003E1439">
              <w:rPr>
                <w:rFonts w:ascii="標楷體" w:eastAsia="標楷體" w:hAnsi="標楷體" w:cs="Arial"/>
                <w:color w:val="000000"/>
                <w:sz w:val="20"/>
                <w:szCs w:val="18"/>
              </w:rPr>
              <w:t>口語</w:t>
            </w:r>
            <w:r w:rsidRPr="003E1439">
              <w:rPr>
                <w:rFonts w:ascii="標楷體" w:eastAsia="標楷體" w:hAnsi="標楷體" w:cs="Arial" w:hint="eastAsia"/>
                <w:color w:val="000000"/>
                <w:sz w:val="20"/>
                <w:szCs w:val="18"/>
              </w:rPr>
              <w:t>、</w:t>
            </w:r>
            <w:r w:rsidRPr="003E1439">
              <w:rPr>
                <w:rFonts w:ascii="標楷體" w:eastAsia="標楷體" w:hAnsi="標楷體" w:hint="eastAsia"/>
                <w:sz w:val="20"/>
                <w:szCs w:val="18"/>
              </w:rPr>
              <w:t>態度</w:t>
            </w:r>
            <w:r w:rsidRPr="003E1439">
              <w:rPr>
                <w:rFonts w:ascii="標楷體" w:eastAsia="標楷體" w:hAnsi="標楷體" w:cs="Arial"/>
                <w:color w:val="000000"/>
                <w:sz w:val="20"/>
                <w:szCs w:val="18"/>
              </w:rPr>
              <w:t>評量</w:t>
            </w:r>
            <w:r w:rsidRPr="003E1439">
              <w:rPr>
                <w:rFonts w:ascii="標楷體" w:eastAsia="標楷體" w:hAnsi="標楷體" w:cs="Arial" w:hint="eastAsia"/>
                <w:color w:val="000000"/>
                <w:sz w:val="20"/>
                <w:szCs w:val="18"/>
              </w:rPr>
              <w:t>、</w:t>
            </w:r>
            <w:r w:rsidRPr="003E1439">
              <w:rPr>
                <w:rFonts w:ascii="標楷體" w:eastAsia="標楷體" w:hAnsi="標楷體" w:cs="Arial"/>
                <w:color w:val="000000"/>
                <w:sz w:val="20"/>
                <w:szCs w:val="18"/>
              </w:rPr>
              <w:t>觀察檢核</w:t>
            </w:r>
          </w:p>
        </w:tc>
      </w:tr>
    </w:tbl>
    <w:p w:rsidR="00100A80" w:rsidRPr="00EF7C87" w:rsidRDefault="00100A80" w:rsidP="00100A80">
      <w:pPr>
        <w:tabs>
          <w:tab w:val="left" w:pos="1290"/>
        </w:tabs>
        <w:spacing w:line="400" w:lineRule="exact"/>
        <w:rPr>
          <w:rFonts w:ascii="標楷體" w:eastAsia="標楷體" w:hAnsi="標楷體"/>
          <w:b/>
          <w:color w:val="000000"/>
          <w:sz w:val="36"/>
          <w:szCs w:val="36"/>
        </w:rPr>
      </w:pPr>
      <w:r>
        <w:rPr>
          <w:rFonts w:ascii="標楷體" w:eastAsia="標楷體" w:hAnsi="標楷體"/>
        </w:rPr>
        <w:br w:type="page"/>
      </w:r>
    </w:p>
    <w:p w:rsidR="00BC2EAF" w:rsidRDefault="00BC2EAF" w:rsidP="00BC2EAF">
      <w:pPr>
        <w:spacing w:line="340" w:lineRule="exact"/>
        <w:jc w:val="center"/>
        <w:rPr>
          <w:rFonts w:eastAsia="標楷體"/>
          <w:b/>
          <w:bCs/>
          <w:sz w:val="28"/>
        </w:rPr>
      </w:pPr>
      <w:r>
        <w:rPr>
          <w:rFonts w:eastAsia="標楷體" w:hint="eastAsia"/>
          <w:b/>
          <w:bCs/>
          <w:sz w:val="28"/>
        </w:rPr>
        <w:lastRenderedPageBreak/>
        <w:t>嘉義縣中埔鄉灣潭國民小學</w:t>
      </w:r>
    </w:p>
    <w:p w:rsidR="00BC2EAF" w:rsidRPr="005577DE" w:rsidRDefault="00BC2EAF" w:rsidP="00BC2EAF">
      <w:pPr>
        <w:pStyle w:val="a7"/>
      </w:pPr>
      <w:r>
        <w:rPr>
          <w:rFonts w:hint="eastAsia"/>
        </w:rPr>
        <w:t>108學年度</w:t>
      </w:r>
      <w:r w:rsidRPr="005577DE">
        <w:rPr>
          <w:rFonts w:hint="eastAsia"/>
        </w:rPr>
        <w:t>第</w:t>
      </w:r>
      <w:r>
        <w:rPr>
          <w:rFonts w:hint="eastAsia"/>
        </w:rPr>
        <w:t>二</w:t>
      </w:r>
      <w:r w:rsidRPr="005577DE">
        <w:rPr>
          <w:rFonts w:hint="eastAsia"/>
        </w:rPr>
        <w:t>學期</w:t>
      </w:r>
      <w:r w:rsidRPr="005577DE">
        <w:rPr>
          <w:rFonts w:hint="eastAsia"/>
          <w:u w:val="single"/>
        </w:rPr>
        <w:t xml:space="preserve"> </w:t>
      </w:r>
      <w:r>
        <w:rPr>
          <w:rFonts w:hint="eastAsia"/>
          <w:u w:val="single"/>
        </w:rPr>
        <w:t>一</w:t>
      </w:r>
      <w:r w:rsidRPr="005577DE">
        <w:rPr>
          <w:rFonts w:hint="eastAsia"/>
          <w:u w:val="single"/>
        </w:rPr>
        <w:t xml:space="preserve"> </w:t>
      </w:r>
      <w:r w:rsidRPr="005577DE">
        <w:rPr>
          <w:rFonts w:hint="eastAsia"/>
        </w:rPr>
        <w:t>年級</w:t>
      </w:r>
      <w:r>
        <w:rPr>
          <w:rFonts w:hint="eastAsia"/>
        </w:rPr>
        <w:t>(</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858"/>
        <w:gridCol w:w="2051"/>
        <w:gridCol w:w="1042"/>
        <w:gridCol w:w="1042"/>
        <w:gridCol w:w="1055"/>
        <w:gridCol w:w="1352"/>
        <w:gridCol w:w="2130"/>
        <w:gridCol w:w="2367"/>
        <w:gridCol w:w="1368"/>
        <w:gridCol w:w="1361"/>
      </w:tblGrid>
      <w:tr w:rsidR="00BC2EAF" w:rsidRPr="00AD666E" w:rsidTr="00BC2EAF">
        <w:trPr>
          <w:cantSplit/>
          <w:trHeight w:val="365"/>
          <w:tblHeader/>
        </w:trPr>
        <w:tc>
          <w:tcPr>
            <w:tcW w:w="187" w:type="pct"/>
            <w:vMerge w:val="restart"/>
            <w:vAlign w:val="center"/>
          </w:tcPr>
          <w:p w:rsidR="00BC2EAF" w:rsidRPr="0010467B" w:rsidRDefault="00BC2EAF" w:rsidP="00BC2EAF">
            <w:pPr>
              <w:snapToGrid w:val="0"/>
              <w:jc w:val="center"/>
              <w:rPr>
                <w:rFonts w:ascii="標楷體" w:eastAsia="標楷體" w:hAnsi="標楷體"/>
              </w:rPr>
            </w:pPr>
            <w:r w:rsidRPr="0010467B">
              <w:rPr>
                <w:rFonts w:ascii="標楷體" w:eastAsia="標楷體" w:hAnsi="標楷體" w:hint="eastAsia"/>
              </w:rPr>
              <w:t>週次</w:t>
            </w:r>
          </w:p>
        </w:tc>
        <w:tc>
          <w:tcPr>
            <w:tcW w:w="282" w:type="pct"/>
            <w:vMerge w:val="restart"/>
            <w:vAlign w:val="center"/>
          </w:tcPr>
          <w:p w:rsidR="00BC2EAF" w:rsidRPr="0010467B" w:rsidRDefault="00BC2EAF" w:rsidP="00BC2EAF">
            <w:pPr>
              <w:snapToGrid w:val="0"/>
              <w:jc w:val="center"/>
              <w:rPr>
                <w:rFonts w:ascii="標楷體" w:eastAsia="標楷體" w:hAnsi="標楷體"/>
              </w:rPr>
            </w:pPr>
            <w:r w:rsidRPr="0010467B">
              <w:rPr>
                <w:rFonts w:ascii="標楷體" w:eastAsia="標楷體" w:hAnsi="標楷體" w:hint="eastAsia"/>
              </w:rPr>
              <w:t>日期</w:t>
            </w:r>
          </w:p>
        </w:tc>
        <w:tc>
          <w:tcPr>
            <w:tcW w:w="675" w:type="pct"/>
            <w:vMerge w:val="restart"/>
            <w:vAlign w:val="center"/>
          </w:tcPr>
          <w:p w:rsidR="00BC2EAF" w:rsidRPr="0010467B" w:rsidRDefault="00BC2EAF" w:rsidP="00BC2EAF">
            <w:pPr>
              <w:snapToGrid w:val="0"/>
              <w:jc w:val="center"/>
              <w:rPr>
                <w:rFonts w:ascii="標楷體" w:eastAsia="標楷體" w:hAnsi="標楷體"/>
              </w:rPr>
            </w:pPr>
            <w:r w:rsidRPr="0010467B">
              <w:rPr>
                <w:rFonts w:ascii="標楷體" w:eastAsia="標楷體" w:hAnsi="標楷體" w:hint="eastAsia"/>
              </w:rPr>
              <w:t>學  校</w:t>
            </w:r>
          </w:p>
          <w:p w:rsidR="00BC2EAF" w:rsidRPr="0010467B" w:rsidRDefault="00BC2EAF" w:rsidP="00BC2EAF">
            <w:pPr>
              <w:snapToGrid w:val="0"/>
              <w:jc w:val="center"/>
              <w:rPr>
                <w:rFonts w:ascii="標楷體" w:eastAsia="標楷體" w:hAnsi="標楷體"/>
              </w:rPr>
            </w:pPr>
            <w:r w:rsidRPr="0010467B">
              <w:rPr>
                <w:rFonts w:ascii="標楷體" w:eastAsia="標楷體" w:hAnsi="標楷體" w:hint="eastAsia"/>
              </w:rPr>
              <w:t>行事曆</w:t>
            </w:r>
          </w:p>
        </w:tc>
        <w:tc>
          <w:tcPr>
            <w:tcW w:w="3856" w:type="pct"/>
            <w:gridSpan w:val="8"/>
            <w:vAlign w:val="center"/>
          </w:tcPr>
          <w:p w:rsidR="00BC2EAF" w:rsidRPr="0010467B" w:rsidRDefault="00BC2EAF" w:rsidP="00BC2EAF">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w:t>
            </w:r>
            <w:r>
              <w:rPr>
                <w:rFonts w:ascii="標楷體" w:eastAsia="標楷體" w:hAnsi="標楷體" w:hint="eastAsia"/>
                <w:color w:val="FF0000"/>
              </w:rPr>
              <w:t>20</w:t>
            </w:r>
            <w:r w:rsidRPr="00AA1B8F">
              <w:rPr>
                <w:rFonts w:ascii="標楷體" w:eastAsia="標楷體" w:hAnsi="標楷體" w:hint="eastAsia"/>
                <w:color w:val="FF0000"/>
              </w:rPr>
              <w:t>）</w:t>
            </w:r>
          </w:p>
        </w:tc>
      </w:tr>
      <w:tr w:rsidR="00BC2EAF" w:rsidRPr="00AD666E" w:rsidTr="003829D1">
        <w:trPr>
          <w:cantSplit/>
          <w:trHeight w:val="626"/>
          <w:tblHeader/>
        </w:trPr>
        <w:tc>
          <w:tcPr>
            <w:tcW w:w="187" w:type="pct"/>
            <w:vMerge/>
            <w:vAlign w:val="center"/>
          </w:tcPr>
          <w:p w:rsidR="00BC2EAF" w:rsidRPr="0010467B" w:rsidRDefault="00BC2EAF" w:rsidP="00BC2EAF">
            <w:pPr>
              <w:snapToGrid w:val="0"/>
              <w:jc w:val="center"/>
              <w:rPr>
                <w:rFonts w:ascii="標楷體" w:eastAsia="標楷體" w:hAnsi="標楷體"/>
              </w:rPr>
            </w:pPr>
          </w:p>
        </w:tc>
        <w:tc>
          <w:tcPr>
            <w:tcW w:w="282" w:type="pct"/>
            <w:vMerge/>
            <w:vAlign w:val="center"/>
          </w:tcPr>
          <w:p w:rsidR="00BC2EAF" w:rsidRPr="0010467B" w:rsidRDefault="00BC2EAF" w:rsidP="00BC2EAF">
            <w:pPr>
              <w:snapToGrid w:val="0"/>
              <w:jc w:val="center"/>
              <w:rPr>
                <w:rFonts w:ascii="標楷體" w:eastAsia="標楷體" w:hAnsi="標楷體"/>
              </w:rPr>
            </w:pPr>
          </w:p>
        </w:tc>
        <w:tc>
          <w:tcPr>
            <w:tcW w:w="675" w:type="pct"/>
            <w:vMerge/>
            <w:vAlign w:val="center"/>
          </w:tcPr>
          <w:p w:rsidR="00BC2EAF" w:rsidRPr="0010467B" w:rsidRDefault="00BC2EAF" w:rsidP="00BC2EAF">
            <w:pPr>
              <w:snapToGrid w:val="0"/>
              <w:jc w:val="center"/>
              <w:rPr>
                <w:rFonts w:ascii="標楷體" w:eastAsia="標楷體" w:hAnsi="標楷體"/>
              </w:rPr>
            </w:pPr>
          </w:p>
        </w:tc>
        <w:tc>
          <w:tcPr>
            <w:tcW w:w="1477" w:type="pct"/>
            <w:gridSpan w:val="4"/>
            <w:vAlign w:val="center"/>
          </w:tcPr>
          <w:p w:rsidR="00BC2EAF" w:rsidRPr="0010467B" w:rsidRDefault="00BC2EAF" w:rsidP="00BC2EAF">
            <w:pPr>
              <w:snapToGrid w:val="0"/>
              <w:jc w:val="center"/>
              <w:rPr>
                <w:rFonts w:ascii="標楷體" w:eastAsia="標楷體" w:hAnsi="標楷體"/>
              </w:rPr>
            </w:pPr>
            <w:r w:rsidRPr="0010467B">
              <w:rPr>
                <w:rFonts w:ascii="標楷體" w:eastAsia="標楷體" w:hAnsi="標楷體" w:hint="eastAsia"/>
              </w:rPr>
              <w:t>語文</w:t>
            </w:r>
          </w:p>
        </w:tc>
        <w:tc>
          <w:tcPr>
            <w:tcW w:w="701" w:type="pct"/>
            <w:vMerge w:val="restart"/>
            <w:vAlign w:val="center"/>
          </w:tcPr>
          <w:p w:rsidR="00BC2EAF" w:rsidRPr="0010467B" w:rsidRDefault="00BC2EAF" w:rsidP="00BC2EAF">
            <w:pPr>
              <w:snapToGrid w:val="0"/>
              <w:jc w:val="center"/>
              <w:rPr>
                <w:rFonts w:ascii="標楷體" w:eastAsia="標楷體" w:hAnsi="標楷體"/>
              </w:rPr>
            </w:pPr>
            <w:r w:rsidRPr="0010467B">
              <w:rPr>
                <w:rFonts w:ascii="標楷體" w:eastAsia="標楷體" w:hAnsi="標楷體" w:hint="eastAsia"/>
              </w:rPr>
              <w:t>數學</w:t>
            </w:r>
          </w:p>
          <w:p w:rsidR="00BC2EAF" w:rsidRPr="0010467B" w:rsidRDefault="00BC2EAF" w:rsidP="00BC2EAF">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4</w:t>
            </w:r>
            <w:r w:rsidRPr="0010467B">
              <w:rPr>
                <w:rFonts w:ascii="標楷體" w:eastAsia="標楷體" w:hAnsi="標楷體" w:hint="eastAsia"/>
              </w:rPr>
              <w:t>）</w:t>
            </w:r>
          </w:p>
          <w:p w:rsidR="00BC2EAF" w:rsidRPr="0010467B" w:rsidRDefault="00BC2EAF" w:rsidP="00BC2EAF">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康軒</w:t>
            </w:r>
            <w:r w:rsidRPr="0010467B">
              <w:rPr>
                <w:rFonts w:ascii="標楷體" w:eastAsia="標楷體" w:hAnsi="標楷體" w:hint="eastAsia"/>
              </w:rPr>
              <w:t>)</w:t>
            </w:r>
          </w:p>
        </w:tc>
        <w:tc>
          <w:tcPr>
            <w:tcW w:w="779" w:type="pct"/>
            <w:vMerge w:val="restart"/>
            <w:vAlign w:val="center"/>
          </w:tcPr>
          <w:p w:rsidR="00BC2EAF" w:rsidRPr="00637566" w:rsidRDefault="00BC2EAF" w:rsidP="00BC2EAF">
            <w:pPr>
              <w:pStyle w:val="a7"/>
            </w:pPr>
            <w:r w:rsidRPr="00637566">
              <w:rPr>
                <w:rFonts w:hint="eastAsia"/>
              </w:rPr>
              <w:t>生活課程</w:t>
            </w:r>
          </w:p>
          <w:p w:rsidR="00BC2EAF" w:rsidRPr="00637566" w:rsidRDefault="00BC2EAF" w:rsidP="00BC2EAF">
            <w:pPr>
              <w:pStyle w:val="a7"/>
            </w:pPr>
            <w:r w:rsidRPr="00637566">
              <w:rPr>
                <w:rFonts w:hint="eastAsia"/>
              </w:rPr>
              <w:t>(6)</w:t>
            </w:r>
          </w:p>
          <w:p w:rsidR="00BC2EAF" w:rsidRDefault="00BC2EAF" w:rsidP="00BC2EAF">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康軒</w:t>
            </w:r>
            <w:r w:rsidRPr="00271218">
              <w:rPr>
                <w:rFonts w:ascii="標楷體" w:eastAsia="標楷體" w:hAnsi="標楷體" w:hint="eastAsia"/>
              </w:rPr>
              <w:t>)</w:t>
            </w:r>
          </w:p>
          <w:p w:rsidR="00BC2EAF" w:rsidRPr="00271218" w:rsidRDefault="00BC2EAF" w:rsidP="00BC2EAF">
            <w:pPr>
              <w:pStyle w:val="a7"/>
            </w:pPr>
            <w:r w:rsidRPr="005577DE">
              <w:rPr>
                <w:rFonts w:hint="eastAsia"/>
              </w:rPr>
              <w:t>（混齡教學，</w:t>
            </w:r>
            <w:r>
              <w:rPr>
                <w:rFonts w:hint="eastAsia"/>
              </w:rPr>
              <w:t>2</w:t>
            </w:r>
            <w:r w:rsidRPr="005577DE">
              <w:rPr>
                <w:rFonts w:hint="eastAsia"/>
              </w:rPr>
              <w:t>節）</w:t>
            </w:r>
          </w:p>
        </w:tc>
        <w:tc>
          <w:tcPr>
            <w:tcW w:w="899" w:type="pct"/>
            <w:gridSpan w:val="2"/>
            <w:vMerge w:val="restart"/>
            <w:vAlign w:val="center"/>
          </w:tcPr>
          <w:p w:rsidR="00BC2EAF" w:rsidRPr="00271218" w:rsidRDefault="00BC2EAF" w:rsidP="00BC2EAF">
            <w:pPr>
              <w:pStyle w:val="a7"/>
            </w:pPr>
            <w:r w:rsidRPr="00271218">
              <w:rPr>
                <w:rFonts w:hint="eastAsia"/>
              </w:rPr>
              <w:t>健康與體育</w:t>
            </w:r>
          </w:p>
          <w:p w:rsidR="00BC2EAF" w:rsidRPr="00271218" w:rsidRDefault="00BC2EAF" w:rsidP="00BC2EAF">
            <w:pPr>
              <w:pStyle w:val="a7"/>
            </w:pPr>
            <w:r w:rsidRPr="00271218">
              <w:rPr>
                <w:rFonts w:hint="eastAsia"/>
              </w:rPr>
              <w:t>（</w:t>
            </w:r>
            <w:r>
              <w:rPr>
                <w:rFonts w:hint="eastAsia"/>
              </w:rPr>
              <w:t>3</w:t>
            </w:r>
            <w:r w:rsidRPr="00271218">
              <w:rPr>
                <w:rFonts w:hint="eastAsia"/>
              </w:rPr>
              <w:t>）</w:t>
            </w:r>
          </w:p>
          <w:p w:rsidR="00BC2EAF" w:rsidRDefault="00BC2EAF" w:rsidP="00BC2EAF">
            <w:pPr>
              <w:snapToGrid w:val="0"/>
              <w:jc w:val="center"/>
              <w:rPr>
                <w:rFonts w:ascii="標楷體" w:eastAsia="標楷體" w:hAnsi="標楷體"/>
              </w:rPr>
            </w:pPr>
            <w:r w:rsidRPr="00271218">
              <w:rPr>
                <w:rFonts w:ascii="標楷體" w:eastAsia="標楷體" w:hAnsi="標楷體" w:hint="eastAsia"/>
              </w:rPr>
              <w:t>(</w:t>
            </w:r>
            <w:r w:rsidRPr="00637566">
              <w:rPr>
                <w:rFonts w:ascii="標楷體" w:eastAsia="標楷體" w:hAnsi="標楷體" w:hint="eastAsia"/>
              </w:rPr>
              <w:t>南一</w:t>
            </w:r>
            <w:r w:rsidRPr="00271218">
              <w:rPr>
                <w:rFonts w:ascii="標楷體" w:eastAsia="標楷體" w:hAnsi="標楷體" w:hint="eastAsia"/>
              </w:rPr>
              <w:t>)</w:t>
            </w:r>
          </w:p>
          <w:p w:rsidR="00BC2EAF" w:rsidRPr="00271218" w:rsidRDefault="00BC2EAF" w:rsidP="00BC2EAF">
            <w:pPr>
              <w:pStyle w:val="a7"/>
            </w:pPr>
            <w:r w:rsidRPr="005577DE">
              <w:rPr>
                <w:rFonts w:hint="eastAsia"/>
              </w:rPr>
              <w:t>（混齡教學，</w:t>
            </w:r>
            <w:r>
              <w:rPr>
                <w:rFonts w:hint="eastAsia"/>
              </w:rPr>
              <w:t>2</w:t>
            </w:r>
            <w:r w:rsidRPr="005577DE">
              <w:rPr>
                <w:rFonts w:hint="eastAsia"/>
              </w:rPr>
              <w:t>節）</w:t>
            </w:r>
          </w:p>
        </w:tc>
      </w:tr>
      <w:tr w:rsidR="00BC2EAF" w:rsidRPr="00AD666E" w:rsidTr="003829D1">
        <w:trPr>
          <w:cantSplit/>
          <w:trHeight w:val="364"/>
          <w:tblHeader/>
        </w:trPr>
        <w:tc>
          <w:tcPr>
            <w:tcW w:w="187" w:type="pct"/>
            <w:vMerge/>
            <w:vAlign w:val="center"/>
          </w:tcPr>
          <w:p w:rsidR="00BC2EAF" w:rsidRPr="00AD666E" w:rsidRDefault="00BC2EAF" w:rsidP="00BC2EAF">
            <w:pPr>
              <w:snapToGrid w:val="0"/>
              <w:jc w:val="center"/>
              <w:rPr>
                <w:rFonts w:ascii="標楷體" w:eastAsia="標楷體" w:hAnsi="標楷體"/>
              </w:rPr>
            </w:pPr>
          </w:p>
        </w:tc>
        <w:tc>
          <w:tcPr>
            <w:tcW w:w="282" w:type="pct"/>
            <w:vMerge/>
            <w:vAlign w:val="center"/>
          </w:tcPr>
          <w:p w:rsidR="00BC2EAF" w:rsidRPr="00AD666E" w:rsidRDefault="00BC2EAF" w:rsidP="00BC2EAF">
            <w:pPr>
              <w:snapToGrid w:val="0"/>
              <w:jc w:val="center"/>
              <w:rPr>
                <w:rFonts w:ascii="標楷體" w:eastAsia="標楷體" w:hAnsi="標楷體"/>
              </w:rPr>
            </w:pPr>
          </w:p>
        </w:tc>
        <w:tc>
          <w:tcPr>
            <w:tcW w:w="675" w:type="pct"/>
            <w:vMerge/>
            <w:vAlign w:val="center"/>
          </w:tcPr>
          <w:p w:rsidR="00BC2EAF" w:rsidRPr="00AD666E" w:rsidRDefault="00BC2EAF" w:rsidP="00BC2EAF">
            <w:pPr>
              <w:snapToGrid w:val="0"/>
              <w:jc w:val="center"/>
              <w:rPr>
                <w:rFonts w:ascii="標楷體" w:eastAsia="標楷體" w:hAnsi="標楷體"/>
              </w:rPr>
            </w:pPr>
          </w:p>
        </w:tc>
        <w:tc>
          <w:tcPr>
            <w:tcW w:w="686" w:type="pct"/>
            <w:gridSpan w:val="2"/>
            <w:vAlign w:val="center"/>
          </w:tcPr>
          <w:p w:rsidR="00BC2EAF" w:rsidRPr="00AD666E" w:rsidRDefault="00BC2EAF" w:rsidP="00BC2EAF">
            <w:pPr>
              <w:snapToGrid w:val="0"/>
              <w:jc w:val="center"/>
              <w:rPr>
                <w:rFonts w:ascii="標楷體" w:eastAsia="標楷體" w:hAnsi="標楷體"/>
              </w:rPr>
            </w:pPr>
            <w:r w:rsidRPr="00AD666E">
              <w:rPr>
                <w:rFonts w:ascii="標楷體" w:eastAsia="標楷體" w:hAnsi="標楷體" w:hint="eastAsia"/>
              </w:rPr>
              <w:t>國語</w:t>
            </w:r>
          </w:p>
          <w:p w:rsidR="00BC2EAF" w:rsidRPr="00AA1B8F" w:rsidRDefault="00BC2EAF" w:rsidP="00BC2EAF">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6</w:t>
            </w:r>
            <w:r w:rsidRPr="00AA1B8F">
              <w:rPr>
                <w:rFonts w:ascii="標楷體" w:eastAsia="標楷體" w:hAnsi="標楷體" w:hint="eastAsia"/>
                <w:color w:val="FF0000"/>
              </w:rPr>
              <w:t>)</w:t>
            </w:r>
          </w:p>
          <w:p w:rsidR="00BC2EAF" w:rsidRPr="00AD666E" w:rsidRDefault="00BC2EAF" w:rsidP="00BC2EAF">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南一</w:t>
            </w:r>
            <w:r w:rsidRPr="00AD666E">
              <w:rPr>
                <w:rFonts w:ascii="標楷體" w:eastAsia="標楷體" w:hAnsi="標楷體" w:hint="eastAsia"/>
              </w:rPr>
              <w:t>)</w:t>
            </w:r>
          </w:p>
        </w:tc>
        <w:tc>
          <w:tcPr>
            <w:tcW w:w="792" w:type="pct"/>
            <w:gridSpan w:val="2"/>
            <w:vAlign w:val="center"/>
          </w:tcPr>
          <w:p w:rsidR="00BC2EAF" w:rsidRPr="00271218" w:rsidRDefault="00BC2EAF" w:rsidP="00BC2EAF">
            <w:pPr>
              <w:pStyle w:val="a7"/>
            </w:pPr>
            <w:r w:rsidRPr="00271218">
              <w:rPr>
                <w:rFonts w:hint="eastAsia"/>
              </w:rPr>
              <w:t>本土語言</w:t>
            </w:r>
            <w:r>
              <w:rPr>
                <w:rFonts w:hint="eastAsia"/>
              </w:rPr>
              <w:t>/新住民語</w:t>
            </w:r>
          </w:p>
          <w:p w:rsidR="00BC2EAF" w:rsidRDefault="00BC2EAF" w:rsidP="00BC2EAF">
            <w:pPr>
              <w:pStyle w:val="a7"/>
            </w:pPr>
            <w:r w:rsidRPr="00271218">
              <w:rPr>
                <w:rFonts w:hint="eastAsia"/>
              </w:rPr>
              <w:t>(</w:t>
            </w:r>
            <w:r>
              <w:rPr>
                <w:rFonts w:hint="eastAsia"/>
              </w:rPr>
              <w:t>閩南</w:t>
            </w:r>
            <w:r w:rsidRPr="00271218">
              <w:rPr>
                <w:rFonts w:hint="eastAsia"/>
              </w:rPr>
              <w:t>語)</w:t>
            </w:r>
          </w:p>
          <w:p w:rsidR="00BC2EAF" w:rsidRPr="0010467B" w:rsidRDefault="00BC2EAF" w:rsidP="00BC2EAF">
            <w:pPr>
              <w:pStyle w:val="a7"/>
            </w:pPr>
            <w:r w:rsidRPr="0010467B">
              <w:rPr>
                <w:rFonts w:hint="eastAsia"/>
              </w:rPr>
              <w:t>（</w:t>
            </w:r>
            <w:r>
              <w:rPr>
                <w:rFonts w:hint="eastAsia"/>
              </w:rPr>
              <w:t>1</w:t>
            </w:r>
            <w:r w:rsidRPr="0010467B">
              <w:rPr>
                <w:rFonts w:hint="eastAsia"/>
              </w:rPr>
              <w:t>）</w:t>
            </w:r>
          </w:p>
          <w:p w:rsidR="00BC2EAF" w:rsidRPr="00271218" w:rsidRDefault="00BC2EAF" w:rsidP="00BC2EAF">
            <w:pPr>
              <w:pStyle w:val="a7"/>
            </w:pPr>
            <w:r w:rsidRPr="0010467B">
              <w:rPr>
                <w:rFonts w:hint="eastAsia"/>
              </w:rPr>
              <w:t>(</w:t>
            </w:r>
            <w:r>
              <w:rPr>
                <w:rFonts w:hint="eastAsia"/>
              </w:rPr>
              <w:t>真平</w:t>
            </w:r>
            <w:r w:rsidRPr="0010467B">
              <w:rPr>
                <w:rFonts w:hint="eastAsia"/>
              </w:rPr>
              <w:t>)</w:t>
            </w:r>
          </w:p>
          <w:p w:rsidR="00BC2EAF" w:rsidRPr="00094477" w:rsidRDefault="00BC2EAF" w:rsidP="00BC2EAF">
            <w:pPr>
              <w:pStyle w:val="a7"/>
              <w:rPr>
                <w14:shadow w14:blurRad="50800" w14:dist="38100" w14:dir="2700000" w14:sx="100000" w14:sy="100000" w14:kx="0" w14:ky="0" w14:algn="tl">
                  <w14:srgbClr w14:val="000000">
                    <w14:alpha w14:val="60000"/>
                  </w14:srgbClr>
                </w14:shadow>
              </w:rPr>
            </w:pPr>
            <w:r w:rsidRPr="005577DE">
              <w:rPr>
                <w:rFonts w:hint="eastAsia"/>
              </w:rPr>
              <w:t>（混齡教學，</w:t>
            </w:r>
            <w:r>
              <w:rPr>
                <w:rFonts w:hint="eastAsia"/>
              </w:rPr>
              <w:t>1</w:t>
            </w:r>
            <w:r w:rsidRPr="005577DE">
              <w:rPr>
                <w:rFonts w:hint="eastAsia"/>
              </w:rPr>
              <w:t>節）</w:t>
            </w:r>
          </w:p>
        </w:tc>
        <w:tc>
          <w:tcPr>
            <w:tcW w:w="701" w:type="pct"/>
            <w:vMerge/>
            <w:vAlign w:val="center"/>
          </w:tcPr>
          <w:p w:rsidR="00BC2EAF" w:rsidRPr="00AD666E" w:rsidRDefault="00BC2EAF" w:rsidP="00BC2EAF">
            <w:pPr>
              <w:snapToGrid w:val="0"/>
              <w:rPr>
                <w:rFonts w:ascii="標楷體" w:eastAsia="標楷體" w:hAnsi="標楷體"/>
              </w:rPr>
            </w:pPr>
          </w:p>
        </w:tc>
        <w:tc>
          <w:tcPr>
            <w:tcW w:w="779" w:type="pct"/>
            <w:vMerge/>
            <w:vAlign w:val="center"/>
          </w:tcPr>
          <w:p w:rsidR="00BC2EAF" w:rsidRPr="00AD666E" w:rsidRDefault="00BC2EAF" w:rsidP="00BC2EAF">
            <w:pPr>
              <w:snapToGrid w:val="0"/>
              <w:rPr>
                <w:rFonts w:ascii="標楷體" w:eastAsia="標楷體" w:hAnsi="標楷體"/>
              </w:rPr>
            </w:pPr>
          </w:p>
        </w:tc>
        <w:tc>
          <w:tcPr>
            <w:tcW w:w="899" w:type="pct"/>
            <w:gridSpan w:val="2"/>
            <w:vMerge/>
            <w:tcBorders>
              <w:bottom w:val="single" w:sz="4" w:space="0" w:color="auto"/>
            </w:tcBorders>
            <w:vAlign w:val="center"/>
          </w:tcPr>
          <w:p w:rsidR="00BC2EAF" w:rsidRPr="00AD666E" w:rsidRDefault="00BC2EAF" w:rsidP="00BC2EAF">
            <w:pPr>
              <w:snapToGrid w:val="0"/>
              <w:rPr>
                <w:rFonts w:ascii="標楷體" w:eastAsia="標楷體" w:hAnsi="標楷體"/>
              </w:rPr>
            </w:pPr>
          </w:p>
        </w:tc>
      </w:tr>
      <w:tr w:rsidR="00BC2EAF" w:rsidRPr="00AD666E" w:rsidTr="003829D1">
        <w:trPr>
          <w:cantSplit/>
          <w:trHeight w:val="416"/>
        </w:trPr>
        <w:tc>
          <w:tcPr>
            <w:tcW w:w="1144" w:type="pct"/>
            <w:gridSpan w:val="3"/>
            <w:vAlign w:val="center"/>
          </w:tcPr>
          <w:p w:rsidR="00BC2EAF" w:rsidRPr="00557F38" w:rsidRDefault="00BC2EAF" w:rsidP="00BC2EAF">
            <w:pPr>
              <w:snapToGrid w:val="0"/>
              <w:jc w:val="center"/>
              <w:rPr>
                <w:rFonts w:ascii="標楷體" w:eastAsia="標楷體" w:hAnsi="標楷體"/>
                <w:color w:val="FF0000"/>
              </w:rPr>
            </w:pPr>
            <w:r w:rsidRPr="00557F38">
              <w:rPr>
                <w:rFonts w:ascii="標楷體" w:eastAsia="標楷體" w:hAnsi="標楷體" w:hint="eastAsia"/>
                <w:color w:val="FF0000"/>
              </w:rPr>
              <w:t>學期</w:t>
            </w:r>
            <w:r>
              <w:rPr>
                <w:rFonts w:ascii="標楷體" w:eastAsia="標楷體" w:hAnsi="標楷體" w:hint="eastAsia"/>
                <w:color w:val="FF0000"/>
              </w:rPr>
              <w:t>核心素養</w:t>
            </w:r>
          </w:p>
        </w:tc>
        <w:tc>
          <w:tcPr>
            <w:tcW w:w="686" w:type="pct"/>
            <w:gridSpan w:val="2"/>
            <w:vAlign w:val="center"/>
          </w:tcPr>
          <w:p w:rsidR="00BC2EAF" w:rsidRPr="002D43DE" w:rsidRDefault="00BC2EAF" w:rsidP="00BC2EAF">
            <w:pPr>
              <w:snapToGrid w:val="0"/>
              <w:jc w:val="both"/>
              <w:rPr>
                <w:rFonts w:ascii="標楷體" w:eastAsia="標楷體" w:hAnsi="標楷體" w:cs="Arial Unicode MS"/>
                <w:color w:val="000000"/>
                <w:sz w:val="20"/>
                <w:szCs w:val="20"/>
              </w:rPr>
            </w:pPr>
            <w:r w:rsidRPr="002D43DE">
              <w:rPr>
                <w:rFonts w:ascii="標楷體" w:eastAsia="標楷體" w:hAnsi="標楷體" w:cs="Arial Unicode MS" w:hint="eastAsia"/>
                <w:color w:val="000000"/>
                <w:sz w:val="20"/>
                <w:szCs w:val="20"/>
              </w:rPr>
              <w:t>國-E-A1、國-E-A2、</w:t>
            </w:r>
          </w:p>
          <w:p w:rsidR="00BC2EAF" w:rsidRDefault="00BC2EAF" w:rsidP="00BC2EAF">
            <w:pPr>
              <w:snapToGrid w:val="0"/>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國-E-A3、國-E-B1、</w:t>
            </w:r>
          </w:p>
          <w:p w:rsidR="00BC2EAF" w:rsidRPr="002D43DE" w:rsidRDefault="00BC2EAF" w:rsidP="00BC2EAF">
            <w:pPr>
              <w:snapToGrid w:val="0"/>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國-E-B3、</w:t>
            </w:r>
            <w:r w:rsidRPr="002D43DE">
              <w:rPr>
                <w:rFonts w:ascii="標楷體" w:eastAsia="標楷體" w:hAnsi="標楷體" w:cs="Arial Unicode MS" w:hint="eastAsia"/>
                <w:color w:val="000000"/>
                <w:sz w:val="20"/>
                <w:szCs w:val="20"/>
              </w:rPr>
              <w:t>國-E-C2、</w:t>
            </w:r>
          </w:p>
          <w:p w:rsidR="00BC2EAF" w:rsidRPr="002D43DE" w:rsidRDefault="00BC2EAF" w:rsidP="00BC2EAF">
            <w:pPr>
              <w:snapToGrid w:val="0"/>
              <w:jc w:val="both"/>
              <w:rPr>
                <w:rFonts w:ascii="標楷體" w:eastAsia="標楷體" w:hAnsi="標楷體" w:cs="Arial Unicode MS"/>
                <w:color w:val="000000"/>
                <w:sz w:val="20"/>
                <w:szCs w:val="20"/>
              </w:rPr>
            </w:pPr>
            <w:r w:rsidRPr="002D43DE">
              <w:rPr>
                <w:rFonts w:ascii="標楷體" w:eastAsia="標楷體" w:hAnsi="標楷體" w:cs="Arial Unicode MS" w:hint="eastAsia"/>
                <w:color w:val="000000"/>
                <w:sz w:val="20"/>
                <w:szCs w:val="20"/>
              </w:rPr>
              <w:t>國-E-C3</w:t>
            </w:r>
          </w:p>
        </w:tc>
        <w:tc>
          <w:tcPr>
            <w:tcW w:w="792" w:type="pct"/>
            <w:gridSpan w:val="2"/>
            <w:vAlign w:val="center"/>
          </w:tcPr>
          <w:p w:rsidR="00BC2EAF" w:rsidRPr="00534469" w:rsidRDefault="00BC2EAF" w:rsidP="00BC2EAF">
            <w:pPr>
              <w:snapToGrid w:val="0"/>
              <w:jc w:val="center"/>
              <w:rPr>
                <w:rFonts w:ascii="標楷體" w:eastAsia="標楷體" w:hAnsi="標楷體" w:cs="Arial Unicode MS"/>
                <w:color w:val="000000"/>
                <w:sz w:val="20"/>
                <w:szCs w:val="20"/>
              </w:rPr>
            </w:pPr>
            <w:r w:rsidRPr="00534469">
              <w:rPr>
                <w:rFonts w:ascii="標楷體" w:eastAsia="標楷體" w:hAnsi="標楷體" w:cs="Arial Unicode MS" w:hint="eastAsia"/>
                <w:color w:val="000000"/>
                <w:sz w:val="20"/>
                <w:szCs w:val="20"/>
              </w:rPr>
              <w:t>閩-E-A1</w:t>
            </w:r>
          </w:p>
          <w:p w:rsidR="00BC2EAF" w:rsidRPr="00534469" w:rsidRDefault="00BC2EAF" w:rsidP="00BC2EAF">
            <w:pPr>
              <w:snapToGrid w:val="0"/>
              <w:jc w:val="center"/>
              <w:rPr>
                <w:rFonts w:ascii="標楷體" w:eastAsia="標楷體" w:hAnsi="標楷體" w:cs="Arial Unicode MS"/>
                <w:color w:val="000000"/>
                <w:sz w:val="20"/>
                <w:szCs w:val="20"/>
              </w:rPr>
            </w:pPr>
            <w:r w:rsidRPr="00534469">
              <w:rPr>
                <w:rFonts w:ascii="標楷體" w:eastAsia="標楷體" w:hAnsi="標楷體" w:cs="Arial Unicode MS" w:hint="eastAsia"/>
                <w:color w:val="000000"/>
                <w:sz w:val="20"/>
                <w:szCs w:val="20"/>
              </w:rPr>
              <w:t>閩-E-A2</w:t>
            </w:r>
          </w:p>
          <w:p w:rsidR="00BC2EAF" w:rsidRPr="00534469" w:rsidRDefault="00BC2EAF" w:rsidP="00BC2EAF">
            <w:pPr>
              <w:snapToGrid w:val="0"/>
              <w:jc w:val="center"/>
              <w:rPr>
                <w:rFonts w:ascii="標楷體" w:eastAsia="標楷體" w:hAnsi="標楷體" w:cs="Arial Unicode MS"/>
                <w:color w:val="000000"/>
                <w:sz w:val="20"/>
                <w:szCs w:val="20"/>
              </w:rPr>
            </w:pPr>
            <w:r w:rsidRPr="00534469">
              <w:rPr>
                <w:rFonts w:ascii="標楷體" w:eastAsia="標楷體" w:hAnsi="標楷體" w:cs="Arial Unicode MS" w:hint="eastAsia"/>
                <w:color w:val="000000"/>
                <w:sz w:val="20"/>
                <w:szCs w:val="20"/>
              </w:rPr>
              <w:t>閩-E-B1</w:t>
            </w:r>
          </w:p>
          <w:p w:rsidR="00BC2EAF" w:rsidRPr="002D43DE" w:rsidRDefault="00BC2EAF" w:rsidP="00BC2EAF">
            <w:pPr>
              <w:snapToGrid w:val="0"/>
              <w:jc w:val="center"/>
              <w:rPr>
                <w:rFonts w:ascii="標楷體" w:eastAsia="標楷體" w:hAnsi="標楷體" w:cs="Arial Unicode MS"/>
                <w:color w:val="000000"/>
                <w:sz w:val="20"/>
                <w:szCs w:val="20"/>
              </w:rPr>
            </w:pPr>
            <w:r w:rsidRPr="00534469">
              <w:rPr>
                <w:rFonts w:ascii="標楷體" w:eastAsia="標楷體" w:hAnsi="標楷體" w:cs="Arial Unicode MS" w:hint="eastAsia"/>
                <w:color w:val="000000"/>
                <w:sz w:val="20"/>
                <w:szCs w:val="20"/>
              </w:rPr>
              <w:t>閩-E-C2</w:t>
            </w:r>
          </w:p>
        </w:tc>
        <w:tc>
          <w:tcPr>
            <w:tcW w:w="701" w:type="pct"/>
          </w:tcPr>
          <w:p w:rsidR="00BC2EAF" w:rsidRPr="002D43DE" w:rsidRDefault="00BC2EAF" w:rsidP="00BC2EAF">
            <w:pPr>
              <w:jc w:val="both"/>
              <w:rPr>
                <w:rFonts w:ascii="標楷體" w:eastAsia="標楷體" w:hAnsi="標楷體" w:cs="Arial Unicode MS"/>
                <w:color w:val="000000"/>
                <w:sz w:val="20"/>
                <w:szCs w:val="20"/>
              </w:rPr>
            </w:pPr>
            <w:r w:rsidRPr="002D43DE">
              <w:rPr>
                <w:rFonts w:ascii="標楷體" w:eastAsia="標楷體" w:hAnsi="標楷體" w:cs="Arial Unicode MS" w:hint="eastAsia"/>
                <w:color w:val="000000"/>
                <w:sz w:val="20"/>
                <w:szCs w:val="20"/>
              </w:rPr>
              <w:t>數-E-A1、數-E-A2、</w:t>
            </w:r>
          </w:p>
          <w:p w:rsidR="00BC2EAF" w:rsidRPr="002D43DE" w:rsidRDefault="00BC2EAF" w:rsidP="00BC2EAF">
            <w:pPr>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數-E-A3、</w:t>
            </w:r>
            <w:r w:rsidRPr="002D43DE">
              <w:rPr>
                <w:rFonts w:ascii="標楷體" w:eastAsia="標楷體" w:hAnsi="標楷體" w:cs="Arial Unicode MS" w:hint="eastAsia"/>
                <w:color w:val="000000"/>
                <w:sz w:val="20"/>
                <w:szCs w:val="20"/>
              </w:rPr>
              <w:t>數-E-B1、</w:t>
            </w:r>
          </w:p>
          <w:p w:rsidR="00BC2EAF" w:rsidRDefault="00BC2EAF" w:rsidP="00BC2EAF">
            <w:pPr>
              <w:jc w:val="both"/>
              <w:rPr>
                <w:rFonts w:ascii="標楷體" w:eastAsia="標楷體" w:hAnsi="標楷體" w:cs="Arial Unicode MS"/>
                <w:color w:val="000000"/>
                <w:sz w:val="20"/>
                <w:szCs w:val="20"/>
              </w:rPr>
            </w:pPr>
            <w:r w:rsidRPr="002D43DE">
              <w:rPr>
                <w:rFonts w:ascii="標楷體" w:eastAsia="標楷體" w:hAnsi="標楷體" w:cs="Arial Unicode MS" w:hint="eastAsia"/>
                <w:color w:val="000000"/>
                <w:sz w:val="20"/>
                <w:szCs w:val="20"/>
              </w:rPr>
              <w:t>數-E-B2、</w:t>
            </w:r>
            <w:r>
              <w:rPr>
                <w:rFonts w:ascii="標楷體" w:eastAsia="標楷體" w:hAnsi="標楷體" w:cs="Arial Unicode MS" w:hint="eastAsia"/>
                <w:color w:val="000000"/>
                <w:sz w:val="20"/>
                <w:szCs w:val="20"/>
              </w:rPr>
              <w:t>數-E-B3、</w:t>
            </w:r>
          </w:p>
          <w:p w:rsidR="00BC2EAF" w:rsidRDefault="00BC2EAF" w:rsidP="00BC2EAF">
            <w:pPr>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數-E-C1、數-E-C2、</w:t>
            </w:r>
          </w:p>
          <w:p w:rsidR="00BC2EAF" w:rsidRPr="002D43DE" w:rsidRDefault="00BC2EAF" w:rsidP="00BC2EAF">
            <w:pPr>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數-E-C3</w:t>
            </w:r>
          </w:p>
        </w:tc>
        <w:tc>
          <w:tcPr>
            <w:tcW w:w="779" w:type="pct"/>
          </w:tcPr>
          <w:p w:rsidR="00BC2EAF" w:rsidRDefault="00BC2EAF" w:rsidP="00BC2EAF">
            <w:pPr>
              <w:widowControl/>
              <w:jc w:val="both"/>
              <w:rPr>
                <w:rFonts w:ascii="標楷體" w:eastAsia="標楷體" w:hAnsi="標楷體" w:cs="Arial Unicode MS"/>
                <w:color w:val="000000"/>
                <w:sz w:val="20"/>
                <w:szCs w:val="20"/>
              </w:rPr>
            </w:pPr>
            <w:r w:rsidRPr="002D43DE">
              <w:rPr>
                <w:rFonts w:ascii="標楷體" w:eastAsia="標楷體" w:hAnsi="標楷體" w:cs="Arial Unicode MS" w:hint="eastAsia"/>
                <w:color w:val="000000"/>
                <w:sz w:val="20"/>
                <w:szCs w:val="20"/>
              </w:rPr>
              <w:br w:type="page"/>
            </w:r>
            <w:r>
              <w:rPr>
                <w:rFonts w:ascii="標楷體" w:eastAsia="標楷體" w:hAnsi="標楷體" w:cs="Arial Unicode MS" w:hint="eastAsia"/>
                <w:color w:val="000000"/>
                <w:sz w:val="20"/>
                <w:szCs w:val="20"/>
              </w:rPr>
              <w:t>生活-E-A1、生活-E-A2、</w:t>
            </w:r>
          </w:p>
          <w:p w:rsidR="00BC2EAF" w:rsidRDefault="00BC2EAF" w:rsidP="00BC2EAF">
            <w:pPr>
              <w:widowControl/>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生活-E-A3、生活-E-B1、</w:t>
            </w:r>
          </w:p>
          <w:p w:rsidR="00BC2EAF" w:rsidRDefault="00BC2EAF" w:rsidP="00BC2EAF">
            <w:pPr>
              <w:widowControl/>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生活-E-B2、生活-E-B3、</w:t>
            </w:r>
          </w:p>
          <w:p w:rsidR="00BC2EAF" w:rsidRDefault="00BC2EAF" w:rsidP="00BC2EAF">
            <w:pPr>
              <w:widowControl/>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生活-E-C1、生活-E-C2、</w:t>
            </w:r>
          </w:p>
          <w:p w:rsidR="00BC2EAF" w:rsidRPr="002D43DE" w:rsidRDefault="00BC2EAF" w:rsidP="00BC2EAF">
            <w:pPr>
              <w:widowControl/>
              <w:jc w:val="both"/>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生活-E-C3</w:t>
            </w:r>
          </w:p>
        </w:tc>
        <w:tc>
          <w:tcPr>
            <w:tcW w:w="899" w:type="pct"/>
            <w:gridSpan w:val="2"/>
            <w:vAlign w:val="center"/>
          </w:tcPr>
          <w:p w:rsidR="00BC2EAF" w:rsidRDefault="00BC2EAF" w:rsidP="00BC2EAF">
            <w:pPr>
              <w:snapToGrid w:val="0"/>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健體-E-A1</w:t>
            </w:r>
            <w:r w:rsidRPr="006501F0">
              <w:rPr>
                <w:rFonts w:ascii="標楷體" w:eastAsia="標楷體" w:hAnsi="標楷體" w:cs="Arial Unicode MS"/>
                <w:color w:val="000000"/>
                <w:sz w:val="20"/>
                <w:szCs w:val="20"/>
              </w:rPr>
              <w:t>、</w:t>
            </w:r>
            <w:r w:rsidRPr="006501F0">
              <w:rPr>
                <w:rFonts w:ascii="標楷體" w:eastAsia="標楷體" w:hAnsi="標楷體" w:cs="Arial Unicode MS" w:hint="eastAsia"/>
                <w:color w:val="000000"/>
                <w:sz w:val="20"/>
                <w:szCs w:val="20"/>
              </w:rPr>
              <w:t>健體-E-A2、</w:t>
            </w:r>
          </w:p>
          <w:p w:rsidR="00BC2EAF" w:rsidRDefault="00BC2EAF" w:rsidP="00BC2EAF">
            <w:pPr>
              <w:snapToGrid w:val="0"/>
              <w:jc w:val="both"/>
              <w:rPr>
                <w:rFonts w:ascii="標楷體" w:eastAsia="標楷體" w:hAnsi="標楷體" w:cs="Arial Unicode MS"/>
                <w:color w:val="000000"/>
                <w:sz w:val="20"/>
                <w:szCs w:val="20"/>
              </w:rPr>
            </w:pPr>
            <w:r w:rsidRPr="006501F0">
              <w:rPr>
                <w:rFonts w:ascii="標楷體" w:eastAsia="標楷體" w:hAnsi="標楷體" w:cs="Arial Unicode MS" w:hint="eastAsia"/>
                <w:color w:val="000000"/>
                <w:sz w:val="20"/>
                <w:szCs w:val="20"/>
              </w:rPr>
              <w:t>健體-E-B3、健體-E-C1、</w:t>
            </w:r>
          </w:p>
          <w:p w:rsidR="00BC2EAF" w:rsidRPr="00042404" w:rsidRDefault="00BC2EAF" w:rsidP="00BC2EAF">
            <w:pPr>
              <w:snapToGrid w:val="0"/>
              <w:jc w:val="both"/>
              <w:rPr>
                <w:rFonts w:ascii="標楷體" w:eastAsia="標楷體" w:hAnsi="標楷體"/>
              </w:rPr>
            </w:pPr>
            <w:r w:rsidRPr="006501F0">
              <w:rPr>
                <w:rFonts w:ascii="標楷體" w:eastAsia="標楷體" w:hAnsi="標楷體" w:cs="Arial Unicode MS" w:hint="eastAsia"/>
                <w:color w:val="000000"/>
                <w:sz w:val="20"/>
                <w:szCs w:val="20"/>
              </w:rPr>
              <w:t>健體-E-C2</w:t>
            </w:r>
          </w:p>
        </w:tc>
      </w:tr>
      <w:tr w:rsidR="00BC2EAF" w:rsidRPr="00AD666E" w:rsidTr="003829D1">
        <w:tc>
          <w:tcPr>
            <w:tcW w:w="1144" w:type="pct"/>
            <w:gridSpan w:val="3"/>
            <w:vAlign w:val="center"/>
          </w:tcPr>
          <w:p w:rsidR="00BC2EAF" w:rsidRPr="00557F38" w:rsidRDefault="00BC2EAF" w:rsidP="00BC2EAF">
            <w:pPr>
              <w:snapToGrid w:val="0"/>
              <w:jc w:val="center"/>
              <w:rPr>
                <w:rFonts w:ascii="標楷體" w:eastAsia="標楷體" w:hAnsi="標楷體"/>
                <w:color w:val="FF0000"/>
              </w:rPr>
            </w:pPr>
            <w:r w:rsidRPr="00557F38">
              <w:rPr>
                <w:rFonts w:ascii="標楷體" w:eastAsia="標楷體" w:hAnsi="標楷體" w:hint="eastAsia"/>
                <w:color w:val="FF0000"/>
              </w:rPr>
              <w:t>學期學習</w:t>
            </w:r>
            <w:r>
              <w:rPr>
                <w:rFonts w:ascii="標楷體" w:eastAsia="標楷體" w:hAnsi="標楷體" w:hint="eastAsia"/>
                <w:color w:val="FF0000"/>
              </w:rPr>
              <w:t>重點</w:t>
            </w:r>
          </w:p>
        </w:tc>
        <w:tc>
          <w:tcPr>
            <w:tcW w:w="686" w:type="pct"/>
            <w:gridSpan w:val="2"/>
          </w:tcPr>
          <w:p w:rsidR="00BC2EAF" w:rsidRPr="00E25A95" w:rsidRDefault="00BC2EAF" w:rsidP="00BC2EAF">
            <w:pPr>
              <w:pStyle w:val="13"/>
              <w:snapToGrid w:val="0"/>
              <w:ind w:right="57"/>
              <w:jc w:val="left"/>
              <w:rPr>
                <w:rFonts w:ascii="標楷體" w:eastAsia="標楷體" w:hAnsi="標楷體"/>
                <w:sz w:val="20"/>
              </w:rPr>
            </w:pPr>
            <w:r w:rsidRPr="00E25A95">
              <w:rPr>
                <w:rFonts w:ascii="標楷體" w:eastAsia="標楷體" w:hAnsi="標楷體" w:hint="eastAsia"/>
                <w:sz w:val="20"/>
              </w:rPr>
              <w:t>1.能正確認念、拼讀及書寫注音符號。</w:t>
            </w:r>
          </w:p>
          <w:p w:rsidR="00BC2EAF" w:rsidRPr="00E25A95" w:rsidRDefault="00BC2EAF" w:rsidP="00BC2EAF">
            <w:pPr>
              <w:pStyle w:val="13"/>
              <w:snapToGrid w:val="0"/>
              <w:ind w:right="57"/>
              <w:jc w:val="left"/>
              <w:rPr>
                <w:rFonts w:ascii="標楷體" w:eastAsia="標楷體" w:hAnsi="標楷體"/>
                <w:sz w:val="20"/>
              </w:rPr>
            </w:pPr>
            <w:r w:rsidRPr="00E25A95">
              <w:rPr>
                <w:rFonts w:ascii="標楷體" w:eastAsia="標楷體" w:hAnsi="標楷體" w:hint="eastAsia"/>
                <w:sz w:val="20"/>
              </w:rPr>
              <w:t>2.能注意聽並聽得準確。</w:t>
            </w:r>
          </w:p>
          <w:p w:rsidR="00BC2EAF" w:rsidRPr="00E25A95" w:rsidRDefault="00BC2EAF" w:rsidP="00BC2EAF">
            <w:pPr>
              <w:pStyle w:val="13"/>
              <w:snapToGrid w:val="0"/>
              <w:ind w:right="57"/>
              <w:jc w:val="left"/>
              <w:rPr>
                <w:rFonts w:ascii="標楷體" w:eastAsia="標楷體" w:hAnsi="標楷體"/>
                <w:sz w:val="20"/>
              </w:rPr>
            </w:pPr>
            <w:r w:rsidRPr="00E25A95">
              <w:rPr>
                <w:rFonts w:ascii="標楷體" w:eastAsia="標楷體" w:hAnsi="標楷體" w:hint="eastAsia"/>
                <w:sz w:val="20"/>
              </w:rPr>
              <w:t>3.能用完整語句口述事情並回答問題。</w:t>
            </w:r>
          </w:p>
          <w:p w:rsidR="00BC2EAF" w:rsidRPr="00E25A95" w:rsidRDefault="00BC2EAF" w:rsidP="00BC2EAF">
            <w:pPr>
              <w:pStyle w:val="13"/>
              <w:snapToGrid w:val="0"/>
              <w:ind w:right="57"/>
              <w:jc w:val="left"/>
              <w:rPr>
                <w:rFonts w:ascii="標楷體" w:eastAsia="標楷體" w:hAnsi="標楷體"/>
                <w:sz w:val="20"/>
              </w:rPr>
            </w:pPr>
            <w:r w:rsidRPr="00E25A95">
              <w:rPr>
                <w:rFonts w:ascii="標楷體" w:eastAsia="標楷體" w:hAnsi="標楷體" w:hint="eastAsia"/>
                <w:sz w:val="20"/>
              </w:rPr>
              <w:t>4.能養成良好的書寫姿勢，並養成保持整潔的書寫習慣。</w:t>
            </w:r>
          </w:p>
          <w:p w:rsidR="00BC2EAF" w:rsidRPr="00FD24EA" w:rsidRDefault="00BC2EAF" w:rsidP="00BC2EAF">
            <w:pPr>
              <w:snapToGrid w:val="0"/>
              <w:jc w:val="both"/>
              <w:rPr>
                <w:rFonts w:ascii="標楷體" w:eastAsia="標楷體" w:hAnsi="標楷體"/>
                <w:spacing w:val="-18"/>
                <w:sz w:val="20"/>
                <w:szCs w:val="20"/>
              </w:rPr>
            </w:pPr>
            <w:r w:rsidRPr="00E25A95">
              <w:rPr>
                <w:rFonts w:ascii="標楷體" w:eastAsia="標楷體" w:hAnsi="標楷體" w:hint="eastAsia"/>
                <w:sz w:val="20"/>
                <w:szCs w:val="20"/>
              </w:rPr>
              <w:t>5.能讀懂課文內容，了解文章的大意。</w:t>
            </w:r>
          </w:p>
        </w:tc>
        <w:tc>
          <w:tcPr>
            <w:tcW w:w="792" w:type="pct"/>
            <w:gridSpan w:val="2"/>
          </w:tcPr>
          <w:p w:rsidR="00BC2EAF" w:rsidRPr="00EA36D1" w:rsidRDefault="00BC2EAF" w:rsidP="00BC2EAF">
            <w:pPr>
              <w:pStyle w:val="13"/>
              <w:snapToGrid w:val="0"/>
              <w:ind w:right="57"/>
              <w:jc w:val="left"/>
              <w:rPr>
                <w:rFonts w:ascii="標楷體" w:eastAsia="標楷體" w:hAnsi="標楷體"/>
                <w:sz w:val="20"/>
              </w:rPr>
            </w:pPr>
            <w:r w:rsidRPr="00EA36D1">
              <w:rPr>
                <w:rFonts w:ascii="標楷體" w:eastAsia="標楷體" w:hAnsi="標楷體"/>
                <w:sz w:val="20"/>
              </w:rPr>
              <w:t>1.</w:t>
            </w:r>
            <w:r w:rsidRPr="00EA36D1">
              <w:rPr>
                <w:rFonts w:ascii="標楷體" w:eastAsia="標楷體" w:hAnsi="標楷體" w:hint="eastAsia"/>
                <w:sz w:val="20"/>
              </w:rPr>
              <w:t>能夠說出簡單的招呼語。</w:t>
            </w:r>
          </w:p>
          <w:p w:rsidR="00BC2EAF" w:rsidRPr="00EA36D1" w:rsidRDefault="00BC2EAF" w:rsidP="00BC2EAF">
            <w:pPr>
              <w:pStyle w:val="13"/>
              <w:snapToGrid w:val="0"/>
              <w:ind w:right="57"/>
              <w:jc w:val="left"/>
              <w:rPr>
                <w:rFonts w:ascii="標楷體" w:eastAsia="標楷體" w:hAnsi="標楷體"/>
                <w:sz w:val="20"/>
              </w:rPr>
            </w:pPr>
            <w:r w:rsidRPr="00EA36D1">
              <w:rPr>
                <w:rFonts w:ascii="標楷體" w:eastAsia="標楷體" w:hAnsi="標楷體"/>
                <w:sz w:val="20"/>
              </w:rPr>
              <w:t>2.</w:t>
            </w:r>
            <w:r w:rsidRPr="00EA36D1">
              <w:rPr>
                <w:rFonts w:ascii="標楷體" w:eastAsia="標楷體" w:hAnsi="標楷體" w:hint="eastAsia"/>
                <w:sz w:val="20"/>
              </w:rPr>
              <w:t>能學習更多的問候語說法。</w:t>
            </w:r>
          </w:p>
          <w:p w:rsidR="00BC2EAF" w:rsidRPr="00EA36D1" w:rsidRDefault="00BC2EAF" w:rsidP="00BC2EAF">
            <w:pPr>
              <w:pStyle w:val="13"/>
              <w:snapToGrid w:val="0"/>
              <w:ind w:right="57"/>
              <w:jc w:val="left"/>
              <w:rPr>
                <w:rFonts w:ascii="標楷體" w:eastAsia="標楷體" w:hAnsi="標楷體"/>
                <w:sz w:val="20"/>
              </w:rPr>
            </w:pPr>
            <w:r w:rsidRPr="00EA36D1">
              <w:rPr>
                <w:rFonts w:ascii="標楷體" w:eastAsia="標楷體" w:hAnsi="標楷體"/>
                <w:sz w:val="20"/>
              </w:rPr>
              <w:t>3.</w:t>
            </w:r>
            <w:r w:rsidRPr="00EA36D1">
              <w:rPr>
                <w:rFonts w:ascii="標楷體" w:eastAsia="標楷體" w:hAnsi="標楷體" w:hint="eastAsia"/>
                <w:sz w:val="20"/>
              </w:rPr>
              <w:t>能養成主動與人打招呼的習慣。</w:t>
            </w:r>
          </w:p>
          <w:p w:rsidR="00BC2EAF" w:rsidRPr="00EA36D1" w:rsidRDefault="00BC2EAF" w:rsidP="00BC2EAF">
            <w:pPr>
              <w:pStyle w:val="13"/>
              <w:snapToGrid w:val="0"/>
              <w:ind w:right="57"/>
              <w:jc w:val="left"/>
              <w:rPr>
                <w:rFonts w:ascii="標楷體" w:eastAsia="標楷體" w:hAnsi="標楷體"/>
                <w:sz w:val="20"/>
              </w:rPr>
            </w:pPr>
            <w:r w:rsidRPr="00EA36D1">
              <w:rPr>
                <w:rFonts w:ascii="標楷體" w:eastAsia="標楷體" w:hAnsi="標楷體"/>
                <w:sz w:val="20"/>
              </w:rPr>
              <w:t>4.</w:t>
            </w:r>
            <w:r w:rsidRPr="00EA36D1">
              <w:rPr>
                <w:rFonts w:ascii="標楷體" w:eastAsia="標楷體" w:hAnsi="標楷體" w:hint="eastAsia"/>
                <w:sz w:val="20"/>
              </w:rPr>
              <w:t>能夠簡單的說出親近家人的稱謂。</w:t>
            </w:r>
          </w:p>
          <w:p w:rsidR="00BC2EAF" w:rsidRPr="00EA36D1" w:rsidRDefault="00BC2EAF" w:rsidP="00BC2EAF">
            <w:pPr>
              <w:pStyle w:val="13"/>
              <w:snapToGrid w:val="0"/>
              <w:ind w:right="57"/>
              <w:jc w:val="left"/>
              <w:rPr>
                <w:rFonts w:ascii="標楷體" w:eastAsia="標楷體" w:hAnsi="標楷體"/>
                <w:sz w:val="20"/>
              </w:rPr>
            </w:pPr>
            <w:r w:rsidRPr="00EA36D1">
              <w:rPr>
                <w:rFonts w:ascii="標楷體" w:eastAsia="標楷體" w:hAnsi="標楷體"/>
                <w:sz w:val="20"/>
              </w:rPr>
              <w:t>5.</w:t>
            </w:r>
            <w:r w:rsidRPr="00EA36D1">
              <w:rPr>
                <w:rFonts w:ascii="標楷體" w:eastAsia="標楷體" w:hAnsi="標楷體" w:hint="eastAsia"/>
                <w:sz w:val="20"/>
              </w:rPr>
              <w:t>能懂得親情的可貴，並期許自己快樂成長。</w:t>
            </w:r>
          </w:p>
          <w:p w:rsidR="00BC2EAF" w:rsidRPr="00EA36D1" w:rsidRDefault="00BC2EAF" w:rsidP="00BC2EAF">
            <w:pPr>
              <w:pStyle w:val="13"/>
              <w:snapToGrid w:val="0"/>
              <w:ind w:right="57"/>
              <w:jc w:val="left"/>
              <w:rPr>
                <w:rFonts w:ascii="標楷體" w:eastAsia="標楷體" w:hAnsi="標楷體"/>
                <w:sz w:val="20"/>
              </w:rPr>
            </w:pPr>
            <w:r w:rsidRPr="00EA36D1">
              <w:rPr>
                <w:rFonts w:ascii="標楷體" w:eastAsia="標楷體" w:hAnsi="標楷體"/>
                <w:sz w:val="20"/>
              </w:rPr>
              <w:t>6.</w:t>
            </w:r>
            <w:r w:rsidRPr="00EA36D1">
              <w:rPr>
                <w:rFonts w:ascii="標楷體" w:eastAsia="標楷體" w:hAnsi="標楷體" w:hint="eastAsia"/>
                <w:sz w:val="20"/>
              </w:rPr>
              <w:t>能說出數字1~10的說法。</w:t>
            </w:r>
          </w:p>
          <w:p w:rsidR="00BC2EAF" w:rsidRPr="00EA36D1" w:rsidRDefault="00BC2EAF" w:rsidP="00BC2EAF">
            <w:pPr>
              <w:pStyle w:val="13"/>
              <w:snapToGrid w:val="0"/>
              <w:ind w:right="57"/>
              <w:jc w:val="left"/>
              <w:rPr>
                <w:rFonts w:ascii="標楷體" w:eastAsia="標楷體" w:hAnsi="標楷體"/>
                <w:sz w:val="20"/>
              </w:rPr>
            </w:pPr>
            <w:r w:rsidRPr="00EA36D1">
              <w:rPr>
                <w:rFonts w:ascii="標楷體" w:eastAsia="標楷體" w:hAnsi="標楷體"/>
                <w:sz w:val="20"/>
              </w:rPr>
              <w:t>7.</w:t>
            </w:r>
            <w:r w:rsidRPr="00EA36D1">
              <w:rPr>
                <w:rFonts w:ascii="標楷體" w:eastAsia="標楷體" w:hAnsi="標楷體" w:hint="eastAsia"/>
                <w:sz w:val="20"/>
              </w:rPr>
              <w:t>能用數字1~10配合物品數數。</w:t>
            </w:r>
          </w:p>
          <w:p w:rsidR="00BC2EAF" w:rsidRPr="00EA36D1" w:rsidRDefault="00BC2EAF" w:rsidP="00BC2EAF">
            <w:pPr>
              <w:pStyle w:val="13"/>
              <w:snapToGrid w:val="0"/>
              <w:ind w:right="57"/>
              <w:jc w:val="left"/>
              <w:rPr>
                <w:rFonts w:ascii="標楷體" w:eastAsia="標楷體" w:hAnsi="標楷體"/>
                <w:sz w:val="20"/>
              </w:rPr>
            </w:pPr>
            <w:r w:rsidRPr="00EA36D1">
              <w:rPr>
                <w:rFonts w:ascii="標楷體" w:eastAsia="標楷體" w:hAnsi="標楷體"/>
                <w:sz w:val="20"/>
              </w:rPr>
              <w:t>8.</w:t>
            </w:r>
            <w:r w:rsidRPr="00EA36D1">
              <w:rPr>
                <w:rFonts w:ascii="標楷體" w:eastAsia="標楷體" w:hAnsi="標楷體" w:hint="eastAsia"/>
                <w:sz w:val="20"/>
              </w:rPr>
              <w:t>能說出各種常見的學用品。</w:t>
            </w:r>
          </w:p>
          <w:p w:rsidR="00BC2EAF" w:rsidRPr="00EA36D1" w:rsidRDefault="00BC2EAF" w:rsidP="00BC2EAF">
            <w:pPr>
              <w:pStyle w:val="13"/>
              <w:snapToGrid w:val="0"/>
              <w:ind w:right="57"/>
              <w:jc w:val="left"/>
              <w:rPr>
                <w:rFonts w:ascii="標楷體" w:eastAsia="標楷體" w:hAnsi="標楷體"/>
                <w:sz w:val="20"/>
              </w:rPr>
            </w:pPr>
            <w:r w:rsidRPr="00EA36D1">
              <w:rPr>
                <w:rFonts w:ascii="標楷體" w:eastAsia="標楷體" w:hAnsi="標楷體"/>
                <w:sz w:val="20"/>
              </w:rPr>
              <w:t>9.</w:t>
            </w:r>
            <w:r w:rsidRPr="00EA36D1">
              <w:rPr>
                <w:rFonts w:ascii="標楷體" w:eastAsia="標楷體" w:hAnsi="標楷體" w:hint="eastAsia"/>
                <w:sz w:val="20"/>
              </w:rPr>
              <w:t>能懂得善用和愛惜學用</w:t>
            </w:r>
            <w:r w:rsidRPr="00EA36D1">
              <w:rPr>
                <w:rFonts w:ascii="標楷體" w:eastAsia="標楷體" w:hAnsi="標楷體" w:hint="eastAsia"/>
                <w:sz w:val="20"/>
              </w:rPr>
              <w:lastRenderedPageBreak/>
              <w:t>品，努力學習老師教導的各種知識。</w:t>
            </w:r>
          </w:p>
          <w:p w:rsidR="00BC2EAF" w:rsidRPr="00EA36D1" w:rsidRDefault="00BC2EAF" w:rsidP="00BC2EAF">
            <w:pPr>
              <w:pStyle w:val="13"/>
              <w:snapToGrid w:val="0"/>
              <w:ind w:right="57"/>
              <w:jc w:val="left"/>
              <w:rPr>
                <w:rFonts w:ascii="標楷體" w:eastAsia="標楷體" w:hAnsi="標楷體"/>
                <w:sz w:val="20"/>
              </w:rPr>
            </w:pPr>
            <w:r w:rsidRPr="00EA36D1">
              <w:rPr>
                <w:rFonts w:ascii="標楷體" w:eastAsia="標楷體" w:hAnsi="標楷體" w:hint="eastAsia"/>
                <w:sz w:val="20"/>
              </w:rPr>
              <w:t>10.能聽懂常見的校園場所名稱。</w:t>
            </w:r>
          </w:p>
          <w:p w:rsidR="00BC2EAF" w:rsidRPr="00EA36D1" w:rsidRDefault="00BC2EAF" w:rsidP="00BC2EAF">
            <w:pPr>
              <w:pStyle w:val="13"/>
              <w:snapToGrid w:val="0"/>
              <w:ind w:right="57"/>
              <w:jc w:val="left"/>
              <w:rPr>
                <w:rFonts w:ascii="標楷體" w:eastAsia="標楷體" w:hAnsi="標楷體"/>
                <w:sz w:val="20"/>
              </w:rPr>
            </w:pPr>
            <w:r w:rsidRPr="00EA36D1">
              <w:rPr>
                <w:rFonts w:ascii="標楷體" w:eastAsia="標楷體" w:hAnsi="標楷體" w:hint="eastAsia"/>
                <w:sz w:val="20"/>
              </w:rPr>
              <w:t>11.能知道校園場所的功能並適恰運用。</w:t>
            </w:r>
          </w:p>
          <w:p w:rsidR="00BC2EAF" w:rsidRPr="00EA36D1" w:rsidRDefault="00BC2EAF" w:rsidP="00BC2EAF">
            <w:pPr>
              <w:snapToGrid w:val="0"/>
              <w:jc w:val="both"/>
              <w:rPr>
                <w:rFonts w:ascii="標楷體" w:eastAsia="標楷體" w:hAnsi="標楷體" w:cs="Times New Roman"/>
                <w:sz w:val="20"/>
                <w:szCs w:val="20"/>
              </w:rPr>
            </w:pPr>
          </w:p>
        </w:tc>
        <w:tc>
          <w:tcPr>
            <w:tcW w:w="701" w:type="pct"/>
          </w:tcPr>
          <w:p w:rsidR="00BC2EAF" w:rsidRPr="00104F93" w:rsidRDefault="00BC2EAF" w:rsidP="00BC2EAF">
            <w:pPr>
              <w:pStyle w:val="13"/>
              <w:spacing w:line="240" w:lineRule="exact"/>
              <w:jc w:val="left"/>
              <w:rPr>
                <w:rFonts w:ascii="標楷體" w:eastAsia="標楷體" w:hAnsi="標楷體"/>
                <w:sz w:val="20"/>
              </w:rPr>
            </w:pPr>
            <w:r w:rsidRPr="00104F93">
              <w:rPr>
                <w:rFonts w:ascii="標楷體" w:eastAsia="標楷體" w:hAnsi="標楷體" w:hint="eastAsia"/>
                <w:sz w:val="20"/>
              </w:rPr>
              <w:lastRenderedPageBreak/>
              <w:t>1.提供學生適性學習的機會，培育學生探索數學的信心與正向態度。</w:t>
            </w:r>
          </w:p>
          <w:p w:rsidR="00BC2EAF" w:rsidRPr="00104F93" w:rsidRDefault="00BC2EAF" w:rsidP="00BC2EAF">
            <w:pPr>
              <w:pStyle w:val="13"/>
              <w:spacing w:line="240" w:lineRule="exact"/>
              <w:jc w:val="left"/>
              <w:rPr>
                <w:rFonts w:ascii="標楷體" w:eastAsia="標楷體" w:hAnsi="標楷體"/>
                <w:sz w:val="20"/>
              </w:rPr>
            </w:pPr>
            <w:r w:rsidRPr="00104F93">
              <w:rPr>
                <w:rFonts w:ascii="標楷體" w:eastAsia="標楷體" w:hAnsi="標楷體" w:hint="eastAsia"/>
                <w:sz w:val="20"/>
              </w:rPr>
              <w:t>2.培養好奇心及觀察規律、演算、抽象、推論、溝通和數學表述等各項能力。</w:t>
            </w:r>
          </w:p>
          <w:p w:rsidR="00BC2EAF" w:rsidRPr="00104F93" w:rsidRDefault="00BC2EAF" w:rsidP="00BC2EAF">
            <w:pPr>
              <w:pStyle w:val="13"/>
              <w:spacing w:line="240" w:lineRule="exact"/>
              <w:jc w:val="left"/>
              <w:rPr>
                <w:rFonts w:ascii="標楷體" w:eastAsia="標楷體" w:hAnsi="標楷體"/>
                <w:sz w:val="20"/>
              </w:rPr>
            </w:pPr>
            <w:r w:rsidRPr="00104F93">
              <w:rPr>
                <w:rFonts w:ascii="標楷體" w:eastAsia="標楷體" w:hAnsi="標楷體" w:hint="eastAsia"/>
                <w:sz w:val="20"/>
              </w:rPr>
              <w:t>3.培養使用工具，運用於數學程序及解決問題的正確態度。</w:t>
            </w:r>
          </w:p>
          <w:p w:rsidR="00BC2EAF" w:rsidRPr="00104F93" w:rsidRDefault="00BC2EAF" w:rsidP="00BC2EAF">
            <w:pPr>
              <w:pStyle w:val="13"/>
              <w:spacing w:line="240" w:lineRule="exact"/>
              <w:jc w:val="left"/>
              <w:rPr>
                <w:rFonts w:ascii="標楷體" w:eastAsia="標楷體" w:hAnsi="標楷體"/>
                <w:sz w:val="20"/>
              </w:rPr>
            </w:pPr>
            <w:r w:rsidRPr="00104F93">
              <w:rPr>
                <w:rFonts w:ascii="標楷體" w:eastAsia="標楷體" w:hAnsi="標楷體" w:hint="eastAsia"/>
                <w:sz w:val="20"/>
              </w:rPr>
              <w:t>4.培養運用數學思考問題、分析問題和解決問題的能力。</w:t>
            </w:r>
          </w:p>
          <w:p w:rsidR="00BC2EAF" w:rsidRPr="00104F93" w:rsidRDefault="00BC2EAF" w:rsidP="00BC2EAF">
            <w:pPr>
              <w:pStyle w:val="13"/>
              <w:spacing w:line="240" w:lineRule="exact"/>
              <w:jc w:val="left"/>
              <w:rPr>
                <w:rFonts w:ascii="標楷體" w:eastAsia="標楷體" w:hAnsi="標楷體"/>
                <w:sz w:val="20"/>
              </w:rPr>
            </w:pPr>
            <w:r w:rsidRPr="00104F93">
              <w:rPr>
                <w:rFonts w:ascii="標楷體" w:eastAsia="標楷體" w:hAnsi="標楷體" w:hint="eastAsia"/>
                <w:sz w:val="20"/>
              </w:rPr>
              <w:t>5.培養日常生活應用與學習其他領域/科目所需的數學知能。</w:t>
            </w:r>
          </w:p>
          <w:p w:rsidR="00BC2EAF" w:rsidRPr="00FD24EA" w:rsidRDefault="00BC2EAF" w:rsidP="00BC2EAF">
            <w:pPr>
              <w:snapToGrid w:val="0"/>
              <w:jc w:val="both"/>
              <w:rPr>
                <w:rFonts w:ascii="標楷體" w:eastAsia="標楷體" w:hAnsi="標楷體"/>
                <w:spacing w:val="-18"/>
                <w:sz w:val="20"/>
                <w:szCs w:val="20"/>
              </w:rPr>
            </w:pPr>
            <w:r w:rsidRPr="00104F93">
              <w:rPr>
                <w:rFonts w:ascii="標楷體" w:eastAsia="標楷體" w:hAnsi="標楷體" w:hint="eastAsia"/>
                <w:sz w:val="20"/>
              </w:rPr>
              <w:t>6.培養學生欣賞數學以簡馭繁的精神與結構嚴謹完美的特質。</w:t>
            </w:r>
          </w:p>
        </w:tc>
        <w:tc>
          <w:tcPr>
            <w:tcW w:w="779" w:type="pct"/>
          </w:tcPr>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1.以五官探索周遭，學習自己找到教室和座位的方法。</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2.透過實作整理自己的課本和用品，以方便取用。</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3.演唱歌曲〈猜拳歌〉，和同學一起進行遊戲，並能發現歌曲裡節奏不同之處。</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4.透過自製自我介紹卡和合宜的介紹方法，和新朋友互相認識。</w:t>
            </w:r>
          </w:p>
          <w:p w:rsidR="00BC2EAF" w:rsidRPr="00C01EB8" w:rsidRDefault="00BC2EAF" w:rsidP="00BC2EAF">
            <w:pPr>
              <w:pStyle w:val="13"/>
              <w:snapToGrid w:val="0"/>
              <w:contextualSpacing/>
              <w:mirrorIndents/>
              <w:jc w:val="both"/>
              <w:rPr>
                <w:rFonts w:ascii="標楷體" w:eastAsia="標楷體" w:hAnsi="標楷體" w:cs="Roman PS"/>
                <w:spacing w:val="-18"/>
                <w:sz w:val="20"/>
              </w:rPr>
            </w:pPr>
            <w:r w:rsidRPr="00C01EB8">
              <w:rPr>
                <w:rFonts w:ascii="標楷體" w:eastAsia="標楷體" w:hAnsi="標楷體" w:cs="Roman PS" w:hint="eastAsia"/>
                <w:spacing w:val="-18"/>
                <w:sz w:val="20"/>
              </w:rPr>
              <w:t>5.察覺學校生活中開心與不開心的地方，學習他人解決不開心問題的方法。</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6.透過討論、表演，探究玩的時候遇到問題的解決方法。</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7.發揮創意，製作尋寶圖，並組合再創造新的玩法。</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8.改變平時既有的玩法，發揮創</w:t>
            </w:r>
            <w:r w:rsidRPr="00C01EB8">
              <w:rPr>
                <w:rFonts w:ascii="標楷體" w:eastAsia="標楷體" w:hAnsi="標楷體" w:hint="eastAsia"/>
                <w:spacing w:val="-18"/>
                <w:sz w:val="20"/>
                <w:szCs w:val="20"/>
              </w:rPr>
              <w:lastRenderedPageBreak/>
              <w:t>意，創作新的玩法。</w:t>
            </w:r>
          </w:p>
          <w:p w:rsidR="00BC2EAF" w:rsidRPr="00C01EB8" w:rsidRDefault="00BC2EAF" w:rsidP="00BC2EAF">
            <w:pPr>
              <w:pStyle w:val="13"/>
              <w:snapToGrid w:val="0"/>
              <w:contextualSpacing/>
              <w:mirrorIndents/>
              <w:jc w:val="both"/>
              <w:rPr>
                <w:rFonts w:ascii="標楷體" w:eastAsia="標楷體" w:hAnsi="標楷體" w:cs="Roman PS"/>
                <w:spacing w:val="-18"/>
                <w:sz w:val="20"/>
              </w:rPr>
            </w:pPr>
            <w:r w:rsidRPr="00C01EB8">
              <w:rPr>
                <w:rFonts w:ascii="標楷體" w:eastAsia="標楷體" w:hAnsi="標楷體" w:cs="Roman PS" w:hint="eastAsia"/>
                <w:spacing w:val="-18"/>
                <w:sz w:val="20"/>
              </w:rPr>
              <w:t>9.以感官探索校園環境，覺察校園與自己的關係。</w:t>
            </w:r>
          </w:p>
          <w:p w:rsidR="00BC2EAF" w:rsidRPr="00C01EB8" w:rsidRDefault="00BC2EAF" w:rsidP="00BC2EAF">
            <w:pPr>
              <w:pStyle w:val="13"/>
              <w:snapToGrid w:val="0"/>
              <w:contextualSpacing/>
              <w:mirrorIndents/>
              <w:jc w:val="both"/>
              <w:rPr>
                <w:rFonts w:ascii="標楷體" w:eastAsia="標楷體" w:hAnsi="標楷體" w:cs="Roman PS"/>
                <w:spacing w:val="-18"/>
                <w:sz w:val="20"/>
              </w:rPr>
            </w:pPr>
            <w:r w:rsidRPr="00C01EB8">
              <w:rPr>
                <w:rFonts w:ascii="標楷體" w:eastAsia="標楷體" w:hAnsi="標楷體" w:cs="Roman PS" w:hint="eastAsia"/>
                <w:spacing w:val="-18"/>
                <w:sz w:val="20"/>
              </w:rPr>
              <w:t>10.願意主動去接觸校園人、事、物。</w:t>
            </w:r>
          </w:p>
          <w:p w:rsidR="00BC2EAF" w:rsidRPr="00C01EB8" w:rsidRDefault="00BC2EAF" w:rsidP="00BC2EAF">
            <w:pPr>
              <w:pStyle w:val="13"/>
              <w:snapToGrid w:val="0"/>
              <w:contextualSpacing/>
              <w:mirrorIndents/>
              <w:jc w:val="both"/>
              <w:rPr>
                <w:rFonts w:ascii="標楷體" w:eastAsia="標楷體" w:hAnsi="標楷體" w:cs="Roman PS"/>
                <w:spacing w:val="-18"/>
                <w:sz w:val="20"/>
              </w:rPr>
            </w:pPr>
            <w:r w:rsidRPr="00C01EB8">
              <w:rPr>
                <w:rFonts w:ascii="標楷體" w:eastAsia="標楷體" w:hAnsi="標楷體" w:cs="Roman PS" w:hint="eastAsia"/>
                <w:spacing w:val="-18"/>
                <w:sz w:val="20"/>
              </w:rPr>
              <w:t>11.了解校園內不同場所的功能，並能表現合宜的態度與行為。</w:t>
            </w:r>
          </w:p>
          <w:p w:rsidR="00BC2EAF" w:rsidRPr="00C01EB8" w:rsidRDefault="00BC2EAF" w:rsidP="00BC2EAF">
            <w:pPr>
              <w:pStyle w:val="13"/>
              <w:snapToGrid w:val="0"/>
              <w:contextualSpacing/>
              <w:mirrorIndents/>
              <w:jc w:val="both"/>
              <w:rPr>
                <w:rFonts w:ascii="標楷體" w:eastAsia="標楷體" w:hAnsi="標楷體" w:cs="Roman PS"/>
                <w:spacing w:val="-18"/>
                <w:sz w:val="20"/>
              </w:rPr>
            </w:pPr>
            <w:r w:rsidRPr="00C01EB8">
              <w:rPr>
                <w:rFonts w:ascii="標楷體" w:eastAsia="標楷體" w:hAnsi="標楷體" w:cs="Roman PS" w:hint="eastAsia"/>
                <w:spacing w:val="-18"/>
                <w:sz w:val="20"/>
              </w:rPr>
              <w:t>12.知道校園潛藏的危險，並能歸納校園內避免發生危險的方法。</w:t>
            </w:r>
          </w:p>
          <w:p w:rsidR="00BC2EAF" w:rsidRPr="00C01EB8" w:rsidRDefault="00BC2EAF" w:rsidP="00BC2EAF">
            <w:pPr>
              <w:pStyle w:val="13"/>
              <w:snapToGrid w:val="0"/>
              <w:contextualSpacing/>
              <w:mirrorIndents/>
              <w:jc w:val="both"/>
              <w:rPr>
                <w:rFonts w:ascii="標楷體" w:eastAsia="標楷體" w:hAnsi="標楷體" w:cs="Roman PS"/>
                <w:spacing w:val="-18"/>
                <w:sz w:val="20"/>
              </w:rPr>
            </w:pPr>
            <w:r w:rsidRPr="00C01EB8">
              <w:rPr>
                <w:rFonts w:ascii="標楷體" w:eastAsia="標楷體" w:hAnsi="標楷體" w:cs="Roman PS" w:hint="eastAsia"/>
                <w:spacing w:val="-18"/>
                <w:sz w:val="20"/>
              </w:rPr>
              <w:t>13.運用所學實際行動提醒自己與別人要注意安全，避免發生危險。</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14.以五感觀察體驗風的存在，探索風和環境事物間的關聯。</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15.分享描述風帶來的各種經驗，體察風與生活的關係與影響。</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16.覺察風對生活的不便及困擾，提出可行的解決問題方法。</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17.連結與風有關的生活器物發明與應用，探究風在生活中的用處。</w:t>
            </w:r>
          </w:p>
          <w:p w:rsidR="00BC2EAF" w:rsidRPr="00C01EB8" w:rsidRDefault="00BC2EAF" w:rsidP="00BC2EAF">
            <w:pPr>
              <w:pStyle w:val="13"/>
              <w:snapToGrid w:val="0"/>
              <w:contextualSpacing/>
              <w:mirrorIndents/>
              <w:jc w:val="both"/>
              <w:rPr>
                <w:rFonts w:ascii="標楷體" w:eastAsia="標楷體" w:hAnsi="標楷體" w:cs="Roman PS"/>
                <w:spacing w:val="-18"/>
                <w:sz w:val="20"/>
              </w:rPr>
            </w:pPr>
            <w:r w:rsidRPr="00C01EB8">
              <w:rPr>
                <w:rFonts w:ascii="標楷體" w:eastAsia="標楷體" w:hAnsi="標楷體" w:cs="Roman PS" w:hint="eastAsia"/>
                <w:spacing w:val="-18"/>
                <w:sz w:val="20"/>
              </w:rPr>
              <w:t>18.動手製作會飛、會轉動的風力玩具，在遊戲中感受學習的樂趣。</w:t>
            </w:r>
          </w:p>
          <w:p w:rsidR="00BC2EAF" w:rsidRPr="00C01EB8" w:rsidRDefault="00BC2EAF" w:rsidP="00BC2EAF">
            <w:pPr>
              <w:pStyle w:val="13"/>
              <w:snapToGrid w:val="0"/>
              <w:contextualSpacing/>
              <w:mirrorIndents/>
              <w:jc w:val="both"/>
              <w:rPr>
                <w:rFonts w:ascii="標楷體" w:eastAsia="標楷體" w:hAnsi="標楷體" w:cs="Roman PS"/>
                <w:spacing w:val="-18"/>
                <w:sz w:val="20"/>
              </w:rPr>
            </w:pPr>
            <w:r w:rsidRPr="00C01EB8">
              <w:rPr>
                <w:rFonts w:ascii="標楷體" w:eastAsia="標楷體" w:hAnsi="標楷體" w:cs="Roman PS" w:hint="eastAsia"/>
                <w:spacing w:val="-18"/>
                <w:sz w:val="20"/>
              </w:rPr>
              <w:t>19.以五官知覺探索生活，專注聆</w:t>
            </w:r>
            <w:r w:rsidRPr="00C01EB8">
              <w:rPr>
                <w:rFonts w:ascii="標楷體" w:eastAsia="標楷體" w:hAnsi="標楷體" w:cs="Roman PS" w:hint="eastAsia"/>
                <w:spacing w:val="-18"/>
                <w:sz w:val="20"/>
              </w:rPr>
              <w:lastRenderedPageBreak/>
              <w:t>聽，察覺聲音及環境的特性與變化。</w:t>
            </w:r>
          </w:p>
          <w:p w:rsidR="00BC2EAF" w:rsidRPr="00C01EB8" w:rsidRDefault="00BC2EAF" w:rsidP="00BC2EAF">
            <w:pPr>
              <w:pStyle w:val="13"/>
              <w:snapToGrid w:val="0"/>
              <w:contextualSpacing/>
              <w:mirrorIndents/>
              <w:jc w:val="both"/>
              <w:rPr>
                <w:rFonts w:ascii="標楷體" w:eastAsia="標楷體" w:hAnsi="標楷體" w:cs="Roman PS"/>
                <w:spacing w:val="-18"/>
                <w:sz w:val="20"/>
              </w:rPr>
            </w:pPr>
            <w:r w:rsidRPr="00C01EB8">
              <w:rPr>
                <w:rFonts w:ascii="標楷體" w:eastAsia="標楷體" w:hAnsi="標楷體" w:cs="Roman PS" w:hint="eastAsia"/>
                <w:spacing w:val="-18"/>
                <w:sz w:val="20"/>
              </w:rPr>
              <w:t>20.透過各種媒材進行探索活動，喚起豐富的想像力，並體驗學習的樂趣。</w:t>
            </w:r>
          </w:p>
          <w:p w:rsidR="00BC2EAF" w:rsidRPr="00C01EB8" w:rsidRDefault="00BC2EAF" w:rsidP="00BC2EAF">
            <w:pPr>
              <w:pStyle w:val="13"/>
              <w:snapToGrid w:val="0"/>
              <w:contextualSpacing/>
              <w:mirrorIndents/>
              <w:jc w:val="both"/>
              <w:rPr>
                <w:rFonts w:ascii="標楷體" w:eastAsia="標楷體" w:hAnsi="標楷體" w:cs="Roman PS"/>
                <w:spacing w:val="-18"/>
                <w:sz w:val="20"/>
              </w:rPr>
            </w:pPr>
            <w:r w:rsidRPr="00C01EB8">
              <w:rPr>
                <w:rFonts w:ascii="標楷體" w:eastAsia="標楷體" w:hAnsi="標楷體" w:cs="Roman PS" w:hint="eastAsia"/>
                <w:spacing w:val="-18"/>
                <w:sz w:val="20"/>
              </w:rPr>
              <w:t>21.利用身體或生活中的器具製造出不同的音效。</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22.練習替歌曲或歌曲中的角色加入適合的配音。</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23.以五官探索生活周遭，並說出覺察的年節前景象。</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24.透過自製創意春聯，布置環境以營造年節的氣氛。</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25.描述除夕夜的活動，體察年夜飯家人團圓的意義。</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26.規畫壓歲錢的運用，並自製創意紅包給長輩家人。</w:t>
            </w:r>
          </w:p>
          <w:p w:rsidR="00BC2EAF" w:rsidRPr="00C01EB8"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27.覺察不同祈福活動的意義，尊重多元文化的特色。</w:t>
            </w:r>
          </w:p>
          <w:p w:rsidR="00BC2EAF" w:rsidRPr="00FD24EA" w:rsidRDefault="00BC2EAF" w:rsidP="00BC2EAF">
            <w:pPr>
              <w:snapToGrid w:val="0"/>
              <w:jc w:val="both"/>
              <w:rPr>
                <w:rFonts w:ascii="標楷體" w:eastAsia="標楷體" w:hAnsi="標楷體"/>
                <w:spacing w:val="-18"/>
                <w:sz w:val="20"/>
                <w:szCs w:val="20"/>
              </w:rPr>
            </w:pPr>
            <w:r w:rsidRPr="00C01EB8">
              <w:rPr>
                <w:rFonts w:ascii="標楷體" w:eastAsia="標楷體" w:hAnsi="標楷體" w:hint="eastAsia"/>
                <w:spacing w:val="-18"/>
                <w:sz w:val="20"/>
                <w:szCs w:val="20"/>
              </w:rPr>
              <w:t>28.新年許心願，應用所學，持續過年的祝福與團聚。</w:t>
            </w:r>
          </w:p>
        </w:tc>
        <w:tc>
          <w:tcPr>
            <w:tcW w:w="899" w:type="pct"/>
            <w:gridSpan w:val="2"/>
          </w:tcPr>
          <w:p w:rsidR="00BC2EAF" w:rsidRPr="00C0207A" w:rsidRDefault="00BC2EAF" w:rsidP="00BC2EAF">
            <w:pPr>
              <w:snapToGrid w:val="0"/>
              <w:jc w:val="both"/>
              <w:rPr>
                <w:rFonts w:ascii="標楷體" w:eastAsia="標楷體" w:hAnsi="標楷體"/>
                <w:spacing w:val="-18"/>
                <w:sz w:val="20"/>
                <w:szCs w:val="20"/>
              </w:rPr>
            </w:pPr>
            <w:r w:rsidRPr="00C0207A">
              <w:rPr>
                <w:rFonts w:ascii="標楷體" w:eastAsia="標楷體" w:hAnsi="標楷體" w:hint="eastAsia"/>
                <w:spacing w:val="-18"/>
                <w:sz w:val="20"/>
                <w:szCs w:val="20"/>
              </w:rPr>
              <w:lastRenderedPageBreak/>
              <w:t>1.發展身體運動能力，以積極正向的做法促進健康。</w:t>
            </w:r>
          </w:p>
          <w:p w:rsidR="00BC2EAF" w:rsidRPr="00C0207A" w:rsidRDefault="00BC2EAF" w:rsidP="00BC2EAF">
            <w:pPr>
              <w:snapToGrid w:val="0"/>
              <w:jc w:val="both"/>
              <w:rPr>
                <w:rFonts w:ascii="標楷體" w:eastAsia="標楷體" w:hAnsi="標楷體"/>
                <w:spacing w:val="-18"/>
                <w:sz w:val="20"/>
                <w:szCs w:val="20"/>
              </w:rPr>
            </w:pPr>
            <w:r w:rsidRPr="00C0207A">
              <w:rPr>
                <w:rFonts w:ascii="標楷體" w:eastAsia="標楷體" w:hAnsi="標楷體" w:hint="eastAsia"/>
                <w:spacing w:val="-18"/>
                <w:sz w:val="20"/>
                <w:szCs w:val="20"/>
              </w:rPr>
              <w:t>2.發展適應現在及未來生活的基本技能。</w:t>
            </w:r>
          </w:p>
          <w:p w:rsidR="00BC2EAF" w:rsidRPr="00C0207A" w:rsidRDefault="00BC2EAF" w:rsidP="00BC2EAF">
            <w:pPr>
              <w:snapToGrid w:val="0"/>
              <w:jc w:val="both"/>
              <w:rPr>
                <w:rFonts w:ascii="標楷體" w:eastAsia="標楷體" w:hAnsi="標楷體"/>
                <w:spacing w:val="-18"/>
                <w:sz w:val="20"/>
                <w:szCs w:val="20"/>
              </w:rPr>
            </w:pPr>
            <w:r w:rsidRPr="00C0207A">
              <w:rPr>
                <w:rFonts w:ascii="標楷體" w:eastAsia="標楷體" w:hAnsi="標楷體" w:hint="eastAsia"/>
                <w:spacing w:val="-18"/>
                <w:sz w:val="20"/>
                <w:szCs w:val="20"/>
              </w:rPr>
              <w:t>3.透過體驗與探索的活動，學習解決健康與體育核心問題。</w:t>
            </w:r>
          </w:p>
          <w:p w:rsidR="00BC2EAF" w:rsidRPr="00C0207A" w:rsidRDefault="00BC2EAF" w:rsidP="00BC2EAF">
            <w:pPr>
              <w:snapToGrid w:val="0"/>
              <w:jc w:val="both"/>
              <w:rPr>
                <w:rFonts w:ascii="標楷體" w:eastAsia="標楷體" w:hAnsi="標楷體"/>
                <w:spacing w:val="-18"/>
                <w:sz w:val="20"/>
                <w:szCs w:val="20"/>
              </w:rPr>
            </w:pPr>
            <w:r w:rsidRPr="00C0207A">
              <w:rPr>
                <w:rFonts w:ascii="標楷體" w:eastAsia="標楷體" w:hAnsi="標楷體" w:hint="eastAsia"/>
                <w:spacing w:val="-18"/>
                <w:sz w:val="20"/>
                <w:szCs w:val="20"/>
              </w:rPr>
              <w:t>4.尊重每個人都是獨立的個體，培養良好的人際關係及團隊合作精神。</w:t>
            </w:r>
          </w:p>
          <w:p w:rsidR="00BC2EAF" w:rsidRPr="00C0207A" w:rsidRDefault="00BC2EAF" w:rsidP="00BC2EAF">
            <w:pPr>
              <w:snapToGrid w:val="0"/>
              <w:jc w:val="both"/>
              <w:rPr>
                <w:rFonts w:ascii="標楷體" w:eastAsia="標楷體" w:hAnsi="標楷體"/>
                <w:spacing w:val="-18"/>
                <w:sz w:val="20"/>
                <w:szCs w:val="20"/>
              </w:rPr>
            </w:pPr>
            <w:r w:rsidRPr="00C0207A">
              <w:rPr>
                <w:rFonts w:ascii="標楷體" w:eastAsia="標楷體" w:hAnsi="標楷體" w:hint="eastAsia"/>
                <w:spacing w:val="-18"/>
                <w:sz w:val="20"/>
                <w:szCs w:val="20"/>
              </w:rPr>
              <w:t>5.建立健康與體育相關科技與資訊的基本素養。</w:t>
            </w:r>
          </w:p>
          <w:p w:rsidR="00BC2EAF" w:rsidRPr="00C0207A" w:rsidRDefault="00BC2EAF" w:rsidP="00BC2EAF">
            <w:pPr>
              <w:snapToGrid w:val="0"/>
              <w:jc w:val="both"/>
              <w:rPr>
                <w:rFonts w:ascii="標楷體" w:eastAsia="標楷體" w:hAnsi="標楷體"/>
                <w:spacing w:val="-18"/>
                <w:sz w:val="20"/>
                <w:szCs w:val="20"/>
              </w:rPr>
            </w:pPr>
            <w:r w:rsidRPr="00C0207A">
              <w:rPr>
                <w:rFonts w:ascii="標楷體" w:eastAsia="標楷體" w:hAnsi="標楷體" w:hint="eastAsia"/>
                <w:spacing w:val="-18"/>
                <w:sz w:val="20"/>
                <w:szCs w:val="20"/>
              </w:rPr>
              <w:t>6.建立健康與體育相關的感知與欣賞的基本素養。</w:t>
            </w:r>
          </w:p>
          <w:p w:rsidR="00BC2EAF" w:rsidRPr="00C0207A" w:rsidRDefault="00BC2EAF" w:rsidP="00BC2EAF">
            <w:pPr>
              <w:snapToGrid w:val="0"/>
              <w:jc w:val="both"/>
              <w:rPr>
                <w:rFonts w:ascii="標楷體" w:eastAsia="標楷體" w:hAnsi="標楷體"/>
                <w:spacing w:val="-18"/>
                <w:sz w:val="20"/>
                <w:szCs w:val="20"/>
              </w:rPr>
            </w:pPr>
            <w:r w:rsidRPr="00C0207A">
              <w:rPr>
                <w:rFonts w:ascii="標楷體" w:eastAsia="標楷體" w:hAnsi="標楷體" w:hint="eastAsia"/>
                <w:spacing w:val="-18"/>
                <w:sz w:val="20"/>
                <w:szCs w:val="20"/>
              </w:rPr>
              <w:t>7.培養關懷生活、社會、環境的道德意識和公民責任感。</w:t>
            </w:r>
          </w:p>
          <w:p w:rsidR="00BC2EAF" w:rsidRPr="00C0207A" w:rsidRDefault="00BC2EAF" w:rsidP="00BC2EAF">
            <w:pPr>
              <w:snapToGrid w:val="0"/>
              <w:jc w:val="both"/>
              <w:rPr>
                <w:rFonts w:ascii="標楷體" w:eastAsia="標楷體" w:hAnsi="標楷體"/>
                <w:spacing w:val="-18"/>
                <w:sz w:val="20"/>
                <w:szCs w:val="20"/>
              </w:rPr>
            </w:pPr>
            <w:r w:rsidRPr="00C0207A">
              <w:rPr>
                <w:rFonts w:ascii="標楷體" w:eastAsia="標楷體" w:hAnsi="標楷體" w:hint="eastAsia"/>
                <w:spacing w:val="-18"/>
                <w:sz w:val="20"/>
                <w:szCs w:val="20"/>
              </w:rPr>
              <w:t>8.建立健康的生活型態，奠定促進全人健康與社區環境品質的基石。</w:t>
            </w:r>
          </w:p>
          <w:p w:rsidR="00BC2EAF" w:rsidRPr="006E32DF" w:rsidRDefault="00BC2EAF" w:rsidP="00BC2EAF">
            <w:pPr>
              <w:snapToGrid w:val="0"/>
              <w:jc w:val="both"/>
              <w:rPr>
                <w:rFonts w:ascii="標楷體" w:eastAsia="標楷體" w:hAnsi="標楷體"/>
                <w:spacing w:val="-18"/>
                <w:sz w:val="20"/>
                <w:szCs w:val="20"/>
              </w:rPr>
            </w:pPr>
            <w:r w:rsidRPr="00C0207A">
              <w:rPr>
                <w:rFonts w:ascii="標楷體" w:eastAsia="標楷體" w:hAnsi="標楷體" w:hint="eastAsia"/>
                <w:spacing w:val="-18"/>
                <w:sz w:val="20"/>
                <w:szCs w:val="20"/>
              </w:rPr>
              <w:t>9.落實國家政策的推展與宣導。</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1</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2/11</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2/15</w:t>
            </w:r>
          </w:p>
        </w:tc>
        <w:tc>
          <w:tcPr>
            <w:tcW w:w="675" w:type="pct"/>
            <w:vAlign w:val="center"/>
          </w:tcPr>
          <w:p w:rsidR="00BC2EAF" w:rsidRPr="00AE7AE4" w:rsidRDefault="00BC2EAF" w:rsidP="00BC2EAF">
            <w:pPr>
              <w:widowControl/>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●2/11開學上課日</w:t>
            </w:r>
          </w:p>
          <w:p w:rsidR="00BC2EAF" w:rsidRPr="00AE7AE4" w:rsidRDefault="00BC2EAF" w:rsidP="00BC2EAF">
            <w:pPr>
              <w:widowControl/>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●校長會議</w:t>
            </w:r>
          </w:p>
          <w:p w:rsidR="00BC2EAF" w:rsidRDefault="00BC2EAF" w:rsidP="00BC2EAF">
            <w:pPr>
              <w:widowControl/>
              <w:ind w:left="200" w:hangingChars="100" w:hanging="200"/>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友善校園週</w:t>
            </w:r>
          </w:p>
          <w:p w:rsidR="00BC2EAF" w:rsidRPr="0009428B" w:rsidRDefault="00BC2EAF" w:rsidP="00BC2EAF">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p w:rsidR="00BC2EAF" w:rsidRPr="00AE7AE4" w:rsidRDefault="00BC2EAF" w:rsidP="00BC2EAF">
            <w:pPr>
              <w:widowControl/>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●2/15補行上班日(1/23)</w:t>
            </w:r>
          </w:p>
        </w:tc>
        <w:tc>
          <w:tcPr>
            <w:tcW w:w="343" w:type="pct"/>
            <w:vAlign w:val="center"/>
          </w:tcPr>
          <w:p w:rsidR="00BC2EAF" w:rsidRPr="00BF2743" w:rsidRDefault="00BC2EAF" w:rsidP="00BC2EAF">
            <w:pPr>
              <w:jc w:val="center"/>
              <w:rPr>
                <w:rFonts w:ascii="新細明體" w:hAnsi="新細明體" w:cs="Arial Unicode MS"/>
                <w:snapToGrid w:val="0"/>
                <w:color w:val="000000"/>
                <w:kern w:val="0"/>
                <w:sz w:val="20"/>
                <w:szCs w:val="20"/>
              </w:rPr>
            </w:pPr>
            <w:r w:rsidRPr="00BF2743">
              <w:rPr>
                <w:rFonts w:ascii="新細明體" w:hAnsi="新細明體" w:cs="Arial Unicode MS" w:hint="eastAsia"/>
                <w:snapToGrid w:val="0"/>
                <w:color w:val="000000"/>
                <w:kern w:val="0"/>
                <w:sz w:val="20"/>
                <w:szCs w:val="20"/>
              </w:rPr>
              <w:t>聆聽故事①</w:t>
            </w:r>
          </w:p>
          <w:p w:rsidR="00BC2EAF" w:rsidRPr="00BF2743" w:rsidRDefault="00BC2EAF" w:rsidP="00BC2EAF">
            <w:pPr>
              <w:jc w:val="center"/>
              <w:rPr>
                <w:rFonts w:ascii="新細明體" w:hAnsi="新細明體"/>
                <w:color w:val="000000"/>
                <w:sz w:val="20"/>
                <w:szCs w:val="20"/>
              </w:rPr>
            </w:pPr>
          </w:p>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第一課太陽是充電機</w:t>
            </w:r>
          </w:p>
        </w:tc>
        <w:tc>
          <w:tcPr>
            <w:tcW w:w="343" w:type="pct"/>
          </w:tcPr>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國-E-B3 運用多重感官感受文藝之美，體驗生活中的美感事物，並發展藝文創作與欣賞的基本素養。</w:t>
            </w:r>
          </w:p>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國-E-A2 透過國語文學習，掌握文本要旨、發展學習及解決問題策略、初探邏輯思維，並透過體驗與實踐，處理日常生活問題。</w:t>
            </w:r>
          </w:p>
        </w:tc>
        <w:tc>
          <w:tcPr>
            <w:tcW w:w="347" w:type="pct"/>
          </w:tcPr>
          <w:p w:rsidR="00BC2EAF" w:rsidRPr="00517BC9" w:rsidRDefault="00BC2EAF" w:rsidP="00BC2EAF">
            <w:pPr>
              <w:spacing w:line="0" w:lineRule="atLeast"/>
              <w:rPr>
                <w:rFonts w:ascii="新細明體" w:hAnsi="新細明體"/>
                <w:sz w:val="20"/>
              </w:rPr>
            </w:pPr>
            <w:r w:rsidRPr="0028315F">
              <w:rPr>
                <w:rFonts w:hint="eastAsia"/>
                <w:sz w:val="20"/>
              </w:rPr>
              <w:t>1</w:t>
            </w:r>
            <w:r w:rsidRPr="0028315F">
              <w:rPr>
                <w:sz w:val="20"/>
              </w:rPr>
              <w:t>.</w:t>
            </w:r>
            <w:r w:rsidRPr="0028315F">
              <w:rPr>
                <w:rFonts w:hint="eastAsia"/>
                <w:sz w:val="20"/>
              </w:rPr>
              <w:t>學校的</w:t>
            </w:r>
            <w:r w:rsidRPr="0028315F">
              <w:rPr>
                <w:rFonts w:hAnsi="新細明體"/>
                <w:sz w:val="20"/>
              </w:rPr>
              <w:t>運動埕</w:t>
            </w:r>
          </w:p>
        </w:tc>
        <w:tc>
          <w:tcPr>
            <w:tcW w:w="445" w:type="pct"/>
          </w:tcPr>
          <w:p w:rsidR="00BC2EAF" w:rsidRPr="00E80513" w:rsidRDefault="00BC2EAF" w:rsidP="00BC2EAF">
            <w:pPr>
              <w:spacing w:line="0" w:lineRule="atLeast"/>
              <w:ind w:leftChars="-25" w:left="-60"/>
              <w:rPr>
                <w:rFonts w:ascii="新細明體" w:hAnsi="新細明體"/>
                <w:sz w:val="20"/>
              </w:rPr>
            </w:pPr>
            <w:r w:rsidRPr="00E80513">
              <w:rPr>
                <w:rFonts w:ascii="新細明體" w:hAnsi="新細明體" w:hint="eastAsia"/>
                <w:sz w:val="20"/>
              </w:rPr>
              <w:t>1-Ⅰ-1</w:t>
            </w:r>
            <w:r w:rsidRPr="00E80513">
              <w:rPr>
                <w:rFonts w:ascii="新細明體" w:hAnsi="新細明體" w:cs="標楷體" w:hint="eastAsia"/>
                <w:sz w:val="20"/>
              </w:rPr>
              <w:t>能聽辨閩南語常用字詞的語音差異。</w:t>
            </w:r>
          </w:p>
          <w:p w:rsidR="00BC2EAF" w:rsidRPr="00E80513" w:rsidRDefault="00BC2EAF" w:rsidP="00BC2EAF">
            <w:pPr>
              <w:spacing w:line="0" w:lineRule="atLeast"/>
              <w:ind w:leftChars="-25" w:left="-60"/>
              <w:rPr>
                <w:rFonts w:ascii="新細明體" w:hAnsi="新細明體"/>
                <w:sz w:val="20"/>
              </w:rPr>
            </w:pPr>
            <w:r w:rsidRPr="00E80513">
              <w:rPr>
                <w:rFonts w:ascii="新細明體" w:hAnsi="新細明體"/>
                <w:sz w:val="20"/>
              </w:rPr>
              <w:t>1-</w:t>
            </w:r>
            <w:r w:rsidRPr="00E80513">
              <w:rPr>
                <w:rFonts w:ascii="新細明體" w:hAnsi="新細明體" w:hint="eastAsia"/>
                <w:sz w:val="20"/>
              </w:rPr>
              <w:t>Ⅰ</w:t>
            </w:r>
            <w:r w:rsidRPr="00E80513">
              <w:rPr>
                <w:rFonts w:ascii="新細明體" w:hAnsi="新細明體"/>
                <w:sz w:val="20"/>
              </w:rPr>
              <w:t>-</w:t>
            </w:r>
            <w:r>
              <w:rPr>
                <w:rFonts w:ascii="新細明體" w:hAnsi="新細明體" w:hint="eastAsia"/>
                <w:sz w:val="20"/>
              </w:rPr>
              <w:t>2</w:t>
            </w:r>
            <w:r w:rsidRPr="00E80513">
              <w:rPr>
                <w:rFonts w:ascii="新細明體" w:hAnsi="新細明體" w:cs="標楷體" w:hint="eastAsia"/>
                <w:sz w:val="20"/>
              </w:rPr>
              <w:t>能聽懂日常生活中閩南語語句並掌握重點。</w:t>
            </w:r>
          </w:p>
          <w:p w:rsidR="00BC2EAF" w:rsidRPr="00E80513" w:rsidRDefault="00BC2EAF" w:rsidP="00BC2EAF">
            <w:pPr>
              <w:spacing w:line="0" w:lineRule="atLeast"/>
              <w:ind w:leftChars="-25" w:left="-60"/>
              <w:rPr>
                <w:rFonts w:ascii="新細明體" w:hAnsi="新細明體"/>
                <w:sz w:val="20"/>
              </w:rPr>
            </w:pPr>
            <w:r w:rsidRPr="00E80513">
              <w:rPr>
                <w:rFonts w:ascii="新細明體" w:hAnsi="新細明體"/>
                <w:sz w:val="20"/>
              </w:rPr>
              <w:t>1-</w:t>
            </w:r>
            <w:r w:rsidRPr="00E80513">
              <w:rPr>
                <w:rFonts w:ascii="新細明體" w:hAnsi="新細明體" w:hint="eastAsia"/>
                <w:sz w:val="20"/>
              </w:rPr>
              <w:t>Ⅰ</w:t>
            </w:r>
            <w:r w:rsidRPr="00E80513">
              <w:rPr>
                <w:rFonts w:ascii="新細明體" w:hAnsi="新細明體"/>
                <w:sz w:val="20"/>
              </w:rPr>
              <w:t>-</w:t>
            </w:r>
            <w:r w:rsidRPr="00E80513">
              <w:rPr>
                <w:rFonts w:ascii="新細明體" w:hAnsi="新細明體" w:hint="eastAsia"/>
                <w:sz w:val="20"/>
              </w:rPr>
              <w:t>3能聽懂所學的閩南語文課文主題、內容並掌握重點。</w:t>
            </w:r>
          </w:p>
          <w:p w:rsidR="00BC2EAF" w:rsidRPr="00E80513" w:rsidRDefault="00BC2EAF" w:rsidP="00BC2EAF">
            <w:pPr>
              <w:spacing w:line="0" w:lineRule="atLeast"/>
              <w:ind w:leftChars="-25" w:left="-60"/>
              <w:rPr>
                <w:rFonts w:ascii="新細明體" w:hAnsi="新細明體"/>
                <w:sz w:val="20"/>
              </w:rPr>
            </w:pPr>
            <w:r w:rsidRPr="00E80513">
              <w:rPr>
                <w:rFonts w:ascii="新細明體" w:hAnsi="新細明體"/>
                <w:sz w:val="20"/>
              </w:rPr>
              <w:t>1-</w:t>
            </w:r>
            <w:r w:rsidRPr="00E80513">
              <w:rPr>
                <w:rFonts w:ascii="新細明體" w:hAnsi="新細明體" w:hint="eastAsia"/>
                <w:sz w:val="20"/>
              </w:rPr>
              <w:t>Ⅰ</w:t>
            </w:r>
            <w:r w:rsidRPr="00E80513">
              <w:rPr>
                <w:rFonts w:ascii="新細明體" w:hAnsi="新細明體"/>
                <w:sz w:val="20"/>
              </w:rPr>
              <w:t>-</w:t>
            </w:r>
            <w:r w:rsidRPr="00E80513">
              <w:rPr>
                <w:rFonts w:ascii="新細明體" w:hAnsi="新細明體" w:hint="eastAsia"/>
                <w:sz w:val="20"/>
              </w:rPr>
              <w:t>4能從聆聽中建立主動學習閩南語的興趣與習慣。</w:t>
            </w:r>
          </w:p>
          <w:p w:rsidR="00BC2EAF" w:rsidRPr="00E80513" w:rsidRDefault="00BC2EAF" w:rsidP="00BC2EAF">
            <w:pPr>
              <w:spacing w:line="0" w:lineRule="atLeast"/>
              <w:ind w:leftChars="-25" w:left="-60"/>
              <w:rPr>
                <w:rFonts w:ascii="新細明體" w:hAnsi="新細明體"/>
                <w:sz w:val="20"/>
              </w:rPr>
            </w:pPr>
            <w:r w:rsidRPr="00E80513">
              <w:rPr>
                <w:rFonts w:ascii="新細明體" w:hAnsi="新細明體"/>
                <w:sz w:val="20"/>
              </w:rPr>
              <w:t>2-</w:t>
            </w:r>
            <w:r w:rsidRPr="00E80513">
              <w:rPr>
                <w:rFonts w:ascii="新細明體" w:hAnsi="新細明體" w:hint="eastAsia"/>
                <w:sz w:val="20"/>
              </w:rPr>
              <w:t>Ⅰ</w:t>
            </w:r>
            <w:r>
              <w:rPr>
                <w:rFonts w:ascii="新細明體" w:hAnsi="新細明體"/>
                <w:sz w:val="20"/>
              </w:rPr>
              <w:t>-3</w:t>
            </w:r>
            <w:r w:rsidRPr="00E80513">
              <w:rPr>
                <w:rFonts w:ascii="新細明體" w:hAnsi="新細明體" w:hint="eastAsia"/>
                <w:sz w:val="20"/>
              </w:rPr>
              <w:t>能正確朗讀所學的閩南語課文。</w:t>
            </w:r>
          </w:p>
          <w:p w:rsidR="00BC2EAF" w:rsidRPr="00E80513" w:rsidRDefault="00BC2EAF" w:rsidP="00BC2EAF">
            <w:pPr>
              <w:pStyle w:val="Default"/>
              <w:spacing w:line="0" w:lineRule="atLeast"/>
              <w:ind w:leftChars="-25" w:left="-60"/>
              <w:rPr>
                <w:rFonts w:ascii="新細明體" w:hAnsi="新細明體"/>
                <w:sz w:val="20"/>
                <w:szCs w:val="20"/>
              </w:rPr>
            </w:pPr>
            <w:r w:rsidRPr="00E80513">
              <w:rPr>
                <w:rFonts w:ascii="新細明體" w:hAnsi="新細明體"/>
                <w:sz w:val="20"/>
                <w:szCs w:val="20"/>
              </w:rPr>
              <w:t>2-</w:t>
            </w:r>
            <w:r w:rsidRPr="00E80513">
              <w:rPr>
                <w:rFonts w:ascii="新細明體" w:hAnsi="新細明體" w:hint="eastAsia"/>
                <w:kern w:val="2"/>
                <w:sz w:val="20"/>
                <w:szCs w:val="20"/>
              </w:rPr>
              <w:t>Ⅰ</w:t>
            </w:r>
            <w:r w:rsidRPr="00E80513">
              <w:rPr>
                <w:rFonts w:ascii="新細明體" w:hAnsi="新細明體"/>
                <w:sz w:val="20"/>
                <w:szCs w:val="20"/>
              </w:rPr>
              <w:t>-</w:t>
            </w:r>
            <w:r>
              <w:rPr>
                <w:rFonts w:ascii="新細明體" w:hAnsi="新細明體" w:hint="eastAsia"/>
                <w:sz w:val="20"/>
                <w:szCs w:val="20"/>
              </w:rPr>
              <w:t>4</w:t>
            </w:r>
            <w:r w:rsidRPr="00E80513">
              <w:rPr>
                <w:rFonts w:ascii="新細明體" w:hAnsi="新細明體" w:hint="eastAsia"/>
                <w:sz w:val="20"/>
                <w:szCs w:val="20"/>
              </w:rPr>
              <w:t>能主動使用閩南語與他人互動。</w:t>
            </w:r>
            <w:r w:rsidRPr="00E80513">
              <w:rPr>
                <w:rFonts w:ascii="新細明體" w:hAnsi="新細明體"/>
                <w:sz w:val="20"/>
                <w:szCs w:val="20"/>
              </w:rPr>
              <w:t xml:space="preserve"> </w:t>
            </w:r>
          </w:p>
          <w:p w:rsidR="00BC2EAF" w:rsidRPr="00E80513" w:rsidRDefault="00BC2EAF" w:rsidP="00BC2EAF">
            <w:pPr>
              <w:spacing w:line="0" w:lineRule="atLeast"/>
              <w:ind w:leftChars="-25" w:left="-60"/>
              <w:rPr>
                <w:rFonts w:ascii="新細明體" w:hAnsi="新細明體"/>
                <w:sz w:val="20"/>
              </w:rPr>
            </w:pPr>
            <w:r w:rsidRPr="00E80513">
              <w:rPr>
                <w:rFonts w:ascii="新細明體" w:hAnsi="新細明體"/>
                <w:sz w:val="20"/>
              </w:rPr>
              <w:t>3-</w:t>
            </w:r>
            <w:r w:rsidRPr="00E80513">
              <w:rPr>
                <w:rFonts w:ascii="新細明體" w:hAnsi="新細明體" w:hint="eastAsia"/>
                <w:sz w:val="20"/>
              </w:rPr>
              <w:t>Ⅰ</w:t>
            </w:r>
            <w:r>
              <w:rPr>
                <w:rFonts w:ascii="新細明體" w:hAnsi="新細明體"/>
                <w:sz w:val="20"/>
              </w:rPr>
              <w:t>-1</w:t>
            </w:r>
            <w:r w:rsidRPr="00E80513">
              <w:rPr>
                <w:rFonts w:ascii="新細明體" w:hAnsi="新細明體" w:hint="eastAsia"/>
                <w:sz w:val="20"/>
              </w:rPr>
              <w:t>能建立樂意閱讀閩南語文語句和短文的興趣。</w:t>
            </w:r>
          </w:p>
        </w:tc>
        <w:tc>
          <w:tcPr>
            <w:tcW w:w="701" w:type="pct"/>
          </w:tcPr>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一、10以內的數/【活動一】認識1～5【活動二】認識6～10</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sz w:val="20"/>
                <w:szCs w:val="20"/>
              </w:rPr>
              <w:t>n</w:t>
            </w:r>
            <w:r w:rsidRPr="006E4A77">
              <w:rPr>
                <w:rFonts w:ascii="標楷體" w:eastAsia="標楷體" w:hAnsi="標楷體" w:hint="eastAsia"/>
                <w:sz w:val="20"/>
                <w:szCs w:val="20"/>
              </w:rPr>
              <w:t>-I-1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【人權教育】</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【品德教育】</w:t>
            </w:r>
          </w:p>
        </w:tc>
        <w:tc>
          <w:tcPr>
            <w:tcW w:w="779" w:type="pct"/>
          </w:tcPr>
          <w:p w:rsidR="00BC2EAF" w:rsidRPr="00C01EB8" w:rsidRDefault="00BC2EAF" w:rsidP="00BC2EAF">
            <w:pPr>
              <w:spacing w:line="0" w:lineRule="atLeast"/>
              <w:rPr>
                <w:rFonts w:ascii="標楷體" w:eastAsia="標楷體" w:hAnsi="標楷體" w:cs="新細明體"/>
                <w:sz w:val="20"/>
                <w:szCs w:val="20"/>
              </w:rPr>
            </w:pPr>
            <w:r>
              <w:rPr>
                <w:rFonts w:ascii="標楷體" w:eastAsia="標楷體" w:hAnsi="標楷體" w:cs="新細明體" w:hint="eastAsia"/>
                <w:sz w:val="20"/>
                <w:szCs w:val="20"/>
              </w:rPr>
              <w:t>一、我上一年級</w:t>
            </w:r>
            <w:r w:rsidRPr="00E40A39">
              <w:rPr>
                <w:rFonts w:ascii="標楷體" w:eastAsia="標楷體" w:hAnsi="標楷體" w:cs="新細明體" w:hint="eastAsia"/>
                <w:sz w:val="20"/>
                <w:szCs w:val="20"/>
              </w:rPr>
              <w:t>／</w:t>
            </w:r>
            <w:r w:rsidRPr="00C01EB8">
              <w:rPr>
                <w:rFonts w:ascii="標楷體" w:eastAsia="標楷體" w:hAnsi="標楷體" w:cs="新細明體" w:hint="eastAsia"/>
                <w:sz w:val="20"/>
                <w:szCs w:val="20"/>
              </w:rPr>
              <w:t>1</w:t>
            </w:r>
            <w:r>
              <w:rPr>
                <w:rFonts w:ascii="標楷體" w:eastAsia="標楷體" w:hAnsi="標楷體" w:cs="新細明體" w:hint="eastAsia"/>
                <w:sz w:val="20"/>
                <w:szCs w:val="20"/>
              </w:rPr>
              <w:t>.</w:t>
            </w:r>
            <w:r w:rsidRPr="00C01EB8">
              <w:rPr>
                <w:rFonts w:ascii="標楷體" w:eastAsia="標楷體" w:hAnsi="標楷體" w:cs="新細明體" w:hint="eastAsia"/>
                <w:sz w:val="20"/>
                <w:szCs w:val="20"/>
              </w:rPr>
              <w:t>開學了</w:t>
            </w:r>
          </w:p>
          <w:p w:rsidR="00BC2EAF"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3</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1,2-I-4,7</w:t>
            </w:r>
            <w:r w:rsidRPr="00E25A95">
              <w:rPr>
                <w:rFonts w:ascii="標楷體" w:eastAsia="標楷體" w:hAnsi="標楷體" w:hint="eastAsia"/>
                <w:sz w:val="20"/>
                <w:szCs w:val="20"/>
              </w:rPr>
              <w:t>-I-2</w:t>
            </w:r>
          </w:p>
          <w:p w:rsidR="00BC2EAF" w:rsidRPr="00C01EB8" w:rsidRDefault="00BC2EAF" w:rsidP="00BC2EAF">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【品德教育】</w:t>
            </w:r>
          </w:p>
        </w:tc>
        <w:tc>
          <w:tcPr>
            <w:tcW w:w="450" w:type="pct"/>
            <w:vAlign w:val="center"/>
          </w:tcPr>
          <w:p w:rsidR="00BC2EAF" w:rsidRPr="00794B01" w:rsidRDefault="00BC2EAF" w:rsidP="00BC2EAF">
            <w:pPr>
              <w:jc w:val="center"/>
              <w:rPr>
                <w:rFonts w:ascii="新細明體" w:hAnsi="新細明體" w:cs="Arial Unicode MS"/>
                <w:sz w:val="20"/>
                <w:szCs w:val="20"/>
              </w:rPr>
            </w:pPr>
            <w:r w:rsidRPr="00794B01">
              <w:rPr>
                <w:rFonts w:ascii="新細明體" w:hAnsi="新細明體" w:cs="Arial Unicode MS" w:hint="eastAsia"/>
                <w:sz w:val="20"/>
                <w:szCs w:val="20"/>
              </w:rPr>
              <w:t>一.飲食面面觀</w:t>
            </w:r>
          </w:p>
        </w:tc>
        <w:tc>
          <w:tcPr>
            <w:tcW w:w="449" w:type="pct"/>
          </w:tcPr>
          <w:p w:rsidR="00BC2EAF" w:rsidRPr="00794B01" w:rsidRDefault="00BC2EAF" w:rsidP="00BC2EAF">
            <w:pPr>
              <w:rPr>
                <w:rFonts w:ascii="新細明體" w:hAnsi="新細明體" w:cs="Arial Unicode MS"/>
                <w:sz w:val="20"/>
                <w:szCs w:val="20"/>
              </w:rPr>
            </w:pPr>
            <w:r w:rsidRPr="00794B01">
              <w:rPr>
                <w:rFonts w:ascii="新細明體" w:hAnsi="新細明體" w:cs="Arial Unicode MS" w:hint="eastAsia"/>
                <w:sz w:val="20"/>
                <w:szCs w:val="20"/>
              </w:rPr>
              <w:t>健體 -E-A1 具備良好身體活動與健康生活的習慣，以促進身心健全發展，並認識</w:t>
            </w:r>
          </w:p>
          <w:p w:rsidR="00BC2EAF" w:rsidRPr="00794B01" w:rsidRDefault="00BC2EAF" w:rsidP="00BC2EAF">
            <w:pPr>
              <w:rPr>
                <w:rFonts w:ascii="新細明體" w:hAnsi="新細明體" w:cs="Arial Unicode MS"/>
                <w:sz w:val="20"/>
                <w:szCs w:val="20"/>
              </w:rPr>
            </w:pPr>
            <w:r w:rsidRPr="00794B01">
              <w:rPr>
                <w:rFonts w:ascii="新細明體" w:hAnsi="新細明體" w:cs="Arial Unicode MS" w:hint="eastAsia"/>
                <w:sz w:val="20"/>
                <w:szCs w:val="20"/>
              </w:rPr>
              <w:t>個人特質，發展運動與保健的潛能。</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2</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2/16</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2/</w:t>
            </w:r>
            <w:r w:rsidRPr="00AE7AE4">
              <w:rPr>
                <w:rFonts w:ascii="標楷體" w:eastAsia="標楷體" w:hAnsi="標楷體"/>
                <w:color w:val="000000"/>
                <w:sz w:val="20"/>
                <w:szCs w:val="20"/>
              </w:rPr>
              <w:t>2</w:t>
            </w:r>
            <w:r w:rsidRPr="00AE7AE4">
              <w:rPr>
                <w:rFonts w:ascii="標楷體" w:eastAsia="標楷體" w:hAnsi="標楷體" w:hint="eastAsia"/>
                <w:color w:val="000000"/>
                <w:sz w:val="20"/>
                <w:szCs w:val="20"/>
              </w:rPr>
              <w:t>2</w:t>
            </w:r>
          </w:p>
        </w:tc>
        <w:tc>
          <w:tcPr>
            <w:tcW w:w="675" w:type="pct"/>
            <w:vAlign w:val="center"/>
          </w:tcPr>
          <w:p w:rsidR="00BC2EAF" w:rsidRPr="00AE7AE4" w:rsidRDefault="00BC2EAF" w:rsidP="00BC2EAF">
            <w:pPr>
              <w:widowControl/>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●申請清寒及視障學生(第二學期)教科圖書補助</w:t>
            </w:r>
          </w:p>
          <w:p w:rsidR="00BC2EAF" w:rsidRPr="00AE7AE4" w:rsidRDefault="00BC2EAF" w:rsidP="00BC2EAF">
            <w:pPr>
              <w:pStyle w:val="a5"/>
              <w:spacing w:line="0" w:lineRule="atLeast"/>
              <w:ind w:left="200" w:hangingChars="100" w:hanging="200"/>
              <w:rPr>
                <w:rFonts w:ascii="標楷體" w:eastAsia="標楷體" w:hAnsi="標楷體" w:cs="新細明體"/>
                <w:color w:val="000000"/>
                <w:kern w:val="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家庭教育宣導</w:t>
            </w:r>
          </w:p>
        </w:tc>
        <w:tc>
          <w:tcPr>
            <w:tcW w:w="343" w:type="pct"/>
            <w:vAlign w:val="center"/>
          </w:tcPr>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第二課春雨是什麼顏色</w:t>
            </w:r>
          </w:p>
        </w:tc>
        <w:tc>
          <w:tcPr>
            <w:tcW w:w="343" w:type="pct"/>
          </w:tcPr>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國-E-A3 運用國語文充實生活經驗，學習有步驟的規畫活動和解</w:t>
            </w:r>
          </w:p>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決問題，並探索多元知能，培養創新精神，以增進生活適應力。</w:t>
            </w:r>
          </w:p>
        </w:tc>
        <w:tc>
          <w:tcPr>
            <w:tcW w:w="347" w:type="pct"/>
          </w:tcPr>
          <w:p w:rsidR="00BC2EAF" w:rsidRPr="00517BC9" w:rsidRDefault="00BC2EAF" w:rsidP="00BC2EAF">
            <w:pPr>
              <w:spacing w:line="0" w:lineRule="atLeast"/>
              <w:rPr>
                <w:rFonts w:ascii="新細明體" w:hAnsi="新細明體"/>
                <w:sz w:val="20"/>
              </w:rPr>
            </w:pPr>
            <w:r w:rsidRPr="0028315F">
              <w:rPr>
                <w:rFonts w:hint="eastAsia"/>
                <w:sz w:val="20"/>
              </w:rPr>
              <w:t>1</w:t>
            </w:r>
            <w:r w:rsidRPr="0028315F">
              <w:rPr>
                <w:sz w:val="20"/>
              </w:rPr>
              <w:t>.</w:t>
            </w:r>
            <w:r w:rsidRPr="0028315F">
              <w:rPr>
                <w:rFonts w:hint="eastAsia"/>
                <w:sz w:val="20"/>
              </w:rPr>
              <w:t xml:space="preserve"> </w:t>
            </w:r>
            <w:r w:rsidRPr="0028315F">
              <w:rPr>
                <w:rFonts w:hint="eastAsia"/>
                <w:sz w:val="20"/>
              </w:rPr>
              <w:t>學校的</w:t>
            </w:r>
            <w:r w:rsidRPr="0028315F">
              <w:rPr>
                <w:rFonts w:hAnsi="新細明體"/>
                <w:sz w:val="20"/>
              </w:rPr>
              <w:t>運動埕</w:t>
            </w:r>
          </w:p>
        </w:tc>
        <w:tc>
          <w:tcPr>
            <w:tcW w:w="445" w:type="pct"/>
          </w:tcPr>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hint="eastAsia"/>
                <w:sz w:val="20"/>
              </w:rPr>
              <w:t>1-Ⅰ-1</w:t>
            </w:r>
            <w:r w:rsidRPr="00CD21BF">
              <w:rPr>
                <w:rFonts w:ascii="新細明體" w:hAnsi="新細明體" w:cs="標楷體" w:hint="eastAsia"/>
                <w:sz w:val="20"/>
              </w:rPr>
              <w:t>能聽辨閩南語常用字詞的語音差異。</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Pr>
                <w:rFonts w:ascii="新細明體" w:hAnsi="新細明體" w:hint="eastAsia"/>
                <w:sz w:val="20"/>
              </w:rPr>
              <w:t>2</w:t>
            </w:r>
            <w:r w:rsidRPr="00CD21BF">
              <w:rPr>
                <w:rFonts w:ascii="新細明體" w:hAnsi="新細明體" w:cs="標楷體" w:hint="eastAsia"/>
                <w:sz w:val="20"/>
              </w:rPr>
              <w:t>能聽懂日常生活中閩南語語句並掌握重點。</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sidRPr="00CD21BF">
              <w:rPr>
                <w:rFonts w:ascii="新細明體" w:hAnsi="新細明體" w:hint="eastAsia"/>
                <w:sz w:val="20"/>
              </w:rPr>
              <w:t>4能從聆聽中建立主動學習閩南語的興趣與習慣。</w:t>
            </w:r>
          </w:p>
        </w:tc>
        <w:tc>
          <w:tcPr>
            <w:tcW w:w="701" w:type="pct"/>
          </w:tcPr>
          <w:p w:rsidR="00BC2EAF" w:rsidRPr="006E4A77" w:rsidRDefault="00BC2EAF" w:rsidP="00BC2EAF">
            <w:pPr>
              <w:spacing w:line="0" w:lineRule="atLeast"/>
              <w:rPr>
                <w:rFonts w:ascii="標楷體" w:eastAsia="標楷體" w:hAnsi="標楷體"/>
                <w:sz w:val="20"/>
                <w:szCs w:val="20"/>
              </w:rPr>
            </w:pPr>
            <w:r w:rsidRPr="006E4A77">
              <w:rPr>
                <w:rFonts w:ascii="標楷體" w:eastAsia="標楷體" w:hAnsi="標楷體"/>
                <w:sz w:val="20"/>
                <w:szCs w:val="20"/>
              </w:rPr>
              <w:t>一</w:t>
            </w:r>
            <w:r w:rsidRPr="006E4A77">
              <w:rPr>
                <w:rFonts w:ascii="標楷體" w:eastAsia="標楷體" w:hAnsi="標楷體" w:hint="eastAsia"/>
                <w:sz w:val="20"/>
                <w:szCs w:val="20"/>
              </w:rPr>
              <w:t>、10以內的數/【活動三】認識0【活動四】表示數量【數學好好玩】尋找好朋友</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sz w:val="20"/>
                <w:szCs w:val="20"/>
              </w:rPr>
              <w:t>n</w:t>
            </w:r>
            <w:r w:rsidRPr="006E4A77">
              <w:rPr>
                <w:rFonts w:ascii="標楷體" w:eastAsia="標楷體" w:hAnsi="標楷體" w:hint="eastAsia"/>
                <w:sz w:val="20"/>
                <w:szCs w:val="20"/>
              </w:rPr>
              <w:t>-I-1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【人權教育】</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【品德教育】</w:t>
            </w:r>
          </w:p>
        </w:tc>
        <w:tc>
          <w:tcPr>
            <w:tcW w:w="779" w:type="pct"/>
          </w:tcPr>
          <w:p w:rsidR="00BC2EAF" w:rsidRDefault="00BC2EAF" w:rsidP="00BC2EAF">
            <w:pPr>
              <w:spacing w:line="0" w:lineRule="atLeast"/>
              <w:rPr>
                <w:rFonts w:ascii="標楷體" w:eastAsia="標楷體" w:hAnsi="標楷體" w:cs="新細明體"/>
                <w:sz w:val="20"/>
                <w:szCs w:val="20"/>
              </w:rPr>
            </w:pPr>
            <w:r w:rsidRPr="00E40A39">
              <w:rPr>
                <w:rFonts w:ascii="標楷體" w:eastAsia="標楷體" w:hAnsi="標楷體" w:cs="新細明體" w:hint="eastAsia"/>
                <w:sz w:val="20"/>
                <w:szCs w:val="20"/>
              </w:rPr>
              <w:t>一、</w:t>
            </w:r>
            <w:r>
              <w:rPr>
                <w:rFonts w:ascii="標楷體" w:eastAsia="標楷體" w:hAnsi="標楷體" w:cs="新細明體" w:hint="eastAsia"/>
                <w:sz w:val="20"/>
                <w:szCs w:val="20"/>
              </w:rPr>
              <w:t>我上一年級</w:t>
            </w:r>
            <w:r w:rsidRPr="00E40A39">
              <w:rPr>
                <w:rFonts w:ascii="標楷體" w:eastAsia="標楷體" w:hAnsi="標楷體" w:cs="新細明體" w:hint="eastAsia"/>
                <w:sz w:val="20"/>
                <w:szCs w:val="20"/>
              </w:rPr>
              <w:t>／</w:t>
            </w:r>
            <w:r w:rsidRPr="00C01EB8">
              <w:rPr>
                <w:rFonts w:ascii="標楷體" w:eastAsia="標楷體" w:hAnsi="標楷體" w:cs="新細明體" w:hint="eastAsia"/>
                <w:sz w:val="20"/>
                <w:szCs w:val="20"/>
              </w:rPr>
              <w:t>2</w:t>
            </w:r>
            <w:r>
              <w:rPr>
                <w:rFonts w:ascii="標楷體" w:eastAsia="標楷體" w:hAnsi="標楷體" w:cs="新細明體" w:hint="eastAsia"/>
                <w:sz w:val="20"/>
                <w:szCs w:val="20"/>
              </w:rPr>
              <w:t>.</w:t>
            </w:r>
            <w:r w:rsidRPr="00C01EB8">
              <w:rPr>
                <w:rFonts w:ascii="標楷體" w:eastAsia="標楷體" w:hAnsi="標楷體" w:cs="新細明體" w:hint="eastAsia"/>
                <w:sz w:val="20"/>
                <w:szCs w:val="20"/>
              </w:rPr>
              <w:t>認識新同學</w:t>
            </w:r>
          </w:p>
          <w:p w:rsidR="00BC2EAF" w:rsidRPr="00C01EB8"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1,4-I-2</w:t>
            </w:r>
          </w:p>
          <w:p w:rsidR="00BC2EAF" w:rsidRPr="00C01EB8" w:rsidRDefault="00BC2EAF" w:rsidP="00BC2EAF">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【品德教育】</w:t>
            </w:r>
          </w:p>
          <w:p w:rsidR="00BC2EAF" w:rsidRPr="00C01EB8" w:rsidRDefault="00BC2EAF" w:rsidP="00BC2EAF">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【生涯規劃教育】</w:t>
            </w:r>
          </w:p>
        </w:tc>
        <w:tc>
          <w:tcPr>
            <w:tcW w:w="450" w:type="pct"/>
            <w:vAlign w:val="center"/>
          </w:tcPr>
          <w:p w:rsidR="00BC2EAF" w:rsidRPr="00794B01" w:rsidRDefault="00BC2EAF" w:rsidP="00BC2EAF">
            <w:pPr>
              <w:jc w:val="center"/>
              <w:rPr>
                <w:rFonts w:ascii="新細明體" w:hAnsi="新細明體" w:cs="Arial Unicode MS"/>
                <w:snapToGrid w:val="0"/>
                <w:kern w:val="0"/>
                <w:sz w:val="20"/>
                <w:szCs w:val="20"/>
              </w:rPr>
            </w:pPr>
            <w:r w:rsidRPr="00794B01">
              <w:rPr>
                <w:rFonts w:ascii="新細明體" w:hAnsi="新細明體" w:cs="Arial Unicode MS" w:hint="eastAsia"/>
                <w:snapToGrid w:val="0"/>
                <w:kern w:val="0"/>
                <w:sz w:val="20"/>
                <w:szCs w:val="20"/>
              </w:rPr>
              <w:t>二.歡喜做朋友</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-E-C2 具備同理他人感受，在體育活動和健康生活中樂於與人互動，並與團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隊成員合作，促進身心健康。</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3</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2/23</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2/29</w:t>
            </w:r>
          </w:p>
        </w:tc>
        <w:tc>
          <w:tcPr>
            <w:tcW w:w="675" w:type="pct"/>
            <w:vAlign w:val="center"/>
          </w:tcPr>
          <w:p w:rsidR="00BC2EAF" w:rsidRPr="00AE7AE4" w:rsidRDefault="00BC2EAF" w:rsidP="00BC2EAF">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●2/28二二八和平紀念日</w:t>
            </w:r>
          </w:p>
          <w:p w:rsidR="00BC2EAF" w:rsidRPr="00AE7AE4" w:rsidRDefault="00BC2EAF" w:rsidP="00BC2EAF">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家庭暴力及性侵害防治教育宣導</w:t>
            </w:r>
          </w:p>
        </w:tc>
        <w:tc>
          <w:tcPr>
            <w:tcW w:w="343" w:type="pct"/>
            <w:vAlign w:val="center"/>
          </w:tcPr>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第三課山中音樂會</w:t>
            </w:r>
          </w:p>
        </w:tc>
        <w:tc>
          <w:tcPr>
            <w:tcW w:w="343" w:type="pct"/>
          </w:tcPr>
          <w:p w:rsidR="00BC2EAF" w:rsidRPr="00BF2743" w:rsidRDefault="00BC2EAF" w:rsidP="00BC2EAF">
            <w:pPr>
              <w:rPr>
                <w:rFonts w:ascii="新細明體" w:hAnsi="新細明體"/>
                <w:color w:val="000000"/>
                <w:sz w:val="20"/>
                <w:szCs w:val="20"/>
              </w:rPr>
            </w:pPr>
            <w:r w:rsidRPr="00BF2743">
              <w:rPr>
                <w:rFonts w:ascii="新細明體" w:hAnsi="新細明體" w:hint="eastAsia"/>
                <w:color w:val="000000"/>
                <w:sz w:val="20"/>
                <w:szCs w:val="20"/>
              </w:rPr>
              <w:t>國-E-C1 閱讀各類文本，從中培養是非判斷的能力，以了解自己與所處</w:t>
            </w:r>
          </w:p>
          <w:p w:rsidR="00BC2EAF" w:rsidRPr="00BF2743" w:rsidRDefault="00BC2EAF" w:rsidP="00BC2EAF">
            <w:pPr>
              <w:rPr>
                <w:rFonts w:ascii="新細明體" w:hAnsi="新細明體"/>
                <w:color w:val="000000"/>
                <w:sz w:val="20"/>
                <w:szCs w:val="20"/>
              </w:rPr>
            </w:pPr>
            <w:r w:rsidRPr="00BF2743">
              <w:rPr>
                <w:rFonts w:ascii="新細明體" w:hAnsi="新細明體" w:hint="eastAsia"/>
                <w:color w:val="000000"/>
                <w:sz w:val="20"/>
                <w:szCs w:val="20"/>
              </w:rPr>
              <w:t>社會的關係，培養同理心與責任感，關懷自然生態與增進公民意識。</w:t>
            </w:r>
          </w:p>
        </w:tc>
        <w:tc>
          <w:tcPr>
            <w:tcW w:w="347" w:type="pct"/>
          </w:tcPr>
          <w:p w:rsidR="00BC2EAF" w:rsidRPr="0028315F" w:rsidRDefault="00BC2EAF" w:rsidP="00BC2EAF">
            <w:pPr>
              <w:spacing w:line="0" w:lineRule="atLeast"/>
              <w:rPr>
                <w:sz w:val="20"/>
              </w:rPr>
            </w:pPr>
            <w:r w:rsidRPr="0028315F">
              <w:rPr>
                <w:rFonts w:hint="eastAsia"/>
                <w:sz w:val="20"/>
              </w:rPr>
              <w:t>1</w:t>
            </w:r>
            <w:r w:rsidRPr="0028315F">
              <w:rPr>
                <w:sz w:val="20"/>
              </w:rPr>
              <w:t>.</w:t>
            </w:r>
            <w:r w:rsidRPr="0028315F">
              <w:rPr>
                <w:rFonts w:hint="eastAsia"/>
                <w:sz w:val="20"/>
              </w:rPr>
              <w:t xml:space="preserve"> </w:t>
            </w:r>
            <w:r w:rsidRPr="0028315F">
              <w:rPr>
                <w:rFonts w:hint="eastAsia"/>
                <w:sz w:val="20"/>
              </w:rPr>
              <w:t>學校的</w:t>
            </w:r>
            <w:r w:rsidRPr="0028315F">
              <w:rPr>
                <w:rFonts w:hAnsi="新細明體"/>
                <w:sz w:val="20"/>
              </w:rPr>
              <w:t>運動埕</w:t>
            </w:r>
          </w:p>
        </w:tc>
        <w:tc>
          <w:tcPr>
            <w:tcW w:w="445" w:type="pct"/>
          </w:tcPr>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hint="eastAsia"/>
                <w:sz w:val="20"/>
              </w:rPr>
              <w:t>1-Ⅰ-1</w:t>
            </w:r>
            <w:r w:rsidRPr="00CD21BF">
              <w:rPr>
                <w:rFonts w:ascii="新細明體" w:hAnsi="新細明體" w:cs="標楷體" w:hint="eastAsia"/>
                <w:sz w:val="20"/>
              </w:rPr>
              <w:t>能聽辨閩南語常用字詞的語音差異。</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Pr>
                <w:rFonts w:ascii="新細明體" w:hAnsi="新細明體" w:hint="eastAsia"/>
                <w:sz w:val="20"/>
              </w:rPr>
              <w:t>2</w:t>
            </w:r>
            <w:r w:rsidRPr="00CD21BF">
              <w:rPr>
                <w:rFonts w:ascii="新細明體" w:hAnsi="新細明體" w:cs="標楷體" w:hint="eastAsia"/>
                <w:sz w:val="20"/>
              </w:rPr>
              <w:t>能聽懂日常生活中閩南語語句並掌握重點。</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sidRPr="00CD21BF">
              <w:rPr>
                <w:rFonts w:ascii="新細明體" w:hAnsi="新細明體" w:hint="eastAsia"/>
                <w:sz w:val="20"/>
              </w:rPr>
              <w:t>3能聽懂所學的閩南語文課文主題、內容並掌握重點。</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sidRPr="00CD21BF">
              <w:rPr>
                <w:rFonts w:ascii="新細明體" w:hAnsi="新細明體" w:hint="eastAsia"/>
                <w:sz w:val="20"/>
              </w:rPr>
              <w:t>4能從聆聽中建立主動學習閩南語的興趣與習慣。</w:t>
            </w:r>
          </w:p>
          <w:p w:rsidR="00BC2EAF" w:rsidRPr="00CD21BF" w:rsidRDefault="00BC2EAF" w:rsidP="00BC2EAF">
            <w:pPr>
              <w:pStyle w:val="Default"/>
              <w:spacing w:line="0" w:lineRule="atLeast"/>
              <w:ind w:leftChars="-25" w:left="-60"/>
              <w:rPr>
                <w:rFonts w:ascii="新細明體" w:hAnsi="新細明體"/>
                <w:sz w:val="20"/>
                <w:szCs w:val="20"/>
              </w:rPr>
            </w:pPr>
            <w:r w:rsidRPr="00CD21BF">
              <w:rPr>
                <w:rFonts w:ascii="新細明體" w:hAnsi="新細明體"/>
                <w:sz w:val="20"/>
                <w:szCs w:val="20"/>
              </w:rPr>
              <w:t>2-</w:t>
            </w:r>
            <w:r w:rsidRPr="00CD21BF">
              <w:rPr>
                <w:rFonts w:ascii="新細明體" w:hAnsi="新細明體" w:hint="eastAsia"/>
                <w:kern w:val="2"/>
                <w:sz w:val="20"/>
                <w:szCs w:val="20"/>
              </w:rPr>
              <w:t>Ⅰ</w:t>
            </w:r>
            <w:r w:rsidRPr="00CD21BF">
              <w:rPr>
                <w:rFonts w:ascii="新細明體" w:hAnsi="新細明體"/>
                <w:sz w:val="20"/>
                <w:szCs w:val="20"/>
              </w:rPr>
              <w:t>-</w:t>
            </w:r>
            <w:r>
              <w:rPr>
                <w:rFonts w:ascii="新細明體" w:hAnsi="新細明體" w:hint="eastAsia"/>
                <w:sz w:val="20"/>
                <w:szCs w:val="20"/>
              </w:rPr>
              <w:t>4</w:t>
            </w:r>
            <w:r w:rsidRPr="00CD21BF">
              <w:rPr>
                <w:rFonts w:ascii="新細明體" w:hAnsi="新細明體" w:hint="eastAsia"/>
                <w:sz w:val="20"/>
                <w:szCs w:val="20"/>
              </w:rPr>
              <w:t>能主動使用閩南語與他人互動。</w:t>
            </w:r>
            <w:r w:rsidRPr="00CD21BF">
              <w:rPr>
                <w:rFonts w:ascii="新細明體" w:hAnsi="新細明體"/>
                <w:sz w:val="20"/>
                <w:szCs w:val="20"/>
              </w:rPr>
              <w:t xml:space="preserve"> </w:t>
            </w:r>
          </w:p>
        </w:tc>
        <w:tc>
          <w:tcPr>
            <w:tcW w:w="701" w:type="pct"/>
          </w:tcPr>
          <w:p w:rsidR="00BC2EAF" w:rsidRPr="006E4A77" w:rsidRDefault="00BC2EAF" w:rsidP="00BC2EAF">
            <w:pPr>
              <w:spacing w:line="0" w:lineRule="atLeast"/>
              <w:ind w:left="57" w:right="57"/>
              <w:contextualSpacing/>
              <w:mirrorIndents/>
              <w:rPr>
                <w:rFonts w:ascii="標楷體" w:eastAsia="標楷體" w:hAnsi="標楷體"/>
                <w:sz w:val="20"/>
                <w:szCs w:val="20"/>
              </w:rPr>
            </w:pPr>
            <w:r w:rsidRPr="006E4A77">
              <w:rPr>
                <w:rFonts w:ascii="標楷體" w:eastAsia="標楷體" w:hAnsi="標楷體" w:hint="eastAsia"/>
                <w:sz w:val="20"/>
                <w:szCs w:val="20"/>
              </w:rPr>
              <w:t>二、比長短/【活動一】比長短【活動二】比高矮、比厚薄</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n-I-7</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【品德教育】</w:t>
            </w:r>
          </w:p>
        </w:tc>
        <w:tc>
          <w:tcPr>
            <w:tcW w:w="779" w:type="pct"/>
          </w:tcPr>
          <w:p w:rsidR="00BC2EAF" w:rsidRDefault="00BC2EAF" w:rsidP="00BC2EAF">
            <w:pPr>
              <w:spacing w:line="0" w:lineRule="atLeast"/>
              <w:rPr>
                <w:rFonts w:ascii="標楷體" w:eastAsia="標楷體" w:hAnsi="標楷體" w:cs="新細明體"/>
                <w:sz w:val="20"/>
                <w:szCs w:val="20"/>
              </w:rPr>
            </w:pPr>
            <w:r w:rsidRPr="00E40A39">
              <w:rPr>
                <w:rFonts w:ascii="標楷體" w:eastAsia="標楷體" w:hAnsi="標楷體" w:cs="新細明體" w:hint="eastAsia"/>
                <w:sz w:val="20"/>
                <w:szCs w:val="20"/>
              </w:rPr>
              <w:t>一、</w:t>
            </w:r>
            <w:r>
              <w:rPr>
                <w:rFonts w:ascii="標楷體" w:eastAsia="標楷體" w:hAnsi="標楷體" w:cs="新細明體" w:hint="eastAsia"/>
                <w:sz w:val="20"/>
                <w:szCs w:val="20"/>
              </w:rPr>
              <w:t>我上一年級</w:t>
            </w:r>
            <w:r w:rsidRPr="00E40A39">
              <w:rPr>
                <w:rFonts w:ascii="標楷體" w:eastAsia="標楷體" w:hAnsi="標楷體" w:cs="新細明體" w:hint="eastAsia"/>
                <w:sz w:val="20"/>
                <w:szCs w:val="20"/>
              </w:rPr>
              <w:t>／</w:t>
            </w:r>
            <w:r w:rsidRPr="00C01EB8">
              <w:rPr>
                <w:rFonts w:ascii="標楷體" w:eastAsia="標楷體" w:hAnsi="標楷體" w:cs="新細明體" w:hint="eastAsia"/>
                <w:sz w:val="20"/>
                <w:szCs w:val="20"/>
              </w:rPr>
              <w:t>2</w:t>
            </w:r>
            <w:r>
              <w:rPr>
                <w:rFonts w:ascii="標楷體" w:eastAsia="標楷體" w:hAnsi="標楷體" w:cs="新細明體" w:hint="eastAsia"/>
                <w:sz w:val="20"/>
                <w:szCs w:val="20"/>
              </w:rPr>
              <w:t>.</w:t>
            </w:r>
            <w:r w:rsidRPr="00C01EB8">
              <w:rPr>
                <w:rFonts w:ascii="標楷體" w:eastAsia="標楷體" w:hAnsi="標楷體" w:cs="新細明體" w:hint="eastAsia"/>
                <w:sz w:val="20"/>
                <w:szCs w:val="20"/>
              </w:rPr>
              <w:t>認識新同學</w:t>
            </w:r>
          </w:p>
          <w:p w:rsidR="00BC2EAF"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4</w:t>
            </w:r>
            <w:r>
              <w:rPr>
                <w:rFonts w:ascii="標楷體" w:eastAsia="標楷體" w:hAnsi="標楷體"/>
                <w:sz w:val="20"/>
                <w:szCs w:val="20"/>
              </w:rPr>
              <w:t>-I-</w:t>
            </w:r>
            <w:r>
              <w:rPr>
                <w:rFonts w:ascii="標楷體" w:eastAsia="標楷體" w:hAnsi="標楷體" w:hint="eastAsia"/>
                <w:sz w:val="20"/>
                <w:szCs w:val="20"/>
              </w:rPr>
              <w:t>1,7-I-1</w:t>
            </w:r>
          </w:p>
          <w:p w:rsidR="00BC2EAF" w:rsidRPr="00C01EB8" w:rsidRDefault="00BC2EAF" w:rsidP="00BC2EAF">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【品德教育】</w:t>
            </w:r>
          </w:p>
          <w:p w:rsidR="00BC2EAF" w:rsidRPr="00C01EB8" w:rsidRDefault="00BC2EAF" w:rsidP="00BC2EAF">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【生涯規劃教育】</w:t>
            </w:r>
          </w:p>
        </w:tc>
        <w:tc>
          <w:tcPr>
            <w:tcW w:w="450" w:type="pct"/>
            <w:vAlign w:val="center"/>
          </w:tcPr>
          <w:p w:rsidR="00BC2EAF" w:rsidRPr="00794B01" w:rsidRDefault="00BC2EAF" w:rsidP="00BC2EAF">
            <w:pPr>
              <w:jc w:val="center"/>
              <w:rPr>
                <w:rFonts w:ascii="新細明體" w:hAnsi="新細明體" w:cs="Arial Unicode MS"/>
                <w:snapToGrid w:val="0"/>
                <w:kern w:val="0"/>
                <w:sz w:val="20"/>
                <w:szCs w:val="20"/>
              </w:rPr>
            </w:pPr>
            <w:r w:rsidRPr="00794B01">
              <w:rPr>
                <w:rFonts w:ascii="新細明體" w:hAnsi="新細明體" w:cs="Arial Unicode MS" w:hint="eastAsia"/>
                <w:snapToGrid w:val="0"/>
                <w:kern w:val="0"/>
                <w:sz w:val="20"/>
                <w:szCs w:val="20"/>
              </w:rPr>
              <w:t>三.</w:t>
            </w:r>
          </w:p>
          <w:p w:rsidR="00BC2EAF" w:rsidRPr="00794B01" w:rsidRDefault="00BC2EAF" w:rsidP="00BC2EAF">
            <w:pPr>
              <w:jc w:val="center"/>
              <w:rPr>
                <w:rFonts w:ascii="新細明體" w:hAnsi="新細明體" w:cs="Arial Unicode MS"/>
                <w:snapToGrid w:val="0"/>
                <w:kern w:val="0"/>
                <w:sz w:val="20"/>
                <w:szCs w:val="20"/>
              </w:rPr>
            </w:pPr>
            <w:r w:rsidRPr="00794B01">
              <w:rPr>
                <w:rFonts w:ascii="新細明體" w:hAnsi="新細明體" w:cs="Arial Unicode MS" w:hint="eastAsia"/>
                <w:snapToGrid w:val="0"/>
                <w:kern w:val="0"/>
                <w:sz w:val="20"/>
                <w:szCs w:val="20"/>
              </w:rPr>
              <w:t>我的好幫手</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-E-A1 具備良好身體活動與健康生活的習慣，以促進身心健全發展，並認識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個人特質，發展運動與保健的潛能。</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4</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color w:val="000000"/>
                <w:sz w:val="20"/>
                <w:szCs w:val="20"/>
              </w:rPr>
              <w:t>3</w:t>
            </w:r>
            <w:r w:rsidRPr="00AE7AE4">
              <w:rPr>
                <w:rFonts w:ascii="標楷體" w:eastAsia="標楷體" w:hAnsi="標楷體" w:hint="eastAsia"/>
                <w:color w:val="000000"/>
                <w:sz w:val="20"/>
                <w:szCs w:val="20"/>
              </w:rPr>
              <w:t>/1</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3/7</w:t>
            </w:r>
          </w:p>
        </w:tc>
        <w:tc>
          <w:tcPr>
            <w:tcW w:w="675" w:type="pct"/>
            <w:vAlign w:val="center"/>
          </w:tcPr>
          <w:p w:rsidR="00BC2EAF" w:rsidRPr="00AE7AE4" w:rsidRDefault="00BC2EAF" w:rsidP="00BC2EAF">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交通安全宣導</w:t>
            </w:r>
          </w:p>
        </w:tc>
        <w:tc>
          <w:tcPr>
            <w:tcW w:w="343" w:type="pct"/>
            <w:vAlign w:val="center"/>
          </w:tcPr>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語文天地一</w:t>
            </w:r>
          </w:p>
        </w:tc>
        <w:tc>
          <w:tcPr>
            <w:tcW w:w="343" w:type="pct"/>
          </w:tcPr>
          <w:p w:rsidR="00BC2EAF" w:rsidRPr="00BF2743" w:rsidRDefault="00BC2EAF" w:rsidP="00BC2EAF">
            <w:pPr>
              <w:rPr>
                <w:rFonts w:ascii="新細明體" w:hAnsi="新細明體"/>
                <w:color w:val="000000"/>
                <w:sz w:val="20"/>
                <w:szCs w:val="20"/>
              </w:rPr>
            </w:pPr>
            <w:r w:rsidRPr="00BF2743">
              <w:rPr>
                <w:rFonts w:ascii="新細明體" w:hAnsi="新細明體" w:hint="eastAsia"/>
                <w:color w:val="000000"/>
                <w:sz w:val="20"/>
                <w:szCs w:val="20"/>
              </w:rPr>
              <w:t>國-E-A1認識國語文的重要性，培養國語文的興趣，能運用國語文認識自我、表現自我，奠定終身學習的基礎。</w:t>
            </w:r>
          </w:p>
        </w:tc>
        <w:tc>
          <w:tcPr>
            <w:tcW w:w="347" w:type="pct"/>
          </w:tcPr>
          <w:p w:rsidR="00BC2EAF" w:rsidRPr="0028315F" w:rsidRDefault="00BC2EAF" w:rsidP="00BC2EAF">
            <w:pPr>
              <w:spacing w:line="0" w:lineRule="atLeast"/>
              <w:rPr>
                <w:sz w:val="20"/>
              </w:rPr>
            </w:pPr>
            <w:r w:rsidRPr="0028315F">
              <w:rPr>
                <w:rFonts w:hint="eastAsia"/>
                <w:sz w:val="20"/>
              </w:rPr>
              <w:t>1</w:t>
            </w:r>
            <w:r w:rsidRPr="0028315F">
              <w:rPr>
                <w:sz w:val="20"/>
              </w:rPr>
              <w:t>.</w:t>
            </w:r>
            <w:r w:rsidRPr="0028315F">
              <w:rPr>
                <w:rFonts w:hint="eastAsia"/>
                <w:sz w:val="20"/>
              </w:rPr>
              <w:t xml:space="preserve"> </w:t>
            </w:r>
            <w:r w:rsidRPr="0028315F">
              <w:rPr>
                <w:rFonts w:hint="eastAsia"/>
                <w:sz w:val="20"/>
              </w:rPr>
              <w:t>學校的</w:t>
            </w:r>
            <w:r w:rsidRPr="0028315F">
              <w:rPr>
                <w:rFonts w:hAnsi="新細明體"/>
                <w:sz w:val="20"/>
              </w:rPr>
              <w:t>運動埕</w:t>
            </w:r>
          </w:p>
        </w:tc>
        <w:tc>
          <w:tcPr>
            <w:tcW w:w="445" w:type="pct"/>
          </w:tcPr>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hint="eastAsia"/>
                <w:sz w:val="20"/>
              </w:rPr>
              <w:t>1-Ⅰ-1</w:t>
            </w:r>
            <w:r w:rsidRPr="00CD21BF">
              <w:rPr>
                <w:rFonts w:ascii="新細明體" w:hAnsi="新細明體" w:cs="標楷體" w:hint="eastAsia"/>
                <w:sz w:val="20"/>
              </w:rPr>
              <w:t>能聽辨閩南語常用字詞的語音差異。</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Pr>
                <w:rFonts w:ascii="新細明體" w:hAnsi="新細明體" w:hint="eastAsia"/>
                <w:sz w:val="20"/>
              </w:rPr>
              <w:t>2</w:t>
            </w:r>
            <w:r w:rsidRPr="00CD21BF">
              <w:rPr>
                <w:rFonts w:ascii="新細明體" w:hAnsi="新細明體" w:cs="標楷體" w:hint="eastAsia"/>
                <w:sz w:val="20"/>
              </w:rPr>
              <w:t>能聽懂日常生活中閩南語語句並掌握重點。</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sidRPr="00CD21BF">
              <w:rPr>
                <w:rFonts w:ascii="新細明體" w:hAnsi="新細明體" w:hint="eastAsia"/>
                <w:sz w:val="20"/>
              </w:rPr>
              <w:t>3能聽懂所學的閩南語文課文主題、內容並掌握重點。</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sidRPr="00CD21BF">
              <w:rPr>
                <w:rFonts w:ascii="新細明體" w:hAnsi="新細明體" w:hint="eastAsia"/>
                <w:sz w:val="20"/>
              </w:rPr>
              <w:t>4能從聆聽中建立主動學習閩南語的興趣與習慣。</w:t>
            </w:r>
          </w:p>
          <w:p w:rsidR="00BC2EAF" w:rsidRPr="00CD21BF" w:rsidRDefault="00BC2EAF" w:rsidP="00BC2EAF">
            <w:pPr>
              <w:pStyle w:val="Default"/>
              <w:spacing w:line="0" w:lineRule="atLeast"/>
              <w:ind w:leftChars="-25" w:left="-60"/>
              <w:rPr>
                <w:rFonts w:ascii="新細明體" w:hAnsi="新細明體"/>
                <w:sz w:val="20"/>
                <w:szCs w:val="20"/>
              </w:rPr>
            </w:pPr>
            <w:r w:rsidRPr="00CD21BF">
              <w:rPr>
                <w:rFonts w:ascii="新細明體" w:hAnsi="新細明體"/>
                <w:sz w:val="20"/>
                <w:szCs w:val="20"/>
              </w:rPr>
              <w:t>2-</w:t>
            </w:r>
            <w:r w:rsidRPr="00CD21BF">
              <w:rPr>
                <w:rFonts w:ascii="新細明體" w:hAnsi="新細明體" w:hint="eastAsia"/>
                <w:kern w:val="2"/>
                <w:sz w:val="20"/>
                <w:szCs w:val="20"/>
              </w:rPr>
              <w:t>Ⅰ</w:t>
            </w:r>
            <w:r w:rsidRPr="00CD21BF">
              <w:rPr>
                <w:rFonts w:ascii="新細明體" w:hAnsi="新細明體"/>
                <w:sz w:val="20"/>
                <w:szCs w:val="20"/>
              </w:rPr>
              <w:t>-</w:t>
            </w:r>
            <w:r>
              <w:rPr>
                <w:rFonts w:ascii="新細明體" w:hAnsi="新細明體" w:hint="eastAsia"/>
                <w:sz w:val="20"/>
                <w:szCs w:val="20"/>
              </w:rPr>
              <w:t>4</w:t>
            </w:r>
            <w:r w:rsidRPr="00CD21BF">
              <w:rPr>
                <w:rFonts w:ascii="新細明體" w:hAnsi="新細明體" w:hint="eastAsia"/>
                <w:sz w:val="20"/>
                <w:szCs w:val="20"/>
              </w:rPr>
              <w:t>能主動使用閩南語與他人互動。</w:t>
            </w:r>
            <w:r w:rsidRPr="00CD21BF">
              <w:rPr>
                <w:rFonts w:ascii="新細明體" w:hAnsi="新細明體"/>
                <w:sz w:val="20"/>
                <w:szCs w:val="20"/>
              </w:rPr>
              <w:t xml:space="preserve"> </w:t>
            </w:r>
          </w:p>
          <w:p w:rsidR="00BC2EAF" w:rsidRPr="00CD21BF" w:rsidRDefault="00BC2EAF" w:rsidP="00383573">
            <w:pPr>
              <w:spacing w:line="0" w:lineRule="atLeast"/>
              <w:ind w:leftChars="-25" w:left="-60"/>
              <w:rPr>
                <w:rFonts w:ascii="新細明體" w:hAnsi="新細明體"/>
                <w:sz w:val="20"/>
              </w:rPr>
            </w:pPr>
            <w:r w:rsidRPr="00CD21BF">
              <w:rPr>
                <w:rFonts w:ascii="新細明體" w:hAnsi="新細明體"/>
                <w:sz w:val="20"/>
              </w:rPr>
              <w:t>3-</w:t>
            </w:r>
            <w:r w:rsidRPr="00CD21BF">
              <w:rPr>
                <w:rFonts w:ascii="新細明體" w:hAnsi="新細明體" w:hint="eastAsia"/>
                <w:sz w:val="20"/>
              </w:rPr>
              <w:t>Ⅰ</w:t>
            </w:r>
            <w:r>
              <w:rPr>
                <w:rFonts w:ascii="新細明體" w:hAnsi="新細明體"/>
                <w:sz w:val="20"/>
              </w:rPr>
              <w:t>-1</w:t>
            </w:r>
            <w:r w:rsidRPr="00CD21BF">
              <w:rPr>
                <w:rFonts w:ascii="新細明體" w:hAnsi="新細明體" w:hint="eastAsia"/>
                <w:sz w:val="20"/>
              </w:rPr>
              <w:t>能建立樂意閱讀閩南語文語句和短文的興趣。</w:t>
            </w:r>
          </w:p>
        </w:tc>
        <w:tc>
          <w:tcPr>
            <w:tcW w:w="701" w:type="pct"/>
          </w:tcPr>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二、比長短/【活動三】直線和曲線</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n-I-7</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【品德教育】</w:t>
            </w:r>
          </w:p>
        </w:tc>
        <w:tc>
          <w:tcPr>
            <w:tcW w:w="779" w:type="pct"/>
          </w:tcPr>
          <w:p w:rsidR="00BC2EAF" w:rsidRDefault="00BC2EAF" w:rsidP="00BC2EAF">
            <w:pPr>
              <w:spacing w:line="0" w:lineRule="atLeast"/>
              <w:rPr>
                <w:rFonts w:ascii="標楷體" w:eastAsia="標楷體" w:hAnsi="標楷體" w:cs="新細明體"/>
                <w:sz w:val="20"/>
                <w:szCs w:val="20"/>
              </w:rPr>
            </w:pPr>
            <w:r w:rsidRPr="00E40A39">
              <w:rPr>
                <w:rFonts w:ascii="標楷體" w:eastAsia="標楷體" w:hAnsi="標楷體" w:cs="新細明體" w:hint="eastAsia"/>
                <w:sz w:val="20"/>
                <w:szCs w:val="20"/>
              </w:rPr>
              <w:t>一、</w:t>
            </w:r>
            <w:r>
              <w:rPr>
                <w:rFonts w:ascii="標楷體" w:eastAsia="標楷體" w:hAnsi="標楷體" w:cs="新細明體" w:hint="eastAsia"/>
                <w:sz w:val="20"/>
                <w:szCs w:val="20"/>
              </w:rPr>
              <w:t>我上一年級</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3.</w:t>
            </w:r>
            <w:r w:rsidRPr="00C01EB8">
              <w:rPr>
                <w:rFonts w:ascii="標楷體" w:eastAsia="標楷體" w:hAnsi="標楷體" w:cs="新細明體" w:hint="eastAsia"/>
                <w:sz w:val="20"/>
                <w:szCs w:val="20"/>
              </w:rPr>
              <w:t>快樂學習樂趣多</w:t>
            </w:r>
          </w:p>
          <w:p w:rsidR="00BC2EAF"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3</w:t>
            </w:r>
            <w:r w:rsidRPr="00E25A95">
              <w:rPr>
                <w:rFonts w:ascii="標楷體" w:eastAsia="標楷體" w:hAnsi="標楷體" w:hint="eastAsia"/>
                <w:sz w:val="20"/>
                <w:szCs w:val="20"/>
              </w:rPr>
              <w:t>,</w:t>
            </w:r>
            <w:r>
              <w:rPr>
                <w:rFonts w:ascii="標楷體" w:eastAsia="標楷體" w:hAnsi="標楷體" w:hint="eastAsia"/>
                <w:sz w:val="20"/>
                <w:szCs w:val="20"/>
              </w:rPr>
              <w:t>7</w:t>
            </w:r>
            <w:r>
              <w:rPr>
                <w:rFonts w:ascii="標楷體" w:eastAsia="標楷體" w:hAnsi="標楷體"/>
                <w:sz w:val="20"/>
                <w:szCs w:val="20"/>
              </w:rPr>
              <w:t>-I-</w:t>
            </w:r>
            <w:r>
              <w:rPr>
                <w:rFonts w:ascii="標楷體" w:eastAsia="標楷體" w:hAnsi="標楷體" w:hint="eastAsia"/>
                <w:sz w:val="20"/>
                <w:szCs w:val="20"/>
              </w:rPr>
              <w:t>1,7</w:t>
            </w:r>
            <w:r w:rsidRPr="00E25A95">
              <w:rPr>
                <w:rFonts w:ascii="標楷體" w:eastAsia="標楷體" w:hAnsi="標楷體" w:hint="eastAsia"/>
                <w:sz w:val="20"/>
                <w:szCs w:val="20"/>
              </w:rPr>
              <w:t>-I-2</w:t>
            </w:r>
          </w:p>
          <w:p w:rsidR="00BC2EAF" w:rsidRPr="00C01EB8" w:rsidRDefault="00BC2EAF" w:rsidP="00BC2EAF">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【品德教育】</w:t>
            </w:r>
          </w:p>
          <w:p w:rsidR="00BC2EAF" w:rsidRPr="00C01EB8" w:rsidRDefault="00BC2EAF" w:rsidP="00BC2EAF">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【生涯規劃教育】</w:t>
            </w:r>
          </w:p>
        </w:tc>
        <w:tc>
          <w:tcPr>
            <w:tcW w:w="450" w:type="pct"/>
            <w:vAlign w:val="center"/>
          </w:tcPr>
          <w:p w:rsidR="00BC2EAF" w:rsidRPr="00794B01" w:rsidRDefault="00BC2EAF" w:rsidP="00BC2EAF">
            <w:pPr>
              <w:jc w:val="center"/>
              <w:rPr>
                <w:rFonts w:ascii="新細明體" w:hAnsi="新細明體" w:cs="Arial Unicode MS"/>
                <w:snapToGrid w:val="0"/>
                <w:kern w:val="0"/>
                <w:sz w:val="20"/>
                <w:szCs w:val="20"/>
              </w:rPr>
            </w:pPr>
            <w:r w:rsidRPr="00794B01">
              <w:rPr>
                <w:rFonts w:ascii="新細明體" w:hAnsi="新細明體" w:cs="Arial Unicode MS" w:hint="eastAsia"/>
                <w:snapToGrid w:val="0"/>
                <w:kern w:val="0"/>
                <w:sz w:val="20"/>
                <w:szCs w:val="20"/>
              </w:rPr>
              <w:t>四.傷害急救護</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-E-A2 具備探索身體活動與健康生活問題的思考能力，並透過體驗與實踐，</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處理日常生活中運動與健康的問題。</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5</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3/8</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3/14</w:t>
            </w:r>
          </w:p>
        </w:tc>
        <w:tc>
          <w:tcPr>
            <w:tcW w:w="675" w:type="pct"/>
            <w:vAlign w:val="center"/>
          </w:tcPr>
          <w:p w:rsidR="00BC2EAF" w:rsidRPr="00AE7AE4" w:rsidRDefault="00BC2EAF" w:rsidP="00BC2EAF">
            <w:pPr>
              <w:spacing w:line="0" w:lineRule="atLeast"/>
              <w:ind w:left="200" w:hangingChars="100" w:hanging="200"/>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防火宣導</w:t>
            </w:r>
          </w:p>
          <w:p w:rsidR="00BC2EAF" w:rsidRPr="00AE7AE4" w:rsidRDefault="00BC2EAF" w:rsidP="00BC2EAF">
            <w:pPr>
              <w:spacing w:line="0" w:lineRule="atLeast"/>
              <w:ind w:left="200" w:hangingChars="100" w:hanging="200"/>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反毒宣導</w:t>
            </w:r>
          </w:p>
          <w:p w:rsidR="00BC2EAF" w:rsidRPr="00AE7AE4" w:rsidRDefault="00BC2EAF" w:rsidP="00BC2EAF">
            <w:pPr>
              <w:spacing w:line="0" w:lineRule="atLeast"/>
              <w:ind w:left="200" w:hangingChars="100" w:hanging="200"/>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成績考查試卷編製</w:t>
            </w:r>
          </w:p>
        </w:tc>
        <w:tc>
          <w:tcPr>
            <w:tcW w:w="343" w:type="pct"/>
            <w:vAlign w:val="center"/>
          </w:tcPr>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閱讀列車一</w:t>
            </w:r>
          </w:p>
        </w:tc>
        <w:tc>
          <w:tcPr>
            <w:tcW w:w="343" w:type="pct"/>
          </w:tcPr>
          <w:p w:rsidR="00BC2EAF" w:rsidRPr="00BF2743" w:rsidRDefault="00BC2EAF" w:rsidP="00BC2EAF">
            <w:pPr>
              <w:rPr>
                <w:rFonts w:ascii="新細明體" w:hAnsi="新細明體"/>
                <w:color w:val="000000"/>
                <w:sz w:val="20"/>
                <w:szCs w:val="20"/>
              </w:rPr>
            </w:pPr>
            <w:r w:rsidRPr="00BF2743">
              <w:rPr>
                <w:rFonts w:ascii="新細明體" w:hAnsi="新細明體" w:hint="eastAsia"/>
                <w:color w:val="000000"/>
                <w:sz w:val="20"/>
                <w:szCs w:val="20"/>
              </w:rPr>
              <w:t>國-E-A1 認識國語文的重要性，培養國語文的興趣，能運用國語文認識自我、表現自我，奠定終身學習的基礎。</w:t>
            </w:r>
          </w:p>
        </w:tc>
        <w:tc>
          <w:tcPr>
            <w:tcW w:w="347" w:type="pct"/>
          </w:tcPr>
          <w:p w:rsidR="00BC2EAF" w:rsidRPr="0028315F" w:rsidRDefault="00BC2EAF" w:rsidP="00BC2EAF">
            <w:pPr>
              <w:spacing w:line="0" w:lineRule="atLeast"/>
              <w:rPr>
                <w:sz w:val="20"/>
              </w:rPr>
            </w:pPr>
            <w:r w:rsidRPr="0028315F">
              <w:rPr>
                <w:rFonts w:hint="eastAsia"/>
                <w:sz w:val="20"/>
              </w:rPr>
              <w:t>2</w:t>
            </w:r>
            <w:r w:rsidRPr="0028315F">
              <w:rPr>
                <w:sz w:val="20"/>
              </w:rPr>
              <w:t>.</w:t>
            </w:r>
            <w:r w:rsidRPr="0028315F">
              <w:rPr>
                <w:rFonts w:hAnsi="新細明體"/>
                <w:sz w:val="20"/>
              </w:rPr>
              <w:t>鳥鼠食菝仔</w:t>
            </w:r>
          </w:p>
        </w:tc>
        <w:tc>
          <w:tcPr>
            <w:tcW w:w="445" w:type="pct"/>
          </w:tcPr>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Pr>
                <w:rFonts w:ascii="新細明體" w:hAnsi="新細明體" w:hint="eastAsia"/>
                <w:sz w:val="20"/>
              </w:rPr>
              <w:t>1</w:t>
            </w:r>
            <w:r w:rsidRPr="00CD21BF">
              <w:rPr>
                <w:rFonts w:ascii="新細明體" w:hAnsi="新細明體" w:cs="標楷體" w:hint="eastAsia"/>
                <w:sz w:val="20"/>
              </w:rPr>
              <w:t>能聽辨閩南語常用字詞的語音差異。</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Pr>
                <w:rFonts w:ascii="新細明體" w:hAnsi="新細明體" w:hint="eastAsia"/>
                <w:sz w:val="20"/>
              </w:rPr>
              <w:t>2</w:t>
            </w:r>
            <w:r w:rsidRPr="00CD21BF">
              <w:rPr>
                <w:rFonts w:ascii="新細明體" w:hAnsi="新細明體" w:cs="標楷體" w:hint="eastAsia"/>
                <w:sz w:val="20"/>
              </w:rPr>
              <w:t>能聽懂日常生活中閩南語語句並掌握重點。</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sidRPr="00CD21BF">
              <w:rPr>
                <w:rFonts w:ascii="新細明體" w:hAnsi="新細明體" w:hint="eastAsia"/>
                <w:sz w:val="20"/>
              </w:rPr>
              <w:t>3能聽懂所學的閩南語文課文主題、內容並掌握重點。</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sidRPr="00CD21BF">
              <w:rPr>
                <w:rFonts w:ascii="新細明體" w:hAnsi="新細明體" w:hint="eastAsia"/>
                <w:sz w:val="20"/>
              </w:rPr>
              <w:t>4能從聆聽中建立主動學習閩南語的興趣與習慣。</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2-</w:t>
            </w:r>
            <w:r w:rsidRPr="00CD21BF">
              <w:rPr>
                <w:rFonts w:ascii="新細明體" w:hAnsi="新細明體" w:hint="eastAsia"/>
                <w:sz w:val="20"/>
              </w:rPr>
              <w:t>Ⅰ</w:t>
            </w:r>
            <w:r w:rsidRPr="00CD21BF">
              <w:rPr>
                <w:rFonts w:ascii="新細明體" w:hAnsi="新細明體"/>
                <w:sz w:val="20"/>
              </w:rPr>
              <w:t>-</w:t>
            </w:r>
            <w:r w:rsidRPr="00CD21BF">
              <w:rPr>
                <w:rFonts w:ascii="新細明體" w:hAnsi="新細明體" w:hint="eastAsia"/>
                <w:sz w:val="20"/>
              </w:rPr>
              <w:t>2</w:t>
            </w:r>
            <w:r w:rsidRPr="00CD21BF">
              <w:rPr>
                <w:rFonts w:ascii="新細明體" w:hAnsi="新細明體"/>
                <w:sz w:val="20"/>
              </w:rPr>
              <w:t>能初步運用閩南語表達感受、情緒與需求。</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2-</w:t>
            </w:r>
            <w:r w:rsidRPr="00CD21BF">
              <w:rPr>
                <w:rFonts w:ascii="新細明體" w:hAnsi="新細明體" w:hint="eastAsia"/>
                <w:sz w:val="20"/>
              </w:rPr>
              <w:t>Ⅰ</w:t>
            </w:r>
            <w:r>
              <w:rPr>
                <w:rFonts w:ascii="新細明體" w:hAnsi="新細明體"/>
                <w:sz w:val="20"/>
              </w:rPr>
              <w:t>-3</w:t>
            </w:r>
            <w:r w:rsidRPr="00CD21BF">
              <w:rPr>
                <w:rFonts w:ascii="新細明體" w:hAnsi="新細明體" w:hint="eastAsia"/>
                <w:sz w:val="20"/>
              </w:rPr>
              <w:t>能正確朗讀所學的閩南語課文。</w:t>
            </w:r>
          </w:p>
          <w:p w:rsidR="00BC2EAF" w:rsidRPr="00383573" w:rsidRDefault="00BC2EAF" w:rsidP="00383573">
            <w:pPr>
              <w:pStyle w:val="Default"/>
              <w:spacing w:line="0" w:lineRule="atLeast"/>
              <w:ind w:leftChars="-25" w:left="-60"/>
              <w:rPr>
                <w:rFonts w:ascii="新細明體" w:hAnsi="新細明體"/>
                <w:sz w:val="20"/>
                <w:szCs w:val="20"/>
              </w:rPr>
            </w:pPr>
            <w:r w:rsidRPr="00CD21BF">
              <w:rPr>
                <w:rFonts w:ascii="新細明體" w:hAnsi="新細明體"/>
                <w:sz w:val="20"/>
                <w:szCs w:val="20"/>
              </w:rPr>
              <w:t>2-</w:t>
            </w:r>
            <w:r w:rsidRPr="00CD21BF">
              <w:rPr>
                <w:rFonts w:ascii="新細明體" w:hAnsi="新細明體" w:hint="eastAsia"/>
                <w:sz w:val="20"/>
                <w:szCs w:val="20"/>
              </w:rPr>
              <w:t>Ⅰ</w:t>
            </w:r>
            <w:r w:rsidRPr="00CD21BF">
              <w:rPr>
                <w:rFonts w:ascii="新細明體" w:hAnsi="新細明體"/>
                <w:sz w:val="20"/>
                <w:szCs w:val="20"/>
              </w:rPr>
              <w:t>-</w:t>
            </w:r>
            <w:r w:rsidRPr="00CD21BF">
              <w:rPr>
                <w:rFonts w:ascii="新細明體" w:hAnsi="新細明體" w:hint="eastAsia"/>
                <w:sz w:val="20"/>
                <w:szCs w:val="20"/>
              </w:rPr>
              <w:t>4</w:t>
            </w:r>
            <w:r w:rsidRPr="00CD21BF">
              <w:rPr>
                <w:rFonts w:ascii="新細明體" w:hAnsi="新細明體" w:hint="eastAsia"/>
                <w:sz w:val="20"/>
                <w:szCs w:val="20"/>
              </w:rPr>
              <w:t>能主動使用閩南語與他人互動。</w:t>
            </w:r>
          </w:p>
        </w:tc>
        <w:tc>
          <w:tcPr>
            <w:tcW w:w="701" w:type="pct"/>
          </w:tcPr>
          <w:p w:rsidR="00BC2EAF" w:rsidRPr="006E4A77" w:rsidRDefault="00BC2EAF" w:rsidP="00BC2EAF">
            <w:pPr>
              <w:spacing w:line="0" w:lineRule="atLeast"/>
              <w:ind w:left="57" w:right="57"/>
              <w:contextualSpacing/>
              <w:mirrorIndents/>
              <w:rPr>
                <w:rFonts w:ascii="標楷體" w:eastAsia="標楷體" w:hAnsi="標楷體"/>
                <w:sz w:val="20"/>
                <w:szCs w:val="20"/>
              </w:rPr>
            </w:pPr>
            <w:r w:rsidRPr="006E4A77">
              <w:rPr>
                <w:rFonts w:ascii="標楷體" w:eastAsia="標楷體" w:hAnsi="標楷體" w:hint="eastAsia"/>
                <w:sz w:val="20"/>
                <w:szCs w:val="20"/>
              </w:rPr>
              <w:t>三、排順序、比多少/【活動一】排數字【活動二】排在第幾個【活動三】排在第幾個</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【生命教育】</w:t>
            </w:r>
          </w:p>
        </w:tc>
        <w:tc>
          <w:tcPr>
            <w:tcW w:w="779" w:type="pct"/>
          </w:tcPr>
          <w:p w:rsidR="00BC2EAF" w:rsidRDefault="00BC2EAF" w:rsidP="00BC2EAF">
            <w:pPr>
              <w:spacing w:line="0" w:lineRule="atLeast"/>
              <w:rPr>
                <w:rFonts w:ascii="標楷體" w:eastAsia="標楷體" w:hAnsi="標楷體" w:cs="新細明體"/>
                <w:sz w:val="20"/>
                <w:szCs w:val="20"/>
              </w:rPr>
            </w:pPr>
            <w:r>
              <w:rPr>
                <w:rFonts w:ascii="標楷體" w:eastAsia="標楷體" w:hAnsi="標楷體" w:cs="新細明體" w:hint="eastAsia"/>
                <w:sz w:val="20"/>
                <w:szCs w:val="20"/>
              </w:rPr>
              <w:t>二</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一起來玩吧</w:t>
            </w:r>
            <w:r w:rsidRPr="00E40A39">
              <w:rPr>
                <w:rFonts w:ascii="標楷體" w:eastAsia="標楷體" w:hAnsi="標楷體" w:cs="新細明體" w:hint="eastAsia"/>
                <w:sz w:val="20"/>
                <w:szCs w:val="20"/>
              </w:rPr>
              <w:t>／</w:t>
            </w:r>
            <w:r w:rsidRPr="00C01EB8">
              <w:rPr>
                <w:rFonts w:ascii="標楷體" w:eastAsia="標楷體" w:hAnsi="標楷體" w:cs="新細明體" w:hint="eastAsia"/>
                <w:sz w:val="20"/>
                <w:szCs w:val="20"/>
              </w:rPr>
              <w:t>1</w:t>
            </w:r>
            <w:r>
              <w:rPr>
                <w:rFonts w:ascii="標楷體" w:eastAsia="標楷體" w:hAnsi="標楷體" w:cs="新細明體" w:hint="eastAsia"/>
                <w:sz w:val="20"/>
                <w:szCs w:val="20"/>
              </w:rPr>
              <w:t>.</w:t>
            </w:r>
            <w:r w:rsidRPr="00C01EB8">
              <w:rPr>
                <w:rFonts w:ascii="標楷體" w:eastAsia="標楷體" w:hAnsi="標楷體" w:cs="新細明體" w:hint="eastAsia"/>
                <w:sz w:val="20"/>
                <w:szCs w:val="20"/>
              </w:rPr>
              <w:t>快來玩吧</w:t>
            </w:r>
          </w:p>
          <w:p w:rsidR="00BC2EAF"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4</w:t>
            </w:r>
            <w:r w:rsidRPr="00E25A95">
              <w:rPr>
                <w:rFonts w:ascii="標楷體" w:eastAsia="標楷體" w:hAnsi="標楷體" w:hint="eastAsia"/>
                <w:sz w:val="20"/>
                <w:szCs w:val="20"/>
              </w:rPr>
              <w:t>,</w:t>
            </w:r>
            <w:r>
              <w:rPr>
                <w:rFonts w:ascii="標楷體" w:eastAsia="標楷體" w:hAnsi="標楷體" w:hint="eastAsia"/>
                <w:sz w:val="20"/>
                <w:szCs w:val="20"/>
              </w:rPr>
              <w:t>4</w:t>
            </w:r>
            <w:r>
              <w:rPr>
                <w:rFonts w:ascii="標楷體" w:eastAsia="標楷體" w:hAnsi="標楷體"/>
                <w:sz w:val="20"/>
                <w:szCs w:val="20"/>
              </w:rPr>
              <w:t>-I-</w:t>
            </w:r>
            <w:r>
              <w:rPr>
                <w:rFonts w:ascii="標楷體" w:eastAsia="標楷體" w:hAnsi="標楷體" w:hint="eastAsia"/>
                <w:sz w:val="20"/>
                <w:szCs w:val="20"/>
              </w:rPr>
              <w:t>2,7-I-1</w:t>
            </w:r>
          </w:p>
          <w:p w:rsidR="00BC2EAF" w:rsidRPr="00C01EB8" w:rsidRDefault="00BC2EAF" w:rsidP="00BC2EAF">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【人權教育】</w:t>
            </w:r>
          </w:p>
          <w:p w:rsidR="00BC2EAF" w:rsidRPr="00C01EB8" w:rsidRDefault="00BC2EAF" w:rsidP="00BC2EAF">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【品德教育】</w:t>
            </w:r>
          </w:p>
          <w:p w:rsidR="00BC2EAF" w:rsidRPr="00C01EB8" w:rsidRDefault="00BC2EAF" w:rsidP="00BC2EAF">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【法治教育】</w:t>
            </w:r>
          </w:p>
          <w:p w:rsidR="00BC2EAF" w:rsidRPr="00C01EB8" w:rsidRDefault="00BC2EAF" w:rsidP="00BC2EAF">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【安全教育】</w:t>
            </w:r>
          </w:p>
        </w:tc>
        <w:tc>
          <w:tcPr>
            <w:tcW w:w="450" w:type="pct"/>
            <w:vAlign w:val="center"/>
          </w:tcPr>
          <w:p w:rsidR="00BC2EAF" w:rsidRPr="00794B01" w:rsidRDefault="00BC2EAF" w:rsidP="00BC2EAF">
            <w:pPr>
              <w:jc w:val="center"/>
              <w:rPr>
                <w:rFonts w:ascii="新細明體" w:hAnsi="新細明體"/>
                <w:sz w:val="20"/>
                <w:szCs w:val="20"/>
              </w:rPr>
            </w:pPr>
            <w:r w:rsidRPr="00794B01">
              <w:rPr>
                <w:rFonts w:ascii="新細明體" w:hAnsi="新細明體" w:hint="eastAsia"/>
                <w:sz w:val="20"/>
                <w:szCs w:val="20"/>
              </w:rPr>
              <w:t>五.</w:t>
            </w:r>
          </w:p>
          <w:p w:rsidR="00BC2EAF" w:rsidRPr="00794B01" w:rsidRDefault="00BC2EAF" w:rsidP="00BC2EAF">
            <w:pPr>
              <w:jc w:val="center"/>
              <w:rPr>
                <w:rFonts w:ascii="新細明體" w:hAnsi="新細明體"/>
                <w:sz w:val="20"/>
                <w:szCs w:val="20"/>
              </w:rPr>
            </w:pPr>
            <w:r w:rsidRPr="00794B01">
              <w:rPr>
                <w:rFonts w:ascii="新細明體" w:hAnsi="新細明體" w:hint="eastAsia"/>
                <w:sz w:val="20"/>
                <w:szCs w:val="20"/>
              </w:rPr>
              <w:t>自我保護小勇士</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-E-A1 具備良好身體活動與健康生活的習慣，以促進身心健全發展，並認識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個人特質，發展運動與保健的潛能。</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6</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3/15</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3/</w:t>
            </w:r>
            <w:r w:rsidRPr="00AE7AE4">
              <w:rPr>
                <w:rFonts w:ascii="標楷體" w:eastAsia="標楷體" w:hAnsi="標楷體"/>
                <w:color w:val="000000"/>
                <w:sz w:val="20"/>
                <w:szCs w:val="20"/>
              </w:rPr>
              <w:t>2</w:t>
            </w:r>
            <w:r w:rsidRPr="00AE7AE4">
              <w:rPr>
                <w:rFonts w:ascii="標楷體" w:eastAsia="標楷體" w:hAnsi="標楷體" w:hint="eastAsia"/>
                <w:color w:val="000000"/>
                <w:sz w:val="20"/>
                <w:szCs w:val="20"/>
              </w:rPr>
              <w:t>1</w:t>
            </w:r>
          </w:p>
        </w:tc>
        <w:tc>
          <w:tcPr>
            <w:tcW w:w="675" w:type="pct"/>
            <w:vAlign w:val="center"/>
          </w:tcPr>
          <w:p w:rsidR="00BC2EAF" w:rsidRPr="00AE7AE4" w:rsidRDefault="00BC2EAF" w:rsidP="00BC2EAF">
            <w:pPr>
              <w:spacing w:line="0" w:lineRule="atLeast"/>
              <w:ind w:left="192" w:hangingChars="96" w:hanging="192"/>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國防教育宣導</w:t>
            </w:r>
          </w:p>
          <w:p w:rsidR="00BC2EAF" w:rsidRPr="00AE7AE4" w:rsidRDefault="00BC2EAF" w:rsidP="00BC2EAF">
            <w:pPr>
              <w:spacing w:line="0" w:lineRule="atLeast"/>
              <w:ind w:left="192" w:hangingChars="96" w:hanging="192"/>
              <w:rPr>
                <w:rFonts w:ascii="標楷體" w:eastAsia="標楷體" w:hAnsi="標楷體"/>
                <w:color w:val="000000"/>
                <w:sz w:val="20"/>
                <w:szCs w:val="20"/>
              </w:rPr>
            </w:pPr>
          </w:p>
        </w:tc>
        <w:tc>
          <w:tcPr>
            <w:tcW w:w="343" w:type="pct"/>
            <w:vAlign w:val="center"/>
          </w:tcPr>
          <w:p w:rsidR="00BC2EAF" w:rsidRPr="00BF2743" w:rsidRDefault="00BC2EAF" w:rsidP="00BC2EAF">
            <w:pPr>
              <w:jc w:val="center"/>
              <w:rPr>
                <w:rFonts w:ascii="新細明體" w:hAnsi="新細明體" w:cs="Arial Unicode MS"/>
                <w:snapToGrid w:val="0"/>
                <w:color w:val="000000"/>
                <w:kern w:val="0"/>
                <w:sz w:val="20"/>
                <w:szCs w:val="20"/>
              </w:rPr>
            </w:pPr>
            <w:r w:rsidRPr="00BF2743">
              <w:rPr>
                <w:rFonts w:ascii="新細明體" w:hAnsi="新細明體" w:cs="Arial Unicode MS" w:hint="eastAsia"/>
                <w:snapToGrid w:val="0"/>
                <w:color w:val="000000"/>
                <w:kern w:val="0"/>
                <w:sz w:val="20"/>
                <w:szCs w:val="20"/>
              </w:rPr>
              <w:t>聆聽故事</w:t>
            </w:r>
            <w:r w:rsidRPr="00BF2743">
              <w:rPr>
                <w:rFonts w:ascii="MS Mincho" w:eastAsia="MS Mincho" w:hAnsi="MS Mincho" w:cs="Arial Unicode MS" w:hint="eastAsia"/>
                <w:snapToGrid w:val="0"/>
                <w:color w:val="000000"/>
                <w:kern w:val="0"/>
                <w:sz w:val="20"/>
                <w:szCs w:val="20"/>
              </w:rPr>
              <w:t>②</w:t>
            </w:r>
          </w:p>
          <w:p w:rsidR="00BC2EAF" w:rsidRPr="00BF2743" w:rsidRDefault="00BC2EAF" w:rsidP="00BC2EAF">
            <w:pPr>
              <w:jc w:val="center"/>
              <w:rPr>
                <w:rFonts w:ascii="新細明體" w:hAnsi="新細明體"/>
                <w:color w:val="000000"/>
                <w:sz w:val="20"/>
                <w:szCs w:val="20"/>
              </w:rPr>
            </w:pPr>
          </w:p>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第四課書是我的好朋友</w:t>
            </w:r>
          </w:p>
        </w:tc>
        <w:tc>
          <w:tcPr>
            <w:tcW w:w="343" w:type="pct"/>
          </w:tcPr>
          <w:p w:rsidR="00BC2EAF" w:rsidRPr="00383573" w:rsidRDefault="00BC2EAF" w:rsidP="00BC2EAF">
            <w:pPr>
              <w:rPr>
                <w:rFonts w:ascii="新細明體" w:hAnsi="新細明體"/>
                <w:color w:val="000000"/>
                <w:sz w:val="18"/>
                <w:szCs w:val="18"/>
              </w:rPr>
            </w:pPr>
            <w:r w:rsidRPr="00383573">
              <w:rPr>
                <w:rFonts w:ascii="新細明體" w:hAnsi="新細明體" w:hint="eastAsia"/>
                <w:color w:val="000000"/>
                <w:sz w:val="18"/>
                <w:szCs w:val="18"/>
              </w:rPr>
              <w:t>國-E-B3 運用多重感官感受文藝之美，體驗生活中的美感事物，並發展藝文創作與欣賞的基本素養。</w:t>
            </w:r>
          </w:p>
          <w:p w:rsidR="00BC2EAF" w:rsidRPr="00383573" w:rsidRDefault="00BC2EAF" w:rsidP="00BC2EAF">
            <w:pPr>
              <w:rPr>
                <w:rFonts w:ascii="新細明體" w:hAnsi="新細明體"/>
                <w:color w:val="000000"/>
                <w:sz w:val="18"/>
                <w:szCs w:val="18"/>
              </w:rPr>
            </w:pPr>
            <w:r w:rsidRPr="00383573">
              <w:rPr>
                <w:rFonts w:ascii="新細明體" w:hAnsi="新細明體" w:hint="eastAsia"/>
                <w:color w:val="000000"/>
                <w:sz w:val="18"/>
                <w:szCs w:val="18"/>
              </w:rPr>
              <w:t>國-E-A1 認識國語文的重要性，培養國語文的興趣，能運用國語</w:t>
            </w:r>
          </w:p>
          <w:p w:rsidR="00BC2EAF" w:rsidRPr="00BF2743" w:rsidRDefault="00BC2EAF" w:rsidP="00BC2EAF">
            <w:pPr>
              <w:rPr>
                <w:rFonts w:ascii="新細明體" w:hAnsi="新細明體"/>
                <w:color w:val="000000"/>
                <w:sz w:val="20"/>
                <w:szCs w:val="20"/>
              </w:rPr>
            </w:pPr>
            <w:r w:rsidRPr="00383573">
              <w:rPr>
                <w:rFonts w:ascii="新細明體" w:hAnsi="新細明體" w:hint="eastAsia"/>
                <w:color w:val="000000"/>
                <w:sz w:val="18"/>
                <w:szCs w:val="18"/>
              </w:rPr>
              <w:t>文認識自我、表現自我，奠定終身學習的</w:t>
            </w:r>
            <w:r w:rsidRPr="00BF2743">
              <w:rPr>
                <w:rFonts w:ascii="新細明體" w:hAnsi="新細明體" w:hint="eastAsia"/>
                <w:color w:val="000000"/>
                <w:sz w:val="20"/>
                <w:szCs w:val="20"/>
              </w:rPr>
              <w:t>基礎。</w:t>
            </w:r>
          </w:p>
        </w:tc>
        <w:tc>
          <w:tcPr>
            <w:tcW w:w="347" w:type="pct"/>
          </w:tcPr>
          <w:p w:rsidR="00BC2EAF" w:rsidRPr="0028315F" w:rsidRDefault="00BC2EAF" w:rsidP="00BC2EAF">
            <w:pPr>
              <w:spacing w:line="0" w:lineRule="atLeast"/>
              <w:rPr>
                <w:sz w:val="20"/>
              </w:rPr>
            </w:pPr>
            <w:r w:rsidRPr="0028315F">
              <w:rPr>
                <w:rFonts w:hint="eastAsia"/>
                <w:sz w:val="20"/>
              </w:rPr>
              <w:t>2</w:t>
            </w:r>
            <w:r w:rsidRPr="0028315F">
              <w:rPr>
                <w:sz w:val="20"/>
              </w:rPr>
              <w:t>.</w:t>
            </w:r>
            <w:r w:rsidRPr="0028315F">
              <w:rPr>
                <w:rFonts w:hAnsi="新細明體"/>
                <w:sz w:val="20"/>
              </w:rPr>
              <w:t>鳥鼠食菝仔</w:t>
            </w:r>
          </w:p>
        </w:tc>
        <w:tc>
          <w:tcPr>
            <w:tcW w:w="445" w:type="pct"/>
          </w:tcPr>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Pr>
                <w:rFonts w:ascii="新細明體" w:hAnsi="新細明體" w:hint="eastAsia"/>
                <w:sz w:val="20"/>
              </w:rPr>
              <w:t>1</w:t>
            </w:r>
            <w:r w:rsidRPr="00CD21BF">
              <w:rPr>
                <w:rFonts w:ascii="新細明體" w:hAnsi="新細明體" w:cs="標楷體" w:hint="eastAsia"/>
                <w:sz w:val="20"/>
              </w:rPr>
              <w:t>能聽辨閩南語常用字詞的語音差異。</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Pr>
                <w:rFonts w:ascii="新細明體" w:hAnsi="新細明體" w:hint="eastAsia"/>
                <w:sz w:val="20"/>
              </w:rPr>
              <w:t>2</w:t>
            </w:r>
            <w:r w:rsidRPr="00CD21BF">
              <w:rPr>
                <w:rFonts w:ascii="新細明體" w:hAnsi="新細明體" w:cs="標楷體" w:hint="eastAsia"/>
                <w:sz w:val="20"/>
              </w:rPr>
              <w:t>能聽懂日常生活中閩南語語句並掌握重點。</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1-</w:t>
            </w:r>
            <w:r w:rsidRPr="00CD21BF">
              <w:rPr>
                <w:rFonts w:ascii="新細明體" w:hAnsi="新細明體" w:hint="eastAsia"/>
                <w:sz w:val="20"/>
              </w:rPr>
              <w:t>Ⅰ</w:t>
            </w:r>
            <w:r w:rsidRPr="00CD21BF">
              <w:rPr>
                <w:rFonts w:ascii="新細明體" w:hAnsi="新細明體"/>
                <w:sz w:val="20"/>
              </w:rPr>
              <w:t>-</w:t>
            </w:r>
            <w:r w:rsidRPr="00CD21BF">
              <w:rPr>
                <w:rFonts w:ascii="新細明體" w:hAnsi="新細明體" w:hint="eastAsia"/>
                <w:sz w:val="20"/>
              </w:rPr>
              <w:t>4能從聆聽中建立主動學習閩南語的興趣與習慣。</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sz w:val="20"/>
              </w:rPr>
              <w:t>2-</w:t>
            </w:r>
            <w:r w:rsidRPr="00CD21BF">
              <w:rPr>
                <w:rFonts w:ascii="新細明體" w:hAnsi="新細明體" w:hint="eastAsia"/>
                <w:sz w:val="20"/>
              </w:rPr>
              <w:t>Ⅰ</w:t>
            </w:r>
            <w:r w:rsidRPr="00CD21BF">
              <w:rPr>
                <w:rFonts w:ascii="新細明體" w:hAnsi="新細明體"/>
                <w:sz w:val="20"/>
              </w:rPr>
              <w:t>-</w:t>
            </w:r>
            <w:r w:rsidRPr="00CD21BF">
              <w:rPr>
                <w:rFonts w:ascii="新細明體" w:hAnsi="新細明體" w:hint="eastAsia"/>
                <w:sz w:val="20"/>
              </w:rPr>
              <w:t>2</w:t>
            </w:r>
            <w:r w:rsidRPr="00CD21BF">
              <w:rPr>
                <w:rFonts w:ascii="新細明體" w:hAnsi="新細明體"/>
                <w:sz w:val="20"/>
              </w:rPr>
              <w:t>能初步運用閩南語表達感受、情緒與需求。</w:t>
            </w:r>
          </w:p>
          <w:p w:rsidR="00BC2EAF" w:rsidRPr="00CD21BF" w:rsidRDefault="00BC2EAF" w:rsidP="00BC2EAF">
            <w:pPr>
              <w:pStyle w:val="Default"/>
              <w:spacing w:line="0" w:lineRule="atLeast"/>
              <w:ind w:leftChars="-25" w:left="-60"/>
              <w:rPr>
                <w:rFonts w:ascii="新細明體" w:hAnsi="新細明體"/>
                <w:sz w:val="20"/>
                <w:szCs w:val="20"/>
              </w:rPr>
            </w:pPr>
            <w:r w:rsidRPr="00CD21BF">
              <w:rPr>
                <w:rFonts w:ascii="新細明體" w:hAnsi="新細明體"/>
                <w:sz w:val="20"/>
                <w:szCs w:val="20"/>
              </w:rPr>
              <w:t>2-</w:t>
            </w:r>
            <w:r w:rsidRPr="00CD21BF">
              <w:rPr>
                <w:rFonts w:ascii="新細明體" w:hAnsi="新細明體" w:hint="eastAsia"/>
                <w:sz w:val="20"/>
                <w:szCs w:val="20"/>
              </w:rPr>
              <w:t>Ⅰ</w:t>
            </w:r>
            <w:r w:rsidRPr="00CD21BF">
              <w:rPr>
                <w:rFonts w:ascii="新細明體" w:hAnsi="新細明體"/>
                <w:sz w:val="20"/>
                <w:szCs w:val="20"/>
              </w:rPr>
              <w:t>-</w:t>
            </w:r>
            <w:r w:rsidRPr="00CD21BF">
              <w:rPr>
                <w:rFonts w:ascii="新細明體" w:hAnsi="新細明體" w:hint="eastAsia"/>
                <w:sz w:val="20"/>
                <w:szCs w:val="20"/>
              </w:rPr>
              <w:t>4</w:t>
            </w:r>
            <w:r w:rsidRPr="00CD21BF">
              <w:rPr>
                <w:rFonts w:ascii="新細明體" w:hAnsi="新細明體" w:hint="eastAsia"/>
                <w:sz w:val="20"/>
                <w:szCs w:val="20"/>
              </w:rPr>
              <w:t>能主動使用閩南語與他人互動。</w:t>
            </w:r>
          </w:p>
          <w:p w:rsidR="00BC2EAF" w:rsidRPr="00CD21BF" w:rsidRDefault="00BC2EAF" w:rsidP="00BC2EAF">
            <w:pPr>
              <w:spacing w:line="0" w:lineRule="atLeast"/>
              <w:ind w:leftChars="-25" w:left="-60"/>
              <w:rPr>
                <w:rFonts w:ascii="新細明體" w:hAnsi="新細明體"/>
                <w:sz w:val="20"/>
              </w:rPr>
            </w:pPr>
            <w:r w:rsidRPr="00CD21BF">
              <w:rPr>
                <w:rFonts w:ascii="新細明體" w:hAnsi="新細明體" w:hint="eastAsia"/>
                <w:sz w:val="20"/>
              </w:rPr>
              <w:t>。</w:t>
            </w:r>
          </w:p>
        </w:tc>
        <w:tc>
          <w:tcPr>
            <w:tcW w:w="701" w:type="pct"/>
          </w:tcPr>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三、排順序、比多少/【活動四】比多少【數學好好玩】數字小火車</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【生命教育】</w:t>
            </w:r>
          </w:p>
        </w:tc>
        <w:tc>
          <w:tcPr>
            <w:tcW w:w="779" w:type="pct"/>
          </w:tcPr>
          <w:p w:rsidR="00BC2EAF" w:rsidRDefault="00BC2EAF" w:rsidP="00BC2EAF">
            <w:pPr>
              <w:spacing w:line="0" w:lineRule="atLeast"/>
              <w:rPr>
                <w:rFonts w:ascii="標楷體" w:eastAsia="標楷體" w:hAnsi="標楷體" w:cs="新細明體"/>
                <w:sz w:val="20"/>
                <w:szCs w:val="20"/>
              </w:rPr>
            </w:pPr>
            <w:r>
              <w:rPr>
                <w:rFonts w:ascii="標楷體" w:eastAsia="標楷體" w:hAnsi="標楷體" w:cs="新細明體" w:hint="eastAsia"/>
                <w:sz w:val="20"/>
                <w:szCs w:val="20"/>
              </w:rPr>
              <w:t>二</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一起來玩吧</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2.</w:t>
            </w:r>
            <w:r w:rsidRPr="00C01EB8">
              <w:rPr>
                <w:rFonts w:ascii="標楷體" w:eastAsia="標楷體" w:hAnsi="標楷體" w:cs="新細明體" w:hint="eastAsia"/>
                <w:sz w:val="20"/>
                <w:szCs w:val="20"/>
              </w:rPr>
              <w:t>有趣的新玩法</w:t>
            </w:r>
          </w:p>
          <w:p w:rsidR="00BC2EAF"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3,4-I-1</w:t>
            </w:r>
            <w:r w:rsidRPr="00E25A95">
              <w:rPr>
                <w:rFonts w:ascii="標楷體" w:eastAsia="標楷體" w:hAnsi="標楷體" w:hint="eastAsia"/>
                <w:sz w:val="20"/>
                <w:szCs w:val="20"/>
              </w:rPr>
              <w:t>,</w:t>
            </w:r>
            <w:r>
              <w:rPr>
                <w:rFonts w:ascii="標楷體" w:eastAsia="標楷體" w:hAnsi="標楷體" w:hint="eastAsia"/>
                <w:sz w:val="20"/>
                <w:szCs w:val="20"/>
              </w:rPr>
              <w:t>4</w:t>
            </w:r>
            <w:r>
              <w:rPr>
                <w:rFonts w:ascii="標楷體" w:eastAsia="標楷體" w:hAnsi="標楷體"/>
                <w:sz w:val="20"/>
                <w:szCs w:val="20"/>
              </w:rPr>
              <w:t>-I-</w:t>
            </w:r>
            <w:r>
              <w:rPr>
                <w:rFonts w:ascii="標楷體" w:eastAsia="標楷體" w:hAnsi="標楷體" w:hint="eastAsia"/>
                <w:sz w:val="20"/>
                <w:szCs w:val="20"/>
              </w:rPr>
              <w:t>2</w:t>
            </w:r>
            <w:r w:rsidRPr="00E25A95">
              <w:rPr>
                <w:rFonts w:ascii="標楷體" w:eastAsia="標楷體" w:hAnsi="標楷體" w:hint="eastAsia"/>
                <w:sz w:val="20"/>
                <w:szCs w:val="20"/>
              </w:rPr>
              <w:t>,</w:t>
            </w:r>
            <w:r>
              <w:rPr>
                <w:rFonts w:ascii="標楷體" w:eastAsia="標楷體" w:hAnsi="標楷體" w:hint="eastAsia"/>
                <w:sz w:val="20"/>
                <w:szCs w:val="20"/>
              </w:rPr>
              <w:t>7-I-5</w:t>
            </w:r>
          </w:p>
          <w:p w:rsidR="00BC2EAF" w:rsidRPr="00C01EB8" w:rsidRDefault="00BC2EAF" w:rsidP="00BC2EAF">
            <w:pPr>
              <w:spacing w:line="0" w:lineRule="atLeast"/>
              <w:rPr>
                <w:rFonts w:ascii="標楷體" w:eastAsia="標楷體" w:hAnsi="標楷體" w:cs="新細明體"/>
                <w:sz w:val="20"/>
                <w:szCs w:val="20"/>
              </w:rPr>
            </w:pPr>
            <w:r w:rsidRPr="00C01EB8">
              <w:rPr>
                <w:rFonts w:ascii="標楷體" w:eastAsia="標楷體" w:hAnsi="標楷體" w:cs="新細明體" w:hint="eastAsia"/>
                <w:sz w:val="20"/>
                <w:szCs w:val="20"/>
              </w:rPr>
              <w:t>【人權教育】</w:t>
            </w:r>
          </w:p>
        </w:tc>
        <w:tc>
          <w:tcPr>
            <w:tcW w:w="450" w:type="pct"/>
            <w:vAlign w:val="center"/>
          </w:tcPr>
          <w:p w:rsidR="00BC2EAF" w:rsidRPr="00794B01" w:rsidRDefault="00BC2EAF" w:rsidP="00BC2EAF">
            <w:pPr>
              <w:jc w:val="center"/>
              <w:rPr>
                <w:rFonts w:ascii="新細明體" w:hAnsi="新細明體"/>
                <w:sz w:val="20"/>
                <w:szCs w:val="20"/>
              </w:rPr>
            </w:pPr>
            <w:r w:rsidRPr="00794B01">
              <w:rPr>
                <w:rFonts w:ascii="新細明體" w:hAnsi="新細明體" w:hint="eastAsia"/>
                <w:sz w:val="20"/>
                <w:szCs w:val="20"/>
              </w:rPr>
              <w:t>五.</w:t>
            </w:r>
          </w:p>
          <w:p w:rsidR="00BC2EAF" w:rsidRPr="00794B01" w:rsidRDefault="00BC2EAF" w:rsidP="00BC2EAF">
            <w:pPr>
              <w:jc w:val="center"/>
              <w:rPr>
                <w:rFonts w:ascii="新細明體" w:hAnsi="新細明體"/>
                <w:sz w:val="20"/>
                <w:szCs w:val="20"/>
              </w:rPr>
            </w:pPr>
            <w:r w:rsidRPr="00794B01">
              <w:rPr>
                <w:rFonts w:ascii="新細明體" w:hAnsi="新細明體" w:hint="eastAsia"/>
                <w:sz w:val="20"/>
                <w:szCs w:val="20"/>
              </w:rPr>
              <w:t>自我保護小勇士</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-E-A1 具備良好身體活動與健康生活的習慣，以促進身心健全發展，並認識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個人特質，發展運動與保健的潛能。</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7</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3/22</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3/28</w:t>
            </w:r>
          </w:p>
        </w:tc>
        <w:tc>
          <w:tcPr>
            <w:tcW w:w="675" w:type="pct"/>
            <w:vAlign w:val="center"/>
          </w:tcPr>
          <w:p w:rsidR="00BC2EAF" w:rsidRPr="00AE7AE4" w:rsidRDefault="00BC2EAF" w:rsidP="00BC2EAF">
            <w:pPr>
              <w:pStyle w:val="a5"/>
              <w:spacing w:line="0" w:lineRule="atLeast"/>
              <w:ind w:left="200" w:hangingChars="100" w:hanging="200"/>
              <w:rPr>
                <w:rFonts w:ascii="標楷體" w:eastAsia="標楷體" w:hAnsi="標楷體" w:cs="新細明體"/>
                <w:color w:val="000000"/>
                <w:kern w:val="0"/>
              </w:rPr>
            </w:pPr>
            <w:r w:rsidRPr="00AE7AE4">
              <w:rPr>
                <w:rFonts w:ascii="標楷體" w:eastAsia="標楷體" w:hAnsi="標楷體" w:cs="新細明體" w:hint="eastAsia"/>
                <w:color w:val="000000"/>
                <w:kern w:val="0"/>
              </w:rPr>
              <w:t>●第一次定期考查</w:t>
            </w:r>
          </w:p>
          <w:p w:rsidR="00BC2EAF" w:rsidRPr="00AE7AE4" w:rsidRDefault="00BC2EAF" w:rsidP="00BC2EAF">
            <w:pPr>
              <w:pStyle w:val="a5"/>
              <w:spacing w:line="0" w:lineRule="atLeast"/>
              <w:ind w:left="200" w:hangingChars="100" w:hanging="200"/>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性別平等教育宣導</w:t>
            </w:r>
          </w:p>
          <w:p w:rsidR="00BC2EAF" w:rsidRPr="00AE7AE4" w:rsidRDefault="00BC2EAF" w:rsidP="00BC2EAF">
            <w:pPr>
              <w:pStyle w:val="a5"/>
              <w:spacing w:line="0" w:lineRule="atLeast"/>
              <w:ind w:left="200" w:hangingChars="100" w:hanging="200"/>
              <w:rPr>
                <w:rFonts w:ascii="標楷體" w:eastAsia="標楷體" w:hAnsi="標楷體"/>
                <w:color w:val="000000"/>
              </w:rPr>
            </w:pPr>
          </w:p>
        </w:tc>
        <w:tc>
          <w:tcPr>
            <w:tcW w:w="343" w:type="pct"/>
            <w:vAlign w:val="center"/>
          </w:tcPr>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第五課風喜歡和我一起玩</w:t>
            </w:r>
          </w:p>
        </w:tc>
        <w:tc>
          <w:tcPr>
            <w:tcW w:w="343" w:type="pct"/>
          </w:tcPr>
          <w:p w:rsidR="00BC2EAF" w:rsidRPr="00BF2743" w:rsidRDefault="00BC2EAF" w:rsidP="00BC2EAF">
            <w:pPr>
              <w:rPr>
                <w:rFonts w:ascii="新細明體" w:hAnsi="新細明體"/>
                <w:color w:val="000000"/>
                <w:sz w:val="20"/>
                <w:szCs w:val="20"/>
              </w:rPr>
            </w:pPr>
            <w:r w:rsidRPr="00BF2743">
              <w:rPr>
                <w:rFonts w:ascii="新細明體" w:hAnsi="新細明體" w:hint="eastAsia"/>
                <w:color w:val="000000"/>
                <w:sz w:val="20"/>
                <w:szCs w:val="20"/>
              </w:rPr>
              <w:t>國-E-B3 運用多重感官感受文藝之美，體驗生活中的美感事物，</w:t>
            </w:r>
          </w:p>
          <w:p w:rsidR="00BC2EAF" w:rsidRPr="00BF2743" w:rsidRDefault="00BC2EAF" w:rsidP="00BC2EAF">
            <w:pPr>
              <w:rPr>
                <w:rFonts w:ascii="新細明體" w:hAnsi="新細明體"/>
                <w:color w:val="000000"/>
                <w:sz w:val="20"/>
                <w:szCs w:val="20"/>
              </w:rPr>
            </w:pPr>
            <w:r w:rsidRPr="00BF2743">
              <w:rPr>
                <w:rFonts w:ascii="新細明體" w:hAnsi="新細明體" w:hint="eastAsia"/>
                <w:color w:val="000000"/>
                <w:sz w:val="20"/>
                <w:szCs w:val="20"/>
              </w:rPr>
              <w:t>並發展藝文創作與欣賞的基本素養。</w:t>
            </w:r>
          </w:p>
        </w:tc>
        <w:tc>
          <w:tcPr>
            <w:tcW w:w="347" w:type="pct"/>
          </w:tcPr>
          <w:p w:rsidR="00BC2EAF" w:rsidRPr="0028315F" w:rsidRDefault="00BC2EAF" w:rsidP="00BC2EAF">
            <w:pPr>
              <w:spacing w:line="0" w:lineRule="atLeast"/>
              <w:rPr>
                <w:sz w:val="20"/>
              </w:rPr>
            </w:pPr>
            <w:r w:rsidRPr="0028315F">
              <w:rPr>
                <w:rFonts w:hint="eastAsia"/>
                <w:sz w:val="20"/>
              </w:rPr>
              <w:t>2</w:t>
            </w:r>
            <w:r w:rsidRPr="0028315F">
              <w:rPr>
                <w:sz w:val="20"/>
              </w:rPr>
              <w:t>.</w:t>
            </w:r>
            <w:r w:rsidRPr="0028315F">
              <w:rPr>
                <w:rFonts w:hAnsi="新細明體"/>
                <w:sz w:val="20"/>
              </w:rPr>
              <w:t>鳥鼠食菝仔</w:t>
            </w:r>
          </w:p>
        </w:tc>
        <w:tc>
          <w:tcPr>
            <w:tcW w:w="445" w:type="pct"/>
          </w:tcPr>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Pr>
                <w:rFonts w:ascii="新細明體" w:hAnsi="新細明體" w:hint="eastAsia"/>
                <w:sz w:val="20"/>
              </w:rPr>
              <w:t>1</w:t>
            </w:r>
            <w:r w:rsidRPr="00162386">
              <w:rPr>
                <w:rFonts w:ascii="新細明體" w:hAnsi="新細明體" w:cs="標楷體" w:hint="eastAsia"/>
                <w:sz w:val="20"/>
              </w:rPr>
              <w:t>能聽辨閩南語常用字詞的語音差異。</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Pr>
                <w:rFonts w:ascii="新細明體" w:hAnsi="新細明體" w:hint="eastAsia"/>
                <w:sz w:val="20"/>
              </w:rPr>
              <w:t>2</w:t>
            </w:r>
            <w:r w:rsidRPr="00162386">
              <w:rPr>
                <w:rFonts w:ascii="新細明體" w:hAnsi="新細明體" w:cs="標楷體" w:hint="eastAsia"/>
                <w:sz w:val="20"/>
              </w:rPr>
              <w:t>能聽懂日常生活中閩南語語句並掌握重點。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4能從聆聽中建立主動學習閩南語的興趣與習慣。</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2</w:t>
            </w:r>
            <w:r w:rsidRPr="00162386">
              <w:rPr>
                <w:rFonts w:ascii="新細明體" w:hAnsi="新細明體"/>
                <w:sz w:val="20"/>
              </w:rPr>
              <w:t>能初步運用閩南語表達感受、情緒與需求。</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2-</w:t>
            </w:r>
            <w:r w:rsidRPr="00162386">
              <w:rPr>
                <w:rFonts w:ascii="新細明體" w:hAnsi="新細明體" w:hint="eastAsia"/>
                <w:sz w:val="20"/>
                <w:szCs w:val="20"/>
              </w:rPr>
              <w:t>Ⅰ</w:t>
            </w:r>
            <w:r w:rsidRPr="00162386">
              <w:rPr>
                <w:rFonts w:ascii="新細明體" w:hAnsi="新細明體"/>
                <w:sz w:val="20"/>
                <w:szCs w:val="20"/>
              </w:rPr>
              <w:t>-</w:t>
            </w:r>
            <w:r w:rsidRPr="00162386">
              <w:rPr>
                <w:rFonts w:ascii="新細明體" w:hAnsi="新細明體" w:hint="eastAsia"/>
                <w:sz w:val="20"/>
                <w:szCs w:val="20"/>
              </w:rPr>
              <w:t>4</w:t>
            </w:r>
            <w:r w:rsidRPr="00162386">
              <w:rPr>
                <w:rFonts w:ascii="新細明體" w:hAnsi="新細明體" w:hint="eastAsia"/>
                <w:sz w:val="20"/>
                <w:szCs w:val="20"/>
              </w:rPr>
              <w:t>能主動使用閩南語與他人互動。</w:t>
            </w:r>
          </w:p>
          <w:p w:rsidR="00BC2EAF" w:rsidRPr="00162386" w:rsidRDefault="00BC2EAF" w:rsidP="00BC2EAF">
            <w:pPr>
              <w:spacing w:line="0" w:lineRule="atLeast"/>
              <w:ind w:leftChars="-25" w:left="-60"/>
              <w:rPr>
                <w:rFonts w:ascii="新細明體" w:hAnsi="新細明體"/>
                <w:sz w:val="20"/>
              </w:rPr>
            </w:pPr>
          </w:p>
        </w:tc>
        <w:tc>
          <w:tcPr>
            <w:tcW w:w="701" w:type="pct"/>
          </w:tcPr>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四、分與合/【活動一】分一分【活動二】合一合</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n-I-2</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【安全教育】</w:t>
            </w:r>
          </w:p>
        </w:tc>
        <w:tc>
          <w:tcPr>
            <w:tcW w:w="779" w:type="pct"/>
          </w:tcPr>
          <w:p w:rsidR="00BC2EAF" w:rsidRDefault="00BC2EAF" w:rsidP="00BC2EAF">
            <w:pPr>
              <w:spacing w:line="0" w:lineRule="atLeast"/>
              <w:rPr>
                <w:rFonts w:ascii="標楷體" w:eastAsia="標楷體" w:hAnsi="標楷體" w:cs="新細明體"/>
                <w:sz w:val="20"/>
                <w:szCs w:val="20"/>
              </w:rPr>
            </w:pPr>
            <w:r>
              <w:rPr>
                <w:rFonts w:ascii="標楷體" w:eastAsia="標楷體" w:hAnsi="標楷體" w:cs="新細明體" w:hint="eastAsia"/>
                <w:sz w:val="20"/>
                <w:szCs w:val="20"/>
              </w:rPr>
              <w:t>二</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一起來玩吧</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2.</w:t>
            </w:r>
            <w:r w:rsidRPr="00C01EB8">
              <w:rPr>
                <w:rFonts w:ascii="標楷體" w:eastAsia="標楷體" w:hAnsi="標楷體" w:cs="新細明體" w:hint="eastAsia"/>
                <w:sz w:val="20"/>
                <w:szCs w:val="20"/>
              </w:rPr>
              <w:t>有趣的新玩法</w:t>
            </w:r>
          </w:p>
          <w:p w:rsidR="00BC2EAF" w:rsidRPr="00937E0B"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3,4-I-3</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【人權教育】</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【法治教育】</w:t>
            </w:r>
          </w:p>
        </w:tc>
        <w:tc>
          <w:tcPr>
            <w:tcW w:w="450" w:type="pct"/>
            <w:vAlign w:val="center"/>
          </w:tcPr>
          <w:p w:rsidR="00BC2EAF" w:rsidRPr="00794B01" w:rsidRDefault="00BC2EAF" w:rsidP="00BC2EAF">
            <w:pPr>
              <w:jc w:val="center"/>
              <w:rPr>
                <w:rFonts w:ascii="新細明體" w:hAnsi="新細明體" w:cs="Arial Unicode MS"/>
                <w:snapToGrid w:val="0"/>
                <w:kern w:val="0"/>
                <w:sz w:val="20"/>
                <w:szCs w:val="20"/>
              </w:rPr>
            </w:pPr>
            <w:r w:rsidRPr="00794B01">
              <w:rPr>
                <w:rFonts w:ascii="新細明體" w:hAnsi="新細明體" w:cs="Arial Unicode MS" w:hint="eastAsia"/>
                <w:snapToGrid w:val="0"/>
                <w:kern w:val="0"/>
                <w:sz w:val="20"/>
                <w:szCs w:val="20"/>
              </w:rPr>
              <w:t>六.</w:t>
            </w:r>
          </w:p>
          <w:p w:rsidR="00BC2EAF" w:rsidRPr="00794B01" w:rsidRDefault="00BC2EAF" w:rsidP="00BC2EAF">
            <w:pPr>
              <w:jc w:val="center"/>
              <w:rPr>
                <w:rFonts w:ascii="新細明體" w:hAnsi="新細明體" w:cs="Arial Unicode MS"/>
                <w:snapToGrid w:val="0"/>
                <w:kern w:val="0"/>
                <w:sz w:val="20"/>
                <w:szCs w:val="20"/>
              </w:rPr>
            </w:pPr>
            <w:r w:rsidRPr="00794B01">
              <w:rPr>
                <w:rFonts w:ascii="新細明體" w:hAnsi="新細明體" w:cs="Arial Unicode MS" w:hint="eastAsia"/>
                <w:snapToGrid w:val="0"/>
                <w:kern w:val="0"/>
                <w:sz w:val="20"/>
                <w:szCs w:val="20"/>
              </w:rPr>
              <w:t>認識腸病毒</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-E-A1 具備良好身體活動與健康生活的習慣，以促進身心健全發展，並認識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個人特質，發展運動與保健的潛能。</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-E-C1具備生活中有關運動與健康的道德知識與是非判斷能力，理解並遵守</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相關的道德規範，培養公民意識，關懷社會。</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8</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3/29</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4/4</w:t>
            </w:r>
          </w:p>
        </w:tc>
        <w:tc>
          <w:tcPr>
            <w:tcW w:w="675" w:type="pct"/>
            <w:vAlign w:val="center"/>
          </w:tcPr>
          <w:p w:rsidR="00BC2EAF" w:rsidRPr="00AE7AE4" w:rsidRDefault="00BC2EAF" w:rsidP="00BC2EAF">
            <w:pPr>
              <w:spacing w:line="0" w:lineRule="atLeast"/>
              <w:ind w:left="200" w:hangingChars="100" w:hanging="200"/>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家庭暴力及性侵害防治教育宣導</w:t>
            </w:r>
          </w:p>
          <w:p w:rsidR="00BC2EAF" w:rsidRPr="00AE7AE4" w:rsidRDefault="00BC2EAF" w:rsidP="00BC2EAF">
            <w:pPr>
              <w:spacing w:line="0" w:lineRule="atLeast"/>
              <w:ind w:left="200" w:hangingChars="100" w:hanging="200"/>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環境教育宣導</w:t>
            </w:r>
          </w:p>
          <w:p w:rsidR="00BC2EAF" w:rsidRPr="00AE7AE4" w:rsidRDefault="00BC2EAF" w:rsidP="00BC2EAF">
            <w:pPr>
              <w:pStyle w:val="a5"/>
              <w:spacing w:line="0" w:lineRule="atLeast"/>
              <w:ind w:left="200" w:hangingChars="100" w:hanging="200"/>
              <w:rPr>
                <w:rFonts w:ascii="標楷體" w:eastAsia="標楷體" w:hAnsi="標楷體"/>
                <w:color w:val="FF0000"/>
              </w:rPr>
            </w:pPr>
            <w:r w:rsidRPr="00AE7AE4">
              <w:rPr>
                <w:rFonts w:ascii="標楷體" w:eastAsia="標楷體" w:hAnsi="標楷體" w:cs="新細明體" w:hint="eastAsia"/>
                <w:color w:val="000000"/>
                <w:kern w:val="0"/>
              </w:rPr>
              <w:t>●4/2~4/5兒童節暨民族掃墓節連假4天</w:t>
            </w:r>
          </w:p>
        </w:tc>
        <w:tc>
          <w:tcPr>
            <w:tcW w:w="343" w:type="pct"/>
            <w:vAlign w:val="center"/>
          </w:tcPr>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第六課鄰居的小孩</w:t>
            </w:r>
          </w:p>
        </w:tc>
        <w:tc>
          <w:tcPr>
            <w:tcW w:w="343" w:type="pct"/>
          </w:tcPr>
          <w:p w:rsidR="00BC2EAF" w:rsidRPr="00BF2743" w:rsidRDefault="00BC2EAF" w:rsidP="00BC2EAF">
            <w:pPr>
              <w:rPr>
                <w:rFonts w:ascii="新細明體" w:hAnsi="新細明體"/>
                <w:color w:val="000000"/>
                <w:sz w:val="20"/>
                <w:szCs w:val="20"/>
              </w:rPr>
            </w:pPr>
            <w:r w:rsidRPr="00BF2743">
              <w:rPr>
                <w:rFonts w:ascii="新細明體" w:hAnsi="新細明體" w:hint="eastAsia"/>
                <w:color w:val="000000"/>
                <w:sz w:val="20"/>
                <w:szCs w:val="20"/>
              </w:rPr>
              <w:t>國-E-B1 理解與運用國語文在日常生活中學習體察他人的感受，</w:t>
            </w:r>
          </w:p>
          <w:p w:rsidR="00BC2EAF" w:rsidRPr="00BF2743" w:rsidRDefault="00BC2EAF" w:rsidP="00BC2EAF">
            <w:pPr>
              <w:rPr>
                <w:rFonts w:ascii="新細明體" w:hAnsi="新細明體"/>
                <w:color w:val="000000"/>
                <w:sz w:val="20"/>
                <w:szCs w:val="20"/>
              </w:rPr>
            </w:pPr>
            <w:r w:rsidRPr="00BF2743">
              <w:rPr>
                <w:rFonts w:ascii="新細明體" w:hAnsi="新細明體" w:hint="eastAsia"/>
                <w:color w:val="000000"/>
                <w:sz w:val="20"/>
                <w:szCs w:val="20"/>
              </w:rPr>
              <w:t>並給予適當的回應，以達成溝通及互動的目標。</w:t>
            </w:r>
          </w:p>
        </w:tc>
        <w:tc>
          <w:tcPr>
            <w:tcW w:w="347" w:type="pct"/>
          </w:tcPr>
          <w:p w:rsidR="00BC2EAF" w:rsidRPr="0028315F" w:rsidRDefault="00BC2EAF" w:rsidP="00BC2EAF">
            <w:pPr>
              <w:spacing w:line="0" w:lineRule="atLeast"/>
              <w:rPr>
                <w:sz w:val="20"/>
              </w:rPr>
            </w:pPr>
            <w:r w:rsidRPr="0028315F">
              <w:rPr>
                <w:rFonts w:hint="eastAsia"/>
                <w:sz w:val="20"/>
              </w:rPr>
              <w:t>3</w:t>
            </w:r>
            <w:r w:rsidRPr="0028315F">
              <w:rPr>
                <w:sz w:val="20"/>
              </w:rPr>
              <w:t>.</w:t>
            </w:r>
            <w:r w:rsidRPr="0028315F">
              <w:rPr>
                <w:rFonts w:hAnsi="新細明體" w:hint="eastAsia"/>
                <w:sz w:val="20"/>
              </w:rPr>
              <w:t>美麗的學校</w:t>
            </w:r>
          </w:p>
        </w:tc>
        <w:tc>
          <w:tcPr>
            <w:tcW w:w="445" w:type="pct"/>
          </w:tcPr>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1</w:t>
            </w:r>
            <w:r w:rsidRPr="00162386">
              <w:rPr>
                <w:rFonts w:ascii="新細明體" w:hAnsi="新細明體" w:cs="標楷體" w:hint="eastAsia"/>
                <w:sz w:val="20"/>
              </w:rPr>
              <w:t>能聽辨閩南語常用字詞的語音差異。</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1-</w:t>
            </w:r>
            <w:r w:rsidRPr="00162386">
              <w:rPr>
                <w:rFonts w:ascii="新細明體" w:hAnsi="新細明體" w:hint="eastAsia"/>
                <w:sz w:val="20"/>
                <w:szCs w:val="20"/>
              </w:rPr>
              <w:t>Ⅰ</w:t>
            </w:r>
            <w:r w:rsidRPr="00162386">
              <w:rPr>
                <w:rFonts w:ascii="新細明體" w:hAnsi="新細明體"/>
                <w:sz w:val="20"/>
                <w:szCs w:val="20"/>
              </w:rPr>
              <w:t>-</w:t>
            </w:r>
            <w:r w:rsidRPr="00162386">
              <w:rPr>
                <w:rFonts w:ascii="新細明體" w:hAnsi="新細明體" w:hint="eastAsia"/>
                <w:sz w:val="20"/>
                <w:szCs w:val="20"/>
              </w:rPr>
              <w:t>2</w:t>
            </w:r>
            <w:r w:rsidRPr="00162386">
              <w:rPr>
                <w:rFonts w:ascii="新細明體" w:hAnsi="新細明體"/>
                <w:sz w:val="20"/>
                <w:szCs w:val="20"/>
              </w:rPr>
              <w:t>能聽懂日常生活中閩南語語句並掌握重點。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3能聽懂所學的閩南語文課文主題、內容並掌握重點。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4能從聆聽中建立主動學習閩南語的興趣與習慣。</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-3</w:t>
            </w:r>
            <w:r w:rsidRPr="00162386">
              <w:rPr>
                <w:rFonts w:ascii="新細明體" w:hAnsi="新細明體" w:hint="eastAsia"/>
                <w:sz w:val="20"/>
              </w:rPr>
              <w:t>能正確朗讀所學的閩南語課文。</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4能主動使用閩南語與他人互動。</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3-</w:t>
            </w:r>
            <w:r w:rsidRPr="00162386">
              <w:rPr>
                <w:rFonts w:ascii="新細明體" w:hAnsi="新細明體" w:hint="eastAsia"/>
                <w:sz w:val="20"/>
              </w:rPr>
              <w:t>Ⅰ</w:t>
            </w:r>
            <w:r w:rsidRPr="00162386">
              <w:rPr>
                <w:rFonts w:ascii="新細明體" w:hAnsi="新細明體"/>
                <w:sz w:val="20"/>
              </w:rPr>
              <w:t>-1</w:t>
            </w:r>
            <w:r w:rsidRPr="00162386">
              <w:rPr>
                <w:rFonts w:ascii="新細明體" w:hAnsi="新細明體" w:hint="eastAsia"/>
                <w:sz w:val="20"/>
              </w:rPr>
              <w:t>能建立樂意閱讀閩南語文語句和短文的興趣。</w:t>
            </w:r>
          </w:p>
        </w:tc>
        <w:tc>
          <w:tcPr>
            <w:tcW w:w="701" w:type="pct"/>
          </w:tcPr>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四、分與合/【活動三】10的分與合【數學好好玩】撿紅點遊戲</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n-I-2</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【安全教育】</w:t>
            </w:r>
          </w:p>
        </w:tc>
        <w:tc>
          <w:tcPr>
            <w:tcW w:w="779" w:type="pct"/>
          </w:tcPr>
          <w:p w:rsidR="00BC2EAF"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走，校園探索去</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1.</w:t>
            </w:r>
            <w:r w:rsidRPr="00C01EB8">
              <w:rPr>
                <w:rFonts w:ascii="標楷體" w:eastAsia="標楷體" w:hAnsi="標楷體" w:cs="新細明體" w:hint="eastAsia"/>
                <w:sz w:val="20"/>
                <w:szCs w:val="20"/>
              </w:rPr>
              <w:t>校園大探索</w:t>
            </w:r>
          </w:p>
          <w:p w:rsidR="00BC2EAF" w:rsidRPr="00937E0B"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1,4-I-1</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【環境教育】</w:t>
            </w:r>
          </w:p>
          <w:p w:rsidR="00BC2EAF" w:rsidRPr="00C01EB8" w:rsidRDefault="00BC2EAF" w:rsidP="00BC2EAF">
            <w:pPr>
              <w:rPr>
                <w:rFonts w:ascii="標楷體" w:eastAsia="標楷體" w:hAnsi="標楷體" w:cs="新細明體"/>
                <w:sz w:val="20"/>
                <w:szCs w:val="20"/>
              </w:rPr>
            </w:pPr>
            <w:r w:rsidRPr="00C01EB8">
              <w:rPr>
                <w:rFonts w:ascii="標楷體" w:eastAsia="標楷體" w:hAnsi="標楷體" w:cs="新細明體" w:hint="eastAsia"/>
                <w:sz w:val="20"/>
                <w:szCs w:val="20"/>
              </w:rPr>
              <w:t>【戶外教育】</w:t>
            </w:r>
          </w:p>
        </w:tc>
        <w:tc>
          <w:tcPr>
            <w:tcW w:w="450" w:type="pct"/>
            <w:tcBorders>
              <w:bottom w:val="single" w:sz="4" w:space="0" w:color="auto"/>
            </w:tcBorders>
            <w:vAlign w:val="center"/>
          </w:tcPr>
          <w:p w:rsidR="00BC2EAF" w:rsidRPr="00794B01" w:rsidRDefault="00BC2EAF" w:rsidP="00BC2EAF">
            <w:pPr>
              <w:jc w:val="center"/>
              <w:rPr>
                <w:rFonts w:ascii="新細明體" w:hAnsi="新細明體" w:cs="Arial Unicode MS"/>
                <w:snapToGrid w:val="0"/>
                <w:kern w:val="0"/>
                <w:sz w:val="20"/>
                <w:szCs w:val="20"/>
              </w:rPr>
            </w:pPr>
            <w:r w:rsidRPr="00794B01">
              <w:rPr>
                <w:rFonts w:ascii="新細明體" w:hAnsi="新細明體" w:cs="Arial Unicode MS" w:hint="eastAsia"/>
                <w:snapToGrid w:val="0"/>
                <w:kern w:val="0"/>
                <w:sz w:val="20"/>
                <w:szCs w:val="20"/>
              </w:rPr>
              <w:t>六.</w:t>
            </w:r>
          </w:p>
          <w:p w:rsidR="00BC2EAF" w:rsidRPr="00794B01" w:rsidRDefault="00BC2EAF" w:rsidP="00BC2EAF">
            <w:pPr>
              <w:jc w:val="center"/>
              <w:rPr>
                <w:rFonts w:ascii="新細明體" w:hAnsi="新細明體" w:cs="Arial Unicode MS"/>
                <w:snapToGrid w:val="0"/>
                <w:kern w:val="0"/>
                <w:sz w:val="20"/>
                <w:szCs w:val="20"/>
              </w:rPr>
            </w:pPr>
            <w:r w:rsidRPr="00794B01">
              <w:rPr>
                <w:rFonts w:ascii="新細明體" w:hAnsi="新細明體" w:cs="Arial Unicode MS" w:hint="eastAsia"/>
                <w:snapToGrid w:val="0"/>
                <w:kern w:val="0"/>
                <w:sz w:val="20"/>
                <w:szCs w:val="20"/>
              </w:rPr>
              <w:t>認識腸病毒</w:t>
            </w:r>
          </w:p>
        </w:tc>
        <w:tc>
          <w:tcPr>
            <w:tcW w:w="449" w:type="pct"/>
            <w:tcBorders>
              <w:bottom w:val="single" w:sz="4" w:space="0" w:color="auto"/>
            </w:tcBorders>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-E-A1 具備良好身體活動與健康生活的習慣，以促進身心健全發展，並認識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個人特質，發展運動與保健的潛能。</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-E-C1具備生活中有關運動與健康的道德知識與是非判斷能力，理解並遵守</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相關的道德規範，培養公民意識，關懷社會。</w:t>
            </w:r>
          </w:p>
        </w:tc>
      </w:tr>
      <w:tr w:rsidR="00BC2EAF" w:rsidRPr="00AD666E" w:rsidTr="003829D1">
        <w:trPr>
          <w:cantSplit/>
          <w:trHeight w:val="364"/>
        </w:trPr>
        <w:tc>
          <w:tcPr>
            <w:tcW w:w="1144" w:type="pct"/>
            <w:gridSpan w:val="3"/>
            <w:vAlign w:val="center"/>
          </w:tcPr>
          <w:p w:rsidR="00BC2EAF" w:rsidRPr="00042404" w:rsidRDefault="00BC2EAF" w:rsidP="00BC2EAF">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686" w:type="pct"/>
            <w:gridSpan w:val="2"/>
            <w:vAlign w:val="center"/>
          </w:tcPr>
          <w:p w:rsidR="00BC2EAF" w:rsidRPr="00E016E7" w:rsidRDefault="00BC2EAF" w:rsidP="00BC2EAF">
            <w:pPr>
              <w:snapToGrid w:val="0"/>
              <w:spacing w:line="240" w:lineRule="exact"/>
              <w:jc w:val="center"/>
              <w:rPr>
                <w:rFonts w:ascii="標楷體" w:eastAsia="標楷體" w:hAnsi="標楷體"/>
                <w:spacing w:val="-20"/>
                <w:sz w:val="20"/>
                <w:szCs w:val="20"/>
              </w:rPr>
            </w:pPr>
            <w:r w:rsidRPr="00E016E7">
              <w:rPr>
                <w:rFonts w:ascii="標楷體" w:eastAsia="標楷體" w:hAnsi="標楷體" w:hint="eastAsia"/>
                <w:spacing w:val="-20"/>
                <w:sz w:val="20"/>
                <w:szCs w:val="20"/>
              </w:rPr>
              <w:t>紙筆測驗</w:t>
            </w:r>
          </w:p>
        </w:tc>
        <w:tc>
          <w:tcPr>
            <w:tcW w:w="792" w:type="pct"/>
            <w:gridSpan w:val="2"/>
            <w:vAlign w:val="center"/>
          </w:tcPr>
          <w:p w:rsidR="00BC2EAF" w:rsidRPr="00E016E7" w:rsidRDefault="00BC2EAF" w:rsidP="00BC2EAF">
            <w:pPr>
              <w:spacing w:line="240" w:lineRule="exact"/>
              <w:rPr>
                <w:rFonts w:ascii="標楷體" w:eastAsia="標楷體" w:hAnsi="標楷體" w:cs="Arial"/>
                <w:color w:val="000000"/>
                <w:sz w:val="20"/>
                <w:szCs w:val="20"/>
              </w:rPr>
            </w:pPr>
            <w:r w:rsidRPr="00E016E7">
              <w:rPr>
                <w:rFonts w:ascii="標楷體" w:eastAsia="標楷體" w:hAnsi="標楷體" w:hint="eastAsia"/>
                <w:spacing w:val="-20"/>
                <w:sz w:val="20"/>
                <w:szCs w:val="20"/>
              </w:rPr>
              <w:t>紙筆測驗、</w:t>
            </w:r>
            <w:r w:rsidRPr="00E016E7">
              <w:rPr>
                <w:rFonts w:ascii="新細明體" w:eastAsia="標楷體" w:hAnsi="新細明體" w:hint="eastAsia"/>
                <w:sz w:val="20"/>
                <w:szCs w:val="20"/>
              </w:rPr>
              <w:t>作業</w:t>
            </w:r>
          </w:p>
          <w:p w:rsidR="00BC2EAF" w:rsidRPr="00E016E7" w:rsidRDefault="00BC2EAF" w:rsidP="00BC2EAF">
            <w:pPr>
              <w:spacing w:line="240" w:lineRule="exact"/>
              <w:rPr>
                <w:rFonts w:ascii="標楷體" w:eastAsia="標楷體" w:hAnsi="標楷體"/>
                <w:spacing w:val="-20"/>
                <w:sz w:val="20"/>
                <w:szCs w:val="20"/>
              </w:rPr>
            </w:pPr>
            <w:r w:rsidRPr="00E016E7">
              <w:rPr>
                <w:rFonts w:ascii="標楷體" w:eastAsia="標楷體" w:hAnsi="標楷體" w:cs="Arial"/>
                <w:color w:val="000000"/>
                <w:sz w:val="20"/>
                <w:szCs w:val="20"/>
              </w:rPr>
              <w:t>口語評量</w:t>
            </w:r>
            <w:r w:rsidRPr="00E016E7">
              <w:rPr>
                <w:rFonts w:ascii="新細明體" w:eastAsia="標楷體" w:hAnsi="新細明體" w:hint="eastAsia"/>
                <w:sz w:val="20"/>
                <w:szCs w:val="20"/>
              </w:rPr>
              <w:t>、表演</w:t>
            </w:r>
          </w:p>
        </w:tc>
        <w:tc>
          <w:tcPr>
            <w:tcW w:w="701" w:type="pct"/>
            <w:vAlign w:val="center"/>
          </w:tcPr>
          <w:p w:rsidR="00BC2EAF" w:rsidRPr="00E016E7" w:rsidRDefault="00BC2EAF" w:rsidP="00BC2EAF">
            <w:pPr>
              <w:spacing w:line="240" w:lineRule="exact"/>
              <w:rPr>
                <w:rFonts w:ascii="標楷體" w:eastAsia="標楷體" w:hAnsi="標楷體"/>
                <w:spacing w:val="-20"/>
                <w:sz w:val="20"/>
                <w:szCs w:val="20"/>
              </w:rPr>
            </w:pPr>
            <w:r w:rsidRPr="00E016E7">
              <w:rPr>
                <w:rFonts w:ascii="標楷體" w:eastAsia="標楷體" w:hAnsi="標楷體" w:hint="eastAsia"/>
                <w:spacing w:val="-20"/>
                <w:sz w:val="20"/>
                <w:szCs w:val="20"/>
              </w:rPr>
              <w:t>紙筆測驗</w:t>
            </w:r>
          </w:p>
        </w:tc>
        <w:tc>
          <w:tcPr>
            <w:tcW w:w="779" w:type="pct"/>
            <w:vAlign w:val="center"/>
          </w:tcPr>
          <w:p w:rsidR="00BC2EAF" w:rsidRPr="00E016E7" w:rsidRDefault="00BC2EAF" w:rsidP="00BC2EAF">
            <w:pPr>
              <w:spacing w:line="240" w:lineRule="exact"/>
              <w:rPr>
                <w:rFonts w:ascii="標楷體" w:eastAsia="標楷體" w:hAnsi="標楷體"/>
                <w:spacing w:val="-20"/>
                <w:sz w:val="20"/>
                <w:szCs w:val="20"/>
              </w:rPr>
            </w:pPr>
            <w:r w:rsidRPr="00E016E7">
              <w:rPr>
                <w:rFonts w:ascii="標楷體" w:eastAsia="標楷體" w:hAnsi="標楷體" w:hint="eastAsia"/>
                <w:spacing w:val="-20"/>
                <w:sz w:val="20"/>
                <w:szCs w:val="20"/>
              </w:rPr>
              <w:t>紙筆測驗</w:t>
            </w:r>
          </w:p>
        </w:tc>
        <w:tc>
          <w:tcPr>
            <w:tcW w:w="899" w:type="pct"/>
            <w:gridSpan w:val="2"/>
            <w:vAlign w:val="center"/>
          </w:tcPr>
          <w:p w:rsidR="00BC2EAF" w:rsidRPr="00E016E7" w:rsidRDefault="00BC2EAF" w:rsidP="00BC2EAF">
            <w:pPr>
              <w:snapToGrid w:val="0"/>
              <w:spacing w:line="240" w:lineRule="exact"/>
              <w:rPr>
                <w:rFonts w:ascii="標楷體" w:eastAsia="標楷體" w:hAnsi="標楷體"/>
                <w:spacing w:val="-20"/>
                <w:sz w:val="20"/>
                <w:szCs w:val="20"/>
              </w:rPr>
            </w:pPr>
            <w:r w:rsidRPr="00E016E7">
              <w:rPr>
                <w:rFonts w:ascii="標楷體" w:eastAsia="標楷體" w:hAnsi="標楷體" w:cs="Arial"/>
                <w:color w:val="000000"/>
                <w:sz w:val="20"/>
                <w:szCs w:val="20"/>
              </w:rPr>
              <w:t>口語</w:t>
            </w:r>
            <w:r w:rsidRPr="00E016E7">
              <w:rPr>
                <w:rFonts w:ascii="標楷體" w:eastAsia="標楷體" w:hAnsi="標楷體" w:cs="Arial" w:hint="eastAsia"/>
                <w:color w:val="000000"/>
                <w:sz w:val="20"/>
                <w:szCs w:val="20"/>
              </w:rPr>
              <w:t>、</w:t>
            </w:r>
            <w:r w:rsidRPr="00E016E7">
              <w:rPr>
                <w:rFonts w:ascii="標楷體" w:eastAsia="標楷體" w:hAnsi="標楷體" w:hint="eastAsia"/>
                <w:sz w:val="20"/>
                <w:szCs w:val="20"/>
              </w:rPr>
              <w:t>態度</w:t>
            </w:r>
            <w:r w:rsidRPr="00E016E7">
              <w:rPr>
                <w:rFonts w:ascii="標楷體" w:eastAsia="標楷體" w:hAnsi="標楷體" w:cs="Arial"/>
                <w:color w:val="000000"/>
                <w:sz w:val="20"/>
                <w:szCs w:val="20"/>
              </w:rPr>
              <w:t>評量</w:t>
            </w:r>
            <w:r w:rsidRPr="00E016E7">
              <w:rPr>
                <w:rFonts w:ascii="標楷體" w:eastAsia="標楷體" w:hAnsi="標楷體" w:cs="Arial" w:hint="eastAsia"/>
                <w:color w:val="000000"/>
                <w:sz w:val="20"/>
                <w:szCs w:val="20"/>
              </w:rPr>
              <w:t>、</w:t>
            </w:r>
            <w:r w:rsidRPr="00E016E7">
              <w:rPr>
                <w:rFonts w:ascii="標楷體" w:eastAsia="標楷體" w:hAnsi="標楷體" w:cs="Arial"/>
                <w:color w:val="000000"/>
                <w:sz w:val="20"/>
                <w:szCs w:val="20"/>
              </w:rPr>
              <w:t>觀察檢核</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9</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4/5</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4/</w:t>
            </w:r>
            <w:r w:rsidRPr="00AE7AE4">
              <w:rPr>
                <w:rFonts w:ascii="標楷體" w:eastAsia="標楷體" w:hAnsi="標楷體"/>
                <w:color w:val="000000"/>
                <w:sz w:val="20"/>
                <w:szCs w:val="20"/>
              </w:rPr>
              <w:t>1</w:t>
            </w:r>
            <w:r w:rsidRPr="00AE7AE4">
              <w:rPr>
                <w:rFonts w:ascii="標楷體" w:eastAsia="標楷體" w:hAnsi="標楷體" w:hint="eastAsia"/>
                <w:color w:val="000000"/>
                <w:sz w:val="20"/>
                <w:szCs w:val="20"/>
              </w:rPr>
              <w:t>1</w:t>
            </w:r>
          </w:p>
        </w:tc>
        <w:tc>
          <w:tcPr>
            <w:tcW w:w="675" w:type="pct"/>
            <w:vAlign w:val="center"/>
          </w:tcPr>
          <w:p w:rsidR="00BC2EAF" w:rsidRPr="00AE7AE4" w:rsidRDefault="00BC2EAF" w:rsidP="00BC2EAF">
            <w:pPr>
              <w:pStyle w:val="a5"/>
              <w:spacing w:line="0" w:lineRule="atLeast"/>
              <w:ind w:left="200" w:hangingChars="100" w:hanging="200"/>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作業查閱</w:t>
            </w:r>
          </w:p>
          <w:p w:rsidR="00BC2EAF" w:rsidRPr="00AE7AE4" w:rsidRDefault="00BC2EAF" w:rsidP="00BC2EAF">
            <w:pPr>
              <w:pStyle w:val="a5"/>
              <w:spacing w:line="0" w:lineRule="atLeast"/>
              <w:ind w:left="200" w:hangingChars="100" w:hanging="200"/>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家庭教育宣導</w:t>
            </w:r>
          </w:p>
          <w:p w:rsidR="00BC2EAF" w:rsidRPr="00AE7AE4" w:rsidRDefault="00BC2EAF" w:rsidP="00BC2EAF">
            <w:pPr>
              <w:pStyle w:val="a5"/>
              <w:spacing w:line="0" w:lineRule="atLeast"/>
              <w:ind w:left="200" w:hangingChars="100" w:hanging="200"/>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color w:val="000000"/>
              </w:rPr>
              <w:t>金融知識宣導</w:t>
            </w:r>
          </w:p>
          <w:p w:rsidR="00BC2EAF" w:rsidRPr="00AE7AE4" w:rsidRDefault="00BC2EAF" w:rsidP="00BC2EAF">
            <w:pPr>
              <w:pStyle w:val="a5"/>
              <w:spacing w:line="0" w:lineRule="atLeast"/>
              <w:ind w:left="200" w:hangingChars="100" w:hanging="200"/>
              <w:rPr>
                <w:rFonts w:ascii="標楷體" w:eastAsia="標楷體" w:hAnsi="標楷體"/>
                <w:color w:val="FF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校內學藝競賽</w:t>
            </w:r>
          </w:p>
        </w:tc>
        <w:tc>
          <w:tcPr>
            <w:tcW w:w="343" w:type="pct"/>
            <w:vAlign w:val="center"/>
          </w:tcPr>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語文天地二</w:t>
            </w:r>
          </w:p>
        </w:tc>
        <w:tc>
          <w:tcPr>
            <w:tcW w:w="343" w:type="pct"/>
          </w:tcPr>
          <w:p w:rsidR="00BC2EAF" w:rsidRPr="00BF2743" w:rsidRDefault="00BC2EAF" w:rsidP="00BC2EAF">
            <w:pPr>
              <w:rPr>
                <w:rFonts w:ascii="新細明體" w:hAnsi="新細明體"/>
                <w:color w:val="000000"/>
                <w:sz w:val="20"/>
                <w:szCs w:val="20"/>
              </w:rPr>
            </w:pPr>
            <w:r w:rsidRPr="00BF2743">
              <w:rPr>
                <w:rFonts w:ascii="新細明體" w:hAnsi="新細明體" w:hint="eastAsia"/>
                <w:color w:val="000000"/>
                <w:sz w:val="20"/>
                <w:szCs w:val="20"/>
              </w:rPr>
              <w:t>國-E-A1認識國語文的重要性，培養國語文的興趣，能運用國語文認識自我、表現自我，奠定終身學習的基礎。</w:t>
            </w:r>
          </w:p>
        </w:tc>
        <w:tc>
          <w:tcPr>
            <w:tcW w:w="347" w:type="pct"/>
          </w:tcPr>
          <w:p w:rsidR="00BC2EAF" w:rsidRPr="0028315F" w:rsidRDefault="00BC2EAF" w:rsidP="00BC2EAF">
            <w:pPr>
              <w:spacing w:line="0" w:lineRule="atLeast"/>
              <w:rPr>
                <w:sz w:val="20"/>
              </w:rPr>
            </w:pPr>
            <w:r w:rsidRPr="0028315F">
              <w:rPr>
                <w:rFonts w:hint="eastAsia"/>
                <w:sz w:val="20"/>
              </w:rPr>
              <w:t>3</w:t>
            </w:r>
            <w:r w:rsidRPr="0028315F">
              <w:rPr>
                <w:sz w:val="20"/>
              </w:rPr>
              <w:t>.</w:t>
            </w:r>
            <w:r w:rsidRPr="0028315F">
              <w:rPr>
                <w:rFonts w:hAnsi="新細明體" w:hint="eastAsia"/>
                <w:sz w:val="20"/>
              </w:rPr>
              <w:t>美麗的學校</w:t>
            </w:r>
          </w:p>
        </w:tc>
        <w:tc>
          <w:tcPr>
            <w:tcW w:w="445" w:type="pct"/>
          </w:tcPr>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1</w:t>
            </w:r>
            <w:r w:rsidRPr="00162386">
              <w:rPr>
                <w:rFonts w:ascii="新細明體" w:hAnsi="新細明體" w:cs="標楷體" w:hint="eastAsia"/>
                <w:sz w:val="20"/>
              </w:rPr>
              <w:t>能聽辨閩南語常用字詞的語音差異。</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1-</w:t>
            </w:r>
            <w:r w:rsidRPr="00162386">
              <w:rPr>
                <w:rFonts w:ascii="新細明體" w:hAnsi="新細明體" w:hint="eastAsia"/>
                <w:sz w:val="20"/>
                <w:szCs w:val="20"/>
              </w:rPr>
              <w:t>Ⅰ</w:t>
            </w:r>
            <w:r w:rsidRPr="00162386">
              <w:rPr>
                <w:rFonts w:ascii="新細明體" w:hAnsi="新細明體"/>
                <w:sz w:val="20"/>
                <w:szCs w:val="20"/>
              </w:rPr>
              <w:t>-</w:t>
            </w:r>
            <w:r w:rsidRPr="00162386">
              <w:rPr>
                <w:rFonts w:ascii="新細明體" w:hAnsi="新細明體" w:hint="eastAsia"/>
                <w:sz w:val="20"/>
                <w:szCs w:val="20"/>
              </w:rPr>
              <w:t>2</w:t>
            </w:r>
            <w:r w:rsidRPr="00162386">
              <w:rPr>
                <w:rFonts w:ascii="新細明體" w:hAnsi="新細明體"/>
                <w:sz w:val="20"/>
                <w:szCs w:val="20"/>
              </w:rPr>
              <w:t>能聽懂日常生活中閩南語語句並掌握重點。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4能從聆聽中建立主動學習閩南語的興趣與習慣。</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4能主動使用閩南語與他人互動。</w:t>
            </w:r>
          </w:p>
          <w:p w:rsidR="00BC2EAF" w:rsidRPr="00162386" w:rsidRDefault="00BC2EAF" w:rsidP="00BC2EAF">
            <w:pPr>
              <w:spacing w:line="0" w:lineRule="atLeast"/>
              <w:ind w:leftChars="-25" w:left="-60"/>
              <w:rPr>
                <w:rFonts w:ascii="新細明體" w:hAnsi="新細明體"/>
                <w:sz w:val="20"/>
              </w:rPr>
            </w:pPr>
          </w:p>
        </w:tc>
        <w:tc>
          <w:tcPr>
            <w:tcW w:w="701" w:type="pct"/>
          </w:tcPr>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五、方盒、圓罐、球/【活動一】堆疊與分類</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s-I-1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【國際教育】</w:t>
            </w:r>
          </w:p>
        </w:tc>
        <w:tc>
          <w:tcPr>
            <w:tcW w:w="779" w:type="pct"/>
          </w:tcPr>
          <w:p w:rsidR="00BC2EAF"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走，校園探索去</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1.</w:t>
            </w:r>
            <w:r w:rsidRPr="00C01EB8">
              <w:rPr>
                <w:rFonts w:ascii="標楷體" w:eastAsia="標楷體" w:hAnsi="標楷體" w:cs="新細明體" w:hint="eastAsia"/>
                <w:sz w:val="20"/>
                <w:szCs w:val="20"/>
              </w:rPr>
              <w:t>校園大探索</w:t>
            </w:r>
          </w:p>
          <w:p w:rsidR="00BC2EAF" w:rsidRPr="00937E0B"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1,3-I-1</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【環境教育】</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【戶外教育】</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【安全教育】</w:t>
            </w:r>
          </w:p>
        </w:tc>
        <w:tc>
          <w:tcPr>
            <w:tcW w:w="450" w:type="pct"/>
            <w:vAlign w:val="center"/>
          </w:tcPr>
          <w:p w:rsidR="00BC2EAF" w:rsidRPr="00794B01" w:rsidRDefault="00BC2EAF" w:rsidP="00BC2EAF">
            <w:pPr>
              <w:jc w:val="center"/>
              <w:rPr>
                <w:rFonts w:ascii="新細明體" w:hAnsi="新細明體" w:cs="Arial Unicode MS"/>
                <w:sz w:val="20"/>
                <w:szCs w:val="20"/>
              </w:rPr>
            </w:pPr>
            <w:r w:rsidRPr="00794B01">
              <w:rPr>
                <w:rFonts w:ascii="新細明體" w:hAnsi="新細明體" w:cs="Arial Unicode MS" w:hint="eastAsia"/>
                <w:snapToGrid w:val="0"/>
                <w:kern w:val="0"/>
                <w:sz w:val="20"/>
                <w:szCs w:val="20"/>
              </w:rPr>
              <w:t>七.童玩真有趣</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-E-A2 具備探索身體活動與健康生活問題的思考能力，並透過體驗與實踐，</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處理日常生活中運動與健康的問題。</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10</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4/12</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4/18</w:t>
            </w:r>
          </w:p>
        </w:tc>
        <w:tc>
          <w:tcPr>
            <w:tcW w:w="675" w:type="pct"/>
            <w:vAlign w:val="center"/>
          </w:tcPr>
          <w:p w:rsidR="00BC2EAF" w:rsidRPr="00AE7AE4" w:rsidRDefault="00BC2EAF" w:rsidP="00BC2EAF">
            <w:pPr>
              <w:pStyle w:val="a5"/>
              <w:spacing w:line="0" w:lineRule="atLeast"/>
              <w:ind w:left="200" w:hangingChars="100" w:hanging="200"/>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性別平等教育宣導</w:t>
            </w:r>
          </w:p>
        </w:tc>
        <w:tc>
          <w:tcPr>
            <w:tcW w:w="343" w:type="pct"/>
            <w:vAlign w:val="center"/>
          </w:tcPr>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閱讀列車二</w:t>
            </w:r>
          </w:p>
        </w:tc>
        <w:tc>
          <w:tcPr>
            <w:tcW w:w="343" w:type="pct"/>
          </w:tcPr>
          <w:p w:rsidR="00BC2EAF" w:rsidRPr="00BF2743" w:rsidRDefault="00BC2EAF" w:rsidP="00BC2EAF">
            <w:pPr>
              <w:rPr>
                <w:rFonts w:ascii="新細明體" w:hAnsi="新細明體"/>
                <w:color w:val="000000"/>
                <w:sz w:val="20"/>
                <w:szCs w:val="20"/>
              </w:rPr>
            </w:pPr>
            <w:r w:rsidRPr="00BF2743">
              <w:rPr>
                <w:rFonts w:ascii="新細明體" w:hAnsi="新細明體" w:hint="eastAsia"/>
                <w:color w:val="000000"/>
                <w:sz w:val="20"/>
                <w:szCs w:val="20"/>
              </w:rPr>
              <w:t>國E-B3 運用多重感官感受文藝之美，體驗生活中的美感事物，並發展藝文創作與欣賞的基本素養。</w:t>
            </w:r>
          </w:p>
        </w:tc>
        <w:tc>
          <w:tcPr>
            <w:tcW w:w="347" w:type="pct"/>
          </w:tcPr>
          <w:p w:rsidR="00BC2EAF" w:rsidRPr="0028315F" w:rsidRDefault="00BC2EAF" w:rsidP="00BC2EAF">
            <w:pPr>
              <w:spacing w:line="0" w:lineRule="atLeast"/>
              <w:rPr>
                <w:sz w:val="20"/>
              </w:rPr>
            </w:pPr>
            <w:r w:rsidRPr="0028315F">
              <w:rPr>
                <w:rFonts w:hint="eastAsia"/>
                <w:sz w:val="20"/>
              </w:rPr>
              <w:t>3</w:t>
            </w:r>
            <w:r w:rsidRPr="0028315F">
              <w:rPr>
                <w:sz w:val="20"/>
              </w:rPr>
              <w:t>.</w:t>
            </w:r>
            <w:r w:rsidRPr="0028315F">
              <w:rPr>
                <w:rFonts w:hAnsi="新細明體" w:hint="eastAsia"/>
                <w:sz w:val="20"/>
              </w:rPr>
              <w:t>美麗的學校</w:t>
            </w:r>
          </w:p>
        </w:tc>
        <w:tc>
          <w:tcPr>
            <w:tcW w:w="445" w:type="pct"/>
          </w:tcPr>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1</w:t>
            </w:r>
            <w:r w:rsidRPr="00162386">
              <w:rPr>
                <w:rFonts w:ascii="新細明體" w:hAnsi="新細明體" w:cs="標楷體" w:hint="eastAsia"/>
                <w:sz w:val="20"/>
              </w:rPr>
              <w:t>能聽辨閩南語常用字詞的語音差異。</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1-</w:t>
            </w:r>
            <w:r w:rsidRPr="00162386">
              <w:rPr>
                <w:rFonts w:ascii="新細明體" w:hAnsi="新細明體" w:hint="eastAsia"/>
                <w:sz w:val="20"/>
                <w:szCs w:val="20"/>
              </w:rPr>
              <w:t>Ⅰ</w:t>
            </w:r>
            <w:r w:rsidRPr="00162386">
              <w:rPr>
                <w:rFonts w:ascii="新細明體" w:hAnsi="新細明體"/>
                <w:sz w:val="20"/>
                <w:szCs w:val="20"/>
              </w:rPr>
              <w:t>-</w:t>
            </w:r>
            <w:r w:rsidRPr="00162386">
              <w:rPr>
                <w:rFonts w:ascii="新細明體" w:hAnsi="新細明體" w:hint="eastAsia"/>
                <w:sz w:val="20"/>
                <w:szCs w:val="20"/>
              </w:rPr>
              <w:t>2</w:t>
            </w:r>
            <w:r w:rsidRPr="00162386">
              <w:rPr>
                <w:rFonts w:ascii="新細明體" w:hAnsi="新細明體"/>
                <w:sz w:val="20"/>
                <w:szCs w:val="20"/>
              </w:rPr>
              <w:t>能聽懂日常生活中閩南語語句並掌握重點。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3能聽懂所學的閩南語文課文主題、內容並掌握重點。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4能從聆聽中建立主動學習閩南語的興趣與習慣。</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2</w:t>
            </w:r>
            <w:r w:rsidRPr="00162386">
              <w:rPr>
                <w:rFonts w:ascii="新細明體" w:hAnsi="新細明體"/>
                <w:sz w:val="20"/>
              </w:rPr>
              <w:t>能初步運用閩南語表達感受、情緒與需求。</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4能主動使用閩南語與他人互動。</w:t>
            </w:r>
          </w:p>
          <w:p w:rsidR="00BC2EAF" w:rsidRPr="00162386" w:rsidRDefault="00BC2EAF" w:rsidP="00BC2EAF">
            <w:pPr>
              <w:spacing w:line="0" w:lineRule="atLeast"/>
              <w:ind w:leftChars="-25" w:left="-60"/>
              <w:rPr>
                <w:rFonts w:ascii="新細明體" w:hAnsi="新細明體"/>
                <w:sz w:val="20"/>
              </w:rPr>
            </w:pPr>
          </w:p>
        </w:tc>
        <w:tc>
          <w:tcPr>
            <w:tcW w:w="701" w:type="pct"/>
          </w:tcPr>
          <w:p w:rsidR="00BC2EAF" w:rsidRPr="006E4A77" w:rsidRDefault="00BC2EAF" w:rsidP="00BC2EAF">
            <w:pPr>
              <w:spacing w:line="0" w:lineRule="atLeast"/>
              <w:ind w:left="57" w:right="57"/>
              <w:contextualSpacing/>
              <w:mirrorIndents/>
              <w:rPr>
                <w:rFonts w:ascii="標楷體" w:eastAsia="標楷體" w:hAnsi="標楷體"/>
                <w:sz w:val="20"/>
                <w:szCs w:val="20"/>
              </w:rPr>
            </w:pPr>
            <w:r w:rsidRPr="006E4A77">
              <w:rPr>
                <w:rFonts w:ascii="標楷體" w:eastAsia="標楷體" w:hAnsi="標楷體" w:hint="eastAsia"/>
                <w:sz w:val="20"/>
                <w:szCs w:val="20"/>
              </w:rPr>
              <w:t>五、方盒、圓罐、球/【活動二】認識平面圖形【活動三】做造型</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s-I-1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【國際教育】</w:t>
            </w:r>
          </w:p>
        </w:tc>
        <w:tc>
          <w:tcPr>
            <w:tcW w:w="779" w:type="pct"/>
          </w:tcPr>
          <w:p w:rsidR="00BC2EAF"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走，校園探索去</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2.</w:t>
            </w:r>
            <w:r w:rsidRPr="00C01EB8">
              <w:rPr>
                <w:rFonts w:ascii="標楷體" w:eastAsia="標楷體" w:hAnsi="標楷體" w:cs="新細明體" w:hint="eastAsia"/>
                <w:sz w:val="20"/>
                <w:szCs w:val="20"/>
              </w:rPr>
              <w:t>校園安全行動家</w:t>
            </w:r>
          </w:p>
          <w:p w:rsidR="00BC2EAF" w:rsidRPr="00937E0B"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4,2-I-4</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5,4-I-1,7-I-4</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【戶外教育】</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【安全教育】</w:t>
            </w:r>
          </w:p>
        </w:tc>
        <w:tc>
          <w:tcPr>
            <w:tcW w:w="450" w:type="pct"/>
            <w:vAlign w:val="center"/>
          </w:tcPr>
          <w:p w:rsidR="00BC2EAF" w:rsidRPr="00794B01" w:rsidRDefault="00BC2EAF" w:rsidP="00BC2EAF">
            <w:pPr>
              <w:jc w:val="center"/>
              <w:rPr>
                <w:rFonts w:ascii="新細明體" w:hAnsi="新細明體" w:cs="Arial Unicode MS"/>
                <w:sz w:val="20"/>
                <w:szCs w:val="20"/>
              </w:rPr>
            </w:pPr>
            <w:r w:rsidRPr="00794B01">
              <w:rPr>
                <w:rFonts w:ascii="新細明體" w:hAnsi="新細明體" w:cs="Arial Unicode MS" w:hint="eastAsia"/>
                <w:snapToGrid w:val="0"/>
                <w:kern w:val="0"/>
                <w:sz w:val="20"/>
                <w:szCs w:val="20"/>
              </w:rPr>
              <w:t>七.童玩真有趣</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-E-A2 具備探索身體活動與健康生活問題的思考能力，並透過體驗與實踐，</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處理日常生活中運動與健康的問題。</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11</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4/19</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4/25</w:t>
            </w:r>
          </w:p>
        </w:tc>
        <w:tc>
          <w:tcPr>
            <w:tcW w:w="675" w:type="pct"/>
            <w:vAlign w:val="center"/>
          </w:tcPr>
          <w:p w:rsidR="00BC2EAF" w:rsidRPr="00AE7AE4" w:rsidRDefault="00BC2EAF" w:rsidP="00BC2EAF">
            <w:pPr>
              <w:pStyle w:val="a5"/>
              <w:spacing w:line="0" w:lineRule="atLeast"/>
              <w:ind w:left="192" w:hangingChars="96" w:hanging="192"/>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檳榔防治宣導</w:t>
            </w:r>
          </w:p>
          <w:p w:rsidR="00BC2EAF" w:rsidRPr="00AE7AE4" w:rsidRDefault="00BC2EAF" w:rsidP="00BC2EAF">
            <w:pPr>
              <w:spacing w:line="0" w:lineRule="atLeast"/>
              <w:ind w:left="192" w:hangingChars="96" w:hanging="192"/>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國防教育宣導</w:t>
            </w:r>
          </w:p>
        </w:tc>
        <w:tc>
          <w:tcPr>
            <w:tcW w:w="343" w:type="pct"/>
            <w:vAlign w:val="center"/>
          </w:tcPr>
          <w:p w:rsidR="00BC2EAF" w:rsidRPr="00BF2743" w:rsidRDefault="00BC2EAF" w:rsidP="00BC2EAF">
            <w:pPr>
              <w:jc w:val="center"/>
              <w:rPr>
                <w:rFonts w:ascii="新細明體" w:hAnsi="新細明體" w:cs="Arial Unicode MS"/>
                <w:snapToGrid w:val="0"/>
                <w:color w:val="000000"/>
                <w:kern w:val="0"/>
                <w:sz w:val="20"/>
                <w:szCs w:val="20"/>
              </w:rPr>
            </w:pPr>
            <w:r w:rsidRPr="00BF2743">
              <w:rPr>
                <w:rFonts w:ascii="新細明體" w:hAnsi="新細明體" w:cs="Arial Unicode MS" w:hint="eastAsia"/>
                <w:snapToGrid w:val="0"/>
                <w:color w:val="000000"/>
                <w:kern w:val="0"/>
                <w:sz w:val="20"/>
                <w:szCs w:val="20"/>
              </w:rPr>
              <w:t>聆聽故事③</w:t>
            </w:r>
          </w:p>
          <w:p w:rsidR="00BC2EAF" w:rsidRPr="00BF2743" w:rsidRDefault="00BC2EAF" w:rsidP="00BC2EAF">
            <w:pPr>
              <w:jc w:val="center"/>
              <w:rPr>
                <w:rFonts w:ascii="新細明體" w:hAnsi="新細明體"/>
                <w:color w:val="000000"/>
                <w:sz w:val="20"/>
                <w:szCs w:val="20"/>
              </w:rPr>
            </w:pPr>
          </w:p>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第七課畫畫</w:t>
            </w:r>
          </w:p>
        </w:tc>
        <w:tc>
          <w:tcPr>
            <w:tcW w:w="343" w:type="pct"/>
          </w:tcPr>
          <w:p w:rsidR="00BC2EAF" w:rsidRPr="000554CD" w:rsidRDefault="00BC2EAF" w:rsidP="00BC2EAF">
            <w:pPr>
              <w:rPr>
                <w:rFonts w:ascii="新細明體" w:hAnsi="新細明體" w:cs="Arial Unicode MS"/>
                <w:color w:val="000000"/>
                <w:sz w:val="18"/>
                <w:szCs w:val="18"/>
              </w:rPr>
            </w:pPr>
            <w:r w:rsidRPr="000554CD">
              <w:rPr>
                <w:rFonts w:ascii="新細明體" w:hAnsi="新細明體" w:cs="Arial Unicode MS" w:hint="eastAsia"/>
                <w:color w:val="000000"/>
                <w:sz w:val="18"/>
                <w:szCs w:val="18"/>
              </w:rPr>
              <w:t>國-E-B3 運用多重感官感受文藝之美，體驗生活中的美</w:t>
            </w:r>
          </w:p>
          <w:p w:rsidR="00BC2EAF" w:rsidRPr="000554CD" w:rsidRDefault="00BC2EAF" w:rsidP="00BC2EAF">
            <w:pPr>
              <w:rPr>
                <w:rFonts w:ascii="新細明體" w:hAnsi="新細明體" w:cs="Arial Unicode MS"/>
                <w:color w:val="000000"/>
                <w:sz w:val="18"/>
                <w:szCs w:val="18"/>
              </w:rPr>
            </w:pPr>
            <w:r w:rsidRPr="000554CD">
              <w:rPr>
                <w:rFonts w:ascii="新細明體" w:hAnsi="新細明體" w:cs="Arial Unicode MS" w:hint="eastAsia"/>
                <w:color w:val="000000"/>
                <w:sz w:val="18"/>
                <w:szCs w:val="18"/>
              </w:rPr>
              <w:t>感事物，並發展藝文創作與欣賞的基本素養。</w:t>
            </w:r>
          </w:p>
          <w:p w:rsidR="00BC2EAF" w:rsidRPr="000554CD" w:rsidRDefault="00BC2EAF" w:rsidP="00BC2EAF">
            <w:pPr>
              <w:rPr>
                <w:rFonts w:ascii="新細明體" w:hAnsi="新細明體" w:cs="Arial Unicode MS"/>
                <w:color w:val="000000"/>
                <w:sz w:val="18"/>
                <w:szCs w:val="18"/>
              </w:rPr>
            </w:pPr>
            <w:r w:rsidRPr="000554CD">
              <w:rPr>
                <w:rFonts w:ascii="新細明體" w:hAnsi="新細明體" w:cs="Arial Unicode MS" w:hint="eastAsia"/>
                <w:color w:val="000000"/>
                <w:sz w:val="18"/>
                <w:szCs w:val="18"/>
              </w:rPr>
              <w:t>國-E-A1 認識國語文的重要性，培養國語文的興趣，能運用國語</w:t>
            </w:r>
          </w:p>
          <w:p w:rsidR="00BC2EAF" w:rsidRPr="00BF2743" w:rsidRDefault="00BC2EAF" w:rsidP="00BC2EAF">
            <w:pPr>
              <w:rPr>
                <w:rFonts w:ascii="新細明體" w:hAnsi="新細明體" w:cs="Arial Unicode MS"/>
                <w:color w:val="000000"/>
                <w:sz w:val="20"/>
                <w:szCs w:val="20"/>
              </w:rPr>
            </w:pPr>
            <w:r w:rsidRPr="000554CD">
              <w:rPr>
                <w:rFonts w:ascii="新細明體" w:hAnsi="新細明體" w:cs="Arial Unicode MS" w:hint="eastAsia"/>
                <w:color w:val="000000"/>
                <w:sz w:val="18"/>
                <w:szCs w:val="18"/>
              </w:rPr>
              <w:t>文認識自我、表現自</w:t>
            </w:r>
            <w:r w:rsidRPr="00BF2743">
              <w:rPr>
                <w:rFonts w:ascii="新細明體" w:hAnsi="新細明體" w:cs="Arial Unicode MS" w:hint="eastAsia"/>
                <w:color w:val="000000"/>
                <w:sz w:val="20"/>
                <w:szCs w:val="20"/>
              </w:rPr>
              <w:t>我，奠定終身學習的基礎。</w:t>
            </w:r>
          </w:p>
        </w:tc>
        <w:tc>
          <w:tcPr>
            <w:tcW w:w="347" w:type="pct"/>
          </w:tcPr>
          <w:p w:rsidR="00BC2EAF" w:rsidRPr="0028315F" w:rsidRDefault="00BC2EAF" w:rsidP="00BC2EAF">
            <w:pPr>
              <w:spacing w:line="0" w:lineRule="atLeast"/>
              <w:rPr>
                <w:sz w:val="20"/>
              </w:rPr>
            </w:pPr>
            <w:r w:rsidRPr="0028315F">
              <w:rPr>
                <w:rFonts w:hint="eastAsia"/>
                <w:sz w:val="20"/>
              </w:rPr>
              <w:t>3</w:t>
            </w:r>
            <w:r w:rsidRPr="0028315F">
              <w:rPr>
                <w:sz w:val="20"/>
              </w:rPr>
              <w:t>.</w:t>
            </w:r>
            <w:r w:rsidRPr="0028315F">
              <w:rPr>
                <w:rFonts w:hAnsi="新細明體" w:hint="eastAsia"/>
                <w:sz w:val="20"/>
              </w:rPr>
              <w:t>美麗的學校</w:t>
            </w:r>
          </w:p>
        </w:tc>
        <w:tc>
          <w:tcPr>
            <w:tcW w:w="445" w:type="pct"/>
          </w:tcPr>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1</w:t>
            </w:r>
            <w:r w:rsidRPr="00162386">
              <w:rPr>
                <w:rFonts w:ascii="新細明體" w:hAnsi="新細明體" w:cs="標楷體" w:hint="eastAsia"/>
                <w:sz w:val="20"/>
              </w:rPr>
              <w:t>能聽辨閩南語常用字詞的語音差異。</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1-</w:t>
            </w:r>
            <w:r w:rsidRPr="00162386">
              <w:rPr>
                <w:rFonts w:ascii="新細明體" w:hAnsi="新細明體" w:hint="eastAsia"/>
                <w:sz w:val="20"/>
                <w:szCs w:val="20"/>
              </w:rPr>
              <w:t>Ⅰ</w:t>
            </w:r>
            <w:r w:rsidRPr="00162386">
              <w:rPr>
                <w:rFonts w:ascii="新細明體" w:hAnsi="新細明體"/>
                <w:sz w:val="20"/>
                <w:szCs w:val="20"/>
              </w:rPr>
              <w:t>-</w:t>
            </w:r>
            <w:r w:rsidRPr="00162386">
              <w:rPr>
                <w:rFonts w:ascii="新細明體" w:hAnsi="新細明體" w:hint="eastAsia"/>
                <w:sz w:val="20"/>
                <w:szCs w:val="20"/>
              </w:rPr>
              <w:t>2</w:t>
            </w:r>
            <w:r w:rsidRPr="00162386">
              <w:rPr>
                <w:rFonts w:ascii="新細明體" w:hAnsi="新細明體"/>
                <w:sz w:val="20"/>
                <w:szCs w:val="20"/>
              </w:rPr>
              <w:t>能聽懂日常生活中閩南語語句並掌握重點。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3能聽懂所學的閩南語文課文主題、內容並掌握重點。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4能從聆聽中建立主動學習閩南語的興趣與習慣。</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2</w:t>
            </w:r>
            <w:r w:rsidRPr="00162386">
              <w:rPr>
                <w:rFonts w:ascii="新細明體" w:hAnsi="新細明體"/>
                <w:sz w:val="20"/>
              </w:rPr>
              <w:t>能初步運用閩南語表達感受、情緒與需求。</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4能主動使用閩南語與他人互動。</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3-</w:t>
            </w:r>
            <w:r w:rsidRPr="00162386">
              <w:rPr>
                <w:rFonts w:ascii="新細明體" w:hAnsi="新細明體" w:hint="eastAsia"/>
                <w:sz w:val="20"/>
              </w:rPr>
              <w:t>Ⅰ</w:t>
            </w:r>
            <w:r w:rsidRPr="00162386">
              <w:rPr>
                <w:rFonts w:ascii="新細明體" w:hAnsi="新細明體"/>
                <w:sz w:val="20"/>
              </w:rPr>
              <w:t>-1</w:t>
            </w:r>
            <w:r w:rsidRPr="00162386">
              <w:rPr>
                <w:rFonts w:ascii="新細明體" w:hAnsi="新細明體" w:hint="eastAsia"/>
                <w:sz w:val="20"/>
              </w:rPr>
              <w:t>能建立樂意閱讀閩南語文語句和短文的興趣。</w:t>
            </w:r>
          </w:p>
        </w:tc>
        <w:tc>
          <w:tcPr>
            <w:tcW w:w="701" w:type="pct"/>
          </w:tcPr>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六、30以內的數/【活動一】數到20【活動二】數到30</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【法治教育】</w:t>
            </w:r>
          </w:p>
        </w:tc>
        <w:tc>
          <w:tcPr>
            <w:tcW w:w="779" w:type="pct"/>
          </w:tcPr>
          <w:p w:rsidR="00BC2EAF"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四</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風兒吹過來</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1.</w:t>
            </w:r>
            <w:r w:rsidRPr="00C01EB8">
              <w:rPr>
                <w:rFonts w:ascii="標楷體" w:eastAsia="標楷體" w:hAnsi="標楷體" w:cs="新細明體" w:hint="eastAsia"/>
                <w:sz w:val="20"/>
                <w:szCs w:val="20"/>
              </w:rPr>
              <w:t>風在哪裡</w:t>
            </w:r>
          </w:p>
          <w:p w:rsidR="00BC2EAF" w:rsidRPr="00937E0B"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2,3-I-1</w:t>
            </w:r>
            <w:r w:rsidRPr="00E25A95">
              <w:rPr>
                <w:rFonts w:ascii="標楷體" w:eastAsia="標楷體" w:hAnsi="標楷體" w:hint="eastAsia"/>
                <w:sz w:val="20"/>
                <w:szCs w:val="20"/>
              </w:rPr>
              <w:t>,</w:t>
            </w:r>
            <w:r>
              <w:rPr>
                <w:rFonts w:ascii="標楷體" w:eastAsia="標楷體" w:hAnsi="標楷體" w:hint="eastAsia"/>
                <w:sz w:val="20"/>
                <w:szCs w:val="20"/>
              </w:rPr>
              <w:t>4</w:t>
            </w:r>
            <w:r>
              <w:rPr>
                <w:rFonts w:ascii="標楷體" w:eastAsia="標楷體" w:hAnsi="標楷體"/>
                <w:sz w:val="20"/>
                <w:szCs w:val="20"/>
              </w:rPr>
              <w:t>-I-</w:t>
            </w:r>
            <w:r>
              <w:rPr>
                <w:rFonts w:ascii="標楷體" w:eastAsia="標楷體" w:hAnsi="標楷體" w:hint="eastAsia"/>
                <w:sz w:val="20"/>
                <w:szCs w:val="20"/>
              </w:rPr>
              <w:t>1,4-I-2,7-I-1</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【環境教育】</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【戶外教育】</w:t>
            </w:r>
          </w:p>
        </w:tc>
        <w:tc>
          <w:tcPr>
            <w:tcW w:w="450" w:type="pct"/>
            <w:vAlign w:val="center"/>
          </w:tcPr>
          <w:p w:rsidR="00BC2EAF" w:rsidRPr="00794B01" w:rsidRDefault="00BC2EAF" w:rsidP="00BC2EAF">
            <w:pPr>
              <w:jc w:val="center"/>
              <w:rPr>
                <w:rFonts w:ascii="新細明體" w:hAnsi="新細明體" w:cs="Arial Unicode MS"/>
                <w:snapToGrid w:val="0"/>
                <w:sz w:val="20"/>
                <w:szCs w:val="20"/>
              </w:rPr>
            </w:pPr>
          </w:p>
          <w:p w:rsidR="00BC2EAF" w:rsidRPr="00794B01" w:rsidRDefault="00BC2EAF" w:rsidP="00BC2EAF">
            <w:pPr>
              <w:jc w:val="center"/>
              <w:rPr>
                <w:rFonts w:ascii="新細明體" w:hAnsi="新細明體" w:cs="Arial Unicode MS"/>
                <w:snapToGrid w:val="0"/>
                <w:sz w:val="20"/>
                <w:szCs w:val="20"/>
              </w:rPr>
            </w:pPr>
            <w:r w:rsidRPr="00794B01">
              <w:rPr>
                <w:rFonts w:ascii="新細明體" w:hAnsi="新細明體" w:cs="Arial Unicode MS" w:hint="eastAsia"/>
                <w:snapToGrid w:val="0"/>
                <w:sz w:val="20"/>
                <w:szCs w:val="20"/>
              </w:rPr>
              <w:t>八.</w:t>
            </w:r>
          </w:p>
          <w:p w:rsidR="00BC2EAF" w:rsidRPr="00794B01" w:rsidRDefault="00BC2EAF" w:rsidP="00BC2EAF">
            <w:pPr>
              <w:jc w:val="center"/>
              <w:rPr>
                <w:rFonts w:ascii="新細明體" w:hAnsi="新細明體" w:cs="Arial Unicode MS"/>
                <w:snapToGrid w:val="0"/>
                <w:sz w:val="20"/>
                <w:szCs w:val="20"/>
              </w:rPr>
            </w:pPr>
            <w:r w:rsidRPr="00794B01">
              <w:rPr>
                <w:rFonts w:ascii="新細明體" w:hAnsi="新細明體" w:cs="Arial Unicode MS" w:hint="eastAsia"/>
                <w:snapToGrid w:val="0"/>
                <w:sz w:val="20"/>
                <w:szCs w:val="20"/>
              </w:rPr>
              <w:t>反應高手</w:t>
            </w:r>
          </w:p>
          <w:p w:rsidR="00BC2EAF" w:rsidRPr="00794B01" w:rsidRDefault="00BC2EAF" w:rsidP="00BC2EAF">
            <w:pPr>
              <w:jc w:val="center"/>
              <w:rPr>
                <w:rFonts w:ascii="新細明體" w:hAnsi="新細明體" w:cs="Arial Unicode MS"/>
                <w:sz w:val="20"/>
                <w:szCs w:val="20"/>
              </w:rPr>
            </w:pP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-E-A1 具備良好身體活動與健康生活的習慣，以促進身心健全發展，並認識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個人特質，發展運動與保健的潛能。</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-E-C2 具備同理他人感受，在體育活動和健康生活中樂於與人互動，並與團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隊成員合作，促進身心健康。</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12</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4/26</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5/2</w:t>
            </w:r>
          </w:p>
        </w:tc>
        <w:tc>
          <w:tcPr>
            <w:tcW w:w="675" w:type="pct"/>
            <w:vAlign w:val="center"/>
          </w:tcPr>
          <w:p w:rsidR="00BC2EAF" w:rsidRPr="00AE7AE4" w:rsidRDefault="00BC2EAF" w:rsidP="00BC2EAF">
            <w:pPr>
              <w:pStyle w:val="a5"/>
              <w:spacing w:line="0" w:lineRule="atLeast"/>
              <w:ind w:left="200" w:hangingChars="100" w:hanging="200"/>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性別平等教育宣導</w:t>
            </w:r>
          </w:p>
          <w:p w:rsidR="00BC2EAF" w:rsidRPr="00AE7AE4" w:rsidRDefault="00BC2EAF" w:rsidP="00BC2EAF">
            <w:pPr>
              <w:pStyle w:val="a5"/>
              <w:spacing w:line="0" w:lineRule="atLeast"/>
              <w:ind w:left="200" w:hangingChars="100" w:hanging="200"/>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成績考查試卷編製</w:t>
            </w:r>
          </w:p>
        </w:tc>
        <w:tc>
          <w:tcPr>
            <w:tcW w:w="343" w:type="pct"/>
            <w:vAlign w:val="center"/>
          </w:tcPr>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第八課小果子的卡片</w:t>
            </w:r>
          </w:p>
        </w:tc>
        <w:tc>
          <w:tcPr>
            <w:tcW w:w="343" w:type="pct"/>
          </w:tcPr>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國-E-B1 理解與運用國語文在日常生活中學習體察他人的感受，並給予</w:t>
            </w:r>
          </w:p>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適當的回應，以達成溝通及互動的目標。</w:t>
            </w:r>
          </w:p>
        </w:tc>
        <w:tc>
          <w:tcPr>
            <w:tcW w:w="347" w:type="pct"/>
          </w:tcPr>
          <w:p w:rsidR="00BC2EAF" w:rsidRPr="0028315F" w:rsidRDefault="00BC2EAF" w:rsidP="00BC2EAF">
            <w:pPr>
              <w:spacing w:line="0" w:lineRule="atLeast"/>
              <w:rPr>
                <w:sz w:val="20"/>
              </w:rPr>
            </w:pPr>
            <w:r w:rsidRPr="0028315F">
              <w:rPr>
                <w:rFonts w:hint="eastAsia"/>
                <w:sz w:val="20"/>
              </w:rPr>
              <w:t>4</w:t>
            </w:r>
            <w:r w:rsidRPr="0028315F">
              <w:rPr>
                <w:sz w:val="20"/>
              </w:rPr>
              <w:t>.</w:t>
            </w:r>
            <w:r>
              <w:rPr>
                <w:rFonts w:hAnsi="新細明體" w:hint="eastAsia"/>
                <w:sz w:val="20"/>
              </w:rPr>
              <w:t>我</w:t>
            </w:r>
          </w:p>
        </w:tc>
        <w:tc>
          <w:tcPr>
            <w:tcW w:w="445" w:type="pct"/>
          </w:tcPr>
          <w:p w:rsidR="00BC2EAF" w:rsidRPr="000554CD" w:rsidRDefault="00BC2EAF" w:rsidP="00BC2EAF">
            <w:pPr>
              <w:spacing w:line="0" w:lineRule="atLeast"/>
              <w:ind w:leftChars="-25" w:left="-60"/>
              <w:rPr>
                <w:rFonts w:ascii="新細明體" w:hAnsi="新細明體"/>
                <w:sz w:val="18"/>
                <w:szCs w:val="18"/>
              </w:rPr>
            </w:pPr>
            <w:r w:rsidRPr="00162386">
              <w:rPr>
                <w:rFonts w:ascii="新細明體" w:hAnsi="新細明體"/>
                <w:sz w:val="20"/>
              </w:rPr>
              <w:t>1</w:t>
            </w:r>
            <w:r w:rsidRPr="000554CD">
              <w:rPr>
                <w:rFonts w:ascii="新細明體" w:hAnsi="新細明體"/>
                <w:sz w:val="18"/>
                <w:szCs w:val="18"/>
              </w:rPr>
              <w:t>-</w:t>
            </w:r>
            <w:r w:rsidRPr="000554CD">
              <w:rPr>
                <w:rFonts w:ascii="新細明體" w:hAnsi="新細明體" w:hint="eastAsia"/>
                <w:sz w:val="18"/>
                <w:szCs w:val="18"/>
              </w:rPr>
              <w:t>Ⅰ</w:t>
            </w:r>
            <w:r w:rsidRPr="000554CD">
              <w:rPr>
                <w:rFonts w:ascii="新細明體" w:hAnsi="新細明體"/>
                <w:sz w:val="18"/>
                <w:szCs w:val="18"/>
              </w:rPr>
              <w:t>-</w:t>
            </w:r>
            <w:r w:rsidRPr="000554CD">
              <w:rPr>
                <w:rFonts w:ascii="新細明體" w:hAnsi="新細明體" w:hint="eastAsia"/>
                <w:sz w:val="18"/>
                <w:szCs w:val="18"/>
              </w:rPr>
              <w:t>1</w:t>
            </w:r>
            <w:r w:rsidRPr="000554CD">
              <w:rPr>
                <w:rFonts w:ascii="新細明體" w:hAnsi="新細明體" w:cs="標楷體" w:hint="eastAsia"/>
                <w:sz w:val="18"/>
                <w:szCs w:val="18"/>
              </w:rPr>
              <w:t>能聽辨閩南語常用字詞的語音差異。</w:t>
            </w:r>
          </w:p>
          <w:p w:rsidR="00BC2EAF" w:rsidRPr="000554CD" w:rsidRDefault="00BC2EAF" w:rsidP="00BC2EAF">
            <w:pPr>
              <w:pStyle w:val="Default"/>
              <w:spacing w:line="0" w:lineRule="atLeast"/>
              <w:ind w:leftChars="-25" w:left="-60"/>
              <w:rPr>
                <w:rFonts w:ascii="新細明體" w:hAnsi="新細明體"/>
                <w:sz w:val="18"/>
                <w:szCs w:val="18"/>
              </w:rPr>
            </w:pPr>
            <w:r w:rsidRPr="000554CD">
              <w:rPr>
                <w:rFonts w:ascii="新細明體" w:hAnsi="新細明體"/>
                <w:sz w:val="18"/>
                <w:szCs w:val="18"/>
              </w:rPr>
              <w:t>1-</w:t>
            </w:r>
            <w:r w:rsidRPr="000554CD">
              <w:rPr>
                <w:rFonts w:ascii="新細明體" w:hAnsi="新細明體" w:hint="eastAsia"/>
                <w:sz w:val="18"/>
                <w:szCs w:val="18"/>
              </w:rPr>
              <w:t>Ⅰ</w:t>
            </w:r>
            <w:r w:rsidRPr="000554CD">
              <w:rPr>
                <w:rFonts w:ascii="新細明體" w:hAnsi="新細明體"/>
                <w:sz w:val="18"/>
                <w:szCs w:val="18"/>
              </w:rPr>
              <w:t>-</w:t>
            </w:r>
            <w:r w:rsidRPr="000554CD">
              <w:rPr>
                <w:rFonts w:ascii="新細明體" w:hAnsi="新細明體" w:hint="eastAsia"/>
                <w:sz w:val="18"/>
                <w:szCs w:val="18"/>
              </w:rPr>
              <w:t>2</w:t>
            </w:r>
            <w:r w:rsidRPr="000554CD">
              <w:rPr>
                <w:rFonts w:ascii="新細明體" w:hAnsi="新細明體"/>
                <w:sz w:val="18"/>
                <w:szCs w:val="18"/>
              </w:rPr>
              <w:t>能聽懂日常生活中閩南語語句並掌握重點。</w:t>
            </w:r>
          </w:p>
          <w:p w:rsidR="00BC2EAF" w:rsidRPr="000554CD" w:rsidRDefault="00BC2EAF" w:rsidP="00BC2EAF">
            <w:pPr>
              <w:spacing w:line="0" w:lineRule="atLeast"/>
              <w:ind w:leftChars="-25" w:left="-60"/>
              <w:rPr>
                <w:rFonts w:ascii="新細明體" w:hAnsi="新細明體"/>
                <w:sz w:val="18"/>
                <w:szCs w:val="18"/>
              </w:rPr>
            </w:pPr>
            <w:r w:rsidRPr="000554CD">
              <w:rPr>
                <w:rFonts w:ascii="新細明體" w:hAnsi="新細明體"/>
                <w:sz w:val="18"/>
                <w:szCs w:val="18"/>
              </w:rPr>
              <w:t>1-</w:t>
            </w:r>
            <w:r w:rsidRPr="000554CD">
              <w:rPr>
                <w:rFonts w:ascii="新細明體" w:hAnsi="新細明體" w:hint="eastAsia"/>
                <w:sz w:val="18"/>
                <w:szCs w:val="18"/>
              </w:rPr>
              <w:t>Ⅰ</w:t>
            </w:r>
            <w:r w:rsidRPr="000554CD">
              <w:rPr>
                <w:rFonts w:ascii="新細明體" w:hAnsi="新細明體"/>
                <w:sz w:val="18"/>
                <w:szCs w:val="18"/>
              </w:rPr>
              <w:t>-</w:t>
            </w:r>
            <w:r w:rsidRPr="000554CD">
              <w:rPr>
                <w:rFonts w:ascii="新細明體" w:hAnsi="新細明體" w:hint="eastAsia"/>
                <w:sz w:val="18"/>
                <w:szCs w:val="18"/>
              </w:rPr>
              <w:t>3能聽懂所學的閩南語文課文主題、內容並掌握重點。</w:t>
            </w:r>
          </w:p>
          <w:p w:rsidR="00BC2EAF" w:rsidRPr="000554CD" w:rsidRDefault="00BC2EAF" w:rsidP="00BC2EAF">
            <w:pPr>
              <w:spacing w:line="0" w:lineRule="atLeast"/>
              <w:ind w:leftChars="-25" w:left="-60"/>
              <w:rPr>
                <w:rFonts w:ascii="新細明體" w:hAnsi="新細明體"/>
                <w:sz w:val="18"/>
                <w:szCs w:val="18"/>
              </w:rPr>
            </w:pPr>
            <w:r w:rsidRPr="000554CD">
              <w:rPr>
                <w:rFonts w:ascii="新細明體" w:hAnsi="新細明體"/>
                <w:sz w:val="18"/>
                <w:szCs w:val="18"/>
              </w:rPr>
              <w:t>1-</w:t>
            </w:r>
            <w:r w:rsidRPr="000554CD">
              <w:rPr>
                <w:rFonts w:ascii="新細明體" w:hAnsi="新細明體" w:hint="eastAsia"/>
                <w:sz w:val="18"/>
                <w:szCs w:val="18"/>
              </w:rPr>
              <w:t>Ⅰ</w:t>
            </w:r>
            <w:r w:rsidRPr="000554CD">
              <w:rPr>
                <w:rFonts w:ascii="新細明體" w:hAnsi="新細明體"/>
                <w:sz w:val="18"/>
                <w:szCs w:val="18"/>
              </w:rPr>
              <w:t>-</w:t>
            </w:r>
            <w:r w:rsidRPr="000554CD">
              <w:rPr>
                <w:rFonts w:ascii="新細明體" w:hAnsi="新細明體" w:hint="eastAsia"/>
                <w:sz w:val="18"/>
                <w:szCs w:val="18"/>
              </w:rPr>
              <w:t>4能從聆聽中建立主動學習閩南語的興趣與習慣。</w:t>
            </w:r>
          </w:p>
          <w:p w:rsidR="00BC2EAF" w:rsidRPr="000554CD" w:rsidRDefault="00BC2EAF" w:rsidP="00BC2EAF">
            <w:pPr>
              <w:spacing w:line="0" w:lineRule="atLeast"/>
              <w:ind w:leftChars="-25" w:left="-60"/>
              <w:rPr>
                <w:rFonts w:ascii="新細明體" w:hAnsi="新細明體"/>
                <w:sz w:val="18"/>
                <w:szCs w:val="18"/>
              </w:rPr>
            </w:pPr>
            <w:r w:rsidRPr="000554CD">
              <w:rPr>
                <w:rFonts w:ascii="新細明體" w:hAnsi="新細明體"/>
                <w:sz w:val="18"/>
                <w:szCs w:val="18"/>
              </w:rPr>
              <w:t>2-</w:t>
            </w:r>
            <w:r w:rsidRPr="000554CD">
              <w:rPr>
                <w:rFonts w:ascii="新細明體" w:hAnsi="新細明體" w:hint="eastAsia"/>
                <w:sz w:val="18"/>
                <w:szCs w:val="18"/>
              </w:rPr>
              <w:t>Ⅰ</w:t>
            </w:r>
            <w:r w:rsidRPr="000554CD">
              <w:rPr>
                <w:rFonts w:ascii="新細明體" w:hAnsi="新細明體"/>
                <w:sz w:val="18"/>
                <w:szCs w:val="18"/>
              </w:rPr>
              <w:t>-</w:t>
            </w:r>
            <w:r w:rsidRPr="000554CD">
              <w:rPr>
                <w:rFonts w:ascii="新細明體" w:hAnsi="新細明體" w:hint="eastAsia"/>
                <w:sz w:val="18"/>
                <w:szCs w:val="18"/>
              </w:rPr>
              <w:t>2</w:t>
            </w:r>
            <w:r w:rsidRPr="000554CD">
              <w:rPr>
                <w:rFonts w:ascii="新細明體" w:hAnsi="新細明體"/>
                <w:sz w:val="18"/>
                <w:szCs w:val="18"/>
              </w:rPr>
              <w:t>能初步運用閩南語表達感受、情緒與需求。</w:t>
            </w:r>
          </w:p>
          <w:p w:rsidR="00BC2EAF" w:rsidRPr="000554CD" w:rsidRDefault="00BC2EAF" w:rsidP="00BC2EAF">
            <w:pPr>
              <w:spacing w:line="0" w:lineRule="atLeast"/>
              <w:ind w:leftChars="-25" w:left="-60"/>
              <w:rPr>
                <w:rFonts w:ascii="新細明體" w:hAnsi="新細明體"/>
                <w:sz w:val="18"/>
                <w:szCs w:val="18"/>
              </w:rPr>
            </w:pPr>
            <w:r w:rsidRPr="000554CD">
              <w:rPr>
                <w:rFonts w:ascii="新細明體" w:hAnsi="新細明體"/>
                <w:sz w:val="18"/>
                <w:szCs w:val="18"/>
              </w:rPr>
              <w:t>2-</w:t>
            </w:r>
            <w:r w:rsidRPr="000554CD">
              <w:rPr>
                <w:rFonts w:ascii="新細明體" w:hAnsi="新細明體" w:hint="eastAsia"/>
                <w:sz w:val="18"/>
                <w:szCs w:val="18"/>
              </w:rPr>
              <w:t>Ⅰ</w:t>
            </w:r>
            <w:r w:rsidRPr="000554CD">
              <w:rPr>
                <w:rFonts w:ascii="新細明體" w:hAnsi="新細明體"/>
                <w:sz w:val="18"/>
                <w:szCs w:val="18"/>
              </w:rPr>
              <w:t>-3</w:t>
            </w:r>
            <w:r w:rsidRPr="000554CD">
              <w:rPr>
                <w:rFonts w:ascii="新細明體" w:hAnsi="新細明體" w:hint="eastAsia"/>
                <w:sz w:val="18"/>
                <w:szCs w:val="18"/>
              </w:rPr>
              <w:t>能正確朗讀所學的閩南語課文。</w:t>
            </w:r>
          </w:p>
          <w:p w:rsidR="00BC2EAF" w:rsidRPr="000554CD" w:rsidRDefault="00BC2EAF" w:rsidP="00BC2EAF">
            <w:pPr>
              <w:pStyle w:val="Default"/>
              <w:spacing w:line="0" w:lineRule="atLeast"/>
              <w:ind w:leftChars="-25" w:left="-60"/>
              <w:rPr>
                <w:rFonts w:ascii="新細明體" w:hAnsi="新細明體"/>
                <w:sz w:val="18"/>
                <w:szCs w:val="18"/>
              </w:rPr>
            </w:pPr>
            <w:r w:rsidRPr="000554CD">
              <w:rPr>
                <w:rFonts w:ascii="新細明體" w:hAnsi="新細明體"/>
                <w:sz w:val="18"/>
                <w:szCs w:val="18"/>
              </w:rPr>
              <w:t>2-</w:t>
            </w:r>
            <w:r w:rsidRPr="000554CD">
              <w:rPr>
                <w:rFonts w:ascii="新細明體" w:hAnsi="新細明體" w:hint="eastAsia"/>
                <w:sz w:val="18"/>
                <w:szCs w:val="18"/>
              </w:rPr>
              <w:t>Ⅰ</w:t>
            </w:r>
            <w:r w:rsidRPr="000554CD">
              <w:rPr>
                <w:rFonts w:ascii="新細明體" w:hAnsi="新細明體"/>
                <w:sz w:val="18"/>
                <w:szCs w:val="18"/>
              </w:rPr>
              <w:t>-</w:t>
            </w:r>
            <w:r w:rsidRPr="000554CD">
              <w:rPr>
                <w:rFonts w:ascii="新細明體" w:hAnsi="新細明體" w:hint="eastAsia"/>
                <w:sz w:val="18"/>
                <w:szCs w:val="18"/>
              </w:rPr>
              <w:t>4</w:t>
            </w:r>
            <w:r w:rsidRPr="000554CD">
              <w:rPr>
                <w:rFonts w:ascii="新細明體" w:hAnsi="新細明體" w:hint="eastAsia"/>
                <w:sz w:val="18"/>
                <w:szCs w:val="18"/>
              </w:rPr>
              <w:t>能主動使用閩南語與他人互動。</w:t>
            </w:r>
          </w:p>
          <w:p w:rsidR="00BC2EAF" w:rsidRPr="00162386" w:rsidRDefault="00BC2EAF" w:rsidP="00BC2EAF">
            <w:pPr>
              <w:spacing w:line="0" w:lineRule="atLeast"/>
              <w:ind w:leftChars="-25" w:left="-60"/>
              <w:rPr>
                <w:rFonts w:ascii="新細明體" w:hAnsi="新細明體"/>
                <w:sz w:val="20"/>
              </w:rPr>
            </w:pPr>
            <w:r w:rsidRPr="000554CD">
              <w:rPr>
                <w:rFonts w:ascii="新細明體" w:hAnsi="新細明體"/>
                <w:sz w:val="18"/>
                <w:szCs w:val="18"/>
              </w:rPr>
              <w:t>3-</w:t>
            </w:r>
            <w:r w:rsidRPr="000554CD">
              <w:rPr>
                <w:rFonts w:ascii="新細明體" w:hAnsi="新細明體" w:hint="eastAsia"/>
                <w:sz w:val="18"/>
                <w:szCs w:val="18"/>
              </w:rPr>
              <w:t>Ⅰ</w:t>
            </w:r>
            <w:r w:rsidRPr="000554CD">
              <w:rPr>
                <w:rFonts w:ascii="新細明體" w:hAnsi="新細明體"/>
                <w:sz w:val="18"/>
                <w:szCs w:val="18"/>
              </w:rPr>
              <w:t>-1</w:t>
            </w:r>
            <w:r w:rsidRPr="000554CD">
              <w:rPr>
                <w:rFonts w:ascii="新細明體" w:hAnsi="新細明體" w:hint="eastAsia"/>
                <w:sz w:val="18"/>
                <w:szCs w:val="18"/>
              </w:rPr>
              <w:t>能建立樂意閱讀閩南語文語句和短文</w:t>
            </w:r>
            <w:r w:rsidRPr="00162386">
              <w:rPr>
                <w:rFonts w:ascii="新細明體" w:hAnsi="新細明體" w:hint="eastAsia"/>
                <w:sz w:val="20"/>
              </w:rPr>
              <w:t>的興趣。</w:t>
            </w:r>
          </w:p>
        </w:tc>
        <w:tc>
          <w:tcPr>
            <w:tcW w:w="701" w:type="pct"/>
          </w:tcPr>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六、30以內的數/【活動三】表示數量【活動四】排在第幾個</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【法治教育】</w:t>
            </w:r>
          </w:p>
        </w:tc>
        <w:tc>
          <w:tcPr>
            <w:tcW w:w="779" w:type="pct"/>
          </w:tcPr>
          <w:p w:rsidR="00BC2EAF"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四</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風兒吹過來</w:t>
            </w:r>
            <w:r w:rsidRPr="00E40A39">
              <w:rPr>
                <w:rFonts w:ascii="標楷體" w:eastAsia="標楷體" w:hAnsi="標楷體" w:cs="新細明體" w:hint="eastAsia"/>
                <w:sz w:val="20"/>
                <w:szCs w:val="20"/>
              </w:rPr>
              <w:t>／</w:t>
            </w:r>
            <w:r w:rsidRPr="00C01EB8">
              <w:rPr>
                <w:rFonts w:ascii="標楷體" w:eastAsia="標楷體" w:hAnsi="標楷體" w:cs="新細明體" w:hint="eastAsia"/>
                <w:sz w:val="20"/>
                <w:szCs w:val="20"/>
              </w:rPr>
              <w:t>2</w:t>
            </w:r>
            <w:r>
              <w:rPr>
                <w:rFonts w:ascii="標楷體" w:eastAsia="標楷體" w:hAnsi="標楷體" w:cs="新細明體" w:hint="eastAsia"/>
                <w:sz w:val="20"/>
                <w:szCs w:val="20"/>
              </w:rPr>
              <w:t>.</w:t>
            </w:r>
            <w:r w:rsidRPr="00C01EB8">
              <w:rPr>
                <w:rFonts w:ascii="標楷體" w:eastAsia="標楷體" w:hAnsi="標楷體" w:cs="新細明體" w:hint="eastAsia"/>
                <w:sz w:val="20"/>
                <w:szCs w:val="20"/>
              </w:rPr>
              <w:t>風會做什麼</w:t>
            </w:r>
          </w:p>
          <w:p w:rsidR="00BC2EAF" w:rsidRPr="00C01EB8" w:rsidRDefault="00BC2EAF" w:rsidP="00BC2EAF">
            <w:pPr>
              <w:spacing w:line="0" w:lineRule="atLeast"/>
              <w:rPr>
                <w:rFonts w:ascii="標楷體" w:eastAsia="標楷體" w:hAnsi="標楷體" w:cs="新細明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3,1-I-1</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【環境教育】</w:t>
            </w:r>
          </w:p>
          <w:p w:rsidR="00BC2EAF" w:rsidRPr="00C01EB8" w:rsidRDefault="00BC2EAF" w:rsidP="00BC2EAF">
            <w:pPr>
              <w:rPr>
                <w:rFonts w:ascii="標楷體" w:eastAsia="標楷體" w:hAnsi="標楷體" w:cs="新細明體"/>
                <w:sz w:val="20"/>
                <w:szCs w:val="20"/>
              </w:rPr>
            </w:pPr>
            <w:r w:rsidRPr="00C01EB8">
              <w:rPr>
                <w:rFonts w:ascii="標楷體" w:eastAsia="標楷體" w:hAnsi="標楷體" w:cs="新細明體" w:hint="eastAsia"/>
                <w:sz w:val="20"/>
                <w:szCs w:val="20"/>
              </w:rPr>
              <w:t>【能源教育】</w:t>
            </w:r>
          </w:p>
        </w:tc>
        <w:tc>
          <w:tcPr>
            <w:tcW w:w="450" w:type="pct"/>
            <w:vAlign w:val="center"/>
          </w:tcPr>
          <w:p w:rsidR="00BC2EAF" w:rsidRPr="00794B01" w:rsidRDefault="00BC2EAF" w:rsidP="00BC2EAF">
            <w:pPr>
              <w:jc w:val="center"/>
              <w:rPr>
                <w:rFonts w:ascii="新細明體" w:hAnsi="新細明體" w:cs="Arial Unicode MS"/>
                <w:snapToGrid w:val="0"/>
                <w:sz w:val="20"/>
                <w:szCs w:val="20"/>
              </w:rPr>
            </w:pPr>
          </w:p>
          <w:p w:rsidR="00BC2EAF" w:rsidRPr="00794B01" w:rsidRDefault="00BC2EAF" w:rsidP="00BC2EAF">
            <w:pPr>
              <w:jc w:val="center"/>
              <w:rPr>
                <w:rFonts w:ascii="新細明體" w:hAnsi="新細明體" w:cs="Arial Unicode MS"/>
                <w:snapToGrid w:val="0"/>
                <w:sz w:val="20"/>
                <w:szCs w:val="20"/>
              </w:rPr>
            </w:pPr>
            <w:r w:rsidRPr="00794B01">
              <w:rPr>
                <w:rFonts w:ascii="新細明體" w:hAnsi="新細明體" w:cs="Arial Unicode MS" w:hint="eastAsia"/>
                <w:snapToGrid w:val="0"/>
                <w:sz w:val="20"/>
                <w:szCs w:val="20"/>
              </w:rPr>
              <w:t>八.</w:t>
            </w:r>
          </w:p>
          <w:p w:rsidR="00BC2EAF" w:rsidRPr="00794B01" w:rsidRDefault="00BC2EAF" w:rsidP="00BC2EAF">
            <w:pPr>
              <w:jc w:val="center"/>
              <w:rPr>
                <w:rFonts w:ascii="新細明體" w:hAnsi="新細明體" w:cs="Arial Unicode MS"/>
                <w:snapToGrid w:val="0"/>
                <w:sz w:val="20"/>
                <w:szCs w:val="20"/>
              </w:rPr>
            </w:pPr>
            <w:r w:rsidRPr="00794B01">
              <w:rPr>
                <w:rFonts w:ascii="新細明體" w:hAnsi="新細明體" w:cs="Arial Unicode MS" w:hint="eastAsia"/>
                <w:snapToGrid w:val="0"/>
                <w:sz w:val="20"/>
                <w:szCs w:val="20"/>
              </w:rPr>
              <w:t>反應高手</w:t>
            </w:r>
          </w:p>
          <w:p w:rsidR="00BC2EAF" w:rsidRPr="00794B01" w:rsidRDefault="00BC2EAF" w:rsidP="00BC2EAF">
            <w:pPr>
              <w:jc w:val="center"/>
              <w:rPr>
                <w:rFonts w:ascii="新細明體" w:hAnsi="新細明體" w:cs="Arial Unicode MS"/>
                <w:sz w:val="20"/>
                <w:szCs w:val="20"/>
              </w:rPr>
            </w:pP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-E-A1 具備良好身體活動與健康生活的習慣，以促進身心健全發展，並認識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個人特質，發展運動與保健的潛能。</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-E-C2 具備同理他人感受，在體育活動和健康生活中樂於與人互動，並與團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隊成員合作，促進身心健康。</w:t>
            </w:r>
          </w:p>
        </w:tc>
      </w:tr>
      <w:tr w:rsidR="00BC2EAF" w:rsidRPr="00AD666E" w:rsidTr="003829D1">
        <w:trPr>
          <w:cantSplit/>
          <w:trHeight w:val="401"/>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13</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5/3</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5/9</w:t>
            </w:r>
          </w:p>
        </w:tc>
        <w:tc>
          <w:tcPr>
            <w:tcW w:w="675" w:type="pct"/>
            <w:vAlign w:val="center"/>
          </w:tcPr>
          <w:p w:rsidR="00BC2EAF" w:rsidRPr="00AE7AE4" w:rsidRDefault="00BC2EAF" w:rsidP="00BC2EAF">
            <w:pPr>
              <w:pStyle w:val="a5"/>
              <w:tabs>
                <w:tab w:val="left" w:pos="92"/>
              </w:tabs>
              <w:spacing w:line="0" w:lineRule="atLeast"/>
              <w:ind w:left="200" w:hangingChars="100" w:hanging="200"/>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家庭教育宣導</w:t>
            </w:r>
          </w:p>
          <w:p w:rsidR="00BC2EAF" w:rsidRPr="00AE7AE4" w:rsidRDefault="00BC2EAF" w:rsidP="00BC2EAF">
            <w:pPr>
              <w:pStyle w:val="a5"/>
              <w:tabs>
                <w:tab w:val="left" w:pos="92"/>
              </w:tabs>
              <w:spacing w:line="0" w:lineRule="atLeast"/>
              <w:ind w:left="200" w:hangingChars="100" w:hanging="200"/>
              <w:rPr>
                <w:rFonts w:ascii="標楷體" w:eastAsia="標楷體" w:hAnsi="標楷體" w:cs="新細明體"/>
                <w:color w:val="000000"/>
                <w:kern w:val="0"/>
              </w:rPr>
            </w:pPr>
          </w:p>
        </w:tc>
        <w:tc>
          <w:tcPr>
            <w:tcW w:w="343" w:type="pct"/>
            <w:vAlign w:val="center"/>
          </w:tcPr>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第九課張奶奶的寶貝</w:t>
            </w:r>
          </w:p>
        </w:tc>
        <w:tc>
          <w:tcPr>
            <w:tcW w:w="343" w:type="pct"/>
          </w:tcPr>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國-E-C1 閱讀各類文本，從中培養是非判斷的能力，以了解自己與所處社會的關係，培養同理心與責任感，關懷自然生態與增進公民意識。</w:t>
            </w:r>
          </w:p>
        </w:tc>
        <w:tc>
          <w:tcPr>
            <w:tcW w:w="347" w:type="pct"/>
          </w:tcPr>
          <w:p w:rsidR="00BC2EAF" w:rsidRPr="0028315F" w:rsidRDefault="00BC2EAF" w:rsidP="00BC2EAF">
            <w:pPr>
              <w:spacing w:line="0" w:lineRule="atLeast"/>
              <w:rPr>
                <w:sz w:val="20"/>
              </w:rPr>
            </w:pPr>
            <w:r w:rsidRPr="0028315F">
              <w:rPr>
                <w:rFonts w:hint="eastAsia"/>
                <w:sz w:val="20"/>
              </w:rPr>
              <w:t>4</w:t>
            </w:r>
            <w:r w:rsidRPr="0028315F">
              <w:rPr>
                <w:sz w:val="20"/>
              </w:rPr>
              <w:t>.</w:t>
            </w:r>
            <w:r>
              <w:rPr>
                <w:rFonts w:hAnsi="新細明體" w:hint="eastAsia"/>
                <w:sz w:val="20"/>
              </w:rPr>
              <w:t>我</w:t>
            </w:r>
          </w:p>
        </w:tc>
        <w:tc>
          <w:tcPr>
            <w:tcW w:w="445" w:type="pct"/>
          </w:tcPr>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1</w:t>
            </w:r>
            <w:r w:rsidRPr="00162386">
              <w:rPr>
                <w:rFonts w:ascii="新細明體" w:hAnsi="新細明體" w:cs="標楷體" w:hint="eastAsia"/>
                <w:sz w:val="20"/>
              </w:rPr>
              <w:t>能聽辨閩南語常用字詞的語音差異。</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1-</w:t>
            </w:r>
            <w:r w:rsidRPr="00162386">
              <w:rPr>
                <w:rFonts w:ascii="新細明體" w:hAnsi="新細明體" w:hint="eastAsia"/>
                <w:sz w:val="20"/>
                <w:szCs w:val="20"/>
              </w:rPr>
              <w:t>Ⅰ</w:t>
            </w:r>
            <w:r w:rsidRPr="00162386">
              <w:rPr>
                <w:rFonts w:ascii="新細明體" w:hAnsi="新細明體"/>
                <w:sz w:val="20"/>
                <w:szCs w:val="20"/>
              </w:rPr>
              <w:t>-</w:t>
            </w:r>
            <w:r w:rsidRPr="00162386">
              <w:rPr>
                <w:rFonts w:ascii="新細明體" w:hAnsi="新細明體" w:hint="eastAsia"/>
                <w:sz w:val="20"/>
                <w:szCs w:val="20"/>
              </w:rPr>
              <w:t>2</w:t>
            </w:r>
            <w:r w:rsidRPr="00162386">
              <w:rPr>
                <w:rFonts w:ascii="新細明體" w:hAnsi="新細明體"/>
                <w:sz w:val="20"/>
                <w:szCs w:val="20"/>
              </w:rPr>
              <w:t>能聽懂日常生活中閩南語語句並掌握重點。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4能從聆聽中建立主動學習閩南語的興趣與習慣。</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2</w:t>
            </w:r>
            <w:r w:rsidRPr="00162386">
              <w:rPr>
                <w:rFonts w:ascii="新細明體" w:hAnsi="新細明體"/>
                <w:sz w:val="20"/>
              </w:rPr>
              <w:t>能初步運用閩南語表達感受、情緒與需求。</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2-</w:t>
            </w:r>
            <w:r w:rsidRPr="00162386">
              <w:rPr>
                <w:rFonts w:ascii="新細明體" w:hAnsi="新細明體" w:hint="eastAsia"/>
                <w:sz w:val="20"/>
                <w:szCs w:val="20"/>
              </w:rPr>
              <w:t>Ⅰ</w:t>
            </w:r>
            <w:r w:rsidRPr="00162386">
              <w:rPr>
                <w:rFonts w:ascii="新細明體" w:hAnsi="新細明體"/>
                <w:sz w:val="20"/>
                <w:szCs w:val="20"/>
              </w:rPr>
              <w:t>-</w:t>
            </w:r>
            <w:r w:rsidRPr="00162386">
              <w:rPr>
                <w:rFonts w:ascii="新細明體" w:hAnsi="新細明體" w:hint="eastAsia"/>
                <w:sz w:val="20"/>
                <w:szCs w:val="20"/>
              </w:rPr>
              <w:t>4</w:t>
            </w:r>
            <w:r w:rsidRPr="00162386">
              <w:rPr>
                <w:rFonts w:ascii="新細明體" w:hAnsi="新細明體" w:hint="eastAsia"/>
                <w:sz w:val="20"/>
                <w:szCs w:val="20"/>
              </w:rPr>
              <w:t>能主動使用閩南語與他人互動。</w:t>
            </w:r>
          </w:p>
          <w:p w:rsidR="00BC2EAF" w:rsidRPr="00162386" w:rsidRDefault="00BC2EAF" w:rsidP="00BC2EAF">
            <w:pPr>
              <w:spacing w:line="0" w:lineRule="atLeast"/>
              <w:ind w:leftChars="-25" w:left="-60"/>
              <w:rPr>
                <w:rFonts w:ascii="新細明體" w:hAnsi="新細明體"/>
                <w:sz w:val="20"/>
              </w:rPr>
            </w:pPr>
          </w:p>
        </w:tc>
        <w:tc>
          <w:tcPr>
            <w:tcW w:w="701" w:type="pct"/>
          </w:tcPr>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六、30以內的數/【活動五】比大小【數學好好玩】數數尋寶戰</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【法治教育】</w:t>
            </w:r>
          </w:p>
        </w:tc>
        <w:tc>
          <w:tcPr>
            <w:tcW w:w="779" w:type="pct"/>
          </w:tcPr>
          <w:p w:rsidR="00BC2EAF"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四</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風兒吹過來</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3.</w:t>
            </w:r>
            <w:r w:rsidRPr="00C01EB8">
              <w:rPr>
                <w:rFonts w:ascii="標楷體" w:eastAsia="標楷體" w:hAnsi="標楷體" w:cs="新細明體" w:hint="eastAsia"/>
                <w:sz w:val="20"/>
                <w:szCs w:val="20"/>
              </w:rPr>
              <w:t>和風一起玩</w:t>
            </w:r>
          </w:p>
          <w:p w:rsidR="00BC2EAF" w:rsidRPr="00C01EB8" w:rsidRDefault="00BC2EAF" w:rsidP="00BC2EAF">
            <w:pPr>
              <w:spacing w:line="0" w:lineRule="atLeast"/>
              <w:rPr>
                <w:rFonts w:ascii="標楷體" w:eastAsia="標楷體" w:hAnsi="標楷體" w:cs="新細明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5</w:t>
            </w:r>
            <w:r w:rsidRPr="00E25A95">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1,3-I-3</w:t>
            </w:r>
            <w:r w:rsidRPr="00C01EB8">
              <w:rPr>
                <w:rFonts w:ascii="標楷體" w:eastAsia="標楷體" w:hAnsi="標楷體" w:cs="新細明體" w:hint="eastAsia"/>
                <w:sz w:val="20"/>
                <w:szCs w:val="20"/>
              </w:rPr>
              <w:t>【戶外教育】</w:t>
            </w:r>
          </w:p>
        </w:tc>
        <w:tc>
          <w:tcPr>
            <w:tcW w:w="450" w:type="pct"/>
          </w:tcPr>
          <w:p w:rsidR="00BC2EAF" w:rsidRPr="00E016E7" w:rsidRDefault="00BC2EAF" w:rsidP="00BC2EAF">
            <w:pPr>
              <w:spacing w:line="0" w:lineRule="atLeast"/>
              <w:jc w:val="both"/>
              <w:rPr>
                <w:rFonts w:ascii="標楷體" w:eastAsia="標楷體" w:hAnsi="標楷體"/>
                <w:color w:val="000000" w:themeColor="text1"/>
                <w:spacing w:val="-20"/>
                <w:sz w:val="20"/>
                <w:szCs w:val="18"/>
              </w:rPr>
            </w:pPr>
          </w:p>
        </w:tc>
        <w:tc>
          <w:tcPr>
            <w:tcW w:w="449" w:type="pct"/>
          </w:tcPr>
          <w:p w:rsidR="00BC2EAF" w:rsidRPr="00E016E7" w:rsidRDefault="00BC2EAF" w:rsidP="00BC2EAF">
            <w:pPr>
              <w:spacing w:line="0" w:lineRule="atLeast"/>
              <w:jc w:val="both"/>
              <w:rPr>
                <w:rFonts w:ascii="標楷體" w:eastAsia="標楷體" w:hAnsi="標楷體"/>
                <w:color w:val="000000" w:themeColor="text1"/>
                <w:spacing w:val="-20"/>
                <w:sz w:val="20"/>
                <w:szCs w:val="18"/>
              </w:rPr>
            </w:pP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14</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5/</w:t>
            </w:r>
            <w:r w:rsidRPr="00AE7AE4">
              <w:rPr>
                <w:rFonts w:ascii="標楷體" w:eastAsia="標楷體" w:hAnsi="標楷體"/>
                <w:color w:val="000000"/>
                <w:sz w:val="20"/>
                <w:szCs w:val="20"/>
              </w:rPr>
              <w:t>1</w:t>
            </w:r>
            <w:r w:rsidRPr="00AE7AE4">
              <w:rPr>
                <w:rFonts w:ascii="標楷體" w:eastAsia="標楷體" w:hAnsi="標楷體" w:hint="eastAsia"/>
                <w:color w:val="000000"/>
                <w:sz w:val="20"/>
                <w:szCs w:val="20"/>
              </w:rPr>
              <w:t>0</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5/16</w:t>
            </w:r>
          </w:p>
        </w:tc>
        <w:tc>
          <w:tcPr>
            <w:tcW w:w="675" w:type="pct"/>
            <w:vAlign w:val="center"/>
          </w:tcPr>
          <w:p w:rsidR="00BC2EAF" w:rsidRPr="00AE7AE4" w:rsidRDefault="00BC2EAF" w:rsidP="00BC2EAF">
            <w:pPr>
              <w:pStyle w:val="a5"/>
              <w:tabs>
                <w:tab w:val="left" w:pos="92"/>
              </w:tabs>
              <w:spacing w:line="0" w:lineRule="atLeast"/>
              <w:ind w:left="200" w:hangingChars="100" w:hanging="200"/>
              <w:rPr>
                <w:rFonts w:ascii="標楷體" w:eastAsia="標楷體" w:hAnsi="標楷體" w:cs="新細明體"/>
                <w:color w:val="000000"/>
                <w:kern w:val="0"/>
              </w:rPr>
            </w:pPr>
            <w:r w:rsidRPr="00AE7AE4">
              <w:rPr>
                <w:rFonts w:ascii="標楷體" w:eastAsia="標楷體" w:hAnsi="標楷體" w:cs="新細明體" w:hint="eastAsia"/>
                <w:color w:val="000000"/>
                <w:kern w:val="0"/>
              </w:rPr>
              <w:t>●第二次定期考查</w:t>
            </w:r>
          </w:p>
          <w:p w:rsidR="00BC2EAF" w:rsidRPr="00AE7AE4" w:rsidRDefault="00BC2EAF" w:rsidP="00BC2EAF">
            <w:pPr>
              <w:pStyle w:val="a5"/>
              <w:tabs>
                <w:tab w:val="left" w:pos="92"/>
              </w:tabs>
              <w:spacing w:line="0" w:lineRule="atLeast"/>
              <w:ind w:left="200" w:hangingChars="100" w:hanging="200"/>
              <w:rPr>
                <w:rFonts w:ascii="標楷體" w:eastAsia="標楷體" w:hAnsi="標楷體" w:cs="新細明體"/>
                <w:color w:val="000000"/>
                <w:kern w:val="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防災防震教育宣導</w:t>
            </w:r>
          </w:p>
          <w:p w:rsidR="00BC2EAF" w:rsidRPr="00AE7AE4" w:rsidRDefault="00BC2EAF" w:rsidP="00BC2EAF">
            <w:pPr>
              <w:pStyle w:val="a5"/>
              <w:tabs>
                <w:tab w:val="left" w:pos="92"/>
              </w:tabs>
              <w:spacing w:line="0" w:lineRule="atLeast"/>
              <w:ind w:left="200" w:hangingChars="100" w:hanging="200"/>
              <w:rPr>
                <w:rFonts w:ascii="標楷體" w:eastAsia="標楷體" w:hAnsi="標楷體" w:cs="新細明體"/>
                <w:color w:val="000000"/>
                <w:kern w:val="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家庭暴力防治教育宣導</w:t>
            </w:r>
          </w:p>
        </w:tc>
        <w:tc>
          <w:tcPr>
            <w:tcW w:w="343" w:type="pct"/>
            <w:vAlign w:val="center"/>
          </w:tcPr>
          <w:p w:rsidR="00BC2EAF" w:rsidRPr="00BF2743" w:rsidRDefault="00BC2EAF" w:rsidP="00BC2EAF">
            <w:pPr>
              <w:jc w:val="center"/>
              <w:rPr>
                <w:rFonts w:ascii="新細明體" w:hAnsi="新細明體"/>
                <w:color w:val="000000"/>
                <w:sz w:val="20"/>
                <w:szCs w:val="20"/>
              </w:rPr>
            </w:pPr>
            <w:r w:rsidRPr="00BF2743">
              <w:rPr>
                <w:rFonts w:ascii="新細明體" w:hAnsi="新細明體" w:hint="eastAsia"/>
                <w:color w:val="000000"/>
                <w:sz w:val="20"/>
                <w:szCs w:val="20"/>
              </w:rPr>
              <w:t>語文天地三</w:t>
            </w:r>
          </w:p>
        </w:tc>
        <w:tc>
          <w:tcPr>
            <w:tcW w:w="343" w:type="pct"/>
          </w:tcPr>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國-E-A1認識國語文的重要性，培養國語文的興趣，能運用國語文認識自我、表現自我，奠定終身學習的基礎。</w:t>
            </w:r>
          </w:p>
        </w:tc>
        <w:tc>
          <w:tcPr>
            <w:tcW w:w="347" w:type="pct"/>
          </w:tcPr>
          <w:p w:rsidR="00BC2EAF" w:rsidRPr="0028315F" w:rsidRDefault="00BC2EAF" w:rsidP="00BC2EAF">
            <w:pPr>
              <w:spacing w:line="0" w:lineRule="atLeast"/>
              <w:rPr>
                <w:sz w:val="20"/>
              </w:rPr>
            </w:pPr>
            <w:r w:rsidRPr="0028315F">
              <w:rPr>
                <w:rFonts w:hint="eastAsia"/>
                <w:sz w:val="20"/>
              </w:rPr>
              <w:t>4</w:t>
            </w:r>
            <w:r w:rsidRPr="0028315F">
              <w:rPr>
                <w:sz w:val="20"/>
              </w:rPr>
              <w:t>.</w:t>
            </w:r>
            <w:r>
              <w:rPr>
                <w:rFonts w:hAnsi="新細明體" w:hint="eastAsia"/>
                <w:sz w:val="20"/>
              </w:rPr>
              <w:t>我</w:t>
            </w:r>
          </w:p>
        </w:tc>
        <w:tc>
          <w:tcPr>
            <w:tcW w:w="445" w:type="pct"/>
          </w:tcPr>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1</w:t>
            </w:r>
            <w:r w:rsidRPr="00162386">
              <w:rPr>
                <w:rFonts w:ascii="新細明體" w:hAnsi="新細明體" w:cs="標楷體" w:hint="eastAsia"/>
                <w:sz w:val="20"/>
              </w:rPr>
              <w:t>能聽辨閩南語常用字詞的語音差異。</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1-</w:t>
            </w:r>
            <w:r w:rsidRPr="00162386">
              <w:rPr>
                <w:rFonts w:ascii="新細明體" w:hAnsi="新細明體" w:hint="eastAsia"/>
                <w:sz w:val="20"/>
                <w:szCs w:val="20"/>
              </w:rPr>
              <w:t>Ⅰ</w:t>
            </w:r>
            <w:r w:rsidRPr="00162386">
              <w:rPr>
                <w:rFonts w:ascii="新細明體" w:hAnsi="新細明體"/>
                <w:sz w:val="20"/>
                <w:szCs w:val="20"/>
              </w:rPr>
              <w:t>-</w:t>
            </w:r>
            <w:r w:rsidRPr="00162386">
              <w:rPr>
                <w:rFonts w:ascii="新細明體" w:hAnsi="新細明體" w:hint="eastAsia"/>
                <w:sz w:val="20"/>
                <w:szCs w:val="20"/>
              </w:rPr>
              <w:t>2</w:t>
            </w:r>
            <w:r w:rsidRPr="00162386">
              <w:rPr>
                <w:rFonts w:ascii="新細明體" w:hAnsi="新細明體"/>
                <w:sz w:val="20"/>
                <w:szCs w:val="20"/>
              </w:rPr>
              <w:t>能聽懂日常生活中閩南語語句並掌握重點。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3能聽懂所學的閩南語文課文主題、內容並掌握重點。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4能從聆聽中建立主動學習閩南語的興趣與習慣。</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2</w:t>
            </w:r>
            <w:r w:rsidRPr="00162386">
              <w:rPr>
                <w:rFonts w:ascii="新細明體" w:hAnsi="新細明體"/>
                <w:sz w:val="20"/>
              </w:rPr>
              <w:t>能初步運用閩南語表達感受、情緒與需求。</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2-</w:t>
            </w:r>
            <w:r w:rsidRPr="00162386">
              <w:rPr>
                <w:rFonts w:ascii="新細明體" w:hAnsi="新細明體" w:hint="eastAsia"/>
                <w:sz w:val="20"/>
                <w:szCs w:val="20"/>
              </w:rPr>
              <w:t>Ⅰ</w:t>
            </w:r>
            <w:r w:rsidRPr="00162386">
              <w:rPr>
                <w:rFonts w:ascii="新細明體" w:hAnsi="新細明體"/>
                <w:sz w:val="20"/>
                <w:szCs w:val="20"/>
              </w:rPr>
              <w:t>-</w:t>
            </w:r>
            <w:r w:rsidRPr="00162386">
              <w:rPr>
                <w:rFonts w:ascii="新細明體" w:hAnsi="新細明體" w:hint="eastAsia"/>
                <w:sz w:val="20"/>
                <w:szCs w:val="20"/>
              </w:rPr>
              <w:t>4</w:t>
            </w:r>
            <w:r w:rsidRPr="00162386">
              <w:rPr>
                <w:rFonts w:ascii="新細明體" w:hAnsi="新細明體" w:hint="eastAsia"/>
                <w:sz w:val="20"/>
                <w:szCs w:val="20"/>
              </w:rPr>
              <w:t>能主動使用閩南語與他人互動。</w:t>
            </w:r>
          </w:p>
          <w:p w:rsidR="00BC2EAF" w:rsidRPr="00162386" w:rsidRDefault="00BC2EAF" w:rsidP="00BC2EAF">
            <w:pPr>
              <w:spacing w:line="0" w:lineRule="atLeast"/>
              <w:ind w:leftChars="-25" w:left="-60"/>
              <w:rPr>
                <w:rFonts w:ascii="新細明體" w:hAnsi="新細明體"/>
                <w:sz w:val="20"/>
              </w:rPr>
            </w:pPr>
          </w:p>
        </w:tc>
        <w:tc>
          <w:tcPr>
            <w:tcW w:w="701" w:type="pct"/>
          </w:tcPr>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七、10以內的加法/【活動一】合起來是多少</w:t>
            </w:r>
          </w:p>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n-I-2,r-I-1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【家庭教育】</w:t>
            </w:r>
          </w:p>
        </w:tc>
        <w:tc>
          <w:tcPr>
            <w:tcW w:w="779" w:type="pct"/>
          </w:tcPr>
          <w:p w:rsidR="00BC2EAF"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四</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風兒吹過來</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3.</w:t>
            </w:r>
            <w:r w:rsidRPr="00C01EB8">
              <w:rPr>
                <w:rFonts w:ascii="標楷體" w:eastAsia="標楷體" w:hAnsi="標楷體" w:cs="新細明體" w:hint="eastAsia"/>
                <w:sz w:val="20"/>
                <w:szCs w:val="20"/>
              </w:rPr>
              <w:t>和風一起玩</w:t>
            </w:r>
          </w:p>
          <w:p w:rsidR="00BC2EAF" w:rsidRPr="00937E0B"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5</w:t>
            </w:r>
            <w:r w:rsidRPr="00E25A95">
              <w:rPr>
                <w:rFonts w:ascii="標楷體" w:eastAsia="標楷體" w:hAnsi="標楷體" w:hint="eastAsia"/>
                <w:sz w:val="20"/>
                <w:szCs w:val="20"/>
              </w:rPr>
              <w:t>,</w:t>
            </w:r>
            <w:r>
              <w:rPr>
                <w:rFonts w:ascii="標楷體" w:eastAsia="標楷體" w:hAnsi="標楷體" w:hint="eastAsia"/>
                <w:sz w:val="20"/>
                <w:szCs w:val="20"/>
              </w:rPr>
              <w:t>3</w:t>
            </w:r>
            <w:r>
              <w:rPr>
                <w:rFonts w:ascii="標楷體" w:eastAsia="標楷體" w:hAnsi="標楷體"/>
                <w:sz w:val="20"/>
                <w:szCs w:val="20"/>
              </w:rPr>
              <w:t>-I-</w:t>
            </w:r>
            <w:r>
              <w:rPr>
                <w:rFonts w:ascii="標楷體" w:eastAsia="標楷體" w:hAnsi="標楷體" w:hint="eastAsia"/>
                <w:sz w:val="20"/>
                <w:szCs w:val="20"/>
              </w:rPr>
              <w:t>3,4-I-1,</w:t>
            </w:r>
          </w:p>
          <w:p w:rsidR="00BC2EAF" w:rsidRPr="00C01EB8" w:rsidRDefault="00BC2EAF" w:rsidP="00BC2EAF">
            <w:pPr>
              <w:rPr>
                <w:rFonts w:ascii="標楷體" w:eastAsia="標楷體" w:hAnsi="標楷體" w:cs="新細明體"/>
                <w:sz w:val="20"/>
                <w:szCs w:val="20"/>
              </w:rPr>
            </w:pPr>
            <w:r w:rsidRPr="00C01EB8">
              <w:rPr>
                <w:rFonts w:ascii="標楷體" w:eastAsia="標楷體" w:hAnsi="標楷體" w:cs="新細明體" w:hint="eastAsia"/>
                <w:sz w:val="20"/>
                <w:szCs w:val="20"/>
              </w:rPr>
              <w:t>【戶外教育】</w:t>
            </w:r>
          </w:p>
        </w:tc>
        <w:tc>
          <w:tcPr>
            <w:tcW w:w="450" w:type="pct"/>
            <w:vAlign w:val="center"/>
          </w:tcPr>
          <w:p w:rsidR="00BC2EAF" w:rsidRPr="00794B01" w:rsidRDefault="00BC2EAF" w:rsidP="00BC2EAF">
            <w:pPr>
              <w:rPr>
                <w:rFonts w:ascii="新細明體" w:hAnsi="新細明體" w:cs="Arial Unicode MS"/>
                <w:snapToGrid w:val="0"/>
                <w:sz w:val="20"/>
                <w:szCs w:val="20"/>
              </w:rPr>
            </w:pPr>
          </w:p>
          <w:p w:rsidR="00BC2EAF" w:rsidRPr="00794B01" w:rsidRDefault="00BC2EAF" w:rsidP="00BC2EAF">
            <w:pPr>
              <w:jc w:val="center"/>
              <w:rPr>
                <w:rFonts w:ascii="新細明體" w:hAnsi="新細明體" w:cs="Arial Unicode MS"/>
                <w:snapToGrid w:val="0"/>
                <w:sz w:val="20"/>
                <w:szCs w:val="20"/>
              </w:rPr>
            </w:pPr>
            <w:r w:rsidRPr="00794B01">
              <w:rPr>
                <w:rFonts w:ascii="新細明體" w:hAnsi="新細明體" w:cs="Arial Unicode MS" w:hint="eastAsia"/>
                <w:snapToGrid w:val="0"/>
                <w:sz w:val="20"/>
                <w:szCs w:val="20"/>
              </w:rPr>
              <w:t>九.我有好身手</w:t>
            </w:r>
          </w:p>
          <w:p w:rsidR="00BC2EAF" w:rsidRPr="00794B01" w:rsidRDefault="00BC2EAF" w:rsidP="00BC2EAF">
            <w:pPr>
              <w:jc w:val="center"/>
              <w:rPr>
                <w:rFonts w:ascii="新細明體" w:hAnsi="新細明體" w:cs="Arial Unicode MS"/>
                <w:sz w:val="20"/>
                <w:szCs w:val="20"/>
              </w:rPr>
            </w:pP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-E-A1 具備良好身體活動與健康生活的習慣，以促進身心健全發展，並認識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個人特質，發展運動與保健的潛能。</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-E-C2 具備同理他人感受，在體育活動和健康生活中樂於與人互動，並與團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隊成員合作，促進身心健康。</w:t>
            </w:r>
          </w:p>
        </w:tc>
      </w:tr>
      <w:tr w:rsidR="00BC2EAF" w:rsidRPr="00AD666E" w:rsidTr="003829D1">
        <w:trPr>
          <w:cantSplit/>
          <w:trHeight w:val="364"/>
        </w:trPr>
        <w:tc>
          <w:tcPr>
            <w:tcW w:w="1144" w:type="pct"/>
            <w:gridSpan w:val="3"/>
            <w:vAlign w:val="center"/>
          </w:tcPr>
          <w:p w:rsidR="00BC2EAF" w:rsidRPr="00042404" w:rsidRDefault="00BC2EAF" w:rsidP="00BC2EAF">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686" w:type="pct"/>
            <w:gridSpan w:val="2"/>
            <w:vAlign w:val="center"/>
          </w:tcPr>
          <w:p w:rsidR="00BC2EAF" w:rsidRPr="00E016E7" w:rsidRDefault="00BC2EAF" w:rsidP="00BC2EAF">
            <w:pPr>
              <w:snapToGrid w:val="0"/>
              <w:spacing w:line="240" w:lineRule="exact"/>
              <w:jc w:val="center"/>
              <w:rPr>
                <w:rFonts w:ascii="標楷體" w:eastAsia="標楷體" w:hAnsi="標楷體"/>
                <w:spacing w:val="-20"/>
                <w:sz w:val="20"/>
                <w:szCs w:val="18"/>
              </w:rPr>
            </w:pPr>
            <w:r w:rsidRPr="00E016E7">
              <w:rPr>
                <w:rFonts w:ascii="標楷體" w:eastAsia="標楷體" w:hAnsi="標楷體" w:hint="eastAsia"/>
                <w:spacing w:val="-20"/>
                <w:sz w:val="20"/>
                <w:szCs w:val="18"/>
              </w:rPr>
              <w:t>紙筆測驗</w:t>
            </w:r>
          </w:p>
        </w:tc>
        <w:tc>
          <w:tcPr>
            <w:tcW w:w="792" w:type="pct"/>
            <w:gridSpan w:val="2"/>
            <w:vAlign w:val="center"/>
          </w:tcPr>
          <w:p w:rsidR="00BC2EAF" w:rsidRPr="00E016E7" w:rsidRDefault="00BC2EAF" w:rsidP="00BC2EAF">
            <w:pPr>
              <w:spacing w:line="240" w:lineRule="exact"/>
              <w:rPr>
                <w:rFonts w:ascii="標楷體" w:eastAsia="標楷體" w:hAnsi="標楷體" w:cs="Arial"/>
                <w:color w:val="000000"/>
                <w:sz w:val="20"/>
                <w:szCs w:val="18"/>
              </w:rPr>
            </w:pPr>
            <w:r w:rsidRPr="00E016E7">
              <w:rPr>
                <w:rFonts w:ascii="標楷體" w:eastAsia="標楷體" w:hAnsi="標楷體" w:hint="eastAsia"/>
                <w:spacing w:val="-20"/>
                <w:sz w:val="20"/>
                <w:szCs w:val="18"/>
              </w:rPr>
              <w:t>紙筆測驗、</w:t>
            </w:r>
            <w:r w:rsidRPr="00E016E7">
              <w:rPr>
                <w:rFonts w:ascii="新細明體" w:eastAsia="標楷體" w:hAnsi="新細明體" w:hint="eastAsia"/>
                <w:sz w:val="20"/>
                <w:szCs w:val="18"/>
              </w:rPr>
              <w:t>作業</w:t>
            </w:r>
          </w:p>
          <w:p w:rsidR="00BC2EAF" w:rsidRPr="00E016E7" w:rsidRDefault="00BC2EAF" w:rsidP="00BC2EAF">
            <w:pPr>
              <w:spacing w:line="240" w:lineRule="exact"/>
              <w:rPr>
                <w:rFonts w:ascii="標楷體" w:eastAsia="標楷體" w:hAnsi="標楷體"/>
                <w:spacing w:val="-20"/>
                <w:sz w:val="20"/>
                <w:szCs w:val="18"/>
              </w:rPr>
            </w:pPr>
            <w:r w:rsidRPr="00E016E7">
              <w:rPr>
                <w:rFonts w:ascii="標楷體" w:eastAsia="標楷體" w:hAnsi="標楷體" w:cs="Arial"/>
                <w:color w:val="000000"/>
                <w:sz w:val="20"/>
                <w:szCs w:val="18"/>
              </w:rPr>
              <w:t>口語評量</w:t>
            </w:r>
            <w:r w:rsidRPr="00E016E7">
              <w:rPr>
                <w:rFonts w:ascii="新細明體" w:eastAsia="標楷體" w:hAnsi="新細明體" w:hint="eastAsia"/>
                <w:sz w:val="20"/>
                <w:szCs w:val="18"/>
              </w:rPr>
              <w:t>、表演</w:t>
            </w:r>
          </w:p>
        </w:tc>
        <w:tc>
          <w:tcPr>
            <w:tcW w:w="701" w:type="pct"/>
            <w:vAlign w:val="center"/>
          </w:tcPr>
          <w:p w:rsidR="00BC2EAF" w:rsidRPr="00E016E7" w:rsidRDefault="00BC2EAF" w:rsidP="00BC2EAF">
            <w:pPr>
              <w:spacing w:line="240" w:lineRule="exact"/>
              <w:rPr>
                <w:rFonts w:ascii="標楷體" w:eastAsia="標楷體" w:hAnsi="標楷體"/>
                <w:spacing w:val="-20"/>
                <w:sz w:val="20"/>
                <w:szCs w:val="18"/>
              </w:rPr>
            </w:pPr>
            <w:r w:rsidRPr="00E016E7">
              <w:rPr>
                <w:rFonts w:ascii="標楷體" w:eastAsia="標楷體" w:hAnsi="標楷體" w:hint="eastAsia"/>
                <w:spacing w:val="-20"/>
                <w:sz w:val="20"/>
                <w:szCs w:val="18"/>
              </w:rPr>
              <w:t>紙筆測驗</w:t>
            </w:r>
          </w:p>
        </w:tc>
        <w:tc>
          <w:tcPr>
            <w:tcW w:w="779" w:type="pct"/>
            <w:vAlign w:val="center"/>
          </w:tcPr>
          <w:p w:rsidR="00BC2EAF" w:rsidRPr="00E016E7" w:rsidRDefault="00BC2EAF" w:rsidP="00BC2EAF">
            <w:pPr>
              <w:spacing w:line="240" w:lineRule="exact"/>
              <w:rPr>
                <w:rFonts w:ascii="標楷體" w:eastAsia="標楷體" w:hAnsi="標楷體"/>
                <w:spacing w:val="-20"/>
                <w:sz w:val="20"/>
                <w:szCs w:val="18"/>
              </w:rPr>
            </w:pPr>
            <w:r w:rsidRPr="00E016E7">
              <w:rPr>
                <w:rFonts w:ascii="標楷體" w:eastAsia="標楷體" w:hAnsi="標楷體" w:hint="eastAsia"/>
                <w:spacing w:val="-20"/>
                <w:sz w:val="20"/>
                <w:szCs w:val="18"/>
              </w:rPr>
              <w:t>紙筆測驗</w:t>
            </w:r>
          </w:p>
        </w:tc>
        <w:tc>
          <w:tcPr>
            <w:tcW w:w="899" w:type="pct"/>
            <w:gridSpan w:val="2"/>
            <w:vAlign w:val="center"/>
          </w:tcPr>
          <w:p w:rsidR="00BC2EAF" w:rsidRPr="00E016E7" w:rsidRDefault="00BC2EAF" w:rsidP="00BC2EAF">
            <w:pPr>
              <w:snapToGrid w:val="0"/>
              <w:spacing w:line="240" w:lineRule="exact"/>
              <w:rPr>
                <w:rFonts w:ascii="標楷體" w:eastAsia="標楷體" w:hAnsi="標楷體"/>
                <w:spacing w:val="-20"/>
                <w:sz w:val="20"/>
                <w:szCs w:val="18"/>
              </w:rPr>
            </w:pPr>
            <w:r w:rsidRPr="00E016E7">
              <w:rPr>
                <w:rFonts w:ascii="標楷體" w:eastAsia="標楷體" w:hAnsi="標楷體" w:cs="Arial"/>
                <w:color w:val="000000"/>
                <w:sz w:val="20"/>
                <w:szCs w:val="18"/>
              </w:rPr>
              <w:t>口語</w:t>
            </w:r>
            <w:r w:rsidRPr="00E016E7">
              <w:rPr>
                <w:rFonts w:ascii="標楷體" w:eastAsia="標楷體" w:hAnsi="標楷體" w:cs="Arial" w:hint="eastAsia"/>
                <w:color w:val="000000"/>
                <w:sz w:val="20"/>
                <w:szCs w:val="18"/>
              </w:rPr>
              <w:t>、</w:t>
            </w:r>
            <w:r w:rsidRPr="00E016E7">
              <w:rPr>
                <w:rFonts w:ascii="標楷體" w:eastAsia="標楷體" w:hAnsi="標楷體" w:hint="eastAsia"/>
                <w:sz w:val="20"/>
                <w:szCs w:val="18"/>
              </w:rPr>
              <w:t>態度</w:t>
            </w:r>
            <w:r w:rsidRPr="00E016E7">
              <w:rPr>
                <w:rFonts w:ascii="標楷體" w:eastAsia="標楷體" w:hAnsi="標楷體" w:cs="Arial"/>
                <w:color w:val="000000"/>
                <w:sz w:val="20"/>
                <w:szCs w:val="18"/>
              </w:rPr>
              <w:t>評量</w:t>
            </w:r>
            <w:r w:rsidRPr="00E016E7">
              <w:rPr>
                <w:rFonts w:ascii="標楷體" w:eastAsia="標楷體" w:hAnsi="標楷體" w:cs="Arial" w:hint="eastAsia"/>
                <w:color w:val="000000"/>
                <w:sz w:val="20"/>
                <w:szCs w:val="18"/>
              </w:rPr>
              <w:t>、</w:t>
            </w:r>
            <w:r w:rsidRPr="00E016E7">
              <w:rPr>
                <w:rFonts w:ascii="標楷體" w:eastAsia="標楷體" w:hAnsi="標楷體" w:cs="Arial"/>
                <w:color w:val="000000"/>
                <w:sz w:val="20"/>
                <w:szCs w:val="18"/>
              </w:rPr>
              <w:t>觀察檢核</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15</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5/17</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5/23</w:t>
            </w:r>
          </w:p>
        </w:tc>
        <w:tc>
          <w:tcPr>
            <w:tcW w:w="675" w:type="pct"/>
            <w:vAlign w:val="center"/>
          </w:tcPr>
          <w:p w:rsidR="00BC2EAF" w:rsidRPr="00AE7AE4" w:rsidRDefault="00BC2EAF" w:rsidP="00BC2EAF">
            <w:pPr>
              <w:pStyle w:val="a5"/>
              <w:spacing w:line="0" w:lineRule="atLeast"/>
              <w:ind w:left="200" w:hangingChars="100" w:hanging="200"/>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生命教育宣導</w:t>
            </w:r>
          </w:p>
          <w:p w:rsidR="00BC2EAF" w:rsidRPr="00AE7AE4" w:rsidRDefault="00BC2EAF" w:rsidP="00BC2EAF">
            <w:pPr>
              <w:spacing w:line="0" w:lineRule="atLeast"/>
              <w:ind w:left="192" w:hangingChars="96" w:hanging="192"/>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國防教育宣導</w:t>
            </w:r>
          </w:p>
        </w:tc>
        <w:tc>
          <w:tcPr>
            <w:tcW w:w="343" w:type="pct"/>
          </w:tcPr>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國-E-A3 運用國語文充實生活經驗，學習有步驟的規劃活動和解決問題，並探索多元知能，培養創新精神，以增進生活適應力。</w:t>
            </w:r>
          </w:p>
        </w:tc>
        <w:tc>
          <w:tcPr>
            <w:tcW w:w="343" w:type="pct"/>
          </w:tcPr>
          <w:p w:rsidR="00BC2EAF" w:rsidRPr="0051449C" w:rsidRDefault="00BC2EAF" w:rsidP="00BC2EAF">
            <w:pPr>
              <w:jc w:val="both"/>
              <w:rPr>
                <w:rFonts w:ascii="標楷體" w:eastAsia="標楷體" w:hAnsi="標楷體" w:cs="Arial Unicode MS"/>
                <w:color w:val="000000"/>
                <w:sz w:val="18"/>
                <w:szCs w:val="18"/>
              </w:rPr>
            </w:pPr>
            <w:r w:rsidRPr="0051449C">
              <w:rPr>
                <w:rFonts w:ascii="標楷體" w:eastAsia="標楷體" w:hAnsi="標楷體" w:cs="Arial Unicode MS" w:hint="eastAsia"/>
                <w:color w:val="000000"/>
                <w:sz w:val="18"/>
                <w:szCs w:val="18"/>
              </w:rPr>
              <w:t>1-Ⅰ-1養成專心聆聽的習慣，尊重對方的發言。</w:t>
            </w:r>
          </w:p>
          <w:p w:rsidR="00BC2EAF" w:rsidRPr="0051449C" w:rsidRDefault="00BC2EAF" w:rsidP="00BC2EAF">
            <w:pPr>
              <w:jc w:val="both"/>
              <w:rPr>
                <w:rFonts w:ascii="標楷體" w:eastAsia="標楷體" w:hAnsi="標楷體" w:cs="Arial Unicode MS"/>
                <w:color w:val="000000"/>
                <w:sz w:val="18"/>
                <w:szCs w:val="18"/>
              </w:rPr>
            </w:pPr>
            <w:r w:rsidRPr="0051449C">
              <w:rPr>
                <w:rFonts w:ascii="標楷體" w:eastAsia="標楷體" w:hAnsi="標楷體" w:cs="Arial Unicode MS" w:hint="eastAsia"/>
                <w:color w:val="000000"/>
                <w:sz w:val="18"/>
                <w:szCs w:val="18"/>
              </w:rPr>
              <w:t>1-Ⅰ-3能理解話語、詩歌、故事的訊息，有適切的表情跟肢體語言。</w:t>
            </w:r>
          </w:p>
          <w:p w:rsidR="00BC2EAF" w:rsidRPr="0051449C" w:rsidRDefault="00BC2EAF" w:rsidP="00BC2EAF">
            <w:pPr>
              <w:jc w:val="both"/>
              <w:rPr>
                <w:rFonts w:ascii="標楷體" w:eastAsia="標楷體" w:hAnsi="標楷體" w:cs="Arial Unicode MS"/>
                <w:color w:val="000000"/>
                <w:sz w:val="18"/>
                <w:szCs w:val="18"/>
              </w:rPr>
            </w:pPr>
            <w:r w:rsidRPr="0051449C">
              <w:rPr>
                <w:rFonts w:ascii="標楷體" w:eastAsia="標楷體" w:hAnsi="標楷體" w:cs="Arial Unicode MS" w:hint="eastAsia"/>
                <w:color w:val="000000"/>
                <w:sz w:val="18"/>
                <w:szCs w:val="18"/>
              </w:rPr>
              <w:t>2-Ⅰ-2說出所聽聞的內容。</w:t>
            </w:r>
          </w:p>
          <w:p w:rsidR="00BC2EAF" w:rsidRPr="0051449C" w:rsidRDefault="00BC2EAF" w:rsidP="00BC2EAF">
            <w:pPr>
              <w:jc w:val="both"/>
              <w:rPr>
                <w:rFonts w:ascii="標楷體" w:eastAsia="標楷體" w:hAnsi="標楷體" w:cs="Arial Unicode MS"/>
                <w:color w:val="000000"/>
                <w:sz w:val="16"/>
                <w:szCs w:val="16"/>
              </w:rPr>
            </w:pPr>
            <w:r w:rsidRPr="0051449C">
              <w:rPr>
                <w:rFonts w:ascii="標楷體" w:eastAsia="標楷體" w:hAnsi="標楷體" w:cs="Arial Unicode MS" w:hint="eastAsia"/>
                <w:color w:val="000000"/>
                <w:sz w:val="18"/>
                <w:szCs w:val="18"/>
              </w:rPr>
              <w:t>2-Ⅰ-3與他人交談時，能適當的提問、合宜的回答，並分享想法</w:t>
            </w:r>
            <w:r w:rsidRPr="0051449C">
              <w:rPr>
                <w:rFonts w:ascii="標楷體" w:eastAsia="標楷體" w:hAnsi="標楷體" w:cs="Arial Unicode MS" w:hint="eastAsia"/>
                <w:color w:val="000000"/>
                <w:sz w:val="16"/>
                <w:szCs w:val="16"/>
              </w:rPr>
              <w:t>。</w:t>
            </w:r>
          </w:p>
          <w:p w:rsidR="00BC2EAF" w:rsidRPr="0051449C" w:rsidRDefault="00BC2EAF" w:rsidP="00BC2EAF">
            <w:pPr>
              <w:jc w:val="both"/>
              <w:rPr>
                <w:rFonts w:ascii="標楷體" w:eastAsia="標楷體" w:hAnsi="標楷體" w:cs="Arial Unicode MS"/>
                <w:color w:val="000000"/>
                <w:sz w:val="16"/>
                <w:szCs w:val="16"/>
              </w:rPr>
            </w:pPr>
          </w:p>
          <w:p w:rsidR="00BC2EAF" w:rsidRPr="0051449C" w:rsidRDefault="00BC2EAF" w:rsidP="00BC2EAF">
            <w:pPr>
              <w:jc w:val="both"/>
              <w:rPr>
                <w:rFonts w:ascii="標楷體" w:eastAsia="標楷體" w:hAnsi="標楷體" w:cs="Arial Unicode MS"/>
                <w:color w:val="000000"/>
                <w:sz w:val="16"/>
                <w:szCs w:val="16"/>
              </w:rPr>
            </w:pPr>
          </w:p>
        </w:tc>
        <w:tc>
          <w:tcPr>
            <w:tcW w:w="347" w:type="pct"/>
          </w:tcPr>
          <w:p w:rsidR="00BC2EAF" w:rsidRPr="0028315F" w:rsidRDefault="00BC2EAF" w:rsidP="00BC2EAF">
            <w:pPr>
              <w:spacing w:line="0" w:lineRule="atLeast"/>
              <w:rPr>
                <w:sz w:val="20"/>
              </w:rPr>
            </w:pPr>
            <w:r w:rsidRPr="0028315F">
              <w:rPr>
                <w:rFonts w:hint="eastAsia"/>
                <w:sz w:val="20"/>
              </w:rPr>
              <w:t>5</w:t>
            </w:r>
            <w:r w:rsidRPr="0028315F">
              <w:rPr>
                <w:sz w:val="20"/>
              </w:rPr>
              <w:t>.</w:t>
            </w:r>
            <w:r w:rsidRPr="0028315F">
              <w:rPr>
                <w:rFonts w:hAnsi="新細明體"/>
                <w:sz w:val="20"/>
              </w:rPr>
              <w:t>我的身軀</w:t>
            </w:r>
          </w:p>
        </w:tc>
        <w:tc>
          <w:tcPr>
            <w:tcW w:w="445" w:type="pct"/>
          </w:tcPr>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3</w:t>
            </w:r>
            <w:r w:rsidRPr="00162386">
              <w:rPr>
                <w:rFonts w:ascii="新細明體" w:hAnsi="新細明體"/>
                <w:sz w:val="20"/>
              </w:rPr>
              <w:t xml:space="preserve">  </w:t>
            </w:r>
            <w:r w:rsidRPr="00162386">
              <w:rPr>
                <w:rFonts w:ascii="新細明體" w:hAnsi="新細明體" w:hint="eastAsia"/>
                <w:sz w:val="20"/>
              </w:rPr>
              <w:t>能聽懂所學的閩南語文課文主題、內容並掌握重點。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w:t>
            </w:r>
            <w:r w:rsidRPr="00162386">
              <w:rPr>
                <w:rFonts w:ascii="新細明體" w:hAnsi="新細明體"/>
                <w:sz w:val="20"/>
              </w:rPr>
              <w:t xml:space="preserve">  </w:t>
            </w:r>
            <w:r w:rsidRPr="00162386">
              <w:rPr>
                <w:rFonts w:ascii="新細明體" w:hAnsi="新細明體" w:hint="eastAsia"/>
                <w:sz w:val="20"/>
              </w:rPr>
              <w:t>能從聆聽中建立主動學習閩南語的興趣與習慣。</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2</w:t>
            </w:r>
            <w:r w:rsidRPr="00162386">
              <w:rPr>
                <w:rFonts w:ascii="新細明體" w:hAnsi="新細明體"/>
                <w:sz w:val="20"/>
              </w:rPr>
              <w:t xml:space="preserve">  能初步運用閩南語表達感受、情緒與需求。</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 xml:space="preserve">-3  </w:t>
            </w:r>
            <w:r w:rsidRPr="00162386">
              <w:rPr>
                <w:rFonts w:ascii="新細明體" w:hAnsi="新細明體" w:hint="eastAsia"/>
                <w:sz w:val="20"/>
              </w:rPr>
              <w:t>能正確朗讀所學的閩南語課文。</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3-</w:t>
            </w:r>
            <w:r w:rsidRPr="00162386">
              <w:rPr>
                <w:rFonts w:ascii="新細明體" w:hAnsi="新細明體" w:hint="eastAsia"/>
                <w:sz w:val="20"/>
              </w:rPr>
              <w:t>Ⅰ</w:t>
            </w:r>
            <w:r w:rsidRPr="00162386">
              <w:rPr>
                <w:rFonts w:ascii="新細明體" w:hAnsi="新細明體"/>
                <w:sz w:val="20"/>
              </w:rPr>
              <w:t xml:space="preserve">-1  </w:t>
            </w:r>
            <w:r w:rsidRPr="00162386">
              <w:rPr>
                <w:rFonts w:ascii="新細明體" w:hAnsi="新細明體" w:hint="eastAsia"/>
                <w:sz w:val="20"/>
              </w:rPr>
              <w:t>能建立樂意閱讀閩南語文語句和短文的興趣。</w:t>
            </w:r>
          </w:p>
        </w:tc>
        <w:tc>
          <w:tcPr>
            <w:tcW w:w="701" w:type="pct"/>
          </w:tcPr>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七、10以內的加法/【活動一】合起來是多少【活動二】0的加法</w:t>
            </w:r>
          </w:p>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n-I-2,r-I-1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【家庭教育】</w:t>
            </w:r>
          </w:p>
        </w:tc>
        <w:tc>
          <w:tcPr>
            <w:tcW w:w="779" w:type="pct"/>
          </w:tcPr>
          <w:p w:rsidR="00BC2EAF"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五</w:t>
            </w:r>
            <w:r w:rsidRPr="00E40A39">
              <w:rPr>
                <w:rFonts w:ascii="標楷體" w:eastAsia="標楷體" w:hAnsi="標楷體" w:cs="新細明體" w:hint="eastAsia"/>
                <w:sz w:val="20"/>
                <w:szCs w:val="20"/>
              </w:rPr>
              <w:t>、</w:t>
            </w:r>
            <w:r w:rsidRPr="00937E0B">
              <w:rPr>
                <w:rFonts w:ascii="標楷體" w:eastAsia="標楷體" w:hAnsi="標楷體" w:cs="新細明體" w:hint="eastAsia"/>
                <w:sz w:val="20"/>
                <w:szCs w:val="20"/>
              </w:rPr>
              <w:t>聽！那是什麼聲音</w:t>
            </w:r>
            <w:r w:rsidRPr="00E40A39">
              <w:rPr>
                <w:rFonts w:ascii="標楷體" w:eastAsia="標楷體" w:hAnsi="標楷體" w:cs="新細明體" w:hint="eastAsia"/>
                <w:sz w:val="20"/>
                <w:szCs w:val="20"/>
              </w:rPr>
              <w:t>／</w:t>
            </w:r>
            <w:r w:rsidRPr="00C01EB8">
              <w:rPr>
                <w:rFonts w:ascii="標楷體" w:eastAsia="標楷體" w:hAnsi="標楷體" w:cs="新細明體" w:hint="eastAsia"/>
                <w:sz w:val="20"/>
                <w:szCs w:val="20"/>
              </w:rPr>
              <w:t>1</w:t>
            </w:r>
            <w:r>
              <w:rPr>
                <w:rFonts w:ascii="標楷體" w:eastAsia="標楷體" w:hAnsi="標楷體" w:cs="新細明體" w:hint="eastAsia"/>
                <w:sz w:val="20"/>
                <w:szCs w:val="20"/>
              </w:rPr>
              <w:t>.</w:t>
            </w:r>
            <w:r w:rsidRPr="00C01EB8">
              <w:rPr>
                <w:rFonts w:ascii="標楷體" w:eastAsia="標楷體" w:hAnsi="標楷體" w:cs="新細明體" w:hint="eastAsia"/>
                <w:sz w:val="20"/>
                <w:szCs w:val="20"/>
              </w:rPr>
              <w:t>聲音的訊息</w:t>
            </w:r>
          </w:p>
          <w:p w:rsidR="00BC2EAF" w:rsidRPr="00937E0B" w:rsidRDefault="00BC2EAF" w:rsidP="00BC2EAF">
            <w:pPr>
              <w:spacing w:line="0" w:lineRule="atLeas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w:t>
            </w:r>
          </w:p>
          <w:p w:rsidR="00BC2EAF" w:rsidRPr="00C01EB8" w:rsidRDefault="00BC2EAF" w:rsidP="00BC2EAF">
            <w:pPr>
              <w:rPr>
                <w:rFonts w:ascii="標楷體" w:eastAsia="標楷體" w:hAnsi="標楷體" w:cs="新細明體"/>
                <w:sz w:val="20"/>
                <w:szCs w:val="20"/>
              </w:rPr>
            </w:pPr>
            <w:r w:rsidRPr="00C01EB8">
              <w:rPr>
                <w:rFonts w:ascii="標楷體" w:eastAsia="標楷體" w:hAnsi="標楷體" w:cs="新細明體" w:hint="eastAsia"/>
                <w:sz w:val="20"/>
                <w:szCs w:val="20"/>
              </w:rPr>
              <w:t>【戶外教育】</w:t>
            </w:r>
          </w:p>
        </w:tc>
        <w:tc>
          <w:tcPr>
            <w:tcW w:w="450" w:type="pct"/>
            <w:vAlign w:val="center"/>
          </w:tcPr>
          <w:p w:rsidR="00BC2EAF" w:rsidRPr="00794B01" w:rsidRDefault="00BC2EAF" w:rsidP="00BC2EAF">
            <w:pPr>
              <w:rPr>
                <w:rFonts w:ascii="新細明體" w:hAnsi="新細明體" w:cs="Arial Unicode MS"/>
                <w:snapToGrid w:val="0"/>
                <w:sz w:val="20"/>
                <w:szCs w:val="20"/>
              </w:rPr>
            </w:pPr>
          </w:p>
          <w:p w:rsidR="00BC2EAF" w:rsidRPr="00794B01" w:rsidRDefault="00BC2EAF" w:rsidP="00BC2EAF">
            <w:pPr>
              <w:jc w:val="center"/>
              <w:rPr>
                <w:rFonts w:ascii="新細明體" w:hAnsi="新細明體" w:cs="Arial Unicode MS"/>
                <w:snapToGrid w:val="0"/>
                <w:sz w:val="20"/>
                <w:szCs w:val="20"/>
              </w:rPr>
            </w:pPr>
            <w:r w:rsidRPr="00794B01">
              <w:rPr>
                <w:rFonts w:ascii="新細明體" w:hAnsi="新細明體" w:cs="Arial Unicode MS" w:hint="eastAsia"/>
                <w:snapToGrid w:val="0"/>
                <w:sz w:val="20"/>
                <w:szCs w:val="20"/>
              </w:rPr>
              <w:t>九.我有好身手</w:t>
            </w:r>
          </w:p>
          <w:p w:rsidR="00BC2EAF" w:rsidRPr="00794B01" w:rsidRDefault="00BC2EAF" w:rsidP="00BC2EAF">
            <w:pPr>
              <w:jc w:val="center"/>
              <w:rPr>
                <w:rFonts w:ascii="新細明體" w:hAnsi="新細明體" w:cs="Arial Unicode MS"/>
                <w:sz w:val="20"/>
                <w:szCs w:val="20"/>
              </w:rPr>
            </w:pP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-E-A1 具備良好身體活動與健康生活的習慣，以促進身心健全發展，並認識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個人特質，發展運動與保健的潛能。</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-E-C2 具備同理他人感受，在體育活動和健康生活中樂於與人互動，並與團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隊成員合作，促進身心健康。</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16</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5/24</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5/30</w:t>
            </w:r>
          </w:p>
        </w:tc>
        <w:tc>
          <w:tcPr>
            <w:tcW w:w="675" w:type="pct"/>
            <w:vAlign w:val="center"/>
          </w:tcPr>
          <w:p w:rsidR="00BC2EAF" w:rsidRPr="00AE7AE4" w:rsidRDefault="00BC2EAF" w:rsidP="00BC2EAF">
            <w:pPr>
              <w:pStyle w:val="a5"/>
              <w:spacing w:line="0" w:lineRule="atLeast"/>
              <w:ind w:left="200" w:hangingChars="100" w:hanging="200"/>
              <w:rPr>
                <w:rFonts w:ascii="標楷體" w:eastAsia="標楷體" w:hAnsi="標楷體" w:cs="新細明體"/>
                <w:color w:val="000000"/>
                <w:kern w:val="0"/>
              </w:rPr>
            </w:pPr>
            <w:r w:rsidRPr="00AE7AE4">
              <w:rPr>
                <w:rFonts w:ascii="標楷體" w:eastAsia="標楷體" w:hAnsi="標楷體" w:cs="新細明體" w:hint="eastAsia"/>
                <w:color w:val="000000"/>
                <w:kern w:val="0"/>
              </w:rPr>
              <w:t>●補救教學篩選測驗</w:t>
            </w:r>
          </w:p>
          <w:p w:rsidR="00BC2EAF" w:rsidRPr="00AE7AE4" w:rsidRDefault="00BC2EAF" w:rsidP="00BC2EAF">
            <w:pPr>
              <w:pStyle w:val="a5"/>
              <w:spacing w:line="0" w:lineRule="atLeast"/>
              <w:ind w:left="200" w:hangingChars="100" w:hanging="200"/>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作業查閱</w:t>
            </w:r>
          </w:p>
          <w:p w:rsidR="00BC2EAF" w:rsidRPr="00AE7AE4" w:rsidRDefault="00BC2EAF" w:rsidP="00BC2EAF">
            <w:pPr>
              <w:pStyle w:val="a5"/>
              <w:spacing w:line="0" w:lineRule="atLeast"/>
              <w:ind w:left="200" w:hangingChars="100" w:hanging="200"/>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畢業班成績考查試卷編製</w:t>
            </w:r>
          </w:p>
          <w:p w:rsidR="00BC2EAF" w:rsidRPr="00AE7AE4" w:rsidRDefault="00BC2EAF" w:rsidP="00BC2EAF">
            <w:pPr>
              <w:pStyle w:val="a5"/>
              <w:spacing w:line="0" w:lineRule="atLeast"/>
              <w:ind w:left="200" w:hangingChars="100" w:hanging="200"/>
              <w:rPr>
                <w:rFonts w:ascii="標楷體" w:eastAsia="標楷體" w:hAnsi="標楷體"/>
                <w:color w:val="000000"/>
              </w:rPr>
            </w:pPr>
            <w:r w:rsidRPr="00AE7AE4">
              <w:rPr>
                <w:rFonts w:ascii="標楷體" w:eastAsia="標楷體" w:hAnsi="標楷體" w:cs="新細明體" w:hint="eastAsia"/>
                <w:color w:val="000000"/>
                <w:kern w:val="0"/>
              </w:rPr>
              <w:t>●</w:t>
            </w:r>
            <w:r w:rsidRPr="00AE7AE4">
              <w:rPr>
                <w:rFonts w:ascii="標楷體" w:eastAsia="標楷體" w:hAnsi="標楷體" w:hint="eastAsia"/>
                <w:color w:val="000000"/>
              </w:rPr>
              <w:t>性侵害及性騷擾防治宣導</w:t>
            </w:r>
          </w:p>
        </w:tc>
        <w:tc>
          <w:tcPr>
            <w:tcW w:w="343" w:type="pct"/>
          </w:tcPr>
          <w:p w:rsidR="00BC2EAF" w:rsidRPr="00D77CA1" w:rsidRDefault="00BC2EAF" w:rsidP="00BC2EAF">
            <w:pPr>
              <w:rPr>
                <w:rFonts w:ascii="新細明體" w:hAnsi="新細明體" w:cs="Arial Unicode MS"/>
                <w:color w:val="000000"/>
                <w:sz w:val="18"/>
                <w:szCs w:val="18"/>
              </w:rPr>
            </w:pPr>
            <w:r w:rsidRPr="00D77CA1">
              <w:rPr>
                <w:rFonts w:ascii="新細明體" w:hAnsi="新細明體" w:cs="Arial Unicode MS" w:hint="eastAsia"/>
                <w:color w:val="000000"/>
                <w:sz w:val="18"/>
                <w:szCs w:val="18"/>
              </w:rPr>
              <w:t>國-E-B3 運用多重感官感受文藝之美，體驗生活中的美感事物，並發展藝文創作與欣賞的基本素養。</w:t>
            </w:r>
          </w:p>
          <w:p w:rsidR="00BC2EAF" w:rsidRPr="00D77CA1" w:rsidRDefault="00BC2EAF" w:rsidP="00BC2EAF">
            <w:pPr>
              <w:rPr>
                <w:rFonts w:ascii="新細明體" w:hAnsi="新細明體" w:cs="Arial Unicode MS"/>
                <w:color w:val="000000"/>
                <w:sz w:val="18"/>
                <w:szCs w:val="18"/>
              </w:rPr>
            </w:pPr>
            <w:r w:rsidRPr="00D77CA1">
              <w:rPr>
                <w:rFonts w:ascii="新細明體" w:hAnsi="新細明體" w:cs="Arial Unicode MS" w:hint="eastAsia"/>
                <w:color w:val="000000"/>
                <w:sz w:val="18"/>
                <w:szCs w:val="18"/>
              </w:rPr>
              <w:t>國-E-A1 認識國語文的重要性，培養國語文的興趣，能運用國語</w:t>
            </w:r>
          </w:p>
          <w:p w:rsidR="00BC2EAF" w:rsidRPr="00BF2743" w:rsidRDefault="00BC2EAF" w:rsidP="00BC2EAF">
            <w:pPr>
              <w:rPr>
                <w:rFonts w:ascii="新細明體" w:hAnsi="新細明體" w:cs="Arial Unicode MS"/>
                <w:color w:val="000000"/>
                <w:sz w:val="20"/>
                <w:szCs w:val="20"/>
              </w:rPr>
            </w:pPr>
            <w:r w:rsidRPr="00D77CA1">
              <w:rPr>
                <w:rFonts w:ascii="新細明體" w:hAnsi="新細明體" w:cs="Arial Unicode MS" w:hint="eastAsia"/>
                <w:color w:val="000000"/>
                <w:sz w:val="18"/>
                <w:szCs w:val="18"/>
              </w:rPr>
              <w:t>文認識自我、表現自我，奠定終身學習的</w:t>
            </w:r>
            <w:r w:rsidRPr="00BF2743">
              <w:rPr>
                <w:rFonts w:ascii="新細明體" w:hAnsi="新細明體" w:cs="Arial Unicode MS" w:hint="eastAsia"/>
                <w:color w:val="000000"/>
                <w:sz w:val="20"/>
                <w:szCs w:val="20"/>
              </w:rPr>
              <w:t>基礎。</w:t>
            </w:r>
          </w:p>
        </w:tc>
        <w:tc>
          <w:tcPr>
            <w:tcW w:w="343" w:type="pct"/>
          </w:tcPr>
          <w:p w:rsidR="00BC2EAF" w:rsidRPr="00383573" w:rsidRDefault="00BC2EAF" w:rsidP="00BC2EAF">
            <w:pPr>
              <w:jc w:val="both"/>
              <w:rPr>
                <w:rFonts w:ascii="新細明體" w:hAnsi="新細明體" w:cs="Arial Unicode MS"/>
                <w:color w:val="000000"/>
                <w:sz w:val="16"/>
                <w:szCs w:val="16"/>
              </w:rPr>
            </w:pPr>
            <w:r w:rsidRPr="00383573">
              <w:rPr>
                <w:rFonts w:ascii="新細明體" w:hAnsi="新細明體" w:cs="Arial Unicode MS" w:hint="eastAsia"/>
                <w:color w:val="000000"/>
                <w:sz w:val="16"/>
                <w:szCs w:val="16"/>
              </w:rPr>
              <w:t>1-Ⅰ-1養成專心聆聽的習慣，尊重對方的發言。</w:t>
            </w:r>
          </w:p>
          <w:p w:rsidR="00BC2EAF" w:rsidRPr="00383573" w:rsidRDefault="00BC2EAF" w:rsidP="00BC2EAF">
            <w:pPr>
              <w:jc w:val="both"/>
              <w:rPr>
                <w:rFonts w:ascii="新細明體" w:hAnsi="新細明體" w:cs="Arial Unicode MS"/>
                <w:color w:val="000000"/>
                <w:sz w:val="16"/>
                <w:szCs w:val="16"/>
              </w:rPr>
            </w:pPr>
            <w:r w:rsidRPr="00383573">
              <w:rPr>
                <w:rFonts w:ascii="新細明體" w:hAnsi="新細明體" w:cs="Arial Unicode MS" w:hint="eastAsia"/>
                <w:color w:val="000000"/>
                <w:sz w:val="16"/>
                <w:szCs w:val="16"/>
              </w:rPr>
              <w:t>1-Ⅰ-3能理解話語、詩歌、故事的訊息，有適切的表情跟肢體語言。</w:t>
            </w:r>
          </w:p>
          <w:p w:rsidR="00BC2EAF" w:rsidRPr="00383573" w:rsidRDefault="00BC2EAF" w:rsidP="00BC2EAF">
            <w:pPr>
              <w:jc w:val="both"/>
              <w:rPr>
                <w:rFonts w:ascii="新細明體" w:hAnsi="新細明體" w:cs="Arial Unicode MS"/>
                <w:color w:val="000000"/>
                <w:sz w:val="16"/>
                <w:szCs w:val="16"/>
              </w:rPr>
            </w:pPr>
            <w:r w:rsidRPr="00383573">
              <w:rPr>
                <w:rFonts w:ascii="新細明體" w:hAnsi="新細明體" w:cs="Arial Unicode MS" w:hint="eastAsia"/>
                <w:color w:val="000000"/>
                <w:sz w:val="16"/>
                <w:szCs w:val="16"/>
              </w:rPr>
              <w:t>2-Ⅰ-1以正確發音流利的說出語意完整的話。</w:t>
            </w:r>
          </w:p>
          <w:p w:rsidR="00BC2EAF" w:rsidRPr="00383573" w:rsidRDefault="00BC2EAF" w:rsidP="00BC2EAF">
            <w:pPr>
              <w:jc w:val="both"/>
              <w:rPr>
                <w:rFonts w:ascii="新細明體" w:hAnsi="新細明體" w:cs="Arial Unicode MS"/>
                <w:color w:val="000000"/>
                <w:sz w:val="16"/>
                <w:szCs w:val="16"/>
              </w:rPr>
            </w:pPr>
            <w:r w:rsidRPr="00383573">
              <w:rPr>
                <w:rFonts w:ascii="新細明體" w:hAnsi="新細明體" w:cs="Arial Unicode MS" w:hint="eastAsia"/>
                <w:color w:val="000000"/>
                <w:sz w:val="16"/>
                <w:szCs w:val="16"/>
              </w:rPr>
              <w:t>2-Ⅰ-2說出所聽聞的內容。</w:t>
            </w:r>
          </w:p>
          <w:p w:rsidR="00BC2EAF" w:rsidRPr="00383573" w:rsidRDefault="00BC2EAF" w:rsidP="00BC2EAF">
            <w:pPr>
              <w:jc w:val="both"/>
              <w:rPr>
                <w:rFonts w:ascii="新細明體" w:hAnsi="新細明體" w:cs="Arial Unicode MS"/>
                <w:color w:val="000000"/>
                <w:sz w:val="16"/>
                <w:szCs w:val="16"/>
              </w:rPr>
            </w:pPr>
            <w:r w:rsidRPr="00383573">
              <w:rPr>
                <w:rFonts w:ascii="新細明體" w:hAnsi="新細明體" w:cs="Arial Unicode MS" w:hint="eastAsia"/>
                <w:color w:val="000000"/>
                <w:sz w:val="16"/>
                <w:szCs w:val="16"/>
              </w:rPr>
              <w:t>6-Ⅰ-4使用仿寫、接寫等技巧寫作。</w:t>
            </w:r>
          </w:p>
        </w:tc>
        <w:tc>
          <w:tcPr>
            <w:tcW w:w="347" w:type="pct"/>
          </w:tcPr>
          <w:p w:rsidR="00BC2EAF" w:rsidRPr="0028315F" w:rsidRDefault="00BC2EAF" w:rsidP="00BC2EAF">
            <w:pPr>
              <w:spacing w:line="0" w:lineRule="atLeast"/>
              <w:rPr>
                <w:sz w:val="20"/>
              </w:rPr>
            </w:pPr>
            <w:r w:rsidRPr="0028315F">
              <w:rPr>
                <w:rFonts w:hint="eastAsia"/>
                <w:sz w:val="20"/>
              </w:rPr>
              <w:t>5</w:t>
            </w:r>
            <w:r w:rsidRPr="0028315F">
              <w:rPr>
                <w:sz w:val="20"/>
              </w:rPr>
              <w:t>.</w:t>
            </w:r>
            <w:r w:rsidRPr="0028315F">
              <w:rPr>
                <w:rFonts w:hAnsi="新細明體"/>
                <w:sz w:val="20"/>
              </w:rPr>
              <w:t>我的身軀</w:t>
            </w:r>
          </w:p>
        </w:tc>
        <w:tc>
          <w:tcPr>
            <w:tcW w:w="445" w:type="pct"/>
          </w:tcPr>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Pr>
                <w:rFonts w:ascii="新細明體" w:hAnsi="新細明體" w:hint="eastAsia"/>
                <w:sz w:val="20"/>
              </w:rPr>
              <w:t>1</w:t>
            </w:r>
            <w:r w:rsidRPr="00162386">
              <w:rPr>
                <w:rFonts w:ascii="新細明體" w:hAnsi="新細明體" w:cs="標楷體" w:hint="eastAsia"/>
                <w:sz w:val="20"/>
              </w:rPr>
              <w:t>能聽辨閩南語常用字詞的語音差異。</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4能從聆聽中建立主動學習閩南語的興趣與習慣。</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2-</w:t>
            </w:r>
            <w:r w:rsidRPr="00162386">
              <w:rPr>
                <w:rFonts w:ascii="新細明體" w:hAnsi="新細明體" w:hint="eastAsia"/>
                <w:sz w:val="20"/>
                <w:szCs w:val="20"/>
              </w:rPr>
              <w:t>Ⅰ</w:t>
            </w:r>
            <w:r w:rsidRPr="00162386">
              <w:rPr>
                <w:rFonts w:ascii="新細明體" w:hAnsi="新細明體"/>
                <w:sz w:val="20"/>
                <w:szCs w:val="20"/>
              </w:rPr>
              <w:t>-</w:t>
            </w:r>
            <w:r>
              <w:rPr>
                <w:rFonts w:ascii="新細明體" w:hAnsi="新細明體" w:hint="eastAsia"/>
                <w:sz w:val="20"/>
                <w:szCs w:val="20"/>
              </w:rPr>
              <w:t>4</w:t>
            </w:r>
            <w:r w:rsidRPr="00162386">
              <w:rPr>
                <w:rFonts w:ascii="新細明體" w:hAnsi="新細明體" w:hint="eastAsia"/>
                <w:sz w:val="20"/>
                <w:szCs w:val="20"/>
              </w:rPr>
              <w:t>能主動使用閩南語與他人互動。</w:t>
            </w:r>
          </w:p>
          <w:p w:rsidR="00BC2EAF" w:rsidRPr="00162386" w:rsidRDefault="00BC2EAF" w:rsidP="00BC2EAF">
            <w:pPr>
              <w:spacing w:line="0" w:lineRule="atLeast"/>
              <w:ind w:leftChars="-25" w:left="-60"/>
              <w:rPr>
                <w:rFonts w:ascii="新細明體" w:hAnsi="新細明體"/>
                <w:sz w:val="20"/>
              </w:rPr>
            </w:pPr>
          </w:p>
        </w:tc>
        <w:tc>
          <w:tcPr>
            <w:tcW w:w="701" w:type="pct"/>
          </w:tcPr>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七、10以內的加法/【活動三】加加看</w:t>
            </w:r>
          </w:p>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n-I-2,r-I-1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【家庭教育】</w:t>
            </w:r>
          </w:p>
        </w:tc>
        <w:tc>
          <w:tcPr>
            <w:tcW w:w="779" w:type="pct"/>
          </w:tcPr>
          <w:p w:rsidR="00BC2EAF" w:rsidRPr="00937E0B" w:rsidRDefault="00BC2EAF" w:rsidP="00BC2EAF">
            <w:pPr>
              <w:spacing w:line="0" w:lineRule="atLeast"/>
              <w:rPr>
                <w:rFonts w:ascii="標楷體" w:eastAsia="標楷體" w:hAnsi="標楷體"/>
                <w:sz w:val="20"/>
                <w:szCs w:val="20"/>
              </w:rPr>
            </w:pPr>
            <w:r>
              <w:rPr>
                <w:rFonts w:ascii="標楷體" w:eastAsia="標楷體" w:hAnsi="標楷體" w:cs="新細明體" w:hint="eastAsia"/>
                <w:sz w:val="20"/>
                <w:szCs w:val="20"/>
              </w:rPr>
              <w:t>五</w:t>
            </w:r>
            <w:r w:rsidRPr="00E40A39">
              <w:rPr>
                <w:rFonts w:ascii="標楷體" w:eastAsia="標楷體" w:hAnsi="標楷體" w:cs="新細明體" w:hint="eastAsia"/>
                <w:sz w:val="20"/>
                <w:szCs w:val="20"/>
              </w:rPr>
              <w:t>、</w:t>
            </w:r>
            <w:r w:rsidRPr="00937E0B">
              <w:rPr>
                <w:rFonts w:ascii="標楷體" w:eastAsia="標楷體" w:hAnsi="標楷體" w:cs="新細明體" w:hint="eastAsia"/>
                <w:sz w:val="20"/>
                <w:szCs w:val="20"/>
              </w:rPr>
              <w:t>聽！那是什麼聲音</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2.</w:t>
            </w:r>
            <w:r w:rsidRPr="00C01EB8">
              <w:rPr>
                <w:rFonts w:ascii="標楷體" w:eastAsia="標楷體" w:hAnsi="標楷體" w:cs="新細明體" w:hint="eastAsia"/>
                <w:sz w:val="20"/>
                <w:szCs w:val="20"/>
              </w:rPr>
              <w:t>好聽的聲音</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3,3-I-1,5-I-1</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【人權教育】</w:t>
            </w:r>
          </w:p>
          <w:p w:rsidR="00BC2EAF" w:rsidRPr="00C01EB8" w:rsidRDefault="00BC2EAF" w:rsidP="00BC2EAF">
            <w:pPr>
              <w:rPr>
                <w:rFonts w:ascii="標楷體" w:eastAsia="標楷體" w:hAnsi="標楷體" w:cs="新細明體"/>
                <w:sz w:val="20"/>
                <w:szCs w:val="20"/>
              </w:rPr>
            </w:pPr>
            <w:r w:rsidRPr="00C01EB8">
              <w:rPr>
                <w:rFonts w:ascii="標楷體" w:eastAsia="標楷體" w:hAnsi="標楷體" w:cs="新細明體" w:hint="eastAsia"/>
                <w:sz w:val="20"/>
                <w:szCs w:val="20"/>
              </w:rPr>
              <w:t>【資訊教育】</w:t>
            </w:r>
          </w:p>
        </w:tc>
        <w:tc>
          <w:tcPr>
            <w:tcW w:w="450" w:type="pct"/>
            <w:vAlign w:val="center"/>
          </w:tcPr>
          <w:p w:rsidR="00BC2EAF" w:rsidRPr="00794B01" w:rsidRDefault="00BC2EAF" w:rsidP="00BC2EAF">
            <w:pPr>
              <w:rPr>
                <w:rFonts w:ascii="新細明體" w:hAnsi="新細明體" w:cs="Arial Unicode MS"/>
                <w:snapToGrid w:val="0"/>
                <w:sz w:val="20"/>
                <w:szCs w:val="20"/>
              </w:rPr>
            </w:pPr>
          </w:p>
          <w:p w:rsidR="00BC2EAF" w:rsidRPr="00794B01" w:rsidRDefault="00BC2EAF" w:rsidP="00BC2EAF">
            <w:pPr>
              <w:jc w:val="center"/>
              <w:rPr>
                <w:rFonts w:ascii="新細明體" w:hAnsi="新細明體" w:cs="Arial Unicode MS"/>
                <w:sz w:val="20"/>
                <w:szCs w:val="20"/>
              </w:rPr>
            </w:pPr>
          </w:p>
          <w:p w:rsidR="00BC2EAF" w:rsidRPr="00794B01" w:rsidRDefault="00BC2EAF" w:rsidP="00BC2EAF">
            <w:pPr>
              <w:jc w:val="center"/>
              <w:rPr>
                <w:rFonts w:ascii="新細明體" w:hAnsi="新細明體" w:cs="Arial Unicode MS"/>
                <w:sz w:val="20"/>
                <w:szCs w:val="20"/>
              </w:rPr>
            </w:pPr>
            <w:r w:rsidRPr="00794B01">
              <w:rPr>
                <w:rFonts w:ascii="新細明體" w:hAnsi="新細明體" w:cs="Arial Unicode MS" w:hint="eastAsia"/>
                <w:sz w:val="20"/>
                <w:szCs w:val="20"/>
              </w:rPr>
              <w:t>十.跳躍大進擊</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-E-A1 具備良好身體活動與健康生活的習慣，以促進身心健全發展，並認識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個人特質，發展運動與保健的潛能。</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-E-C2 具備同理他人感受，在體育活動和健康生活中樂於與人互動，並與團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隊成員合作，促進身心健康。</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17</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5/31</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6/6</w:t>
            </w:r>
          </w:p>
        </w:tc>
        <w:tc>
          <w:tcPr>
            <w:tcW w:w="675" w:type="pct"/>
            <w:vAlign w:val="center"/>
          </w:tcPr>
          <w:p w:rsidR="00BC2EAF" w:rsidRPr="00AE7AE4" w:rsidRDefault="00BC2EAF" w:rsidP="00BC2EAF">
            <w:pPr>
              <w:widowControl/>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●應屆畢業生定期考查</w:t>
            </w:r>
          </w:p>
          <w:p w:rsidR="00BC2EAF" w:rsidRPr="00AE7AE4" w:rsidRDefault="00BC2EAF" w:rsidP="00BC2EAF">
            <w:pPr>
              <w:widowControl/>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6/2-6/4</w:t>
            </w:r>
          </w:p>
          <w:p w:rsidR="00BC2EAF" w:rsidRPr="00AE7AE4" w:rsidRDefault="00BC2EAF" w:rsidP="00BC2EAF">
            <w:pPr>
              <w:widowControl/>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菸害防治宣導</w:t>
            </w:r>
          </w:p>
          <w:p w:rsidR="00BC2EAF" w:rsidRPr="00AE7AE4" w:rsidRDefault="00BC2EAF" w:rsidP="00BC2EAF">
            <w:pPr>
              <w:widowControl/>
              <w:ind w:left="200" w:hangingChars="100" w:hanging="200"/>
              <w:rPr>
                <w:rFonts w:ascii="標楷體" w:eastAsia="標楷體" w:hAnsi="標楷體" w:cs="新細明體"/>
                <w:color w:val="FF0000"/>
                <w:kern w:val="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能源週宣導</w:t>
            </w:r>
          </w:p>
        </w:tc>
        <w:tc>
          <w:tcPr>
            <w:tcW w:w="343" w:type="pct"/>
          </w:tcPr>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國-E-A2 透過國語文學習，掌握文本要旨、發展學習及解決問題</w:t>
            </w:r>
          </w:p>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策略、初探邏輯思維，並透過體驗與實踐，處理日常生活問題。</w:t>
            </w:r>
          </w:p>
        </w:tc>
        <w:tc>
          <w:tcPr>
            <w:tcW w:w="343" w:type="pct"/>
          </w:tcPr>
          <w:p w:rsidR="00BC2EAF" w:rsidRPr="00BF2743" w:rsidRDefault="00BC2EAF" w:rsidP="00BC2EAF">
            <w:pPr>
              <w:jc w:val="both"/>
              <w:rPr>
                <w:rFonts w:ascii="新細明體" w:hAnsi="新細明體" w:cs="Arial Unicode MS"/>
                <w:color w:val="000000"/>
                <w:sz w:val="20"/>
                <w:szCs w:val="20"/>
              </w:rPr>
            </w:pPr>
            <w:r w:rsidRPr="00BF2743">
              <w:rPr>
                <w:rFonts w:ascii="新細明體" w:hAnsi="新細明體" w:cs="Arial Unicode MS" w:hint="eastAsia"/>
                <w:color w:val="000000"/>
                <w:sz w:val="20"/>
                <w:szCs w:val="20"/>
              </w:rPr>
              <w:t>1-Ⅰ-1養成專心聆聽的習慣，尊重對方的發言。</w:t>
            </w:r>
          </w:p>
          <w:p w:rsidR="00BC2EAF" w:rsidRPr="00BF2743" w:rsidRDefault="00BC2EAF" w:rsidP="00BC2EAF">
            <w:pPr>
              <w:jc w:val="both"/>
              <w:rPr>
                <w:rFonts w:ascii="新細明體" w:hAnsi="新細明體" w:cs="Arial Unicode MS"/>
                <w:color w:val="000000"/>
                <w:sz w:val="20"/>
                <w:szCs w:val="20"/>
              </w:rPr>
            </w:pPr>
            <w:r w:rsidRPr="00BF2743">
              <w:rPr>
                <w:rFonts w:ascii="新細明體" w:hAnsi="新細明體" w:cs="Arial Unicode MS" w:hint="eastAsia"/>
                <w:color w:val="000000"/>
                <w:sz w:val="20"/>
                <w:szCs w:val="20"/>
              </w:rPr>
              <w:t>1-Ⅰ-3能理解話語、詩歌、故事的訊息，有適切的表情跟肢體語言。</w:t>
            </w:r>
          </w:p>
          <w:p w:rsidR="00BC2EAF" w:rsidRPr="00BF2743" w:rsidRDefault="00BC2EAF" w:rsidP="00BC2EAF">
            <w:pPr>
              <w:jc w:val="both"/>
              <w:rPr>
                <w:rFonts w:ascii="新細明體" w:hAnsi="新細明體" w:cs="Arial Unicode MS"/>
                <w:color w:val="000000"/>
                <w:sz w:val="20"/>
                <w:szCs w:val="20"/>
              </w:rPr>
            </w:pPr>
          </w:p>
          <w:p w:rsidR="00BC2EAF" w:rsidRPr="00BF2743" w:rsidRDefault="00BC2EAF" w:rsidP="00BC2EAF">
            <w:pPr>
              <w:jc w:val="both"/>
              <w:rPr>
                <w:rFonts w:ascii="新細明體" w:hAnsi="新細明體" w:cs="Arial Unicode MS"/>
                <w:color w:val="000000"/>
                <w:sz w:val="20"/>
                <w:szCs w:val="20"/>
              </w:rPr>
            </w:pPr>
            <w:r w:rsidRPr="00BF2743">
              <w:rPr>
                <w:rFonts w:ascii="新細明體" w:hAnsi="新細明體" w:cs="Arial Unicode MS" w:hint="eastAsia"/>
                <w:color w:val="000000"/>
                <w:sz w:val="20"/>
                <w:szCs w:val="20"/>
              </w:rPr>
              <w:t>6-Ⅰ-4使用仿寫、接寫等技巧寫作。</w:t>
            </w:r>
          </w:p>
        </w:tc>
        <w:tc>
          <w:tcPr>
            <w:tcW w:w="347" w:type="pct"/>
          </w:tcPr>
          <w:p w:rsidR="00BC2EAF" w:rsidRPr="0028315F" w:rsidRDefault="00BC2EAF" w:rsidP="00BC2EAF">
            <w:pPr>
              <w:spacing w:line="0" w:lineRule="atLeast"/>
              <w:rPr>
                <w:sz w:val="20"/>
              </w:rPr>
            </w:pPr>
            <w:r w:rsidRPr="0028315F">
              <w:rPr>
                <w:rFonts w:hint="eastAsia"/>
                <w:sz w:val="20"/>
              </w:rPr>
              <w:t>5</w:t>
            </w:r>
            <w:r w:rsidRPr="0028315F">
              <w:rPr>
                <w:sz w:val="20"/>
              </w:rPr>
              <w:t>.</w:t>
            </w:r>
            <w:r w:rsidRPr="0028315F">
              <w:rPr>
                <w:rFonts w:hAnsi="新細明體"/>
                <w:sz w:val="20"/>
              </w:rPr>
              <w:t>我的身軀</w:t>
            </w:r>
          </w:p>
        </w:tc>
        <w:tc>
          <w:tcPr>
            <w:tcW w:w="445" w:type="pct"/>
          </w:tcPr>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1-</w:t>
            </w:r>
            <w:r w:rsidRPr="00162386">
              <w:rPr>
                <w:rFonts w:ascii="新細明體" w:hAnsi="新細明體" w:hint="eastAsia"/>
                <w:sz w:val="20"/>
                <w:szCs w:val="20"/>
              </w:rPr>
              <w:t>Ⅰ</w:t>
            </w:r>
            <w:r w:rsidRPr="00162386">
              <w:rPr>
                <w:rFonts w:ascii="新細明體" w:hAnsi="新細明體"/>
                <w:sz w:val="20"/>
                <w:szCs w:val="20"/>
              </w:rPr>
              <w:t>-</w:t>
            </w:r>
            <w:r w:rsidRPr="00162386">
              <w:rPr>
                <w:rFonts w:ascii="新細明體" w:hAnsi="新細明體" w:hint="eastAsia"/>
                <w:sz w:val="20"/>
                <w:szCs w:val="20"/>
              </w:rPr>
              <w:t>2</w:t>
            </w:r>
            <w:r w:rsidRPr="00162386">
              <w:rPr>
                <w:rFonts w:ascii="新細明體" w:hAnsi="新細明體"/>
                <w:sz w:val="20"/>
                <w:szCs w:val="20"/>
              </w:rPr>
              <w:t>能聽懂日常生活中閩南語語句並掌握重點。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3能聽懂所學的閩南語文課文主題、內容並掌握重點。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4能從聆聽中建立主動學習閩南語的興趣與習慣。</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2</w:t>
            </w:r>
            <w:r w:rsidRPr="00162386">
              <w:rPr>
                <w:rFonts w:ascii="新細明體" w:hAnsi="新細明體"/>
                <w:sz w:val="20"/>
              </w:rPr>
              <w:t>能初步運用閩南語表達感受、情緒與需求。</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2-</w:t>
            </w:r>
            <w:r w:rsidRPr="00162386">
              <w:rPr>
                <w:rFonts w:ascii="新細明體" w:hAnsi="新細明體" w:hint="eastAsia"/>
                <w:sz w:val="20"/>
                <w:szCs w:val="20"/>
              </w:rPr>
              <w:t>Ⅰ</w:t>
            </w:r>
            <w:r w:rsidRPr="00162386">
              <w:rPr>
                <w:rFonts w:ascii="新細明體" w:hAnsi="新細明體"/>
                <w:sz w:val="20"/>
                <w:szCs w:val="20"/>
              </w:rPr>
              <w:t>-</w:t>
            </w:r>
            <w:r>
              <w:rPr>
                <w:rFonts w:ascii="新細明體" w:hAnsi="新細明體" w:hint="eastAsia"/>
                <w:sz w:val="20"/>
                <w:szCs w:val="20"/>
              </w:rPr>
              <w:t>4</w:t>
            </w:r>
            <w:r w:rsidRPr="00162386">
              <w:rPr>
                <w:rFonts w:ascii="新細明體" w:hAnsi="新細明體" w:hint="eastAsia"/>
                <w:sz w:val="20"/>
                <w:szCs w:val="20"/>
              </w:rPr>
              <w:t>能主動使用閩南語與他人互動。</w:t>
            </w:r>
          </w:p>
          <w:p w:rsidR="00BC2EAF" w:rsidRPr="00162386" w:rsidRDefault="00BC2EAF" w:rsidP="00BC2EAF">
            <w:pPr>
              <w:spacing w:line="0" w:lineRule="atLeast"/>
              <w:ind w:leftChars="-25" w:left="-60"/>
              <w:rPr>
                <w:rFonts w:ascii="新細明體" w:hAnsi="新細明體"/>
                <w:sz w:val="20"/>
              </w:rPr>
            </w:pPr>
          </w:p>
        </w:tc>
        <w:tc>
          <w:tcPr>
            <w:tcW w:w="701" w:type="pct"/>
          </w:tcPr>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八、10以內的減法/【活動一】剩下多少</w:t>
            </w:r>
          </w:p>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n-I-2.r-I-1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【法治教育】</w:t>
            </w:r>
          </w:p>
        </w:tc>
        <w:tc>
          <w:tcPr>
            <w:tcW w:w="779" w:type="pct"/>
          </w:tcPr>
          <w:p w:rsidR="00BC2EAF" w:rsidRPr="00C01EB8"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五</w:t>
            </w:r>
            <w:r w:rsidRPr="00E40A39">
              <w:rPr>
                <w:rFonts w:ascii="標楷體" w:eastAsia="標楷體" w:hAnsi="標楷體" w:cs="新細明體" w:hint="eastAsia"/>
                <w:sz w:val="20"/>
                <w:szCs w:val="20"/>
              </w:rPr>
              <w:t>、</w:t>
            </w:r>
            <w:r w:rsidRPr="00937E0B">
              <w:rPr>
                <w:rFonts w:ascii="標楷體" w:eastAsia="標楷體" w:hAnsi="標楷體" w:cs="新細明體" w:hint="eastAsia"/>
                <w:sz w:val="20"/>
                <w:szCs w:val="20"/>
              </w:rPr>
              <w:t>聽！那是什麼聲音</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3.</w:t>
            </w:r>
            <w:r w:rsidRPr="00C01EB8">
              <w:rPr>
                <w:rFonts w:ascii="標楷體" w:eastAsia="標楷體" w:hAnsi="標楷體" w:cs="新細明體" w:hint="eastAsia"/>
                <w:sz w:val="20"/>
                <w:szCs w:val="20"/>
              </w:rPr>
              <w:t>聲音大合奏</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5,3-I-3,4-I-1,4-I-2,4-I-3,7-I-5</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【人權教育】</w:t>
            </w:r>
          </w:p>
        </w:tc>
        <w:tc>
          <w:tcPr>
            <w:tcW w:w="450" w:type="pct"/>
            <w:vAlign w:val="center"/>
          </w:tcPr>
          <w:p w:rsidR="00BC2EAF" w:rsidRPr="00794B01" w:rsidRDefault="00BC2EAF" w:rsidP="00BC2EAF">
            <w:pPr>
              <w:rPr>
                <w:rFonts w:ascii="新細明體" w:hAnsi="新細明體" w:cs="Arial Unicode MS"/>
                <w:snapToGrid w:val="0"/>
                <w:sz w:val="20"/>
                <w:szCs w:val="20"/>
              </w:rPr>
            </w:pPr>
          </w:p>
          <w:p w:rsidR="00BC2EAF" w:rsidRPr="00794B01" w:rsidRDefault="00BC2EAF" w:rsidP="00BC2EAF">
            <w:pPr>
              <w:jc w:val="center"/>
              <w:rPr>
                <w:rFonts w:ascii="新細明體" w:hAnsi="新細明體" w:cs="Arial Unicode MS"/>
                <w:sz w:val="20"/>
                <w:szCs w:val="20"/>
              </w:rPr>
            </w:pPr>
          </w:p>
          <w:p w:rsidR="00BC2EAF" w:rsidRPr="00794B01" w:rsidRDefault="00BC2EAF" w:rsidP="00BC2EAF">
            <w:pPr>
              <w:jc w:val="center"/>
              <w:rPr>
                <w:rFonts w:ascii="新細明體" w:hAnsi="新細明體" w:cs="Arial Unicode MS"/>
                <w:sz w:val="20"/>
                <w:szCs w:val="20"/>
              </w:rPr>
            </w:pPr>
            <w:r w:rsidRPr="00794B01">
              <w:rPr>
                <w:rFonts w:ascii="新細明體" w:hAnsi="新細明體" w:cs="Arial Unicode MS" w:hint="eastAsia"/>
                <w:sz w:val="20"/>
                <w:szCs w:val="20"/>
              </w:rPr>
              <w:t>十.跳躍大進擊</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-E-A1 具備良好身體活動與健康生活的習慣，以促進身心健全發展，並認識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個人特質，發展運動與保健的潛能。</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-E-C2 具備同理他人感受，在體育活動和健康生活中樂於與人互動，並與團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隊成員合作，促進身心健康。</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18</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6/7</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6/13</w:t>
            </w:r>
          </w:p>
        </w:tc>
        <w:tc>
          <w:tcPr>
            <w:tcW w:w="675" w:type="pct"/>
            <w:vAlign w:val="center"/>
          </w:tcPr>
          <w:p w:rsidR="00BC2EAF" w:rsidRPr="00AE7AE4" w:rsidRDefault="00BC2EAF" w:rsidP="00BC2EAF">
            <w:pPr>
              <w:spacing w:line="240" w:lineRule="exact"/>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●送交國小畢業生名冊</w:t>
            </w:r>
          </w:p>
          <w:p w:rsidR="00BC2EAF" w:rsidRPr="00AE7AE4" w:rsidRDefault="00BC2EAF" w:rsidP="00BC2EAF">
            <w:pPr>
              <w:spacing w:line="240" w:lineRule="exact"/>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●作業</w:t>
            </w:r>
            <w:r w:rsidRPr="00AE7AE4">
              <w:rPr>
                <w:rFonts w:ascii="標楷體" w:eastAsia="標楷體" w:hAnsi="標楷體" w:hint="eastAsia"/>
                <w:color w:val="000000"/>
                <w:sz w:val="20"/>
                <w:szCs w:val="20"/>
              </w:rPr>
              <w:t>查閱</w:t>
            </w:r>
          </w:p>
          <w:p w:rsidR="00BC2EAF" w:rsidRPr="00AE7AE4" w:rsidRDefault="00BC2EAF" w:rsidP="00BC2EAF">
            <w:pPr>
              <w:spacing w:line="240" w:lineRule="exact"/>
              <w:ind w:left="200" w:hangingChars="100" w:hanging="200"/>
              <w:rPr>
                <w:rFonts w:ascii="標楷體" w:eastAsia="標楷體" w:hAnsi="標楷體" w:cs="新細明體"/>
                <w:color w:val="FF0000"/>
                <w:kern w:val="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「校園性侵害或性騷擾」與「兒童及少年性交易」防治教育宣導</w:t>
            </w:r>
          </w:p>
        </w:tc>
        <w:tc>
          <w:tcPr>
            <w:tcW w:w="343" w:type="pct"/>
          </w:tcPr>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國-E-C1 閱讀各類文本，從中培養是非判斷的能力，以了解自己與所處</w:t>
            </w:r>
          </w:p>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社會的關係，培養同理心與責任感，關懷自然生態與增進公民意識。</w:t>
            </w:r>
          </w:p>
        </w:tc>
        <w:tc>
          <w:tcPr>
            <w:tcW w:w="343" w:type="pct"/>
          </w:tcPr>
          <w:p w:rsidR="00BC2EAF" w:rsidRPr="00BF2743" w:rsidRDefault="00BC2EAF" w:rsidP="00BC2EAF">
            <w:pPr>
              <w:jc w:val="both"/>
              <w:rPr>
                <w:rFonts w:ascii="新細明體" w:hAnsi="新細明體" w:cs="Arial Unicode MS"/>
                <w:color w:val="000000"/>
                <w:sz w:val="20"/>
                <w:szCs w:val="20"/>
              </w:rPr>
            </w:pPr>
            <w:r w:rsidRPr="00BF2743">
              <w:rPr>
                <w:rFonts w:ascii="新細明體" w:hAnsi="新細明體" w:cs="Arial Unicode MS" w:hint="eastAsia"/>
                <w:color w:val="000000"/>
                <w:sz w:val="20"/>
                <w:szCs w:val="20"/>
              </w:rPr>
              <w:t>1-Ⅰ-1養成專心聆聽的習慣，尊重對方的發言。</w:t>
            </w:r>
          </w:p>
          <w:p w:rsidR="00BC2EAF" w:rsidRPr="00BF2743" w:rsidRDefault="00BC2EAF" w:rsidP="00BC2EAF">
            <w:pPr>
              <w:jc w:val="both"/>
              <w:rPr>
                <w:rFonts w:ascii="新細明體" w:hAnsi="新細明體" w:cs="Arial Unicode MS"/>
                <w:color w:val="000000"/>
                <w:sz w:val="20"/>
                <w:szCs w:val="20"/>
              </w:rPr>
            </w:pPr>
            <w:r w:rsidRPr="00BF2743">
              <w:rPr>
                <w:rFonts w:ascii="新細明體" w:hAnsi="新細明體" w:cs="Arial Unicode MS" w:hint="eastAsia"/>
                <w:color w:val="000000"/>
                <w:sz w:val="20"/>
                <w:szCs w:val="20"/>
              </w:rPr>
              <w:t>3-Ⅰ-2運用注音符號輔助識字，也能利用國字鞏固注音符號的學習。</w:t>
            </w:r>
          </w:p>
          <w:p w:rsidR="00BC2EAF" w:rsidRPr="00BF2743" w:rsidRDefault="00BC2EAF" w:rsidP="00BC2EAF">
            <w:pPr>
              <w:jc w:val="both"/>
              <w:rPr>
                <w:rFonts w:ascii="新細明體" w:hAnsi="新細明體" w:cs="Arial Unicode MS"/>
                <w:color w:val="000000"/>
                <w:sz w:val="20"/>
                <w:szCs w:val="20"/>
              </w:rPr>
            </w:pPr>
            <w:r w:rsidRPr="00BF2743">
              <w:rPr>
                <w:rFonts w:ascii="新細明體" w:hAnsi="新細明體" w:cs="Arial Unicode MS" w:hint="eastAsia"/>
                <w:color w:val="000000"/>
                <w:sz w:val="20"/>
                <w:szCs w:val="20"/>
              </w:rPr>
              <w:t>5-Ⅰ-1以適切的速率正確地朗讀文本。</w:t>
            </w:r>
          </w:p>
          <w:p w:rsidR="00BC2EAF" w:rsidRPr="00BF2743" w:rsidRDefault="00BC2EAF" w:rsidP="00BC2EAF">
            <w:pPr>
              <w:jc w:val="both"/>
              <w:rPr>
                <w:rFonts w:ascii="新細明體" w:hAnsi="新細明體" w:cs="Arial Unicode MS"/>
                <w:color w:val="000000"/>
                <w:sz w:val="20"/>
                <w:szCs w:val="20"/>
              </w:rPr>
            </w:pPr>
          </w:p>
        </w:tc>
        <w:tc>
          <w:tcPr>
            <w:tcW w:w="347" w:type="pct"/>
          </w:tcPr>
          <w:p w:rsidR="00BC2EAF" w:rsidRPr="0028315F" w:rsidRDefault="00BC2EAF" w:rsidP="00BC2EAF">
            <w:pPr>
              <w:spacing w:line="0" w:lineRule="atLeast"/>
              <w:rPr>
                <w:sz w:val="20"/>
              </w:rPr>
            </w:pPr>
            <w:r w:rsidRPr="0028315F">
              <w:rPr>
                <w:rFonts w:hint="eastAsia"/>
                <w:sz w:val="20"/>
              </w:rPr>
              <w:t>5</w:t>
            </w:r>
            <w:r w:rsidRPr="0028315F">
              <w:rPr>
                <w:sz w:val="20"/>
              </w:rPr>
              <w:t>.</w:t>
            </w:r>
            <w:r w:rsidRPr="0028315F">
              <w:rPr>
                <w:rFonts w:hAnsi="新細明體"/>
                <w:sz w:val="20"/>
              </w:rPr>
              <w:t>我的身軀</w:t>
            </w:r>
          </w:p>
        </w:tc>
        <w:tc>
          <w:tcPr>
            <w:tcW w:w="445" w:type="pct"/>
          </w:tcPr>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Pr>
                <w:rFonts w:ascii="新細明體" w:hAnsi="新細明體" w:hint="eastAsia"/>
                <w:sz w:val="20"/>
              </w:rPr>
              <w:t>1</w:t>
            </w:r>
            <w:r w:rsidRPr="00162386">
              <w:rPr>
                <w:rFonts w:ascii="新細明體" w:hAnsi="新細明體" w:cs="標楷體" w:hint="eastAsia"/>
                <w:sz w:val="20"/>
              </w:rPr>
              <w:t>能聽辨閩南語常用字詞的語音差異。</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1-</w:t>
            </w:r>
            <w:r w:rsidRPr="00162386">
              <w:rPr>
                <w:rFonts w:ascii="新細明體" w:hAnsi="新細明體" w:hint="eastAsia"/>
                <w:sz w:val="20"/>
                <w:szCs w:val="20"/>
              </w:rPr>
              <w:t>Ⅰ</w:t>
            </w:r>
            <w:r w:rsidRPr="00162386">
              <w:rPr>
                <w:rFonts w:ascii="新細明體" w:hAnsi="新細明體"/>
                <w:sz w:val="20"/>
                <w:szCs w:val="20"/>
              </w:rPr>
              <w:t>-</w:t>
            </w:r>
            <w:r w:rsidRPr="00162386">
              <w:rPr>
                <w:rFonts w:ascii="新細明體" w:hAnsi="新細明體" w:hint="eastAsia"/>
                <w:sz w:val="20"/>
                <w:szCs w:val="20"/>
              </w:rPr>
              <w:t>2</w:t>
            </w:r>
            <w:r w:rsidRPr="00162386">
              <w:rPr>
                <w:rFonts w:ascii="新細明體" w:hAnsi="新細明體"/>
                <w:sz w:val="20"/>
                <w:szCs w:val="20"/>
              </w:rPr>
              <w:t>能聽懂日常生活中閩南語語句並掌握重點。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3能聽懂所學的閩南語文課文主題、內容並掌握重點。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4能從聆聽中建立主動學習閩南語的興趣與習慣。</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1</w:t>
            </w:r>
            <w:r w:rsidRPr="00162386">
              <w:rPr>
                <w:rFonts w:ascii="新細明體" w:hAnsi="新細明體"/>
                <w:sz w:val="20"/>
              </w:rPr>
              <w:t>能用閩南語</w:t>
            </w:r>
            <w:r w:rsidRPr="00162386">
              <w:rPr>
                <w:rFonts w:ascii="新細明體" w:hAnsi="新細明體" w:hint="eastAsia"/>
                <w:sz w:val="20"/>
              </w:rPr>
              <w:t>簡單</w:t>
            </w:r>
            <w:r w:rsidRPr="00162386">
              <w:rPr>
                <w:rFonts w:ascii="新細明體" w:hAnsi="新細明體"/>
                <w:sz w:val="20"/>
              </w:rPr>
              <w:t>表達</w:t>
            </w:r>
            <w:r w:rsidRPr="00162386">
              <w:rPr>
                <w:rFonts w:ascii="新細明體" w:hAnsi="新細明體" w:hint="eastAsia"/>
                <w:sz w:val="20"/>
              </w:rPr>
              <w:t>對他人的關懷與禮節。</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2</w:t>
            </w:r>
            <w:r w:rsidRPr="00162386">
              <w:rPr>
                <w:rFonts w:ascii="新細明體" w:hAnsi="新細明體"/>
                <w:sz w:val="20"/>
              </w:rPr>
              <w:t>能初步運用閩南語表達感受、情緒與需求。</w:t>
            </w:r>
          </w:p>
          <w:p w:rsidR="003829D1" w:rsidRPr="00162386" w:rsidRDefault="00BC2EAF" w:rsidP="003829D1">
            <w:pPr>
              <w:pStyle w:val="Default"/>
              <w:spacing w:line="0" w:lineRule="atLeast"/>
              <w:ind w:leftChars="-25" w:left="-60"/>
              <w:rPr>
                <w:rFonts w:ascii="新細明體" w:hAnsi="新細明體"/>
                <w:sz w:val="20"/>
                <w:szCs w:val="20"/>
              </w:rPr>
            </w:pPr>
            <w:r w:rsidRPr="00162386">
              <w:rPr>
                <w:rFonts w:ascii="新細明體" w:hAnsi="新細明體"/>
                <w:sz w:val="20"/>
                <w:szCs w:val="20"/>
              </w:rPr>
              <w:t>2-</w:t>
            </w:r>
            <w:r w:rsidRPr="00162386">
              <w:rPr>
                <w:rFonts w:ascii="新細明體" w:hAnsi="新細明體" w:hint="eastAsia"/>
                <w:sz w:val="20"/>
                <w:szCs w:val="20"/>
              </w:rPr>
              <w:t>Ⅰ</w:t>
            </w:r>
            <w:r w:rsidRPr="00162386">
              <w:rPr>
                <w:rFonts w:ascii="新細明體" w:hAnsi="新細明體"/>
                <w:sz w:val="20"/>
                <w:szCs w:val="20"/>
              </w:rPr>
              <w:t>-</w:t>
            </w:r>
            <w:r>
              <w:rPr>
                <w:rFonts w:ascii="新細明體" w:hAnsi="新細明體" w:hint="eastAsia"/>
                <w:sz w:val="20"/>
                <w:szCs w:val="20"/>
              </w:rPr>
              <w:t>4</w:t>
            </w:r>
            <w:r w:rsidRPr="00162386">
              <w:rPr>
                <w:rFonts w:ascii="新細明體" w:hAnsi="新細明體" w:hint="eastAsia"/>
                <w:sz w:val="20"/>
                <w:szCs w:val="20"/>
              </w:rPr>
              <w:t>能主動使用閩南語與他人互動。</w:t>
            </w:r>
          </w:p>
          <w:p w:rsidR="00BC2EAF" w:rsidRPr="00162386" w:rsidRDefault="00BC2EAF" w:rsidP="00BC2EAF">
            <w:pPr>
              <w:spacing w:line="0" w:lineRule="atLeast"/>
              <w:ind w:leftChars="-25" w:left="-60"/>
              <w:rPr>
                <w:rFonts w:ascii="新細明體" w:hAnsi="新細明體"/>
                <w:sz w:val="20"/>
              </w:rPr>
            </w:pPr>
          </w:p>
          <w:p w:rsidR="00BC2EAF" w:rsidRPr="00162386" w:rsidRDefault="00BC2EAF" w:rsidP="003829D1">
            <w:pPr>
              <w:spacing w:line="0" w:lineRule="atLeast"/>
              <w:rPr>
                <w:rFonts w:ascii="新細明體" w:hAnsi="新細明體"/>
                <w:sz w:val="20"/>
              </w:rPr>
            </w:pPr>
          </w:p>
        </w:tc>
        <w:tc>
          <w:tcPr>
            <w:tcW w:w="701" w:type="pct"/>
          </w:tcPr>
          <w:p w:rsidR="00BC2EAF" w:rsidRPr="006E4A77" w:rsidRDefault="00BC2EAF" w:rsidP="00BC2EAF">
            <w:pPr>
              <w:spacing w:line="0" w:lineRule="atLeast"/>
              <w:ind w:left="57" w:right="57"/>
              <w:contextualSpacing/>
              <w:mirrorIndents/>
              <w:rPr>
                <w:rFonts w:ascii="標楷體" w:eastAsia="標楷體" w:hAnsi="標楷體"/>
                <w:sz w:val="20"/>
                <w:szCs w:val="20"/>
              </w:rPr>
            </w:pPr>
            <w:r w:rsidRPr="006E4A77">
              <w:rPr>
                <w:rFonts w:ascii="標楷體" w:eastAsia="標楷體" w:hAnsi="標楷體" w:hint="eastAsia"/>
                <w:sz w:val="20"/>
                <w:szCs w:val="20"/>
              </w:rPr>
              <w:t>八、10以內的減法/【活動二】多多少、少多少</w:t>
            </w:r>
          </w:p>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n-I-2.r-I-1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【法治教育】</w:t>
            </w:r>
          </w:p>
        </w:tc>
        <w:tc>
          <w:tcPr>
            <w:tcW w:w="779" w:type="pct"/>
          </w:tcPr>
          <w:p w:rsidR="00BC2EAF"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六</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過年囉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1.</w:t>
            </w:r>
            <w:r w:rsidRPr="00C01EB8">
              <w:rPr>
                <w:rFonts w:ascii="標楷體" w:eastAsia="標楷體" w:hAnsi="標楷體" w:cs="新細明體" w:hint="eastAsia"/>
                <w:sz w:val="20"/>
                <w:szCs w:val="20"/>
              </w:rPr>
              <w:t>熱鬧迎新年</w:t>
            </w:r>
          </w:p>
          <w:p w:rsidR="00BC2EAF" w:rsidRDefault="00BC2EAF" w:rsidP="00BC2EAF">
            <w:pPr>
              <w:spacing w:line="24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1,5-I-3,7-I-3,7-I-4</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【家庭教育】</w:t>
            </w:r>
          </w:p>
          <w:p w:rsidR="00BC2EAF" w:rsidRPr="00C01EB8" w:rsidRDefault="00BC2EAF" w:rsidP="00BC2EAF">
            <w:pPr>
              <w:rPr>
                <w:rFonts w:ascii="標楷體" w:eastAsia="標楷體" w:hAnsi="標楷體" w:cs="新細明體"/>
                <w:sz w:val="20"/>
                <w:szCs w:val="20"/>
              </w:rPr>
            </w:pPr>
            <w:r w:rsidRPr="00C01EB8">
              <w:rPr>
                <w:rFonts w:ascii="標楷體" w:eastAsia="標楷體" w:hAnsi="標楷體" w:cs="新細明體" w:hint="eastAsia"/>
                <w:sz w:val="20"/>
                <w:szCs w:val="20"/>
              </w:rPr>
              <w:t>【多元文化教育】</w:t>
            </w:r>
          </w:p>
        </w:tc>
        <w:tc>
          <w:tcPr>
            <w:tcW w:w="450" w:type="pct"/>
            <w:vAlign w:val="center"/>
          </w:tcPr>
          <w:p w:rsidR="00BC2EAF" w:rsidRPr="00794B01" w:rsidRDefault="00BC2EAF" w:rsidP="00BC2EAF">
            <w:pPr>
              <w:rPr>
                <w:rFonts w:ascii="新細明體" w:hAnsi="新細明體" w:cs="Arial Unicode MS"/>
                <w:sz w:val="20"/>
                <w:szCs w:val="20"/>
              </w:rPr>
            </w:pPr>
          </w:p>
          <w:p w:rsidR="00BC2EAF" w:rsidRPr="00794B01" w:rsidRDefault="00BC2EAF" w:rsidP="00BC2EAF">
            <w:pPr>
              <w:jc w:val="center"/>
              <w:rPr>
                <w:rFonts w:ascii="新細明體" w:hAnsi="新細明體" w:cs="Arial Unicode MS"/>
                <w:sz w:val="20"/>
                <w:szCs w:val="20"/>
              </w:rPr>
            </w:pPr>
            <w:r w:rsidRPr="00794B01">
              <w:rPr>
                <w:rFonts w:ascii="新細明體" w:hAnsi="新細明體" w:cs="Arial Unicode MS" w:hint="eastAsia"/>
                <w:sz w:val="20"/>
                <w:szCs w:val="20"/>
              </w:rPr>
              <w:t>十一.</w:t>
            </w:r>
          </w:p>
          <w:p w:rsidR="00BC2EAF" w:rsidRPr="00794B01" w:rsidRDefault="00BC2EAF" w:rsidP="00BC2EAF">
            <w:pPr>
              <w:jc w:val="center"/>
              <w:rPr>
                <w:rFonts w:ascii="新細明體" w:hAnsi="新細明體" w:cs="Arial Unicode MS"/>
                <w:sz w:val="20"/>
                <w:szCs w:val="20"/>
              </w:rPr>
            </w:pPr>
            <w:r w:rsidRPr="00794B01">
              <w:rPr>
                <w:rFonts w:ascii="新細明體" w:hAnsi="新細明體" w:cs="Arial Unicode MS" w:hint="eastAsia"/>
                <w:sz w:val="20"/>
                <w:szCs w:val="20"/>
              </w:rPr>
              <w:t>手腳並用</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健體-E-A2 具備探索身體活動與健康生活問題的思考能力，並透過體驗與實踐，</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處理日常生活中運動與健康的問題。</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-E-C2 具備同理他人感受，在體育活動和健康生活中樂於與人互動，並與團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隊成員合作，促進身心健康。</w:t>
            </w:r>
          </w:p>
        </w:tc>
      </w:tr>
      <w:tr w:rsidR="00BC2EAF" w:rsidRPr="00AD666E" w:rsidTr="003829D1">
        <w:trPr>
          <w:cantSplit/>
          <w:trHeight w:val="364"/>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19</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6/14</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6/</w:t>
            </w:r>
            <w:r w:rsidRPr="00AE7AE4">
              <w:rPr>
                <w:rFonts w:ascii="標楷體" w:eastAsia="標楷體" w:hAnsi="標楷體"/>
                <w:color w:val="000000"/>
                <w:sz w:val="20"/>
                <w:szCs w:val="20"/>
              </w:rPr>
              <w:t>2</w:t>
            </w:r>
            <w:r w:rsidRPr="00AE7AE4">
              <w:rPr>
                <w:rFonts w:ascii="標楷體" w:eastAsia="標楷體" w:hAnsi="標楷體" w:hint="eastAsia"/>
                <w:color w:val="000000"/>
                <w:sz w:val="20"/>
                <w:szCs w:val="20"/>
              </w:rPr>
              <w:t>0</w:t>
            </w:r>
          </w:p>
        </w:tc>
        <w:tc>
          <w:tcPr>
            <w:tcW w:w="675" w:type="pct"/>
            <w:vAlign w:val="center"/>
          </w:tcPr>
          <w:p w:rsidR="00BC2EAF" w:rsidRPr="00AE7AE4" w:rsidRDefault="00BC2EAF" w:rsidP="00BC2EAF">
            <w:pPr>
              <w:widowControl/>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●作業</w:t>
            </w:r>
            <w:r w:rsidRPr="00AE7AE4">
              <w:rPr>
                <w:rFonts w:ascii="標楷體" w:eastAsia="標楷體" w:hAnsi="標楷體" w:hint="eastAsia"/>
                <w:color w:val="000000"/>
                <w:sz w:val="20"/>
                <w:szCs w:val="20"/>
              </w:rPr>
              <w:t>查閱</w:t>
            </w:r>
          </w:p>
          <w:p w:rsidR="00BC2EAF" w:rsidRPr="00AE7AE4" w:rsidRDefault="00BC2EAF" w:rsidP="00BC2EAF">
            <w:pPr>
              <w:widowControl/>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環境教育宣導</w:t>
            </w:r>
          </w:p>
          <w:p w:rsidR="00BC2EAF" w:rsidRPr="00AE7AE4" w:rsidRDefault="00BC2EAF" w:rsidP="00BC2EAF">
            <w:pPr>
              <w:widowControl/>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成績考查試卷編製</w:t>
            </w:r>
          </w:p>
          <w:p w:rsidR="00BC2EAF" w:rsidRPr="00AE7AE4" w:rsidRDefault="00BC2EAF" w:rsidP="00BC2EAF">
            <w:pPr>
              <w:widowControl/>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●畢業典禮(6/18-6/24)</w:t>
            </w:r>
          </w:p>
          <w:p w:rsidR="00BC2EAF" w:rsidRPr="00AE7AE4" w:rsidRDefault="00BC2EAF" w:rsidP="00BC2EAF">
            <w:pPr>
              <w:widowControl/>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●6/20補行上課上班(6/26)</w:t>
            </w:r>
          </w:p>
        </w:tc>
        <w:tc>
          <w:tcPr>
            <w:tcW w:w="343" w:type="pct"/>
          </w:tcPr>
          <w:p w:rsidR="00BC2EAF" w:rsidRPr="00D77CA1" w:rsidRDefault="00BC2EAF" w:rsidP="00BC2EAF">
            <w:pPr>
              <w:rPr>
                <w:rFonts w:ascii="新細明體" w:hAnsi="新細明體" w:cs="Arial Unicode MS"/>
                <w:color w:val="000000"/>
                <w:sz w:val="18"/>
                <w:szCs w:val="18"/>
              </w:rPr>
            </w:pPr>
            <w:r w:rsidRPr="00D77CA1">
              <w:rPr>
                <w:rFonts w:ascii="新細明體" w:hAnsi="新細明體" w:cs="Arial Unicode MS" w:hint="eastAsia"/>
                <w:color w:val="000000"/>
                <w:sz w:val="18"/>
                <w:szCs w:val="18"/>
              </w:rPr>
              <w:t>國-E-A1認識國語文的重要性，培養國語文的興趣，能運用國語文認識自我、表現自我，奠定終身學習的基礎。</w:t>
            </w:r>
          </w:p>
          <w:p w:rsidR="00BC2EAF" w:rsidRPr="00BF2743" w:rsidRDefault="00BC2EAF" w:rsidP="00BC2EAF">
            <w:pPr>
              <w:rPr>
                <w:rFonts w:ascii="新細明體" w:hAnsi="新細明體" w:cs="Arial Unicode MS"/>
                <w:color w:val="000000"/>
                <w:sz w:val="20"/>
                <w:szCs w:val="20"/>
              </w:rPr>
            </w:pPr>
            <w:r w:rsidRPr="00D77CA1">
              <w:rPr>
                <w:rFonts w:ascii="新細明體" w:hAnsi="新細明體" w:cs="Arial Unicode MS" w:hint="eastAsia"/>
                <w:color w:val="000000"/>
                <w:sz w:val="18"/>
                <w:szCs w:val="18"/>
              </w:rPr>
              <w:t>國-E-A2</w:t>
            </w:r>
            <w:r w:rsidR="00D77CA1">
              <w:rPr>
                <w:rFonts w:ascii="新細明體" w:hAnsi="新細明體" w:cs="Arial Unicode MS" w:hint="eastAsia"/>
                <w:color w:val="000000"/>
                <w:sz w:val="18"/>
                <w:szCs w:val="18"/>
              </w:rPr>
              <w:t xml:space="preserve">透過國語文學習，掌握文本要旨、發展學習及解決問題略、初探邏輯思維. </w:t>
            </w:r>
          </w:p>
        </w:tc>
        <w:tc>
          <w:tcPr>
            <w:tcW w:w="343" w:type="pct"/>
          </w:tcPr>
          <w:p w:rsidR="00BC2EAF" w:rsidRPr="00D77CA1" w:rsidRDefault="00BC2EAF" w:rsidP="00BC2EAF">
            <w:pPr>
              <w:jc w:val="both"/>
              <w:rPr>
                <w:rFonts w:ascii="新細明體" w:hAnsi="新細明體" w:cs="Arial Unicode MS"/>
                <w:color w:val="000000"/>
                <w:sz w:val="18"/>
                <w:szCs w:val="18"/>
              </w:rPr>
            </w:pPr>
            <w:r w:rsidRPr="00D77CA1">
              <w:rPr>
                <w:rFonts w:ascii="新細明體" w:hAnsi="新細明體" w:cs="Arial Unicode MS" w:hint="eastAsia"/>
                <w:color w:val="000000"/>
                <w:sz w:val="18"/>
                <w:szCs w:val="18"/>
              </w:rPr>
              <w:t>5-Ⅰ-6 利用圖像、故事結構等策略，協助文本的理解與內容重述。</w:t>
            </w:r>
          </w:p>
          <w:p w:rsidR="00BC2EAF" w:rsidRPr="00D77CA1" w:rsidRDefault="00BC2EAF" w:rsidP="00BC2EAF">
            <w:pPr>
              <w:jc w:val="both"/>
              <w:rPr>
                <w:rFonts w:ascii="新細明體" w:hAnsi="新細明體" w:cs="Arial Unicode MS"/>
                <w:color w:val="000000"/>
                <w:sz w:val="18"/>
                <w:szCs w:val="18"/>
              </w:rPr>
            </w:pPr>
            <w:r w:rsidRPr="00D77CA1">
              <w:rPr>
                <w:rFonts w:ascii="新細明體" w:hAnsi="新細明體" w:cs="Arial Unicode MS" w:hint="eastAsia"/>
                <w:color w:val="000000"/>
                <w:sz w:val="18"/>
                <w:szCs w:val="18"/>
              </w:rPr>
              <w:t xml:space="preserve"> 5-Ⅰ-7 運用簡單的預測、推論等策略，找出句子和段落明示的因果關係，理解文本內容。</w:t>
            </w:r>
          </w:p>
          <w:p w:rsidR="00BC2EAF" w:rsidRPr="00D77CA1" w:rsidRDefault="00BC2EAF" w:rsidP="00BC2EAF">
            <w:pPr>
              <w:jc w:val="both"/>
              <w:rPr>
                <w:rFonts w:ascii="新細明體" w:hAnsi="新細明體" w:cs="Arial Unicode MS"/>
                <w:color w:val="000000"/>
                <w:sz w:val="18"/>
                <w:szCs w:val="18"/>
              </w:rPr>
            </w:pPr>
            <w:bookmarkStart w:id="1" w:name="_GoBack"/>
            <w:bookmarkEnd w:id="1"/>
          </w:p>
        </w:tc>
        <w:tc>
          <w:tcPr>
            <w:tcW w:w="347" w:type="pct"/>
          </w:tcPr>
          <w:p w:rsidR="00BC2EAF" w:rsidRPr="0028315F" w:rsidRDefault="00BC2EAF" w:rsidP="00BC2EAF">
            <w:pPr>
              <w:spacing w:line="0" w:lineRule="atLeast"/>
              <w:rPr>
                <w:sz w:val="20"/>
              </w:rPr>
            </w:pPr>
            <w:r w:rsidRPr="0028315F">
              <w:rPr>
                <w:rFonts w:hAnsi="新細明體"/>
                <w:sz w:val="20"/>
              </w:rPr>
              <w:t>阿財天頂跋落來</w:t>
            </w:r>
          </w:p>
        </w:tc>
        <w:tc>
          <w:tcPr>
            <w:tcW w:w="445" w:type="pct"/>
          </w:tcPr>
          <w:p w:rsidR="00BC2EAF" w:rsidRPr="00162386" w:rsidRDefault="00BC2EAF" w:rsidP="00BC2EAF">
            <w:pPr>
              <w:spacing w:line="0" w:lineRule="atLeast"/>
              <w:ind w:leftChars="-25" w:left="-60"/>
              <w:rPr>
                <w:rFonts w:ascii="新細明體" w:hAnsi="新細明體" w:cs="標楷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Pr>
                <w:rFonts w:ascii="新細明體" w:hAnsi="新細明體" w:hint="eastAsia"/>
                <w:sz w:val="20"/>
              </w:rPr>
              <w:t>1</w:t>
            </w:r>
            <w:r w:rsidRPr="00162386">
              <w:rPr>
                <w:rFonts w:ascii="新細明體" w:hAnsi="新細明體" w:cs="標楷體" w:hint="eastAsia"/>
                <w:sz w:val="20"/>
              </w:rPr>
              <w:t>能聽辨閩南語常用字詞的語音差異。</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3能聽懂所學的閩南語文課文主題、內容並掌握重點。</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1-</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4能從聆聽中建立主動學習閩南語的興趣與習慣。</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sidRPr="00162386">
              <w:rPr>
                <w:rFonts w:ascii="新細明體" w:hAnsi="新細明體"/>
                <w:sz w:val="20"/>
              </w:rPr>
              <w:t>-</w:t>
            </w:r>
            <w:r w:rsidRPr="00162386">
              <w:rPr>
                <w:rFonts w:ascii="新細明體" w:hAnsi="新細明體" w:hint="eastAsia"/>
                <w:sz w:val="20"/>
              </w:rPr>
              <w:t>2</w:t>
            </w:r>
            <w:r w:rsidRPr="00162386">
              <w:rPr>
                <w:rFonts w:ascii="新細明體" w:hAnsi="新細明體"/>
                <w:sz w:val="20"/>
              </w:rPr>
              <w:t>能初步運用閩南語表達感受、情緒與需求。</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2-</w:t>
            </w:r>
            <w:r w:rsidRPr="00162386">
              <w:rPr>
                <w:rFonts w:ascii="新細明體" w:hAnsi="新細明體" w:hint="eastAsia"/>
                <w:sz w:val="20"/>
              </w:rPr>
              <w:t>Ⅰ</w:t>
            </w:r>
            <w:r>
              <w:rPr>
                <w:rFonts w:ascii="新細明體" w:hAnsi="新細明體"/>
                <w:sz w:val="20"/>
              </w:rPr>
              <w:t>-3</w:t>
            </w:r>
            <w:r w:rsidRPr="00162386">
              <w:rPr>
                <w:rFonts w:ascii="新細明體" w:hAnsi="新細明體" w:hint="eastAsia"/>
                <w:sz w:val="20"/>
              </w:rPr>
              <w:t>能正確朗讀所學的閩南語課文。</w:t>
            </w:r>
          </w:p>
          <w:p w:rsidR="00BC2EAF" w:rsidRPr="00162386" w:rsidRDefault="00BC2EAF" w:rsidP="00BC2EAF">
            <w:pPr>
              <w:pStyle w:val="Default"/>
              <w:spacing w:line="0" w:lineRule="atLeast"/>
              <w:ind w:leftChars="-25" w:left="-60"/>
              <w:rPr>
                <w:rFonts w:ascii="新細明體" w:hAnsi="新細明體"/>
                <w:sz w:val="20"/>
                <w:szCs w:val="20"/>
              </w:rPr>
            </w:pPr>
            <w:r w:rsidRPr="00162386">
              <w:rPr>
                <w:rFonts w:ascii="新細明體" w:hAnsi="新細明體"/>
                <w:sz w:val="20"/>
                <w:szCs w:val="20"/>
              </w:rPr>
              <w:t>2-</w:t>
            </w:r>
            <w:r w:rsidRPr="00162386">
              <w:rPr>
                <w:rFonts w:ascii="新細明體" w:hAnsi="新細明體" w:hint="eastAsia"/>
                <w:sz w:val="20"/>
                <w:szCs w:val="20"/>
              </w:rPr>
              <w:t>Ⅰ</w:t>
            </w:r>
            <w:r w:rsidRPr="00162386">
              <w:rPr>
                <w:rFonts w:ascii="新細明體" w:hAnsi="新細明體"/>
                <w:sz w:val="20"/>
                <w:szCs w:val="20"/>
              </w:rPr>
              <w:t>-</w:t>
            </w:r>
            <w:r>
              <w:rPr>
                <w:rFonts w:ascii="新細明體" w:hAnsi="新細明體" w:hint="eastAsia"/>
                <w:sz w:val="20"/>
                <w:szCs w:val="20"/>
              </w:rPr>
              <w:t>4</w:t>
            </w:r>
            <w:r w:rsidRPr="00162386">
              <w:rPr>
                <w:rFonts w:ascii="新細明體" w:hAnsi="新細明體" w:hint="eastAsia"/>
                <w:sz w:val="20"/>
                <w:szCs w:val="20"/>
              </w:rPr>
              <w:t>能主動使用閩南語與他人互動。</w:t>
            </w:r>
          </w:p>
          <w:p w:rsidR="00BC2EAF" w:rsidRPr="00162386" w:rsidRDefault="00BC2EAF" w:rsidP="00BC2EAF">
            <w:pPr>
              <w:spacing w:line="0" w:lineRule="atLeast"/>
              <w:ind w:leftChars="-25" w:left="-60"/>
              <w:rPr>
                <w:rFonts w:ascii="新細明體" w:hAnsi="新細明體"/>
                <w:sz w:val="20"/>
              </w:rPr>
            </w:pPr>
            <w:r w:rsidRPr="00162386">
              <w:rPr>
                <w:rFonts w:ascii="新細明體" w:hAnsi="新細明體"/>
                <w:sz w:val="20"/>
              </w:rPr>
              <w:t>3-</w:t>
            </w:r>
            <w:r w:rsidRPr="00162386">
              <w:rPr>
                <w:rFonts w:ascii="新細明體" w:hAnsi="新細明體" w:hint="eastAsia"/>
                <w:sz w:val="20"/>
              </w:rPr>
              <w:t>Ⅰ</w:t>
            </w:r>
            <w:r>
              <w:rPr>
                <w:rFonts w:ascii="新細明體" w:hAnsi="新細明體"/>
                <w:sz w:val="20"/>
              </w:rPr>
              <w:t>-1</w:t>
            </w:r>
            <w:r w:rsidRPr="00162386">
              <w:rPr>
                <w:rFonts w:ascii="新細明體" w:hAnsi="新細明體" w:hint="eastAsia"/>
                <w:sz w:val="20"/>
              </w:rPr>
              <w:t>能建立樂意閱讀閩南語文語句和短文的興趣。</w:t>
            </w:r>
          </w:p>
          <w:p w:rsidR="00BC2EAF" w:rsidRPr="00162386" w:rsidRDefault="00BC2EAF" w:rsidP="00BC2EAF">
            <w:pPr>
              <w:spacing w:line="0" w:lineRule="atLeast"/>
              <w:ind w:leftChars="-25" w:left="-60"/>
              <w:rPr>
                <w:rFonts w:ascii="新細明體" w:hAnsi="新細明體"/>
                <w:sz w:val="20"/>
              </w:rPr>
            </w:pPr>
          </w:p>
        </w:tc>
        <w:tc>
          <w:tcPr>
            <w:tcW w:w="701" w:type="pct"/>
          </w:tcPr>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八、10以內的減法/【活動三】減減看</w:t>
            </w:r>
          </w:p>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n-I-2.r-I-1</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【法治教育】</w:t>
            </w:r>
          </w:p>
        </w:tc>
        <w:tc>
          <w:tcPr>
            <w:tcW w:w="779" w:type="pct"/>
          </w:tcPr>
          <w:p w:rsidR="00BC2EAF"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六</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過年囉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1.</w:t>
            </w:r>
            <w:r w:rsidRPr="00C01EB8">
              <w:rPr>
                <w:rFonts w:ascii="標楷體" w:eastAsia="標楷體" w:hAnsi="標楷體" w:cs="新細明體" w:hint="eastAsia"/>
                <w:sz w:val="20"/>
                <w:szCs w:val="20"/>
              </w:rPr>
              <w:t>熱鬧迎新年</w:t>
            </w:r>
          </w:p>
          <w:p w:rsidR="00BC2EAF" w:rsidRPr="00C01EB8" w:rsidRDefault="00BC2EAF" w:rsidP="00BC2EAF">
            <w:pPr>
              <w:spacing w:line="240" w:lineRule="exact"/>
              <w:rPr>
                <w:rFonts w:ascii="標楷體" w:eastAsia="標楷體" w:hAnsi="標楷體" w:cs="新細明體"/>
                <w:sz w:val="20"/>
                <w:szCs w:val="20"/>
              </w:rPr>
            </w:pPr>
            <w:r>
              <w:rPr>
                <w:rFonts w:ascii="標楷體" w:eastAsia="標楷體" w:hAnsi="標楷體" w:hint="eastAsia"/>
                <w:sz w:val="20"/>
                <w:szCs w:val="20"/>
              </w:rPr>
              <w:t>4</w:t>
            </w:r>
            <w:r>
              <w:rPr>
                <w:rFonts w:ascii="標楷體" w:eastAsia="標楷體" w:hAnsi="標楷體"/>
                <w:sz w:val="20"/>
                <w:szCs w:val="20"/>
              </w:rPr>
              <w:t>-I-</w:t>
            </w:r>
            <w:r>
              <w:rPr>
                <w:rFonts w:ascii="標楷體" w:eastAsia="標楷體" w:hAnsi="標楷體" w:hint="eastAsia"/>
                <w:sz w:val="20"/>
                <w:szCs w:val="20"/>
              </w:rPr>
              <w:t>2</w:t>
            </w:r>
            <w:r w:rsidRPr="00E25A95">
              <w:rPr>
                <w:rFonts w:ascii="標楷體" w:eastAsia="標楷體" w:hAnsi="標楷體" w:hint="eastAsia"/>
                <w:sz w:val="20"/>
                <w:szCs w:val="20"/>
              </w:rPr>
              <w:t>,</w:t>
            </w:r>
            <w:r>
              <w:rPr>
                <w:rFonts w:ascii="標楷體" w:eastAsia="標楷體" w:hAnsi="標楷體" w:hint="eastAsia"/>
                <w:sz w:val="20"/>
                <w:szCs w:val="20"/>
              </w:rPr>
              <w:t>4</w:t>
            </w:r>
            <w:r>
              <w:rPr>
                <w:rFonts w:ascii="標楷體" w:eastAsia="標楷體" w:hAnsi="標楷體"/>
                <w:sz w:val="20"/>
                <w:szCs w:val="20"/>
              </w:rPr>
              <w:t>-</w:t>
            </w:r>
            <w:r>
              <w:rPr>
                <w:rFonts w:ascii="標楷體" w:eastAsia="標楷體" w:hAnsi="標楷體" w:hint="eastAsia"/>
                <w:sz w:val="20"/>
                <w:szCs w:val="20"/>
              </w:rPr>
              <w:t>1</w:t>
            </w:r>
            <w:r>
              <w:rPr>
                <w:rFonts w:ascii="標楷體" w:eastAsia="標楷體" w:hAnsi="標楷體"/>
                <w:sz w:val="20"/>
                <w:szCs w:val="20"/>
              </w:rPr>
              <w:t>-</w:t>
            </w:r>
            <w:r>
              <w:rPr>
                <w:rFonts w:ascii="標楷體" w:eastAsia="標楷體" w:hAnsi="標楷體" w:hint="eastAsia"/>
                <w:sz w:val="20"/>
                <w:szCs w:val="20"/>
              </w:rPr>
              <w:t>3,7-I-4</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【家庭教育】</w:t>
            </w:r>
          </w:p>
          <w:p w:rsidR="00BC2EAF" w:rsidRPr="00C01EB8" w:rsidRDefault="00BC2EAF" w:rsidP="00BC2EAF">
            <w:pPr>
              <w:rPr>
                <w:rFonts w:ascii="標楷體" w:eastAsia="標楷體" w:hAnsi="標楷體" w:cs="新細明體"/>
                <w:sz w:val="20"/>
                <w:szCs w:val="20"/>
              </w:rPr>
            </w:pPr>
            <w:r w:rsidRPr="00C01EB8">
              <w:rPr>
                <w:rFonts w:ascii="標楷體" w:eastAsia="標楷體" w:hAnsi="標楷體" w:cs="新細明體" w:hint="eastAsia"/>
                <w:sz w:val="20"/>
                <w:szCs w:val="20"/>
              </w:rPr>
              <w:t>【多元文化教育】</w:t>
            </w:r>
          </w:p>
        </w:tc>
        <w:tc>
          <w:tcPr>
            <w:tcW w:w="450" w:type="pct"/>
            <w:vAlign w:val="center"/>
          </w:tcPr>
          <w:p w:rsidR="00BC2EAF" w:rsidRPr="00794B01" w:rsidRDefault="00BC2EAF" w:rsidP="00BC2EAF">
            <w:pPr>
              <w:rPr>
                <w:rFonts w:ascii="新細明體" w:hAnsi="新細明體" w:cs="Arial Unicode MS"/>
                <w:sz w:val="20"/>
                <w:szCs w:val="20"/>
              </w:rPr>
            </w:pPr>
          </w:p>
          <w:p w:rsidR="00BC2EAF" w:rsidRPr="00794B01" w:rsidRDefault="00BC2EAF" w:rsidP="00BC2EAF">
            <w:pPr>
              <w:jc w:val="center"/>
              <w:rPr>
                <w:rFonts w:ascii="新細明體" w:hAnsi="新細明體" w:cs="Arial Unicode MS"/>
                <w:sz w:val="20"/>
                <w:szCs w:val="20"/>
              </w:rPr>
            </w:pPr>
            <w:r w:rsidRPr="00794B01">
              <w:rPr>
                <w:rFonts w:ascii="新細明體" w:hAnsi="新細明體" w:cs="Arial Unicode MS" w:hint="eastAsia"/>
                <w:sz w:val="20"/>
                <w:szCs w:val="20"/>
              </w:rPr>
              <w:t>十一.</w:t>
            </w:r>
          </w:p>
          <w:p w:rsidR="00BC2EAF" w:rsidRPr="00794B01" w:rsidRDefault="00BC2EAF" w:rsidP="00BC2EAF">
            <w:pPr>
              <w:jc w:val="center"/>
              <w:rPr>
                <w:rFonts w:ascii="新細明體" w:hAnsi="新細明體" w:cs="Arial Unicode MS"/>
                <w:sz w:val="20"/>
                <w:szCs w:val="20"/>
              </w:rPr>
            </w:pPr>
            <w:r w:rsidRPr="00794B01">
              <w:rPr>
                <w:rFonts w:ascii="新細明體" w:hAnsi="新細明體" w:cs="Arial Unicode MS" w:hint="eastAsia"/>
                <w:sz w:val="20"/>
                <w:szCs w:val="20"/>
              </w:rPr>
              <w:t>手腳並用</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健體-E-A2 具備探索身體活動與健康生活問題的思考能力，並透過體驗與實踐，</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處理日常生活中運動與健康的問題。</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-E-C2 具備同理他人感受，在體育活動和健康生活中樂於與人互動，並與團</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隊成員合作，促進身心健康。</w:t>
            </w:r>
          </w:p>
        </w:tc>
      </w:tr>
      <w:tr w:rsidR="00BC2EAF" w:rsidRPr="00AD666E" w:rsidTr="003829D1">
        <w:trPr>
          <w:cantSplit/>
          <w:trHeight w:val="387"/>
        </w:trPr>
        <w:tc>
          <w:tcPr>
            <w:tcW w:w="187" w:type="pct"/>
            <w:vAlign w:val="center"/>
          </w:tcPr>
          <w:p w:rsidR="00BC2EAF" w:rsidRPr="00AE7AE4" w:rsidRDefault="00BC2EAF" w:rsidP="00BC2EAF">
            <w:pPr>
              <w:snapToGrid w:val="0"/>
              <w:jc w:val="center"/>
              <w:rPr>
                <w:rFonts w:ascii="標楷體" w:eastAsia="標楷體" w:hAnsi="標楷體"/>
                <w:sz w:val="20"/>
                <w:szCs w:val="20"/>
              </w:rPr>
            </w:pPr>
            <w:r w:rsidRPr="00AE7AE4">
              <w:rPr>
                <w:rFonts w:ascii="標楷體" w:eastAsia="標楷體" w:hAnsi="標楷體" w:hint="eastAsia"/>
                <w:sz w:val="20"/>
                <w:szCs w:val="20"/>
              </w:rPr>
              <w:lastRenderedPageBreak/>
              <w:t>20</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6/21</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6/27</w:t>
            </w:r>
          </w:p>
        </w:tc>
        <w:tc>
          <w:tcPr>
            <w:tcW w:w="675" w:type="pct"/>
            <w:vAlign w:val="center"/>
          </w:tcPr>
          <w:p w:rsidR="00BC2EAF" w:rsidRPr="00AE7AE4" w:rsidRDefault="00BC2EAF" w:rsidP="00BC2EAF">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●第三次定期考查</w:t>
            </w:r>
          </w:p>
          <w:p w:rsidR="00BC2EAF" w:rsidRPr="00AE7AE4" w:rsidRDefault="00BC2EAF" w:rsidP="00BC2EAF">
            <w:pPr>
              <w:autoSpaceDE w:val="0"/>
              <w:autoSpaceDN w:val="0"/>
              <w:adjustRightInd w:val="0"/>
              <w:spacing w:line="0" w:lineRule="atLeast"/>
              <w:ind w:left="200" w:hangingChars="100" w:hanging="200"/>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6/22-6/24</w:t>
            </w:r>
          </w:p>
          <w:p w:rsidR="00BC2EAF" w:rsidRPr="00AE7AE4" w:rsidRDefault="00BC2EAF" w:rsidP="00BC2EAF">
            <w:pPr>
              <w:autoSpaceDE w:val="0"/>
              <w:autoSpaceDN w:val="0"/>
              <w:adjustRightInd w:val="0"/>
              <w:spacing w:line="0" w:lineRule="atLeast"/>
              <w:ind w:left="200" w:hangingChars="100" w:hanging="200"/>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視力保健宣導</w:t>
            </w:r>
          </w:p>
          <w:p w:rsidR="00BC2EAF" w:rsidRPr="00AE7AE4" w:rsidRDefault="00BC2EAF" w:rsidP="00BC2EAF">
            <w:pPr>
              <w:autoSpaceDE w:val="0"/>
              <w:autoSpaceDN w:val="0"/>
              <w:adjustRightInd w:val="0"/>
              <w:spacing w:line="0" w:lineRule="atLeast"/>
              <w:ind w:left="200" w:hangingChars="100" w:hanging="200"/>
              <w:rPr>
                <w:rFonts w:ascii="標楷體" w:eastAsia="標楷體" w:hAnsi="標楷體"/>
                <w:color w:val="000000"/>
                <w:sz w:val="20"/>
                <w:szCs w:val="20"/>
              </w:rPr>
            </w:pPr>
            <w:r w:rsidRPr="00AE7AE4">
              <w:rPr>
                <w:rFonts w:ascii="標楷體" w:eastAsia="標楷體" w:hAnsi="標楷體" w:cs="新細明體" w:hint="eastAsia"/>
                <w:color w:val="000000"/>
                <w:kern w:val="0"/>
                <w:sz w:val="20"/>
                <w:szCs w:val="20"/>
              </w:rPr>
              <w:t>●</w:t>
            </w:r>
            <w:r w:rsidRPr="00AE7AE4">
              <w:rPr>
                <w:rFonts w:ascii="標楷體" w:eastAsia="標楷體" w:hAnsi="標楷體" w:hint="eastAsia"/>
                <w:color w:val="000000"/>
                <w:sz w:val="20"/>
                <w:szCs w:val="20"/>
              </w:rPr>
              <w:t>水域安全宣導</w:t>
            </w:r>
          </w:p>
          <w:p w:rsidR="00BC2EAF" w:rsidRPr="00AE7AE4" w:rsidRDefault="00BC2EAF" w:rsidP="00BC2EAF">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●6/25-6/28端午節連假4天</w:t>
            </w:r>
          </w:p>
        </w:tc>
        <w:tc>
          <w:tcPr>
            <w:tcW w:w="343" w:type="pct"/>
          </w:tcPr>
          <w:p w:rsidR="00BC2EAF" w:rsidRPr="00BF2743" w:rsidRDefault="00BC2EAF" w:rsidP="00BC2EAF">
            <w:pPr>
              <w:rPr>
                <w:rFonts w:ascii="新細明體" w:hAnsi="新細明體" w:cs="Arial Unicode MS"/>
                <w:color w:val="000000"/>
                <w:sz w:val="20"/>
                <w:szCs w:val="20"/>
              </w:rPr>
            </w:pPr>
            <w:r w:rsidRPr="00BF2743">
              <w:rPr>
                <w:rFonts w:ascii="新細明體" w:hAnsi="新細明體" w:cs="Arial Unicode MS" w:hint="eastAsia"/>
                <w:color w:val="000000"/>
                <w:sz w:val="20"/>
                <w:szCs w:val="20"/>
              </w:rPr>
              <w:t>國-E-C3 閱讀各類文本，培養理解與關心本土及國際事務的基本素養，以認同自我文化，並能包容、尊重與欣賞多元文化。</w:t>
            </w:r>
          </w:p>
        </w:tc>
        <w:tc>
          <w:tcPr>
            <w:tcW w:w="343" w:type="pct"/>
          </w:tcPr>
          <w:p w:rsidR="00BC2EAF" w:rsidRPr="00383573" w:rsidRDefault="00BC2EAF" w:rsidP="00BC2EAF">
            <w:pPr>
              <w:jc w:val="both"/>
              <w:rPr>
                <w:rFonts w:ascii="新細明體" w:hAnsi="新細明體" w:cs="Arial Unicode MS"/>
                <w:color w:val="000000"/>
                <w:sz w:val="18"/>
                <w:szCs w:val="18"/>
              </w:rPr>
            </w:pPr>
            <w:r w:rsidRPr="00383573">
              <w:rPr>
                <w:rFonts w:ascii="新細明體" w:hAnsi="新細明體" w:cs="Arial Unicode MS" w:hint="eastAsia"/>
                <w:color w:val="000000"/>
                <w:sz w:val="18"/>
                <w:szCs w:val="18"/>
              </w:rPr>
              <w:t>1-Ⅰ-1養成專心聆聽的習慣，尊重對方的發言。</w:t>
            </w:r>
          </w:p>
          <w:p w:rsidR="00BC2EAF" w:rsidRPr="00383573" w:rsidRDefault="00BC2EAF" w:rsidP="00BC2EAF">
            <w:pPr>
              <w:jc w:val="both"/>
              <w:rPr>
                <w:rFonts w:ascii="新細明體" w:hAnsi="新細明體" w:cs="Arial Unicode MS"/>
                <w:color w:val="000000"/>
                <w:sz w:val="18"/>
                <w:szCs w:val="18"/>
              </w:rPr>
            </w:pPr>
            <w:r w:rsidRPr="00383573">
              <w:rPr>
                <w:rFonts w:ascii="新細明體" w:hAnsi="新細明體" w:cs="Arial Unicode MS" w:hint="eastAsia"/>
                <w:color w:val="000000"/>
                <w:sz w:val="18"/>
                <w:szCs w:val="18"/>
              </w:rPr>
              <w:t>1-Ⅰ-3能理解話語、詩歌、故事的訊息，有適切的表情跟肢體語言。</w:t>
            </w:r>
          </w:p>
          <w:p w:rsidR="00BC2EAF" w:rsidRPr="00383573" w:rsidRDefault="00BC2EAF" w:rsidP="00BC2EAF">
            <w:pPr>
              <w:jc w:val="both"/>
              <w:rPr>
                <w:rFonts w:ascii="新細明體" w:hAnsi="新細明體" w:cs="Arial Unicode MS"/>
                <w:color w:val="000000"/>
                <w:sz w:val="18"/>
                <w:szCs w:val="18"/>
              </w:rPr>
            </w:pPr>
            <w:r w:rsidRPr="00383573">
              <w:rPr>
                <w:rFonts w:ascii="新細明體" w:hAnsi="新細明體" w:cs="Arial Unicode MS" w:hint="eastAsia"/>
                <w:color w:val="000000"/>
                <w:sz w:val="18"/>
                <w:szCs w:val="18"/>
              </w:rPr>
              <w:t>2-Ⅰ-2說出所聽聞的內容。</w:t>
            </w:r>
          </w:p>
          <w:p w:rsidR="00BC2EAF" w:rsidRPr="00383573" w:rsidRDefault="00BC2EAF" w:rsidP="00BC2EAF">
            <w:pPr>
              <w:jc w:val="both"/>
              <w:rPr>
                <w:rFonts w:ascii="新細明體" w:hAnsi="新細明體" w:cs="Arial Unicode MS"/>
                <w:color w:val="000000"/>
                <w:sz w:val="18"/>
                <w:szCs w:val="18"/>
              </w:rPr>
            </w:pPr>
            <w:r w:rsidRPr="00383573">
              <w:rPr>
                <w:rFonts w:ascii="新細明體" w:hAnsi="新細明體" w:cs="Arial Unicode MS" w:hint="eastAsia"/>
                <w:color w:val="000000"/>
                <w:sz w:val="18"/>
                <w:szCs w:val="18"/>
              </w:rPr>
              <w:t>2-Ⅰ-3與他人交談時，能適當的提問、合宜的回答，並分享想法。</w:t>
            </w:r>
          </w:p>
          <w:p w:rsidR="00BC2EAF" w:rsidRPr="00BF2743" w:rsidRDefault="00BC2EAF" w:rsidP="00BC2EAF">
            <w:pPr>
              <w:jc w:val="both"/>
              <w:rPr>
                <w:rFonts w:ascii="新細明體" w:hAnsi="新細明體" w:cs="Arial Unicode MS"/>
                <w:color w:val="000000"/>
                <w:sz w:val="20"/>
                <w:szCs w:val="20"/>
              </w:rPr>
            </w:pPr>
          </w:p>
        </w:tc>
        <w:tc>
          <w:tcPr>
            <w:tcW w:w="347" w:type="pct"/>
          </w:tcPr>
          <w:p w:rsidR="00BC2EAF" w:rsidRPr="0028315F" w:rsidRDefault="00BC2EAF" w:rsidP="00BC2EAF">
            <w:pPr>
              <w:spacing w:line="0" w:lineRule="atLeast"/>
              <w:rPr>
                <w:rFonts w:hAnsi="新細明體"/>
                <w:sz w:val="20"/>
              </w:rPr>
            </w:pPr>
            <w:r w:rsidRPr="0028315F">
              <w:rPr>
                <w:rFonts w:hAnsi="新細明體" w:hint="eastAsia"/>
                <w:sz w:val="20"/>
              </w:rPr>
              <w:t>清明節</w:t>
            </w:r>
          </w:p>
        </w:tc>
        <w:tc>
          <w:tcPr>
            <w:tcW w:w="445" w:type="pct"/>
          </w:tcPr>
          <w:p w:rsidR="00BC2EAF" w:rsidRPr="00B83ED6" w:rsidRDefault="00BC2EAF" w:rsidP="00BC2EAF">
            <w:pPr>
              <w:spacing w:line="0" w:lineRule="atLeast"/>
              <w:ind w:leftChars="-25" w:left="-60"/>
              <w:rPr>
                <w:rFonts w:ascii="新細明體" w:hAnsi="新細明體"/>
                <w:sz w:val="20"/>
              </w:rPr>
            </w:pPr>
            <w:r w:rsidRPr="00B83ED6">
              <w:rPr>
                <w:rFonts w:ascii="新細明體" w:hAnsi="新細明體"/>
                <w:sz w:val="20"/>
              </w:rPr>
              <w:t>1-</w:t>
            </w:r>
            <w:r w:rsidRPr="00B83ED6">
              <w:rPr>
                <w:rFonts w:ascii="新細明體" w:hAnsi="新細明體" w:hint="eastAsia"/>
                <w:sz w:val="20"/>
              </w:rPr>
              <w:t>Ⅰ</w:t>
            </w:r>
            <w:r w:rsidRPr="00B83ED6">
              <w:rPr>
                <w:rFonts w:ascii="新細明體" w:hAnsi="新細明體"/>
                <w:sz w:val="20"/>
              </w:rPr>
              <w:t>-</w:t>
            </w:r>
            <w:r>
              <w:rPr>
                <w:rFonts w:ascii="新細明體" w:hAnsi="新細明體" w:hint="eastAsia"/>
                <w:sz w:val="20"/>
              </w:rPr>
              <w:t>2</w:t>
            </w:r>
            <w:r w:rsidRPr="00B83ED6">
              <w:rPr>
                <w:rFonts w:ascii="新細明體" w:hAnsi="新細明體" w:cs="標楷體" w:hint="eastAsia"/>
                <w:sz w:val="20"/>
              </w:rPr>
              <w:t>能聽懂日常生活中閩南語語句並掌握重點。</w:t>
            </w:r>
          </w:p>
          <w:p w:rsidR="00BC2EAF" w:rsidRPr="00B83ED6" w:rsidRDefault="00BC2EAF" w:rsidP="00BC2EAF">
            <w:pPr>
              <w:spacing w:line="0" w:lineRule="atLeast"/>
              <w:ind w:leftChars="-25" w:left="-60"/>
              <w:rPr>
                <w:rFonts w:ascii="新細明體" w:hAnsi="新細明體"/>
                <w:sz w:val="20"/>
              </w:rPr>
            </w:pPr>
            <w:r w:rsidRPr="00B83ED6">
              <w:rPr>
                <w:rFonts w:ascii="新細明體" w:hAnsi="新細明體"/>
                <w:sz w:val="20"/>
              </w:rPr>
              <w:t>1-</w:t>
            </w:r>
            <w:r w:rsidRPr="00B83ED6">
              <w:rPr>
                <w:rFonts w:ascii="新細明體" w:hAnsi="新細明體" w:hint="eastAsia"/>
                <w:sz w:val="20"/>
              </w:rPr>
              <w:t>Ⅰ</w:t>
            </w:r>
            <w:r w:rsidRPr="00B83ED6">
              <w:rPr>
                <w:rFonts w:ascii="新細明體" w:hAnsi="新細明體"/>
                <w:sz w:val="20"/>
              </w:rPr>
              <w:t>-</w:t>
            </w:r>
            <w:r w:rsidRPr="00B83ED6">
              <w:rPr>
                <w:rFonts w:ascii="新細明體" w:hAnsi="新細明體" w:hint="eastAsia"/>
                <w:sz w:val="20"/>
              </w:rPr>
              <w:t>3能聽懂所學的閩南語文課文主題、內容並掌握重點。</w:t>
            </w:r>
          </w:p>
          <w:p w:rsidR="00BC2EAF" w:rsidRPr="00B83ED6" w:rsidRDefault="00BC2EAF" w:rsidP="00BC2EAF">
            <w:pPr>
              <w:spacing w:line="0" w:lineRule="atLeast"/>
              <w:ind w:leftChars="-25" w:left="-60"/>
              <w:rPr>
                <w:rFonts w:ascii="新細明體" w:hAnsi="新細明體"/>
                <w:sz w:val="20"/>
              </w:rPr>
            </w:pPr>
            <w:r w:rsidRPr="00B83ED6">
              <w:rPr>
                <w:rFonts w:ascii="新細明體" w:hAnsi="新細明體"/>
                <w:sz w:val="20"/>
              </w:rPr>
              <w:t>1-</w:t>
            </w:r>
            <w:r w:rsidRPr="00B83ED6">
              <w:rPr>
                <w:rFonts w:ascii="新細明體" w:hAnsi="新細明體" w:hint="eastAsia"/>
                <w:sz w:val="20"/>
              </w:rPr>
              <w:t>Ⅰ</w:t>
            </w:r>
            <w:r w:rsidRPr="00B83ED6">
              <w:rPr>
                <w:rFonts w:ascii="新細明體" w:hAnsi="新細明體"/>
                <w:sz w:val="20"/>
              </w:rPr>
              <w:t>-</w:t>
            </w:r>
            <w:r w:rsidRPr="00B83ED6">
              <w:rPr>
                <w:rFonts w:ascii="新細明體" w:hAnsi="新細明體" w:hint="eastAsia"/>
                <w:sz w:val="20"/>
              </w:rPr>
              <w:t>4能從聆聽中建立主動學習閩南語的興趣與習慣。</w:t>
            </w:r>
          </w:p>
          <w:p w:rsidR="00BC2EAF" w:rsidRPr="00B83ED6" w:rsidRDefault="00BC2EAF" w:rsidP="00BC2EAF">
            <w:pPr>
              <w:spacing w:line="0" w:lineRule="atLeast"/>
              <w:ind w:leftChars="-25" w:left="-60"/>
              <w:rPr>
                <w:rFonts w:ascii="新細明體" w:hAnsi="新細明體"/>
                <w:sz w:val="20"/>
              </w:rPr>
            </w:pPr>
            <w:r w:rsidRPr="00B83ED6">
              <w:rPr>
                <w:rFonts w:ascii="新細明體" w:hAnsi="新細明體"/>
                <w:sz w:val="20"/>
              </w:rPr>
              <w:t>2-</w:t>
            </w:r>
            <w:r w:rsidRPr="00B83ED6">
              <w:rPr>
                <w:rFonts w:ascii="新細明體" w:hAnsi="新細明體" w:hint="eastAsia"/>
                <w:sz w:val="20"/>
              </w:rPr>
              <w:t>Ⅰ</w:t>
            </w:r>
            <w:r>
              <w:rPr>
                <w:rFonts w:ascii="新細明體" w:hAnsi="新細明體"/>
                <w:sz w:val="20"/>
              </w:rPr>
              <w:t>-3</w:t>
            </w:r>
            <w:r w:rsidRPr="00B83ED6">
              <w:rPr>
                <w:rFonts w:ascii="新細明體" w:hAnsi="新細明體" w:hint="eastAsia"/>
                <w:sz w:val="20"/>
              </w:rPr>
              <w:t>能正確朗讀所學的閩南語課文。</w:t>
            </w:r>
          </w:p>
          <w:p w:rsidR="00BC2EAF" w:rsidRPr="00B83ED6" w:rsidRDefault="00BC2EAF" w:rsidP="00BC2EAF">
            <w:pPr>
              <w:pStyle w:val="Default"/>
              <w:spacing w:line="0" w:lineRule="atLeast"/>
              <w:ind w:leftChars="-25" w:left="-60"/>
              <w:rPr>
                <w:rFonts w:ascii="新細明體" w:hAnsi="新細明體"/>
                <w:sz w:val="20"/>
                <w:szCs w:val="20"/>
              </w:rPr>
            </w:pPr>
            <w:r w:rsidRPr="00B83ED6">
              <w:rPr>
                <w:rFonts w:ascii="新細明體" w:hAnsi="新細明體"/>
                <w:sz w:val="20"/>
                <w:szCs w:val="20"/>
              </w:rPr>
              <w:t>2-</w:t>
            </w:r>
            <w:r w:rsidRPr="00B83ED6">
              <w:rPr>
                <w:rFonts w:ascii="新細明體" w:hAnsi="新細明體" w:hint="eastAsia"/>
                <w:sz w:val="20"/>
                <w:szCs w:val="20"/>
              </w:rPr>
              <w:t>Ⅰ</w:t>
            </w:r>
            <w:r w:rsidRPr="00B83ED6">
              <w:rPr>
                <w:rFonts w:ascii="新細明體" w:hAnsi="新細明體"/>
                <w:sz w:val="20"/>
                <w:szCs w:val="20"/>
              </w:rPr>
              <w:t>-</w:t>
            </w:r>
            <w:r>
              <w:rPr>
                <w:rFonts w:ascii="新細明體" w:hAnsi="新細明體" w:hint="eastAsia"/>
                <w:sz w:val="20"/>
                <w:szCs w:val="20"/>
              </w:rPr>
              <w:t>4</w:t>
            </w:r>
            <w:r w:rsidRPr="00B83ED6">
              <w:rPr>
                <w:rFonts w:ascii="新細明體" w:hAnsi="新細明體" w:hint="eastAsia"/>
                <w:sz w:val="20"/>
                <w:szCs w:val="20"/>
              </w:rPr>
              <w:t>能主動使用閩南語與他人互動。</w:t>
            </w:r>
          </w:p>
          <w:p w:rsidR="00BC2EAF" w:rsidRPr="00B83ED6" w:rsidRDefault="00BC2EAF" w:rsidP="00BC2EAF">
            <w:pPr>
              <w:spacing w:line="0" w:lineRule="atLeast"/>
              <w:ind w:leftChars="-25" w:left="-60"/>
              <w:rPr>
                <w:rFonts w:ascii="新細明體" w:hAnsi="新細明體"/>
                <w:sz w:val="20"/>
              </w:rPr>
            </w:pPr>
            <w:r w:rsidRPr="00B83ED6">
              <w:rPr>
                <w:rFonts w:ascii="新細明體" w:hAnsi="新細明體"/>
                <w:sz w:val="20"/>
              </w:rPr>
              <w:t>3-</w:t>
            </w:r>
            <w:r w:rsidRPr="00B83ED6">
              <w:rPr>
                <w:rFonts w:ascii="新細明體" w:hAnsi="新細明體" w:hint="eastAsia"/>
                <w:sz w:val="20"/>
              </w:rPr>
              <w:t>Ⅰ</w:t>
            </w:r>
            <w:r>
              <w:rPr>
                <w:rFonts w:ascii="新細明體" w:hAnsi="新細明體"/>
                <w:sz w:val="20"/>
              </w:rPr>
              <w:t>-1</w:t>
            </w:r>
            <w:r w:rsidRPr="00B83ED6">
              <w:rPr>
                <w:rFonts w:ascii="新細明體" w:hAnsi="新細明體" w:hint="eastAsia"/>
                <w:sz w:val="20"/>
              </w:rPr>
              <w:t>能建立樂意閱讀閩南語文語句和短文的興趣。</w:t>
            </w:r>
          </w:p>
        </w:tc>
        <w:tc>
          <w:tcPr>
            <w:tcW w:w="701" w:type="pct"/>
          </w:tcPr>
          <w:p w:rsidR="00BC2EAF" w:rsidRPr="006E4A77" w:rsidRDefault="00BC2EAF" w:rsidP="00BC2EAF">
            <w:pPr>
              <w:rPr>
                <w:rFonts w:ascii="標楷體" w:eastAsia="標楷體" w:hAnsi="標楷體"/>
                <w:sz w:val="20"/>
                <w:szCs w:val="20"/>
              </w:rPr>
            </w:pPr>
            <w:r w:rsidRPr="006E4A77">
              <w:rPr>
                <w:rFonts w:ascii="標楷體" w:eastAsia="標楷體" w:hAnsi="標楷體" w:hint="eastAsia"/>
                <w:sz w:val="20"/>
                <w:szCs w:val="20"/>
              </w:rPr>
              <w:t>九、幾點鐘/【活動一】時間的先後和長短【活動二】認識時鐘</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n-I-9</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【家庭教育】</w:t>
            </w:r>
          </w:p>
        </w:tc>
        <w:tc>
          <w:tcPr>
            <w:tcW w:w="779" w:type="pct"/>
          </w:tcPr>
          <w:p w:rsidR="00BC2EAF"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六</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過年囉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2.團圓除夕夜</w:t>
            </w:r>
          </w:p>
          <w:p w:rsidR="00BC2EAF" w:rsidRPr="00C01EB8" w:rsidRDefault="00BC2EAF" w:rsidP="00BC2EAF">
            <w:pPr>
              <w:spacing w:line="240" w:lineRule="exact"/>
              <w:rPr>
                <w:rFonts w:ascii="標楷體" w:eastAsia="標楷體" w:hAnsi="標楷體" w:cs="新細明體"/>
                <w:sz w:val="20"/>
                <w:szCs w:val="20"/>
              </w:rPr>
            </w:pP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1</w:t>
            </w:r>
            <w:r w:rsidRPr="00E25A95">
              <w:rPr>
                <w:rFonts w:ascii="標楷體" w:eastAsia="標楷體" w:hAnsi="標楷體" w:hint="eastAsia"/>
                <w:sz w:val="20"/>
                <w:szCs w:val="20"/>
              </w:rPr>
              <w:t>,</w:t>
            </w:r>
            <w:r>
              <w:rPr>
                <w:rFonts w:ascii="標楷體" w:eastAsia="標楷體" w:hAnsi="標楷體" w:hint="eastAsia"/>
                <w:sz w:val="20"/>
                <w:szCs w:val="20"/>
              </w:rPr>
              <w:t>2</w:t>
            </w:r>
            <w:r>
              <w:rPr>
                <w:rFonts w:ascii="標楷體" w:eastAsia="標楷體" w:hAnsi="標楷體"/>
                <w:sz w:val="20"/>
                <w:szCs w:val="20"/>
              </w:rPr>
              <w:t>-I-</w:t>
            </w:r>
            <w:r>
              <w:rPr>
                <w:rFonts w:ascii="標楷體" w:eastAsia="標楷體" w:hAnsi="標楷體" w:hint="eastAsia"/>
                <w:sz w:val="20"/>
                <w:szCs w:val="20"/>
              </w:rPr>
              <w:t>3,7-I-1,7-I-3</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【家庭教育】</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【多元文化教育】</w:t>
            </w:r>
          </w:p>
        </w:tc>
        <w:tc>
          <w:tcPr>
            <w:tcW w:w="450" w:type="pct"/>
            <w:vAlign w:val="center"/>
          </w:tcPr>
          <w:p w:rsidR="00BC2EAF" w:rsidRPr="00794B01" w:rsidRDefault="00BC2EAF" w:rsidP="00BC2EAF">
            <w:pPr>
              <w:jc w:val="center"/>
              <w:rPr>
                <w:rFonts w:ascii="新細明體" w:hAnsi="新細明體" w:cs="Arial Unicode MS"/>
                <w:snapToGrid w:val="0"/>
                <w:kern w:val="0"/>
                <w:sz w:val="20"/>
                <w:szCs w:val="20"/>
              </w:rPr>
            </w:pPr>
            <w:r w:rsidRPr="00794B01">
              <w:rPr>
                <w:rFonts w:ascii="新細明體" w:hAnsi="新細明體" w:cs="Arial Unicode MS" w:hint="eastAsia"/>
                <w:snapToGrid w:val="0"/>
                <w:kern w:val="0"/>
                <w:sz w:val="20"/>
                <w:szCs w:val="20"/>
              </w:rPr>
              <w:t>十二.</w:t>
            </w:r>
          </w:p>
          <w:p w:rsidR="00BC2EAF" w:rsidRPr="00794B01" w:rsidRDefault="00BC2EAF" w:rsidP="00BC2EAF">
            <w:pPr>
              <w:jc w:val="center"/>
              <w:rPr>
                <w:rFonts w:ascii="新細明體" w:hAnsi="新細明體" w:cs="Arial Unicode MS"/>
                <w:snapToGrid w:val="0"/>
                <w:kern w:val="0"/>
                <w:sz w:val="20"/>
                <w:szCs w:val="20"/>
              </w:rPr>
            </w:pPr>
            <w:r w:rsidRPr="00794B01">
              <w:rPr>
                <w:rFonts w:ascii="新細明體" w:hAnsi="新細明體" w:cs="Arial Unicode MS" w:hint="eastAsia"/>
                <w:snapToGrid w:val="0"/>
                <w:kern w:val="0"/>
                <w:sz w:val="20"/>
                <w:szCs w:val="20"/>
              </w:rPr>
              <w:t>大家來跳繩</w:t>
            </w:r>
          </w:p>
        </w:tc>
        <w:tc>
          <w:tcPr>
            <w:tcW w:w="449" w:type="pct"/>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E-C3 具備理解與關心本土與國際體育與健康議題的素養，並認識與包容文</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化的多元性。</w:t>
            </w:r>
          </w:p>
        </w:tc>
      </w:tr>
      <w:tr w:rsidR="00BC2EAF" w:rsidRPr="00AD666E" w:rsidTr="003829D1">
        <w:trPr>
          <w:cantSplit/>
          <w:trHeight w:val="1175"/>
        </w:trPr>
        <w:tc>
          <w:tcPr>
            <w:tcW w:w="187" w:type="pct"/>
            <w:vAlign w:val="center"/>
          </w:tcPr>
          <w:p w:rsidR="00BC2EAF" w:rsidRPr="00042404" w:rsidRDefault="00BC2EAF" w:rsidP="00BC2EAF">
            <w:pPr>
              <w:snapToGrid w:val="0"/>
              <w:rPr>
                <w:rFonts w:ascii="標楷體" w:eastAsia="標楷體" w:hAnsi="標楷體"/>
              </w:rPr>
            </w:pPr>
            <w:r>
              <w:rPr>
                <w:rFonts w:ascii="標楷體" w:eastAsia="標楷體" w:hAnsi="標楷體" w:hint="eastAsia"/>
              </w:rPr>
              <w:lastRenderedPageBreak/>
              <w:t>21</w:t>
            </w:r>
          </w:p>
        </w:tc>
        <w:tc>
          <w:tcPr>
            <w:tcW w:w="282" w:type="pct"/>
            <w:vAlign w:val="center"/>
          </w:tcPr>
          <w:p w:rsidR="00BC2EAF" w:rsidRPr="00AE7AE4" w:rsidRDefault="00BC2EAF" w:rsidP="00BC2EAF">
            <w:pPr>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6/28</w:t>
            </w:r>
          </w:p>
          <w:p w:rsidR="00BC2EAF" w:rsidRPr="00AE7AE4" w:rsidRDefault="00BC2EAF" w:rsidP="00BC2EAF">
            <w:pPr>
              <w:spacing w:line="0" w:lineRule="atLeast"/>
              <w:jc w:val="center"/>
              <w:rPr>
                <w:rFonts w:ascii="標楷體" w:eastAsia="標楷體" w:hAnsi="標楷體"/>
                <w:color w:val="000000"/>
                <w:sz w:val="20"/>
                <w:szCs w:val="20"/>
              </w:rPr>
            </w:pPr>
            <w:r w:rsidRPr="00AE7AE4">
              <w:rPr>
                <w:rFonts w:ascii="標楷體" w:eastAsia="標楷體" w:hAnsi="標楷體" w:hint="eastAsia"/>
                <w:color w:val="000000"/>
                <w:sz w:val="20"/>
                <w:szCs w:val="20"/>
              </w:rPr>
              <w:t>︱</w:t>
            </w:r>
          </w:p>
          <w:p w:rsidR="00BC2EAF" w:rsidRPr="00AE7AE4" w:rsidRDefault="00BC2EAF" w:rsidP="00BC2EAF">
            <w:pPr>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6/30</w:t>
            </w:r>
          </w:p>
        </w:tc>
        <w:tc>
          <w:tcPr>
            <w:tcW w:w="675" w:type="pct"/>
            <w:vAlign w:val="center"/>
          </w:tcPr>
          <w:p w:rsidR="00BC2EAF" w:rsidRPr="00AE7AE4" w:rsidRDefault="00BC2EAF" w:rsidP="00BC2EAF">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AE7AE4">
              <w:rPr>
                <w:rFonts w:ascii="標楷體" w:eastAsia="標楷體" w:hAnsi="標楷體" w:cs="新細明體" w:hint="eastAsia"/>
                <w:color w:val="000000"/>
                <w:kern w:val="0"/>
                <w:sz w:val="20"/>
                <w:szCs w:val="20"/>
              </w:rPr>
              <w:t>●第三次定期考查</w:t>
            </w:r>
          </w:p>
        </w:tc>
        <w:tc>
          <w:tcPr>
            <w:tcW w:w="343" w:type="pct"/>
          </w:tcPr>
          <w:p w:rsidR="00BC2EAF" w:rsidRPr="00E016E7" w:rsidRDefault="00BC2EAF" w:rsidP="00BC2EAF">
            <w:pPr>
              <w:spacing w:line="0" w:lineRule="atLeast"/>
              <w:jc w:val="both"/>
              <w:rPr>
                <w:rFonts w:ascii="標楷體" w:eastAsia="標楷體" w:hAnsi="標楷體"/>
                <w:color w:val="000000" w:themeColor="text1"/>
                <w:spacing w:val="-20"/>
                <w:sz w:val="20"/>
                <w:szCs w:val="18"/>
              </w:rPr>
            </w:pPr>
          </w:p>
        </w:tc>
        <w:tc>
          <w:tcPr>
            <w:tcW w:w="343" w:type="pct"/>
          </w:tcPr>
          <w:p w:rsidR="00BC2EAF" w:rsidRPr="00E016E7" w:rsidRDefault="00BC2EAF" w:rsidP="00BC2EAF">
            <w:pPr>
              <w:spacing w:line="0" w:lineRule="atLeast"/>
              <w:jc w:val="both"/>
              <w:rPr>
                <w:rFonts w:ascii="標楷體" w:eastAsia="標楷體" w:hAnsi="標楷體"/>
                <w:color w:val="000000" w:themeColor="text1"/>
                <w:spacing w:val="-20"/>
                <w:sz w:val="20"/>
                <w:szCs w:val="18"/>
              </w:rPr>
            </w:pPr>
          </w:p>
        </w:tc>
        <w:tc>
          <w:tcPr>
            <w:tcW w:w="792" w:type="pct"/>
            <w:gridSpan w:val="2"/>
          </w:tcPr>
          <w:p w:rsidR="00BC2EAF" w:rsidRPr="00E016E7" w:rsidRDefault="00BC2EAF" w:rsidP="00BC2EAF">
            <w:pPr>
              <w:spacing w:line="0" w:lineRule="atLeast"/>
              <w:jc w:val="both"/>
              <w:rPr>
                <w:rFonts w:ascii="標楷體" w:eastAsia="標楷體" w:hAnsi="標楷體"/>
                <w:color w:val="000000" w:themeColor="text1"/>
                <w:spacing w:val="-20"/>
                <w:sz w:val="20"/>
                <w:szCs w:val="18"/>
              </w:rPr>
            </w:pPr>
          </w:p>
        </w:tc>
        <w:tc>
          <w:tcPr>
            <w:tcW w:w="701" w:type="pct"/>
          </w:tcPr>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九、幾點鐘/【活動三】幾點鐘</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n-I-9</w:t>
            </w:r>
          </w:p>
          <w:p w:rsidR="00BC2EAF" w:rsidRPr="006E4A77" w:rsidRDefault="00BC2EAF" w:rsidP="00BC2EAF">
            <w:pPr>
              <w:spacing w:line="0" w:lineRule="atLeast"/>
              <w:jc w:val="both"/>
              <w:rPr>
                <w:rFonts w:ascii="標楷體" w:eastAsia="標楷體" w:hAnsi="標楷體"/>
                <w:sz w:val="20"/>
                <w:szCs w:val="20"/>
              </w:rPr>
            </w:pPr>
            <w:r w:rsidRPr="006E4A77">
              <w:rPr>
                <w:rFonts w:ascii="標楷體" w:eastAsia="標楷體" w:hAnsi="標楷體" w:hint="eastAsia"/>
                <w:sz w:val="20"/>
                <w:szCs w:val="20"/>
              </w:rPr>
              <w:t>【家庭教育】</w:t>
            </w:r>
          </w:p>
        </w:tc>
        <w:tc>
          <w:tcPr>
            <w:tcW w:w="779" w:type="pct"/>
          </w:tcPr>
          <w:p w:rsidR="00BC2EAF" w:rsidRDefault="00BC2EAF" w:rsidP="00BC2EAF">
            <w:pPr>
              <w:spacing w:line="240" w:lineRule="exact"/>
              <w:rPr>
                <w:rFonts w:ascii="標楷體" w:eastAsia="標楷體" w:hAnsi="標楷體" w:cs="新細明體"/>
                <w:sz w:val="20"/>
                <w:szCs w:val="20"/>
              </w:rPr>
            </w:pPr>
            <w:r>
              <w:rPr>
                <w:rFonts w:ascii="標楷體" w:eastAsia="標楷體" w:hAnsi="標楷體" w:cs="新細明體" w:hint="eastAsia"/>
                <w:sz w:val="20"/>
                <w:szCs w:val="20"/>
              </w:rPr>
              <w:t>六</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過年囉</w:t>
            </w:r>
            <w:r w:rsidRPr="00E40A39">
              <w:rPr>
                <w:rFonts w:ascii="標楷體" w:eastAsia="標楷體" w:hAnsi="標楷體" w:cs="新細明體" w:hint="eastAsia"/>
                <w:sz w:val="20"/>
                <w:szCs w:val="20"/>
              </w:rPr>
              <w:t>／</w:t>
            </w:r>
            <w:r>
              <w:rPr>
                <w:rFonts w:ascii="標楷體" w:eastAsia="標楷體" w:hAnsi="標楷體" w:cs="新細明體" w:hint="eastAsia"/>
                <w:sz w:val="20"/>
                <w:szCs w:val="20"/>
              </w:rPr>
              <w:t>2.團圓除夕夜</w:t>
            </w:r>
          </w:p>
          <w:p w:rsidR="00BC2EAF" w:rsidRPr="00C01EB8" w:rsidRDefault="00BC2EAF" w:rsidP="00BC2EAF">
            <w:pPr>
              <w:spacing w:line="240" w:lineRule="exact"/>
              <w:rPr>
                <w:rFonts w:ascii="標楷體" w:eastAsia="標楷體" w:hAnsi="標楷體" w:cs="新細明體"/>
                <w:sz w:val="20"/>
                <w:szCs w:val="20"/>
              </w:rPr>
            </w:pPr>
            <w:r>
              <w:rPr>
                <w:rFonts w:ascii="標楷體" w:eastAsia="標楷體" w:hAnsi="標楷體" w:hint="eastAsia"/>
                <w:sz w:val="20"/>
                <w:szCs w:val="20"/>
              </w:rPr>
              <w:t>7-I-1,7-I-3</w:t>
            </w:r>
          </w:p>
          <w:p w:rsidR="00BC2EAF" w:rsidRPr="00C01EB8" w:rsidRDefault="00BC2EAF" w:rsidP="00BC2EAF">
            <w:pPr>
              <w:spacing w:line="240" w:lineRule="exact"/>
              <w:rPr>
                <w:rFonts w:ascii="標楷體" w:eastAsia="標楷體" w:hAnsi="標楷體" w:cs="新細明體"/>
                <w:sz w:val="20"/>
                <w:szCs w:val="20"/>
              </w:rPr>
            </w:pPr>
            <w:r w:rsidRPr="00C01EB8">
              <w:rPr>
                <w:rFonts w:ascii="標楷體" w:eastAsia="標楷體" w:hAnsi="標楷體" w:cs="新細明體" w:hint="eastAsia"/>
                <w:sz w:val="20"/>
                <w:szCs w:val="20"/>
              </w:rPr>
              <w:t>【家庭教育】</w:t>
            </w:r>
          </w:p>
        </w:tc>
        <w:tc>
          <w:tcPr>
            <w:tcW w:w="450" w:type="pct"/>
            <w:tcBorders>
              <w:bottom w:val="single" w:sz="4" w:space="0" w:color="auto"/>
            </w:tcBorders>
            <w:vAlign w:val="center"/>
          </w:tcPr>
          <w:p w:rsidR="00BC2EAF" w:rsidRPr="00794B01" w:rsidRDefault="00BC2EAF" w:rsidP="00BC2EAF">
            <w:pPr>
              <w:jc w:val="center"/>
              <w:rPr>
                <w:rFonts w:ascii="新細明體" w:hAnsi="新細明體" w:cs="Arial Unicode MS"/>
                <w:snapToGrid w:val="0"/>
                <w:kern w:val="0"/>
                <w:sz w:val="20"/>
                <w:szCs w:val="20"/>
              </w:rPr>
            </w:pPr>
            <w:r w:rsidRPr="00794B01">
              <w:rPr>
                <w:rFonts w:ascii="新細明體" w:hAnsi="新細明體" w:cs="Arial Unicode MS" w:hint="eastAsia"/>
                <w:snapToGrid w:val="0"/>
                <w:kern w:val="0"/>
                <w:sz w:val="20"/>
                <w:szCs w:val="20"/>
              </w:rPr>
              <w:t>十二.</w:t>
            </w:r>
          </w:p>
          <w:p w:rsidR="00BC2EAF" w:rsidRPr="00794B01" w:rsidRDefault="00BC2EAF" w:rsidP="00BC2EAF">
            <w:pPr>
              <w:jc w:val="center"/>
              <w:rPr>
                <w:rFonts w:ascii="新細明體" w:hAnsi="新細明體" w:cs="Arial Unicode MS"/>
                <w:snapToGrid w:val="0"/>
                <w:kern w:val="0"/>
                <w:sz w:val="20"/>
                <w:szCs w:val="20"/>
              </w:rPr>
            </w:pPr>
            <w:r w:rsidRPr="00794B01">
              <w:rPr>
                <w:rFonts w:ascii="新細明體" w:hAnsi="新細明體" w:cs="Arial Unicode MS" w:hint="eastAsia"/>
                <w:snapToGrid w:val="0"/>
                <w:kern w:val="0"/>
                <w:sz w:val="20"/>
                <w:szCs w:val="20"/>
              </w:rPr>
              <w:t>大家來跳繩</w:t>
            </w:r>
          </w:p>
        </w:tc>
        <w:tc>
          <w:tcPr>
            <w:tcW w:w="449" w:type="pct"/>
            <w:tcBorders>
              <w:bottom w:val="single" w:sz="4" w:space="0" w:color="auto"/>
            </w:tcBorders>
          </w:tcPr>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健體 E-C3 具備理解與關心本土與國際體育與健康議題的素養，並認識與包容文</w:t>
            </w:r>
          </w:p>
          <w:p w:rsidR="00BC2EAF" w:rsidRPr="00794B01" w:rsidRDefault="00BC2EAF" w:rsidP="00BC2EAF">
            <w:pPr>
              <w:jc w:val="both"/>
              <w:rPr>
                <w:rFonts w:ascii="新細明體" w:hAnsi="新細明體" w:cs="Arial Unicode MS"/>
                <w:sz w:val="20"/>
                <w:szCs w:val="20"/>
              </w:rPr>
            </w:pPr>
            <w:r w:rsidRPr="00794B01">
              <w:rPr>
                <w:rFonts w:ascii="新細明體" w:hAnsi="新細明體" w:cs="Arial Unicode MS" w:hint="eastAsia"/>
                <w:sz w:val="20"/>
                <w:szCs w:val="20"/>
              </w:rPr>
              <w:t>化的多元性。</w:t>
            </w:r>
          </w:p>
        </w:tc>
      </w:tr>
      <w:tr w:rsidR="00BC2EAF" w:rsidRPr="00AD666E" w:rsidTr="003829D1">
        <w:trPr>
          <w:cantSplit/>
          <w:trHeight w:val="364"/>
        </w:trPr>
        <w:tc>
          <w:tcPr>
            <w:tcW w:w="1144" w:type="pct"/>
            <w:gridSpan w:val="3"/>
            <w:vAlign w:val="center"/>
          </w:tcPr>
          <w:p w:rsidR="00BC2EAF" w:rsidRPr="00042404" w:rsidRDefault="00BC2EAF" w:rsidP="00BC2EAF">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686" w:type="pct"/>
            <w:gridSpan w:val="2"/>
            <w:vAlign w:val="center"/>
          </w:tcPr>
          <w:p w:rsidR="00BC2EAF" w:rsidRPr="00E016E7" w:rsidRDefault="00BC2EAF" w:rsidP="00BC2EAF">
            <w:pPr>
              <w:snapToGrid w:val="0"/>
              <w:spacing w:line="240" w:lineRule="exact"/>
              <w:jc w:val="center"/>
              <w:rPr>
                <w:rFonts w:ascii="標楷體" w:eastAsia="標楷體" w:hAnsi="標楷體"/>
                <w:spacing w:val="-20"/>
                <w:sz w:val="20"/>
                <w:szCs w:val="18"/>
              </w:rPr>
            </w:pPr>
            <w:r w:rsidRPr="00E016E7">
              <w:rPr>
                <w:rFonts w:ascii="標楷體" w:eastAsia="標楷體" w:hAnsi="標楷體" w:hint="eastAsia"/>
                <w:spacing w:val="-20"/>
                <w:sz w:val="20"/>
                <w:szCs w:val="18"/>
              </w:rPr>
              <w:t>紙筆測驗</w:t>
            </w:r>
          </w:p>
        </w:tc>
        <w:tc>
          <w:tcPr>
            <w:tcW w:w="792" w:type="pct"/>
            <w:gridSpan w:val="2"/>
            <w:vAlign w:val="center"/>
          </w:tcPr>
          <w:p w:rsidR="00BC2EAF" w:rsidRPr="00E016E7" w:rsidRDefault="00BC2EAF" w:rsidP="00BC2EAF">
            <w:pPr>
              <w:spacing w:line="240" w:lineRule="exact"/>
              <w:rPr>
                <w:rFonts w:ascii="標楷體" w:eastAsia="標楷體" w:hAnsi="標楷體" w:cs="Arial"/>
                <w:color w:val="000000"/>
                <w:sz w:val="20"/>
                <w:szCs w:val="18"/>
              </w:rPr>
            </w:pPr>
            <w:r w:rsidRPr="00E016E7">
              <w:rPr>
                <w:rFonts w:ascii="標楷體" w:eastAsia="標楷體" w:hAnsi="標楷體" w:hint="eastAsia"/>
                <w:spacing w:val="-20"/>
                <w:sz w:val="20"/>
                <w:szCs w:val="18"/>
              </w:rPr>
              <w:t>紙筆測驗、</w:t>
            </w:r>
            <w:r w:rsidRPr="00E016E7">
              <w:rPr>
                <w:rFonts w:ascii="新細明體" w:eastAsia="標楷體" w:hAnsi="新細明體" w:hint="eastAsia"/>
                <w:sz w:val="20"/>
                <w:szCs w:val="18"/>
              </w:rPr>
              <w:t>作業</w:t>
            </w:r>
          </w:p>
          <w:p w:rsidR="00BC2EAF" w:rsidRPr="00E016E7" w:rsidRDefault="00BC2EAF" w:rsidP="00BC2EAF">
            <w:pPr>
              <w:spacing w:line="240" w:lineRule="exact"/>
              <w:rPr>
                <w:rFonts w:ascii="標楷體" w:eastAsia="標楷體" w:hAnsi="標楷體"/>
                <w:spacing w:val="-20"/>
                <w:sz w:val="20"/>
                <w:szCs w:val="18"/>
              </w:rPr>
            </w:pPr>
            <w:r w:rsidRPr="00E016E7">
              <w:rPr>
                <w:rFonts w:ascii="標楷體" w:eastAsia="標楷體" w:hAnsi="標楷體" w:cs="Arial"/>
                <w:color w:val="000000"/>
                <w:sz w:val="20"/>
                <w:szCs w:val="18"/>
              </w:rPr>
              <w:t>口語評量</w:t>
            </w:r>
            <w:r w:rsidRPr="00E016E7">
              <w:rPr>
                <w:rFonts w:ascii="新細明體" w:eastAsia="標楷體" w:hAnsi="新細明體" w:hint="eastAsia"/>
                <w:sz w:val="20"/>
                <w:szCs w:val="18"/>
              </w:rPr>
              <w:t>、表演</w:t>
            </w:r>
          </w:p>
        </w:tc>
        <w:tc>
          <w:tcPr>
            <w:tcW w:w="701" w:type="pct"/>
            <w:vAlign w:val="center"/>
          </w:tcPr>
          <w:p w:rsidR="00BC2EAF" w:rsidRPr="00E016E7" w:rsidRDefault="00BC2EAF" w:rsidP="00BC2EAF">
            <w:pPr>
              <w:spacing w:line="240" w:lineRule="exact"/>
              <w:rPr>
                <w:rFonts w:ascii="標楷體" w:eastAsia="標楷體" w:hAnsi="標楷體"/>
                <w:spacing w:val="-20"/>
                <w:sz w:val="20"/>
                <w:szCs w:val="18"/>
              </w:rPr>
            </w:pPr>
            <w:r w:rsidRPr="00E016E7">
              <w:rPr>
                <w:rFonts w:ascii="標楷體" w:eastAsia="標楷體" w:hAnsi="標楷體" w:hint="eastAsia"/>
                <w:spacing w:val="-20"/>
                <w:sz w:val="20"/>
                <w:szCs w:val="18"/>
              </w:rPr>
              <w:t>紙筆測驗</w:t>
            </w:r>
          </w:p>
        </w:tc>
        <w:tc>
          <w:tcPr>
            <w:tcW w:w="779" w:type="pct"/>
            <w:vAlign w:val="center"/>
          </w:tcPr>
          <w:p w:rsidR="00BC2EAF" w:rsidRPr="00E016E7" w:rsidRDefault="00BC2EAF" w:rsidP="00BC2EAF">
            <w:pPr>
              <w:spacing w:line="240" w:lineRule="exact"/>
              <w:rPr>
                <w:rFonts w:ascii="標楷體" w:eastAsia="標楷體" w:hAnsi="標楷體"/>
                <w:spacing w:val="-20"/>
                <w:sz w:val="20"/>
                <w:szCs w:val="18"/>
              </w:rPr>
            </w:pPr>
            <w:r w:rsidRPr="00E016E7">
              <w:rPr>
                <w:rFonts w:ascii="標楷體" w:eastAsia="標楷體" w:hAnsi="標楷體" w:hint="eastAsia"/>
                <w:spacing w:val="-20"/>
                <w:sz w:val="20"/>
                <w:szCs w:val="18"/>
              </w:rPr>
              <w:t>紙筆測驗</w:t>
            </w:r>
          </w:p>
        </w:tc>
        <w:tc>
          <w:tcPr>
            <w:tcW w:w="899" w:type="pct"/>
            <w:gridSpan w:val="2"/>
            <w:vAlign w:val="center"/>
          </w:tcPr>
          <w:p w:rsidR="00BC2EAF" w:rsidRPr="00E016E7" w:rsidRDefault="00BC2EAF" w:rsidP="00BC2EAF">
            <w:pPr>
              <w:snapToGrid w:val="0"/>
              <w:spacing w:line="240" w:lineRule="exact"/>
              <w:rPr>
                <w:rFonts w:ascii="標楷體" w:eastAsia="標楷體" w:hAnsi="標楷體"/>
                <w:spacing w:val="-20"/>
                <w:sz w:val="20"/>
                <w:szCs w:val="18"/>
              </w:rPr>
            </w:pPr>
            <w:r w:rsidRPr="00E016E7">
              <w:rPr>
                <w:rFonts w:ascii="標楷體" w:eastAsia="標楷體" w:hAnsi="標楷體" w:cs="Arial"/>
                <w:color w:val="000000"/>
                <w:sz w:val="20"/>
                <w:szCs w:val="18"/>
              </w:rPr>
              <w:t>口語</w:t>
            </w:r>
            <w:r w:rsidRPr="00E016E7">
              <w:rPr>
                <w:rFonts w:ascii="標楷體" w:eastAsia="標楷體" w:hAnsi="標楷體" w:cs="Arial" w:hint="eastAsia"/>
                <w:color w:val="000000"/>
                <w:sz w:val="20"/>
                <w:szCs w:val="18"/>
              </w:rPr>
              <w:t>、</w:t>
            </w:r>
            <w:r w:rsidRPr="00E016E7">
              <w:rPr>
                <w:rFonts w:ascii="標楷體" w:eastAsia="標楷體" w:hAnsi="標楷體" w:hint="eastAsia"/>
                <w:sz w:val="20"/>
                <w:szCs w:val="18"/>
              </w:rPr>
              <w:t>態度</w:t>
            </w:r>
            <w:r w:rsidRPr="00E016E7">
              <w:rPr>
                <w:rFonts w:ascii="標楷體" w:eastAsia="標楷體" w:hAnsi="標楷體" w:cs="Arial"/>
                <w:color w:val="000000"/>
                <w:sz w:val="20"/>
                <w:szCs w:val="18"/>
              </w:rPr>
              <w:t>評量</w:t>
            </w:r>
            <w:r w:rsidRPr="00E016E7">
              <w:rPr>
                <w:rFonts w:ascii="標楷體" w:eastAsia="標楷體" w:hAnsi="標楷體" w:cs="Arial" w:hint="eastAsia"/>
                <w:color w:val="000000"/>
                <w:sz w:val="20"/>
                <w:szCs w:val="18"/>
              </w:rPr>
              <w:t>、</w:t>
            </w:r>
            <w:r w:rsidRPr="00E016E7">
              <w:rPr>
                <w:rFonts w:ascii="標楷體" w:eastAsia="標楷體" w:hAnsi="標楷體" w:cs="Arial"/>
                <w:color w:val="000000"/>
                <w:sz w:val="20"/>
                <w:szCs w:val="18"/>
              </w:rPr>
              <w:t>觀察檢核</w:t>
            </w:r>
          </w:p>
        </w:tc>
      </w:tr>
    </w:tbl>
    <w:p w:rsidR="00BC2EAF" w:rsidRDefault="00BC2EAF" w:rsidP="00BC2EAF">
      <w:pPr>
        <w:spacing w:line="340" w:lineRule="exact"/>
        <w:rPr>
          <w:rFonts w:eastAsia="標楷體"/>
          <w:b/>
          <w:bCs/>
          <w:sz w:val="28"/>
        </w:rPr>
      </w:pPr>
    </w:p>
    <w:p w:rsidR="00BC2EAF" w:rsidRPr="006F36D4" w:rsidRDefault="00BC2EAF" w:rsidP="00BC2EAF"/>
    <w:p w:rsidR="004A65C6" w:rsidRPr="00BC2EAF" w:rsidRDefault="004A65C6" w:rsidP="00EE53E4">
      <w:pPr>
        <w:spacing w:line="340" w:lineRule="exact"/>
        <w:rPr>
          <w:rFonts w:eastAsia="標楷體"/>
          <w:b/>
          <w:bCs/>
          <w:sz w:val="28"/>
        </w:rPr>
      </w:pPr>
    </w:p>
    <w:p w:rsidR="00AF0422" w:rsidRDefault="007478B2" w:rsidP="00AF0422">
      <w:pPr>
        <w:spacing w:line="340" w:lineRule="exact"/>
        <w:jc w:val="center"/>
        <w:rPr>
          <w:rFonts w:eastAsia="標楷體"/>
          <w:b/>
          <w:bCs/>
          <w:sz w:val="28"/>
        </w:rPr>
      </w:pPr>
      <w:r>
        <w:rPr>
          <w:b/>
          <w:sz w:val="32"/>
          <w:szCs w:val="32"/>
        </w:rPr>
        <w:br w:type="page"/>
      </w:r>
      <w:r w:rsidR="00AF0422">
        <w:rPr>
          <w:rFonts w:eastAsia="標楷體" w:hint="eastAsia"/>
          <w:b/>
          <w:bCs/>
          <w:sz w:val="28"/>
        </w:rPr>
        <w:lastRenderedPageBreak/>
        <w:t>嘉義縣中埔鄉灣潭國民小學</w:t>
      </w:r>
    </w:p>
    <w:p w:rsidR="00AF0422" w:rsidRPr="005577DE" w:rsidRDefault="00AF0422" w:rsidP="00000EB0">
      <w:pPr>
        <w:pStyle w:val="a7"/>
      </w:pPr>
      <w:r>
        <w:rPr>
          <w:rFonts w:hint="eastAsia"/>
        </w:rPr>
        <w:t>108學年度</w:t>
      </w:r>
      <w:r w:rsidRPr="005577DE">
        <w:rPr>
          <w:rFonts w:hint="eastAsia"/>
        </w:rPr>
        <w:t>第一學期</w:t>
      </w:r>
      <w:r w:rsidRPr="005577DE">
        <w:rPr>
          <w:rFonts w:hint="eastAsia"/>
          <w:u w:val="single"/>
        </w:rPr>
        <w:t xml:space="preserve"> </w:t>
      </w:r>
      <w:r>
        <w:rPr>
          <w:rFonts w:hint="eastAsia"/>
          <w:u w:val="single"/>
        </w:rPr>
        <w:t>二</w:t>
      </w:r>
      <w:r w:rsidRPr="005577DE">
        <w:rPr>
          <w:rFonts w:hint="eastAsia"/>
          <w:u w:val="single"/>
        </w:rPr>
        <w:t xml:space="preserve"> </w:t>
      </w:r>
      <w:r w:rsidRPr="005577DE">
        <w:rPr>
          <w:rFonts w:hint="eastAsia"/>
        </w:rPr>
        <w:t>年級</w:t>
      </w:r>
      <w:r>
        <w:rPr>
          <w:rFonts w:hint="eastAsia"/>
        </w:rPr>
        <w:t>(</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857"/>
        <w:gridCol w:w="1577"/>
        <w:gridCol w:w="1720"/>
        <w:gridCol w:w="1972"/>
        <w:gridCol w:w="1161"/>
        <w:gridCol w:w="2966"/>
        <w:gridCol w:w="2030"/>
        <w:gridCol w:w="2343"/>
      </w:tblGrid>
      <w:tr w:rsidR="00AF0422" w:rsidRPr="00AD666E" w:rsidTr="00AE7913">
        <w:trPr>
          <w:cantSplit/>
          <w:trHeight w:val="365"/>
          <w:tblHeader/>
        </w:trPr>
        <w:tc>
          <w:tcPr>
            <w:tcW w:w="187" w:type="pct"/>
            <w:vMerge w:val="restart"/>
            <w:vAlign w:val="center"/>
          </w:tcPr>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週次</w:t>
            </w:r>
          </w:p>
        </w:tc>
        <w:tc>
          <w:tcPr>
            <w:tcW w:w="282" w:type="pct"/>
            <w:vMerge w:val="restart"/>
            <w:vAlign w:val="center"/>
          </w:tcPr>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日期</w:t>
            </w:r>
          </w:p>
        </w:tc>
        <w:tc>
          <w:tcPr>
            <w:tcW w:w="519" w:type="pct"/>
            <w:vMerge w:val="restart"/>
            <w:vAlign w:val="center"/>
          </w:tcPr>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學  校</w:t>
            </w:r>
          </w:p>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行事曆</w:t>
            </w:r>
          </w:p>
        </w:tc>
        <w:tc>
          <w:tcPr>
            <w:tcW w:w="4013" w:type="pct"/>
            <w:gridSpan w:val="6"/>
            <w:vAlign w:val="center"/>
          </w:tcPr>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w:t>
            </w:r>
            <w:r>
              <w:rPr>
                <w:rFonts w:ascii="標楷體" w:eastAsia="標楷體" w:hAnsi="標楷體" w:hint="eastAsia"/>
                <w:color w:val="FF0000"/>
              </w:rPr>
              <w:t>20</w:t>
            </w:r>
            <w:r w:rsidRPr="00AA1B8F">
              <w:rPr>
                <w:rFonts w:ascii="標楷體" w:eastAsia="標楷體" w:hAnsi="標楷體" w:hint="eastAsia"/>
                <w:color w:val="FF0000"/>
              </w:rPr>
              <w:t>）</w:t>
            </w:r>
          </w:p>
        </w:tc>
      </w:tr>
      <w:tr w:rsidR="00AF0422" w:rsidRPr="00AD666E" w:rsidTr="00AE7913">
        <w:trPr>
          <w:cantSplit/>
          <w:trHeight w:val="626"/>
          <w:tblHeader/>
        </w:trPr>
        <w:tc>
          <w:tcPr>
            <w:tcW w:w="187" w:type="pct"/>
            <w:vMerge/>
            <w:vAlign w:val="center"/>
          </w:tcPr>
          <w:p w:rsidR="00AF0422" w:rsidRPr="0010467B" w:rsidRDefault="00AF0422" w:rsidP="00AF0422">
            <w:pPr>
              <w:snapToGrid w:val="0"/>
              <w:jc w:val="center"/>
              <w:rPr>
                <w:rFonts w:ascii="標楷體" w:eastAsia="標楷體" w:hAnsi="標楷體"/>
              </w:rPr>
            </w:pPr>
          </w:p>
        </w:tc>
        <w:tc>
          <w:tcPr>
            <w:tcW w:w="282" w:type="pct"/>
            <w:vMerge/>
            <w:vAlign w:val="center"/>
          </w:tcPr>
          <w:p w:rsidR="00AF0422" w:rsidRPr="0010467B" w:rsidRDefault="00AF0422" w:rsidP="00AF0422">
            <w:pPr>
              <w:snapToGrid w:val="0"/>
              <w:jc w:val="center"/>
              <w:rPr>
                <w:rFonts w:ascii="標楷體" w:eastAsia="標楷體" w:hAnsi="標楷體"/>
              </w:rPr>
            </w:pPr>
          </w:p>
        </w:tc>
        <w:tc>
          <w:tcPr>
            <w:tcW w:w="519" w:type="pct"/>
            <w:vMerge/>
            <w:vAlign w:val="center"/>
          </w:tcPr>
          <w:p w:rsidR="00AF0422" w:rsidRPr="0010467B" w:rsidRDefault="00AF0422" w:rsidP="00AF0422">
            <w:pPr>
              <w:snapToGrid w:val="0"/>
              <w:jc w:val="center"/>
              <w:rPr>
                <w:rFonts w:ascii="標楷體" w:eastAsia="標楷體" w:hAnsi="標楷體"/>
              </w:rPr>
            </w:pPr>
          </w:p>
        </w:tc>
        <w:tc>
          <w:tcPr>
            <w:tcW w:w="1214" w:type="pct"/>
            <w:gridSpan w:val="2"/>
            <w:vAlign w:val="center"/>
          </w:tcPr>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語文</w:t>
            </w:r>
          </w:p>
        </w:tc>
        <w:tc>
          <w:tcPr>
            <w:tcW w:w="382" w:type="pct"/>
            <w:vMerge w:val="restart"/>
            <w:vAlign w:val="center"/>
          </w:tcPr>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數學</w:t>
            </w:r>
          </w:p>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3</w:t>
            </w:r>
            <w:r w:rsidRPr="0010467B">
              <w:rPr>
                <w:rFonts w:ascii="標楷體" w:eastAsia="標楷體" w:hAnsi="標楷體" w:hint="eastAsia"/>
              </w:rPr>
              <w:t>）</w:t>
            </w:r>
          </w:p>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康軒</w:t>
            </w:r>
            <w:r w:rsidRPr="0010467B">
              <w:rPr>
                <w:rFonts w:ascii="標楷體" w:eastAsia="標楷體" w:hAnsi="標楷體" w:hint="eastAsia"/>
              </w:rPr>
              <w:t>)</w:t>
            </w:r>
          </w:p>
        </w:tc>
        <w:tc>
          <w:tcPr>
            <w:tcW w:w="976" w:type="pct"/>
            <w:vMerge w:val="restart"/>
            <w:vAlign w:val="center"/>
          </w:tcPr>
          <w:p w:rsidR="00AF0422" w:rsidRPr="00271218" w:rsidRDefault="00AF0422" w:rsidP="00000EB0">
            <w:pPr>
              <w:pStyle w:val="a7"/>
            </w:pPr>
            <w:r w:rsidRPr="00271218">
              <w:rPr>
                <w:rFonts w:hint="eastAsia"/>
              </w:rPr>
              <w:t>生活課程</w:t>
            </w:r>
          </w:p>
          <w:p w:rsidR="00AF0422" w:rsidRPr="00271218" w:rsidRDefault="00AF0422" w:rsidP="00000EB0">
            <w:pPr>
              <w:pStyle w:val="a7"/>
            </w:pPr>
            <w:r w:rsidRPr="00271218">
              <w:rPr>
                <w:rFonts w:hint="eastAsia"/>
              </w:rPr>
              <w:t>(</w:t>
            </w:r>
            <w:r>
              <w:rPr>
                <w:rFonts w:hint="eastAsia"/>
              </w:rPr>
              <w:t>6</w:t>
            </w:r>
            <w:r w:rsidRPr="00271218">
              <w:rPr>
                <w:rFonts w:hint="eastAsia"/>
              </w:rPr>
              <w:t>)</w:t>
            </w:r>
          </w:p>
          <w:p w:rsidR="00AF0422" w:rsidRDefault="00AF0422" w:rsidP="00AF0422">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康軒</w:t>
            </w:r>
            <w:r w:rsidRPr="00271218">
              <w:rPr>
                <w:rFonts w:ascii="標楷體" w:eastAsia="標楷體" w:hAnsi="標楷體" w:hint="eastAsia"/>
              </w:rPr>
              <w:t>)</w:t>
            </w:r>
          </w:p>
          <w:p w:rsidR="00AF0422" w:rsidRPr="00271218" w:rsidRDefault="00AF0422" w:rsidP="00000EB0">
            <w:pPr>
              <w:pStyle w:val="a7"/>
            </w:pPr>
            <w:r w:rsidRPr="005577DE">
              <w:rPr>
                <w:rFonts w:hint="eastAsia"/>
              </w:rPr>
              <w:t>（混齡教學，</w:t>
            </w:r>
            <w:r>
              <w:rPr>
                <w:rFonts w:hint="eastAsia"/>
              </w:rPr>
              <w:t>2</w:t>
            </w:r>
            <w:r w:rsidRPr="005577DE">
              <w:rPr>
                <w:rFonts w:hint="eastAsia"/>
              </w:rPr>
              <w:t>節）</w:t>
            </w:r>
          </w:p>
        </w:tc>
        <w:tc>
          <w:tcPr>
            <w:tcW w:w="668" w:type="pct"/>
            <w:vMerge w:val="restart"/>
            <w:vAlign w:val="center"/>
          </w:tcPr>
          <w:p w:rsidR="00AF0422" w:rsidRPr="00271218" w:rsidRDefault="00AF0422" w:rsidP="00AF0422">
            <w:pPr>
              <w:snapToGrid w:val="0"/>
              <w:jc w:val="center"/>
              <w:rPr>
                <w:rFonts w:ascii="標楷體" w:eastAsia="標楷體" w:hAnsi="標楷體"/>
              </w:rPr>
            </w:pPr>
            <w:r w:rsidRPr="00271218">
              <w:rPr>
                <w:rFonts w:ascii="標楷體" w:eastAsia="標楷體" w:hAnsi="標楷體" w:hint="eastAsia"/>
              </w:rPr>
              <w:t>綜合活動</w:t>
            </w:r>
          </w:p>
          <w:p w:rsidR="00AF0422" w:rsidRPr="00271218" w:rsidRDefault="00AF0422" w:rsidP="00AF0422">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2</w:t>
            </w:r>
            <w:r w:rsidRPr="00271218">
              <w:rPr>
                <w:rFonts w:ascii="標楷體" w:eastAsia="標楷體" w:hAnsi="標楷體" w:hint="eastAsia"/>
              </w:rPr>
              <w:t>)</w:t>
            </w:r>
          </w:p>
          <w:p w:rsidR="00AF0422" w:rsidRPr="00271218" w:rsidRDefault="00AF0422" w:rsidP="00AF0422">
            <w:pPr>
              <w:pStyle w:val="a8"/>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康軒</w:t>
            </w:r>
            <w:r w:rsidRPr="00271218">
              <w:rPr>
                <w:rFonts w:ascii="標楷體" w:eastAsia="標楷體" w:hAnsi="標楷體" w:hint="eastAsia"/>
              </w:rPr>
              <w:t>)</w:t>
            </w:r>
            <w:r w:rsidRPr="00271218">
              <w:t xml:space="preserve"> </w:t>
            </w:r>
          </w:p>
        </w:tc>
        <w:tc>
          <w:tcPr>
            <w:tcW w:w="772" w:type="pct"/>
            <w:vMerge w:val="restart"/>
            <w:vAlign w:val="center"/>
          </w:tcPr>
          <w:p w:rsidR="00AF0422" w:rsidRPr="00271218" w:rsidRDefault="00AF0422" w:rsidP="00000EB0">
            <w:pPr>
              <w:pStyle w:val="a7"/>
            </w:pPr>
            <w:r w:rsidRPr="00271218">
              <w:rPr>
                <w:rFonts w:hint="eastAsia"/>
              </w:rPr>
              <w:t>健康與體育</w:t>
            </w:r>
          </w:p>
          <w:p w:rsidR="00AF0422" w:rsidRPr="00271218" w:rsidRDefault="00AF0422" w:rsidP="00000EB0">
            <w:pPr>
              <w:pStyle w:val="a7"/>
            </w:pPr>
            <w:r w:rsidRPr="00271218">
              <w:rPr>
                <w:rFonts w:hint="eastAsia"/>
              </w:rPr>
              <w:t>（</w:t>
            </w:r>
            <w:r>
              <w:rPr>
                <w:rFonts w:hint="eastAsia"/>
              </w:rPr>
              <w:t>3</w:t>
            </w:r>
            <w:r w:rsidRPr="00271218">
              <w:rPr>
                <w:rFonts w:hint="eastAsia"/>
              </w:rPr>
              <w:t>）</w:t>
            </w:r>
          </w:p>
          <w:p w:rsidR="00AF0422" w:rsidRDefault="00AF0422" w:rsidP="00AF0422">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南一</w:t>
            </w:r>
            <w:r w:rsidRPr="00271218">
              <w:rPr>
                <w:rFonts w:ascii="標楷體" w:eastAsia="標楷體" w:hAnsi="標楷體" w:hint="eastAsia"/>
              </w:rPr>
              <w:t>)</w:t>
            </w:r>
          </w:p>
          <w:p w:rsidR="00AF0422" w:rsidRPr="00271218" w:rsidRDefault="00AF0422" w:rsidP="00000EB0">
            <w:pPr>
              <w:pStyle w:val="a7"/>
            </w:pPr>
            <w:r w:rsidRPr="005577DE">
              <w:rPr>
                <w:rFonts w:hint="eastAsia"/>
              </w:rPr>
              <w:t>（混齡教學，</w:t>
            </w:r>
            <w:r>
              <w:rPr>
                <w:rFonts w:hint="eastAsia"/>
              </w:rPr>
              <w:t>2</w:t>
            </w:r>
            <w:r w:rsidRPr="005577DE">
              <w:rPr>
                <w:rFonts w:hint="eastAsia"/>
              </w:rPr>
              <w:t>節）</w:t>
            </w:r>
          </w:p>
        </w:tc>
      </w:tr>
      <w:tr w:rsidR="00AF0422" w:rsidRPr="00AD666E" w:rsidTr="00AE7913">
        <w:trPr>
          <w:cantSplit/>
          <w:trHeight w:val="364"/>
          <w:tblHeader/>
        </w:trPr>
        <w:tc>
          <w:tcPr>
            <w:tcW w:w="187" w:type="pct"/>
            <w:vMerge/>
            <w:vAlign w:val="center"/>
          </w:tcPr>
          <w:p w:rsidR="00AF0422" w:rsidRPr="00AD666E" w:rsidRDefault="00AF0422" w:rsidP="00AF0422">
            <w:pPr>
              <w:snapToGrid w:val="0"/>
              <w:jc w:val="center"/>
              <w:rPr>
                <w:rFonts w:ascii="標楷體" w:eastAsia="標楷體" w:hAnsi="標楷體"/>
              </w:rPr>
            </w:pPr>
          </w:p>
        </w:tc>
        <w:tc>
          <w:tcPr>
            <w:tcW w:w="282" w:type="pct"/>
            <w:vMerge/>
            <w:vAlign w:val="center"/>
          </w:tcPr>
          <w:p w:rsidR="00AF0422" w:rsidRPr="00AD666E" w:rsidRDefault="00AF0422" w:rsidP="00AF0422">
            <w:pPr>
              <w:snapToGrid w:val="0"/>
              <w:jc w:val="center"/>
              <w:rPr>
                <w:rFonts w:ascii="標楷體" w:eastAsia="標楷體" w:hAnsi="標楷體"/>
              </w:rPr>
            </w:pPr>
          </w:p>
        </w:tc>
        <w:tc>
          <w:tcPr>
            <w:tcW w:w="519" w:type="pct"/>
            <w:vMerge/>
            <w:vAlign w:val="center"/>
          </w:tcPr>
          <w:p w:rsidR="00AF0422" w:rsidRPr="00AD666E" w:rsidRDefault="00AF0422" w:rsidP="00AF0422">
            <w:pPr>
              <w:snapToGrid w:val="0"/>
              <w:jc w:val="center"/>
              <w:rPr>
                <w:rFonts w:ascii="標楷體" w:eastAsia="標楷體" w:hAnsi="標楷體"/>
              </w:rPr>
            </w:pPr>
          </w:p>
        </w:tc>
        <w:tc>
          <w:tcPr>
            <w:tcW w:w="566" w:type="pct"/>
            <w:vAlign w:val="center"/>
          </w:tcPr>
          <w:p w:rsidR="00AF0422" w:rsidRPr="00AD666E" w:rsidRDefault="00AF0422" w:rsidP="00AF0422">
            <w:pPr>
              <w:snapToGrid w:val="0"/>
              <w:jc w:val="center"/>
              <w:rPr>
                <w:rFonts w:ascii="標楷體" w:eastAsia="標楷體" w:hAnsi="標楷體"/>
              </w:rPr>
            </w:pPr>
            <w:r w:rsidRPr="00AD666E">
              <w:rPr>
                <w:rFonts w:ascii="標楷體" w:eastAsia="標楷體" w:hAnsi="標楷體" w:hint="eastAsia"/>
              </w:rPr>
              <w:t>國語</w:t>
            </w:r>
          </w:p>
          <w:p w:rsidR="00AF0422" w:rsidRPr="00AA1B8F" w:rsidRDefault="00AF0422" w:rsidP="00AF0422">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5</w:t>
            </w:r>
            <w:r w:rsidRPr="00AA1B8F">
              <w:rPr>
                <w:rFonts w:ascii="標楷體" w:eastAsia="標楷體" w:hAnsi="標楷體" w:hint="eastAsia"/>
                <w:color w:val="FF0000"/>
              </w:rPr>
              <w:t>)</w:t>
            </w:r>
          </w:p>
          <w:p w:rsidR="00AF0422" w:rsidRPr="00AD666E" w:rsidRDefault="00AF0422" w:rsidP="00AF0422">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南一</w:t>
            </w:r>
            <w:r w:rsidRPr="00AD666E">
              <w:rPr>
                <w:rFonts w:ascii="標楷體" w:eastAsia="標楷體" w:hAnsi="標楷體" w:hint="eastAsia"/>
              </w:rPr>
              <w:t>)</w:t>
            </w:r>
          </w:p>
        </w:tc>
        <w:tc>
          <w:tcPr>
            <w:tcW w:w="649" w:type="pct"/>
            <w:vAlign w:val="center"/>
          </w:tcPr>
          <w:p w:rsidR="00AF0422" w:rsidRPr="00271218" w:rsidRDefault="00AF0422" w:rsidP="00000EB0">
            <w:pPr>
              <w:pStyle w:val="a7"/>
            </w:pPr>
            <w:r w:rsidRPr="00271218">
              <w:rPr>
                <w:rFonts w:hint="eastAsia"/>
              </w:rPr>
              <w:t>本土語言</w:t>
            </w:r>
          </w:p>
          <w:p w:rsidR="00AF0422" w:rsidRPr="00271218" w:rsidRDefault="00AF0422" w:rsidP="00000EB0">
            <w:pPr>
              <w:pStyle w:val="a7"/>
            </w:pPr>
            <w:r w:rsidRPr="00271218">
              <w:rPr>
                <w:rFonts w:hint="eastAsia"/>
              </w:rPr>
              <w:t>(</w:t>
            </w:r>
            <w:r>
              <w:rPr>
                <w:rFonts w:hint="eastAsia"/>
              </w:rPr>
              <w:t>閩南</w:t>
            </w:r>
            <w:r w:rsidRPr="00271218">
              <w:rPr>
                <w:rFonts w:hint="eastAsia"/>
              </w:rPr>
              <w:t>語)</w:t>
            </w:r>
          </w:p>
          <w:p w:rsidR="00AF0422" w:rsidRPr="00271218" w:rsidRDefault="00AF0422" w:rsidP="00000EB0">
            <w:pPr>
              <w:pStyle w:val="a7"/>
            </w:pPr>
            <w:r w:rsidRPr="00271218">
              <w:rPr>
                <w:rFonts w:hint="eastAsia"/>
              </w:rPr>
              <w:t>（</w:t>
            </w:r>
            <w:r>
              <w:rPr>
                <w:rFonts w:hint="eastAsia"/>
              </w:rPr>
              <w:t>1</w:t>
            </w:r>
            <w:r w:rsidRPr="00271218">
              <w:rPr>
                <w:rFonts w:hint="eastAsia"/>
              </w:rPr>
              <w:t>）</w:t>
            </w:r>
          </w:p>
          <w:p w:rsidR="00AF0422" w:rsidRPr="00271218" w:rsidRDefault="00AF0422" w:rsidP="00000EB0">
            <w:pPr>
              <w:pStyle w:val="a7"/>
            </w:pPr>
            <w:r w:rsidRPr="00271218">
              <w:rPr>
                <w:rFonts w:hint="eastAsia"/>
              </w:rPr>
              <w:t>（</w:t>
            </w:r>
            <w:r>
              <w:rPr>
                <w:rFonts w:hint="eastAsia"/>
              </w:rPr>
              <w:t>真平</w:t>
            </w:r>
            <w:r w:rsidRPr="00271218">
              <w:rPr>
                <w:rFonts w:hint="eastAsia"/>
              </w:rPr>
              <w:t>）</w:t>
            </w:r>
          </w:p>
          <w:p w:rsidR="00AF0422" w:rsidRPr="00094477" w:rsidRDefault="00AF0422" w:rsidP="00000EB0">
            <w:pPr>
              <w:pStyle w:val="a7"/>
              <w:rPr>
                <w14:shadow w14:blurRad="50800" w14:dist="38100" w14:dir="2700000" w14:sx="100000" w14:sy="100000" w14:kx="0" w14:ky="0" w14:algn="tl">
                  <w14:srgbClr w14:val="000000">
                    <w14:alpha w14:val="60000"/>
                  </w14:srgbClr>
                </w14:shadow>
              </w:rPr>
            </w:pPr>
            <w:r w:rsidRPr="005577DE">
              <w:rPr>
                <w:rFonts w:hint="eastAsia"/>
              </w:rPr>
              <w:t>（混齡教學，</w:t>
            </w:r>
            <w:r>
              <w:rPr>
                <w:rFonts w:hint="eastAsia"/>
              </w:rPr>
              <w:t>1</w:t>
            </w:r>
            <w:r w:rsidRPr="005577DE">
              <w:rPr>
                <w:rFonts w:hint="eastAsia"/>
              </w:rPr>
              <w:t>節）</w:t>
            </w:r>
          </w:p>
        </w:tc>
        <w:tc>
          <w:tcPr>
            <w:tcW w:w="382" w:type="pct"/>
            <w:vMerge/>
            <w:vAlign w:val="center"/>
          </w:tcPr>
          <w:p w:rsidR="00AF0422" w:rsidRPr="00AD666E" w:rsidRDefault="00AF0422" w:rsidP="00AF0422">
            <w:pPr>
              <w:snapToGrid w:val="0"/>
              <w:rPr>
                <w:rFonts w:ascii="標楷體" w:eastAsia="標楷體" w:hAnsi="標楷體"/>
              </w:rPr>
            </w:pPr>
          </w:p>
        </w:tc>
        <w:tc>
          <w:tcPr>
            <w:tcW w:w="976" w:type="pct"/>
            <w:vMerge/>
            <w:vAlign w:val="center"/>
          </w:tcPr>
          <w:p w:rsidR="00AF0422" w:rsidRPr="00AD666E" w:rsidRDefault="00AF0422" w:rsidP="00AF0422">
            <w:pPr>
              <w:snapToGrid w:val="0"/>
              <w:rPr>
                <w:rFonts w:ascii="標楷體" w:eastAsia="標楷體" w:hAnsi="標楷體"/>
              </w:rPr>
            </w:pPr>
          </w:p>
        </w:tc>
        <w:tc>
          <w:tcPr>
            <w:tcW w:w="668" w:type="pct"/>
            <w:vMerge/>
            <w:tcBorders>
              <w:bottom w:val="single" w:sz="4" w:space="0" w:color="auto"/>
            </w:tcBorders>
            <w:vAlign w:val="center"/>
          </w:tcPr>
          <w:p w:rsidR="00AF0422" w:rsidRPr="00AD666E" w:rsidRDefault="00AF0422" w:rsidP="00AF0422">
            <w:pPr>
              <w:snapToGrid w:val="0"/>
              <w:rPr>
                <w:rFonts w:ascii="標楷體" w:eastAsia="標楷體" w:hAnsi="標楷體"/>
              </w:rPr>
            </w:pPr>
          </w:p>
        </w:tc>
        <w:tc>
          <w:tcPr>
            <w:tcW w:w="772" w:type="pct"/>
            <w:vMerge/>
            <w:vAlign w:val="center"/>
          </w:tcPr>
          <w:p w:rsidR="00AF0422" w:rsidRPr="00AD666E" w:rsidRDefault="00AF0422" w:rsidP="00AF0422">
            <w:pPr>
              <w:snapToGrid w:val="0"/>
              <w:rPr>
                <w:rFonts w:ascii="標楷體" w:eastAsia="標楷體" w:hAnsi="標楷體"/>
              </w:rPr>
            </w:pPr>
          </w:p>
        </w:tc>
      </w:tr>
      <w:tr w:rsidR="00AF0422" w:rsidRPr="00AD666E" w:rsidTr="000C3AA5">
        <w:tc>
          <w:tcPr>
            <w:tcW w:w="987" w:type="pct"/>
            <w:gridSpan w:val="3"/>
            <w:vAlign w:val="center"/>
          </w:tcPr>
          <w:p w:rsidR="00AF0422" w:rsidRPr="00557F38" w:rsidRDefault="00AF0422" w:rsidP="00AF0422">
            <w:pPr>
              <w:snapToGrid w:val="0"/>
              <w:jc w:val="center"/>
              <w:rPr>
                <w:rFonts w:ascii="標楷體" w:eastAsia="標楷體" w:hAnsi="標楷體"/>
                <w:color w:val="FF0000"/>
              </w:rPr>
            </w:pPr>
            <w:r w:rsidRPr="00557F38">
              <w:rPr>
                <w:rFonts w:ascii="標楷體" w:eastAsia="標楷體" w:hAnsi="標楷體" w:hint="eastAsia"/>
                <w:color w:val="FF0000"/>
              </w:rPr>
              <w:t>學期學習</w:t>
            </w:r>
            <w:r>
              <w:rPr>
                <w:rFonts w:ascii="標楷體" w:eastAsia="標楷體" w:hAnsi="標楷體" w:hint="eastAsia"/>
                <w:color w:val="FF0000"/>
              </w:rPr>
              <w:t>重點</w:t>
            </w:r>
          </w:p>
        </w:tc>
        <w:tc>
          <w:tcPr>
            <w:tcW w:w="566" w:type="pct"/>
          </w:tcPr>
          <w:p w:rsidR="00AF0422" w:rsidRPr="00CA48C7" w:rsidRDefault="00AF0422" w:rsidP="00AF0422">
            <w:pPr>
              <w:snapToGrid w:val="0"/>
              <w:spacing w:line="240" w:lineRule="exact"/>
              <w:jc w:val="both"/>
              <w:rPr>
                <w:rFonts w:ascii="標楷體" w:eastAsia="標楷體" w:hAnsi="標楷體" w:cs="Arial Unicode MS"/>
                <w:spacing w:val="-20"/>
                <w:sz w:val="18"/>
                <w:szCs w:val="18"/>
              </w:rPr>
            </w:pPr>
            <w:r w:rsidRPr="00CA48C7">
              <w:rPr>
                <w:rFonts w:ascii="標楷體" w:eastAsia="標楷體" w:hAnsi="標楷體" w:cs="Arial Unicode MS" w:hint="eastAsia"/>
                <w:spacing w:val="-20"/>
                <w:sz w:val="18"/>
                <w:szCs w:val="18"/>
              </w:rPr>
              <w:t>1.能觀察成長的變化，進而體會成長的喜悅。</w:t>
            </w:r>
          </w:p>
          <w:p w:rsidR="00AF0422" w:rsidRPr="00CA48C7" w:rsidRDefault="00AF0422" w:rsidP="00AF0422">
            <w:pPr>
              <w:snapToGrid w:val="0"/>
              <w:spacing w:line="240" w:lineRule="exact"/>
              <w:jc w:val="both"/>
              <w:rPr>
                <w:rFonts w:ascii="標楷體" w:eastAsia="標楷體" w:hAnsi="標楷體" w:cs="Arial Unicode MS"/>
                <w:spacing w:val="-20"/>
                <w:sz w:val="18"/>
                <w:szCs w:val="18"/>
              </w:rPr>
            </w:pPr>
            <w:r w:rsidRPr="00CA48C7">
              <w:rPr>
                <w:rFonts w:ascii="標楷體" w:eastAsia="標楷體" w:hAnsi="標楷體" w:cs="Arial Unicode MS" w:hint="eastAsia"/>
                <w:spacing w:val="-20"/>
                <w:sz w:val="18"/>
                <w:szCs w:val="18"/>
              </w:rPr>
              <w:t>2.能觀察自己所處環境中景物的變化，欣賞不同的景物。</w:t>
            </w:r>
          </w:p>
          <w:p w:rsidR="00AF0422" w:rsidRPr="00CA48C7" w:rsidRDefault="00AF0422" w:rsidP="00AF0422">
            <w:pPr>
              <w:snapToGrid w:val="0"/>
              <w:spacing w:line="240" w:lineRule="exact"/>
              <w:jc w:val="both"/>
              <w:rPr>
                <w:rFonts w:ascii="標楷體" w:eastAsia="標楷體" w:hAnsi="標楷體" w:cs="Arial Unicode MS"/>
                <w:spacing w:val="-20"/>
                <w:sz w:val="18"/>
                <w:szCs w:val="18"/>
              </w:rPr>
            </w:pPr>
            <w:r w:rsidRPr="00CA48C7">
              <w:rPr>
                <w:rFonts w:ascii="標楷體" w:eastAsia="標楷體" w:hAnsi="標楷體" w:cs="Arial Unicode MS" w:hint="eastAsia"/>
                <w:spacing w:val="-20"/>
                <w:sz w:val="18"/>
                <w:szCs w:val="18"/>
              </w:rPr>
              <w:t>3.能喜愛閱讀課外讀物，進而主動拓展閱讀視野。</w:t>
            </w:r>
          </w:p>
          <w:p w:rsidR="00AF0422" w:rsidRPr="00CA48C7" w:rsidRDefault="00AF0422" w:rsidP="00AF0422">
            <w:pPr>
              <w:snapToGrid w:val="0"/>
              <w:spacing w:line="240" w:lineRule="exact"/>
              <w:jc w:val="both"/>
              <w:rPr>
                <w:rFonts w:ascii="標楷體" w:eastAsia="標楷體" w:hAnsi="標楷體" w:cs="Arial Unicode MS"/>
                <w:spacing w:val="-20"/>
                <w:sz w:val="18"/>
                <w:szCs w:val="18"/>
              </w:rPr>
            </w:pPr>
            <w:r w:rsidRPr="00CA48C7">
              <w:rPr>
                <w:rFonts w:ascii="標楷體" w:eastAsia="標楷體" w:hAnsi="標楷體" w:cs="Arial Unicode MS" w:hint="eastAsia"/>
                <w:spacing w:val="-20"/>
                <w:sz w:val="18"/>
                <w:szCs w:val="18"/>
              </w:rPr>
              <w:t>4.能明瞭語文的趣味。</w:t>
            </w:r>
          </w:p>
          <w:p w:rsidR="00AF0422" w:rsidRPr="0058345D" w:rsidRDefault="00AF0422" w:rsidP="00AF0422">
            <w:pPr>
              <w:spacing w:line="320" w:lineRule="exact"/>
              <w:rPr>
                <w:rFonts w:ascii="標楷體" w:eastAsia="標楷體" w:hAnsi="標楷體" w:cs="Times New Roman"/>
                <w:snapToGrid w:val="0"/>
                <w:color w:val="000000"/>
                <w:kern w:val="0"/>
                <w:sz w:val="20"/>
                <w:szCs w:val="20"/>
              </w:rPr>
            </w:pPr>
            <w:r w:rsidRPr="00CA48C7">
              <w:rPr>
                <w:rFonts w:ascii="標楷體" w:eastAsia="標楷體" w:hAnsi="標楷體" w:cs="Arial Unicode MS" w:hint="eastAsia"/>
                <w:spacing w:val="-20"/>
                <w:sz w:val="18"/>
                <w:szCs w:val="18"/>
              </w:rPr>
              <w:t>5.能珍惜和家人相處的歡樂時光。</w:t>
            </w:r>
          </w:p>
        </w:tc>
        <w:tc>
          <w:tcPr>
            <w:tcW w:w="649" w:type="pct"/>
          </w:tcPr>
          <w:p w:rsidR="00AF0422" w:rsidRPr="00A40A62" w:rsidRDefault="00AF0422" w:rsidP="000C3AA5">
            <w:pPr>
              <w:snapToGrid w:val="0"/>
              <w:spacing w:line="240" w:lineRule="exact"/>
              <w:jc w:val="both"/>
              <w:rPr>
                <w:rFonts w:ascii="標楷體" w:eastAsia="標楷體" w:hAnsi="標楷體" w:cs="Arial"/>
                <w:spacing w:val="-20"/>
                <w:kern w:val="0"/>
                <w:sz w:val="18"/>
                <w:szCs w:val="18"/>
              </w:rPr>
            </w:pPr>
            <w:r w:rsidRPr="00A40A62">
              <w:rPr>
                <w:rFonts w:ascii="標楷體" w:eastAsia="標楷體" w:hAnsi="標楷體" w:hint="eastAsia"/>
                <w:spacing w:val="-20"/>
                <w:sz w:val="18"/>
                <w:szCs w:val="18"/>
              </w:rPr>
              <w:t>1.</w:t>
            </w:r>
            <w:r w:rsidRPr="00A40A62">
              <w:rPr>
                <w:rFonts w:ascii="標楷體" w:eastAsia="標楷體" w:hAnsi="標楷體" w:cs="Arial" w:hint="eastAsia"/>
                <w:spacing w:val="-20"/>
                <w:kern w:val="0"/>
                <w:sz w:val="18"/>
                <w:szCs w:val="18"/>
              </w:rPr>
              <w:t>學會常見昆蟲的閩南語說法。</w:t>
            </w:r>
          </w:p>
          <w:p w:rsidR="00AF0422" w:rsidRPr="00A40A62" w:rsidRDefault="00AF0422" w:rsidP="000C3AA5">
            <w:pPr>
              <w:snapToGrid w:val="0"/>
              <w:spacing w:line="240" w:lineRule="exact"/>
              <w:jc w:val="both"/>
              <w:rPr>
                <w:rFonts w:ascii="標楷體" w:eastAsia="標楷體" w:hAnsi="標楷體" w:cs="Arial"/>
                <w:spacing w:val="-20"/>
                <w:kern w:val="0"/>
                <w:sz w:val="18"/>
                <w:szCs w:val="18"/>
              </w:rPr>
            </w:pPr>
            <w:r w:rsidRPr="00A40A62">
              <w:rPr>
                <w:rFonts w:ascii="標楷體" w:eastAsia="標楷體" w:hAnsi="標楷體" w:cs="Arial" w:hint="eastAsia"/>
                <w:spacing w:val="-20"/>
                <w:kern w:val="0"/>
                <w:sz w:val="18"/>
                <w:szCs w:val="18"/>
              </w:rPr>
              <w:t>2.學會和植物相關俗語。</w:t>
            </w:r>
          </w:p>
          <w:p w:rsidR="00AF0422" w:rsidRPr="00A40A62" w:rsidRDefault="00AF0422" w:rsidP="000C3AA5">
            <w:pPr>
              <w:snapToGrid w:val="0"/>
              <w:spacing w:line="240" w:lineRule="exact"/>
              <w:jc w:val="both"/>
              <w:rPr>
                <w:rFonts w:ascii="標楷體" w:eastAsia="標楷體" w:hAnsi="標楷體" w:cs="Arial"/>
                <w:spacing w:val="-20"/>
                <w:kern w:val="0"/>
                <w:sz w:val="18"/>
                <w:szCs w:val="18"/>
              </w:rPr>
            </w:pPr>
            <w:r w:rsidRPr="00A40A62">
              <w:rPr>
                <w:rFonts w:ascii="標楷體" w:eastAsia="標楷體" w:hAnsi="標楷體" w:cs="Arial" w:hint="eastAsia"/>
                <w:spacing w:val="-20"/>
                <w:kern w:val="0"/>
                <w:sz w:val="18"/>
                <w:szCs w:val="18"/>
              </w:rPr>
              <w:t>3.能用閩南語說出常見的家具和陳設。</w:t>
            </w:r>
          </w:p>
          <w:p w:rsidR="00AF0422" w:rsidRPr="00042404" w:rsidRDefault="00AF0422" w:rsidP="000C3AA5">
            <w:pPr>
              <w:snapToGrid w:val="0"/>
              <w:jc w:val="both"/>
              <w:rPr>
                <w:rFonts w:ascii="標楷體" w:eastAsia="標楷體" w:hAnsi="標楷體"/>
              </w:rPr>
            </w:pPr>
            <w:r w:rsidRPr="00A40A62">
              <w:rPr>
                <w:rFonts w:ascii="標楷體" w:eastAsia="標楷體" w:hAnsi="標楷體" w:cs="Arial" w:hint="eastAsia"/>
                <w:spacing w:val="-20"/>
                <w:kern w:val="0"/>
                <w:sz w:val="18"/>
                <w:szCs w:val="18"/>
              </w:rPr>
              <w:t>4.學會常見情緒的閩南語說法。</w:t>
            </w:r>
          </w:p>
        </w:tc>
        <w:tc>
          <w:tcPr>
            <w:tcW w:w="382" w:type="pct"/>
          </w:tcPr>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1.掌握數、量、形的概念與關係。</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2.培養日常所需的數學素養。</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3.發展形成數學問題與解決數學問題的能力。</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4.發展以數學作為明確表達、理性溝通工具的能力。</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5.培養數學的批判分析能力。</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6.培養欣賞數學的能力。</w:t>
            </w:r>
          </w:p>
        </w:tc>
        <w:tc>
          <w:tcPr>
            <w:tcW w:w="976" w:type="pct"/>
          </w:tcPr>
          <w:p w:rsidR="00AF0422" w:rsidRPr="00CA48C7" w:rsidRDefault="00AF0422" w:rsidP="00AF0422">
            <w:pPr>
              <w:pStyle w:val="13"/>
              <w:snapToGrid w:val="0"/>
              <w:spacing w:line="240" w:lineRule="exact"/>
              <w:ind w:right="57"/>
              <w:jc w:val="both"/>
              <w:rPr>
                <w:rFonts w:ascii="標楷體" w:eastAsia="標楷體" w:hAnsi="標楷體"/>
                <w:spacing w:val="-20"/>
                <w:sz w:val="18"/>
                <w:szCs w:val="18"/>
              </w:rPr>
            </w:pPr>
            <w:r w:rsidRPr="00CA48C7">
              <w:rPr>
                <w:rFonts w:ascii="標楷體" w:eastAsia="標楷體" w:hAnsi="標楷體" w:hint="eastAsia"/>
                <w:spacing w:val="-20"/>
                <w:sz w:val="18"/>
                <w:szCs w:val="18"/>
              </w:rPr>
              <w:t>1.學習解決班級問題的方法。</w:t>
            </w:r>
          </w:p>
          <w:p w:rsidR="00AF0422" w:rsidRPr="00CA48C7" w:rsidRDefault="00AF0422" w:rsidP="00AF0422">
            <w:pPr>
              <w:pStyle w:val="13"/>
              <w:snapToGrid w:val="0"/>
              <w:spacing w:line="240" w:lineRule="exact"/>
              <w:ind w:right="57"/>
              <w:jc w:val="both"/>
              <w:rPr>
                <w:rFonts w:ascii="標楷體" w:eastAsia="標楷體" w:hAnsi="標楷體"/>
                <w:spacing w:val="-20"/>
                <w:sz w:val="18"/>
                <w:szCs w:val="18"/>
              </w:rPr>
            </w:pPr>
            <w:r w:rsidRPr="00CA48C7">
              <w:rPr>
                <w:rFonts w:ascii="標楷體" w:eastAsia="標楷體" w:hAnsi="標楷體" w:hint="eastAsia"/>
                <w:spacing w:val="-20"/>
                <w:sz w:val="18"/>
                <w:szCs w:val="18"/>
              </w:rPr>
              <w:t>2.察覺水會變色，並了解變色的原因。</w:t>
            </w:r>
          </w:p>
          <w:p w:rsidR="00AF0422" w:rsidRPr="00CA48C7" w:rsidRDefault="00AF0422" w:rsidP="00AF0422">
            <w:pPr>
              <w:pStyle w:val="13"/>
              <w:snapToGrid w:val="0"/>
              <w:spacing w:line="240" w:lineRule="exact"/>
              <w:ind w:right="57"/>
              <w:jc w:val="both"/>
              <w:rPr>
                <w:rFonts w:ascii="標楷體" w:eastAsia="標楷體" w:hAnsi="標楷體"/>
                <w:spacing w:val="-20"/>
                <w:sz w:val="18"/>
                <w:szCs w:val="18"/>
              </w:rPr>
            </w:pPr>
            <w:r w:rsidRPr="00CA48C7">
              <w:rPr>
                <w:rFonts w:ascii="標楷體" w:eastAsia="標楷體" w:hAnsi="標楷體" w:hint="eastAsia"/>
                <w:spacing w:val="-20"/>
                <w:sz w:val="18"/>
                <w:szCs w:val="18"/>
              </w:rPr>
              <w:t>3.從影子遊戲中學習與人合作及注意安全。</w:t>
            </w:r>
          </w:p>
          <w:p w:rsidR="00AF0422" w:rsidRPr="00CA48C7" w:rsidRDefault="00AF0422" w:rsidP="00AF0422">
            <w:pPr>
              <w:pStyle w:val="13"/>
              <w:snapToGrid w:val="0"/>
              <w:spacing w:line="240" w:lineRule="exact"/>
              <w:ind w:right="57"/>
              <w:jc w:val="both"/>
              <w:rPr>
                <w:rFonts w:ascii="標楷體" w:eastAsia="標楷體" w:hAnsi="標楷體"/>
                <w:spacing w:val="-20"/>
                <w:sz w:val="18"/>
                <w:szCs w:val="18"/>
              </w:rPr>
            </w:pPr>
            <w:r w:rsidRPr="00CA48C7">
              <w:rPr>
                <w:rFonts w:ascii="標楷體" w:eastAsia="標楷體" w:hAnsi="標楷體" w:hint="eastAsia"/>
                <w:spacing w:val="-20"/>
                <w:sz w:val="18"/>
                <w:szCs w:val="18"/>
              </w:rPr>
              <w:t>4.認識住家附近的公共場所及使用方式。</w:t>
            </w:r>
          </w:p>
          <w:p w:rsidR="00AF0422" w:rsidRPr="00CA48C7" w:rsidRDefault="00AF0422" w:rsidP="00AF0422">
            <w:pPr>
              <w:pStyle w:val="13"/>
              <w:snapToGrid w:val="0"/>
              <w:spacing w:line="240" w:lineRule="exact"/>
              <w:ind w:right="57"/>
              <w:jc w:val="both"/>
              <w:rPr>
                <w:rFonts w:ascii="標楷體" w:eastAsia="標楷體" w:hAnsi="標楷體"/>
                <w:spacing w:val="-20"/>
                <w:sz w:val="18"/>
                <w:szCs w:val="18"/>
              </w:rPr>
            </w:pPr>
            <w:r w:rsidRPr="00CA48C7">
              <w:rPr>
                <w:rFonts w:ascii="標楷體" w:eastAsia="標楷體" w:hAnsi="標楷體" w:hint="eastAsia"/>
                <w:spacing w:val="-20"/>
                <w:sz w:val="18"/>
                <w:szCs w:val="18"/>
              </w:rPr>
              <w:t>5.認識感謝為大眾服務之人，並自願為大家服務。</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6.認識這種常見的米製品，並製作創意壽司。</w:t>
            </w:r>
          </w:p>
        </w:tc>
        <w:tc>
          <w:tcPr>
            <w:tcW w:w="668" w:type="pct"/>
          </w:tcPr>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1.體會團隊合作的意義，並關懷團隊成員。</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2.覺察並省思在班級與家庭中的適當行為。</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3.探索社區機構、資源與日常生活的關係。</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4.探討生活中存在的危險與保護自己的方法。</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5.體驗環境保護與自己的關係。</w:t>
            </w:r>
          </w:p>
        </w:tc>
        <w:tc>
          <w:tcPr>
            <w:tcW w:w="772" w:type="pct"/>
          </w:tcPr>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1.能敘述內服或外用藥物的正確使用方法</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cs="Arial Unicode MS" w:hint="eastAsia"/>
                <w:spacing w:val="-20"/>
                <w:sz w:val="18"/>
                <w:szCs w:val="18"/>
              </w:rPr>
              <w:t>2.</w:t>
            </w:r>
            <w:r w:rsidRPr="00CA48C7">
              <w:rPr>
                <w:rFonts w:ascii="標楷體" w:eastAsia="標楷體" w:hAnsi="標楷體" w:hint="eastAsia"/>
                <w:spacing w:val="-20"/>
                <w:sz w:val="18"/>
                <w:szCs w:val="18"/>
              </w:rPr>
              <w:t>能認識五官，知道愛護身體五官的方法。</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3.</w:t>
            </w:r>
            <w:r w:rsidRPr="00CA48C7">
              <w:rPr>
                <w:rFonts w:ascii="標楷體" w:eastAsia="標楷體" w:hAnsi="標楷體"/>
                <w:spacing w:val="-20"/>
                <w:sz w:val="18"/>
                <w:szCs w:val="18"/>
              </w:rPr>
              <w:t>能</w:t>
            </w:r>
            <w:r w:rsidRPr="00CA48C7">
              <w:rPr>
                <w:rFonts w:ascii="標楷體" w:eastAsia="標楷體" w:hAnsi="標楷體" w:hint="eastAsia"/>
                <w:spacing w:val="-20"/>
                <w:sz w:val="18"/>
                <w:szCs w:val="18"/>
              </w:rPr>
              <w:t>隨時與他人友善的跳舞並享受樂趣</w:t>
            </w:r>
            <w:r w:rsidRPr="00CA48C7">
              <w:rPr>
                <w:rFonts w:ascii="標楷體" w:eastAsia="標楷體" w:hAnsi="標楷體"/>
                <w:spacing w:val="-20"/>
                <w:sz w:val="18"/>
                <w:szCs w:val="18"/>
              </w:rPr>
              <w:t>。</w:t>
            </w:r>
          </w:p>
          <w:p w:rsidR="00AF0422" w:rsidRPr="00CA48C7" w:rsidRDefault="00AF0422" w:rsidP="00AF0422">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4.了解用藥資訊及服務來源。</w:t>
            </w:r>
          </w:p>
          <w:p w:rsidR="00AF0422" w:rsidRPr="00CA48C7" w:rsidRDefault="00AF0422" w:rsidP="00AF0422">
            <w:pPr>
              <w:snapToGrid w:val="0"/>
              <w:spacing w:line="240" w:lineRule="exact"/>
              <w:jc w:val="both"/>
              <w:rPr>
                <w:rFonts w:ascii="標楷體" w:eastAsia="標楷體" w:hAnsi="標楷體"/>
                <w:spacing w:val="-20"/>
                <w:sz w:val="18"/>
                <w:szCs w:val="18"/>
              </w:rPr>
            </w:pPr>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lastRenderedPageBreak/>
              <w:t>1</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8/30</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8/31</w:t>
            </w:r>
          </w:p>
        </w:tc>
        <w:tc>
          <w:tcPr>
            <w:tcW w:w="519" w:type="pct"/>
            <w:vAlign w:val="center"/>
          </w:tcPr>
          <w:p w:rsidR="00AF0422" w:rsidRPr="009A4256" w:rsidRDefault="00AF0422" w:rsidP="00AF0422">
            <w:pPr>
              <w:widowControl/>
              <w:ind w:left="200" w:hangingChars="100" w:hanging="200"/>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●8/30開學上課日</w:t>
            </w:r>
          </w:p>
          <w:p w:rsidR="00AF0422" w:rsidRPr="009A4256" w:rsidRDefault="00AF0422" w:rsidP="00AF0422">
            <w:pPr>
              <w:widowControl/>
              <w:ind w:left="200" w:hangingChars="100" w:hanging="200"/>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●申請清寒及視障學生(第一學期)教科圖書補助</w:t>
            </w:r>
          </w:p>
          <w:p w:rsidR="00AF0422" w:rsidRPr="009A4256" w:rsidRDefault="00AF0422" w:rsidP="00AF0422">
            <w:pPr>
              <w:widowControl/>
              <w:ind w:left="200" w:hangingChars="100" w:hanging="200"/>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●繳交108年暑期保護青少年--青春專案成果</w:t>
            </w:r>
          </w:p>
          <w:p w:rsidR="00AF0422" w:rsidRPr="009A4256" w:rsidRDefault="00AF0422" w:rsidP="00AF0422">
            <w:pPr>
              <w:widowControl/>
              <w:ind w:left="200" w:hangingChars="100" w:hanging="200"/>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●友善校園週</w:t>
            </w:r>
          </w:p>
          <w:p w:rsidR="00AF0422" w:rsidRPr="009A4256" w:rsidRDefault="00AF0422" w:rsidP="00AF0422">
            <w:pPr>
              <w:widowControl/>
              <w:ind w:left="200" w:hangingChars="100" w:hanging="200"/>
              <w:jc w:val="both"/>
              <w:rPr>
                <w:rFonts w:ascii="標楷體" w:eastAsia="標楷體" w:hAnsi="標楷體" w:cs="新細明體"/>
                <w:color w:val="FF0000"/>
                <w:kern w:val="0"/>
                <w:sz w:val="20"/>
                <w:szCs w:val="20"/>
              </w:rPr>
            </w:pPr>
            <w:r w:rsidRPr="009A4256">
              <w:rPr>
                <w:rFonts w:ascii="標楷體" w:eastAsia="標楷體" w:hAnsi="標楷體" w:cs="新細明體" w:hint="eastAsia"/>
                <w:color w:val="000000"/>
                <w:kern w:val="0"/>
                <w:sz w:val="20"/>
                <w:szCs w:val="20"/>
              </w:rPr>
              <w:t>●家庭教育宣導</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第壹單元快樂的成長</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第一課小時候</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【人權教育】</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【生涯發展教育】</w:t>
            </w:r>
          </w:p>
          <w:p w:rsidR="00AF0422" w:rsidRPr="00E016E7" w:rsidRDefault="00AF0422" w:rsidP="00AF0422">
            <w:pPr>
              <w:snapToGrid w:val="0"/>
              <w:spacing w:line="240" w:lineRule="exact"/>
              <w:jc w:val="both"/>
              <w:rPr>
                <w:rFonts w:ascii="標楷體" w:eastAsia="標楷體" w:hAnsi="標楷體" w:cs="Arial Unicode MS"/>
                <w:spacing w:val="-20"/>
                <w:sz w:val="20"/>
                <w:szCs w:val="18"/>
              </w:rPr>
            </w:pPr>
            <w:smartTag w:uri="urn:schemas-microsoft-com:office:smarttags" w:element="chsdate">
              <w:smartTagPr>
                <w:attr w:name="IsROCDate" w:val="False"/>
                <w:attr w:name="IsLunarDate" w:val="False"/>
                <w:attr w:name="Day" w:val="1"/>
                <w:attr w:name="Month" w:val="1"/>
                <w:attr w:name="Year" w:val="2004"/>
              </w:smartTagPr>
              <w:r w:rsidRPr="00E016E7">
                <w:rPr>
                  <w:rFonts w:ascii="標楷體" w:eastAsia="標楷體" w:hAnsi="標楷體" w:cs="Arial Unicode MS" w:hint="eastAsia"/>
                  <w:spacing w:val="-20"/>
                  <w:sz w:val="20"/>
                  <w:szCs w:val="18"/>
                </w:rPr>
                <w:t>4-1-1</w:t>
              </w:r>
            </w:smartTag>
            <w:r w:rsidRPr="00E016E7">
              <w:rPr>
                <w:rFonts w:ascii="標楷體" w:eastAsia="標楷體" w:hAnsi="標楷體" w:cs="Arial Unicode MS" w:hint="eastAsia"/>
                <w:spacing w:val="-20"/>
                <w:sz w:val="20"/>
                <w:szCs w:val="18"/>
              </w:rPr>
              <w:t>-2 4-1-1-3 5-1-4-1 5-1-2-2 6-1-1-1 6-1-2-1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18"/>
              </w:rPr>
            </w:pPr>
            <w:r w:rsidRPr="00E016E7">
              <w:rPr>
                <w:rFonts w:ascii="標楷體" w:eastAsia="標楷體" w:hAnsi="標楷體" w:cs="Arial" w:hint="eastAsia"/>
                <w:spacing w:val="-20"/>
                <w:kern w:val="0"/>
                <w:sz w:val="20"/>
                <w:szCs w:val="18"/>
              </w:rPr>
              <w:t>一、美麗的世界</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18"/>
              </w:rPr>
            </w:pPr>
            <w:r w:rsidRPr="00E016E7">
              <w:rPr>
                <w:rFonts w:ascii="標楷體" w:eastAsia="標楷體" w:hAnsi="標楷體" w:cs="Arial"/>
                <w:spacing w:val="-20"/>
                <w:kern w:val="0"/>
                <w:sz w:val="20"/>
                <w:szCs w:val="18"/>
              </w:rPr>
              <w:t>1.</w:t>
            </w:r>
            <w:r w:rsidRPr="00E016E7">
              <w:rPr>
                <w:rFonts w:ascii="標楷體" w:eastAsia="標楷體" w:hAnsi="標楷體" w:cs="Arial" w:hint="eastAsia"/>
                <w:spacing w:val="-20"/>
                <w:kern w:val="0"/>
                <w:sz w:val="20"/>
                <w:szCs w:val="18"/>
              </w:rPr>
              <w:t>狗蟻</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18"/>
              </w:rPr>
            </w:pPr>
            <w:r w:rsidRPr="00E016E7">
              <w:rPr>
                <w:rFonts w:ascii="標楷體" w:eastAsia="標楷體" w:hAnsi="標楷體" w:cs="Arial" w:hint="eastAsia"/>
                <w:spacing w:val="-20"/>
                <w:kern w:val="0"/>
                <w:sz w:val="20"/>
                <w:szCs w:val="18"/>
              </w:rPr>
              <w:t>【環境教育】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18"/>
              </w:rPr>
            </w:pPr>
            <w:r w:rsidRPr="00E016E7">
              <w:rPr>
                <w:rFonts w:ascii="標楷體" w:eastAsia="標楷體" w:hAnsi="標楷體" w:cs="Arial" w:hint="eastAsia"/>
                <w:spacing w:val="-20"/>
                <w:kern w:val="0"/>
                <w:sz w:val="20"/>
                <w:szCs w:val="18"/>
              </w:rPr>
              <w:t xml:space="preserve">1-1-1  1-1-2  1-1-3  1-1-5  2-1-1  </w:t>
            </w:r>
            <w:smartTag w:uri="urn:schemas-microsoft-com:office:smarttags" w:element="chsdate">
              <w:smartTagPr>
                <w:attr w:name="Year" w:val="2002"/>
                <w:attr w:name="Month" w:val="1"/>
                <w:attr w:name="Day" w:val="4"/>
                <w:attr w:name="IsLunarDate" w:val="False"/>
                <w:attr w:name="IsROCDate" w:val="False"/>
              </w:smartTagPr>
              <w:r w:rsidRPr="00E016E7">
                <w:rPr>
                  <w:rFonts w:ascii="標楷體" w:eastAsia="標楷體" w:hAnsi="標楷體" w:cs="Arial" w:hint="eastAsia"/>
                  <w:spacing w:val="-20"/>
                  <w:kern w:val="0"/>
                  <w:sz w:val="20"/>
                  <w:szCs w:val="18"/>
                </w:rPr>
                <w:t>2-1-4</w:t>
              </w:r>
            </w:smartTag>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1.200以內的數</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【性別平等教育】</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【環境教育】</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2-n-01</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1.和樂在一起</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1-1我願為大家服務</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【人權教育】</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【生涯教育】</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2-2。 2-3。 3-2。4-1</w:t>
            </w:r>
          </w:p>
        </w:tc>
        <w:tc>
          <w:tcPr>
            <w:tcW w:w="668" w:type="pct"/>
          </w:tcPr>
          <w:p w:rsidR="00AF0422" w:rsidRPr="00E016E7" w:rsidRDefault="00AF0422" w:rsidP="00AF0422">
            <w:pPr>
              <w:snapToGrid w:val="0"/>
              <w:spacing w:line="240" w:lineRule="exact"/>
              <w:jc w:val="both"/>
              <w:rPr>
                <w:rFonts w:ascii="標楷體" w:eastAsia="標楷體" w:hAnsi="標楷體" w:cs="新細明體"/>
                <w:spacing w:val="-20"/>
                <w:sz w:val="20"/>
                <w:szCs w:val="18"/>
              </w:rPr>
            </w:pPr>
            <w:r w:rsidRPr="00E016E7">
              <w:rPr>
                <w:rFonts w:ascii="標楷體" w:eastAsia="標楷體" w:hAnsi="標楷體" w:hint="eastAsia"/>
                <w:spacing w:val="-20"/>
                <w:sz w:val="20"/>
                <w:szCs w:val="18"/>
              </w:rPr>
              <w:t>一起來合作／1.環境整潔一起來1-1-2-1,3-1-2 【生涯發展教育】【性別平等教育】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壹、健康有一套</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一.健康守護神</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【人權教育】</w:t>
            </w:r>
          </w:p>
          <w:p w:rsidR="00AF0422" w:rsidRPr="00E016E7" w:rsidRDefault="00AF0422" w:rsidP="00AF0422">
            <w:pPr>
              <w:snapToGrid w:val="0"/>
              <w:spacing w:line="240" w:lineRule="exact"/>
              <w:jc w:val="both"/>
              <w:rPr>
                <w:rFonts w:ascii="標楷體" w:eastAsia="標楷體" w:hAnsi="標楷體" w:cs="Arial Unicode MS"/>
                <w:spacing w:val="-20"/>
                <w:sz w:val="20"/>
                <w:szCs w:val="18"/>
              </w:rPr>
            </w:pPr>
            <w:r w:rsidRPr="00E016E7">
              <w:rPr>
                <w:rFonts w:ascii="標楷體" w:eastAsia="標楷體" w:hAnsi="標楷體" w:hint="eastAsia"/>
                <w:spacing w:val="-20"/>
                <w:sz w:val="20"/>
                <w:szCs w:val="18"/>
              </w:rPr>
              <w:t>【生涯發展教育】</w:t>
            </w:r>
            <w:smartTag w:uri="urn:schemas-microsoft-com:office:smarttags" w:element="chsdate">
              <w:smartTagPr>
                <w:attr w:name="IsROCDate" w:val="False"/>
                <w:attr w:name="IsLunarDate" w:val="False"/>
                <w:attr w:name="Day" w:val="2"/>
                <w:attr w:name="Month" w:val="1"/>
                <w:attr w:name="Year" w:val="2007"/>
              </w:smartTagPr>
              <w:r w:rsidRPr="00E016E7">
                <w:rPr>
                  <w:rFonts w:ascii="標楷體" w:eastAsia="標楷體" w:hAnsi="標楷體"/>
                  <w:spacing w:val="-20"/>
                  <w:sz w:val="20"/>
                  <w:szCs w:val="18"/>
                </w:rPr>
                <w:t>7-1-2</w:t>
              </w:r>
            </w:smartTag>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2</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9/1</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9/7</w:t>
            </w:r>
          </w:p>
        </w:tc>
        <w:tc>
          <w:tcPr>
            <w:tcW w:w="519" w:type="pct"/>
            <w:vAlign w:val="center"/>
          </w:tcPr>
          <w:p w:rsidR="00AF0422" w:rsidRPr="009A4256" w:rsidRDefault="00AF0422" w:rsidP="00AF0422">
            <w:pPr>
              <w:widowControl/>
              <w:ind w:left="200" w:hangingChars="100" w:hanging="200"/>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●無力繳交代收代辦費學生數及經費需求調查</w:t>
            </w:r>
          </w:p>
          <w:p w:rsidR="00AF0422" w:rsidRPr="009A4256" w:rsidRDefault="00AF0422" w:rsidP="00AF0422">
            <w:pPr>
              <w:ind w:left="200" w:hangingChars="100" w:hanging="200"/>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●交通安全宣導</w:t>
            </w:r>
          </w:p>
          <w:p w:rsidR="00AF0422" w:rsidRPr="009A4256" w:rsidRDefault="00AF0422" w:rsidP="00AF0422">
            <w:pPr>
              <w:ind w:left="200" w:hangingChars="100" w:hanging="200"/>
              <w:jc w:val="both"/>
              <w:rPr>
                <w:rFonts w:ascii="標楷體" w:eastAsia="標楷體" w:hAnsi="標楷體"/>
                <w:color w:val="FF0000"/>
                <w:sz w:val="20"/>
                <w:szCs w:val="20"/>
              </w:rPr>
            </w:pPr>
            <w:r w:rsidRPr="009A4256">
              <w:rPr>
                <w:rFonts w:ascii="標楷體" w:eastAsia="標楷體" w:hAnsi="標楷體" w:cs="新細明體" w:hint="eastAsia"/>
                <w:color w:val="000000"/>
                <w:kern w:val="0"/>
                <w:sz w:val="20"/>
                <w:szCs w:val="20"/>
              </w:rPr>
              <w:t>●健康體位宣導</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第壹單元快樂的成長</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第二課我長大了</w:t>
            </w:r>
          </w:p>
          <w:p w:rsidR="00AF0422" w:rsidRPr="00E016E7" w:rsidRDefault="00AF0422" w:rsidP="00AF0422">
            <w:pPr>
              <w:snapToGrid w:val="0"/>
              <w:spacing w:line="240" w:lineRule="exact"/>
              <w:jc w:val="both"/>
              <w:rPr>
                <w:rFonts w:ascii="標楷體" w:eastAsia="標楷體" w:hAnsi="標楷體" w:cs="Arial Unicode MS"/>
                <w:spacing w:val="-20"/>
                <w:sz w:val="20"/>
                <w:szCs w:val="18"/>
              </w:rPr>
            </w:pPr>
            <w:r w:rsidRPr="00E016E7">
              <w:rPr>
                <w:rFonts w:ascii="標楷體" w:eastAsia="標楷體" w:hAnsi="標楷體" w:cs="Arial Unicode MS" w:hint="eastAsia"/>
                <w:spacing w:val="-20"/>
                <w:sz w:val="20"/>
                <w:szCs w:val="18"/>
              </w:rPr>
              <w:t>【家政教育】</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【生涯發展教育】</w:t>
            </w:r>
          </w:p>
          <w:p w:rsidR="00AF0422" w:rsidRPr="00E016E7" w:rsidRDefault="00AF0422" w:rsidP="00AF0422">
            <w:pPr>
              <w:snapToGrid w:val="0"/>
              <w:spacing w:line="240" w:lineRule="exact"/>
              <w:jc w:val="both"/>
              <w:rPr>
                <w:rFonts w:ascii="標楷體" w:eastAsia="標楷體" w:hAnsi="標楷體" w:cs="Arial Unicode MS"/>
                <w:spacing w:val="-20"/>
                <w:sz w:val="20"/>
                <w:szCs w:val="18"/>
              </w:rPr>
            </w:pPr>
            <w:smartTag w:uri="urn:schemas-microsoft-com:office:smarttags" w:element="chsdate">
              <w:smartTagPr>
                <w:attr w:name="IsROCDate" w:val="False"/>
                <w:attr w:name="IsLunarDate" w:val="False"/>
                <w:attr w:name="Day" w:val="1"/>
                <w:attr w:name="Month" w:val="3"/>
                <w:attr w:name="Year" w:val="2001"/>
              </w:smartTagPr>
              <w:r w:rsidRPr="00E016E7">
                <w:rPr>
                  <w:rFonts w:ascii="標楷體" w:eastAsia="標楷體" w:hAnsi="標楷體" w:cs="Arial Unicode MS" w:hint="eastAsia"/>
                  <w:spacing w:val="-20"/>
                  <w:sz w:val="20"/>
                  <w:szCs w:val="18"/>
                </w:rPr>
                <w:t>1-3-1</w:t>
              </w:r>
            </w:smartTag>
            <w:r w:rsidRPr="00E016E7">
              <w:rPr>
                <w:rFonts w:ascii="標楷體" w:eastAsia="標楷體" w:hAnsi="標楷體" w:cs="Arial Unicode MS" w:hint="eastAsia"/>
                <w:spacing w:val="-20"/>
                <w:sz w:val="20"/>
                <w:szCs w:val="18"/>
              </w:rPr>
              <w:t xml:space="preserve">-1 5-3-3-1 5-3-4-4 5-3-5-2 5-3-8-3 6-3-3-1 </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18"/>
              </w:rPr>
            </w:pPr>
            <w:r w:rsidRPr="00E016E7">
              <w:rPr>
                <w:rFonts w:ascii="標楷體" w:eastAsia="標楷體" w:hAnsi="標楷體" w:cs="Arial" w:hint="eastAsia"/>
                <w:spacing w:val="-20"/>
                <w:kern w:val="0"/>
                <w:sz w:val="20"/>
                <w:szCs w:val="18"/>
              </w:rPr>
              <w:t>一、美麗的世界</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18"/>
              </w:rPr>
            </w:pPr>
            <w:r w:rsidRPr="00E016E7">
              <w:rPr>
                <w:rFonts w:ascii="標楷體" w:eastAsia="標楷體" w:hAnsi="標楷體" w:cs="Arial"/>
                <w:spacing w:val="-20"/>
                <w:kern w:val="0"/>
                <w:sz w:val="20"/>
                <w:szCs w:val="18"/>
              </w:rPr>
              <w:t>1.</w:t>
            </w:r>
            <w:r w:rsidRPr="00E016E7">
              <w:rPr>
                <w:rFonts w:ascii="標楷體" w:eastAsia="標楷體" w:hAnsi="標楷體" w:cs="Arial" w:hint="eastAsia"/>
                <w:spacing w:val="-20"/>
                <w:kern w:val="0"/>
                <w:sz w:val="20"/>
                <w:szCs w:val="18"/>
              </w:rPr>
              <w:t>狗蟻</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18"/>
              </w:rPr>
            </w:pPr>
            <w:r w:rsidRPr="00E016E7">
              <w:rPr>
                <w:rFonts w:ascii="標楷體" w:eastAsia="標楷體" w:hAnsi="標楷體" w:cs="Arial" w:hint="eastAsia"/>
                <w:spacing w:val="-20"/>
                <w:kern w:val="0"/>
                <w:sz w:val="20"/>
                <w:szCs w:val="18"/>
              </w:rPr>
              <w:t>【環境教育】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18"/>
              </w:rPr>
            </w:pPr>
            <w:r w:rsidRPr="00E016E7">
              <w:rPr>
                <w:rFonts w:ascii="標楷體" w:eastAsia="標楷體" w:hAnsi="標楷體" w:cs="Arial" w:hint="eastAsia"/>
                <w:spacing w:val="-20"/>
                <w:kern w:val="0"/>
                <w:sz w:val="20"/>
                <w:szCs w:val="18"/>
              </w:rPr>
              <w:t xml:space="preserve">1-1-1  1-1-2  1-1-3  1-1-5  2-1-1  2-1-2  2-1-7  </w:t>
            </w:r>
            <w:smartTag w:uri="urn:schemas-microsoft-com:office:smarttags" w:element="chsdate">
              <w:smartTagPr>
                <w:attr w:name="Year" w:val="2004"/>
                <w:attr w:name="Month" w:val="1"/>
                <w:attr w:name="Day" w:val="1"/>
                <w:attr w:name="IsLunarDate" w:val="False"/>
                <w:attr w:name="IsROCDate" w:val="False"/>
              </w:smartTagPr>
              <w:r w:rsidRPr="00E016E7">
                <w:rPr>
                  <w:rFonts w:ascii="標楷體" w:eastAsia="標楷體" w:hAnsi="標楷體" w:cs="Arial" w:hint="eastAsia"/>
                  <w:spacing w:val="-20"/>
                  <w:kern w:val="0"/>
                  <w:sz w:val="20"/>
                  <w:szCs w:val="18"/>
                </w:rPr>
                <w:t>4-1-1</w:t>
              </w:r>
            </w:smartTag>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1.200以內的數</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【性別平等教育】</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【環境教育】</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2-n-01 2-n-02 2-n-03 2-a-01</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1-2大家都是好朋友</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【人權教育】</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【生涯教育】</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3-1。4-2。4-3</w:t>
            </w:r>
          </w:p>
        </w:tc>
        <w:tc>
          <w:tcPr>
            <w:tcW w:w="668" w:type="pct"/>
            <w:tcBorders>
              <w:bottom w:val="single" w:sz="4" w:space="0" w:color="auto"/>
            </w:tcBorders>
          </w:tcPr>
          <w:p w:rsidR="00AF0422"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一起來合作／1.環境整潔一起來1-1-2-1,3-1-2 【性別平等教育】【人權教育】</w:t>
            </w:r>
          </w:p>
          <w:p w:rsidR="0000394F" w:rsidRPr="00E016E7" w:rsidRDefault="0000394F" w:rsidP="00AF0422">
            <w:pPr>
              <w:snapToGrid w:val="0"/>
              <w:spacing w:line="240" w:lineRule="exact"/>
              <w:jc w:val="both"/>
              <w:rPr>
                <w:rFonts w:ascii="標楷體" w:eastAsia="標楷體" w:hAnsi="標楷體"/>
                <w:spacing w:val="-20"/>
                <w:sz w:val="20"/>
                <w:szCs w:val="18"/>
              </w:rPr>
            </w:pPr>
            <w:r>
              <w:rPr>
                <w:rFonts w:ascii="標楷體" w:eastAsia="標楷體" w:hAnsi="標楷體" w:hint="eastAsia"/>
                <w:spacing w:val="-20"/>
                <w:sz w:val="20"/>
                <w:szCs w:val="20"/>
              </w:rPr>
              <w:t>【品</w:t>
            </w:r>
            <w:r w:rsidR="00F749FC">
              <w:rPr>
                <w:rFonts w:ascii="標楷體" w:eastAsia="標楷體" w:hAnsi="標楷體" w:hint="eastAsia"/>
                <w:spacing w:val="-20"/>
                <w:sz w:val="20"/>
                <w:szCs w:val="20"/>
              </w:rPr>
              <w:t>德</w:t>
            </w:r>
            <w:r w:rsidRPr="00E016E7">
              <w:rPr>
                <w:rFonts w:ascii="標楷體" w:eastAsia="標楷體" w:hAnsi="標楷體" w:hint="eastAsia"/>
                <w:spacing w:val="-20"/>
                <w:sz w:val="20"/>
                <w:szCs w:val="20"/>
              </w:rPr>
              <w:t>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壹、健康有一套</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一.健康守護神</w:t>
            </w:r>
          </w:p>
          <w:p w:rsidR="00AF0422" w:rsidRPr="00E016E7" w:rsidRDefault="00AF0422" w:rsidP="00AF0422">
            <w:pPr>
              <w:snapToGrid w:val="0"/>
              <w:spacing w:line="240" w:lineRule="exact"/>
              <w:jc w:val="both"/>
              <w:rPr>
                <w:rFonts w:ascii="標楷體" w:eastAsia="標楷體" w:hAnsi="標楷體"/>
                <w:spacing w:val="-20"/>
                <w:sz w:val="20"/>
                <w:szCs w:val="18"/>
              </w:rPr>
            </w:pPr>
            <w:r w:rsidRPr="00E016E7">
              <w:rPr>
                <w:rFonts w:ascii="標楷體" w:eastAsia="標楷體" w:hAnsi="標楷體" w:hint="eastAsia"/>
                <w:spacing w:val="-20"/>
                <w:sz w:val="20"/>
                <w:szCs w:val="18"/>
              </w:rPr>
              <w:t>【人權教育】</w:t>
            </w:r>
          </w:p>
          <w:p w:rsidR="00AF0422" w:rsidRPr="00E016E7" w:rsidRDefault="00AF0422" w:rsidP="00AF0422">
            <w:pPr>
              <w:snapToGrid w:val="0"/>
              <w:spacing w:line="240" w:lineRule="exact"/>
              <w:jc w:val="both"/>
              <w:rPr>
                <w:rFonts w:ascii="標楷體" w:eastAsia="標楷體" w:hAnsi="標楷體" w:cs="Arial Unicode MS"/>
                <w:spacing w:val="-20"/>
                <w:sz w:val="20"/>
                <w:szCs w:val="18"/>
              </w:rPr>
            </w:pPr>
            <w:r w:rsidRPr="00E016E7">
              <w:rPr>
                <w:rFonts w:ascii="標楷體" w:eastAsia="標楷體" w:hAnsi="標楷體" w:hint="eastAsia"/>
                <w:spacing w:val="-20"/>
                <w:sz w:val="20"/>
                <w:szCs w:val="18"/>
              </w:rPr>
              <w:t>【生涯發展教育】</w:t>
            </w:r>
            <w:smartTag w:uri="urn:schemas-microsoft-com:office:smarttags" w:element="chsdate">
              <w:smartTagPr>
                <w:attr w:name="IsROCDate" w:val="False"/>
                <w:attr w:name="IsLunarDate" w:val="False"/>
                <w:attr w:name="Day" w:val="4"/>
                <w:attr w:name="Month" w:val="1"/>
                <w:attr w:name="Year" w:val="2005"/>
              </w:smartTagPr>
              <w:r w:rsidRPr="00E016E7">
                <w:rPr>
                  <w:rFonts w:ascii="標楷體" w:eastAsia="標楷體" w:hAnsi="標楷體"/>
                  <w:spacing w:val="-20"/>
                  <w:sz w:val="20"/>
                  <w:szCs w:val="18"/>
                </w:rPr>
                <w:t>5-1-4</w:t>
              </w:r>
            </w:smartTag>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lastRenderedPageBreak/>
              <w:t>3</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9/8</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9/14</w:t>
            </w:r>
          </w:p>
        </w:tc>
        <w:tc>
          <w:tcPr>
            <w:tcW w:w="519" w:type="pct"/>
            <w:vAlign w:val="center"/>
          </w:tcPr>
          <w:p w:rsidR="00AF0422" w:rsidRPr="009A4256" w:rsidRDefault="00AF0422" w:rsidP="00AF0422">
            <w:pPr>
              <w:spacing w:line="0" w:lineRule="atLeast"/>
              <w:ind w:left="192" w:hangingChars="96" w:hanging="192"/>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●108學年度國民中小學暨幼兒園教師員額編制對照表</w:t>
            </w:r>
          </w:p>
          <w:p w:rsidR="00AF0422" w:rsidRPr="009A4256" w:rsidRDefault="00AF0422" w:rsidP="00AF0422">
            <w:pPr>
              <w:spacing w:line="0" w:lineRule="atLeast"/>
              <w:ind w:left="192" w:hangingChars="96" w:hanging="192"/>
              <w:jc w:val="both"/>
              <w:rPr>
                <w:rFonts w:ascii="標楷體" w:eastAsia="標楷體" w:hAnsi="標楷體"/>
                <w:color w:val="000000"/>
                <w:sz w:val="20"/>
                <w:szCs w:val="20"/>
              </w:rPr>
            </w:pPr>
            <w:r w:rsidRPr="009A4256">
              <w:rPr>
                <w:rFonts w:ascii="標楷體" w:eastAsia="標楷體" w:hAnsi="標楷體" w:cs="新細明體" w:hint="eastAsia"/>
                <w:color w:val="000000"/>
                <w:kern w:val="0"/>
                <w:sz w:val="20"/>
                <w:szCs w:val="20"/>
              </w:rPr>
              <w:t>●</w:t>
            </w:r>
            <w:r w:rsidRPr="009A4256">
              <w:rPr>
                <w:rFonts w:ascii="標楷體" w:eastAsia="標楷體" w:hAnsi="標楷體" w:hint="eastAsia"/>
                <w:color w:val="000000"/>
                <w:sz w:val="20"/>
                <w:szCs w:val="20"/>
              </w:rPr>
              <w:t>性別平等教育宣導</w:t>
            </w:r>
          </w:p>
          <w:p w:rsidR="00AF0422" w:rsidRPr="009A4256" w:rsidRDefault="00AF0422" w:rsidP="00AF0422">
            <w:pPr>
              <w:spacing w:line="0" w:lineRule="atLeast"/>
              <w:ind w:left="192" w:hangingChars="96" w:hanging="192"/>
              <w:jc w:val="both"/>
              <w:rPr>
                <w:rFonts w:ascii="標楷體" w:eastAsia="標楷體" w:hAnsi="標楷體"/>
                <w:color w:val="000000"/>
                <w:sz w:val="20"/>
                <w:szCs w:val="20"/>
              </w:rPr>
            </w:pPr>
            <w:r w:rsidRPr="009A4256">
              <w:rPr>
                <w:rFonts w:ascii="標楷體" w:eastAsia="標楷體" w:hAnsi="標楷體" w:cs="新細明體" w:hint="eastAsia"/>
                <w:color w:val="000000"/>
                <w:kern w:val="0"/>
                <w:sz w:val="20"/>
                <w:szCs w:val="20"/>
              </w:rPr>
              <w:t>●9/13中秋節</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第壹單元快樂的成長</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第三課小種子</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【生涯發展教育】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3"/>
                <w:attr w:name="Month" w:val="3"/>
                <w:attr w:name="Year" w:val="2005"/>
              </w:smartTagPr>
              <w:r w:rsidRPr="00E016E7">
                <w:rPr>
                  <w:rFonts w:ascii="標楷體" w:eastAsia="標楷體" w:hAnsi="標楷體" w:cs="Arial Unicode MS" w:hint="eastAsia"/>
                  <w:spacing w:val="-20"/>
                  <w:sz w:val="20"/>
                  <w:szCs w:val="20"/>
                </w:rPr>
                <w:t>5-3-3</w:t>
              </w:r>
            </w:smartTag>
            <w:r w:rsidRPr="00E016E7">
              <w:rPr>
                <w:rFonts w:ascii="標楷體" w:eastAsia="標楷體" w:hAnsi="標楷體" w:cs="Arial Unicode MS" w:hint="eastAsia"/>
                <w:spacing w:val="-20"/>
                <w:sz w:val="20"/>
                <w:szCs w:val="20"/>
              </w:rPr>
              <w:t>-1 5-3-4-4 5-3-5-2 5-3-3-2 5-3-8-3 6-3-3-1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一、美麗的世界</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spacing w:val="-20"/>
                <w:kern w:val="0"/>
                <w:sz w:val="20"/>
                <w:szCs w:val="20"/>
              </w:rPr>
              <w:t>1.</w:t>
            </w:r>
            <w:r w:rsidRPr="00E016E7">
              <w:rPr>
                <w:rFonts w:ascii="標楷體" w:eastAsia="標楷體" w:hAnsi="標楷體" w:cs="Arial" w:hint="eastAsia"/>
                <w:spacing w:val="-20"/>
                <w:kern w:val="0"/>
                <w:sz w:val="20"/>
                <w:szCs w:val="20"/>
              </w:rPr>
              <w:t>狗蟻</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【環境教育】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1-1-1  1-1-2  1-1-3  2-1-2  </w:t>
            </w:r>
            <w:smartTag w:uri="urn:schemas-microsoft-com:office:smarttags" w:element="chsdate">
              <w:smartTagPr>
                <w:attr w:name="IsROCDate" w:val="False"/>
                <w:attr w:name="IsLunarDate" w:val="False"/>
                <w:attr w:name="Day" w:val="1"/>
                <w:attr w:name="Month" w:val="1"/>
                <w:attr w:name="Year" w:val="2004"/>
              </w:smartTagPr>
              <w:r w:rsidRPr="00E016E7">
                <w:rPr>
                  <w:rFonts w:ascii="標楷體" w:eastAsia="標楷體" w:hAnsi="標楷體" w:cs="Arial" w:hint="eastAsia"/>
                  <w:spacing w:val="-20"/>
                  <w:kern w:val="0"/>
                  <w:sz w:val="20"/>
                  <w:szCs w:val="20"/>
                </w:rPr>
                <w:t>4-1-1</w:t>
              </w:r>
            </w:smartTag>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2.量長度</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2-n-14 2-n-15</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1-2大家都是好朋友</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1-1。4-1。</w:t>
            </w:r>
          </w:p>
        </w:tc>
        <w:tc>
          <w:tcPr>
            <w:tcW w:w="668"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一起來合作／2.齊心協力來合作3-1-2【生涯發展教育】【性別平等教育】</w:t>
            </w:r>
            <w:r w:rsidR="0000394F">
              <w:rPr>
                <w:rFonts w:ascii="標楷體" w:eastAsia="標楷體" w:hAnsi="標楷體" w:hint="eastAsia"/>
                <w:spacing w:val="-20"/>
                <w:sz w:val="20"/>
                <w:szCs w:val="20"/>
              </w:rPr>
              <w:t>【品</w:t>
            </w:r>
            <w:r w:rsidR="00F749FC">
              <w:rPr>
                <w:rFonts w:ascii="標楷體" w:eastAsia="標楷體" w:hAnsi="標楷體" w:hint="eastAsia"/>
                <w:spacing w:val="-20"/>
                <w:sz w:val="20"/>
                <w:szCs w:val="20"/>
              </w:rPr>
              <w:t>德</w:t>
            </w:r>
            <w:r w:rsidR="0000394F" w:rsidRPr="00E016E7">
              <w:rPr>
                <w:rFonts w:ascii="標楷體" w:eastAsia="標楷體" w:hAnsi="標楷體" w:hint="eastAsia"/>
                <w:spacing w:val="-20"/>
                <w:sz w:val="20"/>
                <w:szCs w:val="20"/>
              </w:rPr>
              <w:t>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壹、健康有一套</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一.健康守護神</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hint="eastAsia"/>
                <w:spacing w:val="-20"/>
                <w:sz w:val="20"/>
                <w:szCs w:val="20"/>
              </w:rPr>
              <w:t>【生涯發展教育】</w:t>
            </w:r>
            <w:smartTag w:uri="urn:schemas-microsoft-com:office:smarttags" w:element="chsdate">
              <w:smartTagPr>
                <w:attr w:name="IsROCDate" w:val="False"/>
                <w:attr w:name="IsLunarDate" w:val="False"/>
                <w:attr w:name="Day" w:val="4"/>
                <w:attr w:name="Month" w:val="1"/>
                <w:attr w:name="Year" w:val="2005"/>
              </w:smartTagPr>
              <w:r w:rsidRPr="00E016E7">
                <w:rPr>
                  <w:rFonts w:ascii="標楷體" w:eastAsia="標楷體" w:hAnsi="標楷體"/>
                  <w:spacing w:val="-20"/>
                  <w:sz w:val="20"/>
                  <w:szCs w:val="20"/>
                </w:rPr>
                <w:t>5-1-4</w:t>
              </w:r>
            </w:smartTag>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4</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9/</w:t>
            </w:r>
            <w:r w:rsidRPr="009A4256">
              <w:rPr>
                <w:rFonts w:ascii="標楷體" w:eastAsia="標楷體" w:hAnsi="標楷體"/>
                <w:color w:val="000000"/>
                <w:sz w:val="20"/>
                <w:szCs w:val="20"/>
              </w:rPr>
              <w:t>1</w:t>
            </w:r>
            <w:r w:rsidRPr="009A4256">
              <w:rPr>
                <w:rFonts w:ascii="標楷體" w:eastAsia="標楷體" w:hAnsi="標楷體" w:hint="eastAsia"/>
                <w:color w:val="000000"/>
                <w:sz w:val="20"/>
                <w:szCs w:val="20"/>
              </w:rPr>
              <w:t>5</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9/21</w:t>
            </w:r>
          </w:p>
        </w:tc>
        <w:tc>
          <w:tcPr>
            <w:tcW w:w="519" w:type="pct"/>
            <w:vAlign w:val="center"/>
          </w:tcPr>
          <w:p w:rsidR="00AF0422" w:rsidRPr="009A4256" w:rsidRDefault="00AF0422" w:rsidP="00AF0422">
            <w:pPr>
              <w:spacing w:line="0" w:lineRule="atLeast"/>
              <w:ind w:left="192" w:hangingChars="96" w:hanging="192"/>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●國家防災日學生地震演練</w:t>
            </w:r>
          </w:p>
          <w:p w:rsidR="00AF0422" w:rsidRPr="009A4256" w:rsidRDefault="00AF0422" w:rsidP="00AF0422">
            <w:pPr>
              <w:widowControl/>
              <w:ind w:left="200" w:hangingChars="100" w:hanging="200"/>
              <w:jc w:val="both"/>
              <w:rPr>
                <w:rFonts w:ascii="標楷體" w:eastAsia="標楷體" w:hAnsi="標楷體" w:cs="新細明體"/>
                <w:color w:val="FF0000"/>
                <w:kern w:val="0"/>
                <w:sz w:val="20"/>
                <w:szCs w:val="20"/>
              </w:rPr>
            </w:pPr>
            <w:r w:rsidRPr="009A4256">
              <w:rPr>
                <w:rFonts w:ascii="標楷體" w:eastAsia="標楷體" w:hAnsi="標楷體" w:cs="新細明體" w:hint="eastAsia"/>
                <w:color w:val="000000"/>
                <w:kern w:val="0"/>
                <w:sz w:val="20"/>
                <w:szCs w:val="20"/>
              </w:rPr>
              <w:t>●親職教育講座</w:t>
            </w:r>
            <w:r w:rsidRPr="009A4256">
              <w:rPr>
                <w:rFonts w:ascii="標楷體" w:eastAsia="標楷體" w:hAnsi="標楷體" w:cs="新細明體" w:hint="eastAsia"/>
                <w:color w:val="FF0000"/>
                <w:kern w:val="0"/>
                <w:sz w:val="20"/>
                <w:szCs w:val="20"/>
              </w:rPr>
              <w:t>/</w:t>
            </w:r>
            <w:r w:rsidRPr="009A4256">
              <w:rPr>
                <w:rFonts w:ascii="標楷體" w:eastAsia="標楷體" w:hAnsi="標楷體" w:cs="新細明體" w:hint="eastAsia"/>
                <w:color w:val="000000"/>
                <w:kern w:val="0"/>
                <w:sz w:val="20"/>
                <w:szCs w:val="20"/>
              </w:rPr>
              <w:t>多元文化分享</w:t>
            </w:r>
          </w:p>
          <w:p w:rsidR="00AF0422" w:rsidRPr="009A4256" w:rsidRDefault="00AF0422" w:rsidP="00AF0422">
            <w:pPr>
              <w:widowControl/>
              <w:ind w:left="200" w:hangingChars="100" w:hanging="200"/>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●班親會</w:t>
            </w:r>
          </w:p>
          <w:p w:rsidR="00AF0422" w:rsidRPr="009A4256" w:rsidRDefault="00AF0422" w:rsidP="00AF0422">
            <w:pPr>
              <w:widowControl/>
              <w:ind w:left="200" w:hangingChars="100" w:hanging="200"/>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●家長會改選</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語文天地一</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Year" w:val="2002"/>
                <w:attr w:name="Month" w:val="1"/>
                <w:attr w:name="Day" w:val="2"/>
                <w:attr w:name="IsLunarDate" w:val="False"/>
                <w:attr w:name="IsROCDate" w:val="False"/>
              </w:smartTagPr>
              <w:r w:rsidRPr="00E016E7">
                <w:rPr>
                  <w:rFonts w:ascii="標楷體" w:eastAsia="標楷體" w:hAnsi="標楷體" w:cs="Arial Unicode MS" w:hint="eastAsia"/>
                  <w:spacing w:val="-20"/>
                  <w:sz w:val="20"/>
                  <w:szCs w:val="20"/>
                </w:rPr>
                <w:t>2-1-2</w:t>
              </w:r>
            </w:smartTag>
            <w:r w:rsidRPr="00E016E7">
              <w:rPr>
                <w:rFonts w:ascii="標楷體" w:eastAsia="標楷體" w:hAnsi="標楷體" w:cs="Arial Unicode MS" w:hint="eastAsia"/>
                <w:spacing w:val="-20"/>
                <w:sz w:val="20"/>
                <w:szCs w:val="20"/>
              </w:rPr>
              <w:t xml:space="preserve">-4 3-1-3-2 4-1-4-3 4-1-1-1 4-1-1-2 4-1-1-3 </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一、美麗的世界</w:t>
            </w:r>
            <w:r w:rsidRPr="00E016E7">
              <w:rPr>
                <w:rFonts w:ascii="標楷體" w:eastAsia="標楷體" w:hAnsi="標楷體" w:cs="Arial"/>
                <w:spacing w:val="-20"/>
                <w:kern w:val="0"/>
                <w:sz w:val="20"/>
                <w:szCs w:val="20"/>
              </w:rPr>
              <w:t>2.玉蘭花</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【環境教育】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1-1-5  2-1-1  2-1-2  2-1-4  2-1-7  </w:t>
            </w:r>
            <w:smartTag w:uri="urn:schemas-microsoft-com:office:smarttags" w:element="chsdate">
              <w:smartTagPr>
                <w:attr w:name="IsROCDate" w:val="False"/>
                <w:attr w:name="IsLunarDate" w:val="False"/>
                <w:attr w:name="Day" w:val="1"/>
                <w:attr w:name="Month" w:val="1"/>
                <w:attr w:name="Year" w:val="2004"/>
              </w:smartTagPr>
              <w:r w:rsidRPr="00E016E7">
                <w:rPr>
                  <w:rFonts w:ascii="標楷體" w:eastAsia="標楷體" w:hAnsi="標楷體" w:cs="Arial" w:hint="eastAsia"/>
                  <w:spacing w:val="-20"/>
                  <w:kern w:val="0"/>
                  <w:sz w:val="20"/>
                  <w:szCs w:val="20"/>
                </w:rPr>
                <w:t>4-1-1</w:t>
              </w:r>
            </w:smartTag>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2.量長度</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2-n-15 2-s-03</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2.奇妙的水</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2-1生活中的水</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【海洋教育】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4-1。5-1。</w:t>
            </w:r>
          </w:p>
        </w:tc>
        <w:tc>
          <w:tcPr>
            <w:tcW w:w="668"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一起來合作／2.齊心協力來合作3-1-2【性別平等教育】【人權教育】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壹、健康有一套</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二.愛護五官</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【生涯發展教育】</w:t>
            </w:r>
            <w:r w:rsidRPr="00E016E7">
              <w:rPr>
                <w:rFonts w:ascii="標楷體" w:eastAsia="標楷體" w:hAnsi="標楷體"/>
                <w:spacing w:val="-20"/>
                <w:sz w:val="20"/>
                <w:szCs w:val="20"/>
              </w:rPr>
              <w:t>1-1-4</w:t>
            </w:r>
            <w:r w:rsidRPr="00E016E7">
              <w:rPr>
                <w:rFonts w:ascii="標楷體" w:eastAsia="標楷體" w:hAnsi="標楷體" w:hint="eastAsia"/>
                <w:spacing w:val="-20"/>
                <w:sz w:val="20"/>
                <w:szCs w:val="20"/>
              </w:rPr>
              <w:t xml:space="preserve"> </w:t>
            </w:r>
            <w:smartTag w:uri="urn:schemas-microsoft-com:office:smarttags" w:element="chsdate">
              <w:smartTagPr>
                <w:attr w:name="IsROCDate" w:val="False"/>
                <w:attr w:name="IsLunarDate" w:val="False"/>
                <w:attr w:name="Day" w:val="2"/>
                <w:attr w:name="Month" w:val="1"/>
                <w:attr w:name="Year" w:val="2007"/>
              </w:smartTagPr>
              <w:r w:rsidRPr="00E016E7">
                <w:rPr>
                  <w:rFonts w:ascii="標楷體" w:eastAsia="標楷體" w:hAnsi="標楷體"/>
                  <w:spacing w:val="-20"/>
                  <w:sz w:val="20"/>
                  <w:szCs w:val="20"/>
                </w:rPr>
                <w:t>7-1-2</w:t>
              </w:r>
            </w:smartTag>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5</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9/22</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9/28</w:t>
            </w:r>
          </w:p>
        </w:tc>
        <w:tc>
          <w:tcPr>
            <w:tcW w:w="519" w:type="pct"/>
            <w:vAlign w:val="center"/>
          </w:tcPr>
          <w:p w:rsidR="00AF0422" w:rsidRPr="009A4256" w:rsidRDefault="00AF0422" w:rsidP="00AF0422">
            <w:pPr>
              <w:widowControl/>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w:t>
            </w:r>
            <w:r w:rsidRPr="009A4256">
              <w:rPr>
                <w:rFonts w:ascii="標楷體" w:eastAsia="標楷體" w:hAnsi="標楷體" w:hint="eastAsia"/>
                <w:color w:val="000000"/>
                <w:sz w:val="20"/>
                <w:szCs w:val="20"/>
              </w:rPr>
              <w:t>性別平等教育宣導</w:t>
            </w:r>
          </w:p>
          <w:p w:rsidR="00AF0422" w:rsidRPr="009A4256" w:rsidRDefault="00AF0422" w:rsidP="00AF0422">
            <w:pPr>
              <w:widowControl/>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●教師節表揚大會</w:t>
            </w:r>
          </w:p>
          <w:p w:rsidR="00AF0422" w:rsidRPr="009A4256" w:rsidRDefault="00AF0422" w:rsidP="00AF0422">
            <w:pPr>
              <w:spacing w:line="0" w:lineRule="atLeast"/>
              <w:ind w:left="192" w:hangingChars="96" w:hanging="192"/>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●國中小家長會長名冊調查</w:t>
            </w:r>
          </w:p>
          <w:p w:rsidR="00AF0422" w:rsidRPr="009A4256" w:rsidRDefault="00AF0422" w:rsidP="00AF0422">
            <w:pPr>
              <w:spacing w:line="0" w:lineRule="atLeast"/>
              <w:ind w:left="192" w:hangingChars="96" w:hanging="192"/>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●國中小家長委員會名冊及會議記錄函報備查</w:t>
            </w:r>
          </w:p>
        </w:tc>
        <w:tc>
          <w:tcPr>
            <w:tcW w:w="566" w:type="pct"/>
          </w:tcPr>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hint="eastAsia"/>
                <w:spacing w:val="-20"/>
                <w:sz w:val="20"/>
                <w:szCs w:val="20"/>
              </w:rPr>
              <w:t>〈閱讀列車〉</w:t>
            </w:r>
            <w:r w:rsidRPr="00E016E7">
              <w:rPr>
                <w:rFonts w:ascii="標楷體" w:eastAsia="標楷體" w:hAnsi="標楷體" w:cs="Arial Unicode MS" w:hint="eastAsia"/>
                <w:spacing w:val="-20"/>
                <w:sz w:val="20"/>
                <w:szCs w:val="20"/>
              </w:rPr>
              <w:t>飛吧！蒲公英</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【生涯發展教育】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Year" w:val="2001"/>
                <w:attr w:name="Month" w:val="3"/>
                <w:attr w:name="Day" w:val="1"/>
                <w:attr w:name="IsLunarDate" w:val="False"/>
                <w:attr w:name="IsROCDate" w:val="False"/>
              </w:smartTagPr>
              <w:r w:rsidRPr="00E016E7">
                <w:rPr>
                  <w:rFonts w:ascii="標楷體" w:eastAsia="標楷體" w:hAnsi="標楷體" w:cs="Arial Unicode MS" w:hint="eastAsia"/>
                  <w:spacing w:val="-20"/>
                  <w:sz w:val="20"/>
                  <w:szCs w:val="20"/>
                </w:rPr>
                <w:t>1-3-1</w:t>
              </w:r>
            </w:smartTag>
            <w:r w:rsidRPr="00E016E7">
              <w:rPr>
                <w:rFonts w:ascii="標楷體" w:eastAsia="標楷體" w:hAnsi="標楷體" w:cs="Arial Unicode MS" w:hint="eastAsia"/>
                <w:spacing w:val="-20"/>
                <w:sz w:val="20"/>
                <w:szCs w:val="20"/>
              </w:rPr>
              <w:t xml:space="preserve">-1 4-3-1-3 </w:t>
            </w:r>
            <w:smartTag w:uri="urn:schemas-microsoft-com:office:smarttags" w:element="chsdate">
              <w:smartTagPr>
                <w:attr w:name="IsROCDate" w:val="False"/>
                <w:attr w:name="IsLunarDate" w:val="False"/>
                <w:attr w:name="Day" w:val="8"/>
                <w:attr w:name="Month" w:val="3"/>
                <w:attr w:name="Year" w:val="2005"/>
              </w:smartTagPr>
              <w:r w:rsidRPr="00E016E7">
                <w:rPr>
                  <w:rFonts w:ascii="標楷體" w:eastAsia="標楷體" w:hAnsi="標楷體" w:cs="Arial Unicode MS" w:hint="eastAsia"/>
                  <w:spacing w:val="-20"/>
                  <w:sz w:val="20"/>
                  <w:szCs w:val="20"/>
                </w:rPr>
                <w:t>5-3-8</w:t>
              </w:r>
            </w:smartTag>
            <w:r w:rsidRPr="00E016E7">
              <w:rPr>
                <w:rFonts w:ascii="標楷體" w:eastAsia="標楷體" w:hAnsi="標楷體" w:cs="Arial Unicode MS" w:hint="eastAsia"/>
                <w:spacing w:val="-20"/>
                <w:sz w:val="20"/>
                <w:szCs w:val="20"/>
              </w:rPr>
              <w:t>-3 6-3-3-1 6-3-2-3 6-3-4-1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一、美麗的世界</w:t>
            </w:r>
            <w:r w:rsidRPr="00E016E7">
              <w:rPr>
                <w:rFonts w:ascii="標楷體" w:eastAsia="標楷體" w:hAnsi="標楷體" w:cs="Arial"/>
                <w:spacing w:val="-20"/>
                <w:kern w:val="0"/>
                <w:sz w:val="20"/>
                <w:szCs w:val="20"/>
              </w:rPr>
              <w:t>2.玉蘭花</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【環境教育】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1-1-1  1-1-3   1-1-5   2-1-1  2-1-2  2-1-7  4-1-1  </w:t>
            </w:r>
            <w:smartTag w:uri="urn:schemas-microsoft-com:office:smarttags" w:element="chsdate">
              <w:smartTagPr>
                <w:attr w:name="Year" w:val="2004"/>
                <w:attr w:name="Month" w:val="1"/>
                <w:attr w:name="Day" w:val="2"/>
                <w:attr w:name="IsLunarDate" w:val="False"/>
                <w:attr w:name="IsROCDate" w:val="False"/>
              </w:smartTagPr>
              <w:r w:rsidRPr="00E016E7">
                <w:rPr>
                  <w:rFonts w:ascii="標楷體" w:eastAsia="標楷體" w:hAnsi="標楷體" w:cs="Arial" w:hint="eastAsia"/>
                  <w:spacing w:val="-20"/>
                  <w:kern w:val="0"/>
                  <w:sz w:val="20"/>
                  <w:szCs w:val="20"/>
                </w:rPr>
                <w:t>4-1-2</w:t>
              </w:r>
            </w:smartTag>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3.二位數的直式加減</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2-n-04</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2-1生活中的水</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【海洋教育】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1-1。2-1。5-1。</w:t>
            </w:r>
          </w:p>
        </w:tc>
        <w:tc>
          <w:tcPr>
            <w:tcW w:w="668"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好時機  好行為／1.行為大發現1-1-2【性別平等教育】【家政教育】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壹、健康有一套</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二.愛護五官</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【生涯發展教育】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smartTag w:uri="urn:schemas-microsoft-com:office:smarttags" w:element="chsdate">
              <w:smartTagPr>
                <w:attr w:name="IsROCDate" w:val="False"/>
                <w:attr w:name="IsLunarDate" w:val="False"/>
                <w:attr w:name="Day" w:val="4"/>
                <w:attr w:name="Month" w:val="1"/>
                <w:attr w:name="Year" w:val="2001"/>
              </w:smartTagPr>
              <w:r w:rsidRPr="00E016E7">
                <w:rPr>
                  <w:rFonts w:ascii="標楷體" w:eastAsia="標楷體" w:hAnsi="標楷體"/>
                  <w:spacing w:val="-20"/>
                  <w:sz w:val="20"/>
                  <w:szCs w:val="20"/>
                </w:rPr>
                <w:t>1-1-4</w:t>
              </w:r>
            </w:smartTag>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lastRenderedPageBreak/>
              <w:t>6</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9/29</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10/5</w:t>
            </w:r>
          </w:p>
        </w:tc>
        <w:tc>
          <w:tcPr>
            <w:tcW w:w="519" w:type="pct"/>
            <w:vAlign w:val="center"/>
          </w:tcPr>
          <w:p w:rsidR="00AF0422" w:rsidRPr="009A4256" w:rsidRDefault="00AF0422" w:rsidP="00AF0422">
            <w:pPr>
              <w:widowControl/>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●閱讀成果學生才藝競賽</w:t>
            </w:r>
          </w:p>
          <w:p w:rsidR="00AF0422" w:rsidRPr="009A4256" w:rsidRDefault="00AF0422" w:rsidP="00AF0422">
            <w:pPr>
              <w:pStyle w:val="a5"/>
              <w:ind w:left="200" w:hangingChars="100" w:hanging="200"/>
              <w:jc w:val="both"/>
              <w:rPr>
                <w:rFonts w:ascii="標楷體" w:eastAsia="標楷體" w:hAnsi="標楷體"/>
                <w:color w:val="00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傳染病防治宣導</w:t>
            </w:r>
          </w:p>
          <w:p w:rsidR="00AF0422" w:rsidRPr="009A4256" w:rsidRDefault="00AF0422" w:rsidP="00AF0422">
            <w:pPr>
              <w:pStyle w:val="a5"/>
              <w:jc w:val="both"/>
              <w:rPr>
                <w:rFonts w:ascii="標楷體" w:eastAsia="標楷體" w:hAnsi="標楷體"/>
                <w:color w:val="000000"/>
              </w:rPr>
            </w:pPr>
            <w:r w:rsidRPr="009A4256">
              <w:rPr>
                <w:rFonts w:ascii="標楷體" w:eastAsia="標楷體" w:hAnsi="標楷體" w:cs="新細明體" w:hint="eastAsia"/>
                <w:color w:val="000000"/>
                <w:kern w:val="0"/>
              </w:rPr>
              <w:t>●國防</w:t>
            </w:r>
            <w:r w:rsidRPr="009A4256">
              <w:rPr>
                <w:rFonts w:ascii="標楷體" w:eastAsia="標楷體" w:hAnsi="標楷體" w:hint="eastAsia"/>
                <w:color w:val="000000"/>
              </w:rPr>
              <w:t>教育宣導</w:t>
            </w:r>
          </w:p>
          <w:p w:rsidR="00AF0422" w:rsidRPr="009A4256" w:rsidRDefault="00AF0422" w:rsidP="00AF0422">
            <w:pPr>
              <w:pStyle w:val="a5"/>
              <w:jc w:val="both"/>
              <w:rPr>
                <w:rFonts w:ascii="標楷體" w:eastAsia="標楷體" w:hAnsi="標楷體"/>
                <w:color w:val="000000"/>
              </w:rPr>
            </w:pPr>
            <w:r w:rsidRPr="009A4256">
              <w:rPr>
                <w:rFonts w:ascii="標楷體" w:eastAsia="標楷體" w:hAnsi="標楷體" w:cs="新細明體" w:hint="eastAsia"/>
                <w:color w:val="000000"/>
                <w:kern w:val="0"/>
              </w:rPr>
              <w:t>●10/5補行上班上課(10/11)</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第貳單元大地的禮物</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第四課珍珠不見了</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3"/>
                <w:attr w:name="Month" w:val="1"/>
                <w:attr w:name="Year" w:val="2001"/>
              </w:smartTagPr>
              <w:r w:rsidRPr="00E016E7">
                <w:rPr>
                  <w:rFonts w:ascii="標楷體" w:eastAsia="標楷體" w:hAnsi="標楷體" w:cs="Arial Unicode MS" w:hint="eastAsia"/>
                  <w:spacing w:val="-20"/>
                  <w:sz w:val="20"/>
                  <w:szCs w:val="20"/>
                </w:rPr>
                <w:t>1-1-3</w:t>
              </w:r>
            </w:smartTag>
            <w:r w:rsidRPr="00E016E7">
              <w:rPr>
                <w:rFonts w:ascii="標楷體" w:eastAsia="標楷體" w:hAnsi="標楷體" w:cs="Arial Unicode MS" w:hint="eastAsia"/>
                <w:spacing w:val="-20"/>
                <w:sz w:val="20"/>
                <w:szCs w:val="20"/>
              </w:rPr>
              <w:t>-1 4-1-1-2 4-1-1-3 5-1-4-1 5-1-2-2 6-1-2-1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一、美麗的世界</w:t>
            </w:r>
            <w:r w:rsidRPr="00E016E7">
              <w:rPr>
                <w:rFonts w:ascii="標楷體" w:eastAsia="標楷體" w:hAnsi="標楷體" w:cs="Arial"/>
                <w:spacing w:val="-20"/>
                <w:kern w:val="0"/>
                <w:sz w:val="20"/>
                <w:szCs w:val="20"/>
              </w:rPr>
              <w:t>2.玉蘭花</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【環境教育】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1-1-2  1-1-5  2-1-2  2-1-4  2-1-7  4-1-2</w:t>
            </w:r>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3.二位數的直式加減</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2-n-04 2-a-04</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2-2水的小祕密</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【海洋教育】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1-2。3-3。5-1。5-2</w:t>
            </w:r>
          </w:p>
        </w:tc>
        <w:tc>
          <w:tcPr>
            <w:tcW w:w="668"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好時機  好行為／1.行為大發現1-1-2【家政教育】【生涯發展教育】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壹、健康有一套</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三.大家來唱跳</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hint="eastAsia"/>
                <w:spacing w:val="-20"/>
                <w:sz w:val="20"/>
                <w:szCs w:val="20"/>
              </w:rPr>
              <w:t>【生涯發展教育】</w:t>
            </w:r>
            <w:smartTag w:uri="urn:schemas-microsoft-com:office:smarttags" w:element="chsdate">
              <w:smartTagPr>
                <w:attr w:name="IsROCDate" w:val="False"/>
                <w:attr w:name="IsLunarDate" w:val="False"/>
                <w:attr w:name="Day" w:val="1"/>
                <w:attr w:name="Month" w:val="1"/>
                <w:attr w:name="Year" w:val="2003"/>
              </w:smartTagPr>
              <w:r w:rsidRPr="00E016E7">
                <w:rPr>
                  <w:rFonts w:ascii="標楷體" w:eastAsia="標楷體" w:hAnsi="標楷體"/>
                  <w:spacing w:val="-20"/>
                  <w:sz w:val="20"/>
                  <w:szCs w:val="20"/>
                </w:rPr>
                <w:t>3-1-1</w:t>
              </w:r>
            </w:smartTag>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7</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10/6</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10/12</w:t>
            </w:r>
          </w:p>
        </w:tc>
        <w:tc>
          <w:tcPr>
            <w:tcW w:w="519" w:type="pct"/>
            <w:vAlign w:val="center"/>
          </w:tcPr>
          <w:p w:rsidR="00AF0422" w:rsidRPr="009A4256" w:rsidRDefault="00AF0422" w:rsidP="00AF0422">
            <w:pPr>
              <w:pStyle w:val="a5"/>
              <w:spacing w:line="0" w:lineRule="atLeast"/>
              <w:jc w:val="both"/>
              <w:rPr>
                <w:rFonts w:ascii="標楷體" w:eastAsia="標楷體" w:hAnsi="標楷體" w:cs="新細明體"/>
                <w:color w:val="000000"/>
                <w:kern w:val="0"/>
              </w:rPr>
            </w:pPr>
            <w:r w:rsidRPr="009A4256">
              <w:rPr>
                <w:rFonts w:ascii="標楷體" w:eastAsia="標楷體" w:hAnsi="標楷體" w:cs="新細明體" w:hint="eastAsia"/>
                <w:color w:val="000000"/>
                <w:kern w:val="0"/>
              </w:rPr>
              <w:t>●第一次定期考查</w:t>
            </w:r>
          </w:p>
          <w:p w:rsidR="00AF0422" w:rsidRPr="009A4256" w:rsidRDefault="00AF0422" w:rsidP="00AF0422">
            <w:pPr>
              <w:spacing w:line="0" w:lineRule="atLeast"/>
              <w:ind w:left="192" w:hangingChars="96" w:hanging="192"/>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●10/10-13國慶日連假</w:t>
            </w:r>
          </w:p>
          <w:p w:rsidR="00AF0422" w:rsidRPr="009A4256" w:rsidRDefault="00AF0422" w:rsidP="00AF0422">
            <w:pPr>
              <w:pStyle w:val="a5"/>
              <w:ind w:left="200" w:hangingChars="100" w:hanging="200"/>
              <w:jc w:val="both"/>
              <w:rPr>
                <w:rFonts w:ascii="標楷體" w:eastAsia="標楷體" w:hAnsi="標楷體"/>
                <w:color w:val="00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環境教育宣導</w:t>
            </w:r>
          </w:p>
          <w:p w:rsidR="00AF0422" w:rsidRPr="009A4256" w:rsidRDefault="00AF0422" w:rsidP="00AF0422">
            <w:pPr>
              <w:pStyle w:val="a5"/>
              <w:ind w:left="200" w:hangingChars="100" w:hanging="200"/>
              <w:jc w:val="both"/>
              <w:rPr>
                <w:rFonts w:ascii="標楷體" w:eastAsia="標楷體" w:hAnsi="標楷體"/>
                <w:color w:val="000000"/>
              </w:rPr>
            </w:pPr>
            <w:r w:rsidRPr="009A4256">
              <w:rPr>
                <w:rFonts w:ascii="標楷體" w:eastAsia="標楷體" w:hAnsi="標楷體" w:cs="新細明體" w:hint="eastAsia"/>
                <w:color w:val="000000"/>
                <w:kern w:val="0"/>
              </w:rPr>
              <w:t>●校內</w:t>
            </w:r>
            <w:r w:rsidRPr="009A4256">
              <w:rPr>
                <w:rFonts w:ascii="標楷體" w:eastAsia="標楷體" w:hAnsi="標楷體" w:hint="eastAsia"/>
                <w:color w:val="000000"/>
              </w:rPr>
              <w:t>學藝競賽</w:t>
            </w:r>
          </w:p>
          <w:p w:rsidR="00AF0422" w:rsidRPr="009A4256" w:rsidRDefault="00AF0422" w:rsidP="00AF0422">
            <w:pPr>
              <w:pStyle w:val="a5"/>
              <w:ind w:left="200" w:hangingChars="100" w:hanging="200"/>
              <w:jc w:val="both"/>
              <w:rPr>
                <w:rFonts w:ascii="標楷體" w:eastAsia="標楷體" w:hAnsi="標楷體"/>
                <w:color w:val="00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成績考查試卷編製</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第貳單元大地的禮物</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第五課我愛秋夜</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1"/>
                <w:attr w:name="Month" w:val="3"/>
                <w:attr w:name="Year" w:val="2001"/>
              </w:smartTagPr>
              <w:r w:rsidRPr="00E016E7">
                <w:rPr>
                  <w:rFonts w:ascii="標楷體" w:eastAsia="標楷體" w:hAnsi="標楷體" w:cs="Arial Unicode MS" w:hint="eastAsia"/>
                  <w:spacing w:val="-20"/>
                  <w:sz w:val="20"/>
                  <w:szCs w:val="20"/>
                </w:rPr>
                <w:t>1-3-1</w:t>
              </w:r>
            </w:smartTag>
            <w:r w:rsidRPr="00E016E7">
              <w:rPr>
                <w:rFonts w:ascii="標楷體" w:eastAsia="標楷體" w:hAnsi="標楷體" w:cs="Arial Unicode MS" w:hint="eastAsia"/>
                <w:spacing w:val="-20"/>
                <w:sz w:val="20"/>
                <w:szCs w:val="20"/>
              </w:rPr>
              <w:t>-1 4-3-1-1 5-3-3-1 5-3-4-4 5-3-5-2 6-3-3-1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一、美麗的世界</w:t>
            </w:r>
            <w:r w:rsidRPr="00E016E7">
              <w:rPr>
                <w:rFonts w:ascii="標楷體" w:eastAsia="標楷體" w:hAnsi="標楷體" w:cs="Arial"/>
                <w:spacing w:val="-20"/>
                <w:kern w:val="0"/>
                <w:sz w:val="20"/>
                <w:szCs w:val="20"/>
              </w:rPr>
              <w:t>2.玉蘭花</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【環境教育】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1-1-1  1-1-2  1-1-3  2-1-1  2-1-2  2-1-7  4-1-1  4-1-2</w:t>
            </w:r>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3.二位數的直式加減</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ind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ind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2-n-04 2-a-04</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2-2水的小祕密</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【海洋教育】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1-2。3-3。4-1。5-1</w:t>
            </w:r>
          </w:p>
        </w:tc>
        <w:tc>
          <w:tcPr>
            <w:tcW w:w="668"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好時機  好行為／2.我會怎麼做1-1-2【性別平等教育】【家政教育】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壹、健康有一套</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三.大家來唱跳</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【生涯發展教育】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hint="eastAsia"/>
                <w:spacing w:val="-20"/>
                <w:sz w:val="20"/>
                <w:szCs w:val="20"/>
              </w:rPr>
              <w:t>【性別平等教育】</w:t>
            </w:r>
            <w:smartTag w:uri="urn:schemas-microsoft-com:office:smarttags" w:element="chsdate">
              <w:smartTagPr>
                <w:attr w:name="IsROCDate" w:val="False"/>
                <w:attr w:name="IsLunarDate" w:val="False"/>
                <w:attr w:name="Day" w:val="1"/>
                <w:attr w:name="Month" w:val="1"/>
                <w:attr w:name="Year" w:val="2003"/>
              </w:smartTagPr>
              <w:r w:rsidRPr="00E016E7">
                <w:rPr>
                  <w:rFonts w:ascii="標楷體" w:eastAsia="標楷體" w:hAnsi="標楷體"/>
                  <w:spacing w:val="-20"/>
                  <w:sz w:val="20"/>
                  <w:szCs w:val="20"/>
                </w:rPr>
                <w:t>3-1-1</w:t>
              </w:r>
            </w:smartTag>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8</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10/13</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10/19</w:t>
            </w:r>
          </w:p>
        </w:tc>
        <w:tc>
          <w:tcPr>
            <w:tcW w:w="519" w:type="pct"/>
            <w:vAlign w:val="center"/>
          </w:tcPr>
          <w:p w:rsidR="00AF0422" w:rsidRPr="009A4256" w:rsidRDefault="00AF0422" w:rsidP="00AF0422">
            <w:pPr>
              <w:pStyle w:val="a5"/>
              <w:spacing w:line="0" w:lineRule="atLeast"/>
              <w:jc w:val="both"/>
              <w:rPr>
                <w:rFonts w:ascii="標楷體" w:eastAsia="標楷體" w:hAnsi="標楷體"/>
                <w:color w:val="00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家庭暴力及性侵害防治教育宣導</w:t>
            </w:r>
          </w:p>
          <w:p w:rsidR="00AF0422" w:rsidRPr="009A4256" w:rsidRDefault="00AF0422" w:rsidP="00AF0422">
            <w:pPr>
              <w:pStyle w:val="a5"/>
              <w:spacing w:line="0" w:lineRule="atLeast"/>
              <w:jc w:val="both"/>
              <w:rPr>
                <w:rFonts w:ascii="標楷體" w:eastAsia="標楷體" w:hAnsi="標楷體"/>
                <w:color w:val="00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作業查閱</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第貳單元大地的禮物</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第六課去農場玩</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smartTag w:uri="urn:schemas-microsoft-com:office:smarttags" w:element="chsdate">
              <w:smartTagPr>
                <w:attr w:name="Year" w:val="2001"/>
                <w:attr w:name="Month" w:val="3"/>
                <w:attr w:name="Day" w:val="1"/>
                <w:attr w:name="IsLunarDate" w:val="False"/>
                <w:attr w:name="IsROCDate" w:val="False"/>
              </w:smartTagPr>
              <w:r w:rsidRPr="00E016E7">
                <w:rPr>
                  <w:rFonts w:ascii="標楷體" w:eastAsia="標楷體" w:hAnsi="標楷體" w:hint="eastAsia"/>
                  <w:spacing w:val="-20"/>
                  <w:sz w:val="20"/>
                  <w:szCs w:val="20"/>
                </w:rPr>
                <w:t>1-3-1</w:t>
              </w:r>
            </w:smartTag>
            <w:r w:rsidRPr="00E016E7">
              <w:rPr>
                <w:rFonts w:ascii="標楷體" w:eastAsia="標楷體" w:hAnsi="標楷體" w:hint="eastAsia"/>
                <w:spacing w:val="-20"/>
                <w:sz w:val="20"/>
                <w:szCs w:val="20"/>
              </w:rPr>
              <w:t>-1 4-3-1-2 5-3-3-1 5-3-4-4 6-3-2-3 6-3-4-1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二、歡迎來阮兜</w:t>
            </w:r>
            <w:r w:rsidRPr="00E016E7">
              <w:rPr>
                <w:rFonts w:ascii="標楷體" w:eastAsia="標楷體" w:hAnsi="標楷體" w:cs="Arial"/>
                <w:spacing w:val="-20"/>
                <w:kern w:val="0"/>
                <w:sz w:val="20"/>
                <w:szCs w:val="20"/>
              </w:rPr>
              <w:t>3.來阮兜坐</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cs="Arial" w:hint="eastAsia"/>
                <w:spacing w:val="-20"/>
                <w:kern w:val="0"/>
                <w:sz w:val="20"/>
                <w:szCs w:val="20"/>
              </w:rPr>
              <w:t xml:space="preserve">1-1-1  1-1-2  1-1-3  2-1-1  2-1-2  2-1-4  </w:t>
            </w:r>
            <w:smartTag w:uri="urn:schemas-microsoft-com:office:smarttags" w:element="chsdate">
              <w:smartTagPr>
                <w:attr w:name="IsROCDate" w:val="False"/>
                <w:attr w:name="IsLunarDate" w:val="False"/>
                <w:attr w:name="Day" w:val="2"/>
                <w:attr w:name="Month" w:val="1"/>
                <w:attr w:name="Year" w:val="2004"/>
              </w:smartTagPr>
              <w:r w:rsidRPr="00E016E7">
                <w:rPr>
                  <w:rFonts w:ascii="標楷體" w:eastAsia="標楷體" w:hAnsi="標楷體" w:cs="Arial" w:hint="eastAsia"/>
                  <w:spacing w:val="-20"/>
                  <w:kern w:val="0"/>
                  <w:sz w:val="20"/>
                  <w:szCs w:val="20"/>
                </w:rPr>
                <w:t>4-1-2</w:t>
              </w:r>
            </w:smartTag>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4.幾點幾分</w:t>
            </w:r>
          </w:p>
          <w:p w:rsidR="00AF0422" w:rsidRPr="00E016E7" w:rsidRDefault="00AF0422" w:rsidP="00AF0422">
            <w:pPr>
              <w:tabs>
                <w:tab w:val="left" w:pos="3119"/>
              </w:tabs>
              <w:snapToGrid w:val="0"/>
              <w:spacing w:line="240" w:lineRule="exact"/>
              <w:ind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ind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2-n-12</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3.光影好好玩</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3-1陽光和影子</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1-1。1-2。5-3。</w:t>
            </w:r>
          </w:p>
        </w:tc>
        <w:tc>
          <w:tcPr>
            <w:tcW w:w="668"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好時機  好行為／2.我會怎麼做1-1-2【家政教育】【生涯發展教育】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壹、健康有一套</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四.安全有保障</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smartTag w:uri="urn:schemas-microsoft-com:office:smarttags" w:element="chsdate">
              <w:smartTagPr>
                <w:attr w:name="IsROCDate" w:val="False"/>
                <w:attr w:name="IsLunarDate" w:val="False"/>
                <w:attr w:name="Day" w:val="1"/>
                <w:attr w:name="Month" w:val="1"/>
                <w:attr w:name="Year" w:val="2005"/>
              </w:smartTagPr>
              <w:r w:rsidRPr="00E016E7">
                <w:rPr>
                  <w:rFonts w:ascii="標楷體" w:eastAsia="標楷體" w:hAnsi="標楷體"/>
                  <w:spacing w:val="-20"/>
                  <w:sz w:val="20"/>
                  <w:szCs w:val="20"/>
                </w:rPr>
                <w:t>5-1-1</w:t>
              </w:r>
            </w:smartTag>
            <w:r w:rsidRPr="00E016E7">
              <w:rPr>
                <w:rFonts w:ascii="標楷體" w:eastAsia="標楷體" w:hAnsi="標楷體" w:hint="eastAsia"/>
                <w:spacing w:val="-20"/>
                <w:sz w:val="20"/>
                <w:szCs w:val="20"/>
              </w:rPr>
              <w:t xml:space="preserve"> </w:t>
            </w:r>
            <w:smartTag w:uri="urn:schemas-microsoft-com:office:smarttags" w:element="chsdate">
              <w:smartTagPr>
                <w:attr w:name="IsROCDate" w:val="False"/>
                <w:attr w:name="IsLunarDate" w:val="False"/>
                <w:attr w:name="Day" w:val="2"/>
                <w:attr w:name="Month" w:val="1"/>
                <w:attr w:name="Year" w:val="2005"/>
              </w:smartTagPr>
              <w:r w:rsidRPr="00E016E7">
                <w:rPr>
                  <w:rFonts w:ascii="標楷體" w:eastAsia="標楷體" w:hAnsi="標楷體"/>
                  <w:spacing w:val="-20"/>
                  <w:sz w:val="20"/>
                  <w:szCs w:val="20"/>
                </w:rPr>
                <w:t>5-1-2</w:t>
              </w:r>
            </w:smartTag>
            <w:r w:rsidRPr="00E016E7">
              <w:rPr>
                <w:rFonts w:ascii="標楷體" w:eastAsia="標楷體" w:hAnsi="標楷體" w:hint="eastAsia"/>
                <w:spacing w:val="-20"/>
                <w:sz w:val="20"/>
                <w:szCs w:val="20"/>
              </w:rPr>
              <w:t xml:space="preserve"> </w:t>
            </w:r>
            <w:smartTag w:uri="urn:schemas-microsoft-com:office:smarttags" w:element="chsdate">
              <w:smartTagPr>
                <w:attr w:name="Year" w:val="2005"/>
                <w:attr w:name="Month" w:val="1"/>
                <w:attr w:name="Day" w:val="3"/>
                <w:attr w:name="IsLunarDate" w:val="False"/>
                <w:attr w:name="IsROCDate" w:val="False"/>
              </w:smartTagPr>
              <w:r w:rsidRPr="00E016E7">
                <w:rPr>
                  <w:rFonts w:ascii="標楷體" w:eastAsia="標楷體" w:hAnsi="標楷體"/>
                  <w:spacing w:val="-20"/>
                  <w:sz w:val="20"/>
                  <w:szCs w:val="20"/>
                </w:rPr>
                <w:t>5-1-3</w:t>
              </w:r>
            </w:smartTag>
          </w:p>
        </w:tc>
      </w:tr>
      <w:tr w:rsidR="00AF0422" w:rsidRPr="00AD666E" w:rsidTr="00AE7913">
        <w:trPr>
          <w:cantSplit/>
          <w:trHeight w:val="364"/>
        </w:trPr>
        <w:tc>
          <w:tcPr>
            <w:tcW w:w="987" w:type="pct"/>
            <w:gridSpan w:val="3"/>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第一次段考</w:t>
            </w:r>
            <w:r w:rsidRPr="009A4256">
              <w:rPr>
                <w:rFonts w:ascii="標楷體" w:eastAsia="標楷體" w:hAnsi="標楷體"/>
                <w:sz w:val="20"/>
                <w:szCs w:val="20"/>
              </w:rPr>
              <w:t>評量方式</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紙筆測驗</w:t>
            </w:r>
          </w:p>
        </w:tc>
        <w:tc>
          <w:tcPr>
            <w:tcW w:w="649"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多元評量</w:t>
            </w:r>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紙筆測驗</w:t>
            </w:r>
          </w:p>
        </w:tc>
        <w:tc>
          <w:tcPr>
            <w:tcW w:w="976"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hint="eastAsia"/>
                <w:spacing w:val="-20"/>
                <w:sz w:val="20"/>
                <w:szCs w:val="20"/>
              </w:rPr>
              <w:t>紙筆測驗</w:t>
            </w:r>
          </w:p>
        </w:tc>
        <w:tc>
          <w:tcPr>
            <w:tcW w:w="668"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多元評量</w:t>
            </w:r>
          </w:p>
        </w:tc>
        <w:tc>
          <w:tcPr>
            <w:tcW w:w="772" w:type="pct"/>
            <w:tcBorders>
              <w:bottom w:val="single" w:sz="4" w:space="0" w:color="auto"/>
            </w:tcBorders>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hint="eastAsia"/>
                <w:spacing w:val="-20"/>
                <w:sz w:val="20"/>
                <w:szCs w:val="20"/>
              </w:rPr>
              <w:t>多元評量</w:t>
            </w:r>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lastRenderedPageBreak/>
              <w:t>9</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10/20</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10/</w:t>
            </w:r>
            <w:r w:rsidRPr="009A4256">
              <w:rPr>
                <w:rFonts w:ascii="標楷體" w:eastAsia="標楷體" w:hAnsi="標楷體"/>
                <w:color w:val="000000"/>
                <w:sz w:val="20"/>
                <w:szCs w:val="20"/>
              </w:rPr>
              <w:t>2</w:t>
            </w:r>
            <w:r w:rsidRPr="009A4256">
              <w:rPr>
                <w:rFonts w:ascii="標楷體" w:eastAsia="標楷體" w:hAnsi="標楷體" w:hint="eastAsia"/>
                <w:color w:val="000000"/>
                <w:sz w:val="20"/>
                <w:szCs w:val="20"/>
              </w:rPr>
              <w:t>6</w:t>
            </w:r>
          </w:p>
        </w:tc>
        <w:tc>
          <w:tcPr>
            <w:tcW w:w="519" w:type="pct"/>
            <w:vAlign w:val="center"/>
          </w:tcPr>
          <w:p w:rsidR="00AF0422" w:rsidRPr="009A4256" w:rsidRDefault="00AF0422" w:rsidP="00AF0422">
            <w:pPr>
              <w:pStyle w:val="a5"/>
              <w:spacing w:line="0" w:lineRule="atLeast"/>
              <w:ind w:left="200" w:hangingChars="100" w:hanging="200"/>
              <w:jc w:val="both"/>
              <w:rPr>
                <w:rFonts w:ascii="標楷體" w:eastAsia="標楷體" w:hAnsi="標楷體"/>
                <w:color w:val="00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家庭教育宣導</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第貳單元大地的禮物</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第七課</w:t>
            </w:r>
            <w:r w:rsidRPr="00E016E7">
              <w:rPr>
                <w:rFonts w:ascii="標楷體" w:eastAsia="標楷體" w:hAnsi="標楷體" w:cs="Arial Unicode MS" w:hint="eastAsia"/>
                <w:spacing w:val="-20"/>
                <w:sz w:val="20"/>
                <w:szCs w:val="20"/>
              </w:rPr>
              <w:t>大地的音符</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1"/>
                <w:attr w:name="Month" w:val="3"/>
                <w:attr w:name="Year" w:val="2001"/>
              </w:smartTagPr>
              <w:r w:rsidRPr="00E016E7">
                <w:rPr>
                  <w:rFonts w:ascii="標楷體" w:eastAsia="標楷體" w:hAnsi="標楷體" w:cs="Arial Unicode MS" w:hint="eastAsia"/>
                  <w:spacing w:val="-20"/>
                  <w:sz w:val="20"/>
                  <w:szCs w:val="20"/>
                </w:rPr>
                <w:t>1-3-1</w:t>
              </w:r>
            </w:smartTag>
            <w:r w:rsidRPr="00E016E7">
              <w:rPr>
                <w:rFonts w:ascii="標楷體" w:eastAsia="標楷體" w:hAnsi="標楷體" w:cs="Arial Unicode MS" w:hint="eastAsia"/>
                <w:spacing w:val="-20"/>
                <w:sz w:val="20"/>
                <w:szCs w:val="20"/>
              </w:rPr>
              <w:t>-1 4-3-1-3 5-3-5-2 5-3-3-2 5-3-8-3 6-3-3-1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二、歡迎來阮兜</w:t>
            </w:r>
            <w:r w:rsidRPr="00E016E7">
              <w:rPr>
                <w:rFonts w:ascii="標楷體" w:eastAsia="標楷體" w:hAnsi="標楷體" w:cs="Arial"/>
                <w:spacing w:val="-20"/>
                <w:kern w:val="0"/>
                <w:sz w:val="20"/>
                <w:szCs w:val="20"/>
              </w:rPr>
              <w:t>3.來阮兜坐</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【家政教育】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1-1-5  2-1-3  2-1-7  4-1-1  </w:t>
            </w:r>
            <w:smartTag w:uri="urn:schemas-microsoft-com:office:smarttags" w:element="chsdate">
              <w:smartTagPr>
                <w:attr w:name="Year" w:val="2004"/>
                <w:attr w:name="Month" w:val="1"/>
                <w:attr w:name="Day" w:val="2"/>
                <w:attr w:name="IsLunarDate" w:val="False"/>
                <w:attr w:name="IsROCDate" w:val="False"/>
              </w:smartTagPr>
              <w:r w:rsidRPr="00E016E7">
                <w:rPr>
                  <w:rFonts w:ascii="標楷體" w:eastAsia="標楷體" w:hAnsi="標楷體" w:cs="Arial" w:hint="eastAsia"/>
                  <w:spacing w:val="-20"/>
                  <w:kern w:val="0"/>
                  <w:sz w:val="20"/>
                  <w:szCs w:val="20"/>
                </w:rPr>
                <w:t>4-1-2</w:t>
              </w:r>
            </w:smartTag>
          </w:p>
        </w:tc>
        <w:tc>
          <w:tcPr>
            <w:tcW w:w="382" w:type="pct"/>
          </w:tcPr>
          <w:p w:rsidR="00AF0422" w:rsidRPr="00E016E7" w:rsidRDefault="00AF0422" w:rsidP="00AF0422">
            <w:pPr>
              <w:tabs>
                <w:tab w:val="left" w:pos="3119"/>
              </w:tabs>
              <w:snapToGrid w:val="0"/>
              <w:spacing w:line="240" w:lineRule="exact"/>
              <w:ind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4.幾點幾分</w:t>
            </w:r>
          </w:p>
          <w:p w:rsidR="00AF0422" w:rsidRPr="00E016E7" w:rsidRDefault="00AF0422" w:rsidP="00AF0422">
            <w:pPr>
              <w:tabs>
                <w:tab w:val="left" w:pos="3119"/>
              </w:tabs>
              <w:snapToGrid w:val="0"/>
              <w:spacing w:line="240" w:lineRule="exact"/>
              <w:ind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ind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ind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2-n-12</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3-2影子變身秀</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1-2。3-3。</w:t>
            </w:r>
          </w:p>
        </w:tc>
        <w:tc>
          <w:tcPr>
            <w:tcW w:w="668"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我的社區生活／1.認識社區機構2-1-3【環境教育】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貳、活力加油站</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五.健康的飲食</w:t>
            </w:r>
          </w:p>
          <w:p w:rsidR="00AF0422" w:rsidRPr="00E016E7" w:rsidRDefault="00AF0422" w:rsidP="00AF0422">
            <w:pPr>
              <w:autoSpaceDE w:val="0"/>
              <w:autoSpaceDN w:val="0"/>
              <w:adjustRightInd w:val="0"/>
              <w:snapToGrid w:val="0"/>
              <w:spacing w:line="240" w:lineRule="exact"/>
              <w:jc w:val="both"/>
              <w:rPr>
                <w:rFonts w:ascii="標楷體" w:eastAsia="標楷體" w:hAnsi="標楷體" w:cs="DFMingStd-W5"/>
                <w:spacing w:val="-20"/>
                <w:kern w:val="0"/>
                <w:sz w:val="20"/>
                <w:szCs w:val="20"/>
              </w:rPr>
            </w:pPr>
            <w:r w:rsidRPr="00E016E7">
              <w:rPr>
                <w:rFonts w:ascii="標楷體" w:eastAsia="標楷體" w:hAnsi="標楷體" w:cs="DFMingStd-W5" w:hint="eastAsia"/>
                <w:spacing w:val="-20"/>
                <w:kern w:val="0"/>
                <w:sz w:val="20"/>
                <w:szCs w:val="20"/>
              </w:rPr>
              <w:t>【家政教育】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hint="eastAsia"/>
                <w:spacing w:val="-20"/>
                <w:sz w:val="20"/>
                <w:szCs w:val="20"/>
              </w:rPr>
              <w:t>【環境教育】</w:t>
            </w:r>
            <w:smartTag w:uri="urn:schemas-microsoft-com:office:smarttags" w:element="chsdate">
              <w:smartTagPr>
                <w:attr w:name="Year" w:val="2002"/>
                <w:attr w:name="Month" w:val="1"/>
                <w:attr w:name="Day" w:val="1"/>
                <w:attr w:name="IsLunarDate" w:val="False"/>
                <w:attr w:name="IsROCDate" w:val="False"/>
              </w:smartTagPr>
              <w:r w:rsidRPr="00E016E7">
                <w:rPr>
                  <w:rFonts w:ascii="標楷體" w:eastAsia="標楷體" w:hAnsi="標楷體"/>
                  <w:spacing w:val="-20"/>
                  <w:sz w:val="20"/>
                  <w:szCs w:val="20"/>
                </w:rPr>
                <w:t>2-1-1</w:t>
              </w:r>
            </w:smartTag>
            <w:r w:rsidRPr="00E016E7">
              <w:rPr>
                <w:rFonts w:ascii="標楷體" w:eastAsia="標楷體" w:hAnsi="標楷體" w:hint="eastAsia"/>
                <w:spacing w:val="-20"/>
                <w:sz w:val="20"/>
                <w:szCs w:val="20"/>
              </w:rPr>
              <w:t xml:space="preserve"> </w:t>
            </w:r>
            <w:smartTag w:uri="urn:schemas-microsoft-com:office:smarttags" w:element="chsdate">
              <w:smartTagPr>
                <w:attr w:name="IsROCDate" w:val="False"/>
                <w:attr w:name="IsLunarDate" w:val="False"/>
                <w:attr w:name="Day" w:val="3"/>
                <w:attr w:name="Month" w:val="1"/>
                <w:attr w:name="Year" w:val="2002"/>
              </w:smartTagPr>
              <w:r w:rsidRPr="00E016E7">
                <w:rPr>
                  <w:rFonts w:ascii="標楷體" w:eastAsia="標楷體" w:hAnsi="標楷體"/>
                  <w:spacing w:val="-20"/>
                  <w:sz w:val="20"/>
                  <w:szCs w:val="20"/>
                </w:rPr>
                <w:t>2-1-3</w:t>
              </w:r>
            </w:smartTag>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10</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w:t>
            </w:r>
            <w:r w:rsidRPr="009A4256">
              <w:rPr>
                <w:rFonts w:ascii="標楷體" w:eastAsia="標楷體" w:hAnsi="標楷體"/>
                <w:color w:val="000000"/>
                <w:sz w:val="20"/>
                <w:szCs w:val="20"/>
              </w:rPr>
              <w:t>0</w:t>
            </w:r>
            <w:r w:rsidRPr="009A4256">
              <w:rPr>
                <w:rFonts w:ascii="標楷體" w:eastAsia="標楷體" w:hAnsi="標楷體" w:hint="eastAsia"/>
                <w:color w:val="000000"/>
                <w:sz w:val="20"/>
                <w:szCs w:val="20"/>
              </w:rPr>
              <w:t>/27</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11/2</w:t>
            </w:r>
          </w:p>
        </w:tc>
        <w:tc>
          <w:tcPr>
            <w:tcW w:w="519" w:type="pct"/>
            <w:vAlign w:val="center"/>
          </w:tcPr>
          <w:p w:rsidR="00AF0422" w:rsidRPr="009A4256" w:rsidRDefault="00AF0422" w:rsidP="00AF0422">
            <w:pPr>
              <w:pStyle w:val="a5"/>
              <w:spacing w:line="0" w:lineRule="atLeast"/>
              <w:ind w:left="200" w:hangingChars="100" w:hanging="200"/>
              <w:jc w:val="both"/>
              <w:rPr>
                <w:rFonts w:ascii="標楷體" w:eastAsia="標楷體" w:hAnsi="標楷體" w:cs="標楷體-WinCharSetFFFF-H"/>
                <w:color w:val="000000"/>
                <w:kern w:val="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性別平等教育宣導</w:t>
            </w:r>
          </w:p>
        </w:tc>
        <w:tc>
          <w:tcPr>
            <w:tcW w:w="566" w:type="pct"/>
          </w:tcPr>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hint="eastAsia"/>
                <w:spacing w:val="-20"/>
                <w:sz w:val="20"/>
                <w:szCs w:val="20"/>
              </w:rPr>
              <w:t>語文天地二</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二、歡迎來阮兜</w:t>
            </w:r>
            <w:r w:rsidRPr="00E016E7">
              <w:rPr>
                <w:rFonts w:ascii="標楷體" w:eastAsia="標楷體" w:hAnsi="標楷體" w:cs="Arial"/>
                <w:spacing w:val="-20"/>
                <w:kern w:val="0"/>
                <w:sz w:val="20"/>
                <w:szCs w:val="20"/>
              </w:rPr>
              <w:t>3.來阮兜坐</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【家政教育】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1-1-5  2-1-2  2-1-3  2-1-7  4-1-1  </w:t>
            </w:r>
            <w:smartTag w:uri="urn:schemas-microsoft-com:office:smarttags" w:element="chsdate">
              <w:smartTagPr>
                <w:attr w:name="Year" w:val="2004"/>
                <w:attr w:name="Month" w:val="1"/>
                <w:attr w:name="Day" w:val="2"/>
                <w:attr w:name="IsLunarDate" w:val="False"/>
                <w:attr w:name="IsROCDate" w:val="False"/>
              </w:smartTagPr>
              <w:r w:rsidRPr="00E016E7">
                <w:rPr>
                  <w:rFonts w:ascii="標楷體" w:eastAsia="標楷體" w:hAnsi="標楷體" w:cs="Arial" w:hint="eastAsia"/>
                  <w:spacing w:val="-20"/>
                  <w:kern w:val="0"/>
                  <w:sz w:val="20"/>
                  <w:szCs w:val="20"/>
                </w:rPr>
                <w:t>4-1-2</w:t>
              </w:r>
            </w:smartTag>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5.平行和垂直</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2-s-02</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3-3影子的祕密</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2-1。2-2。2-3</w:t>
            </w:r>
          </w:p>
        </w:tc>
        <w:tc>
          <w:tcPr>
            <w:tcW w:w="668"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我的社區生活／1.認識社區機構2-1-3【環境教育】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貳、活力加油站</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五.健康的飲食</w:t>
            </w:r>
          </w:p>
          <w:p w:rsidR="00AF0422" w:rsidRPr="00E016E7" w:rsidRDefault="00AF0422" w:rsidP="00AF0422">
            <w:pPr>
              <w:autoSpaceDE w:val="0"/>
              <w:autoSpaceDN w:val="0"/>
              <w:adjustRightInd w:val="0"/>
              <w:snapToGrid w:val="0"/>
              <w:spacing w:line="240" w:lineRule="exact"/>
              <w:jc w:val="both"/>
              <w:rPr>
                <w:rFonts w:ascii="標楷體" w:eastAsia="標楷體" w:hAnsi="標楷體" w:cs="DFMingStd-W5"/>
                <w:spacing w:val="-20"/>
                <w:kern w:val="0"/>
                <w:sz w:val="20"/>
                <w:szCs w:val="20"/>
              </w:rPr>
            </w:pPr>
            <w:r w:rsidRPr="00E016E7">
              <w:rPr>
                <w:rFonts w:ascii="標楷體" w:eastAsia="標楷體" w:hAnsi="標楷體" w:cs="DFMingStd-W5" w:hint="eastAsia"/>
                <w:spacing w:val="-20"/>
                <w:kern w:val="0"/>
                <w:sz w:val="20"/>
                <w:szCs w:val="20"/>
              </w:rPr>
              <w:t>【家政教育】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hint="eastAsia"/>
                <w:spacing w:val="-20"/>
                <w:sz w:val="20"/>
                <w:szCs w:val="20"/>
              </w:rPr>
              <w:t>【環境教育】</w:t>
            </w:r>
            <w:smartTag w:uri="urn:schemas-microsoft-com:office:smarttags" w:element="chsdate">
              <w:smartTagPr>
                <w:attr w:name="IsROCDate" w:val="False"/>
                <w:attr w:name="IsLunarDate" w:val="False"/>
                <w:attr w:name="Day" w:val="3"/>
                <w:attr w:name="Month" w:val="1"/>
                <w:attr w:name="Year" w:val="2002"/>
              </w:smartTagPr>
              <w:r w:rsidRPr="00E016E7">
                <w:rPr>
                  <w:rFonts w:ascii="標楷體" w:eastAsia="標楷體" w:hAnsi="標楷體"/>
                  <w:spacing w:val="-20"/>
                  <w:sz w:val="20"/>
                  <w:szCs w:val="20"/>
                </w:rPr>
                <w:t>2-1-3</w:t>
              </w:r>
            </w:smartTag>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11</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11/3</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11/9</w:t>
            </w:r>
          </w:p>
        </w:tc>
        <w:tc>
          <w:tcPr>
            <w:tcW w:w="519" w:type="pct"/>
            <w:vAlign w:val="center"/>
          </w:tcPr>
          <w:p w:rsidR="00AF0422" w:rsidRPr="009A4256" w:rsidRDefault="00AF0422" w:rsidP="00AF0422">
            <w:pPr>
              <w:pStyle w:val="a5"/>
              <w:ind w:left="192" w:hangingChars="96" w:hanging="192"/>
              <w:jc w:val="both"/>
              <w:rPr>
                <w:rFonts w:ascii="標楷體" w:eastAsia="標楷體" w:hAnsi="標楷體"/>
                <w:color w:val="00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反詐騙教育宣導</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第參單元語文的趣味</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第八課小小說書人</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【生涯發展教育】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1"/>
                <w:attr w:name="Month" w:val="3"/>
                <w:attr w:name="Year" w:val="2001"/>
              </w:smartTagPr>
              <w:r w:rsidRPr="00E016E7">
                <w:rPr>
                  <w:rFonts w:ascii="標楷體" w:eastAsia="標楷體" w:hAnsi="標楷體" w:cs="Arial Unicode MS" w:hint="eastAsia"/>
                  <w:spacing w:val="-20"/>
                  <w:sz w:val="20"/>
                  <w:szCs w:val="20"/>
                </w:rPr>
                <w:t>1-3-1</w:t>
              </w:r>
            </w:smartTag>
            <w:r w:rsidRPr="00E016E7">
              <w:rPr>
                <w:rFonts w:ascii="標楷體" w:eastAsia="標楷體" w:hAnsi="標楷體" w:cs="Arial Unicode MS" w:hint="eastAsia"/>
                <w:spacing w:val="-20"/>
                <w:sz w:val="20"/>
                <w:szCs w:val="20"/>
              </w:rPr>
              <w:t>-1 4-3-1-1 5-3-3-1 5-3-4-4 6-3-2-3 6-3-4-1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二、歡迎來阮兜</w:t>
            </w:r>
            <w:r w:rsidRPr="00E016E7">
              <w:rPr>
                <w:rFonts w:ascii="標楷體" w:eastAsia="標楷體" w:hAnsi="標楷體" w:cs="Arial"/>
                <w:spacing w:val="-20"/>
                <w:kern w:val="0"/>
                <w:sz w:val="20"/>
                <w:szCs w:val="20"/>
              </w:rPr>
              <w:t>4.露螺</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【家政教育】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1-1-1  1-1-2  1-1-3  2-1-1  2-1-2  </w:t>
            </w:r>
            <w:smartTag w:uri="urn:schemas-microsoft-com:office:smarttags" w:element="chsdate">
              <w:smartTagPr>
                <w:attr w:name="Year" w:val="2002"/>
                <w:attr w:name="Month" w:val="1"/>
                <w:attr w:name="Day" w:val="4"/>
                <w:attr w:name="IsLunarDate" w:val="False"/>
                <w:attr w:name="IsROCDate" w:val="False"/>
              </w:smartTagPr>
              <w:r w:rsidRPr="00E016E7">
                <w:rPr>
                  <w:rFonts w:ascii="標楷體" w:eastAsia="標楷體" w:hAnsi="標楷體" w:cs="Arial" w:hint="eastAsia"/>
                  <w:spacing w:val="-20"/>
                  <w:kern w:val="0"/>
                  <w:sz w:val="20"/>
                  <w:szCs w:val="20"/>
                </w:rPr>
                <w:t>2-1-4</w:t>
              </w:r>
            </w:smartTag>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6.兩步驟的加減與估算</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2-n-09 2-a-02</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3-3影子的祕密</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3-1。4-3。</w:t>
            </w:r>
          </w:p>
        </w:tc>
        <w:tc>
          <w:tcPr>
            <w:tcW w:w="668"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 xml:space="preserve">我的社區生活／2.社區資源小達人2-1-3 </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貳、活力加油站</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六.跑跳遊戲</w:t>
            </w:r>
          </w:p>
          <w:p w:rsidR="00AF0422" w:rsidRPr="00E016E7" w:rsidRDefault="00AF0422" w:rsidP="00AF0422">
            <w:pPr>
              <w:autoSpaceDE w:val="0"/>
              <w:autoSpaceDN w:val="0"/>
              <w:adjustRightInd w:val="0"/>
              <w:snapToGrid w:val="0"/>
              <w:spacing w:line="240" w:lineRule="exact"/>
              <w:jc w:val="both"/>
              <w:rPr>
                <w:rFonts w:ascii="標楷體" w:eastAsia="標楷體" w:hAnsi="標楷體" w:cs="DFMingStd-W5"/>
                <w:spacing w:val="-20"/>
                <w:kern w:val="0"/>
                <w:sz w:val="20"/>
                <w:szCs w:val="20"/>
              </w:rPr>
            </w:pPr>
            <w:r w:rsidRPr="00E016E7">
              <w:rPr>
                <w:rFonts w:ascii="標楷體" w:eastAsia="標楷體" w:hAnsi="標楷體" w:cs="DFMingStd-W5" w:hint="eastAsia"/>
                <w:spacing w:val="-20"/>
                <w:kern w:val="0"/>
                <w:sz w:val="20"/>
                <w:szCs w:val="20"/>
              </w:rPr>
              <w:t>【家政教育】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hint="eastAsia"/>
                <w:spacing w:val="-20"/>
                <w:sz w:val="20"/>
                <w:szCs w:val="20"/>
              </w:rPr>
              <w:t>【環境教育】</w:t>
            </w:r>
            <w:smartTag w:uri="urn:schemas-microsoft-com:office:smarttags" w:element="chsdate">
              <w:smartTagPr>
                <w:attr w:name="IsROCDate" w:val="False"/>
                <w:attr w:name="IsLunarDate" w:val="False"/>
                <w:attr w:name="Day" w:val="1"/>
                <w:attr w:name="Month" w:val="1"/>
                <w:attr w:name="Year" w:val="2003"/>
              </w:smartTagPr>
              <w:r w:rsidRPr="00E016E7">
                <w:rPr>
                  <w:rFonts w:ascii="標楷體" w:eastAsia="標楷體" w:hAnsi="標楷體"/>
                  <w:spacing w:val="-20"/>
                  <w:sz w:val="20"/>
                  <w:szCs w:val="20"/>
                </w:rPr>
                <w:t>3-1-1</w:t>
              </w:r>
            </w:smartTag>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12</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11/10</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11/</w:t>
            </w:r>
            <w:r w:rsidRPr="009A4256">
              <w:rPr>
                <w:rFonts w:ascii="標楷體" w:eastAsia="標楷體" w:hAnsi="標楷體"/>
                <w:color w:val="000000"/>
                <w:sz w:val="20"/>
                <w:szCs w:val="20"/>
              </w:rPr>
              <w:t>1</w:t>
            </w:r>
            <w:r w:rsidRPr="009A4256">
              <w:rPr>
                <w:rFonts w:ascii="標楷體" w:eastAsia="標楷體" w:hAnsi="標楷體" w:hint="eastAsia"/>
                <w:color w:val="000000"/>
                <w:sz w:val="20"/>
                <w:szCs w:val="20"/>
              </w:rPr>
              <w:t>6</w:t>
            </w:r>
          </w:p>
        </w:tc>
        <w:tc>
          <w:tcPr>
            <w:tcW w:w="519" w:type="pct"/>
            <w:vAlign w:val="center"/>
          </w:tcPr>
          <w:p w:rsidR="00AF0422" w:rsidRPr="009A4256" w:rsidRDefault="00AF0422" w:rsidP="00AF0422">
            <w:pPr>
              <w:pStyle w:val="a5"/>
              <w:ind w:left="200" w:hangingChars="100" w:hanging="200"/>
              <w:jc w:val="both"/>
              <w:rPr>
                <w:rFonts w:ascii="標楷體" w:eastAsia="標楷體" w:hAnsi="標楷體"/>
                <w:color w:val="000000"/>
              </w:rPr>
            </w:pPr>
            <w:r w:rsidRPr="009A4256">
              <w:rPr>
                <w:rFonts w:ascii="標楷體" w:eastAsia="標楷體" w:hAnsi="標楷體" w:cs="新細明體" w:hint="eastAsia"/>
                <w:color w:val="000000"/>
                <w:kern w:val="0"/>
              </w:rPr>
              <w:t>●國防</w:t>
            </w:r>
            <w:r w:rsidRPr="009A4256">
              <w:rPr>
                <w:rFonts w:ascii="標楷體" w:eastAsia="標楷體" w:hAnsi="標楷體" w:hint="eastAsia"/>
                <w:color w:val="000000"/>
              </w:rPr>
              <w:t>教育宣導</w:t>
            </w:r>
          </w:p>
          <w:p w:rsidR="00AF0422" w:rsidRPr="009A4256" w:rsidRDefault="00AF0422" w:rsidP="00AF0422">
            <w:pPr>
              <w:pStyle w:val="a5"/>
              <w:ind w:left="200" w:hangingChars="100" w:hanging="200"/>
              <w:jc w:val="both"/>
              <w:rPr>
                <w:rFonts w:ascii="標楷體" w:eastAsia="標楷體" w:hAnsi="標楷體"/>
                <w:color w:val="FF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成績考查試卷編製</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第參單元語文的趣味</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第九課一起來寫詩</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w:t>
            </w:r>
            <w:r w:rsidRPr="00E016E7">
              <w:rPr>
                <w:rFonts w:ascii="標楷體" w:eastAsia="標楷體" w:hAnsi="標楷體" w:hint="eastAsia"/>
                <w:spacing w:val="-20"/>
                <w:sz w:val="20"/>
                <w:szCs w:val="20"/>
              </w:rPr>
              <w:t>環境教育</w:t>
            </w:r>
            <w:r w:rsidRPr="00E016E7">
              <w:rPr>
                <w:rFonts w:ascii="標楷體" w:eastAsia="標楷體" w:hAnsi="標楷體" w:cs="Arial Unicode MS" w:hint="eastAsia"/>
                <w:spacing w:val="-20"/>
                <w:sz w:val="20"/>
                <w:szCs w:val="20"/>
              </w:rPr>
              <w:t>】</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【生涯發展教育】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1"/>
                <w:attr w:name="Month" w:val="3"/>
                <w:attr w:name="Year" w:val="2001"/>
              </w:smartTagPr>
              <w:r w:rsidRPr="00E016E7">
                <w:rPr>
                  <w:rFonts w:ascii="標楷體" w:eastAsia="標楷體" w:hAnsi="標楷體" w:cs="Arial Unicode MS" w:hint="eastAsia"/>
                  <w:spacing w:val="-20"/>
                  <w:sz w:val="20"/>
                  <w:szCs w:val="20"/>
                </w:rPr>
                <w:t>1-3-1</w:t>
              </w:r>
            </w:smartTag>
            <w:r w:rsidRPr="00E016E7">
              <w:rPr>
                <w:rFonts w:ascii="標楷體" w:eastAsia="標楷體" w:hAnsi="標楷體" w:cs="Arial Unicode MS" w:hint="eastAsia"/>
                <w:spacing w:val="-20"/>
                <w:sz w:val="20"/>
                <w:szCs w:val="20"/>
              </w:rPr>
              <w:t xml:space="preserve">-1 </w:t>
            </w:r>
            <w:smartTag w:uri="urn:schemas-microsoft-com:office:smarttags" w:element="chsdate">
              <w:smartTagPr>
                <w:attr w:name="Year" w:val="2005"/>
                <w:attr w:name="Month" w:val="3"/>
                <w:attr w:name="Day" w:val="4"/>
                <w:attr w:name="IsLunarDate" w:val="False"/>
                <w:attr w:name="IsROCDate" w:val="False"/>
              </w:smartTagPr>
              <w:r w:rsidRPr="00E016E7">
                <w:rPr>
                  <w:rFonts w:ascii="標楷體" w:eastAsia="標楷體" w:hAnsi="標楷體" w:cs="Arial Unicode MS" w:hint="eastAsia"/>
                  <w:spacing w:val="-20"/>
                  <w:sz w:val="20"/>
                  <w:szCs w:val="20"/>
                </w:rPr>
                <w:t>5-3-4</w:t>
              </w:r>
            </w:smartTag>
            <w:r w:rsidRPr="00E016E7">
              <w:rPr>
                <w:rFonts w:ascii="標楷體" w:eastAsia="標楷體" w:hAnsi="標楷體" w:cs="Arial Unicode MS" w:hint="eastAsia"/>
                <w:spacing w:val="-20"/>
                <w:sz w:val="20"/>
                <w:szCs w:val="20"/>
              </w:rPr>
              <w:t xml:space="preserve">-4 5-3-5-2 5-3-3-2 5-3-8-3 6-3-3-1 </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二、歡迎來阮兜</w:t>
            </w:r>
            <w:r w:rsidRPr="00E016E7">
              <w:rPr>
                <w:rFonts w:ascii="標楷體" w:eastAsia="標楷體" w:hAnsi="標楷體" w:cs="Arial"/>
                <w:spacing w:val="-20"/>
                <w:kern w:val="0"/>
                <w:sz w:val="20"/>
                <w:szCs w:val="20"/>
              </w:rPr>
              <w:t>4.露螺</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【家政教育】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2-1-1  2-1-2  2-1-7  4-1-1  </w:t>
            </w:r>
            <w:smartTag w:uri="urn:schemas-microsoft-com:office:smarttags" w:element="chsdate">
              <w:smartTagPr>
                <w:attr w:name="Year" w:val="2004"/>
                <w:attr w:name="Month" w:val="1"/>
                <w:attr w:name="Day" w:val="2"/>
                <w:attr w:name="IsLunarDate" w:val="False"/>
                <w:attr w:name="IsROCDate" w:val="False"/>
              </w:smartTagPr>
              <w:r w:rsidRPr="00E016E7">
                <w:rPr>
                  <w:rFonts w:ascii="標楷體" w:eastAsia="標楷體" w:hAnsi="標楷體" w:cs="Arial" w:hint="eastAsia"/>
                  <w:spacing w:val="-20"/>
                  <w:kern w:val="0"/>
                  <w:sz w:val="20"/>
                  <w:szCs w:val="20"/>
                </w:rPr>
                <w:t>4-1-2</w:t>
              </w:r>
            </w:smartTag>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6.兩步驟的加減與估算</w:t>
            </w:r>
          </w:p>
          <w:p w:rsidR="00AF0422" w:rsidRPr="00E016E7" w:rsidRDefault="00AF0422" w:rsidP="00AF0422">
            <w:pPr>
              <w:tabs>
                <w:tab w:val="left" w:pos="3119"/>
              </w:tabs>
              <w:snapToGrid w:val="0"/>
              <w:spacing w:line="240" w:lineRule="exact"/>
              <w:ind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ind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ind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2-n-11</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4. 住家生活</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4-1上學途中</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1-1。3-1。4-1。4-2。5-1。</w:t>
            </w:r>
          </w:p>
        </w:tc>
        <w:tc>
          <w:tcPr>
            <w:tcW w:w="668"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 xml:space="preserve">我的社區生活／2.社區資源小達人2-1-3 </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貳、活力加油站</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六.跑跳遊戲</w:t>
            </w:r>
          </w:p>
          <w:p w:rsidR="00AF0422" w:rsidRPr="00E016E7" w:rsidRDefault="00AF0422" w:rsidP="00AF0422">
            <w:pPr>
              <w:autoSpaceDE w:val="0"/>
              <w:autoSpaceDN w:val="0"/>
              <w:adjustRightInd w:val="0"/>
              <w:snapToGrid w:val="0"/>
              <w:spacing w:line="240" w:lineRule="exact"/>
              <w:jc w:val="both"/>
              <w:rPr>
                <w:rFonts w:ascii="標楷體" w:eastAsia="標楷體" w:hAnsi="標楷體" w:cs="DFMingStd-W5"/>
                <w:spacing w:val="-20"/>
                <w:kern w:val="0"/>
                <w:sz w:val="20"/>
                <w:szCs w:val="20"/>
              </w:rPr>
            </w:pPr>
            <w:r w:rsidRPr="00E016E7">
              <w:rPr>
                <w:rFonts w:ascii="標楷體" w:eastAsia="標楷體" w:hAnsi="標楷體" w:cs="DFMingStd-W5" w:hint="eastAsia"/>
                <w:spacing w:val="-20"/>
                <w:kern w:val="0"/>
                <w:sz w:val="20"/>
                <w:szCs w:val="20"/>
              </w:rPr>
              <w:t>【家政教育】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hint="eastAsia"/>
                <w:spacing w:val="-20"/>
                <w:sz w:val="20"/>
                <w:szCs w:val="20"/>
              </w:rPr>
              <w:t>【環境教育】</w:t>
            </w:r>
            <w:smartTag w:uri="urn:schemas-microsoft-com:office:smarttags" w:element="chsdate">
              <w:smartTagPr>
                <w:attr w:name="Year" w:val="2003"/>
                <w:attr w:name="Month" w:val="1"/>
                <w:attr w:name="Day" w:val="1"/>
                <w:attr w:name="IsLunarDate" w:val="False"/>
                <w:attr w:name="IsROCDate" w:val="False"/>
              </w:smartTagPr>
              <w:r w:rsidRPr="00E016E7">
                <w:rPr>
                  <w:rFonts w:ascii="標楷體" w:eastAsia="標楷體" w:hAnsi="標楷體"/>
                  <w:spacing w:val="-20"/>
                  <w:sz w:val="20"/>
                  <w:szCs w:val="20"/>
                </w:rPr>
                <w:t>3-1-1</w:t>
              </w:r>
            </w:smartTag>
            <w:r w:rsidRPr="00E016E7">
              <w:rPr>
                <w:rFonts w:ascii="標楷體" w:eastAsia="標楷體" w:hAnsi="標楷體" w:hint="eastAsia"/>
                <w:spacing w:val="-20"/>
                <w:sz w:val="20"/>
                <w:szCs w:val="20"/>
              </w:rPr>
              <w:t xml:space="preserve"> </w:t>
            </w:r>
            <w:smartTag w:uri="urn:schemas-microsoft-com:office:smarttags" w:element="chsdate">
              <w:smartTagPr>
                <w:attr w:name="IsROCDate" w:val="False"/>
                <w:attr w:name="IsLunarDate" w:val="False"/>
                <w:attr w:name="Day" w:val="4"/>
                <w:attr w:name="Month" w:val="1"/>
                <w:attr w:name="Year" w:val="2003"/>
              </w:smartTagPr>
              <w:r w:rsidRPr="00E016E7">
                <w:rPr>
                  <w:rFonts w:ascii="標楷體" w:eastAsia="標楷體" w:hAnsi="標楷體"/>
                  <w:spacing w:val="-20"/>
                  <w:sz w:val="20"/>
                  <w:szCs w:val="20"/>
                </w:rPr>
                <w:t>3-1-4</w:t>
              </w:r>
            </w:smartTag>
          </w:p>
        </w:tc>
      </w:tr>
      <w:tr w:rsidR="00AF0422" w:rsidRPr="00AD666E" w:rsidTr="00AE7913">
        <w:trPr>
          <w:cantSplit/>
          <w:trHeight w:val="401"/>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lastRenderedPageBreak/>
              <w:t>13</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11/17</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11/23</w:t>
            </w:r>
          </w:p>
        </w:tc>
        <w:tc>
          <w:tcPr>
            <w:tcW w:w="519" w:type="pct"/>
            <w:vAlign w:val="center"/>
          </w:tcPr>
          <w:p w:rsidR="00AF0422" w:rsidRPr="009A4256" w:rsidRDefault="00AF0422" w:rsidP="00AF0422">
            <w:pPr>
              <w:pStyle w:val="a5"/>
              <w:tabs>
                <w:tab w:val="left" w:pos="92"/>
              </w:tabs>
              <w:ind w:left="200" w:hangingChars="100" w:hanging="200"/>
              <w:jc w:val="both"/>
              <w:rPr>
                <w:rFonts w:ascii="標楷體" w:eastAsia="標楷體" w:hAnsi="標楷體"/>
                <w:color w:val="00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家庭教育宣導</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第參單元語文的趣味</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第十課一字師</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【生涯發展教育】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1"/>
                <w:attr w:name="Month" w:val="3"/>
                <w:attr w:name="Year" w:val="2001"/>
              </w:smartTagPr>
              <w:r w:rsidRPr="00E016E7">
                <w:rPr>
                  <w:rFonts w:ascii="標楷體" w:eastAsia="標楷體" w:hAnsi="標楷體" w:cs="Arial Unicode MS" w:hint="eastAsia"/>
                  <w:spacing w:val="-20"/>
                  <w:sz w:val="20"/>
                  <w:szCs w:val="20"/>
                </w:rPr>
                <w:t>1-3-1</w:t>
              </w:r>
            </w:smartTag>
            <w:r w:rsidRPr="00E016E7">
              <w:rPr>
                <w:rFonts w:ascii="標楷體" w:eastAsia="標楷體" w:hAnsi="標楷體" w:cs="Arial Unicode MS" w:hint="eastAsia"/>
                <w:spacing w:val="-20"/>
                <w:sz w:val="20"/>
                <w:szCs w:val="20"/>
              </w:rPr>
              <w:t>-1 4-3-1-2 5-3-3-1 5-3-4-4 5-3-5-2 6-3-4-1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二、歡迎來阮兜</w:t>
            </w:r>
            <w:r w:rsidRPr="00E016E7">
              <w:rPr>
                <w:rFonts w:ascii="標楷體" w:eastAsia="標楷體" w:hAnsi="標楷體" w:cs="Arial"/>
                <w:spacing w:val="-20"/>
                <w:kern w:val="0"/>
                <w:sz w:val="20"/>
                <w:szCs w:val="20"/>
              </w:rPr>
              <w:t>4.露螺</w:t>
            </w:r>
            <w:r w:rsidRPr="00E016E7">
              <w:rPr>
                <w:rFonts w:ascii="標楷體" w:eastAsia="標楷體" w:hAnsi="標楷體" w:cs="Arial" w:hint="eastAsia"/>
                <w:spacing w:val="-20"/>
                <w:kern w:val="0"/>
                <w:sz w:val="20"/>
                <w:szCs w:val="20"/>
              </w:rPr>
              <w:t>【家政教育】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2-1-1  4-1-1  </w:t>
            </w:r>
            <w:smartTag w:uri="urn:schemas-microsoft-com:office:smarttags" w:element="chsdate">
              <w:smartTagPr>
                <w:attr w:name="Year" w:val="2004"/>
                <w:attr w:name="Month" w:val="1"/>
                <w:attr w:name="Day" w:val="2"/>
                <w:attr w:name="IsLunarDate" w:val="False"/>
                <w:attr w:name="IsROCDate" w:val="False"/>
              </w:smartTagPr>
              <w:r w:rsidRPr="00E016E7">
                <w:rPr>
                  <w:rFonts w:ascii="標楷體" w:eastAsia="標楷體" w:hAnsi="標楷體" w:cs="Arial" w:hint="eastAsia"/>
                  <w:spacing w:val="-20"/>
                  <w:kern w:val="0"/>
                  <w:sz w:val="20"/>
                  <w:szCs w:val="20"/>
                </w:rPr>
                <w:t>4-1-2</w:t>
              </w:r>
            </w:smartTag>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7.幾的幾倍</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2-n-06</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4-2住家附近</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4-3讓住家環境更美好</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2-2。4-1。4-3。1-3。2-1。4-2。5-2</w:t>
            </w:r>
          </w:p>
        </w:tc>
        <w:tc>
          <w:tcPr>
            <w:tcW w:w="668"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安全停看聽／1.安全檢查員4-1-2【人權教育】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貳、活力加油站</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七.平衡高手</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hint="eastAsia"/>
                <w:spacing w:val="-20"/>
                <w:sz w:val="20"/>
                <w:szCs w:val="20"/>
              </w:rPr>
              <w:t>【環境教育】</w:t>
            </w:r>
            <w:smartTag w:uri="urn:schemas-microsoft-com:office:smarttags" w:element="chsdate">
              <w:smartTagPr>
                <w:attr w:name="IsROCDate" w:val="False"/>
                <w:attr w:name="IsLunarDate" w:val="False"/>
                <w:attr w:name="Day" w:val="1"/>
                <w:attr w:name="Month" w:val="1"/>
                <w:attr w:name="Year" w:val="2003"/>
              </w:smartTagPr>
              <w:r w:rsidRPr="00E016E7">
                <w:rPr>
                  <w:rFonts w:ascii="標楷體" w:eastAsia="標楷體" w:hAnsi="標楷體"/>
                  <w:spacing w:val="-20"/>
                  <w:sz w:val="20"/>
                  <w:szCs w:val="20"/>
                </w:rPr>
                <w:t>3-1-1</w:t>
              </w:r>
            </w:smartTag>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14</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11/</w:t>
            </w:r>
            <w:r w:rsidRPr="009A4256">
              <w:rPr>
                <w:rFonts w:ascii="標楷體" w:eastAsia="標楷體" w:hAnsi="標楷體"/>
                <w:color w:val="000000"/>
                <w:sz w:val="20"/>
                <w:szCs w:val="20"/>
              </w:rPr>
              <w:t>2</w:t>
            </w:r>
            <w:r w:rsidRPr="009A4256">
              <w:rPr>
                <w:rFonts w:ascii="標楷體" w:eastAsia="標楷體" w:hAnsi="標楷體" w:hint="eastAsia"/>
                <w:color w:val="000000"/>
                <w:sz w:val="20"/>
                <w:szCs w:val="20"/>
              </w:rPr>
              <w:t>4</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11/30</w:t>
            </w:r>
          </w:p>
        </w:tc>
        <w:tc>
          <w:tcPr>
            <w:tcW w:w="519" w:type="pct"/>
            <w:vAlign w:val="center"/>
          </w:tcPr>
          <w:p w:rsidR="00AF0422" w:rsidRPr="009A4256" w:rsidRDefault="00AF0422" w:rsidP="00AF0422">
            <w:pPr>
              <w:pStyle w:val="a5"/>
              <w:spacing w:line="0" w:lineRule="atLeast"/>
              <w:ind w:left="200" w:hangingChars="100" w:hanging="200"/>
              <w:jc w:val="both"/>
              <w:rPr>
                <w:rFonts w:ascii="標楷體" w:eastAsia="標楷體" w:hAnsi="標楷體" w:cs="新細明體"/>
                <w:color w:val="000000"/>
                <w:kern w:val="0"/>
              </w:rPr>
            </w:pPr>
            <w:r w:rsidRPr="009A4256">
              <w:rPr>
                <w:rFonts w:ascii="標楷體" w:eastAsia="標楷體" w:hAnsi="標楷體" w:cs="新細明體" w:hint="eastAsia"/>
                <w:color w:val="000000"/>
                <w:kern w:val="0"/>
              </w:rPr>
              <w:t>●第二次定期考查</w:t>
            </w:r>
          </w:p>
          <w:p w:rsidR="00AF0422" w:rsidRPr="009A4256" w:rsidRDefault="00AF0422" w:rsidP="00AF0422">
            <w:pPr>
              <w:pStyle w:val="a5"/>
              <w:spacing w:line="0" w:lineRule="atLeast"/>
              <w:ind w:left="200" w:hangingChars="100" w:hanging="200"/>
              <w:jc w:val="both"/>
              <w:rPr>
                <w:rFonts w:ascii="標楷體" w:eastAsia="標楷體" w:hAnsi="標楷體"/>
                <w:color w:val="00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家庭暴力及性侵害防治教育宣導</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評量週</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語文天地三</w:t>
            </w:r>
          </w:p>
          <w:p w:rsidR="00AF0422" w:rsidRPr="00E016E7" w:rsidRDefault="00AF0422" w:rsidP="00AF0422">
            <w:pPr>
              <w:snapToGrid w:val="0"/>
              <w:spacing w:line="240" w:lineRule="exact"/>
              <w:jc w:val="both"/>
              <w:rPr>
                <w:rFonts w:ascii="標楷體" w:eastAsia="標楷體" w:hAnsi="標楷體"/>
                <w:spacing w:val="-20"/>
                <w:sz w:val="20"/>
                <w:szCs w:val="20"/>
              </w:rPr>
            </w:pPr>
            <w:smartTag w:uri="urn:schemas-microsoft-com:office:smarttags" w:element="chsdate">
              <w:smartTagPr>
                <w:attr w:name="Year" w:val="2004"/>
                <w:attr w:name="Month" w:val="1"/>
                <w:attr w:name="Day" w:val="1"/>
                <w:attr w:name="IsLunarDate" w:val="False"/>
                <w:attr w:name="IsROCDate" w:val="False"/>
              </w:smartTagPr>
              <w:r w:rsidRPr="00E016E7">
                <w:rPr>
                  <w:rFonts w:ascii="標楷體" w:eastAsia="標楷體" w:hAnsi="標楷體" w:hint="eastAsia"/>
                  <w:spacing w:val="-20"/>
                  <w:sz w:val="20"/>
                  <w:szCs w:val="20"/>
                </w:rPr>
                <w:t>4-1-1</w:t>
              </w:r>
            </w:smartTag>
            <w:r w:rsidRPr="00E016E7">
              <w:rPr>
                <w:rFonts w:ascii="標楷體" w:eastAsia="標楷體" w:hAnsi="標楷體" w:hint="eastAsia"/>
                <w:spacing w:val="-20"/>
                <w:sz w:val="20"/>
                <w:szCs w:val="20"/>
              </w:rPr>
              <w:t>-1 4-1-1-2 4-1-1-3 3-1-1-3 3-1-1-13 4-1-2-1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二、歡迎來阮兜</w:t>
            </w:r>
            <w:r w:rsidRPr="00E016E7">
              <w:rPr>
                <w:rFonts w:ascii="標楷體" w:eastAsia="標楷體" w:hAnsi="標楷體" w:cs="Arial"/>
                <w:spacing w:val="-20"/>
                <w:kern w:val="0"/>
                <w:sz w:val="20"/>
                <w:szCs w:val="20"/>
              </w:rPr>
              <w:t>4.露螺</w:t>
            </w:r>
            <w:r w:rsidRPr="00E016E7">
              <w:rPr>
                <w:rFonts w:ascii="標楷體" w:eastAsia="標楷體" w:hAnsi="標楷體" w:cs="Arial" w:hint="eastAsia"/>
                <w:spacing w:val="-20"/>
                <w:kern w:val="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cs="Arial" w:hint="eastAsia"/>
                <w:spacing w:val="-20"/>
                <w:kern w:val="0"/>
                <w:sz w:val="20"/>
                <w:szCs w:val="20"/>
              </w:rPr>
              <w:t xml:space="preserve">1-1-2  1-1-3  2-1-1  2-1-2  2-1-7  </w:t>
            </w:r>
            <w:smartTag w:uri="urn:schemas-microsoft-com:office:smarttags" w:element="chsdate">
              <w:smartTagPr>
                <w:attr w:name="IsROCDate" w:val="False"/>
                <w:attr w:name="IsLunarDate" w:val="False"/>
                <w:attr w:name="Day" w:val="2"/>
                <w:attr w:name="Month" w:val="1"/>
                <w:attr w:name="Year" w:val="2004"/>
              </w:smartTagPr>
              <w:r w:rsidRPr="00E016E7">
                <w:rPr>
                  <w:rFonts w:ascii="標楷體" w:eastAsia="標楷體" w:hAnsi="標楷體" w:cs="Arial" w:hint="eastAsia"/>
                  <w:spacing w:val="-20"/>
                  <w:kern w:val="0"/>
                  <w:sz w:val="20"/>
                  <w:szCs w:val="20"/>
                </w:rPr>
                <w:t>4-1-2</w:t>
              </w:r>
            </w:smartTag>
          </w:p>
        </w:tc>
        <w:tc>
          <w:tcPr>
            <w:tcW w:w="38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7.幾的幾倍</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tabs>
                <w:tab w:val="left" w:pos="3119"/>
              </w:tabs>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 xml:space="preserve">2-n-06 </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2-n-08</w:t>
            </w:r>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5.歲末活動</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5-1一年快結束了</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2-2。5-1</w:t>
            </w:r>
          </w:p>
        </w:tc>
        <w:tc>
          <w:tcPr>
            <w:tcW w:w="668"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安全停看聽／1.安全檢查員4-1-2【人權教育】</w:t>
            </w:r>
          </w:p>
        </w:tc>
        <w:tc>
          <w:tcPr>
            <w:tcW w:w="772"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貳、活力加油站</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七.平衡高手</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smartTag w:uri="urn:schemas-microsoft-com:office:smarttags" w:element="chsdate">
              <w:smartTagPr>
                <w:attr w:name="IsROCDate" w:val="False"/>
                <w:attr w:name="IsLunarDate" w:val="False"/>
                <w:attr w:name="Day" w:val="1"/>
                <w:attr w:name="Month" w:val="1"/>
                <w:attr w:name="Year" w:val="2003"/>
              </w:smartTagPr>
              <w:r w:rsidRPr="00E016E7">
                <w:rPr>
                  <w:rFonts w:ascii="標楷體" w:eastAsia="標楷體" w:hAnsi="標楷體"/>
                  <w:spacing w:val="-20"/>
                  <w:sz w:val="20"/>
                  <w:szCs w:val="20"/>
                </w:rPr>
                <w:t>3-1-1</w:t>
              </w:r>
            </w:smartTag>
            <w:r w:rsidRPr="00E016E7">
              <w:rPr>
                <w:rFonts w:ascii="標楷體" w:eastAsia="標楷體" w:hAnsi="標楷體" w:hint="eastAsia"/>
                <w:spacing w:val="-20"/>
                <w:sz w:val="20"/>
                <w:szCs w:val="20"/>
              </w:rPr>
              <w:t xml:space="preserve"> </w:t>
            </w:r>
            <w:smartTag w:uri="urn:schemas-microsoft-com:office:smarttags" w:element="chsdate">
              <w:smartTagPr>
                <w:attr w:name="Year" w:val="2003"/>
                <w:attr w:name="Month" w:val="1"/>
                <w:attr w:name="Day" w:val="2"/>
                <w:attr w:name="IsLunarDate" w:val="False"/>
                <w:attr w:name="IsROCDate" w:val="False"/>
              </w:smartTagPr>
              <w:r w:rsidRPr="00E016E7">
                <w:rPr>
                  <w:rFonts w:ascii="標楷體" w:eastAsia="標楷體" w:hAnsi="標楷體"/>
                  <w:spacing w:val="-20"/>
                  <w:sz w:val="20"/>
                  <w:szCs w:val="20"/>
                </w:rPr>
                <w:t>3-1-2</w:t>
              </w:r>
            </w:smartTag>
          </w:p>
        </w:tc>
      </w:tr>
      <w:tr w:rsidR="00AE7913" w:rsidRPr="00AD666E" w:rsidTr="00AE7913">
        <w:trPr>
          <w:cantSplit/>
          <w:trHeight w:val="364"/>
        </w:trPr>
        <w:tc>
          <w:tcPr>
            <w:tcW w:w="987" w:type="pct"/>
            <w:gridSpan w:val="3"/>
            <w:vAlign w:val="center"/>
          </w:tcPr>
          <w:p w:rsidR="00AE7913" w:rsidRPr="009A4256" w:rsidRDefault="00AE7913"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第二次段考</w:t>
            </w:r>
            <w:r w:rsidRPr="009A4256">
              <w:rPr>
                <w:rFonts w:ascii="標楷體" w:eastAsia="標楷體" w:hAnsi="標楷體"/>
                <w:sz w:val="20"/>
                <w:szCs w:val="20"/>
              </w:rPr>
              <w:t>評量方式</w:t>
            </w:r>
          </w:p>
        </w:tc>
        <w:tc>
          <w:tcPr>
            <w:tcW w:w="566" w:type="pct"/>
          </w:tcPr>
          <w:p w:rsidR="00AE7913" w:rsidRPr="00E016E7" w:rsidRDefault="00AE7913"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紙筆測驗</w:t>
            </w:r>
          </w:p>
        </w:tc>
        <w:tc>
          <w:tcPr>
            <w:tcW w:w="649" w:type="pct"/>
          </w:tcPr>
          <w:p w:rsidR="00AE7913" w:rsidRPr="00E016E7" w:rsidRDefault="00AE7913"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多元評量</w:t>
            </w:r>
          </w:p>
        </w:tc>
        <w:tc>
          <w:tcPr>
            <w:tcW w:w="382" w:type="pct"/>
          </w:tcPr>
          <w:p w:rsidR="00AE7913" w:rsidRPr="00E016E7" w:rsidRDefault="00AE7913"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紙筆測驗</w:t>
            </w:r>
          </w:p>
        </w:tc>
        <w:tc>
          <w:tcPr>
            <w:tcW w:w="976" w:type="pct"/>
          </w:tcPr>
          <w:p w:rsidR="00AE7913" w:rsidRPr="00E016E7" w:rsidRDefault="00AE7913"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hint="eastAsia"/>
                <w:spacing w:val="-20"/>
                <w:sz w:val="20"/>
                <w:szCs w:val="20"/>
              </w:rPr>
              <w:t>紙筆測驗</w:t>
            </w:r>
          </w:p>
        </w:tc>
        <w:tc>
          <w:tcPr>
            <w:tcW w:w="668" w:type="pct"/>
          </w:tcPr>
          <w:p w:rsidR="00AE7913" w:rsidRPr="00E016E7" w:rsidRDefault="00AE7913"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多元評量</w:t>
            </w:r>
          </w:p>
        </w:tc>
        <w:tc>
          <w:tcPr>
            <w:tcW w:w="772" w:type="pct"/>
            <w:tcBorders>
              <w:bottom w:val="single" w:sz="4" w:space="0" w:color="auto"/>
            </w:tcBorders>
          </w:tcPr>
          <w:p w:rsidR="00AE7913" w:rsidRPr="00E016E7" w:rsidRDefault="00AE7913"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hint="eastAsia"/>
                <w:spacing w:val="-20"/>
                <w:sz w:val="20"/>
                <w:szCs w:val="20"/>
              </w:rPr>
              <w:t>多元評量</w:t>
            </w:r>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15</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12/1</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12/7</w:t>
            </w:r>
          </w:p>
        </w:tc>
        <w:tc>
          <w:tcPr>
            <w:tcW w:w="519" w:type="pct"/>
            <w:vAlign w:val="center"/>
          </w:tcPr>
          <w:p w:rsidR="00AF0422" w:rsidRPr="009A4256" w:rsidRDefault="00AF0422" w:rsidP="00AF0422">
            <w:pPr>
              <w:spacing w:line="0" w:lineRule="atLeast"/>
              <w:ind w:left="200" w:hangingChars="100" w:hanging="200"/>
              <w:jc w:val="both"/>
              <w:rPr>
                <w:rFonts w:ascii="標楷體" w:eastAsia="標楷體" w:hAnsi="標楷體"/>
                <w:color w:val="000000"/>
                <w:sz w:val="20"/>
                <w:szCs w:val="20"/>
              </w:rPr>
            </w:pPr>
            <w:r w:rsidRPr="009A4256">
              <w:rPr>
                <w:rFonts w:ascii="標楷體" w:eastAsia="標楷體" w:hAnsi="標楷體" w:cs="新細明體" w:hint="eastAsia"/>
                <w:color w:val="000000"/>
                <w:kern w:val="0"/>
                <w:sz w:val="20"/>
                <w:szCs w:val="20"/>
              </w:rPr>
              <w:t>●</w:t>
            </w:r>
            <w:r w:rsidRPr="009A4256">
              <w:rPr>
                <w:rFonts w:ascii="標楷體" w:eastAsia="標楷體" w:hAnsi="標楷體" w:hint="eastAsia"/>
                <w:color w:val="000000"/>
                <w:sz w:val="20"/>
                <w:szCs w:val="20"/>
              </w:rPr>
              <w:t>性別平等教育宣導</w:t>
            </w:r>
          </w:p>
          <w:p w:rsidR="00AF0422" w:rsidRPr="009A4256" w:rsidRDefault="00AF0422" w:rsidP="00AF0422">
            <w:pPr>
              <w:spacing w:line="0" w:lineRule="atLeast"/>
              <w:ind w:left="200" w:hangingChars="100" w:hanging="200"/>
              <w:jc w:val="both"/>
              <w:rPr>
                <w:rFonts w:ascii="標楷體" w:eastAsia="標楷體" w:hAnsi="標楷體"/>
                <w:color w:val="000000"/>
                <w:sz w:val="20"/>
                <w:szCs w:val="20"/>
              </w:rPr>
            </w:pPr>
            <w:r w:rsidRPr="009A4256">
              <w:rPr>
                <w:rFonts w:ascii="標楷體" w:eastAsia="標楷體" w:hAnsi="標楷體" w:cs="新細明體" w:hint="eastAsia"/>
                <w:color w:val="000000"/>
                <w:kern w:val="0"/>
                <w:sz w:val="20"/>
                <w:szCs w:val="20"/>
              </w:rPr>
              <w:t>●</w:t>
            </w:r>
            <w:r w:rsidRPr="009A4256">
              <w:rPr>
                <w:rFonts w:ascii="標楷體" w:eastAsia="標楷體" w:hAnsi="標楷體" w:hint="eastAsia"/>
                <w:color w:val="000000"/>
                <w:sz w:val="20"/>
                <w:szCs w:val="20"/>
              </w:rPr>
              <w:t>生命教育宣導</w:t>
            </w:r>
          </w:p>
        </w:tc>
        <w:tc>
          <w:tcPr>
            <w:tcW w:w="566" w:type="pct"/>
          </w:tcPr>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hint="eastAsia"/>
                <w:spacing w:val="-20"/>
                <w:sz w:val="20"/>
                <w:szCs w:val="20"/>
              </w:rPr>
              <w:t>〈閱讀列車〉</w:t>
            </w:r>
            <w:r w:rsidRPr="00E016E7">
              <w:rPr>
                <w:rFonts w:ascii="標楷體" w:eastAsia="標楷體" w:hAnsi="標楷體" w:cs="Arial Unicode MS" w:hint="eastAsia"/>
                <w:spacing w:val="-20"/>
                <w:sz w:val="20"/>
                <w:szCs w:val="20"/>
              </w:rPr>
              <w:t>文字魔法師</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【生涯發展教育】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1"/>
                <w:attr w:name="Month" w:val="1"/>
                <w:attr w:name="Year" w:val="2004"/>
              </w:smartTagPr>
              <w:r w:rsidRPr="00E016E7">
                <w:rPr>
                  <w:rFonts w:ascii="標楷體" w:eastAsia="標楷體" w:hAnsi="標楷體" w:cs="Arial Unicode MS" w:hint="eastAsia"/>
                  <w:spacing w:val="-20"/>
                  <w:sz w:val="20"/>
                  <w:szCs w:val="20"/>
                </w:rPr>
                <w:t>4-1-1</w:t>
              </w:r>
            </w:smartTag>
            <w:r w:rsidRPr="00E016E7">
              <w:rPr>
                <w:rFonts w:ascii="標楷體" w:eastAsia="標楷體" w:hAnsi="標楷體" w:cs="Arial Unicode MS" w:hint="eastAsia"/>
                <w:spacing w:val="-20"/>
                <w:sz w:val="20"/>
                <w:szCs w:val="20"/>
              </w:rPr>
              <w:t>-2 4-1-1-3 5-1-4-1 5-1-7-1 6-1-1-1 6-1-2-1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三、我的心情</w:t>
            </w:r>
            <w:r w:rsidRPr="00E016E7">
              <w:rPr>
                <w:rFonts w:ascii="標楷體" w:eastAsia="標楷體" w:hAnsi="標楷體" w:cs="Arial"/>
                <w:spacing w:val="-20"/>
                <w:kern w:val="0"/>
                <w:sz w:val="20"/>
                <w:szCs w:val="20"/>
              </w:rPr>
              <w:t>5.</w:t>
            </w:r>
            <w:r w:rsidRPr="00E016E7">
              <w:rPr>
                <w:rFonts w:ascii="標楷體" w:eastAsia="標楷體" w:hAnsi="標楷體" w:cs="Arial" w:hint="eastAsia"/>
                <w:spacing w:val="-20"/>
                <w:kern w:val="0"/>
                <w:sz w:val="20"/>
                <w:szCs w:val="20"/>
              </w:rPr>
              <w:t>緊張【性別平等教育】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2-1-1  2-1-2  2-1-3  2-1-4  2-1-7  </w:t>
            </w:r>
            <w:smartTag w:uri="urn:schemas-microsoft-com:office:smarttags" w:element="chsdate">
              <w:smartTagPr>
                <w:attr w:name="Year" w:val="2004"/>
                <w:attr w:name="Month" w:val="1"/>
                <w:attr w:name="Day" w:val="1"/>
                <w:attr w:name="IsLunarDate" w:val="False"/>
                <w:attr w:name="IsROCDate" w:val="False"/>
              </w:smartTagPr>
              <w:r w:rsidRPr="00E016E7">
                <w:rPr>
                  <w:rFonts w:ascii="標楷體" w:eastAsia="標楷體" w:hAnsi="標楷體" w:cs="Arial" w:hint="eastAsia"/>
                  <w:spacing w:val="-20"/>
                  <w:kern w:val="0"/>
                  <w:sz w:val="20"/>
                  <w:szCs w:val="20"/>
                </w:rPr>
                <w:t>4-1-1</w:t>
              </w:r>
            </w:smartTag>
          </w:p>
        </w:tc>
        <w:tc>
          <w:tcPr>
            <w:tcW w:w="382"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三、我的心情</w:t>
            </w:r>
            <w:r w:rsidRPr="00E016E7">
              <w:rPr>
                <w:rFonts w:ascii="標楷體" w:eastAsia="標楷體" w:hAnsi="標楷體" w:cs="Arial"/>
                <w:spacing w:val="-20"/>
                <w:kern w:val="0"/>
                <w:sz w:val="20"/>
                <w:szCs w:val="20"/>
              </w:rPr>
              <w:t>5.</w:t>
            </w:r>
            <w:r w:rsidRPr="00E016E7">
              <w:rPr>
                <w:rFonts w:ascii="標楷體" w:eastAsia="標楷體" w:hAnsi="標楷體" w:cs="Arial" w:hint="eastAsia"/>
                <w:spacing w:val="-20"/>
                <w:kern w:val="0"/>
                <w:sz w:val="20"/>
                <w:szCs w:val="20"/>
              </w:rPr>
              <w:t>緊張【性別平等教育】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2-1-1  2-1-2  2-1-3  2-1-4  2-1-7  </w:t>
            </w:r>
            <w:smartTag w:uri="urn:schemas-microsoft-com:office:smarttags" w:element="chsdate">
              <w:smartTagPr>
                <w:attr w:name="Year" w:val="2004"/>
                <w:attr w:name="Month" w:val="1"/>
                <w:attr w:name="Day" w:val="1"/>
                <w:attr w:name="IsLunarDate" w:val="False"/>
                <w:attr w:name="IsROCDate" w:val="False"/>
              </w:smartTagPr>
              <w:r w:rsidRPr="00E016E7">
                <w:rPr>
                  <w:rFonts w:ascii="標楷體" w:eastAsia="標楷體" w:hAnsi="標楷體" w:cs="Arial" w:hint="eastAsia"/>
                  <w:spacing w:val="-20"/>
                  <w:kern w:val="0"/>
                  <w:sz w:val="20"/>
                  <w:szCs w:val="20"/>
                </w:rPr>
                <w:t>4-1-1</w:t>
              </w:r>
            </w:smartTag>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8.2、5、4、8的乘法</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tabs>
                <w:tab w:val="left" w:pos="3119"/>
              </w:tabs>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 xml:space="preserve">2-n-06 </w:t>
            </w:r>
          </w:p>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2-n-08</w:t>
            </w:r>
          </w:p>
        </w:tc>
        <w:tc>
          <w:tcPr>
            <w:tcW w:w="668"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5-2溫暖過冬天</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1-1。2-1。4-1。5-3</w:t>
            </w:r>
          </w:p>
        </w:tc>
        <w:tc>
          <w:tcPr>
            <w:tcW w:w="772"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安全停看聽／2.安全我最行4-1-2【人權教育】</w:t>
            </w:r>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16</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12/8</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12/14</w:t>
            </w:r>
          </w:p>
        </w:tc>
        <w:tc>
          <w:tcPr>
            <w:tcW w:w="519" w:type="pct"/>
            <w:vAlign w:val="center"/>
          </w:tcPr>
          <w:p w:rsidR="00AF0422" w:rsidRPr="009A4256" w:rsidRDefault="00AF0422" w:rsidP="00AF0422">
            <w:pPr>
              <w:pStyle w:val="a5"/>
              <w:ind w:left="192" w:hangingChars="96" w:hanging="192"/>
              <w:jc w:val="both"/>
              <w:rPr>
                <w:rFonts w:ascii="標楷體" w:eastAsia="標楷體" w:hAnsi="標楷體"/>
                <w:color w:val="00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「校園性侵害或性騷擾」與「兒童及少年性交易」防治教育宣導</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第肆單元美好的時光</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第十一課迎風向前行</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【生涯發展教育】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3"/>
                <w:attr w:name="Month" w:val="1"/>
                <w:attr w:name="Year" w:val="2001"/>
              </w:smartTagPr>
              <w:r w:rsidRPr="00E016E7">
                <w:rPr>
                  <w:rFonts w:ascii="標楷體" w:eastAsia="標楷體" w:hAnsi="標楷體" w:cs="Arial Unicode MS" w:hint="eastAsia"/>
                  <w:spacing w:val="-20"/>
                  <w:sz w:val="20"/>
                  <w:szCs w:val="20"/>
                </w:rPr>
                <w:t>1-1-3</w:t>
              </w:r>
            </w:smartTag>
            <w:r w:rsidRPr="00E016E7">
              <w:rPr>
                <w:rFonts w:ascii="標楷體" w:eastAsia="標楷體" w:hAnsi="標楷體" w:cs="Arial Unicode MS" w:hint="eastAsia"/>
                <w:spacing w:val="-20"/>
                <w:sz w:val="20"/>
                <w:szCs w:val="20"/>
              </w:rPr>
              <w:t xml:space="preserve">-3 1-1-4-1 4-1-1-2 4-1-1-3 </w:t>
            </w:r>
            <w:smartTag w:uri="urn:schemas-microsoft-com:office:smarttags" w:element="chsdate">
              <w:smartTagPr>
                <w:attr w:name="Year" w:val="2005"/>
                <w:attr w:name="Month" w:val="1"/>
                <w:attr w:name="Day" w:val="4"/>
                <w:attr w:name="IsLunarDate" w:val="False"/>
                <w:attr w:name="IsROCDate" w:val="False"/>
              </w:smartTagPr>
              <w:r w:rsidRPr="00E016E7">
                <w:rPr>
                  <w:rFonts w:ascii="標楷體" w:eastAsia="標楷體" w:hAnsi="標楷體" w:cs="Arial Unicode MS" w:hint="eastAsia"/>
                  <w:spacing w:val="-20"/>
                  <w:sz w:val="20"/>
                  <w:szCs w:val="20"/>
                </w:rPr>
                <w:t>5-1-4</w:t>
              </w:r>
            </w:smartTag>
            <w:r w:rsidRPr="00E016E7">
              <w:rPr>
                <w:rFonts w:ascii="標楷體" w:eastAsia="標楷體" w:hAnsi="標楷體" w:cs="Arial Unicode MS" w:hint="eastAsia"/>
                <w:spacing w:val="-20"/>
                <w:sz w:val="20"/>
                <w:szCs w:val="20"/>
              </w:rPr>
              <w:t>-1 6-1-3-1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三、我的心情</w:t>
            </w:r>
            <w:r w:rsidRPr="00E016E7">
              <w:rPr>
                <w:rFonts w:ascii="標楷體" w:eastAsia="標楷體" w:hAnsi="標楷體" w:cs="Arial"/>
                <w:spacing w:val="-20"/>
                <w:kern w:val="0"/>
                <w:sz w:val="20"/>
                <w:szCs w:val="20"/>
              </w:rPr>
              <w:t>5.</w:t>
            </w:r>
            <w:r w:rsidRPr="00E016E7">
              <w:rPr>
                <w:rFonts w:ascii="標楷體" w:eastAsia="標楷體" w:hAnsi="標楷體" w:cs="Arial" w:hint="eastAsia"/>
                <w:spacing w:val="-20"/>
                <w:kern w:val="0"/>
                <w:sz w:val="20"/>
                <w:szCs w:val="20"/>
              </w:rPr>
              <w:t>緊張</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【性別平等教育】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1-1-4  2-1-2  2-1-3  2-1-5  2-1-6  </w:t>
            </w:r>
            <w:smartTag w:uri="urn:schemas-microsoft-com:office:smarttags" w:element="chsdate">
              <w:smartTagPr>
                <w:attr w:name="Year" w:val="2002"/>
                <w:attr w:name="Month" w:val="1"/>
                <w:attr w:name="Day" w:val="7"/>
                <w:attr w:name="IsLunarDate" w:val="False"/>
                <w:attr w:name="IsROCDate" w:val="False"/>
              </w:smartTagPr>
              <w:r w:rsidRPr="00E016E7">
                <w:rPr>
                  <w:rFonts w:ascii="標楷體" w:eastAsia="標楷體" w:hAnsi="標楷體" w:cs="Arial" w:hint="eastAsia"/>
                  <w:spacing w:val="-20"/>
                  <w:kern w:val="0"/>
                  <w:sz w:val="20"/>
                  <w:szCs w:val="20"/>
                </w:rPr>
                <w:t>2-1-7</w:t>
              </w:r>
            </w:smartTag>
          </w:p>
        </w:tc>
        <w:tc>
          <w:tcPr>
            <w:tcW w:w="382"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三、我的心情</w:t>
            </w:r>
            <w:r w:rsidRPr="00E016E7">
              <w:rPr>
                <w:rFonts w:ascii="標楷體" w:eastAsia="標楷體" w:hAnsi="標楷體" w:cs="Arial"/>
                <w:spacing w:val="-20"/>
                <w:kern w:val="0"/>
                <w:sz w:val="20"/>
                <w:szCs w:val="20"/>
              </w:rPr>
              <w:t>5.</w:t>
            </w:r>
            <w:r w:rsidRPr="00E016E7">
              <w:rPr>
                <w:rFonts w:ascii="標楷體" w:eastAsia="標楷體" w:hAnsi="標楷體" w:cs="Arial" w:hint="eastAsia"/>
                <w:spacing w:val="-20"/>
                <w:kern w:val="0"/>
                <w:sz w:val="20"/>
                <w:szCs w:val="20"/>
              </w:rPr>
              <w:t>緊張</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【性別平等教育】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1-1-4  2-1-2  2-1-3  2-1-5  2-1-6  </w:t>
            </w:r>
            <w:smartTag w:uri="urn:schemas-microsoft-com:office:smarttags" w:element="chsdate">
              <w:smartTagPr>
                <w:attr w:name="Year" w:val="2002"/>
                <w:attr w:name="Month" w:val="1"/>
                <w:attr w:name="Day" w:val="7"/>
                <w:attr w:name="IsLunarDate" w:val="False"/>
                <w:attr w:name="IsROCDate" w:val="False"/>
              </w:smartTagPr>
              <w:r w:rsidRPr="00E016E7">
                <w:rPr>
                  <w:rFonts w:ascii="標楷體" w:eastAsia="標楷體" w:hAnsi="標楷體" w:cs="Arial" w:hint="eastAsia"/>
                  <w:spacing w:val="-20"/>
                  <w:kern w:val="0"/>
                  <w:sz w:val="20"/>
                  <w:szCs w:val="20"/>
                </w:rPr>
                <w:t>2-1-7</w:t>
              </w:r>
            </w:smartTag>
          </w:p>
        </w:tc>
        <w:tc>
          <w:tcPr>
            <w:tcW w:w="97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8.2、5、4、8的乘法</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tabs>
                <w:tab w:val="left" w:pos="3119"/>
              </w:tabs>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 xml:space="preserve">2-n-06 </w:t>
            </w:r>
          </w:p>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2-n-08</w:t>
            </w:r>
          </w:p>
        </w:tc>
        <w:tc>
          <w:tcPr>
            <w:tcW w:w="668"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5-3耶誕鈴聲響</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1-2。2-3。5-1。</w:t>
            </w:r>
          </w:p>
        </w:tc>
        <w:tc>
          <w:tcPr>
            <w:tcW w:w="772"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安全停看聽／2.安全我最行4-1-2【人權教育】</w:t>
            </w:r>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lastRenderedPageBreak/>
              <w:t>17</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12/</w:t>
            </w:r>
            <w:r w:rsidRPr="009A4256">
              <w:rPr>
                <w:rFonts w:ascii="標楷體" w:eastAsia="標楷體" w:hAnsi="標楷體"/>
                <w:color w:val="000000"/>
                <w:sz w:val="20"/>
                <w:szCs w:val="20"/>
              </w:rPr>
              <w:t>1</w:t>
            </w:r>
            <w:r w:rsidRPr="009A4256">
              <w:rPr>
                <w:rFonts w:ascii="標楷體" w:eastAsia="標楷體" w:hAnsi="標楷體" w:hint="eastAsia"/>
                <w:color w:val="000000"/>
                <w:sz w:val="20"/>
                <w:szCs w:val="20"/>
              </w:rPr>
              <w:t>5</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12/21</w:t>
            </w:r>
          </w:p>
        </w:tc>
        <w:tc>
          <w:tcPr>
            <w:tcW w:w="519" w:type="pct"/>
            <w:vAlign w:val="center"/>
          </w:tcPr>
          <w:p w:rsidR="00AF0422" w:rsidRPr="009A4256" w:rsidRDefault="00AF0422" w:rsidP="00AF0422">
            <w:pPr>
              <w:pStyle w:val="a5"/>
              <w:ind w:left="200" w:hangingChars="100" w:hanging="200"/>
              <w:jc w:val="both"/>
              <w:rPr>
                <w:rFonts w:ascii="標楷體" w:eastAsia="標楷體" w:hAnsi="標楷體"/>
                <w:color w:val="00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校內學藝競賽</w:t>
            </w:r>
          </w:p>
          <w:p w:rsidR="00AF0422" w:rsidRPr="009A4256" w:rsidRDefault="00AF0422" w:rsidP="00AF0422">
            <w:pPr>
              <w:pStyle w:val="a5"/>
              <w:ind w:left="200" w:hangingChars="100" w:hanging="200"/>
              <w:jc w:val="both"/>
              <w:rPr>
                <w:rFonts w:ascii="標楷體" w:eastAsia="標楷體" w:hAnsi="標楷體"/>
                <w:color w:val="000000"/>
              </w:rPr>
            </w:pPr>
            <w:r w:rsidRPr="009A4256">
              <w:rPr>
                <w:rFonts w:ascii="標楷體" w:eastAsia="標楷體" w:hAnsi="標楷體" w:cs="新細明體" w:hint="eastAsia"/>
                <w:color w:val="000000"/>
                <w:kern w:val="0"/>
              </w:rPr>
              <w:t>●國防</w:t>
            </w:r>
            <w:r w:rsidRPr="009A4256">
              <w:rPr>
                <w:rFonts w:ascii="標楷體" w:eastAsia="標楷體" w:hAnsi="標楷體" w:hint="eastAsia"/>
                <w:color w:val="000000"/>
              </w:rPr>
              <w:t>教育宣導</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第肆單元美好的時光</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第十二課到外婆家</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w:t>
            </w:r>
            <w:r w:rsidRPr="00E016E7">
              <w:rPr>
                <w:rFonts w:ascii="標楷體" w:eastAsia="標楷體" w:hAnsi="標楷體" w:cs="Arial Unicode MS" w:hint="eastAsia"/>
                <w:spacing w:val="-20"/>
                <w:sz w:val="20"/>
                <w:szCs w:val="20"/>
              </w:rPr>
              <w:t>環境教育</w:t>
            </w:r>
            <w:r w:rsidRPr="00E016E7">
              <w:rPr>
                <w:rFonts w:ascii="標楷體" w:eastAsia="標楷體" w:hAnsi="標楷體" w:hint="eastAsia"/>
                <w:spacing w:val="-20"/>
                <w:sz w:val="20"/>
                <w:szCs w:val="20"/>
              </w:rPr>
              <w:t>】</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3"/>
                <w:attr w:name="Month" w:val="1"/>
                <w:attr w:name="Year" w:val="2001"/>
              </w:smartTagPr>
              <w:r w:rsidRPr="00E016E7">
                <w:rPr>
                  <w:rFonts w:ascii="標楷體" w:eastAsia="標楷體" w:hAnsi="標楷體" w:cs="Arial Unicode MS" w:hint="eastAsia"/>
                  <w:spacing w:val="-20"/>
                  <w:sz w:val="20"/>
                  <w:szCs w:val="20"/>
                </w:rPr>
                <w:t>1-1-3</w:t>
              </w:r>
            </w:smartTag>
            <w:r w:rsidRPr="00E016E7">
              <w:rPr>
                <w:rFonts w:ascii="標楷體" w:eastAsia="標楷體" w:hAnsi="標楷體" w:cs="Arial Unicode MS" w:hint="eastAsia"/>
                <w:spacing w:val="-20"/>
                <w:sz w:val="20"/>
                <w:szCs w:val="20"/>
              </w:rPr>
              <w:t>-1 4-3-1-1 5-3-3-1 5-3-4-4 5-3-8-3 6-3-3-1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三、我的心情</w:t>
            </w:r>
            <w:r w:rsidRPr="00E016E7">
              <w:rPr>
                <w:rFonts w:ascii="標楷體" w:eastAsia="標楷體" w:hAnsi="標楷體" w:cs="Arial"/>
                <w:spacing w:val="-20"/>
                <w:kern w:val="0"/>
                <w:sz w:val="20"/>
                <w:szCs w:val="20"/>
              </w:rPr>
              <w:t>5.</w:t>
            </w:r>
            <w:r w:rsidRPr="00E016E7">
              <w:rPr>
                <w:rFonts w:ascii="標楷體" w:eastAsia="標楷體" w:hAnsi="標楷體" w:cs="Arial" w:hint="eastAsia"/>
                <w:spacing w:val="-20"/>
                <w:kern w:val="0"/>
                <w:sz w:val="20"/>
                <w:szCs w:val="20"/>
              </w:rPr>
              <w:t>緊張</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【性別平等教育】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2-1-1  2-1-2  </w:t>
            </w:r>
            <w:smartTag w:uri="urn:schemas-microsoft-com:office:smarttags" w:element="chsdate">
              <w:smartTagPr>
                <w:attr w:name="Year" w:val="2004"/>
                <w:attr w:name="Month" w:val="1"/>
                <w:attr w:name="Day" w:val="1"/>
                <w:attr w:name="IsLunarDate" w:val="False"/>
                <w:attr w:name="IsROCDate" w:val="False"/>
              </w:smartTagPr>
              <w:r w:rsidRPr="00E016E7">
                <w:rPr>
                  <w:rFonts w:ascii="標楷體" w:eastAsia="標楷體" w:hAnsi="標楷體" w:cs="Arial" w:hint="eastAsia"/>
                  <w:spacing w:val="-20"/>
                  <w:kern w:val="0"/>
                  <w:sz w:val="20"/>
                  <w:szCs w:val="20"/>
                </w:rPr>
                <w:t>4-1-1</w:t>
              </w:r>
            </w:smartTag>
          </w:p>
        </w:tc>
        <w:tc>
          <w:tcPr>
            <w:tcW w:w="382"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三、我的心情</w:t>
            </w:r>
            <w:r w:rsidRPr="00E016E7">
              <w:rPr>
                <w:rFonts w:ascii="標楷體" w:eastAsia="標楷體" w:hAnsi="標楷體" w:cs="Arial"/>
                <w:spacing w:val="-20"/>
                <w:kern w:val="0"/>
                <w:sz w:val="20"/>
                <w:szCs w:val="20"/>
              </w:rPr>
              <w:t>5.</w:t>
            </w:r>
            <w:r w:rsidRPr="00E016E7">
              <w:rPr>
                <w:rFonts w:ascii="標楷體" w:eastAsia="標楷體" w:hAnsi="標楷體" w:cs="Arial" w:hint="eastAsia"/>
                <w:spacing w:val="-20"/>
                <w:kern w:val="0"/>
                <w:sz w:val="20"/>
                <w:szCs w:val="20"/>
              </w:rPr>
              <w:t>緊張</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【性別平等教育】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2-1-1  2-1-2  </w:t>
            </w:r>
            <w:smartTag w:uri="urn:schemas-microsoft-com:office:smarttags" w:element="chsdate">
              <w:smartTagPr>
                <w:attr w:name="Year" w:val="2004"/>
                <w:attr w:name="Month" w:val="1"/>
                <w:attr w:name="Day" w:val="1"/>
                <w:attr w:name="IsLunarDate" w:val="False"/>
                <w:attr w:name="IsROCDate" w:val="False"/>
              </w:smartTagPr>
              <w:r w:rsidRPr="00E016E7">
                <w:rPr>
                  <w:rFonts w:ascii="標楷體" w:eastAsia="標楷體" w:hAnsi="標楷體" w:cs="Arial" w:hint="eastAsia"/>
                  <w:spacing w:val="-20"/>
                  <w:kern w:val="0"/>
                  <w:sz w:val="20"/>
                  <w:szCs w:val="20"/>
                </w:rPr>
                <w:t>4-1-1</w:t>
              </w:r>
            </w:smartTag>
          </w:p>
        </w:tc>
        <w:tc>
          <w:tcPr>
            <w:tcW w:w="976" w:type="pct"/>
          </w:tcPr>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9.容量與重量</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tabs>
                <w:tab w:val="left" w:pos="3119"/>
              </w:tabs>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tabs>
                <w:tab w:val="left" w:pos="3119"/>
              </w:tabs>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2-n-16</w:t>
            </w:r>
          </w:p>
        </w:tc>
        <w:tc>
          <w:tcPr>
            <w:tcW w:w="668"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5-4分享心意</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【人權教育】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1-3。3-1。4-1。</w:t>
            </w:r>
          </w:p>
        </w:tc>
        <w:tc>
          <w:tcPr>
            <w:tcW w:w="772"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環保生活家／1.愛護校園4-1-4【環境教育】【生涯發展教育】</w:t>
            </w:r>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18</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12/22</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w:t>
            </w:r>
            <w:r w:rsidRPr="009A4256">
              <w:rPr>
                <w:rFonts w:ascii="標楷體" w:eastAsia="標楷體" w:hAnsi="標楷體"/>
                <w:color w:val="000000"/>
                <w:sz w:val="20"/>
                <w:szCs w:val="20"/>
              </w:rPr>
              <w:t>2</w:t>
            </w:r>
            <w:r w:rsidRPr="009A4256">
              <w:rPr>
                <w:rFonts w:ascii="標楷體" w:eastAsia="標楷體" w:hAnsi="標楷體" w:hint="eastAsia"/>
                <w:color w:val="000000"/>
                <w:sz w:val="20"/>
                <w:szCs w:val="20"/>
              </w:rPr>
              <w:t>/28</w:t>
            </w:r>
          </w:p>
        </w:tc>
        <w:tc>
          <w:tcPr>
            <w:tcW w:w="519" w:type="pct"/>
            <w:vAlign w:val="center"/>
          </w:tcPr>
          <w:p w:rsidR="00AF0422" w:rsidRPr="009A4256" w:rsidRDefault="00AF0422" w:rsidP="00AF0422">
            <w:pPr>
              <w:pStyle w:val="a5"/>
              <w:ind w:left="200" w:hangingChars="100" w:hanging="200"/>
              <w:jc w:val="both"/>
              <w:rPr>
                <w:rFonts w:ascii="標楷體" w:eastAsia="標楷體" w:hAnsi="標楷體"/>
                <w:color w:val="000000"/>
              </w:rPr>
            </w:pPr>
            <w:r w:rsidRPr="009A4256">
              <w:rPr>
                <w:rFonts w:ascii="標楷體" w:eastAsia="標楷體" w:hAnsi="標楷體" w:cs="新細明體" w:hint="eastAsia"/>
                <w:color w:val="000000"/>
                <w:kern w:val="0"/>
              </w:rPr>
              <w:t>●</w:t>
            </w:r>
            <w:r w:rsidRPr="009A4256">
              <w:rPr>
                <w:rFonts w:ascii="標楷體" w:eastAsia="標楷體" w:hAnsi="標楷體" w:hint="eastAsia"/>
                <w:color w:val="000000"/>
              </w:rPr>
              <w:t>冬至聖誕活動</w:t>
            </w:r>
          </w:p>
          <w:p w:rsidR="00AF0422" w:rsidRPr="009A4256" w:rsidRDefault="00AF0422" w:rsidP="00AF0422">
            <w:pPr>
              <w:ind w:left="200" w:hangingChars="100" w:hanging="200"/>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w:t>
            </w:r>
            <w:r w:rsidRPr="009A4256">
              <w:rPr>
                <w:rFonts w:ascii="標楷體" w:eastAsia="標楷體" w:hAnsi="標楷體" w:hint="eastAsia"/>
                <w:color w:val="000000"/>
                <w:sz w:val="20"/>
                <w:szCs w:val="20"/>
              </w:rPr>
              <w:t>法治教育宣導</w:t>
            </w:r>
          </w:p>
          <w:p w:rsidR="00AF0422" w:rsidRPr="009A4256" w:rsidRDefault="00AF0422" w:rsidP="00AF0422">
            <w:pPr>
              <w:ind w:left="200" w:hangingChars="100" w:hanging="200"/>
              <w:jc w:val="both"/>
              <w:rPr>
                <w:rFonts w:ascii="標楷體" w:eastAsia="標楷體" w:hAnsi="標楷體"/>
                <w:color w:val="000000"/>
                <w:sz w:val="20"/>
                <w:szCs w:val="20"/>
              </w:rPr>
            </w:pPr>
            <w:r w:rsidRPr="009A4256">
              <w:rPr>
                <w:rFonts w:ascii="標楷體" w:eastAsia="標楷體" w:hAnsi="標楷體" w:cs="新細明體" w:hint="eastAsia"/>
                <w:color w:val="000000"/>
                <w:kern w:val="0"/>
                <w:sz w:val="20"/>
                <w:szCs w:val="20"/>
              </w:rPr>
              <w:t>●國中小擴大防火宣導</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第肆單元美好的時光</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第十三課出租時間的熊爺爺</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w:t>
            </w:r>
            <w:r w:rsidRPr="00E016E7">
              <w:rPr>
                <w:rFonts w:ascii="標楷體" w:eastAsia="標楷體" w:hAnsi="標楷體" w:hint="eastAsia"/>
                <w:spacing w:val="-20"/>
                <w:sz w:val="20"/>
                <w:szCs w:val="20"/>
              </w:rPr>
              <w:t>人權</w:t>
            </w:r>
            <w:r w:rsidRPr="00E016E7">
              <w:rPr>
                <w:rFonts w:ascii="標楷體" w:eastAsia="標楷體" w:hAnsi="標楷體" w:cs="Arial Unicode MS" w:hint="eastAsia"/>
                <w:spacing w:val="-20"/>
                <w:sz w:val="20"/>
                <w:szCs w:val="20"/>
              </w:rPr>
              <w:t>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【生涯發展教育】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3"/>
                <w:attr w:name="Month" w:val="1"/>
                <w:attr w:name="Year" w:val="2001"/>
              </w:smartTagPr>
              <w:r w:rsidRPr="00E016E7">
                <w:rPr>
                  <w:rFonts w:ascii="標楷體" w:eastAsia="標楷體" w:hAnsi="標楷體" w:cs="Arial Unicode MS" w:hint="eastAsia"/>
                  <w:spacing w:val="-20"/>
                  <w:sz w:val="20"/>
                  <w:szCs w:val="20"/>
                </w:rPr>
                <w:t>1-1-3</w:t>
              </w:r>
            </w:smartTag>
            <w:r w:rsidRPr="00E016E7">
              <w:rPr>
                <w:rFonts w:ascii="標楷體" w:eastAsia="標楷體" w:hAnsi="標楷體" w:cs="Arial Unicode MS" w:hint="eastAsia"/>
                <w:spacing w:val="-20"/>
                <w:sz w:val="20"/>
                <w:szCs w:val="20"/>
              </w:rPr>
              <w:t>-1 4-3-1-1 5-3-3-1 5-3-4-4 6-3-2-3 6-3-4-1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三、我的心情</w:t>
            </w:r>
            <w:r w:rsidRPr="00E016E7">
              <w:rPr>
                <w:rFonts w:ascii="標楷體" w:eastAsia="標楷體" w:hAnsi="標楷體" w:cs="Arial"/>
                <w:spacing w:val="-20"/>
                <w:kern w:val="0"/>
                <w:sz w:val="20"/>
                <w:szCs w:val="20"/>
              </w:rPr>
              <w:t>5.</w:t>
            </w:r>
            <w:r w:rsidRPr="00E016E7">
              <w:rPr>
                <w:rFonts w:ascii="標楷體" w:eastAsia="標楷體" w:hAnsi="標楷體" w:cs="Arial" w:hint="eastAsia"/>
                <w:spacing w:val="-20"/>
                <w:kern w:val="0"/>
                <w:sz w:val="20"/>
                <w:szCs w:val="20"/>
              </w:rPr>
              <w:t>緊張</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【性別平等教育】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2-1-1  2-1-2  2-1-7  </w:t>
            </w:r>
            <w:smartTag w:uri="urn:schemas-microsoft-com:office:smarttags" w:element="chsdate">
              <w:smartTagPr>
                <w:attr w:name="Year" w:val="2004"/>
                <w:attr w:name="Month" w:val="1"/>
                <w:attr w:name="Day" w:val="1"/>
                <w:attr w:name="IsLunarDate" w:val="False"/>
                <w:attr w:name="IsROCDate" w:val="False"/>
              </w:smartTagPr>
              <w:r w:rsidRPr="00E016E7">
                <w:rPr>
                  <w:rFonts w:ascii="標楷體" w:eastAsia="標楷體" w:hAnsi="標楷體" w:cs="Arial" w:hint="eastAsia"/>
                  <w:spacing w:val="-20"/>
                  <w:kern w:val="0"/>
                  <w:sz w:val="20"/>
                  <w:szCs w:val="20"/>
                </w:rPr>
                <w:t>4-1-1</w:t>
              </w:r>
            </w:smartTag>
          </w:p>
        </w:tc>
        <w:tc>
          <w:tcPr>
            <w:tcW w:w="382"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三、我的心情</w:t>
            </w:r>
            <w:r w:rsidRPr="00E016E7">
              <w:rPr>
                <w:rFonts w:ascii="標楷體" w:eastAsia="標楷體" w:hAnsi="標楷體" w:cs="Arial"/>
                <w:spacing w:val="-20"/>
                <w:kern w:val="0"/>
                <w:sz w:val="20"/>
                <w:szCs w:val="20"/>
              </w:rPr>
              <w:t>5.</w:t>
            </w:r>
            <w:r w:rsidRPr="00E016E7">
              <w:rPr>
                <w:rFonts w:ascii="標楷體" w:eastAsia="標楷體" w:hAnsi="標楷體" w:cs="Arial" w:hint="eastAsia"/>
                <w:spacing w:val="-20"/>
                <w:kern w:val="0"/>
                <w:sz w:val="20"/>
                <w:szCs w:val="20"/>
              </w:rPr>
              <w:t>緊張</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【性別平等教育】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1-1-2  1-1-3  2-1-1  2-1-2  2-1-7  </w:t>
            </w:r>
            <w:smartTag w:uri="urn:schemas-microsoft-com:office:smarttags" w:element="chsdate">
              <w:smartTagPr>
                <w:attr w:name="Year" w:val="2004"/>
                <w:attr w:name="Month" w:val="1"/>
                <w:attr w:name="Day" w:val="1"/>
                <w:attr w:name="IsLunarDate" w:val="False"/>
                <w:attr w:name="IsROCDate" w:val="False"/>
              </w:smartTagPr>
              <w:r w:rsidRPr="00E016E7">
                <w:rPr>
                  <w:rFonts w:ascii="標楷體" w:eastAsia="標楷體" w:hAnsi="標楷體" w:cs="Arial" w:hint="eastAsia"/>
                  <w:spacing w:val="-20"/>
                  <w:kern w:val="0"/>
                  <w:sz w:val="20"/>
                  <w:szCs w:val="20"/>
                </w:rPr>
                <w:t>4-1-1</w:t>
              </w:r>
            </w:smartTag>
          </w:p>
        </w:tc>
        <w:tc>
          <w:tcPr>
            <w:tcW w:w="976" w:type="pct"/>
          </w:tcPr>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9.容量與重量</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tabs>
                <w:tab w:val="left" w:pos="3119"/>
              </w:tabs>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tabs>
                <w:tab w:val="left" w:pos="3119"/>
              </w:tabs>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 xml:space="preserve">2-n-17 </w:t>
            </w:r>
          </w:p>
          <w:p w:rsidR="00AF0422" w:rsidRPr="00E016E7" w:rsidRDefault="00AF0422" w:rsidP="00AF0422">
            <w:pPr>
              <w:tabs>
                <w:tab w:val="left" w:pos="3119"/>
              </w:tabs>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2-n-03  2-a-01</w:t>
            </w:r>
          </w:p>
        </w:tc>
        <w:tc>
          <w:tcPr>
            <w:tcW w:w="668"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6.米食大探索</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6</w:t>
            </w:r>
            <w:smartTag w:uri="urn:schemas-microsoft-com:office:smarttags" w:element="chmetcnv">
              <w:smartTagPr>
                <w:attr w:name="UnitName" w:val="米"/>
                <w:attr w:name="SourceValue" w:val="1"/>
                <w:attr w:name="HasSpace" w:val="False"/>
                <w:attr w:name="Negative" w:val="True"/>
                <w:attr w:name="NumberType" w:val="1"/>
                <w:attr w:name="TCSC" w:val="0"/>
              </w:smartTagPr>
              <w:r w:rsidRPr="00E016E7">
                <w:rPr>
                  <w:rFonts w:ascii="標楷體" w:eastAsia="標楷體" w:hAnsi="標楷體" w:hint="eastAsia"/>
                  <w:spacing w:val="-20"/>
                  <w:sz w:val="20"/>
                  <w:szCs w:val="20"/>
                </w:rPr>
                <w:t>-1米</w:t>
              </w:r>
            </w:smartTag>
            <w:r w:rsidRPr="00E016E7">
              <w:rPr>
                <w:rFonts w:ascii="標楷體" w:eastAsia="標楷體" w:hAnsi="標楷體" w:hint="eastAsia"/>
                <w:spacing w:val="-20"/>
                <w:sz w:val="20"/>
                <w:szCs w:val="20"/>
              </w:rPr>
              <w:t>食集合嘍</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2-2。3-1。3-3。4-1。5-1</w:t>
            </w:r>
          </w:p>
        </w:tc>
        <w:tc>
          <w:tcPr>
            <w:tcW w:w="772"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環保生活家／1.愛護校園4-1-4【環境教育】【生涯發展教育】</w:t>
            </w:r>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19</w:t>
            </w:r>
          </w:p>
        </w:tc>
        <w:tc>
          <w:tcPr>
            <w:tcW w:w="282" w:type="pct"/>
            <w:vAlign w:val="center"/>
          </w:tcPr>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12/29</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w:t>
            </w:r>
          </w:p>
          <w:p w:rsidR="00AF0422" w:rsidRPr="009A4256" w:rsidRDefault="00AF0422" w:rsidP="00AF0422">
            <w:pPr>
              <w:jc w:val="center"/>
              <w:rPr>
                <w:rFonts w:ascii="標楷體" w:eastAsia="標楷體" w:hAnsi="標楷體"/>
                <w:color w:val="000000"/>
                <w:sz w:val="20"/>
                <w:szCs w:val="20"/>
              </w:rPr>
            </w:pPr>
            <w:r w:rsidRPr="009A4256">
              <w:rPr>
                <w:rFonts w:ascii="標楷體" w:eastAsia="標楷體" w:hAnsi="標楷體" w:hint="eastAsia"/>
                <w:color w:val="000000"/>
                <w:sz w:val="20"/>
                <w:szCs w:val="20"/>
              </w:rPr>
              <w:t>1/4</w:t>
            </w:r>
          </w:p>
        </w:tc>
        <w:tc>
          <w:tcPr>
            <w:tcW w:w="519" w:type="pct"/>
            <w:vAlign w:val="center"/>
          </w:tcPr>
          <w:p w:rsidR="00AF0422" w:rsidRPr="009A4256" w:rsidRDefault="00AF0422" w:rsidP="00AF0422">
            <w:pPr>
              <w:spacing w:line="0" w:lineRule="atLeast"/>
              <w:ind w:left="192" w:hangingChars="96" w:hanging="192"/>
              <w:jc w:val="both"/>
              <w:rPr>
                <w:rFonts w:ascii="標楷體" w:eastAsia="標楷體" w:hAnsi="標楷體" w:cs="新細明體"/>
                <w:color w:val="000000"/>
                <w:kern w:val="0"/>
                <w:sz w:val="20"/>
                <w:szCs w:val="20"/>
              </w:rPr>
            </w:pPr>
            <w:r w:rsidRPr="009A4256">
              <w:rPr>
                <w:rFonts w:ascii="標楷體" w:eastAsia="標楷體" w:hAnsi="標楷體" w:cs="新細明體" w:hint="eastAsia"/>
                <w:color w:val="000000"/>
                <w:kern w:val="0"/>
                <w:sz w:val="20"/>
                <w:szCs w:val="20"/>
              </w:rPr>
              <w:t>●1/1開國紀念日日</w:t>
            </w:r>
          </w:p>
          <w:p w:rsidR="00AF0422" w:rsidRPr="009A4256" w:rsidRDefault="00AF0422" w:rsidP="00AF0422">
            <w:pPr>
              <w:ind w:left="200" w:hangingChars="100" w:hanging="200"/>
              <w:jc w:val="both"/>
              <w:rPr>
                <w:rFonts w:ascii="標楷體" w:eastAsia="標楷體" w:hAnsi="標楷體"/>
                <w:color w:val="000000"/>
                <w:sz w:val="20"/>
                <w:szCs w:val="20"/>
              </w:rPr>
            </w:pPr>
            <w:r w:rsidRPr="009A4256">
              <w:rPr>
                <w:rFonts w:ascii="標楷體" w:eastAsia="標楷體" w:hAnsi="標楷體" w:cs="新細明體" w:hint="eastAsia"/>
                <w:color w:val="000000"/>
                <w:kern w:val="0"/>
                <w:sz w:val="20"/>
                <w:szCs w:val="20"/>
              </w:rPr>
              <w:t>●</w:t>
            </w:r>
            <w:r w:rsidRPr="009A4256">
              <w:rPr>
                <w:rFonts w:ascii="標楷體" w:eastAsia="標楷體" w:hAnsi="標楷體" w:hint="eastAsia"/>
                <w:color w:val="000000"/>
                <w:sz w:val="20"/>
                <w:szCs w:val="20"/>
              </w:rPr>
              <w:t>校內體育競賽活動</w:t>
            </w:r>
          </w:p>
          <w:p w:rsidR="00AF0422" w:rsidRPr="009A4256" w:rsidRDefault="00AF0422" w:rsidP="00AF0422">
            <w:pPr>
              <w:ind w:left="200" w:hangingChars="100" w:hanging="200"/>
              <w:jc w:val="both"/>
              <w:rPr>
                <w:rFonts w:ascii="標楷體" w:eastAsia="標楷體" w:hAnsi="標楷體"/>
                <w:color w:val="000000"/>
                <w:sz w:val="20"/>
                <w:szCs w:val="20"/>
              </w:rPr>
            </w:pPr>
            <w:r w:rsidRPr="009A4256">
              <w:rPr>
                <w:rFonts w:ascii="標楷體" w:eastAsia="標楷體" w:hAnsi="標楷體" w:cs="新細明體" w:hint="eastAsia"/>
                <w:color w:val="000000"/>
                <w:kern w:val="0"/>
                <w:sz w:val="20"/>
                <w:szCs w:val="20"/>
              </w:rPr>
              <w:t>●</w:t>
            </w:r>
            <w:r w:rsidRPr="009A4256">
              <w:rPr>
                <w:rFonts w:ascii="標楷體" w:eastAsia="標楷體" w:hAnsi="標楷體" w:hint="eastAsia"/>
                <w:color w:val="000000"/>
                <w:sz w:val="20"/>
                <w:szCs w:val="20"/>
              </w:rPr>
              <w:t>水域安全教育宣導</w:t>
            </w:r>
          </w:p>
          <w:p w:rsidR="00AF0422" w:rsidRPr="009A4256" w:rsidRDefault="00AF0422" w:rsidP="00AF0422">
            <w:pPr>
              <w:ind w:left="200" w:hangingChars="100" w:hanging="200"/>
              <w:jc w:val="both"/>
              <w:rPr>
                <w:rFonts w:ascii="標楷體" w:eastAsia="標楷體" w:hAnsi="標楷體"/>
                <w:color w:val="FF0000"/>
                <w:sz w:val="20"/>
                <w:szCs w:val="20"/>
              </w:rPr>
            </w:pPr>
            <w:r w:rsidRPr="009A4256">
              <w:rPr>
                <w:rFonts w:ascii="標楷體" w:eastAsia="標楷體" w:hAnsi="標楷體" w:cs="新細明體" w:hint="eastAsia"/>
                <w:color w:val="000000"/>
                <w:kern w:val="0"/>
                <w:sz w:val="20"/>
                <w:szCs w:val="20"/>
              </w:rPr>
              <w:t>●</w:t>
            </w:r>
            <w:r w:rsidRPr="009A4256">
              <w:rPr>
                <w:rFonts w:ascii="標楷體" w:eastAsia="標楷體" w:hAnsi="標楷體" w:hint="eastAsia"/>
                <w:color w:val="000000"/>
                <w:sz w:val="20"/>
                <w:szCs w:val="20"/>
              </w:rPr>
              <w:t>作業查閱</w:t>
            </w:r>
          </w:p>
        </w:tc>
        <w:tc>
          <w:tcPr>
            <w:tcW w:w="566"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第肆單元美好的時光</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第十四課打開相本</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【生涯發展教育】</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3"/>
                <w:attr w:name="Month" w:val="1"/>
                <w:attr w:name="Year" w:val="2001"/>
              </w:smartTagPr>
              <w:r w:rsidRPr="00E016E7">
                <w:rPr>
                  <w:rFonts w:ascii="標楷體" w:eastAsia="標楷體" w:hAnsi="標楷體" w:cs="Arial Unicode MS" w:hint="eastAsia"/>
                  <w:spacing w:val="-20"/>
                  <w:sz w:val="20"/>
                  <w:szCs w:val="20"/>
                </w:rPr>
                <w:t>1-1-3</w:t>
              </w:r>
            </w:smartTag>
            <w:r w:rsidRPr="00E016E7">
              <w:rPr>
                <w:rFonts w:ascii="標楷體" w:eastAsia="標楷體" w:hAnsi="標楷體" w:cs="Arial Unicode MS" w:hint="eastAsia"/>
                <w:spacing w:val="-20"/>
                <w:sz w:val="20"/>
                <w:szCs w:val="20"/>
              </w:rPr>
              <w:t>-1 4-3-1-1 4-1-1-2 4-1-1-3 5-1-4-1 6-1-2-1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傳統念謠~豆花</w:t>
            </w:r>
            <w:r w:rsidRPr="00E016E7">
              <w:rPr>
                <w:rFonts w:ascii="標楷體" w:eastAsia="標楷體" w:hAnsi="標楷體" w:cs="Arial"/>
                <w:spacing w:val="-20"/>
                <w:kern w:val="0"/>
                <w:sz w:val="20"/>
                <w:szCs w:val="20"/>
              </w:rPr>
              <w:t>捙</w:t>
            </w:r>
            <w:r w:rsidRPr="00E016E7">
              <w:rPr>
                <w:rFonts w:ascii="標楷體" w:eastAsia="標楷體" w:hAnsi="標楷體" w:cs="Arial" w:hint="eastAsia"/>
                <w:spacing w:val="-20"/>
                <w:kern w:val="0"/>
                <w:sz w:val="20"/>
                <w:szCs w:val="20"/>
              </w:rPr>
              <w:t>倒擔</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【環境教育】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【家政教育】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1-1-1  1-1-2  1-1-3  1-1-5  2-1-2  2-1-4  </w:t>
            </w:r>
            <w:smartTag w:uri="urn:schemas-microsoft-com:office:smarttags" w:element="chsdate">
              <w:smartTagPr>
                <w:attr w:name="Year" w:val="2004"/>
                <w:attr w:name="Month" w:val="1"/>
                <w:attr w:name="Day" w:val="2"/>
                <w:attr w:name="IsLunarDate" w:val="False"/>
                <w:attr w:name="IsROCDate" w:val="False"/>
              </w:smartTagPr>
              <w:r w:rsidRPr="00E016E7">
                <w:rPr>
                  <w:rFonts w:ascii="標楷體" w:eastAsia="標楷體" w:hAnsi="標楷體" w:cs="Arial" w:hint="eastAsia"/>
                  <w:spacing w:val="-20"/>
                  <w:kern w:val="0"/>
                  <w:sz w:val="20"/>
                  <w:szCs w:val="20"/>
                </w:rPr>
                <w:t>4-1-2</w:t>
              </w:r>
            </w:smartTag>
          </w:p>
        </w:tc>
        <w:tc>
          <w:tcPr>
            <w:tcW w:w="382"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傳統念謠~豆花</w:t>
            </w:r>
            <w:r w:rsidRPr="00E016E7">
              <w:rPr>
                <w:rFonts w:ascii="標楷體" w:eastAsia="標楷體" w:hAnsi="標楷體" w:cs="Arial"/>
                <w:spacing w:val="-20"/>
                <w:kern w:val="0"/>
                <w:sz w:val="20"/>
                <w:szCs w:val="20"/>
              </w:rPr>
              <w:t>捙</w:t>
            </w:r>
            <w:r w:rsidRPr="00E016E7">
              <w:rPr>
                <w:rFonts w:ascii="標楷體" w:eastAsia="標楷體" w:hAnsi="標楷體" w:cs="Arial" w:hint="eastAsia"/>
                <w:spacing w:val="-20"/>
                <w:kern w:val="0"/>
                <w:sz w:val="20"/>
                <w:szCs w:val="20"/>
              </w:rPr>
              <w:t>倒擔</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【環境教育】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【家政教育】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1-1-1  1-1-2  1-1-3  1-1-5  2-1-2  2-1-4  </w:t>
            </w:r>
            <w:smartTag w:uri="urn:schemas-microsoft-com:office:smarttags" w:element="chsdate">
              <w:smartTagPr>
                <w:attr w:name="Year" w:val="2004"/>
                <w:attr w:name="Month" w:val="1"/>
                <w:attr w:name="Day" w:val="2"/>
                <w:attr w:name="IsLunarDate" w:val="False"/>
                <w:attr w:name="IsROCDate" w:val="False"/>
              </w:smartTagPr>
              <w:r w:rsidRPr="00E016E7">
                <w:rPr>
                  <w:rFonts w:ascii="標楷體" w:eastAsia="標楷體" w:hAnsi="標楷體" w:cs="Arial" w:hint="eastAsia"/>
                  <w:spacing w:val="-20"/>
                  <w:kern w:val="0"/>
                  <w:sz w:val="20"/>
                  <w:szCs w:val="20"/>
                </w:rPr>
                <w:t>4-1-2</w:t>
              </w:r>
            </w:smartTag>
          </w:p>
        </w:tc>
        <w:tc>
          <w:tcPr>
            <w:tcW w:w="976" w:type="pct"/>
          </w:tcPr>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10.3、6、9、7的乘法</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w:t>
            </w:r>
          </w:p>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【環境教育】</w:t>
            </w:r>
          </w:p>
          <w:p w:rsidR="00AF0422" w:rsidRPr="00E016E7" w:rsidRDefault="00AF0422" w:rsidP="00AF0422">
            <w:pPr>
              <w:tabs>
                <w:tab w:val="left" w:pos="3119"/>
              </w:tabs>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 xml:space="preserve">2-n-06 </w:t>
            </w:r>
          </w:p>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cs="Times New Roman"/>
                <w:spacing w:val="-20"/>
                <w:sz w:val="20"/>
                <w:szCs w:val="20"/>
              </w:rPr>
              <w:t>2-n-08</w:t>
            </w:r>
          </w:p>
        </w:tc>
        <w:tc>
          <w:tcPr>
            <w:tcW w:w="668"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6-2創意飯糰</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3-3。3-3。3-2。4-1。4-3。5-1。5-2。</w:t>
            </w:r>
          </w:p>
        </w:tc>
        <w:tc>
          <w:tcPr>
            <w:tcW w:w="772"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 xml:space="preserve">環保生活家／2.環保新生活4-1-4 </w:t>
            </w:r>
          </w:p>
        </w:tc>
      </w:tr>
      <w:tr w:rsidR="00AF0422" w:rsidRPr="00AD666E" w:rsidTr="00AE7913">
        <w:trPr>
          <w:cantSplit/>
          <w:trHeight w:val="387"/>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lastRenderedPageBreak/>
              <w:t>20</w:t>
            </w:r>
          </w:p>
        </w:tc>
        <w:tc>
          <w:tcPr>
            <w:tcW w:w="282" w:type="pct"/>
            <w:vAlign w:val="center"/>
          </w:tcPr>
          <w:p w:rsidR="00AF0422" w:rsidRPr="007A2EB9" w:rsidRDefault="00AF0422" w:rsidP="00AF0422">
            <w:pPr>
              <w:jc w:val="center"/>
              <w:rPr>
                <w:rFonts w:ascii="標楷體" w:eastAsia="標楷體" w:hAnsi="標楷體"/>
                <w:color w:val="000000"/>
                <w:sz w:val="22"/>
                <w:szCs w:val="22"/>
              </w:rPr>
            </w:pPr>
            <w:r w:rsidRPr="007A2EB9">
              <w:rPr>
                <w:rFonts w:ascii="標楷體" w:eastAsia="標楷體" w:hAnsi="標楷體" w:hint="eastAsia"/>
                <w:color w:val="000000"/>
                <w:sz w:val="22"/>
                <w:szCs w:val="22"/>
              </w:rPr>
              <w:t>1/</w:t>
            </w:r>
            <w:r>
              <w:rPr>
                <w:rFonts w:ascii="標楷體" w:eastAsia="標楷體" w:hAnsi="標楷體" w:hint="eastAsia"/>
                <w:color w:val="000000"/>
                <w:sz w:val="22"/>
                <w:szCs w:val="22"/>
              </w:rPr>
              <w:t>5</w:t>
            </w:r>
          </w:p>
          <w:p w:rsidR="00AF0422" w:rsidRPr="007A2EB9" w:rsidRDefault="00AF0422" w:rsidP="00AF0422">
            <w:pPr>
              <w:jc w:val="center"/>
              <w:rPr>
                <w:rFonts w:ascii="標楷體" w:eastAsia="標楷體" w:hAnsi="標楷體"/>
                <w:color w:val="000000"/>
                <w:sz w:val="22"/>
                <w:szCs w:val="22"/>
              </w:rPr>
            </w:pPr>
            <w:r w:rsidRPr="007A2EB9">
              <w:rPr>
                <w:rFonts w:ascii="標楷體" w:eastAsia="標楷體" w:hAnsi="標楷體" w:hint="eastAsia"/>
                <w:color w:val="000000"/>
                <w:sz w:val="22"/>
                <w:szCs w:val="22"/>
              </w:rPr>
              <w:t>︱</w:t>
            </w:r>
          </w:p>
          <w:p w:rsidR="00AF0422" w:rsidRPr="007A2EB9" w:rsidRDefault="00AF0422" w:rsidP="00AF0422">
            <w:pPr>
              <w:jc w:val="center"/>
              <w:rPr>
                <w:rFonts w:ascii="標楷體" w:eastAsia="標楷體" w:hAnsi="標楷體"/>
                <w:color w:val="000000"/>
                <w:sz w:val="22"/>
                <w:szCs w:val="22"/>
              </w:rPr>
            </w:pPr>
            <w:r w:rsidRPr="007A2EB9">
              <w:rPr>
                <w:rFonts w:ascii="標楷體" w:eastAsia="標楷體" w:hAnsi="標楷體" w:hint="eastAsia"/>
                <w:color w:val="000000"/>
                <w:sz w:val="22"/>
                <w:szCs w:val="22"/>
              </w:rPr>
              <w:t>1/1</w:t>
            </w:r>
            <w:r>
              <w:rPr>
                <w:rFonts w:ascii="標楷體" w:eastAsia="標楷體" w:hAnsi="標楷體" w:hint="eastAsia"/>
                <w:color w:val="000000"/>
                <w:sz w:val="22"/>
                <w:szCs w:val="22"/>
              </w:rPr>
              <w:t>1</w:t>
            </w:r>
          </w:p>
        </w:tc>
        <w:tc>
          <w:tcPr>
            <w:tcW w:w="519" w:type="pct"/>
            <w:vAlign w:val="center"/>
          </w:tcPr>
          <w:p w:rsidR="00AF0422" w:rsidRPr="0080769B" w:rsidRDefault="00AF0422" w:rsidP="00AF0422">
            <w:pPr>
              <w:pStyle w:val="a5"/>
              <w:spacing w:line="0" w:lineRule="atLeast"/>
              <w:ind w:left="200" w:hangingChars="100" w:hanging="200"/>
              <w:jc w:val="both"/>
              <w:rPr>
                <w:rFonts w:ascii="標楷體" w:eastAsia="標楷體" w:hAnsi="標楷體"/>
                <w:color w:val="000000"/>
                <w:sz w:val="22"/>
                <w:szCs w:val="22"/>
              </w:rPr>
            </w:pPr>
            <w:r w:rsidRPr="0080769B">
              <w:rPr>
                <w:rFonts w:ascii="標楷體" w:eastAsia="標楷體" w:hAnsi="標楷體" w:cs="新細明體" w:hint="eastAsia"/>
                <w:color w:val="000000"/>
                <w:kern w:val="0"/>
              </w:rPr>
              <w:t>●</w:t>
            </w:r>
            <w:r w:rsidRPr="0080769B">
              <w:rPr>
                <w:rFonts w:ascii="標楷體" w:eastAsia="標楷體" w:hAnsi="標楷體" w:hint="eastAsia"/>
                <w:color w:val="000000"/>
                <w:sz w:val="22"/>
                <w:szCs w:val="22"/>
              </w:rPr>
              <w:t>檳榔菸害毒品防治宣</w:t>
            </w:r>
          </w:p>
          <w:p w:rsidR="00AF0422" w:rsidRPr="0080769B" w:rsidRDefault="00AF0422" w:rsidP="00AF0422">
            <w:pPr>
              <w:pStyle w:val="a5"/>
              <w:spacing w:line="0" w:lineRule="atLeast"/>
              <w:ind w:left="220" w:hangingChars="100" w:hanging="220"/>
              <w:jc w:val="both"/>
              <w:rPr>
                <w:rFonts w:ascii="標楷體" w:eastAsia="標楷體" w:hAnsi="標楷體"/>
                <w:color w:val="000000"/>
                <w:sz w:val="22"/>
                <w:szCs w:val="22"/>
              </w:rPr>
            </w:pPr>
            <w:r w:rsidRPr="0080769B">
              <w:rPr>
                <w:rFonts w:ascii="標楷體" w:eastAsia="標楷體" w:hAnsi="標楷體" w:hint="eastAsia"/>
                <w:color w:val="000000"/>
                <w:sz w:val="22"/>
                <w:szCs w:val="22"/>
              </w:rPr>
              <w:t>導</w:t>
            </w:r>
          </w:p>
          <w:p w:rsidR="00AF0422" w:rsidRDefault="00AF0422" w:rsidP="00AF0422">
            <w:pPr>
              <w:pStyle w:val="a5"/>
              <w:spacing w:line="0" w:lineRule="atLeast"/>
              <w:ind w:left="200" w:hangingChars="100" w:hanging="200"/>
              <w:jc w:val="both"/>
              <w:rPr>
                <w:rFonts w:ascii="標楷體" w:eastAsia="標楷體" w:hAnsi="標楷體"/>
                <w:color w:val="000000"/>
                <w:sz w:val="22"/>
                <w:szCs w:val="22"/>
              </w:rPr>
            </w:pPr>
            <w:r w:rsidRPr="0080769B">
              <w:rPr>
                <w:rFonts w:ascii="標楷體" w:eastAsia="標楷體" w:hAnsi="標楷體" w:cs="新細明體" w:hint="eastAsia"/>
                <w:color w:val="000000"/>
                <w:kern w:val="0"/>
              </w:rPr>
              <w:t>●</w:t>
            </w:r>
            <w:r w:rsidRPr="0080769B">
              <w:rPr>
                <w:rFonts w:ascii="標楷體" w:eastAsia="標楷體" w:hAnsi="標楷體" w:hint="eastAsia"/>
                <w:color w:val="000000"/>
                <w:sz w:val="22"/>
                <w:szCs w:val="22"/>
              </w:rPr>
              <w:t>成績考查試卷編製</w:t>
            </w:r>
          </w:p>
          <w:p w:rsidR="00AF0422" w:rsidRPr="0080769B" w:rsidRDefault="00AF0422" w:rsidP="00AF0422">
            <w:pPr>
              <w:pStyle w:val="a5"/>
              <w:spacing w:line="0" w:lineRule="atLeast"/>
              <w:ind w:left="200" w:hangingChars="100" w:hanging="200"/>
              <w:jc w:val="both"/>
              <w:rPr>
                <w:rFonts w:ascii="標楷體" w:eastAsia="標楷體" w:hAnsi="標楷體"/>
                <w:color w:val="000000"/>
                <w:sz w:val="22"/>
                <w:szCs w:val="22"/>
              </w:rPr>
            </w:pPr>
            <w:r w:rsidRPr="0080769B">
              <w:rPr>
                <w:rFonts w:ascii="標楷體" w:eastAsia="標楷體" w:hAnsi="標楷體" w:cs="新細明體" w:hint="eastAsia"/>
                <w:color w:val="000000"/>
                <w:kern w:val="0"/>
              </w:rPr>
              <w:t>●</w:t>
            </w:r>
            <w:r w:rsidRPr="0080769B">
              <w:rPr>
                <w:rFonts w:ascii="標楷體" w:eastAsia="標楷體" w:hAnsi="標楷體" w:hint="eastAsia"/>
                <w:color w:val="000000"/>
                <w:sz w:val="22"/>
                <w:szCs w:val="22"/>
              </w:rPr>
              <w:t>家庭暴力防治教育宣導</w:t>
            </w:r>
          </w:p>
        </w:tc>
        <w:tc>
          <w:tcPr>
            <w:tcW w:w="566" w:type="pct"/>
          </w:tcPr>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語文天地四</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Year" w:val="2002"/>
                <w:attr w:name="Month" w:val="1"/>
                <w:attr w:name="Day" w:val="2"/>
                <w:attr w:name="IsLunarDate" w:val="False"/>
                <w:attr w:name="IsROCDate" w:val="False"/>
              </w:smartTagPr>
              <w:r w:rsidRPr="00E016E7">
                <w:rPr>
                  <w:rFonts w:ascii="標楷體" w:eastAsia="標楷體" w:hAnsi="標楷體" w:cs="Arial Unicode MS" w:hint="eastAsia"/>
                  <w:spacing w:val="-20"/>
                  <w:sz w:val="20"/>
                  <w:szCs w:val="20"/>
                </w:rPr>
                <w:t>2-1-2</w:t>
              </w:r>
            </w:smartTag>
            <w:r w:rsidRPr="00E016E7">
              <w:rPr>
                <w:rFonts w:ascii="標楷體" w:eastAsia="標楷體" w:hAnsi="標楷體" w:cs="Arial Unicode MS" w:hint="eastAsia"/>
                <w:spacing w:val="-20"/>
                <w:sz w:val="20"/>
                <w:szCs w:val="20"/>
              </w:rPr>
              <w:t xml:space="preserve">-4 </w:t>
            </w:r>
            <w:smartTag w:uri="urn:schemas-microsoft-com:office:smarttags" w:element="chsdate">
              <w:smartTagPr>
                <w:attr w:name="Year" w:val="2003"/>
                <w:attr w:name="Month" w:val="1"/>
                <w:attr w:name="Day" w:val="3"/>
                <w:attr w:name="IsLunarDate" w:val="False"/>
                <w:attr w:name="IsROCDate" w:val="False"/>
              </w:smartTagPr>
              <w:r w:rsidRPr="00E016E7">
                <w:rPr>
                  <w:rFonts w:ascii="標楷體" w:eastAsia="標楷體" w:hAnsi="標楷體" w:cs="Arial Unicode MS" w:hint="eastAsia"/>
                  <w:spacing w:val="-20"/>
                  <w:sz w:val="20"/>
                  <w:szCs w:val="20"/>
                </w:rPr>
                <w:t>3-1-3</w:t>
              </w:r>
            </w:smartTag>
            <w:r w:rsidRPr="00E016E7">
              <w:rPr>
                <w:rFonts w:ascii="標楷體" w:eastAsia="標楷體" w:hAnsi="標楷體" w:cs="Arial Unicode MS" w:hint="eastAsia"/>
                <w:spacing w:val="-20"/>
                <w:sz w:val="20"/>
                <w:szCs w:val="20"/>
              </w:rPr>
              <w:t>-2 3-1-4-2 4-1-1-2 4-1-1-3 6-1-2-1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歡喜來過節~元宵節</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【生涯教育】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1-1-1  1-1-2  1-1-3  2-1-1  2-1-2  2-1-4  2-1-7  4-1-1  </w:t>
            </w:r>
            <w:smartTag w:uri="urn:schemas-microsoft-com:office:smarttags" w:element="chsdate">
              <w:smartTagPr>
                <w:attr w:name="Year" w:val="2004"/>
                <w:attr w:name="Month" w:val="1"/>
                <w:attr w:name="Day" w:val="2"/>
                <w:attr w:name="IsLunarDate" w:val="False"/>
                <w:attr w:name="IsROCDate" w:val="False"/>
              </w:smartTagPr>
              <w:r w:rsidRPr="00E016E7">
                <w:rPr>
                  <w:rFonts w:ascii="標楷體" w:eastAsia="標楷體" w:hAnsi="標楷體" w:cs="Arial" w:hint="eastAsia"/>
                  <w:spacing w:val="-20"/>
                  <w:kern w:val="0"/>
                  <w:sz w:val="20"/>
                  <w:szCs w:val="20"/>
                </w:rPr>
                <w:t>4-1-2</w:t>
              </w:r>
            </w:smartTag>
          </w:p>
        </w:tc>
        <w:tc>
          <w:tcPr>
            <w:tcW w:w="382"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歡喜來過節~元宵節</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【生涯教育】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1-1-1  1-1-2  1-1-3  2-1-1  2-1-2  2-1-4  2-1-7  4-1-1  </w:t>
            </w:r>
            <w:smartTag w:uri="urn:schemas-microsoft-com:office:smarttags" w:element="chsdate">
              <w:smartTagPr>
                <w:attr w:name="Year" w:val="2004"/>
                <w:attr w:name="Month" w:val="1"/>
                <w:attr w:name="Day" w:val="2"/>
                <w:attr w:name="IsLunarDate" w:val="False"/>
                <w:attr w:name="IsROCDate" w:val="False"/>
              </w:smartTagPr>
              <w:r w:rsidRPr="00E016E7">
                <w:rPr>
                  <w:rFonts w:ascii="標楷體" w:eastAsia="標楷體" w:hAnsi="標楷體" w:cs="Arial" w:hint="eastAsia"/>
                  <w:spacing w:val="-20"/>
                  <w:kern w:val="0"/>
                  <w:sz w:val="20"/>
                  <w:szCs w:val="20"/>
                </w:rPr>
                <w:t>4-1-2</w:t>
              </w:r>
            </w:smartTag>
          </w:p>
        </w:tc>
        <w:tc>
          <w:tcPr>
            <w:tcW w:w="976" w:type="pct"/>
          </w:tcPr>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10.3、6、9、7的乘法</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【性別平等教育】【環境教育】</w:t>
            </w:r>
          </w:p>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 xml:space="preserve">2-n-06 </w:t>
            </w:r>
            <w:r w:rsidRPr="00E016E7">
              <w:rPr>
                <w:rFonts w:ascii="標楷體" w:eastAsia="標楷體" w:hAnsi="標楷體" w:cs="Times New Roman"/>
                <w:spacing w:val="-20"/>
                <w:sz w:val="20"/>
                <w:szCs w:val="20"/>
              </w:rPr>
              <w:t>2-n-08</w:t>
            </w:r>
          </w:p>
        </w:tc>
        <w:tc>
          <w:tcPr>
            <w:tcW w:w="668"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6-3珍惜米製品</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2-2。2-3。3-2。4-1。5-4。</w:t>
            </w:r>
          </w:p>
        </w:tc>
        <w:tc>
          <w:tcPr>
            <w:tcW w:w="772"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 xml:space="preserve">環保生活家／2.環保新生活4-1-4 </w:t>
            </w:r>
          </w:p>
        </w:tc>
      </w:tr>
      <w:tr w:rsidR="00AF0422" w:rsidRPr="00AD666E" w:rsidTr="00AE7913">
        <w:trPr>
          <w:cantSplit/>
          <w:trHeight w:val="364"/>
        </w:trPr>
        <w:tc>
          <w:tcPr>
            <w:tcW w:w="187" w:type="pct"/>
            <w:vAlign w:val="center"/>
          </w:tcPr>
          <w:p w:rsidR="00AF0422" w:rsidRPr="009A4256" w:rsidRDefault="00AF0422" w:rsidP="00AF0422">
            <w:pPr>
              <w:snapToGrid w:val="0"/>
              <w:jc w:val="center"/>
              <w:rPr>
                <w:rFonts w:ascii="標楷體" w:eastAsia="標楷體" w:hAnsi="標楷體"/>
                <w:sz w:val="20"/>
                <w:szCs w:val="20"/>
              </w:rPr>
            </w:pPr>
            <w:r w:rsidRPr="009A4256">
              <w:rPr>
                <w:rFonts w:ascii="標楷體" w:eastAsia="標楷體" w:hAnsi="標楷體" w:hint="eastAsia"/>
                <w:sz w:val="20"/>
                <w:szCs w:val="20"/>
              </w:rPr>
              <w:t>21</w:t>
            </w:r>
          </w:p>
        </w:tc>
        <w:tc>
          <w:tcPr>
            <w:tcW w:w="282" w:type="pct"/>
            <w:vAlign w:val="center"/>
          </w:tcPr>
          <w:p w:rsidR="00AF0422" w:rsidRPr="007B7F8A" w:rsidRDefault="00AF0422" w:rsidP="00AF0422">
            <w:pPr>
              <w:jc w:val="center"/>
              <w:rPr>
                <w:rFonts w:ascii="標楷體" w:eastAsia="標楷體" w:hAnsi="標楷體"/>
                <w:color w:val="000000"/>
                <w:sz w:val="22"/>
                <w:szCs w:val="22"/>
              </w:rPr>
            </w:pPr>
            <w:r w:rsidRPr="007B7F8A">
              <w:rPr>
                <w:rFonts w:ascii="標楷體" w:eastAsia="標楷體" w:hAnsi="標楷體" w:hint="eastAsia"/>
                <w:color w:val="000000"/>
                <w:sz w:val="22"/>
                <w:szCs w:val="22"/>
              </w:rPr>
              <w:t>1/1</w:t>
            </w:r>
            <w:r>
              <w:rPr>
                <w:rFonts w:ascii="標楷體" w:eastAsia="標楷體" w:hAnsi="標楷體" w:hint="eastAsia"/>
                <w:color w:val="000000"/>
                <w:sz w:val="22"/>
                <w:szCs w:val="22"/>
              </w:rPr>
              <w:t>2</w:t>
            </w:r>
          </w:p>
          <w:p w:rsidR="00AF0422" w:rsidRPr="007B7F8A" w:rsidRDefault="00AF0422" w:rsidP="00AF0422">
            <w:pPr>
              <w:jc w:val="center"/>
              <w:rPr>
                <w:rFonts w:ascii="標楷體" w:eastAsia="標楷體" w:hAnsi="標楷體"/>
                <w:color w:val="000000"/>
                <w:sz w:val="22"/>
                <w:szCs w:val="22"/>
              </w:rPr>
            </w:pPr>
            <w:r w:rsidRPr="007B7F8A">
              <w:rPr>
                <w:rFonts w:ascii="標楷體" w:eastAsia="標楷體" w:hAnsi="標楷體" w:hint="eastAsia"/>
                <w:color w:val="000000"/>
                <w:sz w:val="22"/>
                <w:szCs w:val="22"/>
              </w:rPr>
              <w:t>︱</w:t>
            </w:r>
          </w:p>
          <w:p w:rsidR="00AF0422" w:rsidRPr="007B7F8A" w:rsidRDefault="00AF0422" w:rsidP="00AF0422">
            <w:pPr>
              <w:jc w:val="center"/>
              <w:rPr>
                <w:rFonts w:ascii="標楷體" w:eastAsia="標楷體" w:hAnsi="標楷體"/>
                <w:color w:val="000000"/>
                <w:sz w:val="22"/>
                <w:szCs w:val="22"/>
              </w:rPr>
            </w:pPr>
            <w:r w:rsidRPr="007B7F8A">
              <w:rPr>
                <w:rFonts w:ascii="標楷體" w:eastAsia="標楷體" w:hAnsi="標楷體" w:hint="eastAsia"/>
                <w:color w:val="000000"/>
                <w:sz w:val="22"/>
                <w:szCs w:val="22"/>
              </w:rPr>
              <w:t>1/</w:t>
            </w:r>
            <w:r>
              <w:rPr>
                <w:rFonts w:ascii="標楷體" w:eastAsia="標楷體" w:hAnsi="標楷體" w:hint="eastAsia"/>
                <w:color w:val="000000"/>
                <w:sz w:val="22"/>
                <w:szCs w:val="22"/>
              </w:rPr>
              <w:t>18</w:t>
            </w:r>
          </w:p>
        </w:tc>
        <w:tc>
          <w:tcPr>
            <w:tcW w:w="519" w:type="pct"/>
            <w:vAlign w:val="center"/>
          </w:tcPr>
          <w:p w:rsidR="00AF0422" w:rsidRPr="0080769B" w:rsidRDefault="00AF0422" w:rsidP="00AF0422">
            <w:pPr>
              <w:pStyle w:val="a5"/>
              <w:spacing w:line="0" w:lineRule="atLeast"/>
              <w:ind w:left="200" w:hangingChars="100" w:hanging="200"/>
              <w:rPr>
                <w:rFonts w:ascii="標楷體" w:eastAsia="標楷體" w:hAnsi="標楷體" w:cs="新細明體"/>
                <w:color w:val="000000"/>
                <w:kern w:val="0"/>
              </w:rPr>
            </w:pPr>
            <w:r w:rsidRPr="0080769B">
              <w:rPr>
                <w:rFonts w:ascii="標楷體" w:eastAsia="標楷體" w:hAnsi="標楷體" w:cs="新細明體" w:hint="eastAsia"/>
                <w:color w:val="000000"/>
                <w:kern w:val="0"/>
              </w:rPr>
              <w:t>● 第三次定期考查1/1</w:t>
            </w:r>
            <w:r>
              <w:rPr>
                <w:rFonts w:ascii="標楷體" w:eastAsia="標楷體" w:hAnsi="標楷體" w:cs="新細明體" w:hint="eastAsia"/>
                <w:color w:val="000000"/>
                <w:kern w:val="0"/>
              </w:rPr>
              <w:t>3</w:t>
            </w:r>
            <w:r w:rsidRPr="0080769B">
              <w:rPr>
                <w:rFonts w:ascii="標楷體" w:eastAsia="標楷體" w:hAnsi="標楷體" w:cs="新細明體" w:hint="eastAsia"/>
                <w:color w:val="000000"/>
                <w:kern w:val="0"/>
              </w:rPr>
              <w:t>~1/1</w:t>
            </w:r>
            <w:r>
              <w:rPr>
                <w:rFonts w:ascii="標楷體" w:eastAsia="標楷體" w:hAnsi="標楷體" w:cs="新細明體" w:hint="eastAsia"/>
                <w:color w:val="000000"/>
                <w:kern w:val="0"/>
              </w:rPr>
              <w:t>5</w:t>
            </w:r>
          </w:p>
          <w:p w:rsidR="00AF0422" w:rsidRPr="0080769B" w:rsidRDefault="00AF0422" w:rsidP="00AF0422">
            <w:pPr>
              <w:pStyle w:val="a5"/>
              <w:spacing w:line="0" w:lineRule="atLeast"/>
              <w:ind w:left="200" w:hangingChars="100" w:hanging="200"/>
              <w:jc w:val="both"/>
              <w:rPr>
                <w:rFonts w:ascii="標楷體" w:eastAsia="標楷體" w:hAnsi="標楷體" w:cs="新細明體"/>
                <w:color w:val="000000"/>
                <w:kern w:val="0"/>
              </w:rPr>
            </w:pPr>
            <w:r w:rsidRPr="0080769B">
              <w:rPr>
                <w:rFonts w:ascii="標楷體" w:eastAsia="標楷體" w:hAnsi="標楷體" w:cs="新細明體" w:hint="eastAsia"/>
                <w:color w:val="000000"/>
                <w:kern w:val="0"/>
              </w:rPr>
              <w:t>●1/1</w:t>
            </w:r>
            <w:r>
              <w:rPr>
                <w:rFonts w:ascii="標楷體" w:eastAsia="標楷體" w:hAnsi="標楷體" w:cs="新細明體" w:hint="eastAsia"/>
                <w:color w:val="000000"/>
                <w:kern w:val="0"/>
              </w:rPr>
              <w:t>7</w:t>
            </w:r>
            <w:r w:rsidRPr="0080769B">
              <w:rPr>
                <w:rFonts w:ascii="標楷體" w:eastAsia="標楷體" w:hAnsi="標楷體" w:cs="新細明體" w:hint="eastAsia"/>
                <w:color w:val="000000"/>
                <w:kern w:val="0"/>
              </w:rPr>
              <w:t>休業式</w:t>
            </w:r>
          </w:p>
          <w:p w:rsidR="00AF0422" w:rsidRPr="0080769B" w:rsidRDefault="00AF0422" w:rsidP="00AF0422">
            <w:pPr>
              <w:pStyle w:val="a5"/>
              <w:spacing w:line="0" w:lineRule="atLeast"/>
              <w:ind w:left="200" w:hangingChars="100" w:hanging="200"/>
              <w:jc w:val="both"/>
              <w:rPr>
                <w:rFonts w:ascii="標楷體" w:eastAsia="標楷體" w:hAnsi="標楷體"/>
                <w:color w:val="FF0000"/>
                <w:sz w:val="22"/>
                <w:szCs w:val="22"/>
              </w:rPr>
            </w:pPr>
            <w:r w:rsidRPr="0080769B">
              <w:rPr>
                <w:rFonts w:ascii="標楷體" w:eastAsia="標楷體" w:hAnsi="標楷體" w:cs="新細明體" w:hint="eastAsia"/>
                <w:color w:val="000000"/>
                <w:kern w:val="0"/>
              </w:rPr>
              <w:t>●1/21寒假開始</w:t>
            </w:r>
          </w:p>
        </w:tc>
        <w:tc>
          <w:tcPr>
            <w:tcW w:w="566" w:type="pct"/>
          </w:tcPr>
          <w:p w:rsidR="00AF0422" w:rsidRPr="00E016E7" w:rsidRDefault="00AF0422" w:rsidP="00AF0422">
            <w:pPr>
              <w:snapToGrid w:val="0"/>
              <w:spacing w:line="240" w:lineRule="exact"/>
              <w:jc w:val="both"/>
              <w:rPr>
                <w:rFonts w:ascii="標楷體" w:eastAsia="標楷體" w:hAnsi="標楷體" w:cs="Arial Unicode MS"/>
                <w:spacing w:val="-20"/>
                <w:sz w:val="20"/>
                <w:szCs w:val="20"/>
              </w:rPr>
            </w:pPr>
            <w:r w:rsidRPr="00E016E7">
              <w:rPr>
                <w:rFonts w:ascii="標楷體" w:eastAsia="標楷體" w:hAnsi="標楷體" w:cs="Arial Unicode MS" w:hint="eastAsia"/>
                <w:spacing w:val="-20"/>
                <w:sz w:val="20"/>
                <w:szCs w:val="20"/>
              </w:rPr>
              <w:t>語文天地四</w:t>
            </w:r>
          </w:p>
          <w:p w:rsidR="00AF0422" w:rsidRPr="00E016E7"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2"/>
                <w:attr w:name="Month" w:val="1"/>
                <w:attr w:name="Year" w:val="2002"/>
              </w:smartTagPr>
              <w:r w:rsidRPr="00E016E7">
                <w:rPr>
                  <w:rFonts w:ascii="標楷體" w:eastAsia="標楷體" w:hAnsi="標楷體" w:cs="Arial Unicode MS" w:hint="eastAsia"/>
                  <w:spacing w:val="-20"/>
                  <w:sz w:val="20"/>
                  <w:szCs w:val="20"/>
                </w:rPr>
                <w:t>2-1-2</w:t>
              </w:r>
            </w:smartTag>
            <w:r w:rsidRPr="00E016E7">
              <w:rPr>
                <w:rFonts w:ascii="標楷體" w:eastAsia="標楷體" w:hAnsi="標楷體" w:cs="Arial Unicode MS" w:hint="eastAsia"/>
                <w:spacing w:val="-20"/>
                <w:sz w:val="20"/>
                <w:szCs w:val="20"/>
              </w:rPr>
              <w:t xml:space="preserve">-4 </w:t>
            </w:r>
            <w:smartTag w:uri="urn:schemas-microsoft-com:office:smarttags" w:element="chsdate">
              <w:smartTagPr>
                <w:attr w:name="IsROCDate" w:val="False"/>
                <w:attr w:name="IsLunarDate" w:val="False"/>
                <w:attr w:name="Day" w:val="3"/>
                <w:attr w:name="Month" w:val="1"/>
                <w:attr w:name="Year" w:val="2003"/>
              </w:smartTagPr>
              <w:r w:rsidRPr="00E016E7">
                <w:rPr>
                  <w:rFonts w:ascii="標楷體" w:eastAsia="標楷體" w:hAnsi="標楷體" w:cs="Arial Unicode MS" w:hint="eastAsia"/>
                  <w:spacing w:val="-20"/>
                  <w:sz w:val="20"/>
                  <w:szCs w:val="20"/>
                </w:rPr>
                <w:t>3-1-3</w:t>
              </w:r>
            </w:smartTag>
            <w:r w:rsidRPr="00E016E7">
              <w:rPr>
                <w:rFonts w:ascii="標楷體" w:eastAsia="標楷體" w:hAnsi="標楷體" w:cs="Arial Unicode MS" w:hint="eastAsia"/>
                <w:spacing w:val="-20"/>
                <w:sz w:val="20"/>
                <w:szCs w:val="20"/>
              </w:rPr>
              <w:t>-2 3-1-4-2 4-1-1-2 4-1-1-3 6-1-2-1</w:t>
            </w:r>
          </w:p>
        </w:tc>
        <w:tc>
          <w:tcPr>
            <w:tcW w:w="649"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歡喜來過節~元宵節</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【生涯教育】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1-1-1  1-1-2  1-1-3  2-1-1  2-1-2  2-1-4  2-1-7  4-1-1  </w:t>
            </w:r>
            <w:smartTag w:uri="urn:schemas-microsoft-com:office:smarttags" w:element="chsdate">
              <w:smartTagPr>
                <w:attr w:name="IsROCDate" w:val="False"/>
                <w:attr w:name="IsLunarDate" w:val="False"/>
                <w:attr w:name="Day" w:val="2"/>
                <w:attr w:name="Month" w:val="1"/>
                <w:attr w:name="Year" w:val="2004"/>
              </w:smartTagPr>
              <w:r w:rsidRPr="00E016E7">
                <w:rPr>
                  <w:rFonts w:ascii="標楷體" w:eastAsia="標楷體" w:hAnsi="標楷體" w:cs="Arial" w:hint="eastAsia"/>
                  <w:spacing w:val="-20"/>
                  <w:kern w:val="0"/>
                  <w:sz w:val="20"/>
                  <w:szCs w:val="20"/>
                </w:rPr>
                <w:t>4-1-2</w:t>
              </w:r>
            </w:smartTag>
          </w:p>
        </w:tc>
        <w:tc>
          <w:tcPr>
            <w:tcW w:w="382" w:type="pct"/>
          </w:tcPr>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歡喜來過節~元宵節</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【生涯教育】</w:t>
            </w:r>
          </w:p>
          <w:p w:rsidR="00AF0422" w:rsidRPr="00E016E7" w:rsidRDefault="00AF0422" w:rsidP="00AF0422">
            <w:pPr>
              <w:widowControl/>
              <w:snapToGrid w:val="0"/>
              <w:spacing w:line="240" w:lineRule="exact"/>
              <w:jc w:val="both"/>
              <w:rPr>
                <w:rFonts w:ascii="標楷體" w:eastAsia="標楷體" w:hAnsi="標楷體" w:cs="Arial"/>
                <w:spacing w:val="-20"/>
                <w:kern w:val="0"/>
                <w:sz w:val="20"/>
                <w:szCs w:val="20"/>
              </w:rPr>
            </w:pPr>
            <w:r w:rsidRPr="00E016E7">
              <w:rPr>
                <w:rFonts w:ascii="標楷體" w:eastAsia="標楷體" w:hAnsi="標楷體" w:cs="Arial" w:hint="eastAsia"/>
                <w:spacing w:val="-20"/>
                <w:kern w:val="0"/>
                <w:sz w:val="20"/>
                <w:szCs w:val="20"/>
              </w:rPr>
              <w:t xml:space="preserve">1-1-1  1-1-2  1-1-3  2-1-1  2-1-2  2-1-4  2-1-7  4-1-1  </w:t>
            </w:r>
            <w:smartTag w:uri="urn:schemas-microsoft-com:office:smarttags" w:element="chsdate">
              <w:smartTagPr>
                <w:attr w:name="IsROCDate" w:val="False"/>
                <w:attr w:name="IsLunarDate" w:val="False"/>
                <w:attr w:name="Day" w:val="2"/>
                <w:attr w:name="Month" w:val="1"/>
                <w:attr w:name="Year" w:val="2004"/>
              </w:smartTagPr>
              <w:r w:rsidRPr="00E016E7">
                <w:rPr>
                  <w:rFonts w:ascii="標楷體" w:eastAsia="標楷體" w:hAnsi="標楷體" w:cs="Arial" w:hint="eastAsia"/>
                  <w:spacing w:val="-20"/>
                  <w:kern w:val="0"/>
                  <w:sz w:val="20"/>
                  <w:szCs w:val="20"/>
                </w:rPr>
                <w:t>4-1-2</w:t>
              </w:r>
            </w:smartTag>
          </w:p>
        </w:tc>
        <w:tc>
          <w:tcPr>
            <w:tcW w:w="976" w:type="pct"/>
          </w:tcPr>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10.3、6、9、7的乘法</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【性別平等教育】【環境教育】</w:t>
            </w:r>
          </w:p>
          <w:p w:rsidR="00AF0422" w:rsidRPr="00E016E7" w:rsidRDefault="00AF0422" w:rsidP="00AF0422">
            <w:pPr>
              <w:snapToGrid w:val="0"/>
              <w:spacing w:line="240" w:lineRule="exact"/>
              <w:ind w:left="57" w:right="57"/>
              <w:jc w:val="both"/>
              <w:rPr>
                <w:rFonts w:ascii="標楷體" w:eastAsia="標楷體" w:hAnsi="標楷體"/>
                <w:spacing w:val="-20"/>
                <w:sz w:val="20"/>
                <w:szCs w:val="20"/>
              </w:rPr>
            </w:pPr>
            <w:r w:rsidRPr="00E016E7">
              <w:rPr>
                <w:rFonts w:ascii="標楷體" w:eastAsia="標楷體" w:hAnsi="標楷體" w:hint="eastAsia"/>
                <w:spacing w:val="-20"/>
                <w:sz w:val="20"/>
                <w:szCs w:val="20"/>
              </w:rPr>
              <w:t xml:space="preserve">2-n-06 </w:t>
            </w:r>
            <w:r w:rsidRPr="00E016E7">
              <w:rPr>
                <w:rFonts w:ascii="標楷體" w:eastAsia="標楷體" w:hAnsi="標楷體" w:cs="Times New Roman"/>
                <w:spacing w:val="-20"/>
                <w:sz w:val="20"/>
                <w:szCs w:val="20"/>
              </w:rPr>
              <w:t>2-n-08</w:t>
            </w:r>
          </w:p>
        </w:tc>
        <w:tc>
          <w:tcPr>
            <w:tcW w:w="668" w:type="pct"/>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6-3珍惜米製品</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【家政教育】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【生涯教育】</w:t>
            </w:r>
          </w:p>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2-2。2-3。3-2。4-1。5-4。</w:t>
            </w:r>
          </w:p>
        </w:tc>
        <w:tc>
          <w:tcPr>
            <w:tcW w:w="772" w:type="pct"/>
            <w:tcBorders>
              <w:bottom w:val="single" w:sz="4" w:space="0" w:color="auto"/>
            </w:tcBorders>
          </w:tcPr>
          <w:p w:rsidR="00AF0422" w:rsidRPr="00E016E7" w:rsidRDefault="00AF0422" w:rsidP="00AF0422">
            <w:pPr>
              <w:snapToGrid w:val="0"/>
              <w:spacing w:line="240" w:lineRule="exact"/>
              <w:jc w:val="both"/>
              <w:rPr>
                <w:rFonts w:ascii="標楷體" w:eastAsia="標楷體" w:hAnsi="標楷體"/>
                <w:spacing w:val="-20"/>
                <w:sz w:val="20"/>
                <w:szCs w:val="20"/>
              </w:rPr>
            </w:pPr>
            <w:r w:rsidRPr="00E016E7">
              <w:rPr>
                <w:rFonts w:ascii="標楷體" w:eastAsia="標楷體" w:hAnsi="標楷體" w:hint="eastAsia"/>
                <w:spacing w:val="-20"/>
                <w:sz w:val="20"/>
                <w:szCs w:val="20"/>
              </w:rPr>
              <w:t xml:space="preserve">環保生活家／2.環保新生活4-1-4 </w:t>
            </w:r>
          </w:p>
        </w:tc>
      </w:tr>
      <w:tr w:rsidR="00AE7913" w:rsidRPr="00AD666E" w:rsidTr="00E016E7">
        <w:trPr>
          <w:cantSplit/>
          <w:trHeight w:val="364"/>
        </w:trPr>
        <w:tc>
          <w:tcPr>
            <w:tcW w:w="987" w:type="pct"/>
            <w:gridSpan w:val="3"/>
            <w:vAlign w:val="center"/>
          </w:tcPr>
          <w:p w:rsidR="00AE7913" w:rsidRPr="00042404" w:rsidRDefault="00AE7913" w:rsidP="00AF0422">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566" w:type="pct"/>
            <w:vAlign w:val="center"/>
          </w:tcPr>
          <w:p w:rsidR="00AE7913" w:rsidRPr="00E016E7" w:rsidRDefault="00AE7913" w:rsidP="00E016E7">
            <w:pPr>
              <w:snapToGrid w:val="0"/>
              <w:spacing w:line="240" w:lineRule="exact"/>
              <w:jc w:val="center"/>
              <w:rPr>
                <w:rFonts w:ascii="標楷體" w:eastAsia="標楷體" w:hAnsi="標楷體"/>
                <w:spacing w:val="-20"/>
                <w:sz w:val="20"/>
                <w:szCs w:val="20"/>
              </w:rPr>
            </w:pPr>
            <w:r w:rsidRPr="00E016E7">
              <w:rPr>
                <w:rFonts w:ascii="標楷體" w:eastAsia="標楷體" w:hAnsi="標楷體" w:hint="eastAsia"/>
                <w:spacing w:val="-20"/>
                <w:sz w:val="20"/>
                <w:szCs w:val="20"/>
              </w:rPr>
              <w:t>紙筆測驗</w:t>
            </w:r>
          </w:p>
        </w:tc>
        <w:tc>
          <w:tcPr>
            <w:tcW w:w="649" w:type="pct"/>
            <w:vAlign w:val="center"/>
          </w:tcPr>
          <w:p w:rsidR="00AE7913" w:rsidRPr="00E016E7" w:rsidRDefault="00AE7913" w:rsidP="00E016E7">
            <w:pPr>
              <w:snapToGrid w:val="0"/>
              <w:spacing w:line="240" w:lineRule="exact"/>
              <w:jc w:val="center"/>
              <w:rPr>
                <w:rFonts w:ascii="標楷體" w:eastAsia="標楷體" w:hAnsi="標楷體"/>
                <w:spacing w:val="-20"/>
                <w:sz w:val="20"/>
                <w:szCs w:val="20"/>
              </w:rPr>
            </w:pPr>
            <w:r w:rsidRPr="00E016E7">
              <w:rPr>
                <w:rFonts w:ascii="標楷體" w:eastAsia="標楷體" w:hAnsi="標楷體" w:hint="eastAsia"/>
                <w:spacing w:val="-20"/>
                <w:sz w:val="20"/>
                <w:szCs w:val="20"/>
              </w:rPr>
              <w:t>多元評量</w:t>
            </w:r>
          </w:p>
        </w:tc>
        <w:tc>
          <w:tcPr>
            <w:tcW w:w="382" w:type="pct"/>
            <w:vAlign w:val="center"/>
          </w:tcPr>
          <w:p w:rsidR="00AE7913" w:rsidRPr="00E016E7" w:rsidRDefault="00AE7913" w:rsidP="00E016E7">
            <w:pPr>
              <w:snapToGrid w:val="0"/>
              <w:spacing w:line="240" w:lineRule="exact"/>
              <w:jc w:val="center"/>
              <w:rPr>
                <w:rFonts w:ascii="標楷體" w:eastAsia="標楷體" w:hAnsi="標楷體"/>
                <w:spacing w:val="-20"/>
                <w:sz w:val="20"/>
                <w:szCs w:val="20"/>
              </w:rPr>
            </w:pPr>
            <w:r w:rsidRPr="00E016E7">
              <w:rPr>
                <w:rFonts w:ascii="標楷體" w:eastAsia="標楷體" w:hAnsi="標楷體" w:hint="eastAsia"/>
                <w:spacing w:val="-20"/>
                <w:sz w:val="20"/>
                <w:szCs w:val="20"/>
              </w:rPr>
              <w:t>紙筆測驗</w:t>
            </w:r>
          </w:p>
        </w:tc>
        <w:tc>
          <w:tcPr>
            <w:tcW w:w="976" w:type="pct"/>
            <w:vAlign w:val="center"/>
          </w:tcPr>
          <w:p w:rsidR="00AE7913" w:rsidRPr="00E016E7" w:rsidRDefault="00AE7913" w:rsidP="00E016E7">
            <w:pPr>
              <w:widowControl/>
              <w:snapToGrid w:val="0"/>
              <w:spacing w:line="240" w:lineRule="exact"/>
              <w:jc w:val="center"/>
              <w:rPr>
                <w:rFonts w:ascii="標楷體" w:eastAsia="標楷體" w:hAnsi="標楷體" w:cs="Arial"/>
                <w:spacing w:val="-20"/>
                <w:kern w:val="0"/>
                <w:sz w:val="20"/>
                <w:szCs w:val="20"/>
              </w:rPr>
            </w:pPr>
            <w:r w:rsidRPr="00E016E7">
              <w:rPr>
                <w:rFonts w:ascii="標楷體" w:eastAsia="標楷體" w:hAnsi="標楷體" w:hint="eastAsia"/>
                <w:spacing w:val="-20"/>
                <w:sz w:val="20"/>
                <w:szCs w:val="20"/>
              </w:rPr>
              <w:t>紙筆測驗</w:t>
            </w:r>
          </w:p>
        </w:tc>
        <w:tc>
          <w:tcPr>
            <w:tcW w:w="668" w:type="pct"/>
            <w:vAlign w:val="center"/>
          </w:tcPr>
          <w:p w:rsidR="00AE7913" w:rsidRPr="00E016E7" w:rsidRDefault="00AE7913" w:rsidP="00E016E7">
            <w:pPr>
              <w:snapToGrid w:val="0"/>
              <w:spacing w:line="240" w:lineRule="exact"/>
              <w:jc w:val="center"/>
              <w:rPr>
                <w:rFonts w:ascii="標楷體" w:eastAsia="標楷體" w:hAnsi="標楷體"/>
                <w:spacing w:val="-20"/>
                <w:sz w:val="20"/>
                <w:szCs w:val="20"/>
              </w:rPr>
            </w:pPr>
            <w:r w:rsidRPr="00E016E7">
              <w:rPr>
                <w:rFonts w:ascii="標楷體" w:eastAsia="標楷體" w:hAnsi="標楷體" w:hint="eastAsia"/>
                <w:spacing w:val="-20"/>
                <w:sz w:val="20"/>
                <w:szCs w:val="20"/>
              </w:rPr>
              <w:t>多元評量</w:t>
            </w:r>
          </w:p>
        </w:tc>
        <w:tc>
          <w:tcPr>
            <w:tcW w:w="772" w:type="pct"/>
            <w:tcBorders>
              <w:bottom w:val="single" w:sz="4" w:space="0" w:color="auto"/>
            </w:tcBorders>
            <w:vAlign w:val="center"/>
          </w:tcPr>
          <w:p w:rsidR="00AE7913" w:rsidRPr="00E016E7" w:rsidRDefault="00AE7913" w:rsidP="00E016E7">
            <w:pPr>
              <w:widowControl/>
              <w:snapToGrid w:val="0"/>
              <w:spacing w:line="240" w:lineRule="exact"/>
              <w:jc w:val="center"/>
              <w:rPr>
                <w:rFonts w:ascii="標楷體" w:eastAsia="標楷體" w:hAnsi="標楷體" w:cs="Arial"/>
                <w:spacing w:val="-20"/>
                <w:kern w:val="0"/>
                <w:sz w:val="20"/>
                <w:szCs w:val="20"/>
              </w:rPr>
            </w:pPr>
            <w:r w:rsidRPr="00E016E7">
              <w:rPr>
                <w:rFonts w:ascii="標楷體" w:eastAsia="標楷體" w:hAnsi="標楷體" w:hint="eastAsia"/>
                <w:spacing w:val="-20"/>
                <w:sz w:val="20"/>
                <w:szCs w:val="20"/>
              </w:rPr>
              <w:t>多元評量</w:t>
            </w:r>
          </w:p>
        </w:tc>
      </w:tr>
    </w:tbl>
    <w:p w:rsidR="00AF0422" w:rsidRDefault="00AF0422" w:rsidP="00AF0422">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嘉義縣中埔鄉灣潭國民小學</w:t>
      </w:r>
    </w:p>
    <w:p w:rsidR="00AF0422" w:rsidRPr="0010467B" w:rsidRDefault="00AF0422" w:rsidP="00000EB0">
      <w:pPr>
        <w:pStyle w:val="a7"/>
      </w:pPr>
      <w:r>
        <w:rPr>
          <w:rFonts w:hint="eastAsia"/>
          <w:color w:val="FF0000"/>
        </w:rPr>
        <w:t>108學年度第二</w:t>
      </w:r>
      <w:r w:rsidRPr="00E57A2E">
        <w:rPr>
          <w:rFonts w:hint="eastAsia"/>
          <w:color w:val="FF0000"/>
        </w:rPr>
        <w:t>學期</w:t>
      </w:r>
      <w:r w:rsidRPr="009E48E7">
        <w:rPr>
          <w:rFonts w:hint="eastAsia"/>
          <w:u w:val="single"/>
        </w:rPr>
        <w:t>二</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3"/>
        <w:gridCol w:w="855"/>
        <w:gridCol w:w="1840"/>
        <w:gridCol w:w="1455"/>
        <w:gridCol w:w="1489"/>
        <w:gridCol w:w="1640"/>
        <w:gridCol w:w="2962"/>
        <w:gridCol w:w="2098"/>
        <w:gridCol w:w="2246"/>
      </w:tblGrid>
      <w:tr w:rsidR="00AF0422" w:rsidRPr="00AD666E" w:rsidTr="00AF0422">
        <w:trPr>
          <w:cantSplit/>
          <w:trHeight w:val="365"/>
          <w:tblHeader/>
        </w:trPr>
        <w:tc>
          <w:tcPr>
            <w:tcW w:w="189" w:type="pct"/>
            <w:vMerge w:val="restart"/>
            <w:vAlign w:val="center"/>
          </w:tcPr>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週次</w:t>
            </w:r>
          </w:p>
        </w:tc>
        <w:tc>
          <w:tcPr>
            <w:tcW w:w="282" w:type="pct"/>
            <w:vMerge w:val="restart"/>
            <w:vAlign w:val="center"/>
          </w:tcPr>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日期</w:t>
            </w:r>
          </w:p>
        </w:tc>
        <w:tc>
          <w:tcPr>
            <w:tcW w:w="607" w:type="pct"/>
            <w:vMerge w:val="restart"/>
            <w:vAlign w:val="center"/>
          </w:tcPr>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學  校</w:t>
            </w:r>
          </w:p>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行事曆</w:t>
            </w:r>
          </w:p>
        </w:tc>
        <w:tc>
          <w:tcPr>
            <w:tcW w:w="3922" w:type="pct"/>
            <w:gridSpan w:val="6"/>
            <w:vAlign w:val="center"/>
          </w:tcPr>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w:t>
            </w:r>
            <w:r>
              <w:rPr>
                <w:rFonts w:ascii="標楷體" w:eastAsia="標楷體" w:hAnsi="標楷體" w:hint="eastAsia"/>
                <w:color w:val="FF0000"/>
              </w:rPr>
              <w:t>20</w:t>
            </w:r>
            <w:r w:rsidRPr="00AA1B8F">
              <w:rPr>
                <w:rFonts w:ascii="標楷體" w:eastAsia="標楷體" w:hAnsi="標楷體" w:hint="eastAsia"/>
                <w:color w:val="FF0000"/>
              </w:rPr>
              <w:t>）</w:t>
            </w:r>
          </w:p>
        </w:tc>
      </w:tr>
      <w:tr w:rsidR="00AF0422" w:rsidRPr="00AD666E" w:rsidTr="00AF0422">
        <w:trPr>
          <w:cantSplit/>
          <w:trHeight w:val="626"/>
          <w:tblHeader/>
        </w:trPr>
        <w:tc>
          <w:tcPr>
            <w:tcW w:w="189" w:type="pct"/>
            <w:vMerge/>
            <w:vAlign w:val="center"/>
          </w:tcPr>
          <w:p w:rsidR="00AF0422" w:rsidRPr="0010467B" w:rsidRDefault="00AF0422" w:rsidP="00AF0422">
            <w:pPr>
              <w:snapToGrid w:val="0"/>
              <w:jc w:val="center"/>
              <w:rPr>
                <w:rFonts w:ascii="標楷體" w:eastAsia="標楷體" w:hAnsi="標楷體"/>
              </w:rPr>
            </w:pPr>
          </w:p>
        </w:tc>
        <w:tc>
          <w:tcPr>
            <w:tcW w:w="282" w:type="pct"/>
            <w:vMerge/>
            <w:vAlign w:val="center"/>
          </w:tcPr>
          <w:p w:rsidR="00AF0422" w:rsidRPr="0010467B" w:rsidRDefault="00AF0422" w:rsidP="00AF0422">
            <w:pPr>
              <w:snapToGrid w:val="0"/>
              <w:jc w:val="center"/>
              <w:rPr>
                <w:rFonts w:ascii="標楷體" w:eastAsia="標楷體" w:hAnsi="標楷體"/>
              </w:rPr>
            </w:pPr>
          </w:p>
        </w:tc>
        <w:tc>
          <w:tcPr>
            <w:tcW w:w="607" w:type="pct"/>
            <w:vMerge/>
            <w:vAlign w:val="center"/>
          </w:tcPr>
          <w:p w:rsidR="00AF0422" w:rsidRPr="0010467B" w:rsidRDefault="00AF0422" w:rsidP="00AF0422">
            <w:pPr>
              <w:snapToGrid w:val="0"/>
              <w:jc w:val="center"/>
              <w:rPr>
                <w:rFonts w:ascii="標楷體" w:eastAsia="標楷體" w:hAnsi="標楷體"/>
              </w:rPr>
            </w:pPr>
          </w:p>
        </w:tc>
        <w:tc>
          <w:tcPr>
            <w:tcW w:w="971" w:type="pct"/>
            <w:gridSpan w:val="2"/>
            <w:vAlign w:val="center"/>
          </w:tcPr>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語文</w:t>
            </w:r>
          </w:p>
        </w:tc>
        <w:tc>
          <w:tcPr>
            <w:tcW w:w="541" w:type="pct"/>
            <w:vMerge w:val="restart"/>
            <w:vAlign w:val="center"/>
          </w:tcPr>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數學</w:t>
            </w:r>
          </w:p>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3</w:t>
            </w:r>
            <w:r w:rsidRPr="0010467B">
              <w:rPr>
                <w:rFonts w:ascii="標楷體" w:eastAsia="標楷體" w:hAnsi="標楷體" w:hint="eastAsia"/>
              </w:rPr>
              <w:t>）</w:t>
            </w:r>
          </w:p>
          <w:p w:rsidR="00AF0422" w:rsidRPr="0010467B" w:rsidRDefault="00AF0422" w:rsidP="00AF0422">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康軒</w:t>
            </w:r>
            <w:r w:rsidRPr="0010467B">
              <w:rPr>
                <w:rFonts w:ascii="標楷體" w:eastAsia="標楷體" w:hAnsi="標楷體" w:hint="eastAsia"/>
              </w:rPr>
              <w:t>)</w:t>
            </w:r>
          </w:p>
        </w:tc>
        <w:tc>
          <w:tcPr>
            <w:tcW w:w="977" w:type="pct"/>
            <w:vMerge w:val="restart"/>
            <w:vAlign w:val="center"/>
          </w:tcPr>
          <w:p w:rsidR="00AF0422" w:rsidRPr="00271218" w:rsidRDefault="00AF0422" w:rsidP="00000EB0">
            <w:pPr>
              <w:pStyle w:val="a7"/>
            </w:pPr>
            <w:r w:rsidRPr="00271218">
              <w:rPr>
                <w:rFonts w:hint="eastAsia"/>
              </w:rPr>
              <w:t>生活課程</w:t>
            </w:r>
          </w:p>
          <w:p w:rsidR="00AF0422" w:rsidRPr="00271218" w:rsidRDefault="00AF0422" w:rsidP="00000EB0">
            <w:pPr>
              <w:pStyle w:val="a7"/>
            </w:pPr>
            <w:r w:rsidRPr="00271218">
              <w:rPr>
                <w:rFonts w:hint="eastAsia"/>
              </w:rPr>
              <w:t>(</w:t>
            </w:r>
            <w:r>
              <w:rPr>
                <w:rFonts w:hint="eastAsia"/>
              </w:rPr>
              <w:t>6</w:t>
            </w:r>
            <w:r w:rsidRPr="00271218">
              <w:rPr>
                <w:rFonts w:hint="eastAsia"/>
              </w:rPr>
              <w:t>)</w:t>
            </w:r>
          </w:p>
          <w:p w:rsidR="00AF0422" w:rsidRDefault="00AF0422" w:rsidP="00AF0422">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康軒</w:t>
            </w:r>
            <w:r w:rsidRPr="00271218">
              <w:rPr>
                <w:rFonts w:ascii="標楷體" w:eastAsia="標楷體" w:hAnsi="標楷體" w:hint="eastAsia"/>
              </w:rPr>
              <w:t>)</w:t>
            </w:r>
          </w:p>
          <w:p w:rsidR="00AF0422" w:rsidRPr="00271218" w:rsidRDefault="00AF0422" w:rsidP="00000EB0">
            <w:pPr>
              <w:pStyle w:val="a7"/>
            </w:pPr>
            <w:r w:rsidRPr="005577DE">
              <w:rPr>
                <w:rFonts w:hint="eastAsia"/>
              </w:rPr>
              <w:t>（混齡教學，</w:t>
            </w:r>
            <w:r>
              <w:rPr>
                <w:rFonts w:hint="eastAsia"/>
              </w:rPr>
              <w:t>2</w:t>
            </w:r>
            <w:r w:rsidRPr="005577DE">
              <w:rPr>
                <w:rFonts w:hint="eastAsia"/>
              </w:rPr>
              <w:t>節）</w:t>
            </w:r>
          </w:p>
        </w:tc>
        <w:tc>
          <w:tcPr>
            <w:tcW w:w="692" w:type="pct"/>
            <w:vMerge w:val="restart"/>
            <w:vAlign w:val="center"/>
          </w:tcPr>
          <w:p w:rsidR="00AF0422" w:rsidRPr="00271218" w:rsidRDefault="00AF0422" w:rsidP="00AF0422">
            <w:pPr>
              <w:snapToGrid w:val="0"/>
              <w:jc w:val="center"/>
              <w:rPr>
                <w:rFonts w:ascii="標楷體" w:eastAsia="標楷體" w:hAnsi="標楷體"/>
              </w:rPr>
            </w:pPr>
            <w:r w:rsidRPr="00271218">
              <w:rPr>
                <w:rFonts w:ascii="標楷體" w:eastAsia="標楷體" w:hAnsi="標楷體" w:hint="eastAsia"/>
              </w:rPr>
              <w:t>綜合活動</w:t>
            </w:r>
          </w:p>
          <w:p w:rsidR="00AF0422" w:rsidRPr="00271218" w:rsidRDefault="00AF0422" w:rsidP="00AF0422">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2</w:t>
            </w:r>
            <w:r w:rsidRPr="00271218">
              <w:rPr>
                <w:rFonts w:ascii="標楷體" w:eastAsia="標楷體" w:hAnsi="標楷體" w:hint="eastAsia"/>
              </w:rPr>
              <w:t>)</w:t>
            </w:r>
          </w:p>
          <w:p w:rsidR="00AF0422" w:rsidRPr="00271218" w:rsidRDefault="00AF0422" w:rsidP="00AF0422">
            <w:pPr>
              <w:pStyle w:val="a8"/>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康軒</w:t>
            </w:r>
            <w:r w:rsidRPr="00271218">
              <w:rPr>
                <w:rFonts w:ascii="標楷體" w:eastAsia="標楷體" w:hAnsi="標楷體" w:hint="eastAsia"/>
              </w:rPr>
              <w:t>)</w:t>
            </w:r>
            <w:r w:rsidRPr="00271218">
              <w:t xml:space="preserve"> </w:t>
            </w:r>
          </w:p>
        </w:tc>
        <w:tc>
          <w:tcPr>
            <w:tcW w:w="741" w:type="pct"/>
            <w:vMerge w:val="restart"/>
            <w:vAlign w:val="center"/>
          </w:tcPr>
          <w:p w:rsidR="00AF0422" w:rsidRPr="00271218" w:rsidRDefault="00AF0422" w:rsidP="00000EB0">
            <w:pPr>
              <w:pStyle w:val="a7"/>
            </w:pPr>
            <w:r w:rsidRPr="00271218">
              <w:rPr>
                <w:rFonts w:hint="eastAsia"/>
              </w:rPr>
              <w:t>健康與體育</w:t>
            </w:r>
          </w:p>
          <w:p w:rsidR="00AF0422" w:rsidRPr="00271218" w:rsidRDefault="00AF0422" w:rsidP="00000EB0">
            <w:pPr>
              <w:pStyle w:val="a7"/>
            </w:pPr>
            <w:r w:rsidRPr="00271218">
              <w:rPr>
                <w:rFonts w:hint="eastAsia"/>
              </w:rPr>
              <w:t>（</w:t>
            </w:r>
            <w:r>
              <w:rPr>
                <w:rFonts w:hint="eastAsia"/>
              </w:rPr>
              <w:t>3</w:t>
            </w:r>
            <w:r w:rsidRPr="00271218">
              <w:rPr>
                <w:rFonts w:hint="eastAsia"/>
              </w:rPr>
              <w:t>）</w:t>
            </w:r>
          </w:p>
          <w:p w:rsidR="00AF0422" w:rsidRDefault="00AF0422" w:rsidP="00AF0422">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南一</w:t>
            </w:r>
            <w:r w:rsidRPr="00271218">
              <w:rPr>
                <w:rFonts w:ascii="標楷體" w:eastAsia="標楷體" w:hAnsi="標楷體" w:hint="eastAsia"/>
              </w:rPr>
              <w:t>)</w:t>
            </w:r>
          </w:p>
          <w:p w:rsidR="00AF0422" w:rsidRPr="00271218" w:rsidRDefault="00AF0422" w:rsidP="00000EB0">
            <w:pPr>
              <w:pStyle w:val="a7"/>
            </w:pPr>
            <w:r w:rsidRPr="005577DE">
              <w:rPr>
                <w:rFonts w:hint="eastAsia"/>
              </w:rPr>
              <w:t>（混齡教學，</w:t>
            </w:r>
            <w:r>
              <w:rPr>
                <w:rFonts w:hint="eastAsia"/>
              </w:rPr>
              <w:t>2</w:t>
            </w:r>
            <w:r w:rsidRPr="005577DE">
              <w:rPr>
                <w:rFonts w:hint="eastAsia"/>
              </w:rPr>
              <w:t>節）</w:t>
            </w:r>
          </w:p>
        </w:tc>
      </w:tr>
      <w:tr w:rsidR="00AF0422" w:rsidRPr="00AD666E" w:rsidTr="00AF0422">
        <w:trPr>
          <w:cantSplit/>
          <w:trHeight w:val="364"/>
          <w:tblHeader/>
        </w:trPr>
        <w:tc>
          <w:tcPr>
            <w:tcW w:w="189" w:type="pct"/>
            <w:vMerge/>
            <w:vAlign w:val="center"/>
          </w:tcPr>
          <w:p w:rsidR="00AF0422" w:rsidRPr="00AD666E" w:rsidRDefault="00AF0422" w:rsidP="00AF0422">
            <w:pPr>
              <w:snapToGrid w:val="0"/>
              <w:jc w:val="center"/>
              <w:rPr>
                <w:rFonts w:ascii="標楷體" w:eastAsia="標楷體" w:hAnsi="標楷體"/>
              </w:rPr>
            </w:pPr>
          </w:p>
        </w:tc>
        <w:tc>
          <w:tcPr>
            <w:tcW w:w="282" w:type="pct"/>
            <w:vMerge/>
            <w:vAlign w:val="center"/>
          </w:tcPr>
          <w:p w:rsidR="00AF0422" w:rsidRPr="00AD666E" w:rsidRDefault="00AF0422" w:rsidP="00AF0422">
            <w:pPr>
              <w:snapToGrid w:val="0"/>
              <w:jc w:val="center"/>
              <w:rPr>
                <w:rFonts w:ascii="標楷體" w:eastAsia="標楷體" w:hAnsi="標楷體"/>
              </w:rPr>
            </w:pPr>
          </w:p>
        </w:tc>
        <w:tc>
          <w:tcPr>
            <w:tcW w:w="607" w:type="pct"/>
            <w:vMerge/>
            <w:vAlign w:val="center"/>
          </w:tcPr>
          <w:p w:rsidR="00AF0422" w:rsidRPr="00AD666E" w:rsidRDefault="00AF0422" w:rsidP="00AF0422">
            <w:pPr>
              <w:snapToGrid w:val="0"/>
              <w:jc w:val="center"/>
              <w:rPr>
                <w:rFonts w:ascii="標楷體" w:eastAsia="標楷體" w:hAnsi="標楷體"/>
              </w:rPr>
            </w:pPr>
          </w:p>
        </w:tc>
        <w:tc>
          <w:tcPr>
            <w:tcW w:w="480" w:type="pct"/>
            <w:vAlign w:val="center"/>
          </w:tcPr>
          <w:p w:rsidR="00AF0422" w:rsidRPr="00AD666E" w:rsidRDefault="00AF0422" w:rsidP="00AF0422">
            <w:pPr>
              <w:snapToGrid w:val="0"/>
              <w:jc w:val="center"/>
              <w:rPr>
                <w:rFonts w:ascii="標楷體" w:eastAsia="標楷體" w:hAnsi="標楷體"/>
              </w:rPr>
            </w:pPr>
            <w:r w:rsidRPr="00AD666E">
              <w:rPr>
                <w:rFonts w:ascii="標楷體" w:eastAsia="標楷體" w:hAnsi="標楷體" w:hint="eastAsia"/>
              </w:rPr>
              <w:t>國語</w:t>
            </w:r>
          </w:p>
          <w:p w:rsidR="00AF0422" w:rsidRPr="00AA1B8F" w:rsidRDefault="00AF0422" w:rsidP="00AF0422">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5</w:t>
            </w:r>
            <w:r w:rsidRPr="00AA1B8F">
              <w:rPr>
                <w:rFonts w:ascii="標楷體" w:eastAsia="標楷體" w:hAnsi="標楷體" w:hint="eastAsia"/>
                <w:color w:val="FF0000"/>
              </w:rPr>
              <w:t>)</w:t>
            </w:r>
          </w:p>
          <w:p w:rsidR="00AF0422" w:rsidRPr="00AD666E" w:rsidRDefault="00AF0422" w:rsidP="00AF0422">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南一</w:t>
            </w:r>
            <w:r w:rsidRPr="00AD666E">
              <w:rPr>
                <w:rFonts w:ascii="標楷體" w:eastAsia="標楷體" w:hAnsi="標楷體" w:hint="eastAsia"/>
              </w:rPr>
              <w:t>)</w:t>
            </w:r>
          </w:p>
        </w:tc>
        <w:tc>
          <w:tcPr>
            <w:tcW w:w="491" w:type="pct"/>
            <w:vAlign w:val="center"/>
          </w:tcPr>
          <w:p w:rsidR="00AF0422" w:rsidRPr="00271218" w:rsidRDefault="00AF0422" w:rsidP="00000EB0">
            <w:pPr>
              <w:pStyle w:val="a7"/>
            </w:pPr>
            <w:r w:rsidRPr="00271218">
              <w:rPr>
                <w:rFonts w:hint="eastAsia"/>
              </w:rPr>
              <w:t>本土語言</w:t>
            </w:r>
          </w:p>
          <w:p w:rsidR="00AF0422" w:rsidRPr="00271218" w:rsidRDefault="00AF0422" w:rsidP="00000EB0">
            <w:pPr>
              <w:pStyle w:val="a7"/>
            </w:pPr>
            <w:r w:rsidRPr="00271218">
              <w:rPr>
                <w:rFonts w:hint="eastAsia"/>
              </w:rPr>
              <w:t>(</w:t>
            </w:r>
            <w:r>
              <w:rPr>
                <w:rFonts w:hint="eastAsia"/>
              </w:rPr>
              <w:t>閩南</w:t>
            </w:r>
            <w:r w:rsidRPr="00271218">
              <w:rPr>
                <w:rFonts w:hint="eastAsia"/>
              </w:rPr>
              <w:t>語)</w:t>
            </w:r>
          </w:p>
          <w:p w:rsidR="00AF0422" w:rsidRPr="00271218" w:rsidRDefault="00AF0422" w:rsidP="00000EB0">
            <w:pPr>
              <w:pStyle w:val="a7"/>
            </w:pPr>
            <w:r w:rsidRPr="00271218">
              <w:rPr>
                <w:rFonts w:hint="eastAsia"/>
              </w:rPr>
              <w:t>（</w:t>
            </w:r>
            <w:r>
              <w:rPr>
                <w:rFonts w:hint="eastAsia"/>
              </w:rPr>
              <w:t>1</w:t>
            </w:r>
            <w:r w:rsidRPr="00271218">
              <w:rPr>
                <w:rFonts w:hint="eastAsia"/>
              </w:rPr>
              <w:t>）</w:t>
            </w:r>
          </w:p>
          <w:p w:rsidR="00AF0422" w:rsidRPr="00271218" w:rsidRDefault="00AF0422" w:rsidP="00000EB0">
            <w:pPr>
              <w:pStyle w:val="a7"/>
            </w:pPr>
            <w:r w:rsidRPr="00271218">
              <w:rPr>
                <w:rFonts w:hint="eastAsia"/>
              </w:rPr>
              <w:t>（</w:t>
            </w:r>
            <w:r>
              <w:rPr>
                <w:rFonts w:hint="eastAsia"/>
              </w:rPr>
              <w:t>真平</w:t>
            </w:r>
            <w:r w:rsidRPr="00271218">
              <w:rPr>
                <w:rFonts w:hint="eastAsia"/>
              </w:rPr>
              <w:t>）</w:t>
            </w:r>
          </w:p>
          <w:p w:rsidR="00AF0422" w:rsidRPr="00094477" w:rsidRDefault="00AF0422" w:rsidP="00000EB0">
            <w:pPr>
              <w:pStyle w:val="a7"/>
              <w:rPr>
                <w14:shadow w14:blurRad="50800" w14:dist="38100" w14:dir="2700000" w14:sx="100000" w14:sy="100000" w14:kx="0" w14:ky="0" w14:algn="tl">
                  <w14:srgbClr w14:val="000000">
                    <w14:alpha w14:val="60000"/>
                  </w14:srgbClr>
                </w14:shadow>
              </w:rPr>
            </w:pPr>
            <w:r w:rsidRPr="005577DE">
              <w:rPr>
                <w:rFonts w:hint="eastAsia"/>
              </w:rPr>
              <w:t>（混齡教學，</w:t>
            </w:r>
            <w:r>
              <w:rPr>
                <w:rFonts w:hint="eastAsia"/>
              </w:rPr>
              <w:t>1</w:t>
            </w:r>
            <w:r w:rsidRPr="005577DE">
              <w:rPr>
                <w:rFonts w:hint="eastAsia"/>
              </w:rPr>
              <w:t>節）</w:t>
            </w:r>
          </w:p>
        </w:tc>
        <w:tc>
          <w:tcPr>
            <w:tcW w:w="541" w:type="pct"/>
            <w:vMerge/>
            <w:vAlign w:val="center"/>
          </w:tcPr>
          <w:p w:rsidR="00AF0422" w:rsidRPr="00AD666E" w:rsidRDefault="00AF0422" w:rsidP="00AF0422">
            <w:pPr>
              <w:snapToGrid w:val="0"/>
              <w:rPr>
                <w:rFonts w:ascii="標楷體" w:eastAsia="標楷體" w:hAnsi="標楷體"/>
              </w:rPr>
            </w:pPr>
          </w:p>
        </w:tc>
        <w:tc>
          <w:tcPr>
            <w:tcW w:w="977" w:type="pct"/>
            <w:vMerge/>
            <w:vAlign w:val="center"/>
          </w:tcPr>
          <w:p w:rsidR="00AF0422" w:rsidRPr="00AD666E" w:rsidRDefault="00AF0422" w:rsidP="00AF0422">
            <w:pPr>
              <w:snapToGrid w:val="0"/>
              <w:rPr>
                <w:rFonts w:ascii="標楷體" w:eastAsia="標楷體" w:hAnsi="標楷體"/>
              </w:rPr>
            </w:pPr>
          </w:p>
        </w:tc>
        <w:tc>
          <w:tcPr>
            <w:tcW w:w="692" w:type="pct"/>
            <w:vMerge/>
            <w:tcBorders>
              <w:bottom w:val="single" w:sz="4" w:space="0" w:color="auto"/>
            </w:tcBorders>
            <w:vAlign w:val="center"/>
          </w:tcPr>
          <w:p w:rsidR="00AF0422" w:rsidRPr="00AD666E" w:rsidRDefault="00AF0422" w:rsidP="00AF0422">
            <w:pPr>
              <w:snapToGrid w:val="0"/>
              <w:rPr>
                <w:rFonts w:ascii="標楷體" w:eastAsia="標楷體" w:hAnsi="標楷體"/>
              </w:rPr>
            </w:pPr>
          </w:p>
        </w:tc>
        <w:tc>
          <w:tcPr>
            <w:tcW w:w="741" w:type="pct"/>
            <w:vMerge/>
            <w:vAlign w:val="center"/>
          </w:tcPr>
          <w:p w:rsidR="00AF0422" w:rsidRPr="00AD666E" w:rsidRDefault="00AF0422" w:rsidP="00AF0422">
            <w:pPr>
              <w:snapToGrid w:val="0"/>
              <w:rPr>
                <w:rFonts w:ascii="標楷體" w:eastAsia="標楷體" w:hAnsi="標楷體"/>
              </w:rPr>
            </w:pPr>
          </w:p>
        </w:tc>
      </w:tr>
      <w:tr w:rsidR="00AF0422" w:rsidRPr="00AD666E" w:rsidTr="00980A0D">
        <w:trPr>
          <w:cantSplit/>
          <w:trHeight w:val="3534"/>
        </w:trPr>
        <w:tc>
          <w:tcPr>
            <w:tcW w:w="1078" w:type="pct"/>
            <w:gridSpan w:val="3"/>
            <w:vAlign w:val="center"/>
          </w:tcPr>
          <w:p w:rsidR="00AF0422" w:rsidRPr="00042404" w:rsidRDefault="00AF0422" w:rsidP="00AF0422">
            <w:pPr>
              <w:snapToGrid w:val="0"/>
              <w:jc w:val="center"/>
              <w:rPr>
                <w:rFonts w:ascii="標楷體" w:eastAsia="標楷體" w:hAnsi="標楷體"/>
              </w:rPr>
            </w:pPr>
            <w:r w:rsidRPr="00AB4167">
              <w:rPr>
                <w:rFonts w:ascii="標楷體" w:eastAsia="標楷體" w:hAnsi="標楷體" w:hint="eastAsia"/>
              </w:rPr>
              <w:t>學期學習</w:t>
            </w:r>
            <w:r>
              <w:rPr>
                <w:rFonts w:ascii="標楷體" w:eastAsia="標楷體" w:hAnsi="標楷體" w:hint="eastAsia"/>
              </w:rPr>
              <w:t>重點</w:t>
            </w:r>
          </w:p>
        </w:tc>
        <w:tc>
          <w:tcPr>
            <w:tcW w:w="480" w:type="pct"/>
            <w:shd w:val="clear" w:color="auto" w:fill="auto"/>
          </w:tcPr>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1.能知道小河的特性。</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2.能喜愛親近大自然、欣賞大自然。</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3.能知道藉紀念品來體會友誼的溫馨。</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4.能學會賞鳥的方法。</w:t>
            </w:r>
          </w:p>
          <w:p w:rsidR="00AF0422" w:rsidRPr="00980A0D" w:rsidRDefault="00AF0422" w:rsidP="00AF0422">
            <w:pPr>
              <w:spacing w:line="320" w:lineRule="exact"/>
              <w:rPr>
                <w:rFonts w:ascii="標楷體" w:eastAsia="標楷體" w:hAnsi="標楷體" w:cs="Times New Roman"/>
                <w:snapToGrid w:val="0"/>
                <w:color w:val="000000"/>
                <w:kern w:val="0"/>
                <w:sz w:val="20"/>
                <w:szCs w:val="20"/>
              </w:rPr>
            </w:pPr>
            <w:r w:rsidRPr="00980A0D">
              <w:rPr>
                <w:rFonts w:ascii="標楷體" w:eastAsia="標楷體" w:hAnsi="標楷體" w:cs="Arial Unicode MS" w:hint="eastAsia"/>
                <w:spacing w:val="-20"/>
                <w:sz w:val="20"/>
                <w:szCs w:val="20"/>
              </w:rPr>
              <w:t>5.能知道童話故事的寓意。</w:t>
            </w:r>
          </w:p>
        </w:tc>
        <w:tc>
          <w:tcPr>
            <w:tcW w:w="491"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1.學會常見蔬菜的閩南語說法。</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2.學會常見餐具的閩南語說法以及和餐具有關的俗語。</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3.學會常見天文氣象的閩南語說法。</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4.能學會和天氣相關的歇後語。</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5.學會常見交通工具的閩南語說法。</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 xml:space="preserve">6.能吟唱並欣賞傳統念謠「搖囡仔歌」。             </w:t>
            </w:r>
          </w:p>
        </w:tc>
        <w:tc>
          <w:tcPr>
            <w:tcW w:w="541" w:type="pct"/>
          </w:tcPr>
          <w:p w:rsidR="00AF0422" w:rsidRPr="00980A0D" w:rsidRDefault="00AF0422" w:rsidP="00AF0422">
            <w:pPr>
              <w:tabs>
                <w:tab w:val="left" w:pos="540"/>
                <w:tab w:val="left" w:pos="720"/>
              </w:tabs>
              <w:snapToGrid w:val="0"/>
              <w:spacing w:line="240" w:lineRule="exact"/>
              <w:jc w:val="both"/>
              <w:rPr>
                <w:rFonts w:ascii="標楷體" w:eastAsia="標楷體" w:hAnsi="標楷體" w:cs="Times New Roman"/>
                <w:spacing w:val="-20"/>
                <w:sz w:val="20"/>
                <w:szCs w:val="20"/>
              </w:rPr>
            </w:pPr>
            <w:r w:rsidRPr="00980A0D">
              <w:rPr>
                <w:rFonts w:ascii="標楷體" w:eastAsia="標楷體" w:hAnsi="標楷體" w:cs="Times New Roman" w:hint="eastAsia"/>
                <w:spacing w:val="-20"/>
                <w:sz w:val="20"/>
                <w:szCs w:val="20"/>
              </w:rPr>
              <w:t>1.能建立1000以內的數詞序列。</w:t>
            </w:r>
          </w:p>
          <w:p w:rsidR="00AF0422" w:rsidRPr="00980A0D" w:rsidRDefault="00AF0422" w:rsidP="00AF0422">
            <w:pPr>
              <w:tabs>
                <w:tab w:val="left" w:pos="540"/>
                <w:tab w:val="left" w:pos="720"/>
              </w:tabs>
              <w:snapToGrid w:val="0"/>
              <w:spacing w:line="240" w:lineRule="exact"/>
              <w:ind w:right="57"/>
              <w:jc w:val="both"/>
              <w:rPr>
                <w:rFonts w:ascii="標楷體" w:eastAsia="標楷體" w:hAnsi="標楷體" w:cs="Times New Roman"/>
                <w:spacing w:val="-20"/>
                <w:sz w:val="20"/>
                <w:szCs w:val="20"/>
              </w:rPr>
            </w:pPr>
            <w:r w:rsidRPr="00980A0D">
              <w:rPr>
                <w:rFonts w:ascii="標楷體" w:eastAsia="標楷體" w:hAnsi="標楷體" w:cs="Times New Roman" w:hint="eastAsia"/>
                <w:spacing w:val="-20"/>
                <w:sz w:val="20"/>
                <w:szCs w:val="20"/>
              </w:rPr>
              <w:t>2.能計算二、三位數加減、兩步驟加減。</w:t>
            </w:r>
          </w:p>
          <w:p w:rsidR="00AF0422" w:rsidRPr="00980A0D" w:rsidRDefault="00AF0422" w:rsidP="00AF0422">
            <w:pPr>
              <w:tabs>
                <w:tab w:val="left" w:pos="540"/>
                <w:tab w:val="left" w:pos="720"/>
              </w:tabs>
              <w:snapToGrid w:val="0"/>
              <w:spacing w:line="240" w:lineRule="exact"/>
              <w:ind w:right="57"/>
              <w:jc w:val="both"/>
              <w:rPr>
                <w:rFonts w:ascii="標楷體" w:eastAsia="標楷體" w:hAnsi="標楷體" w:cs="Times New Roman"/>
                <w:spacing w:val="-20"/>
                <w:sz w:val="20"/>
                <w:szCs w:val="20"/>
              </w:rPr>
            </w:pPr>
            <w:r w:rsidRPr="00980A0D">
              <w:rPr>
                <w:rFonts w:ascii="標楷體" w:eastAsia="標楷體" w:hAnsi="標楷體" w:cs="Times New Roman" w:hint="eastAsia"/>
                <w:spacing w:val="-20"/>
                <w:sz w:val="20"/>
                <w:szCs w:val="20"/>
              </w:rPr>
              <w:t>3.用直式、乘法算式記錄解題結果。</w:t>
            </w:r>
          </w:p>
          <w:p w:rsidR="00AF0422" w:rsidRPr="00980A0D" w:rsidRDefault="00AF0422" w:rsidP="00AF0422">
            <w:pPr>
              <w:tabs>
                <w:tab w:val="left" w:pos="540"/>
                <w:tab w:val="left" w:pos="720"/>
              </w:tabs>
              <w:snapToGrid w:val="0"/>
              <w:spacing w:line="240" w:lineRule="exact"/>
              <w:jc w:val="both"/>
              <w:rPr>
                <w:rFonts w:ascii="標楷體" w:eastAsia="標楷體" w:hAnsi="標楷體" w:cs="Times New Roman"/>
                <w:spacing w:val="-20"/>
                <w:sz w:val="20"/>
                <w:szCs w:val="20"/>
              </w:rPr>
            </w:pPr>
            <w:r w:rsidRPr="00980A0D">
              <w:rPr>
                <w:rFonts w:ascii="標楷體" w:eastAsia="標楷體" w:hAnsi="標楷體" w:cs="Times New Roman" w:hint="eastAsia"/>
                <w:spacing w:val="-20"/>
                <w:sz w:val="20"/>
                <w:szCs w:val="20"/>
              </w:rPr>
              <w:t xml:space="preserve">4.能認識長度單位、實測與面積比較。 </w:t>
            </w:r>
          </w:p>
          <w:p w:rsidR="00AF0422" w:rsidRPr="00980A0D" w:rsidRDefault="00AF0422" w:rsidP="00AF0422">
            <w:pPr>
              <w:tabs>
                <w:tab w:val="left" w:pos="540"/>
                <w:tab w:val="left" w:pos="720"/>
              </w:tabs>
              <w:snapToGrid w:val="0"/>
              <w:spacing w:line="240" w:lineRule="exact"/>
              <w:jc w:val="both"/>
              <w:rPr>
                <w:rFonts w:ascii="標楷體" w:eastAsia="標楷體" w:hAnsi="標楷體" w:cs="Times New Roman"/>
                <w:spacing w:val="-20"/>
                <w:sz w:val="20"/>
                <w:szCs w:val="20"/>
              </w:rPr>
            </w:pPr>
            <w:r w:rsidRPr="00980A0D">
              <w:rPr>
                <w:rFonts w:ascii="標楷體" w:eastAsia="標楷體" w:hAnsi="標楷體" w:cs="Times New Roman" w:hint="eastAsia"/>
                <w:spacing w:val="-20"/>
                <w:sz w:val="20"/>
                <w:szCs w:val="20"/>
              </w:rPr>
              <w:t>5.能認識年月日、星期和計數日數日期。</w:t>
            </w:r>
          </w:p>
          <w:p w:rsidR="00AF0422" w:rsidRPr="00980A0D" w:rsidRDefault="00AF0422" w:rsidP="00AF0422">
            <w:pPr>
              <w:tabs>
                <w:tab w:val="left" w:pos="540"/>
                <w:tab w:val="left" w:pos="720"/>
              </w:tabs>
              <w:snapToGrid w:val="0"/>
              <w:spacing w:line="240" w:lineRule="exact"/>
              <w:jc w:val="both"/>
              <w:rPr>
                <w:rFonts w:ascii="標楷體" w:eastAsia="標楷體" w:hAnsi="標楷體" w:cs="Times New Roman"/>
                <w:spacing w:val="-20"/>
                <w:sz w:val="20"/>
                <w:szCs w:val="20"/>
              </w:rPr>
            </w:pPr>
            <w:r w:rsidRPr="00980A0D">
              <w:rPr>
                <w:rFonts w:ascii="標楷體" w:eastAsia="標楷體" w:hAnsi="標楷體" w:cs="Times New Roman" w:hint="eastAsia"/>
                <w:spacing w:val="-20"/>
                <w:sz w:val="20"/>
                <w:szCs w:val="20"/>
              </w:rPr>
              <w:t>6.能認識角、直線與平面與立體形體。</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7.能在具體情境中，認識乘法交換律。</w:t>
            </w:r>
          </w:p>
        </w:tc>
        <w:tc>
          <w:tcPr>
            <w:tcW w:w="977" w:type="pct"/>
          </w:tcPr>
          <w:p w:rsidR="00AF0422" w:rsidRPr="00980A0D" w:rsidRDefault="00AF0422" w:rsidP="00AF0422">
            <w:pPr>
              <w:tabs>
                <w:tab w:val="left" w:pos="540"/>
                <w:tab w:val="left" w:pos="720"/>
              </w:tabs>
              <w:snapToGrid w:val="0"/>
              <w:spacing w:line="240" w:lineRule="exact"/>
              <w:jc w:val="both"/>
              <w:rPr>
                <w:rFonts w:ascii="標楷體" w:eastAsia="標楷體" w:hAnsi="標楷體" w:cs="Times New Roman"/>
                <w:spacing w:val="-20"/>
                <w:sz w:val="20"/>
                <w:szCs w:val="20"/>
              </w:rPr>
            </w:pPr>
            <w:r w:rsidRPr="00980A0D">
              <w:rPr>
                <w:rFonts w:ascii="標楷體" w:eastAsia="標楷體" w:hAnsi="標楷體" w:cs="Times New Roman" w:hint="eastAsia"/>
                <w:spacing w:val="-20"/>
                <w:sz w:val="20"/>
                <w:szCs w:val="20"/>
              </w:rPr>
              <w:t>1.關心生活環境中整潔與收納的問題，透過實際的活動提出改善,</w:t>
            </w:r>
          </w:p>
          <w:p w:rsidR="00AF0422" w:rsidRPr="00980A0D" w:rsidRDefault="00AF0422" w:rsidP="00AF0422">
            <w:pPr>
              <w:tabs>
                <w:tab w:val="left" w:pos="540"/>
                <w:tab w:val="left" w:pos="720"/>
              </w:tabs>
              <w:snapToGrid w:val="0"/>
              <w:spacing w:line="240" w:lineRule="exact"/>
              <w:jc w:val="both"/>
              <w:rPr>
                <w:rFonts w:ascii="標楷體" w:eastAsia="標楷體" w:hAnsi="標楷體" w:cs="Times New Roman"/>
                <w:spacing w:val="-20"/>
                <w:sz w:val="20"/>
                <w:szCs w:val="20"/>
              </w:rPr>
            </w:pPr>
            <w:r w:rsidRPr="00980A0D">
              <w:rPr>
                <w:rFonts w:ascii="標楷體" w:eastAsia="標楷體" w:hAnsi="標楷體" w:cs="Times New Roman" w:hint="eastAsia"/>
                <w:spacing w:val="-20"/>
                <w:sz w:val="20"/>
                <w:szCs w:val="20"/>
              </w:rPr>
              <w:t>2.從實際操作中發現磁鐵的問題，學習解決的方法,</w:t>
            </w:r>
          </w:p>
          <w:p w:rsidR="00AF0422" w:rsidRPr="00980A0D" w:rsidRDefault="00AF0422" w:rsidP="00AF0422">
            <w:pPr>
              <w:tabs>
                <w:tab w:val="left" w:pos="540"/>
                <w:tab w:val="left" w:pos="720"/>
              </w:tabs>
              <w:snapToGrid w:val="0"/>
              <w:spacing w:line="240" w:lineRule="exact"/>
              <w:jc w:val="both"/>
              <w:rPr>
                <w:rFonts w:ascii="標楷體" w:eastAsia="標楷體" w:hAnsi="標楷體" w:cs="Times New Roman"/>
                <w:spacing w:val="-20"/>
                <w:sz w:val="20"/>
                <w:szCs w:val="20"/>
              </w:rPr>
            </w:pPr>
            <w:r w:rsidRPr="00980A0D">
              <w:rPr>
                <w:rFonts w:ascii="標楷體" w:eastAsia="標楷體" w:hAnsi="標楷體" w:cs="Times New Roman" w:hint="eastAsia"/>
                <w:spacing w:val="-20"/>
                <w:sz w:val="20"/>
                <w:szCs w:val="20"/>
              </w:rPr>
              <w:t>3.運用習得的磁鐵知識，發揮創意,</w:t>
            </w:r>
          </w:p>
          <w:p w:rsidR="00AF0422" w:rsidRPr="00980A0D" w:rsidRDefault="00AF0422" w:rsidP="00AF0422">
            <w:pPr>
              <w:tabs>
                <w:tab w:val="left" w:pos="540"/>
                <w:tab w:val="left" w:pos="720"/>
              </w:tabs>
              <w:snapToGrid w:val="0"/>
              <w:spacing w:line="240" w:lineRule="exact"/>
              <w:jc w:val="both"/>
              <w:rPr>
                <w:rFonts w:ascii="標楷體" w:eastAsia="標楷體" w:hAnsi="標楷體" w:cs="Times New Roman"/>
                <w:spacing w:val="-20"/>
                <w:sz w:val="20"/>
                <w:szCs w:val="20"/>
              </w:rPr>
            </w:pPr>
            <w:r w:rsidRPr="00980A0D">
              <w:rPr>
                <w:rFonts w:ascii="標楷體" w:eastAsia="標楷體" w:hAnsi="標楷體" w:cs="Times New Roman" w:hint="eastAsia"/>
                <w:spacing w:val="-20"/>
                <w:sz w:val="20"/>
                <w:szCs w:val="20"/>
              </w:rPr>
              <w:t>4.察覺與同伴一起遊戲的樂趣，增進與人共同創作的能力,</w:t>
            </w:r>
          </w:p>
          <w:p w:rsidR="00AF0422" w:rsidRPr="00980A0D" w:rsidRDefault="00AF0422" w:rsidP="00AF0422">
            <w:pPr>
              <w:tabs>
                <w:tab w:val="left" w:pos="540"/>
                <w:tab w:val="left" w:pos="720"/>
              </w:tabs>
              <w:snapToGrid w:val="0"/>
              <w:spacing w:line="240" w:lineRule="exact"/>
              <w:jc w:val="both"/>
              <w:rPr>
                <w:rFonts w:ascii="標楷體" w:eastAsia="標楷體" w:hAnsi="標楷體" w:cs="Times New Roman"/>
                <w:spacing w:val="-20"/>
                <w:sz w:val="20"/>
                <w:szCs w:val="20"/>
              </w:rPr>
            </w:pPr>
            <w:r w:rsidRPr="00980A0D">
              <w:rPr>
                <w:rFonts w:ascii="標楷體" w:eastAsia="標楷體" w:hAnsi="標楷體" w:cs="Times New Roman" w:hint="eastAsia"/>
                <w:spacing w:val="-20"/>
                <w:sz w:val="20"/>
                <w:szCs w:val="20"/>
              </w:rPr>
              <w:t>5.從觀察了解及與小動物互動中，學習和小動物和平共處，愛護小動物,</w:t>
            </w:r>
          </w:p>
          <w:p w:rsidR="00AF0422" w:rsidRPr="00980A0D" w:rsidRDefault="00AF0422" w:rsidP="00AF0422">
            <w:pPr>
              <w:snapToGrid w:val="0"/>
              <w:spacing w:line="240" w:lineRule="exact"/>
              <w:jc w:val="both"/>
              <w:rPr>
                <w:rFonts w:ascii="標楷體" w:eastAsia="標楷體" w:hAnsi="標楷體"/>
                <w:spacing w:val="-20"/>
                <w:sz w:val="20"/>
                <w:szCs w:val="20"/>
              </w:rPr>
            </w:pPr>
          </w:p>
          <w:p w:rsidR="00AF0422" w:rsidRPr="00980A0D" w:rsidRDefault="00AF0422" w:rsidP="00AF0422">
            <w:pPr>
              <w:snapToGrid w:val="0"/>
              <w:spacing w:line="240" w:lineRule="exact"/>
              <w:jc w:val="both"/>
              <w:rPr>
                <w:rFonts w:ascii="標楷體" w:eastAsia="標楷體" w:hAnsi="標楷體"/>
                <w:spacing w:val="-20"/>
                <w:sz w:val="20"/>
                <w:szCs w:val="20"/>
              </w:rPr>
            </w:pPr>
          </w:p>
          <w:p w:rsidR="00AF0422" w:rsidRPr="00980A0D" w:rsidRDefault="00AF0422" w:rsidP="00AF0422">
            <w:pPr>
              <w:snapToGrid w:val="0"/>
              <w:spacing w:line="240" w:lineRule="exact"/>
              <w:jc w:val="both"/>
              <w:rPr>
                <w:rFonts w:ascii="標楷體" w:eastAsia="標楷體" w:hAnsi="標楷體"/>
                <w:spacing w:val="-20"/>
                <w:sz w:val="20"/>
                <w:szCs w:val="20"/>
              </w:rPr>
            </w:pPr>
          </w:p>
        </w:tc>
        <w:tc>
          <w:tcPr>
            <w:tcW w:w="692"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1.積極參與班級事務，主動幫助他人；培養並增強行善服務的動機；分享助人、服務的經驗與感受,</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2.從活動進行的歷程中，了解團隊需要合作的原因；在與團隊成員合作時能互相幫忙、彼此關懷,</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3.與同學在校園活動，並分享活動的感受；運用五官探察戶外的各種景象；樂於分享戶外活動的發現與樂趣,</w:t>
            </w:r>
          </w:p>
          <w:p w:rsidR="00AF0422" w:rsidRPr="00980A0D" w:rsidRDefault="00AF0422" w:rsidP="00AF0422">
            <w:pPr>
              <w:snapToGrid w:val="0"/>
              <w:spacing w:line="240" w:lineRule="exact"/>
              <w:jc w:val="both"/>
              <w:rPr>
                <w:rFonts w:ascii="標楷體" w:eastAsia="標楷體" w:hAnsi="標楷體"/>
                <w:spacing w:val="-20"/>
                <w:sz w:val="20"/>
                <w:szCs w:val="20"/>
              </w:rPr>
            </w:pPr>
          </w:p>
          <w:p w:rsidR="00AF0422" w:rsidRPr="00980A0D" w:rsidRDefault="00AF0422" w:rsidP="00AF0422">
            <w:pPr>
              <w:snapToGrid w:val="0"/>
              <w:spacing w:line="240" w:lineRule="exact"/>
              <w:jc w:val="both"/>
              <w:rPr>
                <w:rFonts w:ascii="標楷體" w:eastAsia="標楷體" w:hAnsi="標楷體"/>
                <w:spacing w:val="-20"/>
                <w:sz w:val="20"/>
                <w:szCs w:val="20"/>
              </w:rPr>
            </w:pPr>
          </w:p>
        </w:tc>
        <w:tc>
          <w:tcPr>
            <w:tcW w:w="741"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1.能了解商家的促銷手法，不盲目消費。</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2.能利用感官分辨食物的安全性。</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3.能體會媽媽懷孕與生產的辛苦。</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4.能指出自己和家人所處的階段</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5.能尊重個人與他人身體的自主權。</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6.能分辨有益身心健康的休閒運動。</w:t>
            </w:r>
          </w:p>
          <w:p w:rsidR="00AF0422" w:rsidRPr="00980A0D" w:rsidRDefault="00AF0422" w:rsidP="00AF0422">
            <w:pPr>
              <w:snapToGrid w:val="0"/>
              <w:spacing w:line="240" w:lineRule="exact"/>
              <w:jc w:val="both"/>
              <w:rPr>
                <w:rFonts w:ascii="標楷體" w:eastAsia="標楷體" w:hAnsi="標楷體"/>
                <w:spacing w:val="-20"/>
                <w:sz w:val="20"/>
                <w:szCs w:val="20"/>
              </w:rPr>
            </w:pPr>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1</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2/11</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2/15</w:t>
            </w:r>
          </w:p>
        </w:tc>
        <w:tc>
          <w:tcPr>
            <w:tcW w:w="607" w:type="pct"/>
            <w:vAlign w:val="center"/>
          </w:tcPr>
          <w:p w:rsidR="00AF0422" w:rsidRPr="00C95F29" w:rsidRDefault="00AF0422" w:rsidP="00AF0422">
            <w:pPr>
              <w:widowControl/>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●2/11開學上課日</w:t>
            </w:r>
          </w:p>
          <w:p w:rsidR="00AF0422" w:rsidRPr="00C95F29" w:rsidRDefault="00AF0422" w:rsidP="00AF0422">
            <w:pPr>
              <w:widowControl/>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●校長會議</w:t>
            </w:r>
          </w:p>
          <w:p w:rsidR="00AF0422" w:rsidRDefault="00AF0422" w:rsidP="00AF0422">
            <w:pPr>
              <w:widowControl/>
              <w:ind w:left="200" w:hangingChars="100" w:hanging="200"/>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友善校園週</w:t>
            </w:r>
          </w:p>
          <w:p w:rsidR="006C5B9F" w:rsidRPr="006C5B9F" w:rsidRDefault="006C5B9F" w:rsidP="006C5B9F">
            <w:pPr>
              <w:pStyle w:val="a5"/>
              <w:spacing w:line="0" w:lineRule="atLeast"/>
              <w:ind w:left="180" w:hangingChars="100" w:hanging="180"/>
              <w:rPr>
                <w:rFonts w:ascii="標楷體" w:eastAsia="標楷體" w:hAnsi="標楷體" w:cs="新細明體"/>
                <w:color w:val="000000"/>
                <w:kern w:val="0"/>
                <w:szCs w:val="20"/>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p w:rsidR="00AF0422" w:rsidRPr="00C95F29" w:rsidRDefault="00AF0422" w:rsidP="00AF0422">
            <w:pPr>
              <w:widowControl/>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●2/15補行上班日(1/23)</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第壹單元美麗的大自然</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第一課小河</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【環境教育】</w:t>
            </w:r>
          </w:p>
          <w:p w:rsidR="00AF0422" w:rsidRPr="00980A0D" w:rsidRDefault="00AF0422" w:rsidP="00AF0422">
            <w:pPr>
              <w:snapToGrid w:val="0"/>
              <w:spacing w:line="240" w:lineRule="exact"/>
              <w:jc w:val="both"/>
              <w:rPr>
                <w:rFonts w:ascii="標楷體" w:eastAsia="標楷體" w:hAnsi="標楷體"/>
                <w:spacing w:val="-20"/>
                <w:sz w:val="20"/>
                <w:szCs w:val="18"/>
              </w:rPr>
            </w:pPr>
            <w:smartTag w:uri="urn:schemas-microsoft-com:office:smarttags" w:element="chsdate">
              <w:smartTagPr>
                <w:attr w:name="IsROCDate" w:val="False"/>
                <w:attr w:name="IsLunarDate" w:val="False"/>
                <w:attr w:name="Day" w:val="4"/>
                <w:attr w:name="Month" w:val="1"/>
                <w:attr w:name="Year" w:val="2001"/>
              </w:smartTagPr>
              <w:r w:rsidRPr="00980A0D">
                <w:rPr>
                  <w:rFonts w:ascii="標楷體" w:eastAsia="標楷體" w:hAnsi="標楷體" w:hint="eastAsia"/>
                  <w:spacing w:val="-20"/>
                  <w:sz w:val="20"/>
                  <w:szCs w:val="18"/>
                </w:rPr>
                <w:t>1-1-4</w:t>
              </w:r>
            </w:smartTag>
            <w:r w:rsidRPr="00980A0D">
              <w:rPr>
                <w:rFonts w:ascii="標楷體" w:eastAsia="標楷體" w:hAnsi="標楷體" w:hint="eastAsia"/>
                <w:spacing w:val="-20"/>
                <w:sz w:val="20"/>
                <w:szCs w:val="18"/>
              </w:rPr>
              <w:t xml:space="preserve">-1 2-1-2-1 3-1-1-8 3-1-2-1 </w:t>
            </w:r>
            <w:r w:rsidRPr="00980A0D">
              <w:rPr>
                <w:rFonts w:ascii="標楷體" w:eastAsia="標楷體" w:hAnsi="標楷體"/>
                <w:spacing w:val="-20"/>
                <w:sz w:val="20"/>
                <w:szCs w:val="18"/>
              </w:rPr>
              <w:t>4-1-1-</w:t>
            </w:r>
            <w:r w:rsidRPr="00980A0D">
              <w:rPr>
                <w:rFonts w:ascii="標楷體" w:eastAsia="標楷體" w:hAnsi="標楷體" w:hint="eastAsia"/>
                <w:spacing w:val="-20"/>
                <w:sz w:val="20"/>
                <w:szCs w:val="18"/>
              </w:rPr>
              <w:t xml:space="preserve">2 5-1-7-1 6-1-1-4 6-1-1-2 </w:t>
            </w:r>
          </w:p>
        </w:tc>
        <w:tc>
          <w:tcPr>
            <w:tcW w:w="491" w:type="pct"/>
          </w:tcPr>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第一單元：來食好食物</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第一課：</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菜頭</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bCs/>
                <w:snapToGrid w:val="0"/>
                <w:spacing w:val="-20"/>
                <w:kern w:val="0"/>
                <w:sz w:val="20"/>
                <w:szCs w:val="18"/>
              </w:rPr>
              <w:t>【家庭教育】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數與量、代數／一、1000以內的數【環境教育】【人權教育】2-n-01,2-n-03,2-a-01</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小小生活家／開學我最棒【環境教育】【生涯發展教育】</w:t>
            </w:r>
            <w:r w:rsidRPr="00980A0D">
              <w:rPr>
                <w:rFonts w:ascii="標楷體" w:eastAsia="標楷體" w:hAnsi="標楷體"/>
                <w:spacing w:val="-20"/>
                <w:sz w:val="20"/>
                <w:szCs w:val="18"/>
              </w:rPr>
              <w:br/>
              <w:t>2-2, 2-3, 3-2,4-1</w:t>
            </w:r>
          </w:p>
        </w:tc>
        <w:tc>
          <w:tcPr>
            <w:tcW w:w="692"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服務與助人／1.服務小天使3-1-3【生涯發展教育】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壹、聰明消費保健康</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一.運動消費停看聽</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cs="Arial Unicode MS" w:hint="eastAsia"/>
                <w:spacing w:val="-20"/>
                <w:sz w:val="20"/>
                <w:szCs w:val="18"/>
              </w:rPr>
              <w:t>【人權教育】</w:t>
            </w:r>
            <w:smartTag w:uri="urn:schemas-microsoft-com:office:smarttags" w:element="chsdate">
              <w:smartTagPr>
                <w:attr w:name="IsROCDate" w:val="False"/>
                <w:attr w:name="IsLunarDate" w:val="False"/>
                <w:attr w:name="Day" w:val="5"/>
                <w:attr w:name="Month" w:val="1"/>
                <w:attr w:name="Year" w:val="2005"/>
              </w:smartTagPr>
              <w:r w:rsidRPr="00980A0D">
                <w:rPr>
                  <w:rFonts w:ascii="標楷體" w:eastAsia="標楷體" w:hAnsi="標楷體"/>
                  <w:spacing w:val="-20"/>
                  <w:sz w:val="20"/>
                  <w:szCs w:val="18"/>
                </w:rPr>
                <w:t>5-1-5</w:t>
              </w:r>
            </w:smartTag>
            <w:r w:rsidRPr="00980A0D">
              <w:rPr>
                <w:rFonts w:ascii="標楷體" w:eastAsia="標楷體" w:hAnsi="標楷體"/>
                <w:spacing w:val="-20"/>
                <w:sz w:val="20"/>
                <w:szCs w:val="18"/>
              </w:rPr>
              <w:t xml:space="preserve"> </w:t>
            </w:r>
            <w:smartTag w:uri="urn:schemas-microsoft-com:office:smarttags" w:element="chsdate">
              <w:smartTagPr>
                <w:attr w:name="Year" w:val="2007"/>
                <w:attr w:name="Month" w:val="1"/>
                <w:attr w:name="Day" w:val="3"/>
                <w:attr w:name="IsLunarDate" w:val="False"/>
                <w:attr w:name="IsROCDate" w:val="False"/>
              </w:smartTagPr>
              <w:r w:rsidRPr="00980A0D">
                <w:rPr>
                  <w:rFonts w:ascii="標楷體" w:eastAsia="標楷體" w:hAnsi="標楷體"/>
                  <w:spacing w:val="-20"/>
                  <w:sz w:val="20"/>
                  <w:szCs w:val="18"/>
                </w:rPr>
                <w:t>7-1-3</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lastRenderedPageBreak/>
              <w:t>2</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2/16</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2/</w:t>
            </w:r>
            <w:r w:rsidRPr="00C95F29">
              <w:rPr>
                <w:rFonts w:ascii="標楷體" w:eastAsia="標楷體" w:hAnsi="標楷體"/>
                <w:color w:val="000000"/>
                <w:sz w:val="20"/>
                <w:szCs w:val="20"/>
              </w:rPr>
              <w:t>2</w:t>
            </w:r>
            <w:r w:rsidRPr="00C95F29">
              <w:rPr>
                <w:rFonts w:ascii="標楷體" w:eastAsia="標楷體" w:hAnsi="標楷體" w:hint="eastAsia"/>
                <w:color w:val="000000"/>
                <w:sz w:val="20"/>
                <w:szCs w:val="20"/>
              </w:rPr>
              <w:t>2</w:t>
            </w:r>
          </w:p>
        </w:tc>
        <w:tc>
          <w:tcPr>
            <w:tcW w:w="607" w:type="pct"/>
            <w:vAlign w:val="center"/>
          </w:tcPr>
          <w:p w:rsidR="00AF0422" w:rsidRPr="00C95F29" w:rsidRDefault="00AF0422" w:rsidP="00AF0422">
            <w:pPr>
              <w:widowControl/>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●申請清寒及視障學生(第二學期)教科圖書補助</w:t>
            </w:r>
          </w:p>
          <w:p w:rsidR="00AF0422" w:rsidRPr="00C95F29" w:rsidRDefault="00AF0422" w:rsidP="00AF0422">
            <w:pPr>
              <w:pStyle w:val="a5"/>
              <w:spacing w:line="0" w:lineRule="atLeast"/>
              <w:ind w:left="200" w:hangingChars="100" w:hanging="200"/>
              <w:rPr>
                <w:rFonts w:ascii="標楷體" w:eastAsia="標楷體" w:hAnsi="標楷體" w:cs="新細明體"/>
                <w:color w:val="000000"/>
                <w:kern w:val="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家庭教育宣導</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第壹單元美麗的大自然</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第一課小河</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【環境教育】</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4"/>
                <w:attr w:name="Month" w:val="1"/>
                <w:attr w:name="Year" w:val="2001"/>
              </w:smartTagPr>
              <w:r w:rsidRPr="00980A0D">
                <w:rPr>
                  <w:rFonts w:ascii="標楷體" w:eastAsia="標楷體" w:hAnsi="標楷體" w:hint="eastAsia"/>
                  <w:spacing w:val="-20"/>
                  <w:sz w:val="20"/>
                  <w:szCs w:val="20"/>
                </w:rPr>
                <w:t>1-1-4</w:t>
              </w:r>
            </w:smartTag>
            <w:r w:rsidRPr="00980A0D">
              <w:rPr>
                <w:rFonts w:ascii="標楷體" w:eastAsia="標楷體" w:hAnsi="標楷體" w:hint="eastAsia"/>
                <w:spacing w:val="-20"/>
                <w:sz w:val="20"/>
                <w:szCs w:val="20"/>
              </w:rPr>
              <w:t xml:space="preserve">-1 2-1-2-1 3-1-1-8 3-1-2-1 </w:t>
            </w:r>
            <w:r w:rsidRPr="00980A0D">
              <w:rPr>
                <w:rFonts w:ascii="標楷體" w:eastAsia="標楷體" w:hAnsi="標楷體"/>
                <w:spacing w:val="-20"/>
                <w:sz w:val="20"/>
                <w:szCs w:val="20"/>
              </w:rPr>
              <w:t>4-1-1-</w:t>
            </w:r>
            <w:r w:rsidRPr="00980A0D">
              <w:rPr>
                <w:rFonts w:ascii="標楷體" w:eastAsia="標楷體" w:hAnsi="標楷體" w:hint="eastAsia"/>
                <w:spacing w:val="-20"/>
                <w:sz w:val="20"/>
                <w:szCs w:val="20"/>
              </w:rPr>
              <w:t>2 5-1-7-1 6-1-1-4 6-1-1-2</w:t>
            </w:r>
          </w:p>
        </w:tc>
        <w:tc>
          <w:tcPr>
            <w:tcW w:w="491" w:type="pct"/>
          </w:tcPr>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第一單元：來食好食物</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第一課：</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菜頭</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napToGrid w:val="0"/>
                <w:spacing w:val="-20"/>
                <w:kern w:val="0"/>
                <w:sz w:val="20"/>
                <w:szCs w:val="20"/>
              </w:rPr>
              <w:t>【家庭教育】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數與量／二、10、1、0的乘法【性別平等教育】2-n-06,2-n-08,2-a-03</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spacing w:val="-20"/>
                <w:sz w:val="20"/>
                <w:szCs w:val="20"/>
              </w:rPr>
              <w:t>小小生活家／美好的環境【環境教育】【生涯發展教育】2-1,3-1,4-2,4-3</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服務與助人／2.我的助人存摺3-1-3【生涯發展教育】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壹、聰明消費保健康</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一.運動消費停看聽</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【人權教育】</w:t>
            </w:r>
            <w:smartTag w:uri="urn:schemas-microsoft-com:office:smarttags" w:element="chsdate">
              <w:smartTagPr>
                <w:attr w:name="IsROCDate" w:val="False"/>
                <w:attr w:name="IsLunarDate" w:val="False"/>
                <w:attr w:name="Day" w:val="5"/>
                <w:attr w:name="Month" w:val="1"/>
                <w:attr w:name="Year" w:val="2005"/>
              </w:smartTagPr>
              <w:r w:rsidRPr="00980A0D">
                <w:rPr>
                  <w:rFonts w:ascii="標楷體" w:eastAsia="標楷體" w:hAnsi="標楷體"/>
                  <w:spacing w:val="-20"/>
                  <w:sz w:val="20"/>
                  <w:szCs w:val="20"/>
                </w:rPr>
                <w:t>5-1-5</w:t>
              </w:r>
            </w:smartTag>
            <w:r w:rsidRPr="00980A0D">
              <w:rPr>
                <w:rFonts w:ascii="標楷體" w:eastAsia="標楷體" w:hAnsi="標楷體"/>
                <w:spacing w:val="-20"/>
                <w:sz w:val="20"/>
                <w:szCs w:val="20"/>
              </w:rPr>
              <w:t xml:space="preserve"> </w:t>
            </w:r>
            <w:smartTag w:uri="urn:schemas-microsoft-com:office:smarttags" w:element="chsdate">
              <w:smartTagPr>
                <w:attr w:name="Year" w:val="2007"/>
                <w:attr w:name="Month" w:val="1"/>
                <w:attr w:name="Day" w:val="3"/>
                <w:attr w:name="IsLunarDate" w:val="False"/>
                <w:attr w:name="IsROCDate" w:val="False"/>
              </w:smartTagPr>
              <w:r w:rsidRPr="00980A0D">
                <w:rPr>
                  <w:rFonts w:ascii="標楷體" w:eastAsia="標楷體" w:hAnsi="標楷體"/>
                  <w:spacing w:val="-20"/>
                  <w:sz w:val="20"/>
                  <w:szCs w:val="20"/>
                </w:rPr>
                <w:t>7-1-3</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3</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2/23</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2/29</w:t>
            </w:r>
          </w:p>
        </w:tc>
        <w:tc>
          <w:tcPr>
            <w:tcW w:w="607" w:type="pct"/>
            <w:vAlign w:val="center"/>
          </w:tcPr>
          <w:p w:rsidR="00AF0422" w:rsidRPr="00C95F29" w:rsidRDefault="00AF0422" w:rsidP="00AF0422">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●2/28二二八和平紀念日</w:t>
            </w:r>
          </w:p>
          <w:p w:rsidR="00AF0422" w:rsidRPr="00C95F29" w:rsidRDefault="00AF0422" w:rsidP="00AF0422">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家庭暴力及性侵害防治教育宣導</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第壹單元美麗的大自然</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第二課看夕陽</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【環境教育】</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4"/>
                <w:attr w:name="Month" w:val="1"/>
                <w:attr w:name="Year" w:val="2001"/>
              </w:smartTagPr>
              <w:r w:rsidRPr="00980A0D">
                <w:rPr>
                  <w:rFonts w:ascii="標楷體" w:eastAsia="標楷體" w:hAnsi="標楷體" w:hint="eastAsia"/>
                  <w:spacing w:val="-20"/>
                  <w:sz w:val="20"/>
                  <w:szCs w:val="20"/>
                </w:rPr>
                <w:t>1-1-4</w:t>
              </w:r>
            </w:smartTag>
            <w:r w:rsidRPr="00980A0D">
              <w:rPr>
                <w:rFonts w:ascii="標楷體" w:eastAsia="標楷體" w:hAnsi="標楷體" w:hint="eastAsia"/>
                <w:spacing w:val="-20"/>
                <w:sz w:val="20"/>
                <w:szCs w:val="20"/>
              </w:rPr>
              <w:t>-1 2-1-1-3 3-1-1-1 3-1-1-7 3-1-2-1 4-1-1-3 5-1-3-1 6-1-1-2</w:t>
            </w:r>
          </w:p>
        </w:tc>
        <w:tc>
          <w:tcPr>
            <w:tcW w:w="491" w:type="pct"/>
          </w:tcPr>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第一單元：來食好食物</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第二課：</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灶跤</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napToGrid w:val="0"/>
                <w:spacing w:val="-20"/>
                <w:kern w:val="0"/>
                <w:sz w:val="20"/>
                <w:szCs w:val="20"/>
              </w:rPr>
              <w:t>【家庭教育】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數與量、代數／二、10、1、0的乘法【性別平等教育】2-n-06,2-n-08,2-a-03</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spacing w:val="-20"/>
                <w:sz w:val="20"/>
                <w:szCs w:val="20"/>
              </w:rPr>
              <w:t>小小生活家／美好的環境【環境教育】【生涯發展教育】2-1,4-1,5-1,</w:t>
            </w:r>
          </w:p>
        </w:tc>
        <w:tc>
          <w:tcPr>
            <w:tcW w:w="692"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服務與助人／2.我的助人存摺3-1-3【生涯發展教育】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壹、聰明消費保健康</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二.聰明消費健康飲食</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【家政教育】</w:t>
            </w:r>
            <w:smartTag w:uri="urn:schemas-microsoft-com:office:smarttags" w:element="chsdate">
              <w:smartTagPr>
                <w:attr w:name="IsROCDate" w:val="False"/>
                <w:attr w:name="IsLunarDate" w:val="False"/>
                <w:attr w:name="Day" w:val="3"/>
                <w:attr w:name="Month" w:val="1"/>
                <w:attr w:name="Year" w:val="2002"/>
              </w:smartTagPr>
              <w:r w:rsidRPr="00980A0D">
                <w:rPr>
                  <w:rFonts w:ascii="標楷體" w:eastAsia="標楷體" w:hAnsi="標楷體" w:cs="Courier New" w:hint="eastAsia"/>
                  <w:spacing w:val="-20"/>
                  <w:sz w:val="20"/>
                  <w:szCs w:val="20"/>
                </w:rPr>
                <w:t>2-1-3</w:t>
              </w:r>
            </w:smartTag>
            <w:r w:rsidRPr="00980A0D">
              <w:rPr>
                <w:rFonts w:ascii="標楷體" w:eastAsia="標楷體" w:hAnsi="標楷體" w:cs="Courier New" w:hint="eastAsia"/>
                <w:spacing w:val="-20"/>
                <w:sz w:val="20"/>
                <w:szCs w:val="20"/>
              </w:rPr>
              <w:t xml:space="preserve"> </w:t>
            </w:r>
            <w:smartTag w:uri="urn:schemas-microsoft-com:office:smarttags" w:element="chsdate">
              <w:smartTagPr>
                <w:attr w:name="Year" w:val="2002"/>
                <w:attr w:name="Month" w:val="1"/>
                <w:attr w:name="Day" w:val="4"/>
                <w:attr w:name="IsLunarDate" w:val="False"/>
                <w:attr w:name="IsROCDate" w:val="False"/>
              </w:smartTagPr>
              <w:r w:rsidRPr="00980A0D">
                <w:rPr>
                  <w:rFonts w:ascii="標楷體" w:eastAsia="標楷體" w:hAnsi="標楷體" w:cs="Courier New" w:hint="eastAsia"/>
                  <w:spacing w:val="-20"/>
                  <w:sz w:val="20"/>
                  <w:szCs w:val="20"/>
                </w:rPr>
                <w:t>2-1-4</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4</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color w:val="000000"/>
                <w:sz w:val="20"/>
                <w:szCs w:val="20"/>
              </w:rPr>
              <w:t>3</w:t>
            </w:r>
            <w:r w:rsidRPr="00C95F29">
              <w:rPr>
                <w:rFonts w:ascii="標楷體" w:eastAsia="標楷體" w:hAnsi="標楷體" w:hint="eastAsia"/>
                <w:color w:val="000000"/>
                <w:sz w:val="20"/>
                <w:szCs w:val="20"/>
              </w:rPr>
              <w:t>/1</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3/7</w:t>
            </w:r>
          </w:p>
        </w:tc>
        <w:tc>
          <w:tcPr>
            <w:tcW w:w="607" w:type="pct"/>
            <w:vAlign w:val="center"/>
          </w:tcPr>
          <w:p w:rsidR="00AF0422" w:rsidRPr="00C95F29" w:rsidRDefault="00AF0422" w:rsidP="00AF0422">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交通安全宣導</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第壹單元美麗的大自然</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第三課我想去的地方</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【環境教育】【生涯發展教育】</w:t>
            </w:r>
          </w:p>
          <w:p w:rsidR="00AF0422" w:rsidRPr="00980A0D" w:rsidRDefault="00AF0422" w:rsidP="00AF0422">
            <w:pPr>
              <w:snapToGrid w:val="0"/>
              <w:spacing w:line="240" w:lineRule="exact"/>
              <w:jc w:val="both"/>
              <w:rPr>
                <w:rFonts w:ascii="標楷體" w:eastAsia="標楷體" w:hAnsi="標楷體"/>
                <w:spacing w:val="-20"/>
                <w:sz w:val="20"/>
                <w:szCs w:val="20"/>
              </w:rPr>
            </w:pPr>
            <w:smartTag w:uri="urn:schemas-microsoft-com:office:smarttags" w:element="chsdate">
              <w:smartTagPr>
                <w:attr w:name="IsROCDate" w:val="False"/>
                <w:attr w:name="IsLunarDate" w:val="False"/>
                <w:attr w:name="Day" w:val="4"/>
                <w:attr w:name="Month" w:val="1"/>
                <w:attr w:name="Year" w:val="2001"/>
              </w:smartTagPr>
              <w:r w:rsidRPr="00980A0D">
                <w:rPr>
                  <w:rFonts w:ascii="標楷體" w:eastAsia="標楷體" w:hAnsi="標楷體" w:hint="eastAsia"/>
                  <w:spacing w:val="-20"/>
                  <w:sz w:val="20"/>
                  <w:szCs w:val="20"/>
                </w:rPr>
                <w:t>1-1-4</w:t>
              </w:r>
            </w:smartTag>
            <w:r w:rsidRPr="00980A0D">
              <w:rPr>
                <w:rFonts w:ascii="標楷體" w:eastAsia="標楷體" w:hAnsi="標楷體" w:hint="eastAsia"/>
                <w:spacing w:val="-20"/>
                <w:sz w:val="20"/>
                <w:szCs w:val="20"/>
              </w:rPr>
              <w:t>-1 2-1-2-4 3-1-1-2 3-1-1-8 4-1-1-2 4-1-5-1 5-1-7-1 6-1-5-1</w:t>
            </w:r>
          </w:p>
        </w:tc>
        <w:tc>
          <w:tcPr>
            <w:tcW w:w="491" w:type="pct"/>
          </w:tcPr>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第一單元：來食好食物</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第二課：</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灶跤</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napToGrid w:val="0"/>
                <w:spacing w:val="-20"/>
                <w:kern w:val="0"/>
                <w:sz w:val="20"/>
                <w:szCs w:val="20"/>
              </w:rPr>
              <w:t>【家庭教育】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幾何／三、面的大小比較【環境教育】2-n-18,2-s-04,2-s-04</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spacing w:val="-20"/>
                <w:sz w:val="20"/>
                <w:szCs w:val="20"/>
              </w:rPr>
              <w:t>小小磁鐵真神奇／第1課  磁鐵吸住什麼?</w:t>
            </w:r>
            <w:r w:rsidRPr="00980A0D">
              <w:rPr>
                <w:rFonts w:ascii="標楷體" w:eastAsia="標楷體" w:hAnsi="標楷體"/>
                <w:spacing w:val="-20"/>
                <w:sz w:val="20"/>
                <w:szCs w:val="20"/>
              </w:rPr>
              <w:br/>
              <w:t>【環境教育】【生涯發展教育】</w:t>
            </w:r>
            <w:r w:rsidRPr="00980A0D">
              <w:rPr>
                <w:rFonts w:ascii="標楷體" w:eastAsia="標楷體" w:hAnsi="標楷體"/>
                <w:spacing w:val="-20"/>
                <w:sz w:val="20"/>
                <w:szCs w:val="20"/>
              </w:rPr>
              <w:br/>
              <w:t>1-1,2-1,5-1,</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合作力量大／1.大家一起做3-1-2【人權教育】【生涯發展教育】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壹、聰明消費保健康</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二.聰明消費健康飲食</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【家政教育】</w:t>
            </w:r>
            <w:smartTag w:uri="urn:schemas-microsoft-com:office:smarttags" w:element="chsdate">
              <w:smartTagPr>
                <w:attr w:name="IsROCDate" w:val="False"/>
                <w:attr w:name="IsLunarDate" w:val="False"/>
                <w:attr w:name="Day" w:val="3"/>
                <w:attr w:name="Month" w:val="1"/>
                <w:attr w:name="Year" w:val="2002"/>
              </w:smartTagPr>
              <w:r w:rsidRPr="00980A0D">
                <w:rPr>
                  <w:rFonts w:ascii="標楷體" w:eastAsia="標楷體" w:hAnsi="標楷體" w:cs="Courier New" w:hint="eastAsia"/>
                  <w:spacing w:val="-20"/>
                  <w:sz w:val="20"/>
                  <w:szCs w:val="20"/>
                </w:rPr>
                <w:t>2-1-3</w:t>
              </w:r>
            </w:smartTag>
            <w:r w:rsidRPr="00980A0D">
              <w:rPr>
                <w:rFonts w:ascii="標楷體" w:eastAsia="標楷體" w:hAnsi="標楷體" w:cs="Courier New" w:hint="eastAsia"/>
                <w:spacing w:val="-20"/>
                <w:sz w:val="20"/>
                <w:szCs w:val="20"/>
              </w:rPr>
              <w:t xml:space="preserve"> </w:t>
            </w:r>
            <w:smartTag w:uri="urn:schemas-microsoft-com:office:smarttags" w:element="chsdate">
              <w:smartTagPr>
                <w:attr w:name="Year" w:val="2002"/>
                <w:attr w:name="Month" w:val="1"/>
                <w:attr w:name="Day" w:val="4"/>
                <w:attr w:name="IsLunarDate" w:val="False"/>
                <w:attr w:name="IsROCDate" w:val="False"/>
              </w:smartTagPr>
              <w:r w:rsidRPr="00980A0D">
                <w:rPr>
                  <w:rFonts w:ascii="標楷體" w:eastAsia="標楷體" w:hAnsi="標楷體" w:cs="Courier New" w:hint="eastAsia"/>
                  <w:spacing w:val="-20"/>
                  <w:sz w:val="20"/>
                  <w:szCs w:val="20"/>
                </w:rPr>
                <w:t>2-1-4</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lastRenderedPageBreak/>
              <w:t>5</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3/8</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3/14</w:t>
            </w:r>
          </w:p>
        </w:tc>
        <w:tc>
          <w:tcPr>
            <w:tcW w:w="607" w:type="pct"/>
            <w:vAlign w:val="center"/>
          </w:tcPr>
          <w:p w:rsidR="00AF0422" w:rsidRPr="00C95F29" w:rsidRDefault="00AF0422" w:rsidP="00AF0422">
            <w:pPr>
              <w:spacing w:line="0" w:lineRule="atLeast"/>
              <w:ind w:left="200" w:hangingChars="100" w:hanging="200"/>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防火宣導</w:t>
            </w:r>
          </w:p>
          <w:p w:rsidR="00AF0422" w:rsidRPr="00C95F29" w:rsidRDefault="00AF0422" w:rsidP="00AF0422">
            <w:pPr>
              <w:spacing w:line="0" w:lineRule="atLeast"/>
              <w:ind w:left="200" w:hangingChars="100" w:hanging="200"/>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反毒宣導</w:t>
            </w:r>
          </w:p>
          <w:p w:rsidR="00AF0422" w:rsidRPr="00C95F29" w:rsidRDefault="00AF0422" w:rsidP="00AF0422">
            <w:pPr>
              <w:spacing w:line="0" w:lineRule="atLeast"/>
              <w:ind w:left="200" w:hangingChars="100" w:hanging="200"/>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成績考查試卷編製</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語文天地一</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〈閱讀列車〉男爵的鳥巢箱</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【環境教育】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smartTag w:uri="urn:schemas-microsoft-com:office:smarttags" w:element="chsdate">
              <w:smartTagPr>
                <w:attr w:name="IsROCDate" w:val="False"/>
                <w:attr w:name="IsLunarDate" w:val="False"/>
                <w:attr w:name="Day" w:val="1"/>
                <w:attr w:name="Month" w:val="1"/>
                <w:attr w:name="Year" w:val="2002"/>
              </w:smartTagPr>
              <w:r w:rsidRPr="00980A0D">
                <w:rPr>
                  <w:rFonts w:ascii="標楷體" w:eastAsia="標楷體" w:hAnsi="標楷體" w:hint="eastAsia"/>
                  <w:spacing w:val="-20"/>
                  <w:sz w:val="20"/>
                  <w:szCs w:val="18"/>
                </w:rPr>
                <w:t>2-1-1</w:t>
              </w:r>
            </w:smartTag>
            <w:r w:rsidRPr="00980A0D">
              <w:rPr>
                <w:rFonts w:ascii="標楷體" w:eastAsia="標楷體" w:hAnsi="標楷體" w:hint="eastAsia"/>
                <w:spacing w:val="-20"/>
                <w:sz w:val="20"/>
                <w:szCs w:val="18"/>
              </w:rPr>
              <w:t>-3 3-1-1-1 3-1-1-7 3-1-1-8 3-1-2-1 5-1-3-1 5-1-7-1 6-1-1-4</w:t>
            </w:r>
          </w:p>
        </w:tc>
        <w:tc>
          <w:tcPr>
            <w:tcW w:w="491" w:type="pct"/>
          </w:tcPr>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第一單元：來食好食物</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第二課：</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灶跤</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napToGrid w:val="0"/>
                <w:spacing w:val="-20"/>
                <w:kern w:val="0"/>
                <w:sz w:val="20"/>
                <w:szCs w:val="18"/>
              </w:rPr>
              <w:t>【家庭教育】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數與量、幾何／三、面的大小比較【環境教育】2-n-18,2-s-04,2-s-04</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小小磁鐵真神奇／第1課  磁鐵吸住什麼?第2課  磁鐵好好玩</w:t>
            </w:r>
            <w:r w:rsidRPr="00980A0D">
              <w:rPr>
                <w:rFonts w:ascii="標楷體" w:eastAsia="標楷體" w:hAnsi="標楷體"/>
                <w:spacing w:val="-20"/>
                <w:sz w:val="20"/>
                <w:szCs w:val="18"/>
              </w:rPr>
              <w:br/>
              <w:t>【環境教育】【生涯發展教育】1-1,2-1,5-1,</w:t>
            </w:r>
          </w:p>
        </w:tc>
        <w:tc>
          <w:tcPr>
            <w:tcW w:w="692"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合作力量大／1.大家一起做3-1-2【人權教育】【生涯發展教育】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壹、聰明消費保健康</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三.闖關高手</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【性別平等教育】</w:t>
            </w:r>
            <w:r w:rsidRPr="00980A0D">
              <w:rPr>
                <w:rFonts w:ascii="標楷體" w:eastAsia="標楷體" w:hAnsi="標楷體" w:cs="Courier New" w:hint="eastAsia"/>
                <w:spacing w:val="-20"/>
                <w:sz w:val="20"/>
                <w:szCs w:val="18"/>
              </w:rPr>
              <w:t xml:space="preserve">3-1-1 </w:t>
            </w:r>
            <w:smartTag w:uri="urn:schemas-microsoft-com:office:smarttags" w:element="chsdate">
              <w:smartTagPr>
                <w:attr w:name="Year" w:val="2003"/>
                <w:attr w:name="Month" w:val="1"/>
                <w:attr w:name="Day" w:val="2"/>
                <w:attr w:name="IsLunarDate" w:val="False"/>
                <w:attr w:name="IsROCDate" w:val="False"/>
              </w:smartTagPr>
              <w:r w:rsidRPr="00980A0D">
                <w:rPr>
                  <w:rFonts w:ascii="標楷體" w:eastAsia="標楷體" w:hAnsi="標楷體" w:cs="Courier New" w:hint="eastAsia"/>
                  <w:spacing w:val="-20"/>
                  <w:sz w:val="20"/>
                  <w:szCs w:val="18"/>
                </w:rPr>
                <w:t>3-1-2</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6</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3/15</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3/</w:t>
            </w:r>
            <w:r w:rsidRPr="00C95F29">
              <w:rPr>
                <w:rFonts w:ascii="標楷體" w:eastAsia="標楷體" w:hAnsi="標楷體"/>
                <w:color w:val="000000"/>
                <w:sz w:val="20"/>
                <w:szCs w:val="20"/>
              </w:rPr>
              <w:t>2</w:t>
            </w:r>
            <w:r w:rsidRPr="00C95F29">
              <w:rPr>
                <w:rFonts w:ascii="標楷體" w:eastAsia="標楷體" w:hAnsi="標楷體" w:hint="eastAsia"/>
                <w:color w:val="000000"/>
                <w:sz w:val="20"/>
                <w:szCs w:val="20"/>
              </w:rPr>
              <w:t>1</w:t>
            </w:r>
          </w:p>
        </w:tc>
        <w:tc>
          <w:tcPr>
            <w:tcW w:w="607" w:type="pct"/>
            <w:vAlign w:val="center"/>
          </w:tcPr>
          <w:p w:rsidR="00AF0422" w:rsidRPr="00C95F29" w:rsidRDefault="00AF0422" w:rsidP="00AF0422">
            <w:pPr>
              <w:spacing w:line="0" w:lineRule="atLeast"/>
              <w:ind w:left="192" w:hangingChars="96" w:hanging="192"/>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國防教育宣導</w:t>
            </w:r>
          </w:p>
          <w:p w:rsidR="00AF0422" w:rsidRPr="00C95F29" w:rsidRDefault="00AF0422" w:rsidP="00AF0422">
            <w:pPr>
              <w:spacing w:line="0" w:lineRule="atLeast"/>
              <w:ind w:left="192" w:hangingChars="96" w:hanging="192"/>
              <w:rPr>
                <w:rFonts w:ascii="標楷體" w:eastAsia="標楷體" w:hAnsi="標楷體"/>
                <w:color w:val="000000"/>
                <w:sz w:val="20"/>
                <w:szCs w:val="20"/>
              </w:rPr>
            </w:pP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第貳單元溫馨的情誼</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第四課盒子裡的寶貝【人權教育】</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【性別平等教育】</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【生涯發展教育】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smartTag w:uri="urn:schemas-microsoft-com:office:smarttags" w:element="chsdate">
              <w:smartTagPr>
                <w:attr w:name="IsROCDate" w:val="False"/>
                <w:attr w:name="IsLunarDate" w:val="False"/>
                <w:attr w:name="Day" w:val="4"/>
                <w:attr w:name="Month" w:val="1"/>
                <w:attr w:name="Year" w:val="2001"/>
              </w:smartTagPr>
              <w:r w:rsidRPr="00980A0D">
                <w:rPr>
                  <w:rFonts w:ascii="標楷體" w:eastAsia="標楷體" w:hAnsi="標楷體" w:hint="eastAsia"/>
                  <w:spacing w:val="-20"/>
                  <w:sz w:val="20"/>
                  <w:szCs w:val="18"/>
                </w:rPr>
                <w:t>1-1-4</w:t>
              </w:r>
            </w:smartTag>
            <w:r w:rsidRPr="00980A0D">
              <w:rPr>
                <w:rFonts w:ascii="標楷體" w:eastAsia="標楷體" w:hAnsi="標楷體" w:hint="eastAsia"/>
                <w:spacing w:val="-20"/>
                <w:sz w:val="20"/>
                <w:szCs w:val="18"/>
              </w:rPr>
              <w:t xml:space="preserve">-1,2-1-1-3,3-1-1-5, 3-1-1-7  </w:t>
            </w:r>
          </w:p>
        </w:tc>
        <w:tc>
          <w:tcPr>
            <w:tcW w:w="491" w:type="pct"/>
          </w:tcPr>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複習一</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看圖聽故事.俗諺1-5</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數與量／四、三位數的加減【環境教育】2-n-05</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小小磁鐵真神奇／第2課  磁鐵好好玩</w:t>
            </w:r>
            <w:r w:rsidRPr="00980A0D">
              <w:rPr>
                <w:rFonts w:ascii="標楷體" w:eastAsia="標楷體" w:hAnsi="標楷體"/>
                <w:spacing w:val="-20"/>
                <w:sz w:val="20"/>
                <w:szCs w:val="18"/>
              </w:rPr>
              <w:br/>
              <w:t>【環境教育】【生涯發展教育】1-1,1-2,3-3,5-1,5-2</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合作力量大／2.兒童同歡慶3-1-2【人權教育】【生涯發展教育】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壹、聰明消費保健康</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三.闖關高手</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【性別平等教育】</w:t>
            </w:r>
            <w:smartTag w:uri="urn:schemas-microsoft-com:office:smarttags" w:element="chsdate">
              <w:smartTagPr>
                <w:attr w:name="IsROCDate" w:val="False"/>
                <w:attr w:name="IsLunarDate" w:val="False"/>
                <w:attr w:name="Day" w:val="1"/>
                <w:attr w:name="Month" w:val="1"/>
                <w:attr w:name="Year" w:val="2003"/>
              </w:smartTagPr>
              <w:r w:rsidRPr="00980A0D">
                <w:rPr>
                  <w:rFonts w:ascii="標楷體" w:eastAsia="標楷體" w:hAnsi="標楷體" w:cs="Courier New" w:hint="eastAsia"/>
                  <w:spacing w:val="-20"/>
                  <w:sz w:val="20"/>
                  <w:szCs w:val="18"/>
                </w:rPr>
                <w:t>3-1-1</w:t>
              </w:r>
            </w:smartTag>
            <w:r w:rsidRPr="00980A0D">
              <w:rPr>
                <w:rFonts w:ascii="標楷體" w:eastAsia="標楷體" w:hAnsi="標楷體" w:cs="Courier New" w:hint="eastAsia"/>
                <w:spacing w:val="-20"/>
                <w:sz w:val="20"/>
                <w:szCs w:val="18"/>
              </w:rPr>
              <w:t xml:space="preserve"> </w:t>
            </w:r>
            <w:smartTag w:uri="urn:schemas-microsoft-com:office:smarttags" w:element="chsdate">
              <w:smartTagPr>
                <w:attr w:name="Year" w:val="2003"/>
                <w:attr w:name="Month" w:val="1"/>
                <w:attr w:name="Day" w:val="2"/>
                <w:attr w:name="IsLunarDate" w:val="False"/>
                <w:attr w:name="IsROCDate" w:val="False"/>
              </w:smartTagPr>
              <w:r w:rsidRPr="00980A0D">
                <w:rPr>
                  <w:rFonts w:ascii="標楷體" w:eastAsia="標楷體" w:hAnsi="標楷體" w:cs="Courier New" w:hint="eastAsia"/>
                  <w:spacing w:val="-20"/>
                  <w:sz w:val="20"/>
                  <w:szCs w:val="18"/>
                </w:rPr>
                <w:t>3-1-2</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7</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3/22</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3/28</w:t>
            </w:r>
          </w:p>
        </w:tc>
        <w:tc>
          <w:tcPr>
            <w:tcW w:w="607" w:type="pct"/>
            <w:vAlign w:val="center"/>
          </w:tcPr>
          <w:p w:rsidR="00AF0422" w:rsidRPr="00C95F29" w:rsidRDefault="00AF0422" w:rsidP="00AF0422">
            <w:pPr>
              <w:pStyle w:val="a5"/>
              <w:spacing w:line="0" w:lineRule="atLeast"/>
              <w:ind w:left="200" w:hangingChars="100" w:hanging="200"/>
              <w:rPr>
                <w:rFonts w:ascii="標楷體" w:eastAsia="標楷體" w:hAnsi="標楷體" w:cs="新細明體"/>
                <w:color w:val="000000"/>
                <w:kern w:val="0"/>
              </w:rPr>
            </w:pPr>
            <w:r w:rsidRPr="00C95F29">
              <w:rPr>
                <w:rFonts w:ascii="標楷體" w:eastAsia="標楷體" w:hAnsi="標楷體" w:cs="新細明體" w:hint="eastAsia"/>
                <w:color w:val="000000"/>
                <w:kern w:val="0"/>
              </w:rPr>
              <w:t>●第一次定期考查</w:t>
            </w:r>
          </w:p>
          <w:p w:rsidR="00AF0422" w:rsidRPr="00C95F29" w:rsidRDefault="00AF0422" w:rsidP="00AF0422">
            <w:pPr>
              <w:pStyle w:val="a5"/>
              <w:spacing w:line="0" w:lineRule="atLeast"/>
              <w:ind w:left="200" w:hangingChars="100" w:hanging="200"/>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性別平等教育宣導</w:t>
            </w:r>
          </w:p>
          <w:p w:rsidR="00AF0422" w:rsidRPr="00C95F29" w:rsidRDefault="00AF0422" w:rsidP="00AF0422">
            <w:pPr>
              <w:pStyle w:val="a5"/>
              <w:spacing w:line="0" w:lineRule="atLeast"/>
              <w:ind w:left="200" w:hangingChars="100" w:hanging="200"/>
              <w:rPr>
                <w:rFonts w:ascii="標楷體" w:eastAsia="標楷體" w:hAnsi="標楷體"/>
                <w:color w:val="000000"/>
              </w:rPr>
            </w:pP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第貳單元溫馨的情誼</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第五課好朋友</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【人權教育】</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【環境教育】</w:t>
            </w:r>
          </w:p>
          <w:p w:rsidR="00AF0422" w:rsidRPr="00980A0D" w:rsidRDefault="00AF0422" w:rsidP="00AF0422">
            <w:pPr>
              <w:snapToGrid w:val="0"/>
              <w:spacing w:line="240" w:lineRule="exact"/>
              <w:jc w:val="both"/>
              <w:rPr>
                <w:rFonts w:ascii="標楷體" w:eastAsia="標楷體" w:hAnsi="標楷體"/>
                <w:spacing w:val="-20"/>
                <w:sz w:val="20"/>
                <w:szCs w:val="18"/>
              </w:rPr>
            </w:pPr>
            <w:smartTag w:uri="urn:schemas-microsoft-com:office:smarttags" w:element="chsdate">
              <w:smartTagPr>
                <w:attr w:name="Year" w:val="2001"/>
                <w:attr w:name="Month" w:val="1"/>
                <w:attr w:name="Day" w:val="4"/>
                <w:attr w:name="IsLunarDate" w:val="False"/>
                <w:attr w:name="IsROCDate" w:val="False"/>
              </w:smartTagPr>
              <w:r w:rsidRPr="00980A0D">
                <w:rPr>
                  <w:rFonts w:ascii="標楷體" w:eastAsia="標楷體" w:hAnsi="標楷體" w:hint="eastAsia"/>
                  <w:spacing w:val="-20"/>
                  <w:sz w:val="20"/>
                  <w:szCs w:val="18"/>
                </w:rPr>
                <w:t>1-1-4</w:t>
              </w:r>
            </w:smartTag>
            <w:r w:rsidRPr="00980A0D">
              <w:rPr>
                <w:rFonts w:ascii="標楷體" w:eastAsia="標楷體" w:hAnsi="標楷體" w:hint="eastAsia"/>
                <w:spacing w:val="-20"/>
                <w:sz w:val="20"/>
                <w:szCs w:val="18"/>
              </w:rPr>
              <w:t>-1,2-1-2-4,3-1-1-8</w:t>
            </w:r>
          </w:p>
        </w:tc>
        <w:tc>
          <w:tcPr>
            <w:tcW w:w="491" w:type="pct"/>
          </w:tcPr>
          <w:p w:rsidR="00AF0422" w:rsidRPr="00980A0D" w:rsidRDefault="00AF0422" w:rsidP="00AF0422">
            <w:pPr>
              <w:autoSpaceDE w:val="0"/>
              <w:autoSpaceDN w:val="0"/>
              <w:adjustRightInd w:val="0"/>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第二單元：奇妙的大自然</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第三課：</w:t>
            </w:r>
          </w:p>
          <w:p w:rsidR="00AF0422" w:rsidRPr="00980A0D" w:rsidRDefault="00AF0422" w:rsidP="00AF0422">
            <w:pPr>
              <w:spacing w:line="240" w:lineRule="exact"/>
              <w:ind w:rightChars="63" w:right="151"/>
              <w:jc w:val="both"/>
              <w:rPr>
                <w:rFonts w:ascii="標楷體" w:eastAsia="標楷體" w:hAnsi="標楷體" w:cs="Arial"/>
                <w:bCs/>
                <w:spacing w:val="-20"/>
                <w:sz w:val="20"/>
                <w:szCs w:val="18"/>
              </w:rPr>
            </w:pPr>
            <w:r w:rsidRPr="00980A0D">
              <w:rPr>
                <w:rFonts w:ascii="標楷體" w:eastAsia="標楷體" w:hAnsi="標楷體" w:hint="eastAsia"/>
                <w:bCs/>
                <w:spacing w:val="-20"/>
                <w:sz w:val="20"/>
                <w:szCs w:val="18"/>
              </w:rPr>
              <w:t>月娘</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數與量／四、三位數的加減【環境教育】2-n-05</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和小動物做朋友／第1課 親近小動物</w:t>
            </w:r>
            <w:r w:rsidRPr="00980A0D">
              <w:rPr>
                <w:rFonts w:ascii="標楷體" w:eastAsia="標楷體" w:hAnsi="標楷體"/>
                <w:spacing w:val="-20"/>
                <w:sz w:val="20"/>
                <w:szCs w:val="18"/>
              </w:rPr>
              <w:br/>
              <w:t>【環境教育】1-1,1-2,5-3,</w:t>
            </w:r>
          </w:p>
        </w:tc>
        <w:tc>
          <w:tcPr>
            <w:tcW w:w="692"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合作力量大／2.兒童同歡慶3-1-2【人權教育】【生涯發展教育】</w:t>
            </w:r>
          </w:p>
        </w:tc>
        <w:tc>
          <w:tcPr>
            <w:tcW w:w="7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評量週</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貳、安全與休閒</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四.我的成長</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【性別平等教育】</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【人權教育】</w:t>
            </w:r>
          </w:p>
          <w:p w:rsidR="00AF0422" w:rsidRPr="00980A0D" w:rsidRDefault="00AF0422" w:rsidP="00AF0422">
            <w:pPr>
              <w:snapToGrid w:val="0"/>
              <w:spacing w:line="240" w:lineRule="exact"/>
              <w:jc w:val="both"/>
              <w:rPr>
                <w:rFonts w:ascii="標楷體" w:eastAsia="標楷體" w:hAnsi="標楷體"/>
                <w:spacing w:val="-20"/>
                <w:sz w:val="20"/>
                <w:szCs w:val="18"/>
              </w:rPr>
            </w:pPr>
            <w:smartTag w:uri="urn:schemas-microsoft-com:office:smarttags" w:element="chsdate">
              <w:smartTagPr>
                <w:attr w:name="Year" w:val="2001"/>
                <w:attr w:name="Month" w:val="1"/>
                <w:attr w:name="Day" w:val="1"/>
                <w:attr w:name="IsLunarDate" w:val="False"/>
                <w:attr w:name="IsROCDate" w:val="False"/>
              </w:smartTagPr>
              <w:r w:rsidRPr="00980A0D">
                <w:rPr>
                  <w:rFonts w:ascii="標楷體" w:eastAsia="標楷體" w:hAnsi="標楷體" w:cs="Courier New" w:hint="eastAsia"/>
                  <w:spacing w:val="-20"/>
                  <w:sz w:val="20"/>
                  <w:szCs w:val="18"/>
                </w:rPr>
                <w:t>1-1-1</w:t>
              </w:r>
            </w:smartTag>
            <w:r w:rsidRPr="00980A0D">
              <w:rPr>
                <w:rFonts w:ascii="標楷體" w:eastAsia="標楷體" w:hAnsi="標楷體" w:cs="Courier New" w:hint="eastAsia"/>
                <w:spacing w:val="-20"/>
                <w:sz w:val="20"/>
                <w:szCs w:val="18"/>
              </w:rPr>
              <w:t xml:space="preserve"> </w:t>
            </w:r>
            <w:smartTag w:uri="urn:schemas-microsoft-com:office:smarttags" w:element="chsdate">
              <w:smartTagPr>
                <w:attr w:name="Year" w:val="2001"/>
                <w:attr w:name="Month" w:val="1"/>
                <w:attr w:name="Day" w:val="2"/>
                <w:attr w:name="IsLunarDate" w:val="False"/>
                <w:attr w:name="IsROCDate" w:val="False"/>
              </w:smartTagPr>
              <w:r w:rsidRPr="00980A0D">
                <w:rPr>
                  <w:rFonts w:ascii="標楷體" w:eastAsia="標楷體" w:hAnsi="標楷體" w:cs="Courier New" w:hint="eastAsia"/>
                  <w:spacing w:val="-20"/>
                  <w:sz w:val="20"/>
                  <w:szCs w:val="18"/>
                </w:rPr>
                <w:t>1-1-2</w:t>
              </w:r>
            </w:smartTag>
            <w:r w:rsidRPr="00980A0D">
              <w:rPr>
                <w:rFonts w:ascii="標楷體" w:eastAsia="標楷體" w:hAnsi="標楷體" w:cs="Courier New" w:hint="eastAsia"/>
                <w:spacing w:val="-20"/>
                <w:sz w:val="20"/>
                <w:szCs w:val="18"/>
              </w:rPr>
              <w:t xml:space="preserve"> </w:t>
            </w:r>
            <w:smartTag w:uri="urn:schemas-microsoft-com:office:smarttags" w:element="chsdate">
              <w:smartTagPr>
                <w:attr w:name="IsROCDate" w:val="False"/>
                <w:attr w:name="IsLunarDate" w:val="False"/>
                <w:attr w:name="Day" w:val="3"/>
                <w:attr w:name="Month" w:val="1"/>
                <w:attr w:name="Year" w:val="2001"/>
              </w:smartTagPr>
              <w:r w:rsidRPr="00980A0D">
                <w:rPr>
                  <w:rFonts w:ascii="標楷體" w:eastAsia="標楷體" w:hAnsi="標楷體" w:cs="Courier New" w:hint="eastAsia"/>
                  <w:spacing w:val="-20"/>
                  <w:sz w:val="20"/>
                  <w:szCs w:val="18"/>
                </w:rPr>
                <w:t>1-1-3</w:t>
              </w:r>
            </w:smartTag>
          </w:p>
        </w:tc>
      </w:tr>
      <w:tr w:rsidR="00AF0422" w:rsidRPr="00AD666E" w:rsidTr="00980A0D">
        <w:trPr>
          <w:cantSplit/>
          <w:trHeight w:val="364"/>
        </w:trPr>
        <w:tc>
          <w:tcPr>
            <w:tcW w:w="1078" w:type="pct"/>
            <w:gridSpan w:val="3"/>
            <w:vAlign w:val="center"/>
          </w:tcPr>
          <w:p w:rsidR="00AF0422" w:rsidRPr="00C95F29" w:rsidRDefault="00AF0422" w:rsidP="00AF0422">
            <w:pPr>
              <w:snapToGrid w:val="0"/>
              <w:jc w:val="center"/>
              <w:rPr>
                <w:rFonts w:ascii="標楷體" w:eastAsia="標楷體" w:hAnsi="標楷體"/>
                <w:sz w:val="20"/>
                <w:szCs w:val="20"/>
              </w:rPr>
            </w:pPr>
            <w:r w:rsidRPr="00C95F29">
              <w:rPr>
                <w:rFonts w:ascii="標楷體" w:eastAsia="標楷體" w:hAnsi="標楷體" w:hint="eastAsia"/>
                <w:sz w:val="20"/>
                <w:szCs w:val="20"/>
              </w:rPr>
              <w:t>第一次段考</w:t>
            </w:r>
            <w:r w:rsidRPr="00C95F29">
              <w:rPr>
                <w:rFonts w:ascii="標楷體" w:eastAsia="標楷體" w:hAnsi="標楷體"/>
                <w:sz w:val="20"/>
                <w:szCs w:val="20"/>
              </w:rPr>
              <w:t>評量方式</w:t>
            </w:r>
          </w:p>
        </w:tc>
        <w:tc>
          <w:tcPr>
            <w:tcW w:w="480" w:type="pct"/>
            <w:vAlign w:val="center"/>
          </w:tcPr>
          <w:p w:rsidR="00AF0422" w:rsidRPr="00980A0D" w:rsidRDefault="00AF0422" w:rsidP="00980A0D">
            <w:pPr>
              <w:snapToGrid w:val="0"/>
              <w:spacing w:line="240" w:lineRule="exact"/>
              <w:jc w:val="center"/>
              <w:rPr>
                <w:rFonts w:ascii="標楷體" w:eastAsia="標楷體" w:hAnsi="標楷體"/>
                <w:spacing w:val="-20"/>
                <w:sz w:val="20"/>
                <w:szCs w:val="18"/>
              </w:rPr>
            </w:pPr>
            <w:r w:rsidRPr="00980A0D">
              <w:rPr>
                <w:rFonts w:ascii="標楷體" w:eastAsia="標楷體" w:hAnsi="標楷體" w:hint="eastAsia"/>
                <w:spacing w:val="-20"/>
                <w:sz w:val="20"/>
                <w:szCs w:val="18"/>
              </w:rPr>
              <w:t>紙筆測驗</w:t>
            </w:r>
          </w:p>
        </w:tc>
        <w:tc>
          <w:tcPr>
            <w:tcW w:w="491" w:type="pct"/>
            <w:vAlign w:val="center"/>
          </w:tcPr>
          <w:p w:rsidR="00AF0422" w:rsidRPr="00980A0D" w:rsidRDefault="00AF0422" w:rsidP="00980A0D">
            <w:pPr>
              <w:snapToGrid w:val="0"/>
              <w:spacing w:line="240" w:lineRule="exact"/>
              <w:jc w:val="center"/>
              <w:rPr>
                <w:rFonts w:ascii="標楷體" w:eastAsia="標楷體" w:hAnsi="標楷體"/>
                <w:spacing w:val="-20"/>
                <w:sz w:val="20"/>
                <w:szCs w:val="18"/>
              </w:rPr>
            </w:pPr>
            <w:r w:rsidRPr="00980A0D">
              <w:rPr>
                <w:rFonts w:ascii="標楷體" w:eastAsia="標楷體" w:hAnsi="標楷體" w:hint="eastAsia"/>
                <w:spacing w:val="-20"/>
                <w:sz w:val="20"/>
                <w:szCs w:val="18"/>
              </w:rPr>
              <w:t>多元評量</w:t>
            </w:r>
          </w:p>
        </w:tc>
        <w:tc>
          <w:tcPr>
            <w:tcW w:w="541" w:type="pct"/>
            <w:vAlign w:val="center"/>
          </w:tcPr>
          <w:p w:rsidR="00AF0422" w:rsidRPr="00980A0D" w:rsidRDefault="00AF0422" w:rsidP="00980A0D">
            <w:pPr>
              <w:snapToGrid w:val="0"/>
              <w:spacing w:line="240" w:lineRule="exact"/>
              <w:jc w:val="center"/>
              <w:rPr>
                <w:rFonts w:ascii="標楷體" w:eastAsia="標楷體" w:hAnsi="標楷體"/>
                <w:spacing w:val="-20"/>
                <w:sz w:val="20"/>
                <w:szCs w:val="18"/>
              </w:rPr>
            </w:pPr>
            <w:r w:rsidRPr="00980A0D">
              <w:rPr>
                <w:rFonts w:ascii="標楷體" w:eastAsia="標楷體" w:hAnsi="標楷體" w:hint="eastAsia"/>
                <w:spacing w:val="-20"/>
                <w:sz w:val="20"/>
                <w:szCs w:val="18"/>
              </w:rPr>
              <w:t>紙筆測驗</w:t>
            </w:r>
          </w:p>
        </w:tc>
        <w:tc>
          <w:tcPr>
            <w:tcW w:w="977" w:type="pct"/>
            <w:vAlign w:val="center"/>
          </w:tcPr>
          <w:p w:rsidR="00AF0422" w:rsidRPr="00980A0D" w:rsidRDefault="00AF0422" w:rsidP="00980A0D">
            <w:pPr>
              <w:widowControl/>
              <w:snapToGrid w:val="0"/>
              <w:spacing w:line="240" w:lineRule="exact"/>
              <w:jc w:val="center"/>
              <w:rPr>
                <w:rFonts w:ascii="標楷體" w:eastAsia="標楷體" w:hAnsi="標楷體" w:cs="Arial"/>
                <w:spacing w:val="-20"/>
                <w:kern w:val="0"/>
                <w:sz w:val="20"/>
                <w:szCs w:val="18"/>
              </w:rPr>
            </w:pPr>
            <w:r w:rsidRPr="00980A0D">
              <w:rPr>
                <w:rFonts w:ascii="標楷體" w:eastAsia="標楷體" w:hAnsi="標楷體" w:hint="eastAsia"/>
                <w:spacing w:val="-20"/>
                <w:sz w:val="20"/>
                <w:szCs w:val="18"/>
              </w:rPr>
              <w:t>紙筆測驗</w:t>
            </w:r>
          </w:p>
        </w:tc>
        <w:tc>
          <w:tcPr>
            <w:tcW w:w="692" w:type="pct"/>
            <w:tcBorders>
              <w:bottom w:val="single" w:sz="4" w:space="0" w:color="auto"/>
            </w:tcBorders>
            <w:vAlign w:val="center"/>
          </w:tcPr>
          <w:p w:rsidR="00AF0422" w:rsidRPr="00980A0D" w:rsidRDefault="00AF0422" w:rsidP="00980A0D">
            <w:pPr>
              <w:snapToGrid w:val="0"/>
              <w:spacing w:line="240" w:lineRule="exact"/>
              <w:jc w:val="center"/>
              <w:rPr>
                <w:rFonts w:ascii="標楷體" w:eastAsia="標楷體" w:hAnsi="標楷體"/>
                <w:spacing w:val="-20"/>
                <w:sz w:val="20"/>
                <w:szCs w:val="18"/>
              </w:rPr>
            </w:pPr>
            <w:r w:rsidRPr="00980A0D">
              <w:rPr>
                <w:rFonts w:ascii="標楷體" w:eastAsia="標楷體" w:hAnsi="標楷體" w:hint="eastAsia"/>
                <w:spacing w:val="-20"/>
                <w:sz w:val="20"/>
                <w:szCs w:val="18"/>
              </w:rPr>
              <w:t>多元評量</w:t>
            </w:r>
          </w:p>
        </w:tc>
        <w:tc>
          <w:tcPr>
            <w:tcW w:w="741" w:type="pct"/>
            <w:vAlign w:val="center"/>
          </w:tcPr>
          <w:p w:rsidR="00AF0422" w:rsidRPr="00980A0D" w:rsidRDefault="00AF0422" w:rsidP="00980A0D">
            <w:pPr>
              <w:widowControl/>
              <w:snapToGrid w:val="0"/>
              <w:spacing w:line="240" w:lineRule="exact"/>
              <w:jc w:val="center"/>
              <w:rPr>
                <w:rFonts w:ascii="標楷體" w:eastAsia="標楷體" w:hAnsi="標楷體" w:cs="Arial"/>
                <w:spacing w:val="-20"/>
                <w:kern w:val="0"/>
                <w:sz w:val="20"/>
                <w:szCs w:val="18"/>
              </w:rPr>
            </w:pPr>
            <w:r w:rsidRPr="00980A0D">
              <w:rPr>
                <w:rFonts w:ascii="標楷體" w:eastAsia="標楷體" w:hAnsi="標楷體" w:hint="eastAsia"/>
                <w:spacing w:val="-20"/>
                <w:sz w:val="20"/>
                <w:szCs w:val="18"/>
              </w:rPr>
              <w:t>多元評量</w:t>
            </w:r>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lastRenderedPageBreak/>
              <w:t>8</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3/29</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4/4</w:t>
            </w:r>
          </w:p>
        </w:tc>
        <w:tc>
          <w:tcPr>
            <w:tcW w:w="607" w:type="pct"/>
            <w:vAlign w:val="center"/>
          </w:tcPr>
          <w:p w:rsidR="00AF0422" w:rsidRPr="00C95F29" w:rsidRDefault="00AF0422" w:rsidP="00AF0422">
            <w:pPr>
              <w:spacing w:line="0" w:lineRule="atLeast"/>
              <w:ind w:left="200" w:hangingChars="100" w:hanging="200"/>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家庭暴力及性侵害防治教育宣導</w:t>
            </w:r>
          </w:p>
          <w:p w:rsidR="00AF0422" w:rsidRPr="00C95F29" w:rsidRDefault="00AF0422" w:rsidP="00AF0422">
            <w:pPr>
              <w:spacing w:line="0" w:lineRule="atLeast"/>
              <w:ind w:left="200" w:hangingChars="100" w:hanging="200"/>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環境教育宣導</w:t>
            </w:r>
          </w:p>
          <w:p w:rsidR="00AF0422" w:rsidRPr="00C95F29" w:rsidRDefault="00AF0422" w:rsidP="00AF0422">
            <w:pPr>
              <w:pStyle w:val="a5"/>
              <w:spacing w:line="0" w:lineRule="atLeast"/>
              <w:ind w:left="200" w:hangingChars="100" w:hanging="200"/>
              <w:rPr>
                <w:rFonts w:ascii="標楷體" w:eastAsia="標楷體" w:hAnsi="標楷體"/>
                <w:color w:val="FF0000"/>
              </w:rPr>
            </w:pPr>
            <w:r w:rsidRPr="00C95F29">
              <w:rPr>
                <w:rFonts w:ascii="標楷體" w:eastAsia="標楷體" w:hAnsi="標楷體" w:cs="新細明體" w:hint="eastAsia"/>
                <w:color w:val="000000"/>
                <w:kern w:val="0"/>
              </w:rPr>
              <w:t>●4/2~4/5兒童節暨民族掃墓節連假4天</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第貳單元溫馨的情誼</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第六課點一盞燈</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【人權教育】</w:t>
            </w:r>
          </w:p>
          <w:p w:rsidR="00AF0422" w:rsidRPr="00980A0D" w:rsidRDefault="00AF0422" w:rsidP="00AF0422">
            <w:pPr>
              <w:snapToGrid w:val="0"/>
              <w:spacing w:line="240" w:lineRule="exact"/>
              <w:jc w:val="both"/>
              <w:rPr>
                <w:rFonts w:ascii="標楷體" w:eastAsia="標楷體" w:hAnsi="標楷體"/>
                <w:spacing w:val="-20"/>
                <w:sz w:val="20"/>
                <w:szCs w:val="18"/>
              </w:rPr>
            </w:pPr>
            <w:smartTag w:uri="urn:schemas-microsoft-com:office:smarttags" w:element="chsdate">
              <w:smartTagPr>
                <w:attr w:name="IsROCDate" w:val="False"/>
                <w:attr w:name="IsLunarDate" w:val="False"/>
                <w:attr w:name="Day" w:val="4"/>
                <w:attr w:name="Month" w:val="1"/>
                <w:attr w:name="Year" w:val="2001"/>
              </w:smartTagPr>
              <w:r w:rsidRPr="00980A0D">
                <w:rPr>
                  <w:rFonts w:ascii="標楷體" w:eastAsia="標楷體" w:hAnsi="標楷體" w:hint="eastAsia"/>
                  <w:spacing w:val="-20"/>
                  <w:sz w:val="20"/>
                  <w:szCs w:val="18"/>
                </w:rPr>
                <w:t>1-1-4</w:t>
              </w:r>
            </w:smartTag>
            <w:r w:rsidRPr="00980A0D">
              <w:rPr>
                <w:rFonts w:ascii="標楷體" w:eastAsia="標楷體" w:hAnsi="標楷體" w:hint="eastAsia"/>
                <w:spacing w:val="-20"/>
                <w:sz w:val="20"/>
                <w:szCs w:val="18"/>
              </w:rPr>
              <w:t>-1 2-1-1-3 2-1-2-1 3-1-2-1 4-1-1-3 5-1-7-2 6-1-1-2 6-1-5-1</w:t>
            </w:r>
          </w:p>
        </w:tc>
        <w:tc>
          <w:tcPr>
            <w:tcW w:w="491" w:type="pct"/>
          </w:tcPr>
          <w:p w:rsidR="00AF0422" w:rsidRPr="00980A0D" w:rsidRDefault="00AF0422" w:rsidP="00AF0422">
            <w:pPr>
              <w:autoSpaceDE w:val="0"/>
              <w:autoSpaceDN w:val="0"/>
              <w:adjustRightInd w:val="0"/>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第二單元：奇妙的大自然</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第三課：</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月娘</w:t>
            </w:r>
          </w:p>
          <w:p w:rsidR="00AF0422" w:rsidRPr="00980A0D" w:rsidRDefault="00AF0422" w:rsidP="00AF0422">
            <w:pPr>
              <w:spacing w:line="240" w:lineRule="exact"/>
              <w:ind w:rightChars="63" w:right="151"/>
              <w:jc w:val="both"/>
              <w:rPr>
                <w:rFonts w:ascii="標楷體" w:eastAsia="標楷體" w:hAnsi="標楷體" w:cs="Arial"/>
                <w:bCs/>
                <w:spacing w:val="-20"/>
                <w:sz w:val="20"/>
                <w:szCs w:val="18"/>
              </w:rPr>
            </w:pPr>
            <w:r w:rsidRPr="00980A0D">
              <w:rPr>
                <w:rFonts w:ascii="標楷體" w:eastAsia="標楷體" w:hAnsi="標楷體"/>
                <w:bCs/>
                <w:snapToGrid w:val="0"/>
                <w:spacing w:val="-20"/>
                <w:kern w:val="0"/>
                <w:sz w:val="20"/>
                <w:szCs w:val="18"/>
              </w:rPr>
              <w:t>【環境教育】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數與量／五、年、月、日【性別平等教育】【人權教育】2-n-13</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和小動物做朋友／第1課 親近小動物</w:t>
            </w:r>
            <w:r w:rsidRPr="00980A0D">
              <w:rPr>
                <w:rFonts w:ascii="標楷體" w:eastAsia="標楷體" w:hAnsi="標楷體"/>
                <w:spacing w:val="-20"/>
                <w:sz w:val="20"/>
                <w:szCs w:val="18"/>
              </w:rPr>
              <w:br/>
              <w:t>【環境教育】1-1,1-2,3-3,</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戶外的世界／1.歡樂校園4-1-3【環境教育】【海洋教育】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貳、安全與休閒</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四.我的成長</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【性別平等教育】</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【人權教育】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Courier New" w:hint="eastAsia"/>
                <w:spacing w:val="-20"/>
                <w:sz w:val="20"/>
                <w:szCs w:val="18"/>
              </w:rPr>
              <w:t xml:space="preserve">1-1-1 </w:t>
            </w:r>
            <w:smartTag w:uri="urn:schemas-microsoft-com:office:smarttags" w:element="chsdate">
              <w:smartTagPr>
                <w:attr w:name="IsROCDate" w:val="False"/>
                <w:attr w:name="IsLunarDate" w:val="False"/>
                <w:attr w:name="Day" w:val="2"/>
                <w:attr w:name="Month" w:val="1"/>
                <w:attr w:name="Year" w:val="2001"/>
              </w:smartTagPr>
              <w:r w:rsidRPr="00980A0D">
                <w:rPr>
                  <w:rFonts w:ascii="標楷體" w:eastAsia="標楷體" w:hAnsi="標楷體" w:cs="Courier New" w:hint="eastAsia"/>
                  <w:spacing w:val="-20"/>
                  <w:sz w:val="20"/>
                  <w:szCs w:val="18"/>
                </w:rPr>
                <w:t>1-1-2</w:t>
              </w:r>
            </w:smartTag>
            <w:r w:rsidRPr="00980A0D">
              <w:rPr>
                <w:rFonts w:ascii="標楷體" w:eastAsia="標楷體" w:hAnsi="標楷體" w:cs="Courier New" w:hint="eastAsia"/>
                <w:spacing w:val="-20"/>
                <w:sz w:val="20"/>
                <w:szCs w:val="18"/>
              </w:rPr>
              <w:t xml:space="preserve"> </w:t>
            </w:r>
            <w:smartTag w:uri="urn:schemas-microsoft-com:office:smarttags" w:element="chsdate">
              <w:smartTagPr>
                <w:attr w:name="Year" w:val="2001"/>
                <w:attr w:name="Month" w:val="1"/>
                <w:attr w:name="Day" w:val="3"/>
                <w:attr w:name="IsLunarDate" w:val="False"/>
                <w:attr w:name="IsROCDate" w:val="False"/>
              </w:smartTagPr>
              <w:r w:rsidRPr="00980A0D">
                <w:rPr>
                  <w:rFonts w:ascii="標楷體" w:eastAsia="標楷體" w:hAnsi="標楷體" w:cs="Courier New" w:hint="eastAsia"/>
                  <w:spacing w:val="-20"/>
                  <w:sz w:val="20"/>
                  <w:szCs w:val="18"/>
                </w:rPr>
                <w:t>1-1-3</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9</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4/5</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4/</w:t>
            </w:r>
            <w:r w:rsidRPr="00C95F29">
              <w:rPr>
                <w:rFonts w:ascii="標楷體" w:eastAsia="標楷體" w:hAnsi="標楷體"/>
                <w:color w:val="000000"/>
                <w:sz w:val="20"/>
                <w:szCs w:val="20"/>
              </w:rPr>
              <w:t>1</w:t>
            </w:r>
            <w:r w:rsidRPr="00C95F29">
              <w:rPr>
                <w:rFonts w:ascii="標楷體" w:eastAsia="標楷體" w:hAnsi="標楷體" w:hint="eastAsia"/>
                <w:color w:val="000000"/>
                <w:sz w:val="20"/>
                <w:szCs w:val="20"/>
              </w:rPr>
              <w:t>1</w:t>
            </w:r>
          </w:p>
        </w:tc>
        <w:tc>
          <w:tcPr>
            <w:tcW w:w="607" w:type="pct"/>
            <w:vAlign w:val="center"/>
          </w:tcPr>
          <w:p w:rsidR="00AF0422" w:rsidRPr="00C95F29" w:rsidRDefault="00AF0422" w:rsidP="00AF0422">
            <w:pPr>
              <w:pStyle w:val="a5"/>
              <w:spacing w:line="0" w:lineRule="atLeast"/>
              <w:ind w:left="200" w:hangingChars="100" w:hanging="200"/>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作業查閱</w:t>
            </w:r>
          </w:p>
          <w:p w:rsidR="00AF0422" w:rsidRPr="00C95F29" w:rsidRDefault="00AF0422" w:rsidP="00AF0422">
            <w:pPr>
              <w:pStyle w:val="a5"/>
              <w:spacing w:line="0" w:lineRule="atLeast"/>
              <w:ind w:left="200" w:hangingChars="100" w:hanging="200"/>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家庭教育宣導</w:t>
            </w:r>
          </w:p>
          <w:p w:rsidR="00AF0422" w:rsidRPr="00C95F29" w:rsidRDefault="00AF0422" w:rsidP="00AF0422">
            <w:pPr>
              <w:pStyle w:val="a5"/>
              <w:spacing w:line="0" w:lineRule="atLeast"/>
              <w:ind w:left="200" w:hangingChars="100" w:hanging="200"/>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color w:val="000000"/>
              </w:rPr>
              <w:t>金融知識宣導</w:t>
            </w:r>
          </w:p>
          <w:p w:rsidR="00AF0422" w:rsidRPr="00C95F29" w:rsidRDefault="00AF0422" w:rsidP="00AF0422">
            <w:pPr>
              <w:pStyle w:val="a5"/>
              <w:spacing w:line="0" w:lineRule="atLeast"/>
              <w:ind w:left="200" w:hangingChars="100" w:hanging="200"/>
              <w:rPr>
                <w:rFonts w:ascii="標楷體" w:eastAsia="標楷體" w:hAnsi="標楷體"/>
                <w:color w:val="FF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校內學藝競賽</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第貳單元溫馨的情誼</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第七課小布熊的悄悄話</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【人權教育】</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【生涯發展教育】</w:t>
            </w:r>
          </w:p>
          <w:p w:rsidR="00AF0422" w:rsidRPr="00980A0D" w:rsidRDefault="00AF0422" w:rsidP="00AF0422">
            <w:pPr>
              <w:snapToGrid w:val="0"/>
              <w:spacing w:line="240" w:lineRule="exact"/>
              <w:jc w:val="both"/>
              <w:rPr>
                <w:rFonts w:ascii="標楷體" w:eastAsia="標楷體" w:hAnsi="標楷體"/>
                <w:spacing w:val="-20"/>
                <w:sz w:val="20"/>
                <w:szCs w:val="18"/>
              </w:rPr>
            </w:pPr>
            <w:smartTag w:uri="urn:schemas-microsoft-com:office:smarttags" w:element="chsdate">
              <w:smartTagPr>
                <w:attr w:name="IsROCDate" w:val="False"/>
                <w:attr w:name="IsLunarDate" w:val="False"/>
                <w:attr w:name="Day" w:val="4"/>
                <w:attr w:name="Month" w:val="1"/>
                <w:attr w:name="Year" w:val="2001"/>
              </w:smartTagPr>
              <w:r w:rsidRPr="00980A0D">
                <w:rPr>
                  <w:rFonts w:ascii="標楷體" w:eastAsia="標楷體" w:hAnsi="標楷體" w:hint="eastAsia"/>
                  <w:spacing w:val="-20"/>
                  <w:sz w:val="20"/>
                  <w:szCs w:val="18"/>
                </w:rPr>
                <w:t>1-1-4</w:t>
              </w:r>
            </w:smartTag>
            <w:r w:rsidRPr="00980A0D">
              <w:rPr>
                <w:rFonts w:ascii="標楷體" w:eastAsia="標楷體" w:hAnsi="標楷體" w:hint="eastAsia"/>
                <w:spacing w:val="-20"/>
                <w:sz w:val="20"/>
                <w:szCs w:val="18"/>
              </w:rPr>
              <w:t>-1 2-1-1-2 2-1-1-8 3-1-1-9</w:t>
            </w:r>
          </w:p>
          <w:p w:rsidR="00AF0422" w:rsidRPr="00980A0D" w:rsidRDefault="00AF0422" w:rsidP="00AF0422">
            <w:pPr>
              <w:snapToGrid w:val="0"/>
              <w:spacing w:line="240" w:lineRule="exact"/>
              <w:jc w:val="both"/>
              <w:rPr>
                <w:rFonts w:ascii="標楷體" w:eastAsia="標楷體" w:hAnsi="標楷體"/>
                <w:spacing w:val="-20"/>
                <w:sz w:val="20"/>
                <w:szCs w:val="18"/>
              </w:rPr>
            </w:pPr>
            <w:smartTag w:uri="urn:schemas-microsoft-com:office:smarttags" w:element="chsdate">
              <w:smartTagPr>
                <w:attr w:name="IsROCDate" w:val="False"/>
                <w:attr w:name="IsLunarDate" w:val="False"/>
                <w:attr w:name="Day" w:val="1"/>
                <w:attr w:name="Month" w:val="1"/>
                <w:attr w:name="Year" w:val="2004"/>
              </w:smartTagPr>
              <w:r w:rsidRPr="00980A0D">
                <w:rPr>
                  <w:rFonts w:ascii="標楷體" w:eastAsia="標楷體" w:hAnsi="標楷體" w:hint="eastAsia"/>
                  <w:spacing w:val="-20"/>
                  <w:sz w:val="20"/>
                  <w:szCs w:val="18"/>
                </w:rPr>
                <w:t>4-1-1</w:t>
              </w:r>
            </w:smartTag>
            <w:r w:rsidRPr="00980A0D">
              <w:rPr>
                <w:rFonts w:ascii="標楷體" w:eastAsia="標楷體" w:hAnsi="標楷體" w:hint="eastAsia"/>
                <w:spacing w:val="-20"/>
                <w:sz w:val="20"/>
                <w:szCs w:val="18"/>
              </w:rPr>
              <w:t>-2 4-1-5-1 5-1-2-1 6-1-1-4</w:t>
            </w:r>
          </w:p>
        </w:tc>
        <w:tc>
          <w:tcPr>
            <w:tcW w:w="491" w:type="pct"/>
          </w:tcPr>
          <w:p w:rsidR="00AF0422" w:rsidRPr="00980A0D" w:rsidRDefault="00AF0422" w:rsidP="00AF0422">
            <w:pPr>
              <w:autoSpaceDE w:val="0"/>
              <w:autoSpaceDN w:val="0"/>
              <w:adjustRightInd w:val="0"/>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第二單元：奇妙的大自然</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第三課：</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月娘</w:t>
            </w:r>
          </w:p>
          <w:p w:rsidR="00AF0422" w:rsidRPr="00980A0D" w:rsidRDefault="00AF0422" w:rsidP="00AF0422">
            <w:pPr>
              <w:spacing w:line="240" w:lineRule="exact"/>
              <w:ind w:rightChars="63" w:right="151"/>
              <w:jc w:val="both"/>
              <w:rPr>
                <w:rFonts w:ascii="標楷體" w:eastAsia="標楷體" w:hAnsi="標楷體" w:cs="Arial"/>
                <w:bCs/>
                <w:spacing w:val="-20"/>
                <w:sz w:val="20"/>
                <w:szCs w:val="18"/>
              </w:rPr>
            </w:pPr>
            <w:r w:rsidRPr="00980A0D">
              <w:rPr>
                <w:rFonts w:ascii="標楷體" w:eastAsia="標楷體" w:hAnsi="標楷體"/>
                <w:bCs/>
                <w:snapToGrid w:val="0"/>
                <w:spacing w:val="-20"/>
                <w:kern w:val="0"/>
                <w:sz w:val="20"/>
                <w:szCs w:val="18"/>
              </w:rPr>
              <w:t>【環境教育】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數與量／五、年、月、日【性別平等教育】【人權教育】2-n-13</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和小動物做朋友／第2課 愛護小動物【環境教育】1-1,2-1,2-2,2-3</w:t>
            </w:r>
          </w:p>
        </w:tc>
        <w:tc>
          <w:tcPr>
            <w:tcW w:w="692"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戶外的世界／1.歡樂校園4-1-3【環境教育】【海洋教育】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貳、安全與休閒</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五.學習自我保護</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【性別平等教育】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hint="eastAsia"/>
                <w:spacing w:val="-20"/>
                <w:sz w:val="20"/>
                <w:szCs w:val="18"/>
              </w:rPr>
              <w:t>【人權教育】</w:t>
            </w:r>
            <w:smartTag w:uri="urn:schemas-microsoft-com:office:smarttags" w:element="chsdate">
              <w:smartTagPr>
                <w:attr w:name="IsROCDate" w:val="False"/>
                <w:attr w:name="IsLunarDate" w:val="False"/>
                <w:attr w:name="Day" w:val="5"/>
                <w:attr w:name="Month" w:val="1"/>
                <w:attr w:name="Year" w:val="2001"/>
              </w:smartTagPr>
              <w:r w:rsidRPr="00980A0D">
                <w:rPr>
                  <w:rFonts w:ascii="標楷體" w:eastAsia="標楷體" w:hAnsi="標楷體" w:cs="Courier New" w:hint="eastAsia"/>
                  <w:spacing w:val="-20"/>
                  <w:sz w:val="20"/>
                  <w:szCs w:val="18"/>
                </w:rPr>
                <w:t>1-1-5</w:t>
              </w:r>
            </w:smartTag>
            <w:r w:rsidRPr="00980A0D">
              <w:rPr>
                <w:rFonts w:ascii="標楷體" w:eastAsia="標楷體" w:hAnsi="標楷體" w:cs="Courier New" w:hint="eastAsia"/>
                <w:spacing w:val="-20"/>
                <w:sz w:val="20"/>
                <w:szCs w:val="18"/>
              </w:rPr>
              <w:t xml:space="preserve"> </w:t>
            </w:r>
            <w:smartTag w:uri="urn:schemas-microsoft-com:office:smarttags" w:element="chsdate">
              <w:smartTagPr>
                <w:attr w:name="IsROCDate" w:val="False"/>
                <w:attr w:name="IsLunarDate" w:val="False"/>
                <w:attr w:name="Day" w:val="2"/>
                <w:attr w:name="Month" w:val="1"/>
                <w:attr w:name="Year" w:val="2005"/>
              </w:smartTagPr>
              <w:r w:rsidRPr="00980A0D">
                <w:rPr>
                  <w:rFonts w:ascii="標楷體" w:eastAsia="標楷體" w:hAnsi="標楷體" w:cs="Courier New" w:hint="eastAsia"/>
                  <w:spacing w:val="-20"/>
                  <w:sz w:val="20"/>
                  <w:szCs w:val="18"/>
                </w:rPr>
                <w:t>5-1-2</w:t>
              </w:r>
            </w:smartTag>
            <w:r w:rsidRPr="00980A0D">
              <w:rPr>
                <w:rFonts w:ascii="標楷體" w:eastAsia="標楷體" w:hAnsi="標楷體" w:cs="Courier New" w:hint="eastAsia"/>
                <w:spacing w:val="-20"/>
                <w:sz w:val="20"/>
                <w:szCs w:val="18"/>
              </w:rPr>
              <w:t xml:space="preserve"> </w:t>
            </w:r>
            <w:smartTag w:uri="urn:schemas-microsoft-com:office:smarttags" w:element="chsdate">
              <w:smartTagPr>
                <w:attr w:name="Year" w:val="2005"/>
                <w:attr w:name="Month" w:val="1"/>
                <w:attr w:name="Day" w:val="3"/>
                <w:attr w:name="IsLunarDate" w:val="False"/>
                <w:attr w:name="IsROCDate" w:val="False"/>
              </w:smartTagPr>
              <w:r w:rsidRPr="00980A0D">
                <w:rPr>
                  <w:rFonts w:ascii="標楷體" w:eastAsia="標楷體" w:hAnsi="標楷體" w:cs="Courier New" w:hint="eastAsia"/>
                  <w:spacing w:val="-20"/>
                  <w:sz w:val="20"/>
                  <w:szCs w:val="18"/>
                </w:rPr>
                <w:t>5-1-3</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10</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4/12</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4/18</w:t>
            </w:r>
          </w:p>
        </w:tc>
        <w:tc>
          <w:tcPr>
            <w:tcW w:w="607" w:type="pct"/>
            <w:vAlign w:val="center"/>
          </w:tcPr>
          <w:p w:rsidR="00AF0422" w:rsidRPr="00C95F29" w:rsidRDefault="00AF0422" w:rsidP="00AF0422">
            <w:pPr>
              <w:pStyle w:val="a5"/>
              <w:spacing w:line="0" w:lineRule="atLeast"/>
              <w:ind w:left="200" w:hangingChars="100" w:hanging="200"/>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性別平等教育宣導</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語文天地二</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smartTag w:uri="urn:schemas-microsoft-com:office:smarttags" w:element="chsdate">
              <w:smartTagPr>
                <w:attr w:name="IsROCDate" w:val="False"/>
                <w:attr w:name="IsLunarDate" w:val="False"/>
                <w:attr w:name="Day" w:val="4"/>
                <w:attr w:name="Month" w:val="1"/>
                <w:attr w:name="Year" w:val="2001"/>
              </w:smartTagPr>
              <w:r w:rsidRPr="00980A0D">
                <w:rPr>
                  <w:rFonts w:ascii="標楷體" w:eastAsia="標楷體" w:hAnsi="標楷體" w:hint="eastAsia"/>
                  <w:spacing w:val="-20"/>
                  <w:sz w:val="20"/>
                  <w:szCs w:val="18"/>
                </w:rPr>
                <w:t>1-1-4</w:t>
              </w:r>
            </w:smartTag>
            <w:r w:rsidRPr="00980A0D">
              <w:rPr>
                <w:rFonts w:ascii="標楷體" w:eastAsia="標楷體" w:hAnsi="標楷體" w:hint="eastAsia"/>
                <w:spacing w:val="-20"/>
                <w:sz w:val="20"/>
                <w:szCs w:val="18"/>
              </w:rPr>
              <w:t>-2 2-1-2-3 3-1-1-3 3-1-1-5 4-1-1-1 6-1-2-1 6-1-2-2 6-1-3-2</w:t>
            </w:r>
          </w:p>
        </w:tc>
        <w:tc>
          <w:tcPr>
            <w:tcW w:w="491" w:type="pct"/>
          </w:tcPr>
          <w:p w:rsidR="00AF0422" w:rsidRPr="00980A0D" w:rsidRDefault="00AF0422" w:rsidP="00AF0422">
            <w:pPr>
              <w:autoSpaceDE w:val="0"/>
              <w:autoSpaceDN w:val="0"/>
              <w:adjustRightInd w:val="0"/>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第二單元：奇妙的大自然</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第四課：</w:t>
            </w:r>
          </w:p>
          <w:p w:rsidR="00AF0422" w:rsidRPr="00980A0D" w:rsidRDefault="00AF0422" w:rsidP="00AF0422">
            <w:pPr>
              <w:spacing w:line="240" w:lineRule="exact"/>
              <w:ind w:rightChars="63" w:right="151"/>
              <w:jc w:val="both"/>
              <w:rPr>
                <w:rFonts w:ascii="標楷體" w:eastAsia="標楷體" w:hAnsi="標楷體" w:cs="Arial"/>
                <w:bCs/>
                <w:spacing w:val="-20"/>
                <w:sz w:val="20"/>
                <w:szCs w:val="18"/>
              </w:rPr>
            </w:pPr>
            <w:r w:rsidRPr="00980A0D">
              <w:rPr>
                <w:rFonts w:ascii="標楷體" w:eastAsia="標楷體" w:hAnsi="標楷體" w:hint="eastAsia"/>
                <w:bCs/>
                <w:spacing w:val="-20"/>
                <w:sz w:val="20"/>
                <w:szCs w:val="18"/>
              </w:rPr>
              <w:t>西北雨</w:t>
            </w:r>
            <w:r w:rsidRPr="00980A0D">
              <w:rPr>
                <w:rFonts w:ascii="標楷體" w:eastAsia="標楷體" w:hAnsi="標楷體"/>
                <w:bCs/>
                <w:snapToGrid w:val="0"/>
                <w:spacing w:val="-20"/>
                <w:kern w:val="0"/>
                <w:sz w:val="20"/>
                <w:szCs w:val="18"/>
              </w:rPr>
              <w:t>【環境教育】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數與量／六、兩步驟的乘法【性別平等教育】2-n-10</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彩色的世界／第1課 色彩大發現</w:t>
            </w:r>
            <w:r w:rsidRPr="00980A0D">
              <w:rPr>
                <w:rFonts w:ascii="標楷體" w:eastAsia="標楷體" w:hAnsi="標楷體"/>
                <w:spacing w:val="-20"/>
                <w:sz w:val="20"/>
                <w:szCs w:val="18"/>
              </w:rPr>
              <w:br/>
              <w:t>【環境教育】【生涯發展教育】1-2,3-1,4-3,</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戶外的世界／2.走向戶外4-1-3【環境教育】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貳、安全與休閒</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五.學習自我保護</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【性別平等教育】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hint="eastAsia"/>
                <w:spacing w:val="-20"/>
                <w:sz w:val="20"/>
                <w:szCs w:val="18"/>
              </w:rPr>
              <w:t>【人權教育】</w:t>
            </w:r>
            <w:smartTag w:uri="urn:schemas-microsoft-com:office:smarttags" w:element="chsdate">
              <w:smartTagPr>
                <w:attr w:name="IsROCDate" w:val="False"/>
                <w:attr w:name="IsLunarDate" w:val="False"/>
                <w:attr w:name="Day" w:val="5"/>
                <w:attr w:name="Month" w:val="1"/>
                <w:attr w:name="Year" w:val="2001"/>
              </w:smartTagPr>
              <w:r w:rsidRPr="00980A0D">
                <w:rPr>
                  <w:rFonts w:ascii="標楷體" w:eastAsia="標楷體" w:hAnsi="標楷體" w:cs="Courier New" w:hint="eastAsia"/>
                  <w:spacing w:val="-20"/>
                  <w:sz w:val="20"/>
                  <w:szCs w:val="18"/>
                </w:rPr>
                <w:t>1-1-5</w:t>
              </w:r>
            </w:smartTag>
            <w:r w:rsidRPr="00980A0D">
              <w:rPr>
                <w:rFonts w:ascii="標楷體" w:eastAsia="標楷體" w:hAnsi="標楷體" w:cs="Courier New" w:hint="eastAsia"/>
                <w:spacing w:val="-20"/>
                <w:sz w:val="20"/>
                <w:szCs w:val="18"/>
              </w:rPr>
              <w:t xml:space="preserve"> </w:t>
            </w:r>
            <w:smartTag w:uri="urn:schemas-microsoft-com:office:smarttags" w:element="chsdate">
              <w:smartTagPr>
                <w:attr w:name="IsROCDate" w:val="False"/>
                <w:attr w:name="IsLunarDate" w:val="False"/>
                <w:attr w:name="Day" w:val="2"/>
                <w:attr w:name="Month" w:val="1"/>
                <w:attr w:name="Year" w:val="2005"/>
              </w:smartTagPr>
              <w:r w:rsidRPr="00980A0D">
                <w:rPr>
                  <w:rFonts w:ascii="標楷體" w:eastAsia="標楷體" w:hAnsi="標楷體" w:cs="Courier New" w:hint="eastAsia"/>
                  <w:spacing w:val="-20"/>
                  <w:sz w:val="20"/>
                  <w:szCs w:val="18"/>
                </w:rPr>
                <w:t>5-1-2</w:t>
              </w:r>
            </w:smartTag>
            <w:r w:rsidRPr="00980A0D">
              <w:rPr>
                <w:rFonts w:ascii="標楷體" w:eastAsia="標楷體" w:hAnsi="標楷體" w:cs="Courier New" w:hint="eastAsia"/>
                <w:spacing w:val="-20"/>
                <w:sz w:val="20"/>
                <w:szCs w:val="18"/>
              </w:rPr>
              <w:t xml:space="preserve"> </w:t>
            </w:r>
            <w:smartTag w:uri="urn:schemas-microsoft-com:office:smarttags" w:element="chsdate">
              <w:smartTagPr>
                <w:attr w:name="Year" w:val="2005"/>
                <w:attr w:name="Month" w:val="1"/>
                <w:attr w:name="Day" w:val="3"/>
                <w:attr w:name="IsLunarDate" w:val="False"/>
                <w:attr w:name="IsROCDate" w:val="False"/>
              </w:smartTagPr>
              <w:r w:rsidRPr="00980A0D">
                <w:rPr>
                  <w:rFonts w:ascii="標楷體" w:eastAsia="標楷體" w:hAnsi="標楷體" w:cs="Courier New" w:hint="eastAsia"/>
                  <w:spacing w:val="-20"/>
                  <w:sz w:val="20"/>
                  <w:szCs w:val="18"/>
                </w:rPr>
                <w:t>5-1-3</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lastRenderedPageBreak/>
              <w:t>11</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4/19</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4/25</w:t>
            </w:r>
          </w:p>
        </w:tc>
        <w:tc>
          <w:tcPr>
            <w:tcW w:w="607" w:type="pct"/>
            <w:vAlign w:val="center"/>
          </w:tcPr>
          <w:p w:rsidR="00AF0422" w:rsidRPr="00C95F29" w:rsidRDefault="00AF0422" w:rsidP="00AF0422">
            <w:pPr>
              <w:pStyle w:val="a5"/>
              <w:spacing w:line="0" w:lineRule="atLeast"/>
              <w:ind w:left="192" w:hangingChars="96" w:hanging="192"/>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檳榔防治宣導</w:t>
            </w:r>
          </w:p>
          <w:p w:rsidR="00AF0422" w:rsidRPr="00C95F29" w:rsidRDefault="00AF0422" w:rsidP="00AF0422">
            <w:pPr>
              <w:spacing w:line="0" w:lineRule="atLeast"/>
              <w:ind w:left="192" w:hangingChars="96" w:hanging="192"/>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國防教育宣導</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第參單元我學會了</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第八課跌倒</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【人權教育】</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【生涯發展教育】</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4"/>
                <w:attr w:name="Month" w:val="1"/>
                <w:attr w:name="Year" w:val="2001"/>
              </w:smartTagPr>
              <w:r w:rsidRPr="00980A0D">
                <w:rPr>
                  <w:rFonts w:ascii="標楷體" w:eastAsia="標楷體" w:hAnsi="標楷體" w:hint="eastAsia"/>
                  <w:spacing w:val="-20"/>
                  <w:sz w:val="20"/>
                  <w:szCs w:val="20"/>
                </w:rPr>
                <w:t>1-1-4</w:t>
              </w:r>
            </w:smartTag>
            <w:r w:rsidRPr="00980A0D">
              <w:rPr>
                <w:rFonts w:ascii="標楷體" w:eastAsia="標楷體" w:hAnsi="標楷體" w:hint="eastAsia"/>
                <w:spacing w:val="-20"/>
                <w:sz w:val="20"/>
                <w:szCs w:val="20"/>
              </w:rPr>
              <w:t>-1 2-1-1-3 3-1-1-1 3-1-1-2  4-1-1-2 5-1-3-1 5-1-7-1 6-1-5-1</w:t>
            </w:r>
          </w:p>
        </w:tc>
        <w:tc>
          <w:tcPr>
            <w:tcW w:w="491" w:type="pct"/>
          </w:tcPr>
          <w:p w:rsidR="00AF0422" w:rsidRPr="00980A0D" w:rsidRDefault="00AF0422" w:rsidP="00AF0422">
            <w:pPr>
              <w:autoSpaceDE w:val="0"/>
              <w:autoSpaceDN w:val="0"/>
              <w:adjustRightInd w:val="0"/>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第二單元：奇妙的大自然</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第四課：</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napToGrid w:val="0"/>
                <w:spacing w:val="-20"/>
                <w:kern w:val="0"/>
                <w:sz w:val="20"/>
                <w:szCs w:val="20"/>
              </w:rPr>
              <w:t>西北雨</w:t>
            </w:r>
          </w:p>
          <w:p w:rsidR="00AF0422" w:rsidRPr="00980A0D" w:rsidRDefault="00AF0422" w:rsidP="00AF0422">
            <w:pPr>
              <w:spacing w:line="240" w:lineRule="exact"/>
              <w:ind w:rightChars="63" w:right="151"/>
              <w:jc w:val="both"/>
              <w:rPr>
                <w:rFonts w:ascii="標楷體" w:eastAsia="標楷體" w:hAnsi="標楷體" w:cs="Arial"/>
                <w:bCs/>
                <w:spacing w:val="-20"/>
                <w:sz w:val="20"/>
                <w:szCs w:val="20"/>
              </w:rPr>
            </w:pPr>
            <w:r w:rsidRPr="00980A0D">
              <w:rPr>
                <w:rFonts w:ascii="標楷體" w:eastAsia="標楷體" w:hAnsi="標楷體"/>
                <w:bCs/>
                <w:snapToGrid w:val="0"/>
                <w:spacing w:val="-20"/>
                <w:kern w:val="0"/>
                <w:sz w:val="20"/>
                <w:szCs w:val="20"/>
              </w:rPr>
              <w:t>【環境教育】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數與量／六、兩步驟的乘法【性別平等教育】2-n-10</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spacing w:val="-20"/>
                <w:sz w:val="20"/>
                <w:szCs w:val="20"/>
              </w:rPr>
              <w:t>彩色的世界／第2課 色彩會說話</w:t>
            </w:r>
            <w:r w:rsidRPr="00980A0D">
              <w:rPr>
                <w:rFonts w:ascii="標楷體" w:eastAsia="標楷體" w:hAnsi="標楷體"/>
                <w:spacing w:val="-20"/>
                <w:sz w:val="20"/>
                <w:szCs w:val="20"/>
              </w:rPr>
              <w:br/>
              <w:t>【環境教育】【生涯發展教育】1-1,3-1,4-1,4-2,5-1,</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戶外的世界／2.走向戶外4-1-3【環境教育】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參、快樂運動我最行</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六.休閒運動快樂行</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【人權教育】</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【生涯發展教育】</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Courier New" w:hint="eastAsia"/>
                <w:spacing w:val="-20"/>
                <w:sz w:val="20"/>
                <w:szCs w:val="20"/>
              </w:rPr>
              <w:t xml:space="preserve">3-1-1 </w:t>
            </w:r>
            <w:smartTag w:uri="urn:schemas-microsoft-com:office:smarttags" w:element="chsdate">
              <w:smartTagPr>
                <w:attr w:name="IsROCDate" w:val="False"/>
                <w:attr w:name="IsLunarDate" w:val="False"/>
                <w:attr w:name="Day" w:val="2"/>
                <w:attr w:name="Month" w:val="1"/>
                <w:attr w:name="Year" w:val="2004"/>
              </w:smartTagPr>
              <w:r w:rsidRPr="00980A0D">
                <w:rPr>
                  <w:rFonts w:ascii="標楷體" w:eastAsia="標楷體" w:hAnsi="標楷體" w:cs="Courier New" w:hint="eastAsia"/>
                  <w:spacing w:val="-20"/>
                  <w:sz w:val="20"/>
                  <w:szCs w:val="20"/>
                </w:rPr>
                <w:t>4-1-2</w:t>
              </w:r>
            </w:smartTag>
            <w:r w:rsidRPr="00980A0D">
              <w:rPr>
                <w:rFonts w:ascii="標楷體" w:eastAsia="標楷體" w:hAnsi="標楷體" w:cs="Courier New" w:hint="eastAsia"/>
                <w:spacing w:val="-20"/>
                <w:sz w:val="20"/>
                <w:szCs w:val="20"/>
              </w:rPr>
              <w:t xml:space="preserve"> </w:t>
            </w:r>
            <w:smartTag w:uri="urn:schemas-microsoft-com:office:smarttags" w:element="chsdate">
              <w:smartTagPr>
                <w:attr w:name="Year" w:val="2005"/>
                <w:attr w:name="Month" w:val="1"/>
                <w:attr w:name="Day" w:val="1"/>
                <w:attr w:name="IsLunarDate" w:val="False"/>
                <w:attr w:name="IsROCDate" w:val="False"/>
              </w:smartTagPr>
              <w:r w:rsidRPr="00980A0D">
                <w:rPr>
                  <w:rFonts w:ascii="標楷體" w:eastAsia="標楷體" w:hAnsi="標楷體" w:cs="Courier New" w:hint="eastAsia"/>
                  <w:spacing w:val="-20"/>
                  <w:sz w:val="20"/>
                  <w:szCs w:val="20"/>
                </w:rPr>
                <w:t>5-1-1</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12</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4/26</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5/2</w:t>
            </w:r>
          </w:p>
        </w:tc>
        <w:tc>
          <w:tcPr>
            <w:tcW w:w="607" w:type="pct"/>
            <w:vAlign w:val="center"/>
          </w:tcPr>
          <w:p w:rsidR="00AF0422" w:rsidRPr="00C95F29" w:rsidRDefault="00AF0422" w:rsidP="00AF0422">
            <w:pPr>
              <w:pStyle w:val="a5"/>
              <w:spacing w:line="0" w:lineRule="atLeast"/>
              <w:ind w:left="200" w:hangingChars="100" w:hanging="200"/>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性別平等教育宣導</w:t>
            </w:r>
          </w:p>
          <w:p w:rsidR="00AF0422" w:rsidRPr="00C95F29" w:rsidRDefault="00AF0422" w:rsidP="00AF0422">
            <w:pPr>
              <w:pStyle w:val="a5"/>
              <w:spacing w:line="0" w:lineRule="atLeast"/>
              <w:ind w:left="200" w:hangingChars="100" w:hanging="200"/>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成績考查試卷編製</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第參單元我學會了</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第九課賞鳥</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【人權教育】</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【環境教育】</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4"/>
                <w:attr w:name="Month" w:val="1"/>
                <w:attr w:name="Year" w:val="2001"/>
              </w:smartTagPr>
              <w:r w:rsidRPr="00980A0D">
                <w:rPr>
                  <w:rFonts w:ascii="標楷體" w:eastAsia="標楷體" w:hAnsi="標楷體" w:hint="eastAsia"/>
                  <w:spacing w:val="-20"/>
                  <w:sz w:val="20"/>
                  <w:szCs w:val="20"/>
                </w:rPr>
                <w:t>1-1-4</w:t>
              </w:r>
            </w:smartTag>
            <w:r w:rsidRPr="00980A0D">
              <w:rPr>
                <w:rFonts w:ascii="標楷體" w:eastAsia="標楷體" w:hAnsi="標楷體" w:hint="eastAsia"/>
                <w:spacing w:val="-20"/>
                <w:sz w:val="20"/>
                <w:szCs w:val="20"/>
              </w:rPr>
              <w:t>-1 2-1-2-1 3-1-1-3 3-1-1-5  4-1-1-3 4-1-3-1 5-1-3-1 6-1-1-2</w:t>
            </w:r>
          </w:p>
        </w:tc>
        <w:tc>
          <w:tcPr>
            <w:tcW w:w="491" w:type="pct"/>
          </w:tcPr>
          <w:p w:rsidR="00AF0422" w:rsidRPr="00980A0D" w:rsidRDefault="00AF0422" w:rsidP="00AF0422">
            <w:pPr>
              <w:autoSpaceDE w:val="0"/>
              <w:autoSpaceDN w:val="0"/>
              <w:adjustRightInd w:val="0"/>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第二單元：奇妙的大自然</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第四課：</w:t>
            </w:r>
          </w:p>
          <w:p w:rsidR="00AF0422" w:rsidRPr="00980A0D" w:rsidRDefault="00AF0422" w:rsidP="00AF0422">
            <w:pPr>
              <w:spacing w:line="240" w:lineRule="exact"/>
              <w:ind w:rightChars="63" w:right="151"/>
              <w:jc w:val="both"/>
              <w:rPr>
                <w:rFonts w:ascii="標楷體" w:eastAsia="標楷體" w:hAnsi="標楷體" w:cs="Arial"/>
                <w:bCs/>
                <w:spacing w:val="-20"/>
                <w:sz w:val="20"/>
                <w:szCs w:val="20"/>
              </w:rPr>
            </w:pPr>
            <w:r w:rsidRPr="00980A0D">
              <w:rPr>
                <w:rFonts w:ascii="標楷體" w:eastAsia="標楷體" w:hAnsi="標楷體" w:hint="eastAsia"/>
                <w:bCs/>
                <w:snapToGrid w:val="0"/>
                <w:spacing w:val="-20"/>
                <w:kern w:val="0"/>
                <w:sz w:val="20"/>
                <w:szCs w:val="20"/>
              </w:rPr>
              <w:t>西北雨</w:t>
            </w:r>
            <w:r w:rsidRPr="00980A0D">
              <w:rPr>
                <w:rFonts w:ascii="標楷體" w:eastAsia="標楷體" w:hAnsi="標楷體"/>
                <w:bCs/>
                <w:snapToGrid w:val="0"/>
                <w:spacing w:val="-20"/>
                <w:kern w:val="0"/>
                <w:sz w:val="20"/>
                <w:szCs w:val="20"/>
              </w:rPr>
              <w:t>【環境教育】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數與量／七、公尺和公分【環境教育】2-n-15</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spacing w:val="-20"/>
                <w:sz w:val="20"/>
                <w:szCs w:val="20"/>
              </w:rPr>
              <w:t>彩色的世界／第3課 色彩大集合</w:t>
            </w:r>
            <w:r w:rsidRPr="00980A0D">
              <w:rPr>
                <w:rFonts w:ascii="標楷體" w:eastAsia="標楷體" w:hAnsi="標楷體"/>
                <w:spacing w:val="-20"/>
                <w:sz w:val="20"/>
                <w:szCs w:val="20"/>
              </w:rPr>
              <w:br/>
              <w:t>【環境教育】【生涯發展教育】2-2,4-1,4-3,</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愛護環境我最行／1.讓環境更美好4-1-4【環境教育】【家政教育】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參、快樂運動我最行</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六.休閒運動快樂行</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【環境教育】</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【生涯發展教育】</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Courier New" w:hint="eastAsia"/>
                <w:spacing w:val="-20"/>
                <w:sz w:val="20"/>
                <w:szCs w:val="20"/>
              </w:rPr>
              <w:t xml:space="preserve">3-1-1 </w:t>
            </w:r>
            <w:smartTag w:uri="urn:schemas-microsoft-com:office:smarttags" w:element="chsdate">
              <w:smartTagPr>
                <w:attr w:name="IsROCDate" w:val="False"/>
                <w:attr w:name="IsLunarDate" w:val="False"/>
                <w:attr w:name="Day" w:val="2"/>
                <w:attr w:name="Month" w:val="1"/>
                <w:attr w:name="Year" w:val="2004"/>
              </w:smartTagPr>
              <w:r w:rsidRPr="00980A0D">
                <w:rPr>
                  <w:rFonts w:ascii="標楷體" w:eastAsia="標楷體" w:hAnsi="標楷體" w:cs="Courier New" w:hint="eastAsia"/>
                  <w:spacing w:val="-20"/>
                  <w:sz w:val="20"/>
                  <w:szCs w:val="20"/>
                </w:rPr>
                <w:t>4-1-2</w:t>
              </w:r>
            </w:smartTag>
            <w:r w:rsidRPr="00980A0D">
              <w:rPr>
                <w:rFonts w:ascii="標楷體" w:eastAsia="標楷體" w:hAnsi="標楷體" w:cs="Courier New" w:hint="eastAsia"/>
                <w:spacing w:val="-20"/>
                <w:sz w:val="20"/>
                <w:szCs w:val="20"/>
              </w:rPr>
              <w:t xml:space="preserve"> </w:t>
            </w:r>
            <w:smartTag w:uri="urn:schemas-microsoft-com:office:smarttags" w:element="chsdate">
              <w:smartTagPr>
                <w:attr w:name="Year" w:val="2005"/>
                <w:attr w:name="Month" w:val="1"/>
                <w:attr w:name="Day" w:val="1"/>
                <w:attr w:name="IsLunarDate" w:val="False"/>
                <w:attr w:name="IsROCDate" w:val="False"/>
              </w:smartTagPr>
              <w:r w:rsidRPr="00980A0D">
                <w:rPr>
                  <w:rFonts w:ascii="標楷體" w:eastAsia="標楷體" w:hAnsi="標楷體" w:cs="Courier New" w:hint="eastAsia"/>
                  <w:spacing w:val="-20"/>
                  <w:sz w:val="20"/>
                  <w:szCs w:val="20"/>
                </w:rPr>
                <w:t>5-1-1</w:t>
              </w:r>
            </w:smartTag>
          </w:p>
        </w:tc>
      </w:tr>
      <w:tr w:rsidR="00AF0422" w:rsidRPr="00AD666E" w:rsidTr="00AF0422">
        <w:trPr>
          <w:cantSplit/>
          <w:trHeight w:val="401"/>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13</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5/3</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5/9</w:t>
            </w:r>
          </w:p>
        </w:tc>
        <w:tc>
          <w:tcPr>
            <w:tcW w:w="607" w:type="pct"/>
            <w:vAlign w:val="center"/>
          </w:tcPr>
          <w:p w:rsidR="00AF0422" w:rsidRPr="00C95F29" w:rsidRDefault="00AF0422" w:rsidP="00AF0422">
            <w:pPr>
              <w:pStyle w:val="a5"/>
              <w:tabs>
                <w:tab w:val="left" w:pos="92"/>
              </w:tabs>
              <w:spacing w:line="0" w:lineRule="atLeast"/>
              <w:ind w:left="200" w:hangingChars="100" w:hanging="200"/>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家庭教育宣導</w:t>
            </w:r>
          </w:p>
          <w:p w:rsidR="00AF0422" w:rsidRPr="00C95F29" w:rsidRDefault="00AF0422" w:rsidP="00AF0422">
            <w:pPr>
              <w:pStyle w:val="a5"/>
              <w:tabs>
                <w:tab w:val="left" w:pos="92"/>
              </w:tabs>
              <w:spacing w:line="0" w:lineRule="atLeast"/>
              <w:ind w:left="200" w:hangingChars="100" w:hanging="200"/>
              <w:rPr>
                <w:rFonts w:ascii="標楷體" w:eastAsia="標楷體" w:hAnsi="標楷體" w:cs="新細明體"/>
                <w:color w:val="000000"/>
                <w:kern w:val="0"/>
              </w:rPr>
            </w:pP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第參單元我學會了</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第十課我的借書證</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【人權教育】</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【生涯發展教育】</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smartTag w:uri="urn:schemas-microsoft-com:office:smarttags" w:element="chsdate">
              <w:smartTagPr>
                <w:attr w:name="IsROCDate" w:val="False"/>
                <w:attr w:name="IsLunarDate" w:val="False"/>
                <w:attr w:name="Day" w:val="4"/>
                <w:attr w:name="Month" w:val="1"/>
                <w:attr w:name="Year" w:val="2001"/>
              </w:smartTagPr>
              <w:r w:rsidRPr="00980A0D">
                <w:rPr>
                  <w:rFonts w:ascii="標楷體" w:eastAsia="標楷體" w:hAnsi="標楷體" w:hint="eastAsia"/>
                  <w:spacing w:val="-20"/>
                  <w:sz w:val="20"/>
                  <w:szCs w:val="20"/>
                </w:rPr>
                <w:t>1-1-4</w:t>
              </w:r>
            </w:smartTag>
            <w:r w:rsidRPr="00980A0D">
              <w:rPr>
                <w:rFonts w:ascii="標楷體" w:eastAsia="標楷體" w:hAnsi="標楷體" w:hint="eastAsia"/>
                <w:spacing w:val="-20"/>
                <w:sz w:val="20"/>
                <w:szCs w:val="20"/>
              </w:rPr>
              <w:t>-1 2-1-1-3 3-1-1-1 3-1-1-2 4-1-1-2 4-1-1-3 5-1-7-2 6-1-1-2</w:t>
            </w:r>
          </w:p>
        </w:tc>
        <w:tc>
          <w:tcPr>
            <w:tcW w:w="491" w:type="pct"/>
          </w:tcPr>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複習二</w:t>
            </w:r>
          </w:p>
          <w:p w:rsidR="00AF0422" w:rsidRPr="00980A0D" w:rsidRDefault="00AF0422" w:rsidP="00AF0422">
            <w:pPr>
              <w:spacing w:line="240" w:lineRule="exact"/>
              <w:ind w:rightChars="63" w:right="151"/>
              <w:jc w:val="both"/>
              <w:rPr>
                <w:rFonts w:ascii="標楷體" w:eastAsia="標楷體" w:hAnsi="標楷體"/>
                <w:bCs/>
                <w:spacing w:val="-20"/>
                <w:sz w:val="20"/>
                <w:szCs w:val="20"/>
              </w:rPr>
            </w:pPr>
            <w:r w:rsidRPr="00980A0D">
              <w:rPr>
                <w:rFonts w:ascii="標楷體" w:eastAsia="標楷體" w:hAnsi="標楷體" w:hint="eastAsia"/>
                <w:bCs/>
                <w:spacing w:val="-20"/>
                <w:sz w:val="20"/>
                <w:szCs w:val="20"/>
              </w:rPr>
              <w:t>看圖聽故事.俗諺6-10</w:t>
            </w:r>
            <w:r w:rsidRPr="00980A0D">
              <w:rPr>
                <w:rFonts w:ascii="標楷體" w:eastAsia="標楷體" w:hAnsi="標楷體" w:hint="eastAsia"/>
                <w:bCs/>
                <w:snapToGrid w:val="0"/>
                <w:spacing w:val="-20"/>
                <w:kern w:val="0"/>
                <w:sz w:val="20"/>
                <w:szCs w:val="20"/>
              </w:rPr>
              <w:t>【人權教育】</w:t>
            </w:r>
            <w:r w:rsidRPr="00980A0D">
              <w:rPr>
                <w:rFonts w:ascii="標楷體" w:eastAsia="標楷體" w:hAnsi="標楷體"/>
                <w:bCs/>
                <w:snapToGrid w:val="0"/>
                <w:spacing w:val="-20"/>
                <w:kern w:val="0"/>
                <w:sz w:val="20"/>
                <w:szCs w:val="20"/>
              </w:rPr>
              <w:br/>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數與量／七、公尺和公分【環境教育】2-n-15</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spacing w:val="-20"/>
                <w:sz w:val="20"/>
                <w:szCs w:val="20"/>
              </w:rPr>
              <w:t>雨天生活變化多／第1課 雨來了【環境教育】【生涯發展教育】1-3,2-1,4-2,5-2</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愛護環境我最行／1.讓環境更美好4-1-4【環境教育】【家政教育】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參、快樂運動我最行</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Arial Unicode MS" w:hint="eastAsia"/>
                <w:spacing w:val="-20"/>
                <w:sz w:val="20"/>
                <w:szCs w:val="20"/>
              </w:rPr>
              <w:t>七.踢踢樂</w:t>
            </w:r>
          </w:p>
          <w:p w:rsidR="00AF0422" w:rsidRPr="00980A0D" w:rsidRDefault="00AF0422" w:rsidP="00AF0422">
            <w:pPr>
              <w:snapToGrid w:val="0"/>
              <w:spacing w:line="240" w:lineRule="exact"/>
              <w:jc w:val="both"/>
              <w:rPr>
                <w:rFonts w:ascii="標楷體" w:eastAsia="標楷體" w:hAnsi="標楷體"/>
                <w:spacing w:val="-20"/>
                <w:sz w:val="20"/>
                <w:szCs w:val="20"/>
              </w:rPr>
            </w:pPr>
            <w:r w:rsidRPr="00980A0D">
              <w:rPr>
                <w:rFonts w:ascii="標楷體" w:eastAsia="標楷體" w:hAnsi="標楷體" w:hint="eastAsia"/>
                <w:spacing w:val="-20"/>
                <w:sz w:val="20"/>
                <w:szCs w:val="20"/>
              </w:rPr>
              <w:t>【生涯發展教育】</w:t>
            </w:r>
          </w:p>
          <w:p w:rsidR="00AF0422" w:rsidRPr="00980A0D" w:rsidRDefault="00AF0422" w:rsidP="00AF0422">
            <w:pPr>
              <w:snapToGrid w:val="0"/>
              <w:spacing w:line="240" w:lineRule="exact"/>
              <w:jc w:val="both"/>
              <w:rPr>
                <w:rFonts w:ascii="標楷體" w:eastAsia="標楷體" w:hAnsi="標楷體" w:cs="Arial Unicode MS"/>
                <w:spacing w:val="-20"/>
                <w:sz w:val="20"/>
                <w:szCs w:val="20"/>
              </w:rPr>
            </w:pPr>
            <w:r w:rsidRPr="00980A0D">
              <w:rPr>
                <w:rFonts w:ascii="標楷體" w:eastAsia="標楷體" w:hAnsi="標楷體" w:cs="Courier New" w:hint="eastAsia"/>
                <w:spacing w:val="-20"/>
                <w:sz w:val="20"/>
                <w:szCs w:val="20"/>
              </w:rPr>
              <w:t xml:space="preserve">3-1-1 </w:t>
            </w:r>
            <w:smartTag w:uri="urn:schemas-microsoft-com:office:smarttags" w:element="chsdate">
              <w:smartTagPr>
                <w:attr w:name="Year" w:val="2003"/>
                <w:attr w:name="Month" w:val="1"/>
                <w:attr w:name="Day" w:val="3"/>
                <w:attr w:name="IsLunarDate" w:val="False"/>
                <w:attr w:name="IsROCDate" w:val="False"/>
              </w:smartTagPr>
              <w:r w:rsidRPr="00980A0D">
                <w:rPr>
                  <w:rFonts w:ascii="標楷體" w:eastAsia="標楷體" w:hAnsi="標楷體" w:cs="Courier New" w:hint="eastAsia"/>
                  <w:spacing w:val="-20"/>
                  <w:sz w:val="20"/>
                  <w:szCs w:val="20"/>
                </w:rPr>
                <w:t>3-1-3</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lastRenderedPageBreak/>
              <w:t>14</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5/</w:t>
            </w:r>
            <w:r w:rsidRPr="00C95F29">
              <w:rPr>
                <w:rFonts w:ascii="標楷體" w:eastAsia="標楷體" w:hAnsi="標楷體"/>
                <w:color w:val="000000"/>
                <w:sz w:val="20"/>
                <w:szCs w:val="20"/>
              </w:rPr>
              <w:t>1</w:t>
            </w:r>
            <w:r w:rsidRPr="00C95F29">
              <w:rPr>
                <w:rFonts w:ascii="標楷體" w:eastAsia="標楷體" w:hAnsi="標楷體" w:hint="eastAsia"/>
                <w:color w:val="000000"/>
                <w:sz w:val="20"/>
                <w:szCs w:val="20"/>
              </w:rPr>
              <w:t>0</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5/16</w:t>
            </w:r>
          </w:p>
        </w:tc>
        <w:tc>
          <w:tcPr>
            <w:tcW w:w="607" w:type="pct"/>
            <w:vAlign w:val="center"/>
          </w:tcPr>
          <w:p w:rsidR="00AF0422" w:rsidRPr="00C95F29" w:rsidRDefault="00AF0422" w:rsidP="00AF0422">
            <w:pPr>
              <w:pStyle w:val="a5"/>
              <w:tabs>
                <w:tab w:val="left" w:pos="92"/>
              </w:tabs>
              <w:spacing w:line="0" w:lineRule="atLeast"/>
              <w:ind w:left="200" w:hangingChars="100" w:hanging="200"/>
              <w:rPr>
                <w:rFonts w:ascii="標楷體" w:eastAsia="標楷體" w:hAnsi="標楷體" w:cs="新細明體"/>
                <w:color w:val="000000"/>
                <w:kern w:val="0"/>
              </w:rPr>
            </w:pPr>
            <w:r w:rsidRPr="00C95F29">
              <w:rPr>
                <w:rFonts w:ascii="標楷體" w:eastAsia="標楷體" w:hAnsi="標楷體" w:cs="新細明體" w:hint="eastAsia"/>
                <w:color w:val="000000"/>
                <w:kern w:val="0"/>
              </w:rPr>
              <w:t>●第二次定期考查</w:t>
            </w:r>
          </w:p>
          <w:p w:rsidR="00AF0422" w:rsidRPr="00C95F29" w:rsidRDefault="00AF0422" w:rsidP="00AF0422">
            <w:pPr>
              <w:pStyle w:val="a5"/>
              <w:tabs>
                <w:tab w:val="left" w:pos="92"/>
              </w:tabs>
              <w:spacing w:line="0" w:lineRule="atLeast"/>
              <w:ind w:left="200" w:hangingChars="100" w:hanging="200"/>
              <w:rPr>
                <w:rFonts w:ascii="標楷體" w:eastAsia="標楷體" w:hAnsi="標楷體" w:cs="新細明體"/>
                <w:color w:val="000000"/>
                <w:kern w:val="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防災防震教育宣導</w:t>
            </w:r>
          </w:p>
          <w:p w:rsidR="00AF0422" w:rsidRPr="00C95F29" w:rsidRDefault="00AF0422" w:rsidP="00AF0422">
            <w:pPr>
              <w:pStyle w:val="a5"/>
              <w:tabs>
                <w:tab w:val="left" w:pos="92"/>
              </w:tabs>
              <w:spacing w:line="0" w:lineRule="atLeast"/>
              <w:ind w:left="200" w:hangingChars="100" w:hanging="200"/>
              <w:rPr>
                <w:rFonts w:ascii="標楷體" w:eastAsia="標楷體" w:hAnsi="標楷體" w:cs="新細明體"/>
                <w:color w:val="000000"/>
                <w:kern w:val="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家庭暴力防治教育宣導</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評量週</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語文天地三</w:t>
            </w:r>
          </w:p>
          <w:p w:rsidR="00AF0422" w:rsidRPr="00980A0D" w:rsidRDefault="00AF0422" w:rsidP="00AF0422">
            <w:pPr>
              <w:snapToGrid w:val="0"/>
              <w:spacing w:line="240" w:lineRule="exact"/>
              <w:jc w:val="both"/>
              <w:rPr>
                <w:rFonts w:ascii="標楷體" w:eastAsia="標楷體" w:hAnsi="標楷體"/>
                <w:spacing w:val="-20"/>
                <w:sz w:val="20"/>
                <w:szCs w:val="18"/>
              </w:rPr>
            </w:pPr>
            <w:smartTag w:uri="urn:schemas-microsoft-com:office:smarttags" w:element="chsdate">
              <w:smartTagPr>
                <w:attr w:name="Year" w:val="2001"/>
                <w:attr w:name="Month" w:val="1"/>
                <w:attr w:name="Day" w:val="5"/>
                <w:attr w:name="IsLunarDate" w:val="False"/>
                <w:attr w:name="IsROCDate" w:val="False"/>
              </w:smartTagPr>
              <w:r w:rsidRPr="00980A0D">
                <w:rPr>
                  <w:rFonts w:ascii="標楷體" w:eastAsia="標楷體" w:hAnsi="標楷體" w:hint="eastAsia"/>
                  <w:spacing w:val="-20"/>
                  <w:sz w:val="20"/>
                  <w:szCs w:val="18"/>
                </w:rPr>
                <w:t>1-1-5</w:t>
              </w:r>
            </w:smartTag>
            <w:r w:rsidRPr="00980A0D">
              <w:rPr>
                <w:rFonts w:ascii="標楷體" w:eastAsia="標楷體" w:hAnsi="標楷體" w:hint="eastAsia"/>
                <w:spacing w:val="-20"/>
                <w:sz w:val="20"/>
                <w:szCs w:val="18"/>
              </w:rPr>
              <w:t>-1 1-1-5-2 2-1-1-2 3-1-1-3 3-1-1-5 3-1-1-9 6-1-1-2 6-1-2-2</w:t>
            </w:r>
          </w:p>
        </w:tc>
        <w:tc>
          <w:tcPr>
            <w:tcW w:w="491" w:type="pct"/>
          </w:tcPr>
          <w:p w:rsidR="00AF0422" w:rsidRPr="00980A0D" w:rsidRDefault="00AF0422" w:rsidP="00AF0422">
            <w:pPr>
              <w:autoSpaceDE w:val="0"/>
              <w:autoSpaceDN w:val="0"/>
              <w:adjustRightInd w:val="0"/>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第三單元：利便的交通</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第五課：高鐵</w:t>
            </w:r>
          </w:p>
          <w:p w:rsidR="00AF0422" w:rsidRPr="00980A0D" w:rsidRDefault="00AF0422" w:rsidP="00AF0422">
            <w:pPr>
              <w:spacing w:line="240" w:lineRule="exact"/>
              <w:ind w:rightChars="63" w:right="151"/>
              <w:jc w:val="both"/>
              <w:rPr>
                <w:rFonts w:ascii="標楷體" w:eastAsia="標楷體" w:hAnsi="標楷體" w:cs="Arial"/>
                <w:bCs/>
                <w:spacing w:val="-20"/>
                <w:sz w:val="20"/>
                <w:szCs w:val="18"/>
              </w:rPr>
            </w:pPr>
            <w:r w:rsidRPr="00980A0D">
              <w:rPr>
                <w:rFonts w:ascii="標楷體" w:eastAsia="標楷體" w:hAnsi="標楷體" w:hint="eastAsia"/>
                <w:bCs/>
                <w:snapToGrid w:val="0"/>
                <w:spacing w:val="-20"/>
                <w:kern w:val="0"/>
                <w:sz w:val="20"/>
                <w:szCs w:val="18"/>
              </w:rPr>
              <w:t>【環境教育】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數與量／八、分分看【性別平等教育】【人權教育】2-n-07</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雨天生活變化多／第2課 雨天的發現【環境教育】【生涯發展教育】2-2,5-1</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愛護環境我最行／2.小小綠色生活家4-1-4【環境教育】</w:t>
            </w:r>
          </w:p>
        </w:tc>
        <w:tc>
          <w:tcPr>
            <w:tcW w:w="7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評量週</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參、快樂運動我最行</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七.踢踢樂</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【生涯發展教育】</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cs="Courier New" w:hint="eastAsia"/>
                <w:spacing w:val="-20"/>
                <w:sz w:val="20"/>
                <w:szCs w:val="18"/>
              </w:rPr>
              <w:t xml:space="preserve">3-1-1 </w:t>
            </w:r>
            <w:smartTag w:uri="urn:schemas-microsoft-com:office:smarttags" w:element="chsdate">
              <w:smartTagPr>
                <w:attr w:name="IsROCDate" w:val="False"/>
                <w:attr w:name="IsLunarDate" w:val="False"/>
                <w:attr w:name="Day" w:val="3"/>
                <w:attr w:name="Month" w:val="1"/>
                <w:attr w:name="Year" w:val="2003"/>
              </w:smartTagPr>
              <w:r w:rsidRPr="00980A0D">
                <w:rPr>
                  <w:rFonts w:ascii="標楷體" w:eastAsia="標楷體" w:hAnsi="標楷體" w:cs="Courier New" w:hint="eastAsia"/>
                  <w:spacing w:val="-20"/>
                  <w:sz w:val="20"/>
                  <w:szCs w:val="18"/>
                </w:rPr>
                <w:t>3-1-3</w:t>
              </w:r>
            </w:smartTag>
          </w:p>
        </w:tc>
      </w:tr>
      <w:tr w:rsidR="00AF0422" w:rsidRPr="00AD666E" w:rsidTr="00980A0D">
        <w:trPr>
          <w:cantSplit/>
          <w:trHeight w:val="364"/>
        </w:trPr>
        <w:tc>
          <w:tcPr>
            <w:tcW w:w="1078" w:type="pct"/>
            <w:gridSpan w:val="3"/>
            <w:vAlign w:val="center"/>
          </w:tcPr>
          <w:p w:rsidR="00AF0422" w:rsidRPr="00C95F29" w:rsidRDefault="00AF0422" w:rsidP="00AF0422">
            <w:pPr>
              <w:snapToGrid w:val="0"/>
              <w:jc w:val="center"/>
              <w:rPr>
                <w:rFonts w:ascii="標楷體" w:eastAsia="標楷體" w:hAnsi="標楷體"/>
                <w:sz w:val="20"/>
                <w:szCs w:val="20"/>
              </w:rPr>
            </w:pPr>
            <w:r w:rsidRPr="00C95F29">
              <w:rPr>
                <w:rFonts w:ascii="標楷體" w:eastAsia="標楷體" w:hAnsi="標楷體" w:hint="eastAsia"/>
                <w:sz w:val="20"/>
                <w:szCs w:val="20"/>
              </w:rPr>
              <w:t>第二次段考</w:t>
            </w:r>
            <w:r w:rsidRPr="00C95F29">
              <w:rPr>
                <w:rFonts w:ascii="標楷體" w:eastAsia="標楷體" w:hAnsi="標楷體"/>
                <w:sz w:val="20"/>
                <w:szCs w:val="20"/>
              </w:rPr>
              <w:t>評量方式</w:t>
            </w:r>
          </w:p>
        </w:tc>
        <w:tc>
          <w:tcPr>
            <w:tcW w:w="480" w:type="pct"/>
            <w:vAlign w:val="center"/>
          </w:tcPr>
          <w:p w:rsidR="00AF0422" w:rsidRPr="00980A0D" w:rsidRDefault="00AF0422" w:rsidP="00980A0D">
            <w:pPr>
              <w:snapToGrid w:val="0"/>
              <w:spacing w:line="240" w:lineRule="exact"/>
              <w:jc w:val="center"/>
              <w:rPr>
                <w:rFonts w:ascii="標楷體" w:eastAsia="標楷體" w:hAnsi="標楷體"/>
                <w:spacing w:val="-20"/>
                <w:sz w:val="20"/>
                <w:szCs w:val="18"/>
              </w:rPr>
            </w:pPr>
            <w:r w:rsidRPr="00980A0D">
              <w:rPr>
                <w:rFonts w:ascii="標楷體" w:eastAsia="標楷體" w:hAnsi="標楷體" w:hint="eastAsia"/>
                <w:spacing w:val="-20"/>
                <w:sz w:val="20"/>
                <w:szCs w:val="18"/>
              </w:rPr>
              <w:t>紙筆測驗</w:t>
            </w:r>
          </w:p>
        </w:tc>
        <w:tc>
          <w:tcPr>
            <w:tcW w:w="491" w:type="pct"/>
            <w:vAlign w:val="center"/>
          </w:tcPr>
          <w:p w:rsidR="00AF0422" w:rsidRPr="00980A0D" w:rsidRDefault="00AF0422" w:rsidP="00980A0D">
            <w:pPr>
              <w:snapToGrid w:val="0"/>
              <w:spacing w:line="240" w:lineRule="exact"/>
              <w:jc w:val="center"/>
              <w:rPr>
                <w:rFonts w:ascii="標楷體" w:eastAsia="標楷體" w:hAnsi="標楷體"/>
                <w:spacing w:val="-20"/>
                <w:sz w:val="20"/>
                <w:szCs w:val="18"/>
              </w:rPr>
            </w:pPr>
            <w:r w:rsidRPr="00980A0D">
              <w:rPr>
                <w:rFonts w:ascii="標楷體" w:eastAsia="標楷體" w:hAnsi="標楷體" w:hint="eastAsia"/>
                <w:spacing w:val="-20"/>
                <w:sz w:val="20"/>
                <w:szCs w:val="18"/>
              </w:rPr>
              <w:t>多元評量</w:t>
            </w:r>
          </w:p>
        </w:tc>
        <w:tc>
          <w:tcPr>
            <w:tcW w:w="541" w:type="pct"/>
            <w:vAlign w:val="center"/>
          </w:tcPr>
          <w:p w:rsidR="00AF0422" w:rsidRPr="00980A0D" w:rsidRDefault="00AF0422" w:rsidP="00980A0D">
            <w:pPr>
              <w:snapToGrid w:val="0"/>
              <w:spacing w:line="240" w:lineRule="exact"/>
              <w:jc w:val="center"/>
              <w:rPr>
                <w:rFonts w:ascii="標楷體" w:eastAsia="標楷體" w:hAnsi="標楷體"/>
                <w:spacing w:val="-20"/>
                <w:sz w:val="20"/>
                <w:szCs w:val="18"/>
              </w:rPr>
            </w:pPr>
            <w:r w:rsidRPr="00980A0D">
              <w:rPr>
                <w:rFonts w:ascii="標楷體" w:eastAsia="標楷體" w:hAnsi="標楷體" w:hint="eastAsia"/>
                <w:spacing w:val="-20"/>
                <w:sz w:val="20"/>
                <w:szCs w:val="18"/>
              </w:rPr>
              <w:t>紙筆測驗</w:t>
            </w:r>
          </w:p>
        </w:tc>
        <w:tc>
          <w:tcPr>
            <w:tcW w:w="977" w:type="pct"/>
            <w:vAlign w:val="center"/>
          </w:tcPr>
          <w:p w:rsidR="00AF0422" w:rsidRPr="00980A0D" w:rsidRDefault="00AF0422" w:rsidP="00980A0D">
            <w:pPr>
              <w:widowControl/>
              <w:snapToGrid w:val="0"/>
              <w:spacing w:line="240" w:lineRule="exact"/>
              <w:jc w:val="center"/>
              <w:rPr>
                <w:rFonts w:ascii="標楷體" w:eastAsia="標楷體" w:hAnsi="標楷體" w:cs="Arial"/>
                <w:spacing w:val="-20"/>
                <w:kern w:val="0"/>
                <w:sz w:val="20"/>
                <w:szCs w:val="18"/>
              </w:rPr>
            </w:pPr>
            <w:r w:rsidRPr="00980A0D">
              <w:rPr>
                <w:rFonts w:ascii="標楷體" w:eastAsia="標楷體" w:hAnsi="標楷體" w:hint="eastAsia"/>
                <w:spacing w:val="-20"/>
                <w:sz w:val="20"/>
                <w:szCs w:val="18"/>
              </w:rPr>
              <w:t>紙筆測驗</w:t>
            </w:r>
          </w:p>
        </w:tc>
        <w:tc>
          <w:tcPr>
            <w:tcW w:w="692" w:type="pct"/>
            <w:vAlign w:val="center"/>
          </w:tcPr>
          <w:p w:rsidR="00AF0422" w:rsidRPr="00980A0D" w:rsidRDefault="00AF0422" w:rsidP="00980A0D">
            <w:pPr>
              <w:snapToGrid w:val="0"/>
              <w:spacing w:line="240" w:lineRule="exact"/>
              <w:jc w:val="center"/>
              <w:rPr>
                <w:rFonts w:ascii="標楷體" w:eastAsia="標楷體" w:hAnsi="標楷體"/>
                <w:spacing w:val="-20"/>
                <w:sz w:val="20"/>
                <w:szCs w:val="18"/>
              </w:rPr>
            </w:pPr>
            <w:r w:rsidRPr="00980A0D">
              <w:rPr>
                <w:rFonts w:ascii="標楷體" w:eastAsia="標楷體" w:hAnsi="標楷體" w:hint="eastAsia"/>
                <w:spacing w:val="-20"/>
                <w:sz w:val="20"/>
                <w:szCs w:val="18"/>
              </w:rPr>
              <w:t>多元評量</w:t>
            </w:r>
          </w:p>
        </w:tc>
        <w:tc>
          <w:tcPr>
            <w:tcW w:w="741" w:type="pct"/>
            <w:tcBorders>
              <w:bottom w:val="single" w:sz="4" w:space="0" w:color="auto"/>
            </w:tcBorders>
            <w:vAlign w:val="center"/>
          </w:tcPr>
          <w:p w:rsidR="00AF0422" w:rsidRPr="00980A0D" w:rsidRDefault="00AF0422" w:rsidP="00980A0D">
            <w:pPr>
              <w:widowControl/>
              <w:snapToGrid w:val="0"/>
              <w:spacing w:line="240" w:lineRule="exact"/>
              <w:jc w:val="center"/>
              <w:rPr>
                <w:rFonts w:ascii="標楷體" w:eastAsia="標楷體" w:hAnsi="標楷體" w:cs="Arial"/>
                <w:spacing w:val="-20"/>
                <w:kern w:val="0"/>
                <w:sz w:val="20"/>
                <w:szCs w:val="18"/>
              </w:rPr>
            </w:pPr>
            <w:r w:rsidRPr="00980A0D">
              <w:rPr>
                <w:rFonts w:ascii="標楷體" w:eastAsia="標楷體" w:hAnsi="標楷體" w:hint="eastAsia"/>
                <w:spacing w:val="-20"/>
                <w:sz w:val="20"/>
                <w:szCs w:val="18"/>
              </w:rPr>
              <w:t>多元評量</w:t>
            </w:r>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15</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5/17</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5/23</w:t>
            </w:r>
          </w:p>
        </w:tc>
        <w:tc>
          <w:tcPr>
            <w:tcW w:w="607" w:type="pct"/>
            <w:vAlign w:val="center"/>
          </w:tcPr>
          <w:p w:rsidR="00AF0422" w:rsidRPr="00C95F29" w:rsidRDefault="00AF0422" w:rsidP="00AF0422">
            <w:pPr>
              <w:pStyle w:val="a5"/>
              <w:spacing w:line="0" w:lineRule="atLeast"/>
              <w:ind w:left="200" w:hangingChars="100" w:hanging="200"/>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生命教育宣導</w:t>
            </w:r>
          </w:p>
          <w:p w:rsidR="00AF0422" w:rsidRPr="00C95F29" w:rsidRDefault="00AF0422" w:rsidP="00AF0422">
            <w:pPr>
              <w:spacing w:line="0" w:lineRule="atLeast"/>
              <w:ind w:left="192" w:hangingChars="96" w:hanging="192"/>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國防教育宣導</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〈閱讀列車〉蝸牛強強</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【人權教育】</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【生涯發展教育】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smartTag w:uri="urn:schemas-microsoft-com:office:smarttags" w:element="chsdate">
              <w:smartTagPr>
                <w:attr w:name="IsROCDate" w:val="False"/>
                <w:attr w:name="IsLunarDate" w:val="False"/>
                <w:attr w:name="Day" w:val="1"/>
                <w:attr w:name="Month" w:val="1"/>
                <w:attr w:name="Year" w:val="2002"/>
              </w:smartTagPr>
              <w:r w:rsidRPr="00980A0D">
                <w:rPr>
                  <w:rFonts w:ascii="標楷體" w:eastAsia="標楷體" w:hAnsi="標楷體" w:hint="eastAsia"/>
                  <w:spacing w:val="-20"/>
                  <w:sz w:val="20"/>
                  <w:szCs w:val="18"/>
                </w:rPr>
                <w:t>2-1-1</w:t>
              </w:r>
            </w:smartTag>
            <w:r w:rsidRPr="00980A0D">
              <w:rPr>
                <w:rFonts w:ascii="標楷體" w:eastAsia="標楷體" w:hAnsi="標楷體" w:hint="eastAsia"/>
                <w:spacing w:val="-20"/>
                <w:sz w:val="20"/>
                <w:szCs w:val="18"/>
              </w:rPr>
              <w:t>-3 3-1-1-1 3-1-1-7 3-1-2-1 5-1-3-1 5-1-7-1 5-1-7-2 6-1-1-4</w:t>
            </w:r>
          </w:p>
        </w:tc>
        <w:tc>
          <w:tcPr>
            <w:tcW w:w="491" w:type="pct"/>
          </w:tcPr>
          <w:p w:rsidR="00AF0422" w:rsidRPr="00980A0D" w:rsidRDefault="00AF0422" w:rsidP="00AF0422">
            <w:pPr>
              <w:autoSpaceDE w:val="0"/>
              <w:autoSpaceDN w:val="0"/>
              <w:adjustRightInd w:val="0"/>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第三單元：單元：利便的交通</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第五課：高鐵</w:t>
            </w:r>
          </w:p>
          <w:p w:rsidR="00AF0422" w:rsidRPr="00980A0D" w:rsidRDefault="00AF0422" w:rsidP="00AF0422">
            <w:pPr>
              <w:spacing w:line="240" w:lineRule="exact"/>
              <w:ind w:rightChars="63" w:right="151"/>
              <w:jc w:val="both"/>
              <w:rPr>
                <w:rFonts w:ascii="標楷體" w:eastAsia="標楷體" w:hAnsi="標楷體" w:cs="Arial"/>
                <w:bCs/>
                <w:spacing w:val="-20"/>
                <w:sz w:val="20"/>
                <w:szCs w:val="18"/>
              </w:rPr>
            </w:pPr>
            <w:r w:rsidRPr="00980A0D">
              <w:rPr>
                <w:rFonts w:ascii="標楷體" w:eastAsia="標楷體" w:hAnsi="標楷體"/>
                <w:bCs/>
                <w:snapToGrid w:val="0"/>
                <w:spacing w:val="-20"/>
                <w:kern w:val="0"/>
                <w:sz w:val="20"/>
                <w:szCs w:val="18"/>
              </w:rPr>
              <w:t>【環境教育】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數與量／八、分分看【性別平等教育】【人權教育】2-n-07</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雨天生活變化多／第2課 雨天的發現【環境教育】【生涯發展教育】2-2,5-1</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愛護環境我最行／2.小小綠色生活家4-1-4【環境教育】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參、快樂運動我最行</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八.我們都是好朋友</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hint="eastAsia"/>
                <w:spacing w:val="-20"/>
                <w:sz w:val="20"/>
                <w:szCs w:val="18"/>
              </w:rPr>
              <w:t>【人權教育】【生涯發展教育】</w:t>
            </w:r>
            <w:smartTag w:uri="urn:schemas-microsoft-com:office:smarttags" w:element="chsdate">
              <w:smartTagPr>
                <w:attr w:name="IsROCDate" w:val="False"/>
                <w:attr w:name="IsLunarDate" w:val="False"/>
                <w:attr w:name="Day" w:val="1"/>
                <w:attr w:name="Month" w:val="1"/>
                <w:attr w:name="Year" w:val="2003"/>
              </w:smartTagPr>
              <w:r w:rsidRPr="00980A0D">
                <w:rPr>
                  <w:rFonts w:ascii="標楷體" w:eastAsia="標楷體" w:hAnsi="標楷體" w:cs="Courier New" w:hint="eastAsia"/>
                  <w:spacing w:val="-20"/>
                  <w:sz w:val="20"/>
                  <w:szCs w:val="18"/>
                </w:rPr>
                <w:t>3-1-1</w:t>
              </w:r>
            </w:smartTag>
            <w:r w:rsidRPr="00980A0D">
              <w:rPr>
                <w:rFonts w:ascii="標楷體" w:eastAsia="標楷體" w:hAnsi="標楷體" w:cs="Courier New" w:hint="eastAsia"/>
                <w:spacing w:val="-20"/>
                <w:sz w:val="20"/>
                <w:szCs w:val="18"/>
              </w:rPr>
              <w:t xml:space="preserve"> </w:t>
            </w:r>
            <w:smartTag w:uri="urn:schemas-microsoft-com:office:smarttags" w:element="chsdate">
              <w:smartTagPr>
                <w:attr w:name="Year" w:val="2003"/>
                <w:attr w:name="Month" w:val="1"/>
                <w:attr w:name="Day" w:val="4"/>
                <w:attr w:name="IsLunarDate" w:val="False"/>
                <w:attr w:name="IsROCDate" w:val="False"/>
              </w:smartTagPr>
              <w:r w:rsidRPr="00980A0D">
                <w:rPr>
                  <w:rFonts w:ascii="標楷體" w:eastAsia="標楷體" w:hAnsi="標楷體" w:cs="Courier New" w:hint="eastAsia"/>
                  <w:spacing w:val="-20"/>
                  <w:sz w:val="20"/>
                  <w:szCs w:val="18"/>
                </w:rPr>
                <w:t>3-1-4</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16</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5/24</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5/30</w:t>
            </w:r>
          </w:p>
        </w:tc>
        <w:tc>
          <w:tcPr>
            <w:tcW w:w="607" w:type="pct"/>
            <w:vAlign w:val="center"/>
          </w:tcPr>
          <w:p w:rsidR="00AF0422" w:rsidRPr="00C95F29" w:rsidRDefault="00AF0422" w:rsidP="00AF0422">
            <w:pPr>
              <w:pStyle w:val="a5"/>
              <w:spacing w:line="0" w:lineRule="atLeast"/>
              <w:ind w:left="200" w:hangingChars="100" w:hanging="200"/>
              <w:rPr>
                <w:rFonts w:ascii="標楷體" w:eastAsia="標楷體" w:hAnsi="標楷體" w:cs="新細明體"/>
                <w:color w:val="000000"/>
                <w:kern w:val="0"/>
              </w:rPr>
            </w:pPr>
            <w:r w:rsidRPr="00C95F29">
              <w:rPr>
                <w:rFonts w:ascii="標楷體" w:eastAsia="標楷體" w:hAnsi="標楷體" w:cs="新細明體" w:hint="eastAsia"/>
                <w:color w:val="000000"/>
                <w:kern w:val="0"/>
              </w:rPr>
              <w:t>●補救教學篩選測驗</w:t>
            </w:r>
          </w:p>
          <w:p w:rsidR="00AF0422" w:rsidRPr="00C95F29" w:rsidRDefault="00AF0422" w:rsidP="00AF0422">
            <w:pPr>
              <w:pStyle w:val="a5"/>
              <w:spacing w:line="0" w:lineRule="atLeast"/>
              <w:ind w:left="200" w:hangingChars="100" w:hanging="200"/>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作業查閱</w:t>
            </w:r>
          </w:p>
          <w:p w:rsidR="00AF0422" w:rsidRPr="00C95F29" w:rsidRDefault="00AF0422" w:rsidP="00AF0422">
            <w:pPr>
              <w:pStyle w:val="a5"/>
              <w:spacing w:line="0" w:lineRule="atLeast"/>
              <w:ind w:left="200" w:hangingChars="100" w:hanging="200"/>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畢業班成績考查試卷編製</w:t>
            </w:r>
          </w:p>
          <w:p w:rsidR="00AF0422" w:rsidRPr="00C95F29" w:rsidRDefault="00AF0422" w:rsidP="00AF0422">
            <w:pPr>
              <w:pStyle w:val="a5"/>
              <w:spacing w:line="0" w:lineRule="atLeast"/>
              <w:ind w:left="200" w:hangingChars="100" w:hanging="200"/>
              <w:rPr>
                <w:rFonts w:ascii="標楷體" w:eastAsia="標楷體" w:hAnsi="標楷體"/>
                <w:color w:val="000000"/>
              </w:rPr>
            </w:pPr>
            <w:r w:rsidRPr="00C95F29">
              <w:rPr>
                <w:rFonts w:ascii="標楷體" w:eastAsia="標楷體" w:hAnsi="標楷體" w:cs="新細明體" w:hint="eastAsia"/>
                <w:color w:val="000000"/>
                <w:kern w:val="0"/>
              </w:rPr>
              <w:t>●</w:t>
            </w:r>
            <w:r w:rsidRPr="00C95F29">
              <w:rPr>
                <w:rFonts w:ascii="標楷體" w:eastAsia="標楷體" w:hAnsi="標楷體" w:hint="eastAsia"/>
                <w:color w:val="000000"/>
              </w:rPr>
              <w:t>性侵害及性騷擾防治宣導</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第肆單元快樂讀故事</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第十一課救救小蝌蚪</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【人權教育】</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【生涯發展教育】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smartTag w:uri="urn:schemas-microsoft-com:office:smarttags" w:element="chsdate">
              <w:smartTagPr>
                <w:attr w:name="Year" w:val="2001"/>
                <w:attr w:name="Month" w:val="1"/>
                <w:attr w:name="Day" w:val="4"/>
                <w:attr w:name="IsLunarDate" w:val="False"/>
                <w:attr w:name="IsROCDate" w:val="False"/>
              </w:smartTagPr>
              <w:r w:rsidRPr="00980A0D">
                <w:rPr>
                  <w:rFonts w:ascii="標楷體" w:eastAsia="標楷體" w:hAnsi="標楷體" w:hint="eastAsia"/>
                  <w:spacing w:val="-20"/>
                  <w:sz w:val="20"/>
                  <w:szCs w:val="18"/>
                </w:rPr>
                <w:t>1-1-4</w:t>
              </w:r>
            </w:smartTag>
            <w:r w:rsidRPr="00980A0D">
              <w:rPr>
                <w:rFonts w:ascii="標楷體" w:eastAsia="標楷體" w:hAnsi="標楷體" w:hint="eastAsia"/>
                <w:spacing w:val="-20"/>
                <w:sz w:val="20"/>
                <w:szCs w:val="18"/>
              </w:rPr>
              <w:t xml:space="preserve">-1 2-1-2-1 3-1-1-2 3-1-1-3 </w:t>
            </w:r>
          </w:p>
        </w:tc>
        <w:tc>
          <w:tcPr>
            <w:tcW w:w="491" w:type="pct"/>
          </w:tcPr>
          <w:p w:rsidR="00AF0422" w:rsidRPr="00980A0D" w:rsidRDefault="00AF0422" w:rsidP="00AF0422">
            <w:pPr>
              <w:autoSpaceDE w:val="0"/>
              <w:autoSpaceDN w:val="0"/>
              <w:adjustRightInd w:val="0"/>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第三單元：單元：利便的交通</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第五課：高鐵</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bCs/>
                <w:snapToGrid w:val="0"/>
                <w:spacing w:val="-20"/>
                <w:kern w:val="0"/>
                <w:sz w:val="20"/>
                <w:szCs w:val="18"/>
              </w:rPr>
              <w:t>【環境教育】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數與量／八、分分看【性別平等教育】【人權教育】2-n-07</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雨天生活變化多／第3課 雨停了【環境教育】【生涯發展教育】1-1,2-1,4-1,5-3</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文化風土情／1.生活大不同3-1-4【家政教育】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參、快樂運動我最行</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八.我們都是好朋友</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【人權教育】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hint="eastAsia"/>
                <w:spacing w:val="-20"/>
                <w:sz w:val="20"/>
                <w:szCs w:val="18"/>
              </w:rPr>
              <w:t>【生涯發展教育】</w:t>
            </w:r>
            <w:smartTag w:uri="urn:schemas-microsoft-com:office:smarttags" w:element="chsdate">
              <w:smartTagPr>
                <w:attr w:name="IsROCDate" w:val="False"/>
                <w:attr w:name="IsLunarDate" w:val="False"/>
                <w:attr w:name="Day" w:val="1"/>
                <w:attr w:name="Month" w:val="1"/>
                <w:attr w:name="Year" w:val="2003"/>
              </w:smartTagPr>
              <w:r w:rsidRPr="00980A0D">
                <w:rPr>
                  <w:rFonts w:ascii="標楷體" w:eastAsia="標楷體" w:hAnsi="標楷體" w:cs="Courier New" w:hint="eastAsia"/>
                  <w:spacing w:val="-20"/>
                  <w:sz w:val="20"/>
                  <w:szCs w:val="18"/>
                </w:rPr>
                <w:t>3-1-1</w:t>
              </w:r>
            </w:smartTag>
            <w:r w:rsidRPr="00980A0D">
              <w:rPr>
                <w:rFonts w:ascii="標楷體" w:eastAsia="標楷體" w:hAnsi="標楷體" w:cs="Courier New" w:hint="eastAsia"/>
                <w:spacing w:val="-20"/>
                <w:sz w:val="20"/>
                <w:szCs w:val="18"/>
              </w:rPr>
              <w:t xml:space="preserve"> </w:t>
            </w:r>
            <w:smartTag w:uri="urn:schemas-microsoft-com:office:smarttags" w:element="chsdate">
              <w:smartTagPr>
                <w:attr w:name="Year" w:val="2003"/>
                <w:attr w:name="Month" w:val="1"/>
                <w:attr w:name="Day" w:val="4"/>
                <w:attr w:name="IsLunarDate" w:val="False"/>
                <w:attr w:name="IsROCDate" w:val="False"/>
              </w:smartTagPr>
              <w:r w:rsidRPr="00980A0D">
                <w:rPr>
                  <w:rFonts w:ascii="標楷體" w:eastAsia="標楷體" w:hAnsi="標楷體" w:cs="Courier New" w:hint="eastAsia"/>
                  <w:spacing w:val="-20"/>
                  <w:sz w:val="20"/>
                  <w:szCs w:val="18"/>
                </w:rPr>
                <w:t>3-1-4</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lastRenderedPageBreak/>
              <w:t>17</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5/31</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6/6</w:t>
            </w:r>
          </w:p>
        </w:tc>
        <w:tc>
          <w:tcPr>
            <w:tcW w:w="607" w:type="pct"/>
            <w:vAlign w:val="center"/>
          </w:tcPr>
          <w:p w:rsidR="00AF0422" w:rsidRPr="00C95F29" w:rsidRDefault="00AF0422" w:rsidP="00AF0422">
            <w:pPr>
              <w:widowControl/>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●應屆畢業生定期考查</w:t>
            </w:r>
          </w:p>
          <w:p w:rsidR="00AF0422" w:rsidRPr="00C95F29" w:rsidRDefault="00AF0422" w:rsidP="00AF0422">
            <w:pPr>
              <w:widowControl/>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6/2-6/4</w:t>
            </w:r>
          </w:p>
          <w:p w:rsidR="00AF0422" w:rsidRPr="00C95F29" w:rsidRDefault="00AF0422" w:rsidP="00AF0422">
            <w:pPr>
              <w:widowControl/>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菸害防治宣導</w:t>
            </w:r>
          </w:p>
          <w:p w:rsidR="00AF0422" w:rsidRPr="00C95F29" w:rsidRDefault="00AF0422" w:rsidP="00AF0422">
            <w:pPr>
              <w:widowControl/>
              <w:ind w:left="200" w:hangingChars="100" w:hanging="200"/>
              <w:rPr>
                <w:rFonts w:ascii="標楷體" w:eastAsia="標楷體" w:hAnsi="標楷體" w:cs="新細明體"/>
                <w:color w:val="FF0000"/>
                <w:kern w:val="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能源週宣導</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第肆單元快樂讀故事</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第十二課猴子撈月亮</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【人權教育】</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【生涯發展教育】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smartTag w:uri="urn:schemas-microsoft-com:office:smarttags" w:element="chsdate">
              <w:smartTagPr>
                <w:attr w:name="Year" w:val="2001"/>
                <w:attr w:name="Month" w:val="1"/>
                <w:attr w:name="Day" w:val="4"/>
                <w:attr w:name="IsLunarDate" w:val="False"/>
                <w:attr w:name="IsROCDate" w:val="False"/>
              </w:smartTagPr>
              <w:r w:rsidRPr="00980A0D">
                <w:rPr>
                  <w:rFonts w:ascii="標楷體" w:eastAsia="標楷體" w:hAnsi="標楷體" w:hint="eastAsia"/>
                  <w:spacing w:val="-20"/>
                  <w:sz w:val="20"/>
                  <w:szCs w:val="18"/>
                </w:rPr>
                <w:t>1-1-4</w:t>
              </w:r>
            </w:smartTag>
            <w:r w:rsidRPr="00980A0D">
              <w:rPr>
                <w:rFonts w:ascii="標楷體" w:eastAsia="標楷體" w:hAnsi="標楷體" w:hint="eastAsia"/>
                <w:spacing w:val="-20"/>
                <w:sz w:val="20"/>
                <w:szCs w:val="18"/>
              </w:rPr>
              <w:t xml:space="preserve">-1 2-1-1-3 3-1-1-5 4-1-3-1 </w:t>
            </w:r>
          </w:p>
        </w:tc>
        <w:tc>
          <w:tcPr>
            <w:tcW w:w="491" w:type="pct"/>
          </w:tcPr>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複習三</w:t>
            </w:r>
          </w:p>
          <w:p w:rsidR="00AF0422" w:rsidRPr="00980A0D" w:rsidRDefault="00AF0422" w:rsidP="00AF0422">
            <w:pPr>
              <w:spacing w:line="240" w:lineRule="exact"/>
              <w:ind w:rightChars="63" w:right="151"/>
              <w:jc w:val="both"/>
              <w:rPr>
                <w:rFonts w:ascii="標楷體" w:eastAsia="標楷體" w:hAnsi="標楷體" w:cs="Arial"/>
                <w:bCs/>
                <w:spacing w:val="-20"/>
                <w:sz w:val="20"/>
                <w:szCs w:val="18"/>
              </w:rPr>
            </w:pPr>
            <w:r w:rsidRPr="00980A0D">
              <w:rPr>
                <w:rFonts w:ascii="標楷體" w:eastAsia="標楷體" w:hAnsi="標楷體" w:hint="eastAsia"/>
                <w:bCs/>
                <w:spacing w:val="-20"/>
                <w:sz w:val="20"/>
                <w:szCs w:val="18"/>
              </w:rPr>
              <w:t>看圖聽故事</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幾何／九、平面圖形與立體形體【環境教育】2-s-01,2-s-05</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我要升三年級了／第1課  成長的足跡</w:t>
            </w:r>
            <w:r w:rsidRPr="00980A0D">
              <w:rPr>
                <w:rFonts w:ascii="標楷體" w:eastAsia="標楷體" w:hAnsi="標楷體"/>
                <w:spacing w:val="-20"/>
                <w:sz w:val="20"/>
                <w:szCs w:val="18"/>
              </w:rPr>
              <w:br/>
              <w:t>【生涯發展教育】1-2,2-3,5-1,</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文化風土情／1.生活大不同3-1-4【家政教育】</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參、快樂運動我最行</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九.一起來玩吧！</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【性別平等教育】</w:t>
            </w:r>
            <w:r w:rsidRPr="00980A0D">
              <w:rPr>
                <w:rFonts w:ascii="標楷體" w:eastAsia="標楷體" w:hAnsi="標楷體" w:hint="eastAsia"/>
                <w:spacing w:val="-20"/>
                <w:sz w:val="20"/>
                <w:szCs w:val="18"/>
              </w:rPr>
              <w:t>【生涯發展教育】</w:t>
            </w:r>
            <w:smartTag w:uri="urn:schemas-microsoft-com:office:smarttags" w:element="chsdate">
              <w:smartTagPr>
                <w:attr w:name="IsROCDate" w:val="False"/>
                <w:attr w:name="IsLunarDate" w:val="False"/>
                <w:attr w:name="Day" w:val="1"/>
                <w:attr w:name="Month" w:val="1"/>
                <w:attr w:name="Year" w:val="2006"/>
              </w:smartTagPr>
              <w:r w:rsidRPr="00980A0D">
                <w:rPr>
                  <w:rFonts w:ascii="標楷體" w:eastAsia="標楷體" w:hAnsi="標楷體" w:cs="Courier New" w:hint="eastAsia"/>
                  <w:spacing w:val="-20"/>
                  <w:sz w:val="20"/>
                  <w:szCs w:val="18"/>
                </w:rPr>
                <w:t>6-1-1</w:t>
              </w:r>
            </w:smartTag>
            <w:r w:rsidRPr="00980A0D">
              <w:rPr>
                <w:rFonts w:ascii="標楷體" w:eastAsia="標楷體" w:hAnsi="標楷體" w:cs="Courier New" w:hint="eastAsia"/>
                <w:spacing w:val="-20"/>
                <w:sz w:val="20"/>
                <w:szCs w:val="18"/>
              </w:rPr>
              <w:t xml:space="preserve"> </w:t>
            </w:r>
            <w:smartTag w:uri="urn:schemas-microsoft-com:office:smarttags" w:element="chsdate">
              <w:smartTagPr>
                <w:attr w:name="IsROCDate" w:val="False"/>
                <w:attr w:name="IsLunarDate" w:val="False"/>
                <w:attr w:name="Day" w:val="3"/>
                <w:attr w:name="Month" w:val="1"/>
                <w:attr w:name="Year" w:val="2006"/>
              </w:smartTagPr>
              <w:r w:rsidRPr="00980A0D">
                <w:rPr>
                  <w:rFonts w:ascii="標楷體" w:eastAsia="標楷體" w:hAnsi="標楷體" w:cs="Courier New" w:hint="eastAsia"/>
                  <w:spacing w:val="-20"/>
                  <w:sz w:val="20"/>
                  <w:szCs w:val="18"/>
                </w:rPr>
                <w:t>6-1-3</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18</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6/7</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6/13</w:t>
            </w:r>
          </w:p>
        </w:tc>
        <w:tc>
          <w:tcPr>
            <w:tcW w:w="607" w:type="pct"/>
            <w:vAlign w:val="center"/>
          </w:tcPr>
          <w:p w:rsidR="00AF0422" w:rsidRPr="00C95F29" w:rsidRDefault="00AF0422" w:rsidP="00AF0422">
            <w:pPr>
              <w:spacing w:line="240" w:lineRule="exact"/>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●送交國小畢業生名冊</w:t>
            </w:r>
          </w:p>
          <w:p w:rsidR="00AF0422" w:rsidRPr="00C95F29" w:rsidRDefault="00AF0422" w:rsidP="00AF0422">
            <w:pPr>
              <w:spacing w:line="240" w:lineRule="exact"/>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●作業</w:t>
            </w:r>
            <w:r w:rsidRPr="00C95F29">
              <w:rPr>
                <w:rFonts w:ascii="標楷體" w:eastAsia="標楷體" w:hAnsi="標楷體" w:hint="eastAsia"/>
                <w:color w:val="000000"/>
                <w:sz w:val="20"/>
                <w:szCs w:val="20"/>
              </w:rPr>
              <w:t>查閱</w:t>
            </w:r>
          </w:p>
          <w:p w:rsidR="00AF0422" w:rsidRPr="00C95F29" w:rsidRDefault="00AF0422" w:rsidP="00AF0422">
            <w:pPr>
              <w:spacing w:line="240" w:lineRule="exact"/>
              <w:ind w:left="200" w:hangingChars="100" w:hanging="200"/>
              <w:rPr>
                <w:rFonts w:ascii="標楷體" w:eastAsia="標楷體" w:hAnsi="標楷體" w:cs="新細明體"/>
                <w:color w:val="FF0000"/>
                <w:kern w:val="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「校園性侵害或性騷擾」與「兒童及少年性交易」防治教育宣導</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第肆單元快樂讀故事</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第十三課赤腳國王</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【家政教育】</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【生涯發展教育】</w:t>
            </w:r>
          </w:p>
          <w:p w:rsidR="00AF0422" w:rsidRPr="00980A0D" w:rsidRDefault="00AF0422" w:rsidP="00AF0422">
            <w:pPr>
              <w:snapToGrid w:val="0"/>
              <w:spacing w:line="240" w:lineRule="exact"/>
              <w:jc w:val="both"/>
              <w:rPr>
                <w:rFonts w:ascii="標楷體" w:eastAsia="標楷體" w:hAnsi="標楷體"/>
                <w:spacing w:val="-20"/>
                <w:sz w:val="20"/>
                <w:szCs w:val="18"/>
              </w:rPr>
            </w:pPr>
            <w:smartTag w:uri="urn:schemas-microsoft-com:office:smarttags" w:element="chsdate">
              <w:smartTagPr>
                <w:attr w:name="Year" w:val="2001"/>
                <w:attr w:name="Month" w:val="1"/>
                <w:attr w:name="Day" w:val="4"/>
                <w:attr w:name="IsLunarDate" w:val="False"/>
                <w:attr w:name="IsROCDate" w:val="False"/>
              </w:smartTagPr>
              <w:r w:rsidRPr="00980A0D">
                <w:rPr>
                  <w:rFonts w:ascii="標楷體" w:eastAsia="標楷體" w:hAnsi="標楷體" w:hint="eastAsia"/>
                  <w:spacing w:val="-20"/>
                  <w:sz w:val="20"/>
                  <w:szCs w:val="18"/>
                </w:rPr>
                <w:t>1-1-4</w:t>
              </w:r>
            </w:smartTag>
            <w:r w:rsidRPr="00980A0D">
              <w:rPr>
                <w:rFonts w:ascii="標楷體" w:eastAsia="標楷體" w:hAnsi="標楷體" w:hint="eastAsia"/>
                <w:spacing w:val="-20"/>
                <w:sz w:val="20"/>
                <w:szCs w:val="18"/>
              </w:rPr>
              <w:t>-1 2-1-2-1 3-1-1-1 3-1-1-7</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smartTag w:uri="urn:schemas-microsoft-com:office:smarttags" w:element="chsdate">
              <w:smartTagPr>
                <w:attr w:name="Year" w:val="2004"/>
                <w:attr w:name="Month" w:val="1"/>
                <w:attr w:name="Day" w:val="1"/>
                <w:attr w:name="IsLunarDate" w:val="False"/>
                <w:attr w:name="IsROCDate" w:val="False"/>
              </w:smartTagPr>
              <w:r w:rsidRPr="00980A0D">
                <w:rPr>
                  <w:rFonts w:ascii="標楷體" w:eastAsia="標楷體" w:hAnsi="標楷體" w:hint="eastAsia"/>
                  <w:spacing w:val="-20"/>
                  <w:sz w:val="20"/>
                  <w:szCs w:val="18"/>
                </w:rPr>
                <w:t>4-1-1</w:t>
              </w:r>
            </w:smartTag>
            <w:r w:rsidRPr="00980A0D">
              <w:rPr>
                <w:rFonts w:ascii="標楷體" w:eastAsia="標楷體" w:hAnsi="標楷體" w:hint="eastAsia"/>
                <w:spacing w:val="-20"/>
                <w:sz w:val="20"/>
                <w:szCs w:val="18"/>
              </w:rPr>
              <w:t>-2 4-1-1-3 5-1-3-1 6-1-1-4</w:t>
            </w:r>
          </w:p>
        </w:tc>
        <w:tc>
          <w:tcPr>
            <w:tcW w:w="491" w:type="pct"/>
          </w:tcPr>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傳統唸謠—搖囡仔歌</w:t>
            </w:r>
          </w:p>
          <w:p w:rsidR="00AF0422" w:rsidRPr="00980A0D" w:rsidRDefault="00AF0422" w:rsidP="00AF0422">
            <w:pPr>
              <w:spacing w:line="240" w:lineRule="exact"/>
              <w:ind w:rightChars="63" w:right="151"/>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歡喜來過節—肉粽節</w:t>
            </w:r>
          </w:p>
          <w:p w:rsidR="00AF0422" w:rsidRPr="00980A0D" w:rsidRDefault="00AF0422" w:rsidP="00AF0422">
            <w:pPr>
              <w:spacing w:line="240" w:lineRule="exact"/>
              <w:ind w:rightChars="63" w:right="151"/>
              <w:jc w:val="both"/>
              <w:rPr>
                <w:rFonts w:ascii="標楷體" w:eastAsia="標楷體" w:hAnsi="標楷體" w:cs="Arial"/>
                <w:bCs/>
                <w:spacing w:val="-20"/>
                <w:sz w:val="20"/>
                <w:szCs w:val="18"/>
              </w:rPr>
            </w:pPr>
            <w:r w:rsidRPr="00980A0D">
              <w:rPr>
                <w:rFonts w:ascii="標楷體" w:eastAsia="標楷體" w:hAnsi="標楷體" w:hint="eastAsia"/>
                <w:bCs/>
                <w:snapToGrid w:val="0"/>
                <w:spacing w:val="-20"/>
                <w:kern w:val="0"/>
                <w:sz w:val="20"/>
                <w:szCs w:val="18"/>
              </w:rPr>
              <w:t>【家庭教育】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幾何／九、平面圖形與立體形體【環境教育】2-s-01,2-s-05</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我要升三年級了／第2課 大家的回顧展 第3課 期待新生活【生涯發展教育】1-3,3-1,4-1,</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文化風土情／2.文化嘉年華3-1-4</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參、快樂運動我最行</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九.一起來玩吧！</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【性別平等教育】</w:t>
            </w:r>
            <w:r w:rsidRPr="00980A0D">
              <w:rPr>
                <w:rFonts w:ascii="標楷體" w:eastAsia="標楷體" w:hAnsi="標楷體" w:hint="eastAsia"/>
                <w:spacing w:val="-20"/>
                <w:sz w:val="20"/>
                <w:szCs w:val="18"/>
              </w:rPr>
              <w:t>【生涯發展教育】</w:t>
            </w:r>
            <w:smartTag w:uri="urn:schemas-microsoft-com:office:smarttags" w:element="chsdate">
              <w:smartTagPr>
                <w:attr w:name="IsROCDate" w:val="False"/>
                <w:attr w:name="IsLunarDate" w:val="False"/>
                <w:attr w:name="Day" w:val="1"/>
                <w:attr w:name="Month" w:val="1"/>
                <w:attr w:name="Year" w:val="2006"/>
              </w:smartTagPr>
              <w:r w:rsidRPr="00980A0D">
                <w:rPr>
                  <w:rFonts w:ascii="標楷體" w:eastAsia="標楷體" w:hAnsi="標楷體" w:cs="Courier New" w:hint="eastAsia"/>
                  <w:spacing w:val="-20"/>
                  <w:sz w:val="20"/>
                  <w:szCs w:val="18"/>
                </w:rPr>
                <w:t>6-1-1</w:t>
              </w:r>
            </w:smartTag>
            <w:r w:rsidRPr="00980A0D">
              <w:rPr>
                <w:rFonts w:ascii="標楷體" w:eastAsia="標楷體" w:hAnsi="標楷體" w:cs="Courier New" w:hint="eastAsia"/>
                <w:spacing w:val="-20"/>
                <w:sz w:val="20"/>
                <w:szCs w:val="18"/>
              </w:rPr>
              <w:t xml:space="preserve"> </w:t>
            </w:r>
            <w:smartTag w:uri="urn:schemas-microsoft-com:office:smarttags" w:element="chsdate">
              <w:smartTagPr>
                <w:attr w:name="Year" w:val="2006"/>
                <w:attr w:name="Month" w:val="1"/>
                <w:attr w:name="Day" w:val="3"/>
                <w:attr w:name="IsLunarDate" w:val="False"/>
                <w:attr w:name="IsROCDate" w:val="False"/>
              </w:smartTagPr>
              <w:r w:rsidRPr="00980A0D">
                <w:rPr>
                  <w:rFonts w:ascii="標楷體" w:eastAsia="標楷體" w:hAnsi="標楷體" w:cs="Courier New" w:hint="eastAsia"/>
                  <w:spacing w:val="-20"/>
                  <w:sz w:val="20"/>
                  <w:szCs w:val="18"/>
                </w:rPr>
                <w:t>6-1-3</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lastRenderedPageBreak/>
              <w:t>19</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6/14</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6/</w:t>
            </w:r>
            <w:r w:rsidRPr="00C95F29">
              <w:rPr>
                <w:rFonts w:ascii="標楷體" w:eastAsia="標楷體" w:hAnsi="標楷體"/>
                <w:color w:val="000000"/>
                <w:sz w:val="20"/>
                <w:szCs w:val="20"/>
              </w:rPr>
              <w:t>2</w:t>
            </w:r>
            <w:r w:rsidRPr="00C95F29">
              <w:rPr>
                <w:rFonts w:ascii="標楷體" w:eastAsia="標楷體" w:hAnsi="標楷體" w:hint="eastAsia"/>
                <w:color w:val="000000"/>
                <w:sz w:val="20"/>
                <w:szCs w:val="20"/>
              </w:rPr>
              <w:t>0</w:t>
            </w:r>
          </w:p>
        </w:tc>
        <w:tc>
          <w:tcPr>
            <w:tcW w:w="607" w:type="pct"/>
            <w:vAlign w:val="center"/>
          </w:tcPr>
          <w:p w:rsidR="00AF0422" w:rsidRPr="00C95F29" w:rsidRDefault="00AF0422" w:rsidP="00AF0422">
            <w:pPr>
              <w:widowControl/>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●作業</w:t>
            </w:r>
            <w:r w:rsidRPr="00C95F29">
              <w:rPr>
                <w:rFonts w:ascii="標楷體" w:eastAsia="標楷體" w:hAnsi="標楷體" w:hint="eastAsia"/>
                <w:color w:val="000000"/>
                <w:sz w:val="20"/>
                <w:szCs w:val="20"/>
              </w:rPr>
              <w:t>查閱</w:t>
            </w:r>
          </w:p>
          <w:p w:rsidR="00AF0422" w:rsidRPr="00C95F29" w:rsidRDefault="00AF0422" w:rsidP="00AF0422">
            <w:pPr>
              <w:widowControl/>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環境教育宣導</w:t>
            </w:r>
          </w:p>
          <w:p w:rsidR="00AF0422" w:rsidRPr="00C95F29" w:rsidRDefault="00AF0422" w:rsidP="00AF0422">
            <w:pPr>
              <w:widowControl/>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成績考查試卷編製</w:t>
            </w:r>
          </w:p>
          <w:p w:rsidR="00AF0422" w:rsidRPr="00C95F29" w:rsidRDefault="00AF0422" w:rsidP="00AF0422">
            <w:pPr>
              <w:widowControl/>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●畢業典禮(6/18-6/24)</w:t>
            </w:r>
          </w:p>
          <w:p w:rsidR="00AF0422" w:rsidRPr="00C95F29" w:rsidRDefault="00AF0422" w:rsidP="00AF0422">
            <w:pPr>
              <w:widowControl/>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●6/20補行上課上班(6/26)</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第肆單元快樂讀故事</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第十四課角和腳【人權教育】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smartTag w:uri="urn:schemas-microsoft-com:office:smarttags" w:element="chsdate">
              <w:smartTagPr>
                <w:attr w:name="IsROCDate" w:val="False"/>
                <w:attr w:name="IsLunarDate" w:val="False"/>
                <w:attr w:name="Day" w:val="4"/>
                <w:attr w:name="Month" w:val="1"/>
                <w:attr w:name="Year" w:val="2001"/>
              </w:smartTagPr>
              <w:r w:rsidRPr="00980A0D">
                <w:rPr>
                  <w:rFonts w:ascii="標楷體" w:eastAsia="標楷體" w:hAnsi="標楷體" w:hint="eastAsia"/>
                  <w:spacing w:val="-20"/>
                  <w:sz w:val="20"/>
                  <w:szCs w:val="18"/>
                </w:rPr>
                <w:t>1-1-4</w:t>
              </w:r>
            </w:smartTag>
            <w:r w:rsidRPr="00980A0D">
              <w:rPr>
                <w:rFonts w:ascii="標楷體" w:eastAsia="標楷體" w:hAnsi="標楷體" w:hint="eastAsia"/>
                <w:spacing w:val="-20"/>
                <w:sz w:val="20"/>
                <w:szCs w:val="18"/>
              </w:rPr>
              <w:t xml:space="preserve">-1 2-1-1-3 3-1-1-2  3-1-1-5 </w:t>
            </w:r>
          </w:p>
        </w:tc>
        <w:tc>
          <w:tcPr>
            <w:tcW w:w="491" w:type="pct"/>
          </w:tcPr>
          <w:p w:rsidR="00AF0422" w:rsidRPr="00980A0D" w:rsidRDefault="00AF0422" w:rsidP="00AF0422">
            <w:pPr>
              <w:spacing w:line="240" w:lineRule="exact"/>
              <w:ind w:left="6" w:rightChars="63" w:right="151" w:hangingChars="4" w:hanging="6"/>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古詩吟唱—登鸛雀樓</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bCs/>
                <w:spacing w:val="-20"/>
                <w:sz w:val="20"/>
                <w:szCs w:val="18"/>
              </w:rPr>
              <w:t>謎猜.過關遊戲</w:t>
            </w:r>
            <w:r w:rsidRPr="00980A0D">
              <w:rPr>
                <w:rFonts w:ascii="標楷體" w:eastAsia="標楷體" w:hAnsi="標楷體"/>
                <w:bCs/>
                <w:snapToGrid w:val="0"/>
                <w:spacing w:val="-20"/>
                <w:kern w:val="0"/>
                <w:sz w:val="20"/>
                <w:szCs w:val="18"/>
              </w:rPr>
              <w:t>【環境教育】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幾何／九、平面圖形與立體形體【環境教育】2-s-01,2-s-05</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我要升三年級了／第3課 期待新生活【生涯發展教育】2-2,3-1,3-3,4-1,5-1</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文化風土情／2.文化嘉年華3-1-4</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參、快樂運動我最行</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十.跑的遊戲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hint="eastAsia"/>
                <w:spacing w:val="-20"/>
                <w:sz w:val="20"/>
                <w:szCs w:val="18"/>
              </w:rPr>
              <w:t>【人權教育】</w:t>
            </w:r>
            <w:smartTag w:uri="urn:schemas-microsoft-com:office:smarttags" w:element="chsdate">
              <w:smartTagPr>
                <w:attr w:name="Year" w:val="2003"/>
                <w:attr w:name="Month" w:val="1"/>
                <w:attr w:name="Day" w:val="1"/>
                <w:attr w:name="IsLunarDate" w:val="False"/>
                <w:attr w:name="IsROCDate" w:val="False"/>
              </w:smartTagPr>
              <w:r w:rsidRPr="00980A0D">
                <w:rPr>
                  <w:rFonts w:ascii="標楷體" w:eastAsia="標楷體" w:hAnsi="標楷體" w:cs="Courier New" w:hint="eastAsia"/>
                  <w:spacing w:val="-20"/>
                  <w:sz w:val="20"/>
                  <w:szCs w:val="18"/>
                </w:rPr>
                <w:t>3-1-1</w:t>
              </w:r>
            </w:smartTag>
          </w:p>
        </w:tc>
      </w:tr>
      <w:tr w:rsidR="00AF0422" w:rsidRPr="00AD666E" w:rsidTr="00AF0422">
        <w:trPr>
          <w:cantSplit/>
          <w:trHeight w:val="364"/>
        </w:trPr>
        <w:tc>
          <w:tcPr>
            <w:tcW w:w="189" w:type="pct"/>
            <w:vAlign w:val="center"/>
          </w:tcPr>
          <w:p w:rsidR="00AF0422" w:rsidRPr="00C95F29" w:rsidRDefault="00AF0422" w:rsidP="00AF0422">
            <w:pPr>
              <w:snapToGrid w:val="0"/>
              <w:rPr>
                <w:rFonts w:ascii="標楷體" w:eastAsia="標楷體" w:hAnsi="標楷體"/>
                <w:sz w:val="20"/>
                <w:szCs w:val="20"/>
              </w:rPr>
            </w:pPr>
            <w:r w:rsidRPr="00C95F29">
              <w:rPr>
                <w:rFonts w:ascii="標楷體" w:eastAsia="標楷體" w:hAnsi="標楷體" w:hint="eastAsia"/>
                <w:sz w:val="20"/>
                <w:szCs w:val="20"/>
              </w:rPr>
              <w:t>20</w:t>
            </w:r>
          </w:p>
        </w:tc>
        <w:tc>
          <w:tcPr>
            <w:tcW w:w="282" w:type="pct"/>
            <w:vAlign w:val="center"/>
          </w:tcPr>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6/21</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w:t>
            </w:r>
          </w:p>
          <w:p w:rsidR="00AF0422" w:rsidRPr="00C95F29" w:rsidRDefault="00AF0422" w:rsidP="00AF0422">
            <w:pPr>
              <w:spacing w:line="0" w:lineRule="atLeast"/>
              <w:jc w:val="center"/>
              <w:rPr>
                <w:rFonts w:ascii="標楷體" w:eastAsia="標楷體" w:hAnsi="標楷體"/>
                <w:color w:val="000000"/>
                <w:sz w:val="20"/>
                <w:szCs w:val="20"/>
              </w:rPr>
            </w:pPr>
            <w:r w:rsidRPr="00C95F29">
              <w:rPr>
                <w:rFonts w:ascii="標楷體" w:eastAsia="標楷體" w:hAnsi="標楷體" w:hint="eastAsia"/>
                <w:color w:val="000000"/>
                <w:sz w:val="20"/>
                <w:szCs w:val="20"/>
              </w:rPr>
              <w:t>6/27</w:t>
            </w:r>
          </w:p>
        </w:tc>
        <w:tc>
          <w:tcPr>
            <w:tcW w:w="607" w:type="pct"/>
            <w:vAlign w:val="center"/>
          </w:tcPr>
          <w:p w:rsidR="00AF0422" w:rsidRPr="00C95F29" w:rsidRDefault="00AF0422" w:rsidP="00AF0422">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●第三次定期考查</w:t>
            </w:r>
          </w:p>
          <w:p w:rsidR="00AF0422" w:rsidRPr="00C95F29" w:rsidRDefault="00AF0422" w:rsidP="00AF0422">
            <w:pPr>
              <w:autoSpaceDE w:val="0"/>
              <w:autoSpaceDN w:val="0"/>
              <w:adjustRightInd w:val="0"/>
              <w:spacing w:line="0" w:lineRule="atLeast"/>
              <w:ind w:left="200" w:hangingChars="100" w:hanging="200"/>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6/22-6/24</w:t>
            </w:r>
          </w:p>
          <w:p w:rsidR="00AF0422" w:rsidRPr="00C95F29" w:rsidRDefault="00AF0422" w:rsidP="00AF0422">
            <w:pPr>
              <w:autoSpaceDE w:val="0"/>
              <w:autoSpaceDN w:val="0"/>
              <w:adjustRightInd w:val="0"/>
              <w:spacing w:line="0" w:lineRule="atLeast"/>
              <w:ind w:left="200" w:hangingChars="100" w:hanging="200"/>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視力保健宣導</w:t>
            </w:r>
          </w:p>
          <w:p w:rsidR="00AF0422" w:rsidRPr="00C95F29" w:rsidRDefault="00AF0422" w:rsidP="00AF0422">
            <w:pPr>
              <w:autoSpaceDE w:val="0"/>
              <w:autoSpaceDN w:val="0"/>
              <w:adjustRightInd w:val="0"/>
              <w:spacing w:line="0" w:lineRule="atLeast"/>
              <w:ind w:left="200" w:hangingChars="100" w:hanging="200"/>
              <w:rPr>
                <w:rFonts w:ascii="標楷體" w:eastAsia="標楷體" w:hAnsi="標楷體"/>
                <w:color w:val="000000"/>
                <w:sz w:val="20"/>
                <w:szCs w:val="20"/>
              </w:rPr>
            </w:pPr>
            <w:r w:rsidRPr="00C95F29">
              <w:rPr>
                <w:rFonts w:ascii="標楷體" w:eastAsia="標楷體" w:hAnsi="標楷體" w:cs="新細明體" w:hint="eastAsia"/>
                <w:color w:val="000000"/>
                <w:kern w:val="0"/>
                <w:sz w:val="20"/>
                <w:szCs w:val="20"/>
              </w:rPr>
              <w:t>●</w:t>
            </w:r>
            <w:r w:rsidRPr="00C95F29">
              <w:rPr>
                <w:rFonts w:ascii="標楷體" w:eastAsia="標楷體" w:hAnsi="標楷體" w:hint="eastAsia"/>
                <w:color w:val="000000"/>
                <w:sz w:val="20"/>
                <w:szCs w:val="20"/>
              </w:rPr>
              <w:t>水域安全宣導</w:t>
            </w:r>
          </w:p>
          <w:p w:rsidR="00AF0422" w:rsidRPr="00C95F29" w:rsidRDefault="00AF0422" w:rsidP="00AF0422">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C95F29">
              <w:rPr>
                <w:rFonts w:ascii="標楷體" w:eastAsia="標楷體" w:hAnsi="標楷體" w:cs="新細明體" w:hint="eastAsia"/>
                <w:color w:val="000000"/>
                <w:kern w:val="0"/>
                <w:sz w:val="20"/>
                <w:szCs w:val="20"/>
              </w:rPr>
              <w:t>●6/25-6/28端午節連假4天</w:t>
            </w:r>
          </w:p>
        </w:tc>
        <w:tc>
          <w:tcPr>
            <w:tcW w:w="480"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第肆單元快樂讀故事</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第十四課角和腳【人權教育】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smartTag w:uri="urn:schemas-microsoft-com:office:smarttags" w:element="chsdate">
              <w:smartTagPr>
                <w:attr w:name="Year" w:val="2001"/>
                <w:attr w:name="Month" w:val="1"/>
                <w:attr w:name="Day" w:val="4"/>
                <w:attr w:name="IsLunarDate" w:val="False"/>
                <w:attr w:name="IsROCDate" w:val="False"/>
              </w:smartTagPr>
              <w:r w:rsidRPr="00980A0D">
                <w:rPr>
                  <w:rFonts w:ascii="標楷體" w:eastAsia="標楷體" w:hAnsi="標楷體" w:hint="eastAsia"/>
                  <w:spacing w:val="-20"/>
                  <w:sz w:val="20"/>
                  <w:szCs w:val="18"/>
                </w:rPr>
                <w:t>1-1-4</w:t>
              </w:r>
            </w:smartTag>
            <w:r w:rsidRPr="00980A0D">
              <w:rPr>
                <w:rFonts w:ascii="標楷體" w:eastAsia="標楷體" w:hAnsi="標楷體" w:hint="eastAsia"/>
                <w:spacing w:val="-20"/>
                <w:sz w:val="20"/>
                <w:szCs w:val="18"/>
              </w:rPr>
              <w:t xml:space="preserve">-1 2-1-1-3 3-1-1-2 3-1-1-3 </w:t>
            </w:r>
          </w:p>
        </w:tc>
        <w:tc>
          <w:tcPr>
            <w:tcW w:w="491" w:type="pct"/>
          </w:tcPr>
          <w:p w:rsidR="00AF0422" w:rsidRPr="00980A0D" w:rsidRDefault="00AF0422" w:rsidP="00AF0422">
            <w:pPr>
              <w:spacing w:line="240" w:lineRule="exact"/>
              <w:ind w:left="6" w:rightChars="63" w:right="151" w:hangingChars="4" w:hanging="6"/>
              <w:jc w:val="both"/>
              <w:rPr>
                <w:rFonts w:ascii="標楷體" w:eastAsia="標楷體" w:hAnsi="標楷體"/>
                <w:bCs/>
                <w:spacing w:val="-20"/>
                <w:sz w:val="20"/>
                <w:szCs w:val="18"/>
              </w:rPr>
            </w:pPr>
            <w:r w:rsidRPr="00980A0D">
              <w:rPr>
                <w:rFonts w:ascii="標楷體" w:eastAsia="標楷體" w:hAnsi="標楷體" w:hint="eastAsia"/>
                <w:bCs/>
                <w:spacing w:val="-20"/>
                <w:sz w:val="20"/>
                <w:szCs w:val="18"/>
              </w:rPr>
              <w:t>古詩吟唱—登鸛雀樓</w:t>
            </w:r>
          </w:p>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bCs/>
                <w:spacing w:val="-20"/>
                <w:sz w:val="20"/>
                <w:szCs w:val="18"/>
              </w:rPr>
              <w:t>謎猜.過關遊戲</w:t>
            </w:r>
            <w:r w:rsidRPr="00980A0D">
              <w:rPr>
                <w:rFonts w:ascii="標楷體" w:eastAsia="標楷體" w:hAnsi="標楷體"/>
                <w:bCs/>
                <w:snapToGrid w:val="0"/>
                <w:spacing w:val="-20"/>
                <w:kern w:val="0"/>
                <w:sz w:val="20"/>
                <w:szCs w:val="18"/>
              </w:rPr>
              <w:t>【環境教育】</w:t>
            </w:r>
          </w:p>
        </w:tc>
        <w:tc>
          <w:tcPr>
            <w:tcW w:w="541"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幾何／九、平面圖形與立體形體【環境教育】2-s-01,2-s-05</w:t>
            </w:r>
          </w:p>
        </w:tc>
        <w:tc>
          <w:tcPr>
            <w:tcW w:w="977" w:type="pct"/>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spacing w:val="-20"/>
                <w:sz w:val="20"/>
                <w:szCs w:val="18"/>
              </w:rPr>
              <w:t>我要升三年級了／第3課 期待新生活【生涯發展教育】2-2,3-1,3-3,4-1,5-1</w:t>
            </w:r>
          </w:p>
        </w:tc>
        <w:tc>
          <w:tcPr>
            <w:tcW w:w="692" w:type="pct"/>
            <w:tcBorders>
              <w:bottom w:val="single" w:sz="4" w:space="0" w:color="auto"/>
            </w:tcBorders>
          </w:tcPr>
          <w:p w:rsidR="00AF0422" w:rsidRPr="00980A0D" w:rsidRDefault="00AF0422" w:rsidP="00AF0422">
            <w:pPr>
              <w:snapToGrid w:val="0"/>
              <w:spacing w:line="240" w:lineRule="exact"/>
              <w:jc w:val="both"/>
              <w:rPr>
                <w:rFonts w:ascii="標楷體" w:eastAsia="標楷體" w:hAnsi="標楷體"/>
                <w:spacing w:val="-20"/>
                <w:sz w:val="20"/>
                <w:szCs w:val="18"/>
              </w:rPr>
            </w:pPr>
            <w:r w:rsidRPr="00980A0D">
              <w:rPr>
                <w:rFonts w:ascii="標楷體" w:eastAsia="標楷體" w:hAnsi="標楷體" w:hint="eastAsia"/>
                <w:spacing w:val="-20"/>
                <w:sz w:val="20"/>
                <w:szCs w:val="18"/>
              </w:rPr>
              <w:t>文化風土情／2.文化嘉年華3-1-4</w:t>
            </w:r>
          </w:p>
        </w:tc>
        <w:tc>
          <w:tcPr>
            <w:tcW w:w="741" w:type="pct"/>
          </w:tcPr>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參、快樂運動我最行</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cs="Arial Unicode MS" w:hint="eastAsia"/>
                <w:spacing w:val="-20"/>
                <w:sz w:val="20"/>
                <w:szCs w:val="18"/>
              </w:rPr>
              <w:t>十.跑的遊戲</w:t>
            </w:r>
          </w:p>
          <w:p w:rsidR="00AF0422" w:rsidRPr="00980A0D" w:rsidRDefault="00AF0422" w:rsidP="00AF0422">
            <w:pPr>
              <w:snapToGrid w:val="0"/>
              <w:spacing w:line="240" w:lineRule="exact"/>
              <w:jc w:val="both"/>
              <w:rPr>
                <w:rFonts w:ascii="標楷體" w:eastAsia="標楷體" w:hAnsi="標楷體" w:cs="Arial Unicode MS"/>
                <w:spacing w:val="-20"/>
                <w:sz w:val="20"/>
                <w:szCs w:val="18"/>
              </w:rPr>
            </w:pPr>
            <w:r w:rsidRPr="00980A0D">
              <w:rPr>
                <w:rFonts w:ascii="標楷體" w:eastAsia="標楷體" w:hAnsi="標楷體" w:hint="eastAsia"/>
                <w:spacing w:val="-20"/>
                <w:sz w:val="20"/>
                <w:szCs w:val="18"/>
              </w:rPr>
              <w:t>【人權教育】</w:t>
            </w:r>
            <w:smartTag w:uri="urn:schemas-microsoft-com:office:smarttags" w:element="chsdate">
              <w:smartTagPr>
                <w:attr w:name="IsROCDate" w:val="False"/>
                <w:attr w:name="IsLunarDate" w:val="False"/>
                <w:attr w:name="Day" w:val="1"/>
                <w:attr w:name="Month" w:val="1"/>
                <w:attr w:name="Year" w:val="2003"/>
              </w:smartTagPr>
              <w:r w:rsidRPr="00980A0D">
                <w:rPr>
                  <w:rFonts w:ascii="標楷體" w:eastAsia="標楷體" w:hAnsi="標楷體" w:cs="Courier New" w:hint="eastAsia"/>
                  <w:spacing w:val="-20"/>
                  <w:sz w:val="20"/>
                  <w:szCs w:val="18"/>
                </w:rPr>
                <w:t>3-1-1</w:t>
              </w:r>
            </w:smartTag>
          </w:p>
        </w:tc>
      </w:tr>
      <w:tr w:rsidR="00AF0422" w:rsidRPr="00AD666E" w:rsidTr="00980A0D">
        <w:trPr>
          <w:cantSplit/>
          <w:trHeight w:val="364"/>
        </w:trPr>
        <w:tc>
          <w:tcPr>
            <w:tcW w:w="1078" w:type="pct"/>
            <w:gridSpan w:val="3"/>
            <w:vAlign w:val="center"/>
          </w:tcPr>
          <w:p w:rsidR="00AF0422" w:rsidRPr="00C95F29" w:rsidRDefault="00AF0422" w:rsidP="00AF0422">
            <w:pPr>
              <w:snapToGrid w:val="0"/>
              <w:jc w:val="center"/>
              <w:rPr>
                <w:rFonts w:ascii="標楷體" w:eastAsia="標楷體" w:hAnsi="標楷體"/>
                <w:sz w:val="20"/>
                <w:szCs w:val="20"/>
              </w:rPr>
            </w:pPr>
            <w:r w:rsidRPr="00C95F29">
              <w:rPr>
                <w:rFonts w:ascii="標楷體" w:eastAsia="標楷體" w:hAnsi="標楷體" w:hint="eastAsia"/>
                <w:sz w:val="20"/>
                <w:szCs w:val="20"/>
              </w:rPr>
              <w:t>第三次段考</w:t>
            </w:r>
            <w:r w:rsidRPr="00C95F29">
              <w:rPr>
                <w:rFonts w:ascii="標楷體" w:eastAsia="標楷體" w:hAnsi="標楷體"/>
                <w:sz w:val="20"/>
                <w:szCs w:val="20"/>
              </w:rPr>
              <w:t>評量方式</w:t>
            </w:r>
          </w:p>
        </w:tc>
        <w:tc>
          <w:tcPr>
            <w:tcW w:w="480" w:type="pct"/>
            <w:vAlign w:val="center"/>
          </w:tcPr>
          <w:p w:rsidR="00AF0422" w:rsidRPr="00980A0D" w:rsidRDefault="00AF0422" w:rsidP="00980A0D">
            <w:pPr>
              <w:snapToGrid w:val="0"/>
              <w:spacing w:line="240" w:lineRule="exact"/>
              <w:jc w:val="center"/>
              <w:rPr>
                <w:rFonts w:ascii="標楷體" w:eastAsia="標楷體" w:hAnsi="標楷體"/>
                <w:spacing w:val="-20"/>
                <w:sz w:val="20"/>
                <w:szCs w:val="18"/>
              </w:rPr>
            </w:pPr>
            <w:r w:rsidRPr="00980A0D">
              <w:rPr>
                <w:rFonts w:ascii="標楷體" w:eastAsia="標楷體" w:hAnsi="標楷體" w:hint="eastAsia"/>
                <w:spacing w:val="-20"/>
                <w:sz w:val="20"/>
                <w:szCs w:val="18"/>
              </w:rPr>
              <w:t>紙筆測驗</w:t>
            </w:r>
          </w:p>
        </w:tc>
        <w:tc>
          <w:tcPr>
            <w:tcW w:w="491" w:type="pct"/>
            <w:vAlign w:val="center"/>
          </w:tcPr>
          <w:p w:rsidR="00AF0422" w:rsidRPr="00980A0D" w:rsidRDefault="00AF0422" w:rsidP="00980A0D">
            <w:pPr>
              <w:snapToGrid w:val="0"/>
              <w:spacing w:line="240" w:lineRule="exact"/>
              <w:jc w:val="center"/>
              <w:rPr>
                <w:rFonts w:ascii="標楷體" w:eastAsia="標楷體" w:hAnsi="標楷體"/>
                <w:spacing w:val="-20"/>
                <w:sz w:val="20"/>
                <w:szCs w:val="18"/>
              </w:rPr>
            </w:pPr>
            <w:r w:rsidRPr="00980A0D">
              <w:rPr>
                <w:rFonts w:ascii="標楷體" w:eastAsia="標楷體" w:hAnsi="標楷體" w:hint="eastAsia"/>
                <w:spacing w:val="-20"/>
                <w:sz w:val="20"/>
                <w:szCs w:val="18"/>
              </w:rPr>
              <w:t>多元評量</w:t>
            </w:r>
          </w:p>
        </w:tc>
        <w:tc>
          <w:tcPr>
            <w:tcW w:w="541" w:type="pct"/>
            <w:vAlign w:val="center"/>
          </w:tcPr>
          <w:p w:rsidR="00AF0422" w:rsidRPr="00980A0D" w:rsidRDefault="00AF0422" w:rsidP="00980A0D">
            <w:pPr>
              <w:snapToGrid w:val="0"/>
              <w:spacing w:line="240" w:lineRule="exact"/>
              <w:jc w:val="center"/>
              <w:rPr>
                <w:rFonts w:ascii="標楷體" w:eastAsia="標楷體" w:hAnsi="標楷體"/>
                <w:spacing w:val="-20"/>
                <w:sz w:val="20"/>
                <w:szCs w:val="18"/>
              </w:rPr>
            </w:pPr>
            <w:r w:rsidRPr="00980A0D">
              <w:rPr>
                <w:rFonts w:ascii="標楷體" w:eastAsia="標楷體" w:hAnsi="標楷體" w:hint="eastAsia"/>
                <w:spacing w:val="-20"/>
                <w:sz w:val="20"/>
                <w:szCs w:val="18"/>
              </w:rPr>
              <w:t>紙筆測驗</w:t>
            </w:r>
          </w:p>
        </w:tc>
        <w:tc>
          <w:tcPr>
            <w:tcW w:w="977" w:type="pct"/>
            <w:vAlign w:val="center"/>
          </w:tcPr>
          <w:p w:rsidR="00AF0422" w:rsidRPr="00980A0D" w:rsidRDefault="00AF0422" w:rsidP="00980A0D">
            <w:pPr>
              <w:widowControl/>
              <w:snapToGrid w:val="0"/>
              <w:spacing w:line="240" w:lineRule="exact"/>
              <w:jc w:val="center"/>
              <w:rPr>
                <w:rFonts w:ascii="標楷體" w:eastAsia="標楷體" w:hAnsi="標楷體" w:cs="Arial"/>
                <w:spacing w:val="-20"/>
                <w:kern w:val="0"/>
                <w:sz w:val="20"/>
                <w:szCs w:val="18"/>
              </w:rPr>
            </w:pPr>
            <w:r w:rsidRPr="00980A0D">
              <w:rPr>
                <w:rFonts w:ascii="標楷體" w:eastAsia="標楷體" w:hAnsi="標楷體" w:hint="eastAsia"/>
                <w:spacing w:val="-20"/>
                <w:sz w:val="20"/>
                <w:szCs w:val="18"/>
              </w:rPr>
              <w:t>紙筆測驗</w:t>
            </w:r>
          </w:p>
        </w:tc>
        <w:tc>
          <w:tcPr>
            <w:tcW w:w="692" w:type="pct"/>
            <w:vAlign w:val="center"/>
          </w:tcPr>
          <w:p w:rsidR="00AF0422" w:rsidRPr="00980A0D" w:rsidRDefault="00AF0422" w:rsidP="00980A0D">
            <w:pPr>
              <w:snapToGrid w:val="0"/>
              <w:spacing w:line="240" w:lineRule="exact"/>
              <w:jc w:val="center"/>
              <w:rPr>
                <w:rFonts w:ascii="標楷體" w:eastAsia="標楷體" w:hAnsi="標楷體"/>
                <w:spacing w:val="-20"/>
                <w:sz w:val="20"/>
                <w:szCs w:val="18"/>
              </w:rPr>
            </w:pPr>
            <w:r w:rsidRPr="00980A0D">
              <w:rPr>
                <w:rFonts w:ascii="標楷體" w:eastAsia="標楷體" w:hAnsi="標楷體" w:hint="eastAsia"/>
                <w:spacing w:val="-20"/>
                <w:sz w:val="20"/>
                <w:szCs w:val="18"/>
              </w:rPr>
              <w:t>多元評量</w:t>
            </w:r>
          </w:p>
        </w:tc>
        <w:tc>
          <w:tcPr>
            <w:tcW w:w="741" w:type="pct"/>
            <w:tcBorders>
              <w:bottom w:val="single" w:sz="4" w:space="0" w:color="auto"/>
            </w:tcBorders>
            <w:vAlign w:val="center"/>
          </w:tcPr>
          <w:p w:rsidR="00AF0422" w:rsidRPr="00980A0D" w:rsidRDefault="00AF0422" w:rsidP="00980A0D">
            <w:pPr>
              <w:widowControl/>
              <w:snapToGrid w:val="0"/>
              <w:spacing w:line="240" w:lineRule="exact"/>
              <w:jc w:val="center"/>
              <w:rPr>
                <w:rFonts w:ascii="標楷體" w:eastAsia="標楷體" w:hAnsi="標楷體" w:cs="Arial"/>
                <w:spacing w:val="-20"/>
                <w:kern w:val="0"/>
                <w:sz w:val="20"/>
                <w:szCs w:val="18"/>
              </w:rPr>
            </w:pPr>
            <w:r w:rsidRPr="00980A0D">
              <w:rPr>
                <w:rFonts w:ascii="標楷體" w:eastAsia="標楷體" w:hAnsi="標楷體" w:hint="eastAsia"/>
                <w:spacing w:val="-20"/>
                <w:sz w:val="20"/>
                <w:szCs w:val="18"/>
              </w:rPr>
              <w:t>多元評量</w:t>
            </w:r>
          </w:p>
        </w:tc>
      </w:tr>
    </w:tbl>
    <w:p w:rsidR="00AF0422" w:rsidRDefault="00AF0422" w:rsidP="00AF0422"/>
    <w:p w:rsidR="008758F0" w:rsidRDefault="008758F0">
      <w:pPr>
        <w:widowControl/>
        <w:rPr>
          <w:rFonts w:eastAsia="標楷體"/>
          <w:b/>
          <w:bCs/>
        </w:rPr>
      </w:pPr>
      <w:r>
        <w:rPr>
          <w:rFonts w:eastAsia="標楷體"/>
          <w:b/>
          <w:bCs/>
        </w:rPr>
        <w:br w:type="page"/>
      </w:r>
    </w:p>
    <w:p w:rsidR="007E20DD" w:rsidRPr="00C32657" w:rsidRDefault="007E20DD" w:rsidP="00333B62">
      <w:pPr>
        <w:widowControl/>
        <w:jc w:val="center"/>
        <w:rPr>
          <w:rFonts w:eastAsia="標楷體"/>
          <w:b/>
          <w:bCs/>
        </w:rPr>
      </w:pPr>
      <w:r w:rsidRPr="00C32657">
        <w:rPr>
          <w:rFonts w:eastAsia="標楷體" w:hint="eastAsia"/>
          <w:b/>
          <w:bCs/>
        </w:rPr>
        <w:lastRenderedPageBreak/>
        <w:t>嘉義縣中埔鄉灣潭國民小學</w:t>
      </w:r>
    </w:p>
    <w:p w:rsidR="007E20DD" w:rsidRPr="00630D65" w:rsidRDefault="007E20DD" w:rsidP="00000EB0">
      <w:pPr>
        <w:pStyle w:val="a7"/>
      </w:pPr>
      <w:r>
        <w:rPr>
          <w:rFonts w:hint="eastAsia"/>
        </w:rPr>
        <w:t>108學年度</w:t>
      </w:r>
      <w:r>
        <w:rPr>
          <w:rFonts w:hint="eastAsia"/>
          <w:color w:val="FF0000"/>
        </w:rPr>
        <w:t>第一</w:t>
      </w:r>
      <w:r w:rsidRPr="00E57A2E">
        <w:rPr>
          <w:rFonts w:hint="eastAsia"/>
          <w:color w:val="FF0000"/>
        </w:rPr>
        <w:t>學期</w:t>
      </w:r>
      <w:r>
        <w:rPr>
          <w:rFonts w:hint="eastAsia"/>
          <w:u w:val="single"/>
        </w:rPr>
        <w:t>三</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855"/>
        <w:gridCol w:w="1571"/>
        <w:gridCol w:w="1097"/>
        <w:gridCol w:w="1112"/>
        <w:gridCol w:w="775"/>
        <w:gridCol w:w="940"/>
        <w:gridCol w:w="947"/>
        <w:gridCol w:w="937"/>
        <w:gridCol w:w="922"/>
        <w:gridCol w:w="937"/>
        <w:gridCol w:w="937"/>
        <w:gridCol w:w="815"/>
        <w:gridCol w:w="747"/>
        <w:gridCol w:w="665"/>
        <w:gridCol w:w="12"/>
        <w:gridCol w:w="659"/>
        <w:gridCol w:w="818"/>
      </w:tblGrid>
      <w:tr w:rsidR="007E20DD" w:rsidRPr="009C3A3C" w:rsidTr="00AA621E">
        <w:trPr>
          <w:cantSplit/>
          <w:trHeight w:val="365"/>
          <w:tblHeader/>
        </w:trPr>
        <w:tc>
          <w:tcPr>
            <w:tcW w:w="186" w:type="pct"/>
            <w:vMerge w:val="restart"/>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週次</w:t>
            </w:r>
          </w:p>
        </w:tc>
        <w:tc>
          <w:tcPr>
            <w:tcW w:w="279" w:type="pct"/>
            <w:vMerge w:val="restart"/>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日期</w:t>
            </w:r>
          </w:p>
        </w:tc>
        <w:tc>
          <w:tcPr>
            <w:tcW w:w="513" w:type="pct"/>
            <w:vMerge w:val="restart"/>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學  校</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行事曆</w:t>
            </w:r>
          </w:p>
        </w:tc>
        <w:tc>
          <w:tcPr>
            <w:tcW w:w="2809" w:type="pct"/>
            <w:gridSpan w:val="9"/>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學 習 領 域（25）</w:t>
            </w:r>
          </w:p>
        </w:tc>
        <w:tc>
          <w:tcPr>
            <w:tcW w:w="1213" w:type="pct"/>
            <w:gridSpan w:val="6"/>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彈性學習節數（6）</w:t>
            </w:r>
          </w:p>
        </w:tc>
      </w:tr>
      <w:tr w:rsidR="007E20DD" w:rsidRPr="009C3A3C" w:rsidTr="00AA621E">
        <w:trPr>
          <w:cantSplit/>
          <w:trHeight w:val="346"/>
          <w:tblHeader/>
        </w:trPr>
        <w:tc>
          <w:tcPr>
            <w:tcW w:w="186" w:type="pct"/>
            <w:vMerge/>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p>
        </w:tc>
        <w:tc>
          <w:tcPr>
            <w:tcW w:w="279" w:type="pct"/>
            <w:vMerge/>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p>
        </w:tc>
        <w:tc>
          <w:tcPr>
            <w:tcW w:w="513" w:type="pct"/>
            <w:vMerge/>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p>
        </w:tc>
        <w:tc>
          <w:tcPr>
            <w:tcW w:w="974" w:type="pct"/>
            <w:gridSpan w:val="3"/>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語文</w:t>
            </w:r>
          </w:p>
        </w:tc>
        <w:tc>
          <w:tcPr>
            <w:tcW w:w="307" w:type="pct"/>
            <w:vMerge w:val="restart"/>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數學</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（3）</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(康軒)</w:t>
            </w:r>
          </w:p>
        </w:tc>
        <w:tc>
          <w:tcPr>
            <w:tcW w:w="309" w:type="pct"/>
            <w:vMerge w:val="restart"/>
            <w:vAlign w:val="center"/>
          </w:tcPr>
          <w:p w:rsidR="007E20DD" w:rsidRPr="00F47BC8" w:rsidRDefault="007E20DD" w:rsidP="00000EB0">
            <w:pPr>
              <w:pStyle w:val="a7"/>
              <w:rPr>
                <w:sz w:val="20"/>
              </w:rPr>
            </w:pPr>
            <w:r w:rsidRPr="00F47BC8">
              <w:rPr>
                <w:rFonts w:hint="eastAsia"/>
                <w:sz w:val="20"/>
              </w:rPr>
              <w:t xml:space="preserve">自然與生活科技   </w:t>
            </w:r>
          </w:p>
          <w:p w:rsidR="007E20DD" w:rsidRPr="00F47BC8" w:rsidRDefault="007E20DD" w:rsidP="00000EB0">
            <w:pPr>
              <w:pStyle w:val="a7"/>
              <w:rPr>
                <w:sz w:val="20"/>
              </w:rPr>
            </w:pPr>
            <w:r w:rsidRPr="00F47BC8">
              <w:rPr>
                <w:rFonts w:hint="eastAsia"/>
                <w:sz w:val="20"/>
              </w:rPr>
              <w:t>(3)</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(南一)</w:t>
            </w:r>
          </w:p>
        </w:tc>
        <w:tc>
          <w:tcPr>
            <w:tcW w:w="306" w:type="pct"/>
            <w:vMerge w:val="restart"/>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社會</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（3）</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（翰林）</w:t>
            </w:r>
          </w:p>
        </w:tc>
        <w:tc>
          <w:tcPr>
            <w:tcW w:w="301" w:type="pct"/>
            <w:vMerge w:val="restart"/>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藝術與人文</w:t>
            </w:r>
            <w:r w:rsidRPr="00F47BC8">
              <w:rPr>
                <w:rFonts w:ascii="標楷體" w:eastAsia="標楷體" w:hAnsi="標楷體"/>
                <w:color w:val="000000" w:themeColor="text1"/>
                <w:spacing w:val="-20"/>
                <w:sz w:val="20"/>
                <w:szCs w:val="20"/>
              </w:rPr>
              <w:br/>
            </w:r>
            <w:r w:rsidRPr="00F47BC8">
              <w:rPr>
                <w:rFonts w:ascii="標楷體" w:eastAsia="標楷體" w:hAnsi="標楷體" w:hint="eastAsia"/>
                <w:color w:val="000000" w:themeColor="text1"/>
                <w:spacing w:val="-20"/>
                <w:sz w:val="20"/>
                <w:szCs w:val="20"/>
              </w:rPr>
              <w:t>（3）</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（康軒）</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（混齡教學，3節）</w:t>
            </w:r>
          </w:p>
        </w:tc>
        <w:tc>
          <w:tcPr>
            <w:tcW w:w="306" w:type="pct"/>
            <w:vMerge w:val="restart"/>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綜合活動</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(3)</w:t>
            </w:r>
          </w:p>
          <w:p w:rsidR="007E20DD" w:rsidRPr="00F47BC8" w:rsidRDefault="007E20DD" w:rsidP="00AA621E">
            <w:pPr>
              <w:pStyle w:val="a8"/>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(翰林)</w:t>
            </w:r>
          </w:p>
        </w:tc>
        <w:tc>
          <w:tcPr>
            <w:tcW w:w="306" w:type="pct"/>
            <w:vMerge w:val="restart"/>
            <w:vAlign w:val="center"/>
          </w:tcPr>
          <w:p w:rsidR="007E20DD" w:rsidRPr="00F47BC8" w:rsidRDefault="007E20DD" w:rsidP="00000EB0">
            <w:pPr>
              <w:pStyle w:val="a7"/>
              <w:rPr>
                <w:sz w:val="20"/>
              </w:rPr>
            </w:pPr>
            <w:r w:rsidRPr="00F47BC8">
              <w:rPr>
                <w:rFonts w:hint="eastAsia"/>
                <w:sz w:val="20"/>
              </w:rPr>
              <w:t>健康與體育</w:t>
            </w:r>
          </w:p>
          <w:p w:rsidR="007E20DD" w:rsidRPr="00F47BC8" w:rsidRDefault="007E20DD" w:rsidP="00000EB0">
            <w:pPr>
              <w:pStyle w:val="a7"/>
              <w:rPr>
                <w:sz w:val="20"/>
              </w:rPr>
            </w:pPr>
            <w:r w:rsidRPr="00F47BC8">
              <w:rPr>
                <w:rFonts w:hint="eastAsia"/>
                <w:sz w:val="20"/>
              </w:rPr>
              <w:t>（3）</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(南一)</w:t>
            </w:r>
          </w:p>
          <w:p w:rsidR="007E20DD" w:rsidRPr="00F47BC8" w:rsidRDefault="007E20DD" w:rsidP="00000EB0">
            <w:pPr>
              <w:pStyle w:val="a7"/>
              <w:rPr>
                <w:sz w:val="20"/>
              </w:rPr>
            </w:pPr>
            <w:r w:rsidRPr="00F47BC8">
              <w:rPr>
                <w:rFonts w:hint="eastAsia"/>
                <w:sz w:val="20"/>
              </w:rPr>
              <w:t>（混齡教學，2節）</w:t>
            </w:r>
          </w:p>
        </w:tc>
        <w:tc>
          <w:tcPr>
            <w:tcW w:w="266" w:type="pct"/>
            <w:vMerge w:val="restart"/>
            <w:vAlign w:val="center"/>
          </w:tcPr>
          <w:p w:rsidR="007E20DD" w:rsidRPr="00F47BC8" w:rsidRDefault="007E20DD" w:rsidP="00000EB0">
            <w:pPr>
              <w:pStyle w:val="a7"/>
              <w:rPr>
                <w:sz w:val="20"/>
              </w:rPr>
            </w:pPr>
            <w:r w:rsidRPr="00F47BC8">
              <w:rPr>
                <w:rFonts w:hint="eastAsia"/>
                <w:sz w:val="20"/>
              </w:rPr>
              <w:t>國語領域補救教學</w:t>
            </w:r>
          </w:p>
          <w:p w:rsidR="007E20DD" w:rsidRPr="00F47BC8" w:rsidRDefault="007E20DD" w:rsidP="00000EB0">
            <w:pPr>
              <w:pStyle w:val="a7"/>
              <w:rPr>
                <w:sz w:val="20"/>
              </w:rPr>
            </w:pPr>
            <w:r w:rsidRPr="00F47BC8">
              <w:rPr>
                <w:rFonts w:hint="eastAsia"/>
                <w:sz w:val="20"/>
              </w:rPr>
              <w:t>（</w:t>
            </w:r>
            <w:r w:rsidRPr="00F47BC8">
              <w:rPr>
                <w:sz w:val="20"/>
              </w:rPr>
              <w:t>1</w:t>
            </w:r>
            <w:r w:rsidRPr="00F47BC8">
              <w:rPr>
                <w:rFonts w:hint="eastAsia"/>
                <w:sz w:val="20"/>
              </w:rPr>
              <w:t>）</w:t>
            </w:r>
          </w:p>
        </w:tc>
        <w:tc>
          <w:tcPr>
            <w:tcW w:w="244" w:type="pct"/>
            <w:vMerge w:val="restart"/>
            <w:vAlign w:val="center"/>
          </w:tcPr>
          <w:p w:rsidR="007E20DD" w:rsidRPr="00F47BC8" w:rsidRDefault="007E20DD" w:rsidP="00000EB0">
            <w:pPr>
              <w:pStyle w:val="a7"/>
              <w:rPr>
                <w:sz w:val="20"/>
              </w:rPr>
            </w:pPr>
            <w:r w:rsidRPr="00F47BC8">
              <w:rPr>
                <w:rFonts w:hint="eastAsia"/>
                <w:sz w:val="20"/>
              </w:rPr>
              <w:t>數學領域補救教學</w:t>
            </w:r>
          </w:p>
          <w:p w:rsidR="007E20DD" w:rsidRPr="00F47BC8" w:rsidRDefault="007E20DD" w:rsidP="00000EB0">
            <w:pPr>
              <w:pStyle w:val="a7"/>
              <w:rPr>
                <w:sz w:val="20"/>
              </w:rPr>
            </w:pPr>
            <w:r w:rsidRPr="00F47BC8">
              <w:rPr>
                <w:rFonts w:hint="eastAsia"/>
                <w:sz w:val="20"/>
              </w:rPr>
              <w:t>（</w:t>
            </w:r>
            <w:r w:rsidRPr="00F47BC8">
              <w:rPr>
                <w:sz w:val="20"/>
              </w:rPr>
              <w:t>1</w:t>
            </w:r>
            <w:r w:rsidRPr="00F47BC8">
              <w:rPr>
                <w:rFonts w:hint="eastAsia"/>
                <w:sz w:val="20"/>
              </w:rPr>
              <w:t>）</w:t>
            </w:r>
          </w:p>
        </w:tc>
        <w:tc>
          <w:tcPr>
            <w:tcW w:w="217" w:type="pct"/>
            <w:vMerge w:val="restart"/>
            <w:vAlign w:val="center"/>
          </w:tcPr>
          <w:p w:rsidR="007E20DD" w:rsidRPr="00F47BC8" w:rsidRDefault="007E20DD" w:rsidP="00000EB0">
            <w:pPr>
              <w:pStyle w:val="a7"/>
              <w:rPr>
                <w:sz w:val="20"/>
              </w:rPr>
            </w:pPr>
            <w:r w:rsidRPr="00F47BC8">
              <w:rPr>
                <w:rFonts w:hint="eastAsia"/>
                <w:sz w:val="20"/>
              </w:rPr>
              <w:t>資訊</w:t>
            </w:r>
          </w:p>
          <w:p w:rsidR="007E20DD" w:rsidRPr="00F47BC8" w:rsidRDefault="007E20DD" w:rsidP="00000EB0">
            <w:pPr>
              <w:pStyle w:val="a7"/>
              <w:rPr>
                <w:sz w:val="20"/>
              </w:rPr>
            </w:pPr>
            <w:r w:rsidRPr="00F47BC8">
              <w:rPr>
                <w:rFonts w:hint="eastAsia"/>
                <w:sz w:val="20"/>
              </w:rPr>
              <w:t>（1）</w:t>
            </w:r>
          </w:p>
        </w:tc>
        <w:tc>
          <w:tcPr>
            <w:tcW w:w="219" w:type="pct"/>
            <w:gridSpan w:val="2"/>
            <w:vMerge w:val="restart"/>
            <w:vAlign w:val="center"/>
          </w:tcPr>
          <w:p w:rsidR="007E20DD" w:rsidRPr="00F47BC8" w:rsidRDefault="007E20DD" w:rsidP="00000EB0">
            <w:pPr>
              <w:pStyle w:val="a7"/>
              <w:rPr>
                <w:sz w:val="20"/>
              </w:rPr>
            </w:pPr>
            <w:r w:rsidRPr="00F47BC8">
              <w:rPr>
                <w:rFonts w:hint="eastAsia"/>
                <w:sz w:val="20"/>
              </w:rPr>
              <w:t>舞獅社團</w:t>
            </w:r>
          </w:p>
          <w:p w:rsidR="007E20DD" w:rsidRPr="00F47BC8" w:rsidRDefault="007E20DD" w:rsidP="00000EB0">
            <w:pPr>
              <w:pStyle w:val="a7"/>
              <w:rPr>
                <w:sz w:val="20"/>
              </w:rPr>
            </w:pPr>
            <w:r w:rsidRPr="00F47BC8">
              <w:rPr>
                <w:rFonts w:hint="eastAsia"/>
                <w:sz w:val="20"/>
              </w:rPr>
              <w:t xml:space="preserve">(2) </w:t>
            </w:r>
          </w:p>
          <w:p w:rsidR="007E20DD" w:rsidRPr="00F47BC8" w:rsidRDefault="007E20DD" w:rsidP="00000EB0">
            <w:pPr>
              <w:pStyle w:val="a7"/>
              <w:rPr>
                <w:sz w:val="20"/>
              </w:rPr>
            </w:pPr>
            <w:r w:rsidRPr="00F47BC8">
              <w:rPr>
                <w:rFonts w:hint="eastAsia"/>
                <w:sz w:val="20"/>
              </w:rPr>
              <w:t>（混齡教學，2節）</w:t>
            </w:r>
          </w:p>
        </w:tc>
        <w:tc>
          <w:tcPr>
            <w:tcW w:w="267" w:type="pct"/>
            <w:vMerge w:val="restart"/>
            <w:vAlign w:val="center"/>
          </w:tcPr>
          <w:p w:rsidR="007E20DD" w:rsidRPr="00F47BC8" w:rsidRDefault="007E20DD" w:rsidP="00000EB0">
            <w:pPr>
              <w:pStyle w:val="a7"/>
              <w:rPr>
                <w:sz w:val="20"/>
              </w:rPr>
            </w:pPr>
            <w:r w:rsidRPr="00F47BC8">
              <w:rPr>
                <w:rFonts w:hint="eastAsia"/>
                <w:sz w:val="20"/>
              </w:rPr>
              <w:t>校本</w:t>
            </w:r>
          </w:p>
          <w:p w:rsidR="007E20DD" w:rsidRPr="00F47BC8" w:rsidRDefault="007E20DD" w:rsidP="00000EB0">
            <w:pPr>
              <w:pStyle w:val="a7"/>
              <w:rPr>
                <w:sz w:val="20"/>
              </w:rPr>
            </w:pPr>
            <w:r w:rsidRPr="00F47BC8">
              <w:rPr>
                <w:rFonts w:hint="eastAsia"/>
                <w:sz w:val="20"/>
              </w:rPr>
              <w:t>課程</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14:shadow w14:blurRad="50800" w14:dist="38100" w14:dir="2700000" w14:sx="100000" w14:sy="100000" w14:kx="0" w14:ky="0" w14:algn="tl">
                  <w14:srgbClr w14:val="000000">
                    <w14:alpha w14:val="60000"/>
                  </w14:srgbClr>
                </w14:shadow>
              </w:rPr>
            </w:pPr>
            <w:r w:rsidRPr="00F47BC8">
              <w:rPr>
                <w:rFonts w:ascii="標楷體" w:eastAsia="標楷體" w:hAnsi="標楷體" w:hint="eastAsia"/>
                <w:color w:val="000000" w:themeColor="text1"/>
                <w:spacing w:val="-20"/>
                <w:sz w:val="20"/>
                <w:szCs w:val="20"/>
              </w:rPr>
              <w:t>（1）</w:t>
            </w:r>
          </w:p>
        </w:tc>
      </w:tr>
      <w:tr w:rsidR="007E20DD" w:rsidRPr="009C3A3C" w:rsidTr="00AA621E">
        <w:trPr>
          <w:cantSplit/>
          <w:trHeight w:val="364"/>
          <w:tblHeader/>
        </w:trPr>
        <w:tc>
          <w:tcPr>
            <w:tcW w:w="186" w:type="pct"/>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279" w:type="pct"/>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513" w:type="pct"/>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358" w:type="pct"/>
            <w:vAlign w:val="center"/>
          </w:tcPr>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國語</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(4)</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rPr>
            </w:pPr>
            <w:r w:rsidRPr="00F47BC8">
              <w:rPr>
                <w:rFonts w:ascii="標楷體" w:eastAsia="標楷體" w:hAnsi="標楷體" w:hint="eastAsia"/>
                <w:color w:val="000000" w:themeColor="text1"/>
                <w:spacing w:val="-20"/>
                <w:sz w:val="20"/>
                <w:szCs w:val="20"/>
              </w:rPr>
              <w:t>(南一)</w:t>
            </w:r>
          </w:p>
        </w:tc>
        <w:tc>
          <w:tcPr>
            <w:tcW w:w="363" w:type="pct"/>
            <w:vAlign w:val="center"/>
          </w:tcPr>
          <w:p w:rsidR="007E20DD" w:rsidRPr="00F47BC8" w:rsidRDefault="007E20DD" w:rsidP="00000EB0">
            <w:pPr>
              <w:pStyle w:val="a7"/>
              <w:rPr>
                <w:sz w:val="20"/>
              </w:rPr>
            </w:pPr>
            <w:r w:rsidRPr="00F47BC8">
              <w:rPr>
                <w:rFonts w:hint="eastAsia"/>
                <w:sz w:val="20"/>
              </w:rPr>
              <w:t>本土語言</w:t>
            </w:r>
          </w:p>
          <w:p w:rsidR="007E20DD" w:rsidRPr="00F47BC8" w:rsidRDefault="007E20DD" w:rsidP="00000EB0">
            <w:pPr>
              <w:pStyle w:val="a7"/>
              <w:rPr>
                <w:sz w:val="20"/>
              </w:rPr>
            </w:pPr>
            <w:r w:rsidRPr="00F47BC8">
              <w:rPr>
                <w:rFonts w:hint="eastAsia"/>
                <w:sz w:val="20"/>
              </w:rPr>
              <w:t>(閩南語)</w:t>
            </w:r>
          </w:p>
          <w:p w:rsidR="007E20DD" w:rsidRPr="00F47BC8" w:rsidRDefault="007E20DD" w:rsidP="00000EB0">
            <w:pPr>
              <w:pStyle w:val="a7"/>
              <w:rPr>
                <w:sz w:val="20"/>
              </w:rPr>
            </w:pPr>
            <w:r w:rsidRPr="00F47BC8">
              <w:rPr>
                <w:rFonts w:hint="eastAsia"/>
                <w:sz w:val="20"/>
              </w:rPr>
              <w:t>（1）</w:t>
            </w:r>
          </w:p>
          <w:p w:rsidR="007E20DD" w:rsidRPr="00F47BC8" w:rsidRDefault="007E20DD" w:rsidP="00000EB0">
            <w:pPr>
              <w:pStyle w:val="a7"/>
              <w:rPr>
                <w:sz w:val="20"/>
              </w:rPr>
            </w:pPr>
            <w:r w:rsidRPr="00F47BC8">
              <w:rPr>
                <w:rFonts w:hint="eastAsia"/>
                <w:sz w:val="20"/>
              </w:rPr>
              <w:t>（真平）</w:t>
            </w:r>
          </w:p>
          <w:p w:rsidR="007E20DD" w:rsidRPr="00F47BC8" w:rsidRDefault="007E20DD" w:rsidP="00000EB0">
            <w:pPr>
              <w:pStyle w:val="a7"/>
              <w:rPr>
                <w:sz w:val="20"/>
              </w:rPr>
            </w:pPr>
            <w:r w:rsidRPr="00F47BC8">
              <w:rPr>
                <w:rFonts w:hint="eastAsia"/>
                <w:sz w:val="20"/>
              </w:rPr>
              <w:t>（混齡教學，1節）</w:t>
            </w:r>
          </w:p>
        </w:tc>
        <w:tc>
          <w:tcPr>
            <w:tcW w:w="253" w:type="pct"/>
            <w:vAlign w:val="center"/>
          </w:tcPr>
          <w:p w:rsidR="007E20DD" w:rsidRPr="00F47BC8" w:rsidRDefault="007E20DD" w:rsidP="00000EB0">
            <w:pPr>
              <w:pStyle w:val="a7"/>
              <w:rPr>
                <w:sz w:val="20"/>
              </w:rPr>
            </w:pPr>
            <w:r w:rsidRPr="00F47BC8">
              <w:rPr>
                <w:rFonts w:hint="eastAsia"/>
                <w:sz w:val="20"/>
              </w:rPr>
              <w:t>英語</w:t>
            </w:r>
          </w:p>
          <w:p w:rsidR="007E20DD" w:rsidRPr="00F47BC8" w:rsidRDefault="007E20DD" w:rsidP="00000EB0">
            <w:pPr>
              <w:pStyle w:val="a7"/>
              <w:rPr>
                <w:sz w:val="20"/>
              </w:rPr>
            </w:pPr>
            <w:r w:rsidRPr="00F47BC8">
              <w:rPr>
                <w:rFonts w:hint="eastAsia"/>
                <w:sz w:val="20"/>
              </w:rPr>
              <w:t>（2）</w:t>
            </w:r>
          </w:p>
          <w:p w:rsidR="007E20DD" w:rsidRPr="00F47BC8" w:rsidRDefault="007E20DD" w:rsidP="00AA621E">
            <w:pPr>
              <w:snapToGrid w:val="0"/>
              <w:spacing w:line="0" w:lineRule="atLeast"/>
              <w:jc w:val="center"/>
              <w:rPr>
                <w:rFonts w:ascii="標楷體" w:eastAsia="標楷體" w:hAnsi="標楷體"/>
                <w:color w:val="000000" w:themeColor="text1"/>
                <w:spacing w:val="-20"/>
                <w:sz w:val="20"/>
                <w:szCs w:val="20"/>
                <w14:shadow w14:blurRad="50800" w14:dist="38100" w14:dir="2700000" w14:sx="100000" w14:sy="100000" w14:kx="0" w14:ky="0" w14:algn="tl">
                  <w14:srgbClr w14:val="000000">
                    <w14:alpha w14:val="60000"/>
                  </w14:srgbClr>
                </w14:shadow>
              </w:rPr>
            </w:pPr>
            <w:r w:rsidRPr="00F47BC8">
              <w:rPr>
                <w:rFonts w:ascii="標楷體" w:eastAsia="標楷體" w:hAnsi="標楷體" w:hint="eastAsia"/>
                <w:color w:val="000000" w:themeColor="text1"/>
                <w:spacing w:val="-20"/>
                <w:sz w:val="20"/>
                <w:szCs w:val="20"/>
              </w:rPr>
              <w:t>(翰林)</w:t>
            </w:r>
          </w:p>
        </w:tc>
        <w:tc>
          <w:tcPr>
            <w:tcW w:w="307" w:type="pct"/>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309" w:type="pct"/>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306" w:type="pct"/>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301" w:type="pct"/>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306" w:type="pct"/>
            <w:vMerge/>
            <w:tcBorders>
              <w:bottom w:val="single" w:sz="4" w:space="0" w:color="auto"/>
            </w:tcBorders>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306" w:type="pct"/>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266" w:type="pct"/>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244" w:type="pct"/>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217" w:type="pct"/>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219" w:type="pct"/>
            <w:gridSpan w:val="2"/>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c>
          <w:tcPr>
            <w:tcW w:w="267" w:type="pct"/>
            <w:vMerge/>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14:shadow w14:blurRad="50800" w14:dist="38100" w14:dir="2700000" w14:sx="100000" w14:sy="100000" w14:kx="0" w14:ky="0" w14:algn="tl">
                  <w14:srgbClr w14:val="000000">
                    <w14:alpha w14:val="60000"/>
                  </w14:srgbClr>
                </w14:shadow>
              </w:rPr>
            </w:pPr>
          </w:p>
        </w:tc>
      </w:tr>
      <w:tr w:rsidR="007E20DD" w:rsidRPr="009C3A3C" w:rsidTr="00AA621E">
        <w:tc>
          <w:tcPr>
            <w:tcW w:w="978" w:type="pct"/>
            <w:gridSpan w:val="3"/>
            <w:vAlign w:val="center"/>
          </w:tcPr>
          <w:p w:rsidR="007E20DD" w:rsidRPr="009C3A3C" w:rsidRDefault="007E20DD" w:rsidP="00AA621E">
            <w:pPr>
              <w:snapToGrid w:val="0"/>
              <w:spacing w:line="0" w:lineRule="atLeast"/>
              <w:jc w:val="center"/>
              <w:rPr>
                <w:rFonts w:ascii="標楷體" w:eastAsia="標楷體" w:hAnsi="標楷體"/>
                <w:color w:val="000000" w:themeColor="text1"/>
                <w:spacing w:val="-20"/>
                <w:sz w:val="18"/>
                <w:szCs w:val="18"/>
              </w:rPr>
            </w:pPr>
            <w:r w:rsidRPr="000C3AA5">
              <w:rPr>
                <w:rFonts w:ascii="標楷體" w:eastAsia="標楷體" w:hAnsi="標楷體" w:hint="eastAsia"/>
                <w:color w:val="000000" w:themeColor="text1"/>
                <w:spacing w:val="-20"/>
                <w:sz w:val="20"/>
                <w:szCs w:val="18"/>
              </w:rPr>
              <w:t>學期學習目標</w:t>
            </w:r>
          </w:p>
        </w:tc>
        <w:tc>
          <w:tcPr>
            <w:tcW w:w="358" w:type="pct"/>
          </w:tcPr>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1.能認識「便條」的功能;能學會卡片的書寫方式及「說明文、記敘文」的寫作形式和方法。</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2.能了解如何協助與關懷他人，體會「施比受更有福」與感恩的真意。</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3.能了解志工的工作形式與服務別人所隱含之意義。</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lastRenderedPageBreak/>
              <w:t>4.能欣賞新詩的表現手法，感受詩人創作的情感。</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5.能應用「專名號」、「書名號」、「頓號」、「分號」和「刪節號」。</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6.懂得欣賞布袋戲的戲偶，增加美感的經驗。</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7.能理解因國籍不同而造成的文化差異，培養欣賞多元文化的視野。</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8.可找出段</w:t>
            </w:r>
            <w:r w:rsidRPr="000E1B36">
              <w:rPr>
                <w:rFonts w:ascii="標楷體" w:eastAsia="標楷體" w:hAnsi="標楷體" w:cs="Times New Roman" w:hint="eastAsia"/>
                <w:snapToGrid w:val="0"/>
                <w:color w:val="000000"/>
                <w:kern w:val="0"/>
                <w:sz w:val="20"/>
                <w:szCs w:val="20"/>
              </w:rPr>
              <w:lastRenderedPageBreak/>
              <w:t>落中主要意思的句子，更快的理解出整段的意思。</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9.能培養欣賞及喜愛劇本的閱讀習慣。</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10.能培養關懷大自然的態度，加深對臺灣鄉土的印象，奠定愛鄉愛家的情懷。</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11.學會運用「類疊」的修辭法寫作。</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12.能體會不同區域、不同工作性</w:t>
            </w:r>
            <w:r w:rsidRPr="000E1B36">
              <w:rPr>
                <w:rFonts w:ascii="標楷體" w:eastAsia="標楷體" w:hAnsi="標楷體" w:cs="Times New Roman" w:hint="eastAsia"/>
                <w:snapToGrid w:val="0"/>
                <w:color w:val="000000"/>
                <w:kern w:val="0"/>
                <w:sz w:val="20"/>
                <w:szCs w:val="20"/>
              </w:rPr>
              <w:lastRenderedPageBreak/>
              <w:t>質的差異，並尊重及感懷。</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13.說話能說出重點和整體性。</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14.懂得蒐集寫作材料，用以表達文章的主要思想。</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15.運用「感官摹寫」描述親身經驗。</w:t>
            </w:r>
          </w:p>
        </w:tc>
        <w:tc>
          <w:tcPr>
            <w:tcW w:w="363" w:type="pct"/>
          </w:tcPr>
          <w:p w:rsidR="007E20DD" w:rsidRPr="000C3AA5" w:rsidRDefault="007E20DD" w:rsidP="00CD5C11">
            <w:pPr>
              <w:numPr>
                <w:ilvl w:val="0"/>
                <w:numId w:val="41"/>
              </w:numPr>
              <w:tabs>
                <w:tab w:val="clear" w:pos="480"/>
              </w:tabs>
              <w:rPr>
                <w:rFonts w:ascii="標楷體" w:eastAsia="標楷體" w:hAnsi="標楷體"/>
                <w:sz w:val="20"/>
                <w:szCs w:val="16"/>
              </w:rPr>
            </w:pPr>
            <w:r w:rsidRPr="000C3AA5">
              <w:rPr>
                <w:rFonts w:ascii="標楷體" w:eastAsia="標楷體" w:hAnsi="標楷體" w:hint="eastAsia"/>
                <w:sz w:val="20"/>
                <w:szCs w:val="16"/>
              </w:rPr>
              <w:lastRenderedPageBreak/>
              <w:t>認識常見衛浴用品。</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(二)</w:t>
            </w:r>
            <w:r w:rsidRPr="000C3AA5">
              <w:rPr>
                <w:rFonts w:ascii="標楷體" w:eastAsia="標楷體" w:hAnsi="標楷體" w:hint="eastAsia"/>
                <w:sz w:val="20"/>
                <w:szCs w:val="16"/>
              </w:rPr>
              <w:tab/>
              <w:t>學會多種衛浴用品的閩南語說法，並練習造句。</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(三)</w:t>
            </w:r>
            <w:r w:rsidRPr="000C3AA5">
              <w:rPr>
                <w:rFonts w:ascii="標楷體" w:eastAsia="標楷體" w:hAnsi="標楷體" w:hint="eastAsia"/>
                <w:sz w:val="20"/>
                <w:szCs w:val="16"/>
              </w:rPr>
              <w:tab/>
              <w:t>學會第一課音標，並複習第一課所學。</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(四)</w:t>
            </w:r>
            <w:r w:rsidRPr="000C3AA5">
              <w:rPr>
                <w:rFonts w:ascii="標楷體" w:eastAsia="標楷體" w:hAnsi="標楷體" w:hint="eastAsia"/>
                <w:sz w:val="20"/>
                <w:szCs w:val="16"/>
              </w:rPr>
              <w:tab/>
              <w:t>學會第二課課文和造詞、造句。</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(五)</w:t>
            </w:r>
            <w:r w:rsidRPr="000C3AA5">
              <w:rPr>
                <w:rFonts w:ascii="標楷體" w:eastAsia="標楷體" w:hAnsi="標楷體" w:hint="eastAsia"/>
                <w:sz w:val="20"/>
                <w:szCs w:val="16"/>
              </w:rPr>
              <w:tab/>
              <w:t>學會多</w:t>
            </w:r>
            <w:r w:rsidRPr="000C3AA5">
              <w:rPr>
                <w:rFonts w:ascii="標楷體" w:eastAsia="標楷體" w:hAnsi="標楷體" w:hint="eastAsia"/>
                <w:sz w:val="20"/>
                <w:szCs w:val="16"/>
              </w:rPr>
              <w:lastRenderedPageBreak/>
              <w:t>種衛生習慣的閩南語說法，並進行造句練習。</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(六)</w:t>
            </w:r>
            <w:r w:rsidRPr="000C3AA5">
              <w:rPr>
                <w:rFonts w:ascii="標楷體" w:eastAsia="標楷體" w:hAnsi="標楷體" w:hint="eastAsia"/>
                <w:sz w:val="20"/>
                <w:szCs w:val="16"/>
              </w:rPr>
              <w:tab/>
              <w:t>學會第二課音標和相關俗語。</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(七)</w:t>
            </w:r>
            <w:r w:rsidRPr="000C3AA5">
              <w:rPr>
                <w:rFonts w:ascii="標楷體" w:eastAsia="標楷體" w:hAnsi="標楷體" w:hint="eastAsia"/>
                <w:sz w:val="20"/>
                <w:szCs w:val="16"/>
              </w:rPr>
              <w:tab/>
              <w:t>能複習第一單元所學。</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(八)</w:t>
            </w:r>
            <w:r w:rsidRPr="000C3AA5">
              <w:rPr>
                <w:rFonts w:ascii="標楷體" w:eastAsia="標楷體" w:hAnsi="標楷體" w:hint="eastAsia"/>
                <w:sz w:val="20"/>
                <w:szCs w:val="16"/>
              </w:rPr>
              <w:tab/>
              <w:t>認識常見的運動項目。</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(九)</w:t>
            </w:r>
            <w:r w:rsidRPr="000C3AA5">
              <w:rPr>
                <w:rFonts w:ascii="標楷體" w:eastAsia="標楷體" w:hAnsi="標楷體" w:hint="eastAsia"/>
                <w:sz w:val="20"/>
                <w:szCs w:val="16"/>
              </w:rPr>
              <w:tab/>
              <w:t>學會常見運動項目的閩南語說法，並進行造句練習。。</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(十)</w:t>
            </w:r>
            <w:r w:rsidRPr="000C3AA5">
              <w:rPr>
                <w:rFonts w:ascii="標楷體" w:eastAsia="標楷體" w:hAnsi="標楷體" w:hint="eastAsia"/>
                <w:sz w:val="20"/>
                <w:szCs w:val="16"/>
              </w:rPr>
              <w:tab/>
              <w:t>能複習</w:t>
            </w:r>
            <w:r w:rsidRPr="000C3AA5">
              <w:rPr>
                <w:rFonts w:ascii="標楷體" w:eastAsia="標楷體" w:hAnsi="標楷體" w:hint="eastAsia"/>
                <w:sz w:val="20"/>
                <w:szCs w:val="16"/>
              </w:rPr>
              <w:lastRenderedPageBreak/>
              <w:t>第三課所學。</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(十一)</w:t>
            </w:r>
            <w:r w:rsidRPr="000C3AA5">
              <w:rPr>
                <w:rFonts w:ascii="標楷體" w:eastAsia="標楷體" w:hAnsi="標楷體" w:hint="eastAsia"/>
                <w:sz w:val="20"/>
                <w:szCs w:val="16"/>
              </w:rPr>
              <w:tab/>
              <w:t>認識常見的休閒活動。</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(十二)</w:t>
            </w:r>
            <w:r w:rsidRPr="000C3AA5">
              <w:rPr>
                <w:rFonts w:ascii="標楷體" w:eastAsia="標楷體" w:hAnsi="標楷體" w:hint="eastAsia"/>
                <w:sz w:val="20"/>
                <w:szCs w:val="16"/>
              </w:rPr>
              <w:tab/>
              <w:t>學會常見休閒活動的閩南語說法，並進行造句練習。</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(十三)</w:t>
            </w:r>
            <w:r w:rsidRPr="000C3AA5">
              <w:rPr>
                <w:rFonts w:ascii="標楷體" w:eastAsia="標楷體" w:hAnsi="標楷體" w:hint="eastAsia"/>
                <w:sz w:val="20"/>
                <w:szCs w:val="16"/>
              </w:rPr>
              <w:tab/>
              <w:t>學會第四課音標和相關的俗語、歇後語。</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(十四)</w:t>
            </w:r>
            <w:r w:rsidRPr="000C3AA5">
              <w:rPr>
                <w:rFonts w:ascii="標楷體" w:eastAsia="標楷體" w:hAnsi="標楷體" w:hint="eastAsia"/>
                <w:sz w:val="20"/>
                <w:szCs w:val="16"/>
              </w:rPr>
              <w:tab/>
              <w:t>能複習第二單元所學。</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(十五)</w:t>
            </w:r>
            <w:r w:rsidRPr="000C3AA5">
              <w:rPr>
                <w:rFonts w:ascii="標楷體" w:eastAsia="標楷體" w:hAnsi="標楷體" w:hint="eastAsia"/>
                <w:sz w:val="20"/>
                <w:szCs w:val="16"/>
              </w:rPr>
              <w:tab/>
              <w:t>認識</w:t>
            </w:r>
            <w:r w:rsidRPr="000C3AA5">
              <w:rPr>
                <w:rFonts w:ascii="標楷體" w:eastAsia="標楷體" w:hAnsi="標楷體" w:hint="eastAsia"/>
                <w:sz w:val="20"/>
                <w:szCs w:val="16"/>
              </w:rPr>
              <w:lastRenderedPageBreak/>
              <w:t>並喜愛臺灣的夜市小吃。</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(十六)</w:t>
            </w:r>
            <w:r w:rsidRPr="000C3AA5">
              <w:rPr>
                <w:rFonts w:ascii="標楷體" w:eastAsia="標楷體" w:hAnsi="標楷體" w:hint="eastAsia"/>
                <w:sz w:val="20"/>
                <w:szCs w:val="16"/>
              </w:rPr>
              <w:tab/>
              <w:t>學會多種夜市小吃的閩南語說法，並進行造句練習。</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(十七)</w:t>
            </w:r>
            <w:r w:rsidRPr="000C3AA5">
              <w:rPr>
                <w:rFonts w:ascii="標楷體" w:eastAsia="標楷體" w:hAnsi="標楷體" w:hint="eastAsia"/>
                <w:sz w:val="20"/>
                <w:szCs w:val="16"/>
              </w:rPr>
              <w:tab/>
              <w:t>學會第五課音標和相關的俗語、歇後語。</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(十八)</w:t>
            </w:r>
            <w:r w:rsidRPr="000C3AA5">
              <w:rPr>
                <w:rFonts w:ascii="標楷體" w:eastAsia="標楷體" w:hAnsi="標楷體" w:hint="eastAsia"/>
                <w:sz w:val="20"/>
                <w:szCs w:val="16"/>
              </w:rPr>
              <w:tab/>
              <w:t>能複習第三單元所學。</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(十九)</w:t>
            </w:r>
            <w:r w:rsidRPr="000C3AA5">
              <w:rPr>
                <w:rFonts w:ascii="標楷體" w:eastAsia="標楷體" w:hAnsi="標楷體" w:hint="eastAsia"/>
                <w:sz w:val="20"/>
                <w:szCs w:val="16"/>
              </w:rPr>
              <w:tab/>
              <w:t>能用閩南語正確吟唱傳統念</w:t>
            </w:r>
            <w:r w:rsidRPr="000C3AA5">
              <w:rPr>
                <w:rFonts w:ascii="標楷體" w:eastAsia="標楷體" w:hAnsi="標楷體" w:hint="eastAsia"/>
                <w:sz w:val="20"/>
                <w:szCs w:val="16"/>
              </w:rPr>
              <w:lastRenderedPageBreak/>
              <w:t>謠「火金蛄」</w:t>
            </w:r>
          </w:p>
          <w:p w:rsidR="007E20DD" w:rsidRPr="000C3AA5" w:rsidRDefault="007E20DD" w:rsidP="00AA621E">
            <w:pPr>
              <w:rPr>
                <w:rFonts w:ascii="標楷體" w:eastAsia="標楷體" w:hAnsi="標楷體"/>
                <w:sz w:val="20"/>
                <w:szCs w:val="16"/>
              </w:rPr>
            </w:pPr>
            <w:r w:rsidRPr="000C3AA5">
              <w:rPr>
                <w:rFonts w:ascii="標楷體" w:eastAsia="標楷體" w:hAnsi="標楷體" w:hint="eastAsia"/>
                <w:sz w:val="20"/>
                <w:szCs w:val="16"/>
              </w:rPr>
              <w:t>(二十)能學會吟唱歡喜來過節「七月七」。</w:t>
            </w:r>
          </w:p>
          <w:p w:rsidR="007E20DD" w:rsidRPr="008302CD" w:rsidRDefault="007E20DD" w:rsidP="00AA621E">
            <w:pPr>
              <w:spacing w:line="0" w:lineRule="atLeast"/>
              <w:rPr>
                <w:rFonts w:ascii="標楷體" w:eastAsia="標楷體" w:hAnsi="標楷體"/>
                <w:spacing w:val="-20"/>
                <w:sz w:val="16"/>
                <w:szCs w:val="16"/>
              </w:rPr>
            </w:pPr>
            <w:r w:rsidRPr="000C3AA5">
              <w:rPr>
                <w:rFonts w:ascii="標楷體" w:eastAsia="標楷體" w:hAnsi="標楷體" w:hint="eastAsia"/>
                <w:sz w:val="20"/>
                <w:szCs w:val="16"/>
              </w:rPr>
              <w:t>(二十一)能夠複習本學期所學。</w:t>
            </w:r>
          </w:p>
        </w:tc>
        <w:tc>
          <w:tcPr>
            <w:tcW w:w="253" w:type="pct"/>
            <w:vAlign w:val="center"/>
          </w:tcPr>
          <w:p w:rsidR="007E20DD" w:rsidRPr="00713164" w:rsidRDefault="007E20DD" w:rsidP="00AA621E">
            <w:pPr>
              <w:spacing w:line="0" w:lineRule="atLeast"/>
              <w:jc w:val="center"/>
              <w:rPr>
                <w:rFonts w:ascii="Times New Roman" w:eastAsia="標楷體" w:hAnsi="Times New Roman" w:cs="Times New Roman"/>
                <w:sz w:val="20"/>
                <w:szCs w:val="20"/>
              </w:rPr>
            </w:pPr>
            <w:r w:rsidRPr="00713164">
              <w:rPr>
                <w:rFonts w:ascii="Times New Roman" w:eastAsia="標楷體" w:hAnsi="Times New Roman" w:cs="Times New Roman" w:hint="eastAsia"/>
                <w:snapToGrid w:val="0"/>
                <w:kern w:val="0"/>
                <w:sz w:val="20"/>
              </w:rPr>
              <w:lastRenderedPageBreak/>
              <w:t xml:space="preserve">1. </w:t>
            </w:r>
            <w:r w:rsidRPr="00713164">
              <w:rPr>
                <w:rFonts w:ascii="Times New Roman" w:eastAsia="標楷體" w:hAnsi="Times New Roman" w:cs="Times New Roman" w:hint="eastAsia"/>
                <w:snapToGrid w:val="0"/>
                <w:kern w:val="0"/>
                <w:sz w:val="20"/>
              </w:rPr>
              <w:t>能聽辨及說出教室用語並做適當的回應。</w:t>
            </w:r>
            <w:r w:rsidRPr="00713164">
              <w:rPr>
                <w:rFonts w:ascii="Times New Roman" w:eastAsia="標楷體" w:hAnsi="Times New Roman" w:cs="Times New Roman" w:hint="eastAsia"/>
                <w:snapToGrid w:val="0"/>
                <w:kern w:val="0"/>
                <w:sz w:val="20"/>
              </w:rPr>
              <w:br/>
              <w:t xml:space="preserve">2. </w:t>
            </w:r>
            <w:r w:rsidRPr="00713164">
              <w:rPr>
                <w:rFonts w:ascii="Times New Roman" w:eastAsia="標楷體" w:hAnsi="Times New Roman" w:cs="Times New Roman" w:hint="eastAsia"/>
                <w:snapToGrid w:val="0"/>
                <w:kern w:val="0"/>
                <w:sz w:val="20"/>
              </w:rPr>
              <w:t>能聽辨、說出及辨識</w:t>
            </w:r>
            <w:r w:rsidRPr="00713164">
              <w:rPr>
                <w:rFonts w:ascii="Times New Roman" w:eastAsia="標楷體" w:hAnsi="Times New Roman" w:cs="Times New Roman" w:hint="eastAsia"/>
                <w:snapToGrid w:val="0"/>
                <w:kern w:val="0"/>
                <w:sz w:val="20"/>
              </w:rPr>
              <w:t xml:space="preserve"> 26 </w:t>
            </w:r>
            <w:r w:rsidRPr="00713164">
              <w:rPr>
                <w:rFonts w:ascii="Times New Roman" w:eastAsia="標楷體" w:hAnsi="Times New Roman" w:cs="Times New Roman" w:hint="eastAsia"/>
                <w:snapToGrid w:val="0"/>
                <w:kern w:val="0"/>
                <w:sz w:val="20"/>
              </w:rPr>
              <w:t>個字母及字母例字。</w:t>
            </w:r>
            <w:r w:rsidRPr="00713164">
              <w:rPr>
                <w:rFonts w:ascii="Times New Roman" w:eastAsia="標楷體" w:hAnsi="Times New Roman" w:cs="Times New Roman" w:hint="eastAsia"/>
                <w:snapToGrid w:val="0"/>
                <w:kern w:val="0"/>
                <w:sz w:val="20"/>
              </w:rPr>
              <w:br/>
              <w:t xml:space="preserve">3. </w:t>
            </w:r>
            <w:r w:rsidRPr="00713164">
              <w:rPr>
                <w:rFonts w:ascii="Times New Roman" w:eastAsia="標楷體" w:hAnsi="Times New Roman" w:cs="Times New Roman" w:hint="eastAsia"/>
                <w:snapToGrid w:val="0"/>
                <w:kern w:val="0"/>
                <w:sz w:val="20"/>
              </w:rPr>
              <w:t>能聽懂並跟讀故事對話。</w:t>
            </w:r>
            <w:r w:rsidRPr="00713164">
              <w:rPr>
                <w:rFonts w:ascii="Times New Roman" w:eastAsia="標楷體" w:hAnsi="Times New Roman" w:cs="Times New Roman" w:hint="eastAsia"/>
                <w:snapToGrid w:val="0"/>
                <w:kern w:val="0"/>
                <w:sz w:val="20"/>
              </w:rPr>
              <w:br/>
              <w:t xml:space="preserve">4. </w:t>
            </w:r>
            <w:r w:rsidRPr="00713164">
              <w:rPr>
                <w:rFonts w:ascii="Times New Roman" w:eastAsia="標楷體" w:hAnsi="Times New Roman" w:cs="Times New Roman" w:hint="eastAsia"/>
                <w:snapToGrid w:val="0"/>
                <w:kern w:val="0"/>
                <w:sz w:val="20"/>
              </w:rPr>
              <w:t>能聽辨並說出數字</w:t>
            </w:r>
            <w:r w:rsidRPr="00713164">
              <w:rPr>
                <w:rFonts w:ascii="Times New Roman" w:eastAsia="標楷體" w:hAnsi="Times New Roman" w:cs="Times New Roman" w:hint="eastAsia"/>
                <w:snapToGrid w:val="0"/>
                <w:kern w:val="0"/>
                <w:sz w:val="20"/>
              </w:rPr>
              <w:t xml:space="preserve"> 1-10</w:t>
            </w:r>
            <w:r w:rsidRPr="00713164">
              <w:rPr>
                <w:rFonts w:ascii="Times New Roman" w:eastAsia="標楷體" w:hAnsi="Times New Roman" w:cs="Times New Roman" w:hint="eastAsia"/>
                <w:snapToGrid w:val="0"/>
                <w:kern w:val="0"/>
                <w:sz w:val="20"/>
              </w:rPr>
              <w:t>。</w:t>
            </w:r>
            <w:r w:rsidRPr="00713164">
              <w:rPr>
                <w:rFonts w:ascii="Times New Roman" w:eastAsia="標楷體" w:hAnsi="Times New Roman" w:cs="Times New Roman" w:hint="eastAsia"/>
                <w:snapToGrid w:val="0"/>
                <w:kern w:val="0"/>
                <w:sz w:val="20"/>
              </w:rPr>
              <w:br/>
              <w:t xml:space="preserve">5. </w:t>
            </w:r>
            <w:r w:rsidRPr="00713164">
              <w:rPr>
                <w:rFonts w:ascii="Times New Roman" w:eastAsia="標楷體" w:hAnsi="Times New Roman" w:cs="Times New Roman" w:hint="eastAsia"/>
                <w:snapToGrid w:val="0"/>
                <w:kern w:val="0"/>
                <w:sz w:val="20"/>
              </w:rPr>
              <w:t>能聽懂、辨識並說出</w:t>
            </w:r>
            <w:r w:rsidRPr="00713164">
              <w:rPr>
                <w:rFonts w:ascii="Times New Roman" w:eastAsia="標楷體" w:hAnsi="Times New Roman" w:cs="Times New Roman" w:hint="eastAsia"/>
                <w:snapToGrid w:val="0"/>
                <w:kern w:val="0"/>
                <w:sz w:val="20"/>
              </w:rPr>
              <w:lastRenderedPageBreak/>
              <w:t>所學的單字及句子。</w:t>
            </w:r>
            <w:r w:rsidRPr="00713164">
              <w:rPr>
                <w:rFonts w:ascii="Times New Roman" w:eastAsia="標楷體" w:hAnsi="Times New Roman" w:cs="Times New Roman" w:hint="eastAsia"/>
                <w:snapToGrid w:val="0"/>
                <w:kern w:val="0"/>
                <w:sz w:val="20"/>
              </w:rPr>
              <w:br/>
              <w:t xml:space="preserve">6. </w:t>
            </w:r>
            <w:r w:rsidRPr="00713164">
              <w:rPr>
                <w:rFonts w:ascii="Times New Roman" w:eastAsia="標楷體" w:hAnsi="Times New Roman" w:cs="Times New Roman" w:hint="eastAsia"/>
                <w:snapToGrid w:val="0"/>
                <w:kern w:val="0"/>
                <w:sz w:val="20"/>
              </w:rPr>
              <w:t>能聽懂並說出日常生活用語。</w:t>
            </w:r>
            <w:r w:rsidRPr="00713164">
              <w:rPr>
                <w:rFonts w:ascii="Times New Roman" w:eastAsia="標楷體" w:hAnsi="Times New Roman" w:cs="Times New Roman" w:hint="eastAsia"/>
                <w:snapToGrid w:val="0"/>
                <w:kern w:val="0"/>
                <w:sz w:val="20"/>
              </w:rPr>
              <w:br/>
              <w:t xml:space="preserve">7. </w:t>
            </w:r>
            <w:r w:rsidRPr="00713164">
              <w:rPr>
                <w:rFonts w:ascii="Times New Roman" w:eastAsia="標楷體" w:hAnsi="Times New Roman" w:cs="Times New Roman" w:hint="eastAsia"/>
                <w:snapToGrid w:val="0"/>
                <w:kern w:val="0"/>
                <w:sz w:val="20"/>
              </w:rPr>
              <w:t>能朗讀及吟唱歌謠。</w:t>
            </w:r>
            <w:r w:rsidRPr="00713164">
              <w:rPr>
                <w:rFonts w:ascii="Times New Roman" w:eastAsia="標楷體" w:hAnsi="Times New Roman" w:cs="Times New Roman" w:hint="eastAsia"/>
                <w:snapToGrid w:val="0"/>
                <w:kern w:val="0"/>
                <w:sz w:val="20"/>
              </w:rPr>
              <w:br/>
              <w:t xml:space="preserve">8. </w:t>
            </w:r>
            <w:r w:rsidRPr="00713164">
              <w:rPr>
                <w:rFonts w:ascii="Times New Roman" w:eastAsia="標楷體" w:hAnsi="Times New Roman" w:cs="Times New Roman" w:hint="eastAsia"/>
                <w:snapToGrid w:val="0"/>
                <w:kern w:val="0"/>
                <w:sz w:val="20"/>
              </w:rPr>
              <w:t>能認識中外主要節慶習俗及由來。</w:t>
            </w:r>
            <w:r w:rsidRPr="00713164">
              <w:rPr>
                <w:rFonts w:ascii="Times New Roman" w:eastAsia="標楷體" w:hAnsi="Times New Roman" w:cs="Times New Roman" w:hint="eastAsia"/>
                <w:snapToGrid w:val="0"/>
                <w:kern w:val="0"/>
                <w:sz w:val="20"/>
              </w:rPr>
              <w:br/>
              <w:t xml:space="preserve">9. </w:t>
            </w:r>
            <w:r w:rsidRPr="00713164">
              <w:rPr>
                <w:rFonts w:ascii="Times New Roman" w:eastAsia="標楷體" w:hAnsi="Times New Roman" w:cs="Times New Roman" w:hint="eastAsia"/>
                <w:snapToGrid w:val="0"/>
                <w:kern w:val="0"/>
                <w:sz w:val="20"/>
              </w:rPr>
              <w:t>能認識外國風土民情，並能從多元文化觀點，瞭解及尊重不同的文化及</w:t>
            </w:r>
            <w:r w:rsidRPr="00713164">
              <w:rPr>
                <w:rFonts w:ascii="Times New Roman" w:eastAsia="標楷體" w:hAnsi="Times New Roman" w:cs="Times New Roman" w:hint="eastAsia"/>
                <w:snapToGrid w:val="0"/>
                <w:kern w:val="0"/>
                <w:sz w:val="20"/>
              </w:rPr>
              <w:lastRenderedPageBreak/>
              <w:t>習俗。</w:t>
            </w:r>
          </w:p>
        </w:tc>
        <w:tc>
          <w:tcPr>
            <w:tcW w:w="307" w:type="pct"/>
          </w:tcPr>
          <w:p w:rsidR="007E20DD" w:rsidRPr="00182C56" w:rsidRDefault="007E20DD" w:rsidP="00AA621E">
            <w:pPr>
              <w:pStyle w:val="13"/>
              <w:adjustRightInd w:val="0"/>
              <w:snapToGrid w:val="0"/>
              <w:jc w:val="left"/>
              <w:rPr>
                <w:rFonts w:ascii="標楷體" w:eastAsia="標楷體" w:hAnsi="標楷體" w:cs="Roman PS"/>
                <w:sz w:val="20"/>
              </w:rPr>
            </w:pPr>
            <w:r w:rsidRPr="00182C56">
              <w:rPr>
                <w:rFonts w:ascii="標楷體" w:eastAsia="標楷體" w:hAnsi="標楷體" w:cs="Roman PS" w:hint="eastAsia"/>
                <w:sz w:val="20"/>
              </w:rPr>
              <w:lastRenderedPageBreak/>
              <w:t>1.數：建立10000以內的數量概念及數詞序列；認識位值；10000以內數的化聚與大小比較；能用＞、＝和＜表示10000以內；認識奇數和偶數；在連續量和離散量的情境中，認識單位分數的意義；單位分數的說、讀、</w:t>
            </w:r>
            <w:r w:rsidRPr="00182C56">
              <w:rPr>
                <w:rFonts w:ascii="標楷體" w:eastAsia="標楷體" w:hAnsi="標楷體" w:cs="Roman PS" w:hint="eastAsia"/>
                <w:sz w:val="20"/>
              </w:rPr>
              <w:lastRenderedPageBreak/>
              <w:t>聽、寫、做；認識分子、分母等分數術語。</w:t>
            </w:r>
          </w:p>
          <w:p w:rsidR="007E20DD" w:rsidRPr="00182C56" w:rsidRDefault="007E20DD" w:rsidP="00AA621E">
            <w:pPr>
              <w:pStyle w:val="13"/>
              <w:adjustRightInd w:val="0"/>
              <w:snapToGrid w:val="0"/>
              <w:ind w:left="1"/>
              <w:jc w:val="left"/>
              <w:rPr>
                <w:rFonts w:ascii="標楷體" w:eastAsia="標楷體" w:hAnsi="標楷體" w:cs="Roman PS"/>
                <w:sz w:val="20"/>
              </w:rPr>
            </w:pPr>
            <w:r w:rsidRPr="00182C56">
              <w:rPr>
                <w:rFonts w:ascii="標楷體" w:eastAsia="標楷體" w:hAnsi="標楷體" w:cs="Roman PS" w:hint="eastAsia"/>
                <w:sz w:val="20"/>
              </w:rPr>
              <w:t>2.計算：理解三、四位數的加減法直式算則；利用加減互逆關係驗算答案；用直式記錄乘法的解題過程和結果；解決二、三位數乘以一位數的問題；能在具體情境中，解決加、減與乘法和連乘的兩步驟問題</w:t>
            </w:r>
            <w:r w:rsidRPr="00182C56">
              <w:rPr>
                <w:rFonts w:ascii="標楷體" w:eastAsia="標楷體" w:hAnsi="標楷體" w:cs="Roman PS" w:hint="eastAsia"/>
                <w:sz w:val="20"/>
              </w:rPr>
              <w:lastRenderedPageBreak/>
              <w:t>(不含併式)；在具體情境中，解決兩步驟問題(連加併式，連減併式，加減混合併式)；三位數以內的加減估算；能用乘法算式記錄包含除和等分除的解題過程；能解決有餘數的除法問題；認識被除數、除數、商和餘數；能用除法算式，記錄除法問題</w:t>
            </w:r>
            <w:r w:rsidRPr="00182C56">
              <w:rPr>
                <w:rFonts w:ascii="標楷體" w:eastAsia="標楷體" w:hAnsi="標楷體" w:cs="Roman PS" w:hint="eastAsia"/>
                <w:sz w:val="20"/>
              </w:rPr>
              <w:lastRenderedPageBreak/>
              <w:t>和結果；認識除法直式，並解決二位數除以一位數，商是一位數的問題(在九九乘法範圍內)。</w:t>
            </w:r>
          </w:p>
          <w:p w:rsidR="007E20DD" w:rsidRPr="00182C56" w:rsidRDefault="007E20DD" w:rsidP="00AA621E">
            <w:pPr>
              <w:pStyle w:val="13"/>
              <w:adjustRightInd w:val="0"/>
              <w:snapToGrid w:val="0"/>
              <w:ind w:left="1"/>
              <w:jc w:val="left"/>
              <w:rPr>
                <w:rFonts w:ascii="標楷體" w:eastAsia="標楷體" w:hAnsi="標楷體" w:cs="Roman PS"/>
                <w:sz w:val="20"/>
              </w:rPr>
            </w:pPr>
            <w:r w:rsidRPr="00182C56">
              <w:rPr>
                <w:rFonts w:ascii="標楷體" w:eastAsia="標楷體" w:hAnsi="標楷體" w:cs="Roman PS" w:hint="eastAsia"/>
                <w:sz w:val="20"/>
              </w:rPr>
              <w:t>3.量與實測：角的認識和直接與間接比較；認識簡單封閉圖形的內、外部及其周界；認識周長，並做實測；能理解正方形與長方形周長的計算，並應用；</w:t>
            </w:r>
            <w:r w:rsidRPr="00182C56">
              <w:rPr>
                <w:rFonts w:ascii="標楷體" w:eastAsia="標楷體" w:hAnsi="標楷體" w:cs="Roman PS" w:hint="eastAsia"/>
                <w:sz w:val="20"/>
              </w:rPr>
              <w:lastRenderedPageBreak/>
              <w:t>認識1公斤和3公斤的秤面結構及報讀；認識重量單位「公克」、「公斤」及其關係；建立1公斤以內重量的量感與估感；能進行「幾公斤幾公克」二階單位和「幾公克」的換算；能做重量的加減計算；使用圓規測量長度。</w:t>
            </w:r>
          </w:p>
          <w:p w:rsidR="007E20DD" w:rsidRDefault="007E20DD" w:rsidP="00AA621E">
            <w:pPr>
              <w:autoSpaceDE w:val="0"/>
              <w:autoSpaceDN w:val="0"/>
              <w:adjustRightInd w:val="0"/>
              <w:snapToGrid w:val="0"/>
              <w:rPr>
                <w:rFonts w:ascii="標楷體" w:eastAsia="標楷體" w:hAnsi="標楷體"/>
                <w:sz w:val="20"/>
                <w:szCs w:val="20"/>
              </w:rPr>
            </w:pPr>
            <w:r w:rsidRPr="00182C56">
              <w:rPr>
                <w:rFonts w:ascii="標楷體" w:eastAsia="標楷體" w:hAnsi="標楷體" w:hint="eastAsia"/>
                <w:sz w:val="20"/>
                <w:szCs w:val="20"/>
              </w:rPr>
              <w:t>4.幾何：認識角</w:t>
            </w:r>
            <w:r w:rsidRPr="00182C56">
              <w:rPr>
                <w:rFonts w:ascii="標楷體" w:eastAsia="標楷體" w:hAnsi="標楷體" w:hint="eastAsia"/>
                <w:sz w:val="20"/>
                <w:szCs w:val="20"/>
              </w:rPr>
              <w:lastRenderedPageBreak/>
              <w:t>「∠」的符號和直角；能由邊長和角的特性，認識正方形和長方形；認識圓及其構成要素；使用圓規畫圓。</w:t>
            </w:r>
          </w:p>
          <w:p w:rsidR="00E132BE" w:rsidRDefault="00E132BE" w:rsidP="00AA621E">
            <w:pPr>
              <w:autoSpaceDE w:val="0"/>
              <w:autoSpaceDN w:val="0"/>
              <w:adjustRightInd w:val="0"/>
              <w:snapToGrid w:val="0"/>
              <w:rPr>
                <w:rFonts w:ascii="標楷體" w:eastAsia="標楷體" w:hAnsi="標楷體"/>
                <w:sz w:val="20"/>
                <w:szCs w:val="20"/>
              </w:rPr>
            </w:pPr>
          </w:p>
          <w:p w:rsidR="00E132BE" w:rsidRDefault="00E132BE" w:rsidP="00AA621E">
            <w:pPr>
              <w:autoSpaceDE w:val="0"/>
              <w:autoSpaceDN w:val="0"/>
              <w:adjustRightInd w:val="0"/>
              <w:snapToGrid w:val="0"/>
              <w:rPr>
                <w:rFonts w:ascii="標楷體" w:eastAsia="標楷體" w:hAnsi="標楷體"/>
                <w:sz w:val="20"/>
                <w:szCs w:val="20"/>
              </w:rPr>
            </w:pPr>
          </w:p>
          <w:p w:rsidR="00E132BE" w:rsidRDefault="00E132BE" w:rsidP="00AA621E">
            <w:pPr>
              <w:autoSpaceDE w:val="0"/>
              <w:autoSpaceDN w:val="0"/>
              <w:adjustRightInd w:val="0"/>
              <w:snapToGrid w:val="0"/>
              <w:rPr>
                <w:rFonts w:ascii="標楷體" w:eastAsia="標楷體" w:hAnsi="標楷體"/>
                <w:sz w:val="20"/>
                <w:szCs w:val="20"/>
              </w:rPr>
            </w:pPr>
          </w:p>
          <w:p w:rsidR="00E132BE" w:rsidRDefault="00E132BE" w:rsidP="00AA621E">
            <w:pPr>
              <w:autoSpaceDE w:val="0"/>
              <w:autoSpaceDN w:val="0"/>
              <w:adjustRightInd w:val="0"/>
              <w:snapToGrid w:val="0"/>
              <w:rPr>
                <w:rFonts w:ascii="標楷體" w:eastAsia="標楷體" w:hAnsi="標楷體"/>
                <w:sz w:val="20"/>
                <w:szCs w:val="20"/>
              </w:rPr>
            </w:pPr>
          </w:p>
          <w:p w:rsidR="00E132BE" w:rsidRDefault="00E132BE" w:rsidP="00AA621E">
            <w:pPr>
              <w:autoSpaceDE w:val="0"/>
              <w:autoSpaceDN w:val="0"/>
              <w:adjustRightInd w:val="0"/>
              <w:snapToGrid w:val="0"/>
              <w:rPr>
                <w:rFonts w:ascii="標楷體" w:eastAsia="標楷體" w:hAnsi="標楷體"/>
                <w:sz w:val="20"/>
                <w:szCs w:val="20"/>
              </w:rPr>
            </w:pPr>
          </w:p>
          <w:p w:rsidR="00E132BE" w:rsidRDefault="00E132BE" w:rsidP="00AA621E">
            <w:pPr>
              <w:autoSpaceDE w:val="0"/>
              <w:autoSpaceDN w:val="0"/>
              <w:adjustRightInd w:val="0"/>
              <w:snapToGrid w:val="0"/>
              <w:rPr>
                <w:rFonts w:ascii="標楷體" w:eastAsia="標楷體" w:hAnsi="標楷體"/>
                <w:sz w:val="20"/>
                <w:szCs w:val="20"/>
              </w:rPr>
            </w:pPr>
          </w:p>
          <w:p w:rsidR="00E132BE" w:rsidRDefault="00E132BE" w:rsidP="00AA621E">
            <w:pPr>
              <w:autoSpaceDE w:val="0"/>
              <w:autoSpaceDN w:val="0"/>
              <w:adjustRightInd w:val="0"/>
              <w:snapToGrid w:val="0"/>
              <w:rPr>
                <w:rFonts w:ascii="標楷體" w:eastAsia="標楷體" w:hAnsi="標楷體"/>
                <w:sz w:val="20"/>
                <w:szCs w:val="20"/>
              </w:rPr>
            </w:pPr>
          </w:p>
          <w:p w:rsidR="00E132BE" w:rsidRDefault="00E132BE" w:rsidP="00AA621E">
            <w:pPr>
              <w:autoSpaceDE w:val="0"/>
              <w:autoSpaceDN w:val="0"/>
              <w:adjustRightInd w:val="0"/>
              <w:snapToGrid w:val="0"/>
              <w:rPr>
                <w:rFonts w:ascii="標楷體" w:eastAsia="標楷體" w:hAnsi="標楷體"/>
                <w:sz w:val="20"/>
                <w:szCs w:val="20"/>
              </w:rPr>
            </w:pPr>
          </w:p>
          <w:p w:rsidR="00E132BE" w:rsidRDefault="00E132BE" w:rsidP="00AA621E">
            <w:pPr>
              <w:autoSpaceDE w:val="0"/>
              <w:autoSpaceDN w:val="0"/>
              <w:adjustRightInd w:val="0"/>
              <w:snapToGrid w:val="0"/>
              <w:rPr>
                <w:rFonts w:ascii="標楷體" w:eastAsia="標楷體" w:hAnsi="標楷體"/>
                <w:sz w:val="20"/>
                <w:szCs w:val="20"/>
              </w:rPr>
            </w:pPr>
          </w:p>
          <w:p w:rsidR="00F47BC8" w:rsidRDefault="00F47BC8" w:rsidP="00AA621E">
            <w:pPr>
              <w:autoSpaceDE w:val="0"/>
              <w:autoSpaceDN w:val="0"/>
              <w:adjustRightInd w:val="0"/>
              <w:snapToGrid w:val="0"/>
              <w:rPr>
                <w:rFonts w:ascii="標楷體" w:eastAsia="標楷體" w:hAnsi="標楷體"/>
                <w:sz w:val="20"/>
                <w:szCs w:val="20"/>
              </w:rPr>
            </w:pPr>
          </w:p>
          <w:p w:rsidR="00F47BC8" w:rsidRDefault="00F47BC8" w:rsidP="00AA621E">
            <w:pPr>
              <w:autoSpaceDE w:val="0"/>
              <w:autoSpaceDN w:val="0"/>
              <w:adjustRightInd w:val="0"/>
              <w:snapToGrid w:val="0"/>
              <w:rPr>
                <w:rFonts w:ascii="標楷體" w:eastAsia="標楷體" w:hAnsi="標楷體"/>
                <w:sz w:val="20"/>
                <w:szCs w:val="20"/>
              </w:rPr>
            </w:pPr>
          </w:p>
          <w:p w:rsidR="00F47BC8" w:rsidRDefault="00F47BC8" w:rsidP="00AA621E">
            <w:pPr>
              <w:autoSpaceDE w:val="0"/>
              <w:autoSpaceDN w:val="0"/>
              <w:adjustRightInd w:val="0"/>
              <w:snapToGrid w:val="0"/>
              <w:rPr>
                <w:rFonts w:ascii="標楷體" w:eastAsia="標楷體" w:hAnsi="標楷體"/>
                <w:sz w:val="20"/>
                <w:szCs w:val="20"/>
              </w:rPr>
            </w:pPr>
          </w:p>
          <w:p w:rsidR="00F47BC8" w:rsidRDefault="00F47BC8" w:rsidP="00AA621E">
            <w:pPr>
              <w:autoSpaceDE w:val="0"/>
              <w:autoSpaceDN w:val="0"/>
              <w:adjustRightInd w:val="0"/>
              <w:snapToGrid w:val="0"/>
              <w:rPr>
                <w:rFonts w:ascii="標楷體" w:eastAsia="標楷體" w:hAnsi="標楷體"/>
                <w:sz w:val="20"/>
                <w:szCs w:val="20"/>
              </w:rPr>
            </w:pPr>
          </w:p>
          <w:p w:rsidR="00F47BC8" w:rsidRDefault="00F47BC8" w:rsidP="00AA621E">
            <w:pPr>
              <w:autoSpaceDE w:val="0"/>
              <w:autoSpaceDN w:val="0"/>
              <w:adjustRightInd w:val="0"/>
              <w:snapToGrid w:val="0"/>
              <w:rPr>
                <w:rFonts w:ascii="標楷體" w:eastAsia="標楷體" w:hAnsi="標楷體"/>
                <w:sz w:val="20"/>
                <w:szCs w:val="20"/>
              </w:rPr>
            </w:pPr>
          </w:p>
          <w:p w:rsidR="00F47BC8" w:rsidRDefault="00F47BC8" w:rsidP="00AA621E">
            <w:pPr>
              <w:autoSpaceDE w:val="0"/>
              <w:autoSpaceDN w:val="0"/>
              <w:adjustRightInd w:val="0"/>
              <w:snapToGrid w:val="0"/>
              <w:rPr>
                <w:rFonts w:ascii="標楷體" w:eastAsia="標楷體" w:hAnsi="標楷體"/>
                <w:sz w:val="20"/>
                <w:szCs w:val="20"/>
              </w:rPr>
            </w:pPr>
          </w:p>
          <w:p w:rsidR="00F47BC8" w:rsidRPr="006853AD" w:rsidRDefault="00F47BC8" w:rsidP="00AA621E">
            <w:pPr>
              <w:autoSpaceDE w:val="0"/>
              <w:autoSpaceDN w:val="0"/>
              <w:adjustRightInd w:val="0"/>
              <w:snapToGrid w:val="0"/>
              <w:rPr>
                <w:rFonts w:ascii="標楷體" w:eastAsia="標楷體" w:hAnsi="標楷體"/>
                <w:sz w:val="20"/>
                <w:szCs w:val="20"/>
              </w:rPr>
            </w:pPr>
          </w:p>
        </w:tc>
        <w:tc>
          <w:tcPr>
            <w:tcW w:w="309" w:type="pct"/>
          </w:tcPr>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lastRenderedPageBreak/>
              <w:t>1.</w:t>
            </w:r>
            <w:r w:rsidRPr="000E1B36">
              <w:rPr>
                <w:rFonts w:ascii="標楷體" w:eastAsia="標楷體" w:hAnsi="標楷體" w:cs="Times New Roman" w:hint="eastAsia"/>
                <w:snapToGrid w:val="0"/>
                <w:color w:val="000000"/>
                <w:kern w:val="0"/>
                <w:sz w:val="20"/>
                <w:szCs w:val="20"/>
              </w:rPr>
              <w:t>察覺植物的身體有根、莖、葉、花、果實和種子等部位。</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2.</w:t>
            </w:r>
            <w:r w:rsidRPr="000E1B36">
              <w:rPr>
                <w:rFonts w:ascii="標楷體" w:eastAsia="標楷體" w:hAnsi="標楷體" w:cs="Times New Roman" w:hint="eastAsia"/>
                <w:snapToGrid w:val="0"/>
                <w:color w:val="000000"/>
                <w:kern w:val="0"/>
                <w:sz w:val="20"/>
                <w:szCs w:val="20"/>
              </w:rPr>
              <w:t>能指出植物的不同部位的名稱。</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3.</w:t>
            </w:r>
            <w:r w:rsidRPr="000E1B36">
              <w:rPr>
                <w:rFonts w:ascii="標楷體" w:eastAsia="標楷體" w:hAnsi="標楷體" w:cs="Times New Roman" w:hint="eastAsia"/>
                <w:snapToGrid w:val="0"/>
                <w:color w:val="000000"/>
                <w:kern w:val="0"/>
                <w:sz w:val="20"/>
                <w:szCs w:val="20"/>
              </w:rPr>
              <w:t>由生活中察覺物體受力所產生的各種變化。</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4.</w:t>
            </w:r>
            <w:r w:rsidRPr="000E1B36">
              <w:rPr>
                <w:rFonts w:ascii="標楷體" w:eastAsia="標楷體" w:hAnsi="標楷體" w:cs="Times New Roman" w:hint="eastAsia"/>
                <w:snapToGrid w:val="0"/>
                <w:color w:val="000000"/>
                <w:kern w:val="0"/>
                <w:sz w:val="20"/>
                <w:szCs w:val="20"/>
              </w:rPr>
              <w:t>由學習活動指出如何分辨生活中各種力的大</w:t>
            </w:r>
            <w:r w:rsidRPr="000E1B36">
              <w:rPr>
                <w:rFonts w:ascii="標楷體" w:eastAsia="標楷體" w:hAnsi="標楷體" w:cs="Times New Roman" w:hint="eastAsia"/>
                <w:snapToGrid w:val="0"/>
                <w:color w:val="000000"/>
                <w:kern w:val="0"/>
                <w:sz w:val="20"/>
                <w:szCs w:val="20"/>
              </w:rPr>
              <w:lastRenderedPageBreak/>
              <w:t>小和方向。</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5.</w:t>
            </w:r>
            <w:r w:rsidRPr="000E1B36">
              <w:rPr>
                <w:rFonts w:ascii="標楷體" w:eastAsia="標楷體" w:hAnsi="標楷體" w:cs="Times New Roman" w:hint="eastAsia"/>
                <w:snapToGrid w:val="0"/>
                <w:color w:val="000000"/>
                <w:kern w:val="0"/>
                <w:sz w:val="20"/>
                <w:szCs w:val="20"/>
              </w:rPr>
              <w:t>學習磁鐵的磁力有強弱和相吸、相斥的各種特性。</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6.透過身體的觀察和體驗，察覺空氣的存在。</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7.經由操作活動證明空氣占有空間。</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8.經由操作活動可以證明空氣可以被壓縮。</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9.</w:t>
            </w:r>
            <w:r w:rsidRPr="000E1B36">
              <w:rPr>
                <w:rFonts w:ascii="標楷體" w:eastAsia="標楷體" w:hAnsi="標楷體" w:cs="Times New Roman" w:hint="eastAsia"/>
                <w:snapToGrid w:val="0"/>
                <w:color w:val="000000"/>
                <w:kern w:val="0"/>
                <w:sz w:val="20"/>
                <w:szCs w:val="20"/>
              </w:rPr>
              <w:t>透過觀</w:t>
            </w:r>
            <w:r w:rsidRPr="000E1B36">
              <w:rPr>
                <w:rFonts w:ascii="標楷體" w:eastAsia="標楷體" w:hAnsi="標楷體" w:cs="Times New Roman" w:hint="eastAsia"/>
                <w:snapToGrid w:val="0"/>
                <w:color w:val="000000"/>
                <w:kern w:val="0"/>
                <w:sz w:val="20"/>
                <w:szCs w:val="20"/>
              </w:rPr>
              <w:lastRenderedPageBreak/>
              <w:t>察知道空氣流動會形成風。</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10.</w:t>
            </w:r>
            <w:r w:rsidRPr="000E1B36">
              <w:rPr>
                <w:rFonts w:ascii="標楷體" w:eastAsia="標楷體" w:hAnsi="標楷體" w:cs="Times New Roman" w:hint="eastAsia"/>
                <w:snapToGrid w:val="0"/>
                <w:color w:val="000000"/>
                <w:kern w:val="0"/>
                <w:sz w:val="20"/>
                <w:szCs w:val="20"/>
              </w:rPr>
              <w:t>能利用器材自製測風計並測量風向風力。</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11.</w:t>
            </w:r>
            <w:r w:rsidRPr="000E1B36">
              <w:rPr>
                <w:rFonts w:ascii="標楷體" w:eastAsia="標楷體" w:hAnsi="標楷體" w:cs="Times New Roman" w:hint="eastAsia"/>
                <w:snapToGrid w:val="0"/>
                <w:color w:val="000000"/>
                <w:kern w:val="0"/>
                <w:sz w:val="20"/>
                <w:szCs w:val="20"/>
              </w:rPr>
              <w:t>認識空氣的特性和如何被應用於生活中。</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12.</w:t>
            </w:r>
            <w:r w:rsidRPr="000E1B36">
              <w:rPr>
                <w:rFonts w:ascii="標楷體" w:eastAsia="標楷體" w:hAnsi="標楷體" w:cs="Times New Roman" w:hint="eastAsia"/>
                <w:snapToGrid w:val="0"/>
                <w:color w:val="000000"/>
                <w:kern w:val="0"/>
                <w:sz w:val="20"/>
                <w:szCs w:val="20"/>
              </w:rPr>
              <w:t>能利用空氣的特性設計和製作創意玩具。</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13.透過日常生活中的觀察，探究溶解的意</w:t>
            </w:r>
            <w:r w:rsidRPr="000E1B36">
              <w:rPr>
                <w:rFonts w:ascii="標楷體" w:eastAsia="標楷體" w:hAnsi="標楷體" w:cs="Times New Roman" w:hint="eastAsia"/>
                <w:snapToGrid w:val="0"/>
                <w:color w:val="000000"/>
                <w:kern w:val="0"/>
                <w:sz w:val="20"/>
                <w:szCs w:val="20"/>
              </w:rPr>
              <w:lastRenderedPageBreak/>
              <w:t>義。</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14.經由觀察與操作，察覺有些物質會溶於水，有些不會溶於水。</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0E1B36">
              <w:rPr>
                <w:rFonts w:ascii="標楷體" w:eastAsia="標楷體" w:hAnsi="標楷體" w:cs="Times New Roman" w:hint="eastAsia"/>
                <w:snapToGrid w:val="0"/>
                <w:color w:val="000000"/>
                <w:kern w:val="0"/>
                <w:sz w:val="20"/>
                <w:szCs w:val="20"/>
              </w:rPr>
              <w:t>15.了解水量增加、升高溫度會影響可以溶解的量。</w:t>
            </w:r>
          </w:p>
        </w:tc>
        <w:tc>
          <w:tcPr>
            <w:tcW w:w="306" w:type="pct"/>
            <w:vAlign w:val="center"/>
          </w:tcPr>
          <w:p w:rsidR="007E20DD" w:rsidRPr="00713164" w:rsidRDefault="007E20DD" w:rsidP="00AA621E">
            <w:pPr>
              <w:spacing w:line="0" w:lineRule="atLeast"/>
              <w:jc w:val="center"/>
              <w:rPr>
                <w:rFonts w:ascii="Times New Roman" w:eastAsia="標楷體" w:hAnsi="Times New Roman" w:cs="Times New Roman"/>
                <w:snapToGrid w:val="0"/>
                <w:kern w:val="0"/>
                <w:sz w:val="20"/>
              </w:rPr>
            </w:pPr>
            <w:r w:rsidRPr="00713164">
              <w:rPr>
                <w:rFonts w:ascii="Times New Roman" w:eastAsia="標楷體" w:hAnsi="Times New Roman" w:cs="Times New Roman" w:hint="eastAsia"/>
                <w:snapToGrid w:val="0"/>
                <w:kern w:val="0"/>
                <w:sz w:val="20"/>
              </w:rPr>
              <w:lastRenderedPageBreak/>
              <w:t>1.</w:t>
            </w:r>
            <w:r w:rsidRPr="00713164">
              <w:rPr>
                <w:rFonts w:ascii="Times New Roman" w:eastAsia="標楷體" w:hAnsi="Times New Roman" w:cs="Times New Roman" w:hint="eastAsia"/>
                <w:snapToGrid w:val="0"/>
                <w:kern w:val="0"/>
                <w:sz w:val="20"/>
              </w:rPr>
              <w:t>了解良好的學習態度及方法，善用學習資源及課餘時間。</w:t>
            </w:r>
          </w:p>
          <w:p w:rsidR="007E20DD" w:rsidRPr="00713164" w:rsidRDefault="007E20DD" w:rsidP="00AA621E">
            <w:pPr>
              <w:spacing w:line="0" w:lineRule="atLeast"/>
              <w:jc w:val="center"/>
              <w:rPr>
                <w:rFonts w:ascii="Times New Roman" w:eastAsia="標楷體" w:hAnsi="Times New Roman" w:cs="Times New Roman"/>
                <w:snapToGrid w:val="0"/>
                <w:kern w:val="0"/>
                <w:sz w:val="20"/>
              </w:rPr>
            </w:pPr>
            <w:r w:rsidRPr="00713164">
              <w:rPr>
                <w:rFonts w:ascii="Times New Roman" w:eastAsia="標楷體" w:hAnsi="Times New Roman" w:cs="Times New Roman" w:hint="eastAsia"/>
                <w:snapToGrid w:val="0"/>
                <w:kern w:val="0"/>
                <w:sz w:val="20"/>
              </w:rPr>
              <w:t>2.</w:t>
            </w:r>
            <w:r w:rsidRPr="00713164">
              <w:rPr>
                <w:rFonts w:ascii="Times New Roman" w:eastAsia="標楷體" w:hAnsi="Times New Roman" w:cs="Times New Roman" w:hint="eastAsia"/>
                <w:snapToGrid w:val="0"/>
                <w:kern w:val="0"/>
                <w:sz w:val="20"/>
              </w:rPr>
              <w:t>了解身為家庭一分子的權力和責任，並能表現對家人的尊重與關懷，參與家庭活動的討論。</w:t>
            </w:r>
          </w:p>
          <w:p w:rsidR="007E20DD" w:rsidRPr="00713164" w:rsidRDefault="007E20DD" w:rsidP="00AA621E">
            <w:pPr>
              <w:spacing w:line="0" w:lineRule="atLeast"/>
              <w:jc w:val="center"/>
              <w:rPr>
                <w:rFonts w:ascii="Times New Roman" w:eastAsia="標楷體" w:hAnsi="Times New Roman" w:cs="Times New Roman"/>
                <w:snapToGrid w:val="0"/>
                <w:kern w:val="0"/>
                <w:sz w:val="20"/>
              </w:rPr>
            </w:pPr>
            <w:r w:rsidRPr="00713164">
              <w:rPr>
                <w:rFonts w:ascii="Times New Roman" w:eastAsia="標楷體" w:hAnsi="Times New Roman" w:cs="Times New Roman" w:hint="eastAsia"/>
                <w:snapToGrid w:val="0"/>
                <w:kern w:val="0"/>
                <w:sz w:val="20"/>
              </w:rPr>
              <w:t>3.</w:t>
            </w:r>
            <w:r w:rsidRPr="00713164">
              <w:rPr>
                <w:rFonts w:ascii="Times New Roman" w:eastAsia="標楷體" w:hAnsi="Times New Roman" w:cs="Times New Roman" w:hint="eastAsia"/>
                <w:snapToGrid w:val="0"/>
                <w:kern w:val="0"/>
                <w:sz w:val="20"/>
              </w:rPr>
              <w:t>認識班級自治的目的與意義，培養民主法治的態度，參與學校</w:t>
            </w:r>
            <w:r w:rsidRPr="00713164">
              <w:rPr>
                <w:rFonts w:ascii="Times New Roman" w:eastAsia="標楷體" w:hAnsi="Times New Roman" w:cs="Times New Roman" w:hint="eastAsia"/>
                <w:snapToGrid w:val="0"/>
                <w:kern w:val="0"/>
                <w:sz w:val="20"/>
              </w:rPr>
              <w:lastRenderedPageBreak/>
              <w:t>自治活動。</w:t>
            </w:r>
          </w:p>
          <w:p w:rsidR="007E20DD" w:rsidRPr="00713164" w:rsidRDefault="007E20DD" w:rsidP="00AA621E">
            <w:pPr>
              <w:spacing w:line="0" w:lineRule="atLeast"/>
              <w:jc w:val="center"/>
              <w:rPr>
                <w:rFonts w:ascii="Times New Roman" w:eastAsia="標楷體" w:hAnsi="Times New Roman" w:cs="Times New Roman"/>
                <w:snapToGrid w:val="0"/>
                <w:kern w:val="0"/>
                <w:sz w:val="20"/>
              </w:rPr>
            </w:pPr>
            <w:r w:rsidRPr="00713164">
              <w:rPr>
                <w:rFonts w:ascii="Times New Roman" w:eastAsia="標楷體" w:hAnsi="Times New Roman" w:cs="Times New Roman" w:hint="eastAsia"/>
                <w:snapToGrid w:val="0"/>
                <w:kern w:val="0"/>
                <w:sz w:val="20"/>
              </w:rPr>
              <w:t>4.</w:t>
            </w:r>
            <w:r w:rsidRPr="00713164">
              <w:rPr>
                <w:rFonts w:ascii="Times New Roman" w:eastAsia="標楷體" w:hAnsi="Times New Roman" w:cs="Times New Roman" w:hint="eastAsia"/>
                <w:snapToGrid w:val="0"/>
                <w:kern w:val="0"/>
                <w:sz w:val="20"/>
              </w:rPr>
              <w:t>了解各種學習活動的內容與意義，並能主動參與各種學習活動。</w:t>
            </w:r>
          </w:p>
          <w:p w:rsidR="007E20DD" w:rsidRPr="00713164" w:rsidRDefault="007E20DD" w:rsidP="00AA621E">
            <w:pPr>
              <w:spacing w:line="0" w:lineRule="atLeast"/>
              <w:jc w:val="center"/>
              <w:rPr>
                <w:rFonts w:ascii="Times New Roman" w:eastAsia="標楷體" w:hAnsi="Times New Roman" w:cs="Times New Roman"/>
                <w:snapToGrid w:val="0"/>
                <w:kern w:val="0"/>
                <w:sz w:val="20"/>
              </w:rPr>
            </w:pPr>
            <w:r w:rsidRPr="00713164">
              <w:rPr>
                <w:rFonts w:ascii="Times New Roman" w:eastAsia="標楷體" w:hAnsi="Times New Roman" w:cs="Times New Roman" w:hint="eastAsia"/>
                <w:snapToGrid w:val="0"/>
                <w:kern w:val="0"/>
                <w:sz w:val="20"/>
              </w:rPr>
              <w:t>5.</w:t>
            </w:r>
            <w:r w:rsidRPr="00713164">
              <w:rPr>
                <w:rFonts w:ascii="Times New Roman" w:eastAsia="標楷體" w:hAnsi="Times New Roman" w:cs="Times New Roman" w:hint="eastAsia"/>
                <w:snapToGrid w:val="0"/>
                <w:kern w:val="0"/>
                <w:sz w:val="20"/>
              </w:rPr>
              <w:t>了解每個人的特色各不相同，並學習解決人際互動中所產生的問題。</w:t>
            </w:r>
          </w:p>
          <w:p w:rsidR="007E20DD" w:rsidRPr="00713164" w:rsidRDefault="007E20DD" w:rsidP="00AA621E">
            <w:pPr>
              <w:spacing w:line="0" w:lineRule="atLeast"/>
              <w:jc w:val="center"/>
              <w:rPr>
                <w:rFonts w:ascii="Times New Roman" w:eastAsia="標楷體" w:hAnsi="Times New Roman" w:cs="Times New Roman"/>
                <w:sz w:val="20"/>
                <w:szCs w:val="20"/>
              </w:rPr>
            </w:pPr>
            <w:r w:rsidRPr="00713164">
              <w:rPr>
                <w:rFonts w:ascii="Times New Roman" w:eastAsia="標楷體" w:hAnsi="Times New Roman" w:cs="Times New Roman" w:hint="eastAsia"/>
                <w:snapToGrid w:val="0"/>
                <w:kern w:val="0"/>
                <w:sz w:val="20"/>
              </w:rPr>
              <w:t>6.</w:t>
            </w:r>
            <w:r w:rsidRPr="00713164">
              <w:rPr>
                <w:rFonts w:ascii="Times New Roman" w:eastAsia="標楷體" w:hAnsi="Times New Roman" w:cs="Times New Roman" w:hint="eastAsia"/>
                <w:snapToGrid w:val="0"/>
                <w:kern w:val="0"/>
                <w:sz w:val="20"/>
              </w:rPr>
              <w:t>探究生活中可能潛藏的危機，並討論校園內外與學童安全密切相關的事物，與可能發生的</w:t>
            </w:r>
            <w:r w:rsidRPr="00713164">
              <w:rPr>
                <w:rFonts w:ascii="Times New Roman" w:eastAsia="標楷體" w:hAnsi="Times New Roman" w:cs="Times New Roman" w:hint="eastAsia"/>
                <w:snapToGrid w:val="0"/>
                <w:kern w:val="0"/>
                <w:sz w:val="20"/>
              </w:rPr>
              <w:lastRenderedPageBreak/>
              <w:t>狀況。</w:t>
            </w:r>
          </w:p>
        </w:tc>
        <w:tc>
          <w:tcPr>
            <w:tcW w:w="301" w:type="pct"/>
          </w:tcPr>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lastRenderedPageBreak/>
              <w:t>1.透過演唱與肢體活動體驗不同的節奏,</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2.欣賞直笛樂曲引發習奏直笛的動機,</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3.聆聽大自然的聲音體驗各種不同的音色,</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4.欣賞樂曲感受音色的變化,</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5.觀察與欣賞生活中及藝術作品裡的點線面,</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6.能運用</w:t>
            </w:r>
            <w:r w:rsidRPr="006853AD">
              <w:rPr>
                <w:rFonts w:ascii="標楷體" w:eastAsia="標楷體" w:hAnsi="標楷體" w:hint="eastAsia"/>
                <w:sz w:val="20"/>
                <w:szCs w:val="20"/>
              </w:rPr>
              <w:lastRenderedPageBreak/>
              <w:t>點線面的元素創作藝術作品,</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7.能觀察好朋友，了解他的長相及特徵並描繪出來,</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8認識畢卡索的背景與作品特色,</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9.能利用簡單的線條表現人物，並運用素材進行創作,</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10.了解陶土特性，並運用在創作上,</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11.培養觀察與模仿能力,</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lastRenderedPageBreak/>
              <w:t>12.強化手眼協調與大小肢體控制力,</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13.增進同儕間信任感並建立良好的群我關係,</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14.觀察與了解班級特色，表現班級的精神,</w:t>
            </w:r>
          </w:p>
          <w:p w:rsidR="007E20DD" w:rsidRPr="006853AD" w:rsidRDefault="007E20DD" w:rsidP="00AA621E">
            <w:pPr>
              <w:pStyle w:val="afff3"/>
              <w:rPr>
                <w:rFonts w:ascii="標楷體" w:eastAsia="標楷體" w:hAnsi="標楷體"/>
                <w:sz w:val="20"/>
                <w:szCs w:val="20"/>
              </w:rPr>
            </w:pPr>
            <w:r w:rsidRPr="006853AD">
              <w:rPr>
                <w:rFonts w:ascii="標楷體" w:eastAsia="標楷體" w:hAnsi="標楷體" w:hint="eastAsia"/>
                <w:sz w:val="20"/>
                <w:szCs w:val="20"/>
              </w:rPr>
              <w:t>15.培養豐富的想像力與創作能力,</w:t>
            </w:r>
          </w:p>
          <w:p w:rsidR="007E20DD" w:rsidRPr="006853AD" w:rsidRDefault="007E20DD" w:rsidP="00AA621E">
            <w:pPr>
              <w:pStyle w:val="afff3"/>
              <w:adjustRightInd/>
              <w:rPr>
                <w:rFonts w:ascii="標楷體" w:eastAsia="標楷體" w:hAnsi="標楷體"/>
                <w:sz w:val="20"/>
                <w:szCs w:val="20"/>
              </w:rPr>
            </w:pPr>
            <w:r w:rsidRPr="006853AD">
              <w:rPr>
                <w:rFonts w:ascii="標楷體" w:eastAsia="標楷體" w:hAnsi="標楷體" w:hint="eastAsia"/>
                <w:sz w:val="20"/>
                <w:szCs w:val="20"/>
              </w:rPr>
              <w:t>16.增進同輩之間對團體的認同感，凝聚班上同學的共同情感,</w:t>
            </w:r>
          </w:p>
        </w:tc>
        <w:tc>
          <w:tcPr>
            <w:tcW w:w="306" w:type="pct"/>
            <w:vAlign w:val="center"/>
          </w:tcPr>
          <w:p w:rsidR="007E20DD" w:rsidRPr="00713164" w:rsidRDefault="007E20DD" w:rsidP="00AA621E">
            <w:pPr>
              <w:spacing w:line="0" w:lineRule="atLeast"/>
              <w:jc w:val="center"/>
              <w:rPr>
                <w:rFonts w:ascii="Times New Roman" w:eastAsia="標楷體" w:hAnsi="Times New Roman" w:cs="Times New Roman"/>
                <w:sz w:val="20"/>
                <w:szCs w:val="20"/>
              </w:rPr>
            </w:pPr>
            <w:r w:rsidRPr="00713164">
              <w:rPr>
                <w:rFonts w:ascii="Times New Roman" w:eastAsia="標楷體" w:hAnsi="Times New Roman" w:cs="Times New Roman" w:hint="eastAsia"/>
                <w:snapToGrid w:val="0"/>
                <w:kern w:val="0"/>
                <w:sz w:val="20"/>
              </w:rPr>
              <w:lastRenderedPageBreak/>
              <w:t>1.</w:t>
            </w:r>
            <w:r w:rsidRPr="00713164">
              <w:rPr>
                <w:rFonts w:ascii="Times New Roman" w:eastAsia="標楷體" w:hAnsi="Times New Roman" w:cs="Times New Roman" w:hint="eastAsia"/>
                <w:snapToGrid w:val="0"/>
                <w:kern w:val="0"/>
                <w:sz w:val="20"/>
              </w:rPr>
              <w:t>透過自我介紹、班級幹部選舉活動消弭兒童面對新班級的陌生感，進一步運用「班級共同任務」帶領兒童理解分工、負責之重要性。</w:t>
            </w:r>
            <w:r w:rsidRPr="00713164">
              <w:rPr>
                <w:rFonts w:ascii="Times New Roman" w:eastAsia="標楷體" w:hAnsi="Times New Roman" w:cs="Times New Roman" w:hint="eastAsia"/>
                <w:snapToGrid w:val="0"/>
                <w:kern w:val="0"/>
                <w:sz w:val="20"/>
              </w:rPr>
              <w:br/>
              <w:t>2.</w:t>
            </w:r>
            <w:r w:rsidRPr="00713164">
              <w:rPr>
                <w:rFonts w:ascii="Times New Roman" w:eastAsia="標楷體" w:hAnsi="Times New Roman" w:cs="Times New Roman" w:hint="eastAsia"/>
                <w:snapToGrid w:val="0"/>
                <w:kern w:val="0"/>
                <w:sz w:val="20"/>
              </w:rPr>
              <w:t>藉日常生活常見事例，帶領兒童覺察自我情緒變化，並引導兒童學習面對情緒、</w:t>
            </w:r>
            <w:r w:rsidRPr="00713164">
              <w:rPr>
                <w:rFonts w:ascii="Times New Roman" w:eastAsia="標楷體" w:hAnsi="Times New Roman" w:cs="Times New Roman" w:hint="eastAsia"/>
                <w:snapToGrid w:val="0"/>
                <w:kern w:val="0"/>
                <w:sz w:val="20"/>
              </w:rPr>
              <w:lastRenderedPageBreak/>
              <w:t>處理情緒，進一步探討如何運用適切的方法排解情緒。</w:t>
            </w:r>
            <w:r w:rsidRPr="00713164">
              <w:rPr>
                <w:rFonts w:ascii="Times New Roman" w:eastAsia="標楷體" w:hAnsi="Times New Roman" w:cs="Times New Roman" w:hint="eastAsia"/>
                <w:snapToGrid w:val="0"/>
                <w:kern w:val="0"/>
                <w:sz w:val="20"/>
              </w:rPr>
              <w:br/>
              <w:t>3.</w:t>
            </w:r>
            <w:r w:rsidRPr="00713164">
              <w:rPr>
                <w:rFonts w:ascii="Times New Roman" w:eastAsia="標楷體" w:hAnsi="Times New Roman" w:cs="Times New Roman" w:hint="eastAsia"/>
                <w:snapToGrid w:val="0"/>
                <w:kern w:val="0"/>
                <w:sz w:val="20"/>
              </w:rPr>
              <w:t>利用討論初步引導兒童釐清興趣與專長的差異，並帶領兒童藉由多元嘗試、同儕經驗分享等體驗，探索兒童可能感興趣的興趣與專長，為未來興趣與專長的發展奠定基礎。</w:t>
            </w:r>
            <w:r w:rsidRPr="00713164">
              <w:rPr>
                <w:rFonts w:ascii="Times New Roman" w:eastAsia="標楷體" w:hAnsi="Times New Roman" w:cs="Times New Roman" w:hint="eastAsia"/>
                <w:snapToGrid w:val="0"/>
                <w:kern w:val="0"/>
                <w:sz w:val="20"/>
              </w:rPr>
              <w:br/>
              <w:t>4.</w:t>
            </w:r>
            <w:r w:rsidRPr="00713164">
              <w:rPr>
                <w:rFonts w:ascii="Times New Roman" w:eastAsia="標楷體" w:hAnsi="Times New Roman" w:cs="Times New Roman" w:hint="eastAsia"/>
                <w:snapToGrid w:val="0"/>
                <w:kern w:val="0"/>
                <w:sz w:val="20"/>
              </w:rPr>
              <w:t>希冀兒童能從日</w:t>
            </w:r>
            <w:r w:rsidRPr="00713164">
              <w:rPr>
                <w:rFonts w:ascii="Times New Roman" w:eastAsia="標楷體" w:hAnsi="Times New Roman" w:cs="Times New Roman" w:hint="eastAsia"/>
                <w:snapToGrid w:val="0"/>
                <w:kern w:val="0"/>
                <w:sz w:val="20"/>
              </w:rPr>
              <w:lastRenderedPageBreak/>
              <w:t>常生活中各項事務覺察自己的進步，自我肯定。另外，能對於自身較弱勢的能力、缺點，進行省思與改善，改善過程中如遇不可改變或是先天造成的缺陷及遺憾，亦能轉換心情自我調整。</w:t>
            </w:r>
          </w:p>
        </w:tc>
        <w:tc>
          <w:tcPr>
            <w:tcW w:w="306" w:type="pct"/>
          </w:tcPr>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lastRenderedPageBreak/>
              <w:t>1.能認識人體骨骼、肌肉和關節的正確名稱及基本功能。</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2.能多運動，做到強化骨骼三要訣。</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3.能了解吃當季食物的益處。</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4.能經由活動以提升身體柔軟度及平衡感。</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5.能盡力</w:t>
            </w:r>
            <w:r w:rsidRPr="000E1B36">
              <w:rPr>
                <w:rFonts w:ascii="標楷體" w:eastAsia="標楷體" w:hAnsi="標楷體" w:cs="Times New Roman" w:hint="eastAsia"/>
                <w:snapToGrid w:val="0"/>
                <w:color w:val="000000"/>
                <w:kern w:val="0"/>
                <w:sz w:val="20"/>
                <w:szCs w:val="20"/>
              </w:rPr>
              <w:lastRenderedPageBreak/>
              <w:t>做出不同的身體姿態和動作，突破障礙。</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6.手腳並用的完成動作。</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7.能藉由活動培養基礎的球感。</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8.利用掌心、掌背、拳眼和手指等部位，表現出接毽的動作。</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9.能體會跑步的樂趣。</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10.能用</w:t>
            </w:r>
            <w:r w:rsidRPr="000E1B36">
              <w:rPr>
                <w:rFonts w:ascii="標楷體" w:eastAsia="標楷體" w:hAnsi="標楷體" w:cs="Times New Roman" w:hint="eastAsia"/>
                <w:snapToGrid w:val="0"/>
                <w:color w:val="000000"/>
                <w:kern w:val="0"/>
                <w:sz w:val="20"/>
                <w:szCs w:val="20"/>
              </w:rPr>
              <w:lastRenderedPageBreak/>
              <w:t>足內側踢擊、腳掌停球動作進行足球接力、踢中目標、穿越空隙等活動。</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11.能盡力做出向上及向前跳躍的動作。</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12.能了解跨越跳箱的動作要領及動作技巧。</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13.察覺只要居民能樂於參與社區活動，主動</w:t>
            </w:r>
            <w:r w:rsidRPr="000E1B36">
              <w:rPr>
                <w:rFonts w:ascii="標楷體" w:eastAsia="標楷體" w:hAnsi="標楷體" w:cs="Times New Roman" w:hint="eastAsia"/>
                <w:snapToGrid w:val="0"/>
                <w:color w:val="000000"/>
                <w:kern w:val="0"/>
                <w:sz w:val="20"/>
                <w:szCs w:val="20"/>
              </w:rPr>
              <w:lastRenderedPageBreak/>
              <w:t>關懷社區環境與鄰居，必能共同營造充滿人情味的社區生活環境，有益居民身心健康。</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14.適當的溝通可以更貼近對方的感受。</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0E1B36">
              <w:rPr>
                <w:rFonts w:ascii="標楷體" w:eastAsia="標楷體" w:hAnsi="標楷體" w:cs="Times New Roman" w:hint="eastAsia"/>
                <w:snapToGrid w:val="0"/>
                <w:color w:val="000000"/>
                <w:kern w:val="0"/>
                <w:sz w:val="20"/>
                <w:szCs w:val="20"/>
              </w:rPr>
              <w:t>15.能了解一般交通安全常識。</w:t>
            </w:r>
          </w:p>
        </w:tc>
        <w:tc>
          <w:tcPr>
            <w:tcW w:w="266" w:type="pct"/>
          </w:tcPr>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lastRenderedPageBreak/>
              <w:t>1.能認識「便條」的功能;能學會卡片的書寫方式及「說明文、記敘文」的寫作形式和方法。</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2.能了解如何協助與關懷他人，體會「施比受更有福」與感恩的真意。</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3.能了解志工的工作形式與服務別人所隱含之意義。</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4.能欣賞新詩的表現手法，感受詩人創作的情感。</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5.能應用「專名</w:t>
            </w:r>
            <w:r w:rsidRPr="009C3A3C">
              <w:rPr>
                <w:rFonts w:ascii="標楷體" w:eastAsia="標楷體" w:hAnsi="標楷體" w:cs="Times New Roman" w:hint="eastAsia"/>
                <w:snapToGrid w:val="0"/>
                <w:color w:val="000000" w:themeColor="text1"/>
                <w:spacing w:val="-20"/>
                <w:kern w:val="0"/>
                <w:sz w:val="18"/>
                <w:szCs w:val="18"/>
              </w:rPr>
              <w:lastRenderedPageBreak/>
              <w:t>號」、「書名號」、「頓號」、「分號」和「刪節號」。</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6.懂得欣賞布袋戲的戲偶，增加美感的經驗。</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7.能理解因國籍不同而造成的文化差異，培養欣賞多元文化的視野。</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8.可找出段落中主要意思的句子，更快的理解出整段的意思。</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9.能培養欣賞及喜愛劇本的閱讀習慣。</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10.能培養關懷大自然的態度，加深對臺灣鄉土的印象，奠定愛鄉愛</w:t>
            </w:r>
            <w:r w:rsidRPr="009C3A3C">
              <w:rPr>
                <w:rFonts w:ascii="標楷體" w:eastAsia="標楷體" w:hAnsi="標楷體" w:cs="Times New Roman" w:hint="eastAsia"/>
                <w:snapToGrid w:val="0"/>
                <w:color w:val="000000" w:themeColor="text1"/>
                <w:spacing w:val="-20"/>
                <w:kern w:val="0"/>
                <w:sz w:val="18"/>
                <w:szCs w:val="18"/>
              </w:rPr>
              <w:lastRenderedPageBreak/>
              <w:t>家的情懷。</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11.學會運用「類疊」的修辭法寫作。</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12.能體會不同區域、不同工作性質的差異，並尊重及感懷。</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13.說話能說出重點和整體性。</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14.懂得蒐集寫作材料，用以表達文章的主要思想。</w:t>
            </w:r>
          </w:p>
          <w:p w:rsidR="007E20DD" w:rsidRPr="009C3A3C" w:rsidRDefault="007E20DD" w:rsidP="00AA621E">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15.運用「感官摹寫」描述親身經驗。</w:t>
            </w:r>
          </w:p>
        </w:tc>
        <w:tc>
          <w:tcPr>
            <w:tcW w:w="244" w:type="pct"/>
          </w:tcPr>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lastRenderedPageBreak/>
              <w:t>1.數：</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(1)建立10000以內的數量概念及數詞序列,</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(2)認識位值；10000以內數的化聚與大小比較,</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(3)能用＞、＝和＜表示10000以內,</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(4)在連續量和離散量的情境中，認識單位分數的意義,</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(5)單位分數的說、讀、聽、寫、做,</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(6)認識分子、分母等分數術語,</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lastRenderedPageBreak/>
              <w:t>2.計算：</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(1)理解三、四位數的加減法直式算則,</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(2)利用加減互逆關係驗算答案,</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(3)用直式記錄乘法的解題過程和結果,</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(4)解決二、三位數乘以一位數的問題,</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(5)能在具體情境中，解決加、減與乘法和連乘的兩步驟問題(不含併式),</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(6)在具體情境中，解決兩步驟問題(連加併式，連減併式，加減</w:t>
            </w:r>
            <w:r w:rsidRPr="009C3A3C">
              <w:rPr>
                <w:rFonts w:ascii="標楷體" w:eastAsia="標楷體" w:hAnsi="標楷體" w:hint="eastAsia"/>
                <w:color w:val="000000" w:themeColor="text1"/>
                <w:spacing w:val="-20"/>
                <w:sz w:val="18"/>
                <w:szCs w:val="18"/>
              </w:rPr>
              <w:lastRenderedPageBreak/>
              <w:t>混合併式),</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(7)三位數以內的加減估算,</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(8)能用乘法算式記錄包含除和等分除的解題過程,</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(9)能解決有餘數的除法問題,</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(10)認識被除數、除數、商和餘數,</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(11)能用除法算式，記錄除法問題和結果,</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(12)認識除法直式，並解決二位數除以一位數，商是一位數的問題(在九九</w:t>
            </w:r>
            <w:r w:rsidRPr="009C3A3C">
              <w:rPr>
                <w:rFonts w:ascii="標楷體" w:eastAsia="標楷體" w:hAnsi="標楷體" w:hint="eastAsia"/>
                <w:color w:val="000000" w:themeColor="text1"/>
                <w:spacing w:val="-20"/>
                <w:sz w:val="18"/>
                <w:szCs w:val="18"/>
              </w:rPr>
              <w:lastRenderedPageBreak/>
              <w:t>乘法範圍內),</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3.量與實測：</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(1)角的認識和直接與間接比較,</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(2)認識簡單封閉圖形的內、外部及其周界,</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(3)認識周長，並做實測,</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(4)能理解正方形與長方形周長的計算，並應用,</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(5)認識1公斤和3公斤的秤面結構及報讀,</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(6)認識重量單位「公克」、「公斤」及其關</w:t>
            </w:r>
            <w:r w:rsidRPr="009C3A3C">
              <w:rPr>
                <w:rFonts w:ascii="標楷體" w:eastAsia="標楷體" w:hAnsi="標楷體" w:hint="eastAsia"/>
                <w:color w:val="000000" w:themeColor="text1"/>
                <w:spacing w:val="-20"/>
                <w:sz w:val="18"/>
                <w:szCs w:val="18"/>
              </w:rPr>
              <w:lastRenderedPageBreak/>
              <w:t>係,</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(7)建立1公斤以內重量的量感與估感,</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(8)能進行「幾公斤幾公克」二階單位和「幾公克」的換算,</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(9)能做重量的加減計算,</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(10)使用圓規測量長度,</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4.幾何：</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(1)認識角「∠」的符號和直角,</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(2)能由邊長和角的特性，認識正方形和長方形,</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(3)認識圓及其構成要素,</w:t>
            </w:r>
          </w:p>
          <w:p w:rsidR="007E20DD" w:rsidRPr="009C3A3C" w:rsidRDefault="007E20DD" w:rsidP="00AA621E">
            <w:pPr>
              <w:autoSpaceDE w:val="0"/>
              <w:autoSpaceDN w:val="0"/>
              <w:adjustRightInd w:val="0"/>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(4)使用圓規畫圓,</w:t>
            </w:r>
          </w:p>
        </w:tc>
        <w:tc>
          <w:tcPr>
            <w:tcW w:w="217" w:type="pct"/>
          </w:tcPr>
          <w:p w:rsidR="007E20DD" w:rsidRPr="00774341" w:rsidRDefault="007E20DD" w:rsidP="00AA621E">
            <w:pPr>
              <w:spacing w:line="0" w:lineRule="atLeast"/>
              <w:jc w:val="both"/>
              <w:rPr>
                <w:rFonts w:ascii="標楷體" w:eastAsia="標楷體" w:hAnsi="標楷體" w:cs="新細明體"/>
                <w:color w:val="000000"/>
                <w:kern w:val="0"/>
                <w:sz w:val="18"/>
                <w:szCs w:val="18"/>
              </w:rPr>
            </w:pPr>
            <w:r w:rsidRPr="00774341">
              <w:rPr>
                <w:rFonts w:ascii="標楷體" w:eastAsia="標楷體" w:hAnsi="標楷體" w:cs="新細明體" w:hint="eastAsia"/>
                <w:color w:val="000000"/>
                <w:kern w:val="0"/>
                <w:sz w:val="18"/>
                <w:szCs w:val="18"/>
              </w:rPr>
              <w:lastRenderedPageBreak/>
              <w:t>1.</w:t>
            </w:r>
            <w:r w:rsidRPr="00774341">
              <w:rPr>
                <w:rFonts w:ascii="標楷體" w:eastAsia="標楷體" w:hAnsi="標楷體" w:cs="新細明體"/>
                <w:color w:val="000000"/>
                <w:kern w:val="0"/>
                <w:sz w:val="18"/>
                <w:szCs w:val="18"/>
              </w:rPr>
              <w:t>了解資訊科技在生活與學習上的應用、以及對人類社會生活的影響</w:t>
            </w:r>
          </w:p>
          <w:p w:rsidR="007E20DD" w:rsidRPr="00774341" w:rsidRDefault="007E20DD" w:rsidP="00AA621E">
            <w:pPr>
              <w:spacing w:line="0" w:lineRule="atLeast"/>
              <w:jc w:val="both"/>
              <w:rPr>
                <w:rFonts w:ascii="標楷體" w:eastAsia="標楷體" w:hAnsi="標楷體"/>
                <w:color w:val="000000"/>
                <w:sz w:val="18"/>
                <w:szCs w:val="18"/>
              </w:rPr>
            </w:pPr>
            <w:r w:rsidRPr="00774341">
              <w:rPr>
                <w:rFonts w:ascii="標楷體" w:eastAsia="標楷體" w:hAnsi="標楷體" w:cs="新細明體" w:hint="eastAsia"/>
                <w:color w:val="000000"/>
                <w:kern w:val="0"/>
                <w:sz w:val="18"/>
                <w:szCs w:val="18"/>
              </w:rPr>
              <w:t>2.</w:t>
            </w:r>
            <w:r w:rsidRPr="00774341">
              <w:rPr>
                <w:rFonts w:ascii="標楷體" w:eastAsia="標楷體" w:hAnsi="標楷體" w:cs="新細明體"/>
                <w:color w:val="000000"/>
                <w:kern w:val="0"/>
                <w:sz w:val="18"/>
                <w:szCs w:val="18"/>
              </w:rPr>
              <w:t>培養電腦基本使用的技巧與知識</w:t>
            </w:r>
          </w:p>
        </w:tc>
        <w:tc>
          <w:tcPr>
            <w:tcW w:w="219" w:type="pct"/>
            <w:gridSpan w:val="2"/>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學習舞獅各項技巧</w:t>
            </w:r>
          </w:p>
        </w:tc>
        <w:tc>
          <w:tcPr>
            <w:tcW w:w="267" w:type="pct"/>
          </w:tcPr>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AA621E">
            <w:pPr>
              <w:snapToGrid w:val="0"/>
              <w:spacing w:line="0" w:lineRule="atLeast"/>
              <w:jc w:val="both"/>
              <w:rPr>
                <w:rFonts w:ascii="標楷體" w:eastAsia="標楷體" w:hAnsi="標楷體"/>
                <w:color w:val="000000" w:themeColor="text1"/>
                <w:spacing w:val="-20"/>
                <w:sz w:val="18"/>
                <w:szCs w:val="18"/>
              </w:rPr>
            </w:pP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1</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8/30</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8/31</w:t>
            </w:r>
          </w:p>
        </w:tc>
        <w:tc>
          <w:tcPr>
            <w:tcW w:w="513" w:type="pct"/>
            <w:vAlign w:val="center"/>
          </w:tcPr>
          <w:p w:rsidR="007E20DD" w:rsidRPr="009111C6" w:rsidRDefault="007E20DD" w:rsidP="00AA621E">
            <w:pPr>
              <w:widowControl/>
              <w:ind w:left="200" w:hangingChars="100" w:hanging="200"/>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●8/30開學上課日</w:t>
            </w:r>
          </w:p>
          <w:p w:rsidR="007E20DD" w:rsidRPr="009111C6" w:rsidRDefault="007E20DD" w:rsidP="00AA621E">
            <w:pPr>
              <w:widowControl/>
              <w:ind w:left="200" w:hangingChars="100" w:hanging="200"/>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●申請清寒及視障學生(第一學期)教科圖書補助</w:t>
            </w:r>
          </w:p>
          <w:p w:rsidR="007E20DD" w:rsidRPr="009111C6" w:rsidRDefault="007E20DD" w:rsidP="00AA621E">
            <w:pPr>
              <w:widowControl/>
              <w:ind w:left="200" w:hangingChars="100" w:hanging="200"/>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●繳交108年暑期保護青少年--青春專案成果</w:t>
            </w:r>
          </w:p>
          <w:p w:rsidR="007E20DD" w:rsidRPr="009111C6" w:rsidRDefault="007E20DD" w:rsidP="00AA621E">
            <w:pPr>
              <w:widowControl/>
              <w:ind w:left="200" w:hangingChars="100" w:hanging="200"/>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●友善校園週</w:t>
            </w:r>
          </w:p>
          <w:p w:rsidR="007E20DD" w:rsidRPr="009111C6" w:rsidRDefault="007E20DD" w:rsidP="00AA621E">
            <w:pPr>
              <w:widowControl/>
              <w:ind w:left="200" w:hangingChars="100" w:hanging="200"/>
              <w:jc w:val="both"/>
              <w:rPr>
                <w:rFonts w:ascii="標楷體" w:eastAsia="標楷體" w:hAnsi="標楷體" w:cs="新細明體"/>
                <w:color w:val="FF0000"/>
                <w:kern w:val="0"/>
                <w:sz w:val="20"/>
                <w:szCs w:val="20"/>
              </w:rPr>
            </w:pPr>
            <w:r w:rsidRPr="009111C6">
              <w:rPr>
                <w:rFonts w:ascii="標楷體" w:eastAsia="標楷體" w:hAnsi="標楷體" w:cs="新細明體" w:hint="eastAsia"/>
                <w:color w:val="000000"/>
                <w:kern w:val="0"/>
                <w:sz w:val="20"/>
                <w:szCs w:val="20"/>
              </w:rPr>
              <w:t>●家庭教育宣導</w:t>
            </w:r>
          </w:p>
        </w:tc>
        <w:tc>
          <w:tcPr>
            <w:tcW w:w="358" w:type="pct"/>
            <w:tcBorders>
              <w:top w:val="single" w:sz="4" w:space="0" w:color="auto"/>
            </w:tcBorders>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第壹單元有你真好</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第一課牽您的手</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5-2-8-2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6-2-4-3</w:t>
            </w:r>
          </w:p>
          <w:p w:rsidR="007E20DD" w:rsidRPr="00E132BE"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6-2-5-1</w:t>
            </w:r>
          </w:p>
        </w:tc>
        <w:tc>
          <w:tcPr>
            <w:tcW w:w="363" w:type="pct"/>
          </w:tcPr>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0C7739">
              <w:rPr>
                <w:rFonts w:ascii="標楷體" w:eastAsia="標楷體" w:hAnsi="標楷體" w:cs="Times New Roman" w:hint="eastAsia"/>
                <w:sz w:val="18"/>
                <w:szCs w:val="18"/>
              </w:rPr>
              <w:t>一、過節真趣味</w:t>
            </w:r>
            <w:r w:rsidRPr="000C7739">
              <w:rPr>
                <w:rFonts w:ascii="標楷體" w:eastAsia="標楷體" w:hAnsi="標楷體" w:cs="Times New Roman"/>
                <w:sz w:val="18"/>
                <w:szCs w:val="18"/>
              </w:rPr>
              <w:br/>
              <w:t>1.</w:t>
            </w:r>
            <w:r w:rsidRPr="000C7739">
              <w:rPr>
                <w:rFonts w:ascii="標楷體" w:eastAsia="標楷體" w:hAnsi="標楷體" w:cs="Times New Roman" w:hint="eastAsia"/>
                <w:sz w:val="18"/>
                <w:szCs w:val="18"/>
              </w:rPr>
              <w:t>過中秋</w:t>
            </w:r>
            <w:r w:rsidRPr="000C7739">
              <w:rPr>
                <w:rFonts w:ascii="標楷體" w:eastAsia="標楷體" w:hAnsi="標楷體" w:cs="Times New Roman"/>
                <w:sz w:val="18"/>
                <w:szCs w:val="18"/>
              </w:rPr>
              <w:t>(1)</w:t>
            </w:r>
            <w:r w:rsidRPr="000C7739">
              <w:rPr>
                <w:rFonts w:ascii="標楷體" w:eastAsia="標楷體" w:hAnsi="標楷體" w:cs="Times New Roman" w:hint="eastAsia"/>
                <w:sz w:val="18"/>
                <w:szCs w:val="18"/>
              </w:rPr>
              <w:br/>
              <w:t>【人權教育】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開學預備暖身操</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Get Ready</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EF6F54">
                <w:rPr>
                  <w:rFonts w:ascii="Times New Roman" w:eastAsia="標楷體" w:hAnsi="Times New Roman" w:cs="Times New Roman" w:hint="eastAsia"/>
                  <w:bCs/>
                  <w:sz w:val="20"/>
                  <w:szCs w:val="20"/>
                </w:rPr>
                <w:t>1-1-1</w:t>
              </w:r>
            </w:smartTag>
            <w:r w:rsidRPr="00EF6F54">
              <w:rPr>
                <w:rFonts w:ascii="Times New Roman" w:eastAsia="標楷體" w:hAnsi="Times New Roman" w:cs="Times New Roman" w:hint="eastAsia"/>
                <w:bCs/>
                <w:sz w:val="20"/>
                <w:szCs w:val="20"/>
              </w:rPr>
              <w:br/>
              <w:t>1-1-3</w:t>
            </w:r>
            <w:r w:rsidRPr="00EF6F54">
              <w:rPr>
                <w:rFonts w:ascii="Times New Roman" w:eastAsia="標楷體" w:hAnsi="Times New Roman" w:cs="Times New Roman" w:hint="eastAsia"/>
                <w:bCs/>
                <w:sz w:val="20"/>
                <w:szCs w:val="20"/>
              </w:rPr>
              <w:br/>
              <w:t>1-1-7</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1-1-10</w:t>
            </w:r>
            <w:r w:rsidRPr="00EF6F54">
              <w:rPr>
                <w:rFonts w:ascii="Times New Roman" w:eastAsia="標楷體" w:hAnsi="Times New Roman" w:cs="Times New Roman" w:hint="eastAsia"/>
                <w:bCs/>
                <w:sz w:val="20"/>
                <w:szCs w:val="20"/>
              </w:rPr>
              <w:br/>
              <w:t>2-1-1</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3-1-1</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sz w:val="20"/>
                <w:szCs w:val="20"/>
              </w:rPr>
            </w:pPr>
            <w:r w:rsidRPr="006853AD">
              <w:rPr>
                <w:rFonts w:ascii="標楷體" w:eastAsia="標楷體" w:hAnsi="標楷體" w:hint="eastAsia"/>
                <w:sz w:val="20"/>
                <w:szCs w:val="20"/>
              </w:rPr>
              <w:t>數與量／一、10000以內的數</w:t>
            </w:r>
          </w:p>
          <w:p w:rsidR="007E20DD" w:rsidRDefault="007E20DD" w:rsidP="009119D7">
            <w:pPr>
              <w:snapToGrid w:val="0"/>
              <w:jc w:val="both"/>
              <w:rPr>
                <w:rFonts w:ascii="標楷體" w:eastAsia="標楷體" w:hAnsi="標楷體"/>
                <w:sz w:val="20"/>
                <w:szCs w:val="20"/>
              </w:rPr>
            </w:pPr>
            <w:r w:rsidRPr="006853AD">
              <w:rPr>
                <w:rFonts w:ascii="標楷體" w:eastAsia="標楷體" w:hAnsi="標楷體" w:hint="eastAsia"/>
                <w:sz w:val="20"/>
                <w:szCs w:val="20"/>
              </w:rPr>
              <w:t>3-n-01</w:t>
            </w:r>
          </w:p>
          <w:p w:rsidR="007E20DD" w:rsidRPr="006853AD" w:rsidRDefault="007E20DD" w:rsidP="009119D7">
            <w:pPr>
              <w:snapToGrid w:val="0"/>
              <w:jc w:val="both"/>
              <w:rPr>
                <w:rFonts w:ascii="標楷體" w:eastAsia="標楷體" w:hAnsi="標楷體" w:cs="新細明體"/>
                <w:sz w:val="20"/>
                <w:szCs w:val="20"/>
              </w:rPr>
            </w:pPr>
            <w:r w:rsidRPr="006853AD">
              <w:rPr>
                <w:rFonts w:ascii="標楷體" w:eastAsia="標楷體" w:hAnsi="標楷體" w:hint="eastAsia"/>
                <w:sz w:val="20"/>
                <w:szCs w:val="20"/>
              </w:rPr>
              <w:t>【性別平等教育】【人權教育】【生涯發展教育】</w:t>
            </w:r>
          </w:p>
        </w:tc>
        <w:tc>
          <w:tcPr>
            <w:tcW w:w="309" w:type="pct"/>
            <w:tcBorders>
              <w:top w:val="single" w:sz="4" w:space="0" w:color="auto"/>
            </w:tcBorders>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一、植物的身體</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植物的葉、莖、根</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1-2-2-4</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4C256B" w:rsidRPr="00E132BE" w:rsidRDefault="004C256B" w:rsidP="009119D7">
            <w:pPr>
              <w:jc w:val="both"/>
              <w:rPr>
                <w:rFonts w:ascii="標楷體" w:eastAsia="標楷體" w:hAnsi="標楷體" w:cs="Arial Unicode MS"/>
                <w:color w:val="00000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第一單元　我會快樂學習</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　我會認真學習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【家政教育】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【海洋教育】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5-2-1</w:t>
            </w:r>
          </w:p>
        </w:tc>
        <w:tc>
          <w:tcPr>
            <w:tcW w:w="301" w:type="pct"/>
          </w:tcPr>
          <w:p w:rsidR="007E20DD" w:rsidRPr="006853AD" w:rsidRDefault="007E20DD" w:rsidP="009119D7">
            <w:pPr>
              <w:snapToGrid w:val="0"/>
              <w:jc w:val="both"/>
              <w:rPr>
                <w:rFonts w:ascii="標楷體" w:eastAsia="標楷體" w:hAnsi="標楷體"/>
                <w:sz w:val="20"/>
                <w:szCs w:val="20"/>
              </w:rPr>
            </w:pPr>
            <w:r w:rsidRPr="006853AD">
              <w:rPr>
                <w:rFonts w:ascii="標楷體" w:eastAsia="標楷體" w:hAnsi="標楷體" w:hint="eastAsia"/>
                <w:sz w:val="20"/>
                <w:szCs w:val="20"/>
              </w:rPr>
              <w:t>一、躍動的音符／大家都是好朋友三、趣味點線面／點線面在哪裡五、身體魔法師／信任我的好朋友1-2-1,1-2-3,1-2-4,2-2-6,3-2-13</w:t>
            </w:r>
          </w:p>
          <w:p w:rsidR="007E20DD" w:rsidRPr="006853AD" w:rsidRDefault="007E20DD" w:rsidP="009119D7">
            <w:pPr>
              <w:snapToGrid w:val="0"/>
              <w:jc w:val="both"/>
              <w:rPr>
                <w:rFonts w:ascii="標楷體" w:eastAsia="標楷體" w:hAnsi="標楷體" w:cs="新細明體"/>
                <w:sz w:val="20"/>
                <w:szCs w:val="20"/>
              </w:rPr>
            </w:pPr>
            <w:r w:rsidRPr="006853AD">
              <w:rPr>
                <w:rFonts w:ascii="標楷體" w:eastAsia="標楷體" w:hAnsi="標楷體" w:hint="eastAsia"/>
                <w:sz w:val="20"/>
                <w:szCs w:val="20"/>
              </w:rPr>
              <w:t>【人權教育】【生涯發展教育】【性別平等教育】【環境教育】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第一單元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當我們同在一起</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活動一認識你我他</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【性別平等教育】</w:t>
            </w:r>
          </w:p>
          <w:p w:rsidR="007E20DD" w:rsidRPr="00EF6F54" w:rsidRDefault="007E20DD" w:rsidP="009119D7">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2"/>
                <w:attr w:name="Year" w:val="2003"/>
              </w:smartTagPr>
              <w:r w:rsidRPr="00EF6F54">
                <w:rPr>
                  <w:rFonts w:ascii="Times New Roman" w:eastAsia="標楷體" w:hAnsi="Times New Roman" w:cs="Times New Roman" w:hint="eastAsia"/>
                  <w:bCs/>
                  <w:sz w:val="20"/>
                  <w:szCs w:val="20"/>
                </w:rPr>
                <w:t>3-2-1</w:t>
              </w:r>
            </w:smartTag>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EF6F54">
                <w:rPr>
                  <w:rFonts w:ascii="Times New Roman" w:eastAsia="標楷體" w:hAnsi="Times New Roman" w:cs="Times New Roman" w:hint="eastAsia"/>
                  <w:bCs/>
                  <w:sz w:val="20"/>
                  <w:szCs w:val="20"/>
                </w:rPr>
                <w:t>3-2-2</w:t>
              </w:r>
            </w:smartTag>
          </w:p>
        </w:tc>
        <w:tc>
          <w:tcPr>
            <w:tcW w:w="306" w:type="pct"/>
            <w:tcBorders>
              <w:top w:val="single" w:sz="4" w:space="0" w:color="auto"/>
            </w:tcBorders>
            <w:shd w:val="clear" w:color="auto" w:fill="auto"/>
          </w:tcPr>
          <w:p w:rsidR="007E20DD" w:rsidRPr="00A93045" w:rsidRDefault="007E20DD" w:rsidP="009119D7">
            <w:pPr>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壹、成長健康行</w:t>
            </w:r>
          </w:p>
          <w:p w:rsidR="007E20DD" w:rsidRPr="00A93045" w:rsidRDefault="007E20DD" w:rsidP="009119D7">
            <w:pPr>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一.骨骼健康有妙方</w:t>
            </w:r>
          </w:p>
          <w:p w:rsidR="007E20DD" w:rsidRPr="00A93045" w:rsidRDefault="007E20DD" w:rsidP="009119D7">
            <w:pPr>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◎性別平等教育</w:t>
            </w:r>
          </w:p>
          <w:p w:rsidR="007E20DD" w:rsidRPr="00A93045" w:rsidRDefault="007E20DD" w:rsidP="009119D7">
            <w:pPr>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◎家政教育</w:t>
            </w:r>
          </w:p>
          <w:p w:rsidR="007E20DD" w:rsidRPr="00A93045" w:rsidRDefault="007E20DD" w:rsidP="009119D7">
            <w:pPr>
              <w:snapToGrid w:val="0"/>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◎人權教育</w:t>
            </w:r>
          </w:p>
          <w:p w:rsidR="007E20DD" w:rsidRPr="00A93045" w:rsidRDefault="007E20DD" w:rsidP="009119D7">
            <w:pPr>
              <w:snapToGrid w:val="0"/>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hint="eastAsia"/>
                <w:color w:val="000000"/>
                <w:sz w:val="16"/>
                <w:szCs w:val="16"/>
              </w:rPr>
              <w:t>1-1-4</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第壹單元有你真好</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第一課東東的感謝卡</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◎人權教育</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◎生涯發展教育</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5-2-8-2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6-2-2-2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6-2-3-1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6-2-3-2</w:t>
            </w:r>
          </w:p>
          <w:p w:rsidR="007E20DD" w:rsidRPr="009C3A3C" w:rsidRDefault="007E20DD" w:rsidP="009119D7">
            <w:pPr>
              <w:snapToGrid w:val="0"/>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新細明體"/>
                <w:color w:val="000000" w:themeColor="text1"/>
                <w:spacing w:val="-20"/>
                <w:sz w:val="18"/>
                <w:szCs w:val="18"/>
              </w:rPr>
            </w:pPr>
            <w:r w:rsidRPr="009C3A3C">
              <w:rPr>
                <w:rFonts w:ascii="標楷體" w:eastAsia="標楷體" w:hAnsi="標楷體" w:hint="eastAsia"/>
                <w:color w:val="000000" w:themeColor="text1"/>
                <w:spacing w:val="-20"/>
                <w:sz w:val="18"/>
                <w:szCs w:val="18"/>
              </w:rPr>
              <w:t>數與量／一、10000以內的數3-n-01【性別平等教育】【人權教育】【生涯發展教育】</w:t>
            </w:r>
          </w:p>
        </w:tc>
        <w:tc>
          <w:tcPr>
            <w:tcW w:w="217" w:type="pct"/>
          </w:tcPr>
          <w:p w:rsidR="007E20DD" w:rsidRPr="00774341" w:rsidRDefault="007E20DD" w:rsidP="009119D7">
            <w:pPr>
              <w:snapToGrid w:val="0"/>
              <w:spacing w:line="0" w:lineRule="atLeast"/>
              <w:jc w:val="both"/>
              <w:rPr>
                <w:rFonts w:ascii="標楷體" w:eastAsia="標楷體" w:hAnsi="標楷體"/>
                <w:color w:val="000000"/>
                <w:sz w:val="18"/>
                <w:szCs w:val="18"/>
              </w:rPr>
            </w:pPr>
            <w:r w:rsidRPr="00774341">
              <w:rPr>
                <w:rFonts w:ascii="標楷體" w:eastAsia="標楷體" w:hAnsi="標楷體" w:hint="eastAsia"/>
                <w:color w:val="000000"/>
                <w:sz w:val="18"/>
                <w:szCs w:val="18"/>
              </w:rPr>
              <w:t>電腦與我</w:t>
            </w:r>
            <w:r>
              <w:rPr>
                <w:rFonts w:ascii="標楷體" w:eastAsia="標楷體" w:hAnsi="標楷體" w:hint="eastAsia"/>
                <w:color w:val="000000"/>
                <w:sz w:val="18"/>
                <w:szCs w:val="18"/>
              </w:rPr>
              <w:t>-</w:t>
            </w:r>
            <w:r w:rsidRPr="00774341">
              <w:rPr>
                <w:rFonts w:ascii="標楷體" w:eastAsia="標楷體" w:hAnsi="標楷體"/>
                <w:color w:val="000000"/>
                <w:sz w:val="18"/>
                <w:szCs w:val="18"/>
              </w:rPr>
              <w:t>電腦在日常生活中的應用</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舞獅的歷史源由</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化妝的粉班蝶</w:t>
            </w: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2</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9/1</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9/7</w:t>
            </w:r>
          </w:p>
        </w:tc>
        <w:tc>
          <w:tcPr>
            <w:tcW w:w="513" w:type="pct"/>
            <w:vAlign w:val="center"/>
          </w:tcPr>
          <w:p w:rsidR="007E20DD" w:rsidRPr="009111C6" w:rsidRDefault="007E20DD" w:rsidP="00AA621E">
            <w:pPr>
              <w:widowControl/>
              <w:ind w:left="200" w:hangingChars="100" w:hanging="200"/>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●無力繳交代收代辦費學生數及經費需求調查</w:t>
            </w:r>
          </w:p>
          <w:p w:rsidR="007E20DD" w:rsidRPr="009111C6" w:rsidRDefault="007E20DD" w:rsidP="00AA621E">
            <w:pPr>
              <w:ind w:left="200" w:hangingChars="100" w:hanging="200"/>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●交通安全宣導</w:t>
            </w:r>
          </w:p>
          <w:p w:rsidR="007E20DD" w:rsidRPr="009111C6" w:rsidRDefault="007E20DD" w:rsidP="00AA621E">
            <w:pPr>
              <w:ind w:left="200" w:hangingChars="100" w:hanging="200"/>
              <w:jc w:val="both"/>
              <w:rPr>
                <w:rFonts w:ascii="標楷體" w:eastAsia="標楷體" w:hAnsi="標楷體"/>
                <w:color w:val="FF0000"/>
                <w:sz w:val="20"/>
                <w:szCs w:val="20"/>
              </w:rPr>
            </w:pPr>
            <w:r w:rsidRPr="009111C6">
              <w:rPr>
                <w:rFonts w:ascii="標楷體" w:eastAsia="標楷體" w:hAnsi="標楷體" w:cs="新細明體" w:hint="eastAsia"/>
                <w:color w:val="000000"/>
                <w:kern w:val="0"/>
                <w:sz w:val="20"/>
                <w:szCs w:val="20"/>
              </w:rPr>
              <w:t>●健康體位宣導</w:t>
            </w:r>
          </w:p>
        </w:tc>
        <w:tc>
          <w:tcPr>
            <w:tcW w:w="358" w:type="pct"/>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第壹單元有你真好</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第二課送愛到家</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5-2-8-3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5-2-8-2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6-2-3-2</w:t>
            </w:r>
          </w:p>
          <w:p w:rsidR="007E20DD" w:rsidRPr="00E132BE"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6-2-4-3</w:t>
            </w:r>
          </w:p>
        </w:tc>
        <w:tc>
          <w:tcPr>
            <w:tcW w:w="363" w:type="pct"/>
          </w:tcPr>
          <w:p w:rsidR="007E20DD" w:rsidRPr="000C7739" w:rsidRDefault="007E20DD" w:rsidP="009119D7">
            <w:pPr>
              <w:jc w:val="both"/>
              <w:rPr>
                <w:rFonts w:ascii="標楷體" w:eastAsia="標楷體" w:hAnsi="標楷體" w:cs="Times New Roman"/>
                <w:sz w:val="18"/>
                <w:szCs w:val="18"/>
              </w:rPr>
            </w:pPr>
            <w:r w:rsidRPr="000C7739">
              <w:rPr>
                <w:rFonts w:ascii="標楷體" w:eastAsia="標楷體" w:hAnsi="標楷體" w:cs="Times New Roman" w:hint="eastAsia"/>
                <w:sz w:val="18"/>
                <w:szCs w:val="18"/>
              </w:rPr>
              <w:t>一、過節真趣味</w:t>
            </w:r>
            <w:r w:rsidRPr="000C7739">
              <w:rPr>
                <w:rFonts w:ascii="標楷體" w:eastAsia="標楷體" w:hAnsi="標楷體" w:cs="Times New Roman"/>
                <w:sz w:val="18"/>
                <w:szCs w:val="18"/>
              </w:rPr>
              <w:br/>
              <w:t>1.</w:t>
            </w:r>
            <w:r w:rsidRPr="000C7739">
              <w:rPr>
                <w:rFonts w:ascii="標楷體" w:eastAsia="標楷體" w:hAnsi="標楷體" w:cs="Times New Roman" w:hint="eastAsia"/>
                <w:sz w:val="18"/>
                <w:szCs w:val="18"/>
              </w:rPr>
              <w:t>過中秋</w:t>
            </w:r>
            <w:r w:rsidRPr="000C7739">
              <w:rPr>
                <w:rFonts w:ascii="標楷體" w:eastAsia="標楷體" w:hAnsi="標楷體" w:cs="Times New Roman"/>
                <w:sz w:val="18"/>
                <w:szCs w:val="18"/>
              </w:rPr>
              <w:t>(1)</w:t>
            </w:r>
            <w:r w:rsidRPr="000C7739">
              <w:rPr>
                <w:rFonts w:ascii="標楷體" w:eastAsia="標楷體" w:hAnsi="標楷體" w:cs="Times New Roman" w:hint="eastAsia"/>
                <w:sz w:val="18"/>
                <w:szCs w:val="18"/>
              </w:rPr>
              <w:br/>
              <w:t>【人權教育】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開學預備暖身操</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Starter Unit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EF6F54">
                <w:rPr>
                  <w:rFonts w:ascii="Times New Roman" w:eastAsia="標楷體" w:hAnsi="Times New Roman" w:cs="Times New Roman" w:hint="eastAsia"/>
                  <w:bCs/>
                  <w:sz w:val="20"/>
                  <w:szCs w:val="20"/>
                </w:rPr>
                <w:t>1-1-1</w:t>
              </w:r>
            </w:smartTag>
            <w:r w:rsidRPr="00EF6F54">
              <w:rPr>
                <w:rFonts w:ascii="Times New Roman" w:eastAsia="標楷體" w:hAnsi="Times New Roman" w:cs="Times New Roman" w:hint="eastAsia"/>
                <w:bCs/>
                <w:sz w:val="20"/>
                <w:szCs w:val="20"/>
              </w:rPr>
              <w:br/>
              <w:t>1-1-2</w:t>
            </w:r>
            <w:r w:rsidRPr="00EF6F54">
              <w:rPr>
                <w:rFonts w:ascii="Times New Roman" w:eastAsia="標楷體" w:hAnsi="Times New Roman" w:cs="Times New Roman" w:hint="eastAsia"/>
                <w:bCs/>
                <w:sz w:val="20"/>
                <w:szCs w:val="20"/>
              </w:rPr>
              <w:br/>
              <w:t>1-1-3</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2-1-1</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3-1-1</w:t>
            </w:r>
            <w:r w:rsidRPr="00EF6F54">
              <w:rPr>
                <w:rFonts w:ascii="Times New Roman" w:eastAsia="標楷體" w:hAnsi="Times New Roman" w:cs="Times New Roman" w:hint="eastAsia"/>
                <w:bCs/>
                <w:sz w:val="20"/>
                <w:szCs w:val="20"/>
              </w:rPr>
              <w:br/>
              <w:t>3-1-2</w:t>
            </w:r>
            <w:r w:rsidRPr="00EF6F54">
              <w:rPr>
                <w:rFonts w:ascii="Times New Roman" w:eastAsia="標楷體" w:hAnsi="Times New Roman" w:cs="Times New Roman" w:hint="eastAsia"/>
                <w:bCs/>
                <w:sz w:val="20"/>
                <w:szCs w:val="20"/>
              </w:rPr>
              <w:br/>
              <w:t>3-1-7</w:t>
            </w:r>
            <w:r w:rsidRPr="00EF6F54">
              <w:rPr>
                <w:rFonts w:ascii="Times New Roman" w:eastAsia="標楷體" w:hAnsi="Times New Roman" w:cs="Times New Roman" w:hint="eastAsia"/>
                <w:bCs/>
                <w:sz w:val="20"/>
                <w:szCs w:val="20"/>
              </w:rPr>
              <w:br/>
              <w:t>4-1-1</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sz w:val="20"/>
                <w:szCs w:val="20"/>
              </w:rPr>
            </w:pPr>
            <w:r w:rsidRPr="006853AD">
              <w:rPr>
                <w:rFonts w:ascii="標楷體" w:eastAsia="標楷體" w:hAnsi="標楷體" w:hint="eastAsia"/>
                <w:sz w:val="20"/>
                <w:szCs w:val="20"/>
              </w:rPr>
              <w:t>數與量／一、10000以內的數</w:t>
            </w:r>
          </w:p>
          <w:p w:rsidR="007E20DD" w:rsidRDefault="007E20DD" w:rsidP="009119D7">
            <w:pPr>
              <w:snapToGrid w:val="0"/>
              <w:jc w:val="both"/>
              <w:rPr>
                <w:rFonts w:ascii="標楷體" w:eastAsia="標楷體" w:hAnsi="標楷體"/>
                <w:sz w:val="20"/>
                <w:szCs w:val="20"/>
              </w:rPr>
            </w:pPr>
            <w:r w:rsidRPr="006853AD">
              <w:rPr>
                <w:rFonts w:ascii="標楷體" w:eastAsia="標楷體" w:hAnsi="標楷體" w:hint="eastAsia"/>
                <w:sz w:val="20"/>
                <w:szCs w:val="20"/>
              </w:rPr>
              <w:t>3-n-01</w:t>
            </w:r>
          </w:p>
          <w:p w:rsidR="007E20DD" w:rsidRPr="006853AD" w:rsidRDefault="007E20DD" w:rsidP="009119D7">
            <w:pPr>
              <w:snapToGrid w:val="0"/>
              <w:jc w:val="both"/>
              <w:rPr>
                <w:rFonts w:ascii="標楷體" w:eastAsia="標楷體" w:hAnsi="標楷體" w:cs="新細明體"/>
                <w:sz w:val="20"/>
                <w:szCs w:val="20"/>
              </w:rPr>
            </w:pPr>
            <w:r w:rsidRPr="006853AD">
              <w:rPr>
                <w:rFonts w:ascii="標楷體" w:eastAsia="標楷體" w:hAnsi="標楷體"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一、植物的身體</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植物的葉、莖、根</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1-2-2-4</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E132BE"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4C256B" w:rsidRPr="00E132BE" w:rsidRDefault="004C256B" w:rsidP="009119D7">
            <w:pPr>
              <w:jc w:val="both"/>
              <w:rPr>
                <w:rFonts w:ascii="標楷體" w:eastAsia="標楷體" w:hAnsi="標楷體" w:cs="Arial Unicode MS"/>
                <w:color w:val="00000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第一單元　我會快樂學習</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　我會認真學習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【家政教育】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【海洋教育】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5-2-1</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一、躍動的音符／大家都是好朋友三、趣味點線面／點線面在哪裡五、身體魔法師／信任我的好朋友1-2-1,1-2-4,1-2-5,2-2-7,3-2-11</w:t>
            </w:r>
            <w:r w:rsidRPr="006853AD">
              <w:rPr>
                <w:rFonts w:ascii="標楷體" w:eastAsia="標楷體" w:hAnsi="標楷體" w:cs="Arial" w:hint="eastAsia"/>
                <w:sz w:val="20"/>
                <w:szCs w:val="20"/>
              </w:rPr>
              <w:br/>
              <w:t>【人權教育】【生涯發展教育】【家政教育】【性別平等教育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第一單元當我們同在一起</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活動一認識你我他</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【性別平等教育】</w:t>
            </w:r>
          </w:p>
          <w:p w:rsidR="007E20DD" w:rsidRPr="00EF6F54" w:rsidRDefault="007E20DD" w:rsidP="009119D7">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2"/>
                <w:attr w:name="Year" w:val="2003"/>
              </w:smartTagPr>
              <w:r w:rsidRPr="00EF6F54">
                <w:rPr>
                  <w:rFonts w:ascii="Times New Roman" w:eastAsia="標楷體" w:hAnsi="Times New Roman" w:cs="Times New Roman" w:hint="eastAsia"/>
                  <w:bCs/>
                  <w:sz w:val="20"/>
                  <w:szCs w:val="20"/>
                </w:rPr>
                <w:t>3-2-1</w:t>
              </w:r>
            </w:smartTag>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EF6F54">
                <w:rPr>
                  <w:rFonts w:ascii="Times New Roman" w:eastAsia="標楷體" w:hAnsi="Times New Roman" w:cs="Times New Roman" w:hint="eastAsia"/>
                  <w:bCs/>
                  <w:sz w:val="20"/>
                  <w:szCs w:val="20"/>
                </w:rPr>
                <w:t>3-2-2</w:t>
              </w:r>
            </w:smartTag>
          </w:p>
        </w:tc>
        <w:tc>
          <w:tcPr>
            <w:tcW w:w="306" w:type="pct"/>
            <w:shd w:val="clear" w:color="auto" w:fill="auto"/>
          </w:tcPr>
          <w:p w:rsidR="007E20DD" w:rsidRPr="00A93045" w:rsidRDefault="007E20DD" w:rsidP="009119D7">
            <w:pPr>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壹、成長健康行</w:t>
            </w:r>
          </w:p>
          <w:p w:rsidR="007E20DD" w:rsidRPr="00A93045" w:rsidRDefault="007E20DD" w:rsidP="009119D7">
            <w:pPr>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一.骨骼健康有妙方</w:t>
            </w:r>
          </w:p>
          <w:p w:rsidR="007E20DD" w:rsidRPr="00A93045" w:rsidRDefault="007E20DD" w:rsidP="009119D7">
            <w:pPr>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◎性別平等教育</w:t>
            </w:r>
          </w:p>
          <w:p w:rsidR="007E20DD" w:rsidRPr="00A93045" w:rsidRDefault="007E20DD" w:rsidP="009119D7">
            <w:pPr>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◎家政教育</w:t>
            </w:r>
          </w:p>
          <w:p w:rsidR="007E20DD" w:rsidRPr="00A93045" w:rsidRDefault="007E20DD" w:rsidP="009119D7">
            <w:pPr>
              <w:snapToGrid w:val="0"/>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◎人權教育</w:t>
            </w:r>
          </w:p>
          <w:p w:rsidR="007E20DD" w:rsidRPr="00A93045" w:rsidRDefault="007E20DD" w:rsidP="009119D7">
            <w:pPr>
              <w:jc w:val="both"/>
              <w:rPr>
                <w:rFonts w:ascii="標楷體" w:eastAsia="標楷體" w:hAnsi="標楷體"/>
                <w:color w:val="000000"/>
                <w:sz w:val="16"/>
                <w:szCs w:val="16"/>
              </w:rPr>
            </w:pPr>
            <w:r w:rsidRPr="00A93045">
              <w:rPr>
                <w:rFonts w:ascii="標楷體" w:eastAsia="標楷體" w:hAnsi="標楷體" w:hint="eastAsia"/>
                <w:color w:val="000000"/>
                <w:sz w:val="16"/>
                <w:szCs w:val="16"/>
              </w:rPr>
              <w:t>1-1-4</w:t>
            </w:r>
          </w:p>
          <w:p w:rsidR="007E20DD" w:rsidRPr="00A93045" w:rsidRDefault="007E20DD" w:rsidP="009119D7">
            <w:pPr>
              <w:jc w:val="both"/>
              <w:rPr>
                <w:rFonts w:ascii="標楷體" w:eastAsia="標楷體" w:hAnsi="標楷體"/>
                <w:color w:val="000000"/>
                <w:sz w:val="16"/>
                <w:szCs w:val="16"/>
              </w:rPr>
            </w:pPr>
            <w:r w:rsidRPr="00A93045">
              <w:rPr>
                <w:rFonts w:ascii="標楷體" w:eastAsia="標楷體" w:hAnsi="標楷體" w:hint="eastAsia"/>
                <w:color w:val="000000"/>
                <w:sz w:val="16"/>
                <w:szCs w:val="16"/>
              </w:rPr>
              <w:t>5-1-1</w:t>
            </w:r>
          </w:p>
          <w:p w:rsidR="007E20DD" w:rsidRPr="00A93045" w:rsidRDefault="007E20DD" w:rsidP="009119D7">
            <w:pPr>
              <w:snapToGrid w:val="0"/>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hint="eastAsia"/>
                <w:color w:val="000000"/>
                <w:sz w:val="16"/>
                <w:szCs w:val="16"/>
              </w:rPr>
              <w:t>5-1-3</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第壹單元有你真好</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第二課送愛到家</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◎人權教育</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◎生涯發展教育</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5-2-8-3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5-2-8-2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6-2-5-1</w:t>
            </w:r>
          </w:p>
          <w:p w:rsidR="007E20DD" w:rsidRPr="009C3A3C" w:rsidRDefault="007E20DD" w:rsidP="009119D7">
            <w:pPr>
              <w:snapToGrid w:val="0"/>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數與量／一、10000以內的數3-n-01【性別平等教育】【人權教育】【生涯發展教育】</w:t>
            </w:r>
          </w:p>
        </w:tc>
        <w:tc>
          <w:tcPr>
            <w:tcW w:w="217" w:type="pct"/>
          </w:tcPr>
          <w:p w:rsidR="007E20DD" w:rsidRPr="00774341" w:rsidRDefault="007E20DD" w:rsidP="009119D7">
            <w:pPr>
              <w:snapToGrid w:val="0"/>
              <w:spacing w:line="0" w:lineRule="atLeast"/>
              <w:jc w:val="both"/>
              <w:rPr>
                <w:rFonts w:ascii="標楷體" w:eastAsia="標楷體" w:hAnsi="標楷體"/>
                <w:color w:val="000000"/>
                <w:sz w:val="18"/>
                <w:szCs w:val="18"/>
              </w:rPr>
            </w:pPr>
            <w:r w:rsidRPr="00774341">
              <w:rPr>
                <w:rFonts w:ascii="標楷體" w:eastAsia="標楷體" w:hAnsi="標楷體" w:hint="eastAsia"/>
                <w:color w:val="000000"/>
                <w:sz w:val="18"/>
                <w:szCs w:val="18"/>
              </w:rPr>
              <w:t>電腦與我</w:t>
            </w:r>
            <w:r>
              <w:rPr>
                <w:rFonts w:ascii="標楷體" w:eastAsia="標楷體" w:hAnsi="標楷體" w:hint="eastAsia"/>
                <w:color w:val="000000"/>
                <w:sz w:val="18"/>
                <w:szCs w:val="18"/>
              </w:rPr>
              <w:t>-</w:t>
            </w:r>
            <w:r w:rsidRPr="00774341">
              <w:rPr>
                <w:rFonts w:ascii="標楷體" w:eastAsia="標楷體" w:hAnsi="標楷體" w:hint="eastAsia"/>
                <w:color w:val="000000"/>
                <w:sz w:val="18"/>
                <w:szCs w:val="18"/>
              </w:rPr>
              <w:t>電腦教室使用規範及設備</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舞獅基本體能練習</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化妝的粉班蝶</w:t>
            </w: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3</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9/8</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9/14</w:t>
            </w:r>
          </w:p>
        </w:tc>
        <w:tc>
          <w:tcPr>
            <w:tcW w:w="513" w:type="pct"/>
            <w:vAlign w:val="center"/>
          </w:tcPr>
          <w:p w:rsidR="007E20DD" w:rsidRPr="009111C6" w:rsidRDefault="007E20DD" w:rsidP="00AA621E">
            <w:pPr>
              <w:spacing w:line="0" w:lineRule="atLeast"/>
              <w:ind w:left="192" w:hangingChars="96" w:hanging="192"/>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●108學年度國民中小學暨幼兒園教師員額編制對照表</w:t>
            </w:r>
          </w:p>
          <w:p w:rsidR="007E20DD" w:rsidRPr="009111C6" w:rsidRDefault="007E20DD" w:rsidP="00AA621E">
            <w:pPr>
              <w:spacing w:line="0" w:lineRule="atLeast"/>
              <w:ind w:left="192" w:hangingChars="96" w:hanging="192"/>
              <w:jc w:val="both"/>
              <w:rPr>
                <w:rFonts w:ascii="標楷體" w:eastAsia="標楷體" w:hAnsi="標楷體"/>
                <w:color w:val="000000"/>
                <w:sz w:val="20"/>
                <w:szCs w:val="20"/>
              </w:rPr>
            </w:pPr>
            <w:r w:rsidRPr="009111C6">
              <w:rPr>
                <w:rFonts w:ascii="標楷體" w:eastAsia="標楷體" w:hAnsi="標楷體" w:cs="新細明體" w:hint="eastAsia"/>
                <w:color w:val="000000"/>
                <w:kern w:val="0"/>
                <w:sz w:val="20"/>
                <w:szCs w:val="20"/>
              </w:rPr>
              <w:t>●</w:t>
            </w:r>
            <w:r w:rsidRPr="009111C6">
              <w:rPr>
                <w:rFonts w:ascii="標楷體" w:eastAsia="標楷體" w:hAnsi="標楷體" w:hint="eastAsia"/>
                <w:color w:val="000000"/>
                <w:sz w:val="20"/>
                <w:szCs w:val="20"/>
              </w:rPr>
              <w:t>性別平等教育宣導</w:t>
            </w:r>
          </w:p>
          <w:p w:rsidR="007E20DD" w:rsidRPr="009111C6" w:rsidRDefault="007E20DD" w:rsidP="00AA621E">
            <w:pPr>
              <w:spacing w:line="0" w:lineRule="atLeast"/>
              <w:ind w:left="192" w:hangingChars="96" w:hanging="192"/>
              <w:jc w:val="both"/>
              <w:rPr>
                <w:rFonts w:ascii="標楷體" w:eastAsia="標楷體" w:hAnsi="標楷體"/>
                <w:color w:val="000000"/>
                <w:sz w:val="20"/>
                <w:szCs w:val="20"/>
              </w:rPr>
            </w:pPr>
            <w:r w:rsidRPr="009111C6">
              <w:rPr>
                <w:rFonts w:ascii="標楷體" w:eastAsia="標楷體" w:hAnsi="標楷體" w:cs="新細明體" w:hint="eastAsia"/>
                <w:color w:val="000000"/>
                <w:kern w:val="0"/>
                <w:sz w:val="20"/>
                <w:szCs w:val="20"/>
              </w:rPr>
              <w:t>●9/13中秋節</w:t>
            </w:r>
          </w:p>
        </w:tc>
        <w:tc>
          <w:tcPr>
            <w:tcW w:w="358" w:type="pct"/>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第壹單元有你真好</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第三課東東的感謝卡</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6-2-2-2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6-2-3-1</w:t>
            </w:r>
          </w:p>
          <w:p w:rsidR="007E20DD" w:rsidRPr="00E132BE"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6-2-3-2</w:t>
            </w:r>
          </w:p>
        </w:tc>
        <w:tc>
          <w:tcPr>
            <w:tcW w:w="363" w:type="pct"/>
          </w:tcPr>
          <w:p w:rsidR="007E20DD" w:rsidRPr="009C3A3C" w:rsidRDefault="007E20DD" w:rsidP="009119D7">
            <w:pPr>
              <w:spacing w:line="0" w:lineRule="atLeast"/>
              <w:jc w:val="both"/>
              <w:rPr>
                <w:rFonts w:ascii="標楷體" w:eastAsia="標楷體" w:hAnsi="標楷體" w:cs="新細明體"/>
                <w:color w:val="000000" w:themeColor="text1"/>
                <w:spacing w:val="-20"/>
                <w:sz w:val="18"/>
                <w:szCs w:val="18"/>
              </w:rPr>
            </w:pPr>
            <w:r w:rsidRPr="000C7739">
              <w:rPr>
                <w:rFonts w:ascii="標楷體" w:eastAsia="標楷體" w:hAnsi="標楷體" w:hint="eastAsia"/>
                <w:sz w:val="18"/>
                <w:szCs w:val="18"/>
              </w:rPr>
              <w:t>一、過節真趣味</w:t>
            </w:r>
            <w:r w:rsidRPr="000C7739">
              <w:rPr>
                <w:rFonts w:ascii="標楷體" w:eastAsia="標楷體" w:hAnsi="標楷體" w:hint="eastAsia"/>
                <w:sz w:val="18"/>
                <w:szCs w:val="18"/>
              </w:rPr>
              <w:br/>
            </w:r>
            <w:r w:rsidRPr="000C7739">
              <w:rPr>
                <w:rFonts w:ascii="標楷體" w:eastAsia="標楷體" w:hAnsi="標楷體" w:cs="Times New Roman"/>
                <w:sz w:val="18"/>
                <w:szCs w:val="18"/>
              </w:rPr>
              <w:t>1.</w:t>
            </w:r>
            <w:r w:rsidRPr="000C7739">
              <w:rPr>
                <w:rFonts w:ascii="標楷體" w:eastAsia="標楷體" w:hAnsi="標楷體" w:hint="eastAsia"/>
                <w:sz w:val="18"/>
                <w:szCs w:val="18"/>
              </w:rPr>
              <w:t>過中秋</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【人權教育】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自我介紹</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1 Hello!</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r w:rsidRPr="00EF6F54">
              <w:rPr>
                <w:rFonts w:ascii="Times New Roman" w:eastAsia="標楷體" w:hAnsi="Times New Roman" w:cs="Times New Roman" w:hint="eastAsia"/>
                <w:bCs/>
                <w:sz w:val="20"/>
                <w:szCs w:val="20"/>
              </w:rPr>
              <w:br/>
              <w:t>1-1-7</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2-1-6</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2-1-12</w:t>
            </w:r>
            <w:r w:rsidRPr="00EF6F54">
              <w:rPr>
                <w:rFonts w:ascii="Times New Roman" w:eastAsia="標楷體" w:hAnsi="Times New Roman" w:cs="Times New Roman" w:hint="eastAsia"/>
                <w:bCs/>
                <w:sz w:val="20"/>
                <w:szCs w:val="20"/>
              </w:rPr>
              <w:br/>
              <w:t>3-1-7</w:t>
            </w:r>
            <w:r w:rsidRPr="00EF6F54">
              <w:rPr>
                <w:rFonts w:ascii="Times New Roman" w:eastAsia="標楷體" w:hAnsi="Times New Roman" w:cs="Times New Roman" w:hint="eastAsia"/>
                <w:bCs/>
                <w:sz w:val="20"/>
                <w:szCs w:val="20"/>
              </w:rPr>
              <w:br/>
              <w:t>5-1-2</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數與量／一、10000以內的數</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3-n-01</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一、植物的身體</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2.植物的花、果實和種子</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1-2-2-4</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4C256B" w:rsidRPr="00E132BE" w:rsidRDefault="004C256B" w:rsidP="009119D7">
            <w:pPr>
              <w:jc w:val="both"/>
              <w:rPr>
                <w:rFonts w:ascii="標楷體" w:eastAsia="標楷體" w:hAnsi="標楷體" w:cs="Arial Unicode MS"/>
                <w:color w:val="00000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第一單元　我會快樂學習</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　我會善用時間</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【資訊教育】</w:t>
            </w:r>
          </w:p>
          <w:p w:rsidR="007E20DD"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【生涯發展教育】</w:t>
            </w:r>
          </w:p>
          <w:p w:rsidR="00F749FC" w:rsidRPr="00AA46AB" w:rsidRDefault="00F749FC" w:rsidP="009119D7">
            <w:pPr>
              <w:spacing w:line="0" w:lineRule="atLeast"/>
              <w:jc w:val="both"/>
              <w:rPr>
                <w:rFonts w:ascii="Times New Roman" w:eastAsia="標楷體" w:hAnsi="Times New Roman" w:cs="Times New Roman"/>
                <w:sz w:val="20"/>
                <w:szCs w:val="20"/>
              </w:rPr>
            </w:pPr>
            <w:r>
              <w:rPr>
                <w:rFonts w:ascii="標楷體" w:eastAsia="標楷體" w:hAnsi="標楷體" w:hint="eastAsia"/>
                <w:spacing w:val="-20"/>
                <w:sz w:val="20"/>
                <w:szCs w:val="20"/>
              </w:rPr>
              <w:t>【品德</w:t>
            </w:r>
            <w:r w:rsidRPr="00E016E7">
              <w:rPr>
                <w:rFonts w:ascii="標楷體" w:eastAsia="標楷體" w:hAnsi="標楷體" w:hint="eastAsia"/>
                <w:spacing w:val="-20"/>
                <w:sz w:val="20"/>
                <w:szCs w:val="20"/>
              </w:rPr>
              <w:t>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5-2-1</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一、躍動的音符／大家都是好朋友三、趣味點線面／點線面大集合五、身體魔法師／信任我的好朋友1-2-1,1-2-4,1-2-5．2-2-6,2-2-7,3-2-11</w:t>
            </w:r>
            <w:r w:rsidRPr="006853AD">
              <w:rPr>
                <w:rFonts w:ascii="標楷體" w:eastAsia="標楷體" w:hAnsi="標楷體" w:cs="Arial" w:hint="eastAsia"/>
                <w:sz w:val="20"/>
                <w:szCs w:val="20"/>
              </w:rPr>
              <w:br/>
              <w:t>【人權教育】【生涯發展教育】【性別平等教育】【家政教育】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第一單元當我們同在一起</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活動二共同的任務</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【性別平等教育】</w:t>
            </w:r>
          </w:p>
          <w:p w:rsidR="007E20DD" w:rsidRPr="00EF6F54" w:rsidRDefault="007E20DD" w:rsidP="009119D7">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2"/>
                <w:attr w:name="Year" w:val="2003"/>
              </w:smartTagPr>
              <w:r w:rsidRPr="00EF6F54">
                <w:rPr>
                  <w:rFonts w:ascii="Times New Roman" w:eastAsia="標楷體" w:hAnsi="Times New Roman" w:cs="Times New Roman" w:hint="eastAsia"/>
                  <w:bCs/>
                  <w:sz w:val="20"/>
                  <w:szCs w:val="20"/>
                </w:rPr>
                <w:t>3-2-1</w:t>
              </w:r>
            </w:smartTag>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EF6F54">
                <w:rPr>
                  <w:rFonts w:ascii="Times New Roman" w:eastAsia="標楷體" w:hAnsi="Times New Roman" w:cs="Times New Roman" w:hint="eastAsia"/>
                  <w:bCs/>
                  <w:sz w:val="20"/>
                  <w:szCs w:val="20"/>
                </w:rPr>
                <w:t>3-2-2</w:t>
              </w:r>
            </w:smartTag>
          </w:p>
        </w:tc>
        <w:tc>
          <w:tcPr>
            <w:tcW w:w="306" w:type="pct"/>
            <w:shd w:val="clear" w:color="auto" w:fill="auto"/>
          </w:tcPr>
          <w:p w:rsidR="007E20DD" w:rsidRPr="00A93045" w:rsidRDefault="007E20DD" w:rsidP="009119D7">
            <w:pPr>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壹、成長健康行</w:t>
            </w:r>
          </w:p>
          <w:p w:rsidR="007E20DD" w:rsidRPr="00A93045" w:rsidRDefault="007E20DD" w:rsidP="009119D7">
            <w:pPr>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二.飲食與生活</w:t>
            </w:r>
          </w:p>
          <w:p w:rsidR="007E20DD" w:rsidRPr="00A93045" w:rsidRDefault="007E20DD" w:rsidP="009119D7">
            <w:pPr>
              <w:snapToGrid w:val="0"/>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◎環境教育</w:t>
            </w:r>
          </w:p>
          <w:p w:rsidR="007E20DD" w:rsidRPr="00A93045" w:rsidRDefault="007E20DD" w:rsidP="009119D7">
            <w:pPr>
              <w:snapToGrid w:val="0"/>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hint="eastAsia"/>
                <w:color w:val="000000"/>
                <w:sz w:val="16"/>
                <w:szCs w:val="16"/>
              </w:rPr>
              <w:t>2-1-2</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第壹單元有你真好</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第三課牽您的手</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◎人權教育</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◎生涯發展教育</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5-2-8-2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6-2-5-1</w:t>
            </w:r>
          </w:p>
          <w:p w:rsidR="007E20DD" w:rsidRPr="009C3A3C" w:rsidRDefault="007E20DD" w:rsidP="009119D7">
            <w:pPr>
              <w:snapToGrid w:val="0"/>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數與量／二、四位數的加減3-n-02【性別平等教育】【人權教育】【生涯發展教育】</w:t>
            </w:r>
          </w:p>
        </w:tc>
        <w:tc>
          <w:tcPr>
            <w:tcW w:w="217" w:type="pct"/>
          </w:tcPr>
          <w:p w:rsidR="007E20DD" w:rsidRPr="00774341" w:rsidRDefault="007E20DD" w:rsidP="009119D7">
            <w:pPr>
              <w:snapToGrid w:val="0"/>
              <w:spacing w:line="0" w:lineRule="atLeast"/>
              <w:jc w:val="both"/>
              <w:rPr>
                <w:rFonts w:ascii="標楷體" w:eastAsia="標楷體" w:hAnsi="標楷體"/>
                <w:color w:val="000000"/>
                <w:sz w:val="18"/>
                <w:szCs w:val="18"/>
              </w:rPr>
            </w:pPr>
            <w:r w:rsidRPr="00774341">
              <w:rPr>
                <w:rFonts w:ascii="標楷體" w:eastAsia="標楷體" w:hAnsi="標楷體" w:hint="eastAsia"/>
                <w:color w:val="000000"/>
                <w:sz w:val="18"/>
                <w:szCs w:val="18"/>
              </w:rPr>
              <w:t>認識電腦</w:t>
            </w:r>
            <w:r>
              <w:rPr>
                <w:rFonts w:ascii="標楷體" w:eastAsia="標楷體" w:hAnsi="標楷體" w:hint="eastAsia"/>
                <w:color w:val="000000"/>
                <w:sz w:val="18"/>
                <w:szCs w:val="18"/>
              </w:rPr>
              <w:t>-</w:t>
            </w:r>
            <w:r w:rsidRPr="00774341">
              <w:rPr>
                <w:rFonts w:ascii="標楷體" w:eastAsia="標楷體" w:hAnsi="標楷體"/>
                <w:color w:val="000000"/>
                <w:sz w:val="18"/>
                <w:szCs w:val="18"/>
              </w:rPr>
              <w:t>作業環境視窗環境的基本操作</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舞獅基本鑼鼓練習</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化妝的粉班蝶</w:t>
            </w: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4</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9/</w:t>
            </w:r>
            <w:r w:rsidRPr="009111C6">
              <w:rPr>
                <w:rFonts w:ascii="標楷體" w:eastAsia="標楷體" w:hAnsi="標楷體"/>
                <w:color w:val="000000"/>
                <w:sz w:val="20"/>
                <w:szCs w:val="20"/>
              </w:rPr>
              <w:t>1</w:t>
            </w:r>
            <w:r w:rsidRPr="009111C6">
              <w:rPr>
                <w:rFonts w:ascii="標楷體" w:eastAsia="標楷體" w:hAnsi="標楷體" w:hint="eastAsia"/>
                <w:color w:val="000000"/>
                <w:sz w:val="20"/>
                <w:szCs w:val="20"/>
              </w:rPr>
              <w:t>5</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9/21</w:t>
            </w:r>
          </w:p>
        </w:tc>
        <w:tc>
          <w:tcPr>
            <w:tcW w:w="513" w:type="pct"/>
            <w:vAlign w:val="center"/>
          </w:tcPr>
          <w:p w:rsidR="007E20DD" w:rsidRPr="009111C6" w:rsidRDefault="007E20DD" w:rsidP="00AA621E">
            <w:pPr>
              <w:spacing w:line="0" w:lineRule="atLeast"/>
              <w:ind w:left="192" w:hangingChars="96" w:hanging="192"/>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●國家防災日學生地震演練</w:t>
            </w:r>
          </w:p>
          <w:p w:rsidR="007E20DD" w:rsidRPr="009111C6" w:rsidRDefault="007E20DD" w:rsidP="00AA621E">
            <w:pPr>
              <w:widowControl/>
              <w:ind w:left="200" w:hangingChars="100" w:hanging="200"/>
              <w:jc w:val="both"/>
              <w:rPr>
                <w:rFonts w:ascii="標楷體" w:eastAsia="標楷體" w:hAnsi="標楷體" w:cs="新細明體"/>
                <w:color w:val="FF0000"/>
                <w:kern w:val="0"/>
                <w:sz w:val="20"/>
                <w:szCs w:val="20"/>
              </w:rPr>
            </w:pPr>
            <w:r w:rsidRPr="009111C6">
              <w:rPr>
                <w:rFonts w:ascii="標楷體" w:eastAsia="標楷體" w:hAnsi="標楷體" w:cs="新細明體" w:hint="eastAsia"/>
                <w:color w:val="000000"/>
                <w:kern w:val="0"/>
                <w:sz w:val="20"/>
                <w:szCs w:val="20"/>
              </w:rPr>
              <w:t>●親職教育講座</w:t>
            </w:r>
            <w:r w:rsidRPr="009111C6">
              <w:rPr>
                <w:rFonts w:ascii="標楷體" w:eastAsia="標楷體" w:hAnsi="標楷體" w:cs="新細明體" w:hint="eastAsia"/>
                <w:color w:val="FF0000"/>
                <w:kern w:val="0"/>
                <w:sz w:val="20"/>
                <w:szCs w:val="20"/>
              </w:rPr>
              <w:t>/</w:t>
            </w:r>
            <w:r w:rsidRPr="009111C6">
              <w:rPr>
                <w:rFonts w:ascii="標楷體" w:eastAsia="標楷體" w:hAnsi="標楷體" w:cs="新細明體" w:hint="eastAsia"/>
                <w:color w:val="000000"/>
                <w:kern w:val="0"/>
                <w:sz w:val="20"/>
                <w:szCs w:val="20"/>
              </w:rPr>
              <w:t>多元文化分享</w:t>
            </w:r>
          </w:p>
          <w:p w:rsidR="007E20DD" w:rsidRPr="009111C6" w:rsidRDefault="007E20DD" w:rsidP="00AA621E">
            <w:pPr>
              <w:widowControl/>
              <w:ind w:left="200" w:hangingChars="100" w:hanging="200"/>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●班親會</w:t>
            </w:r>
          </w:p>
          <w:p w:rsidR="007E20DD" w:rsidRPr="009111C6" w:rsidRDefault="007E20DD" w:rsidP="00AA621E">
            <w:pPr>
              <w:widowControl/>
              <w:ind w:left="200" w:hangingChars="100" w:hanging="200"/>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●家長會改選</w:t>
            </w:r>
          </w:p>
        </w:tc>
        <w:tc>
          <w:tcPr>
            <w:tcW w:w="358" w:type="pct"/>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語文天地一</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6-2-9</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5-2-3-2</w:t>
            </w:r>
          </w:p>
        </w:tc>
        <w:tc>
          <w:tcPr>
            <w:tcW w:w="363" w:type="pct"/>
          </w:tcPr>
          <w:p w:rsidR="007E20DD" w:rsidRPr="009C3A3C" w:rsidRDefault="007E20DD" w:rsidP="009119D7">
            <w:pPr>
              <w:spacing w:line="0" w:lineRule="atLeast"/>
              <w:jc w:val="both"/>
              <w:rPr>
                <w:rFonts w:ascii="標楷體" w:eastAsia="標楷體" w:hAnsi="標楷體" w:cs="Times New Roman"/>
                <w:color w:val="000000" w:themeColor="text1"/>
                <w:spacing w:val="-20"/>
                <w:sz w:val="18"/>
                <w:szCs w:val="18"/>
              </w:rPr>
            </w:pPr>
            <w:r w:rsidRPr="000C7739">
              <w:rPr>
                <w:rFonts w:ascii="標楷體" w:eastAsia="標楷體" w:hAnsi="標楷體" w:hint="eastAsia"/>
                <w:sz w:val="18"/>
                <w:szCs w:val="18"/>
              </w:rPr>
              <w:t>一、過節真趣味</w:t>
            </w:r>
            <w:r w:rsidRPr="000C7739">
              <w:rPr>
                <w:rFonts w:ascii="標楷體" w:eastAsia="標楷體" w:hAnsi="標楷體" w:hint="eastAsia"/>
                <w:sz w:val="18"/>
                <w:szCs w:val="18"/>
              </w:rPr>
              <w:br/>
            </w:r>
            <w:r w:rsidRPr="000C7739">
              <w:rPr>
                <w:rFonts w:ascii="標楷體" w:eastAsia="標楷體" w:hAnsi="標楷體" w:cs="Times New Roman"/>
                <w:sz w:val="18"/>
                <w:szCs w:val="18"/>
              </w:rPr>
              <w:t>1.</w:t>
            </w:r>
            <w:r w:rsidRPr="000C7739">
              <w:rPr>
                <w:rFonts w:ascii="標楷體" w:eastAsia="標楷體" w:hAnsi="標楷體" w:hint="eastAsia"/>
                <w:sz w:val="18"/>
                <w:szCs w:val="18"/>
              </w:rPr>
              <w:t>過中秋</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【人權教育】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自我介紹</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1 Hello!</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EF6F54">
                <w:rPr>
                  <w:rFonts w:ascii="Times New Roman" w:eastAsia="標楷體" w:hAnsi="Times New Roman" w:cs="Times New Roman" w:hint="eastAsia"/>
                  <w:bCs/>
                  <w:sz w:val="20"/>
                  <w:szCs w:val="20"/>
                </w:rPr>
                <w:t>1-1-3</w:t>
              </w:r>
            </w:smartTag>
            <w:r w:rsidRPr="00EF6F54">
              <w:rPr>
                <w:rFonts w:ascii="Times New Roman" w:eastAsia="標楷體" w:hAnsi="Times New Roman" w:cs="Times New Roman" w:hint="eastAsia"/>
                <w:bCs/>
                <w:sz w:val="20"/>
                <w:szCs w:val="20"/>
              </w:rPr>
              <w:br/>
              <w:t>1-1-7</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1-1-10</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2-1-6</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2-1-10</w:t>
            </w:r>
            <w:r w:rsidRPr="00EF6F54">
              <w:rPr>
                <w:rFonts w:ascii="Times New Roman" w:eastAsia="標楷體" w:hAnsi="Times New Roman" w:cs="Times New Roman" w:hint="eastAsia"/>
                <w:bCs/>
                <w:sz w:val="20"/>
                <w:szCs w:val="20"/>
              </w:rPr>
              <w:br/>
              <w:t>2-1-12</w:t>
            </w:r>
            <w:r w:rsidRPr="00EF6F54">
              <w:rPr>
                <w:rFonts w:ascii="Times New Roman" w:eastAsia="標楷體" w:hAnsi="Times New Roman" w:cs="Times New Roman" w:hint="eastAsia"/>
                <w:bCs/>
                <w:sz w:val="20"/>
                <w:szCs w:val="20"/>
              </w:rPr>
              <w:br/>
              <w:t>3-1-7</w:t>
            </w:r>
            <w:r w:rsidRPr="00EF6F54">
              <w:rPr>
                <w:rFonts w:ascii="Times New Roman" w:eastAsia="標楷體" w:hAnsi="Times New Roman" w:cs="Times New Roman" w:hint="eastAsia"/>
                <w:bCs/>
                <w:sz w:val="20"/>
                <w:szCs w:val="20"/>
              </w:rPr>
              <w:br/>
              <w:t>5-1-2</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數與量／二、四位數的加減</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3-n-02</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一、植物的身體</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2.</w:t>
            </w:r>
            <w:r w:rsidRPr="000E1B36">
              <w:rPr>
                <w:rFonts w:ascii="標楷體" w:eastAsia="標楷體" w:hAnsi="標楷體" w:cs="Times New Roman" w:hint="eastAsia"/>
                <w:snapToGrid w:val="0"/>
                <w:color w:val="000000"/>
                <w:kern w:val="0"/>
                <w:sz w:val="20"/>
                <w:szCs w:val="20"/>
              </w:rPr>
              <w:t>植物的花、果實和種子</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1-2-2-4</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4C256B" w:rsidRPr="00E132BE" w:rsidRDefault="004C256B" w:rsidP="009119D7">
            <w:pPr>
              <w:jc w:val="both"/>
              <w:rPr>
                <w:rFonts w:ascii="標楷體" w:eastAsia="標楷體" w:hAnsi="標楷體" w:cs="Arial Unicode MS"/>
                <w:color w:val="00000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第二單元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家庭生活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家庭與我</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【性別平等教育】</w:t>
            </w:r>
          </w:p>
          <w:p w:rsidR="007E20DD"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【家政教育】</w:t>
            </w:r>
          </w:p>
          <w:p w:rsidR="00F749FC" w:rsidRPr="00AA46AB" w:rsidRDefault="00F749FC"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w:t>
            </w:r>
            <w:r>
              <w:rPr>
                <w:rFonts w:ascii="標楷體" w:eastAsia="標楷體" w:hAnsi="標楷體" w:hint="eastAsia"/>
                <w:spacing w:val="-20"/>
                <w:sz w:val="20"/>
                <w:szCs w:val="20"/>
              </w:rPr>
              <w:t>品德</w:t>
            </w:r>
            <w:r w:rsidRPr="00E016E7">
              <w:rPr>
                <w:rFonts w:ascii="標楷體" w:eastAsia="標楷體" w:hAnsi="標楷體" w:hint="eastAsia"/>
                <w:spacing w:val="-20"/>
                <w:sz w:val="20"/>
                <w:szCs w:val="20"/>
              </w:rPr>
              <w:t>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3-2-1</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6-2-2</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6-2-3</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一、躍動的音符／唱吧！跳吧！三、趣味點線面／點線面大集合五、身體魔法師／信任我的好朋友1-2-1,1-2-2,1-2-3,1-2-4,2-2-7,3-2-13</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【性別平等教育】【環境教育】【人權教育】【生涯發展教育】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第一單元當我們同在一起</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活動二共同的任務</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【性別平等教育】</w:t>
            </w:r>
          </w:p>
          <w:p w:rsidR="007E20DD" w:rsidRPr="00EF6F54" w:rsidRDefault="007E20DD" w:rsidP="009119D7">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2"/>
                <w:attr w:name="Year" w:val="2003"/>
              </w:smartTagPr>
              <w:r w:rsidRPr="00EF6F54">
                <w:rPr>
                  <w:rFonts w:ascii="Times New Roman" w:eastAsia="標楷體" w:hAnsi="Times New Roman" w:cs="Times New Roman" w:hint="eastAsia"/>
                  <w:bCs/>
                  <w:sz w:val="20"/>
                  <w:szCs w:val="20"/>
                </w:rPr>
                <w:t>3-2-1</w:t>
              </w:r>
            </w:smartTag>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EF6F54">
                <w:rPr>
                  <w:rFonts w:ascii="Times New Roman" w:eastAsia="標楷體" w:hAnsi="Times New Roman" w:cs="Times New Roman" w:hint="eastAsia"/>
                  <w:bCs/>
                  <w:sz w:val="20"/>
                  <w:szCs w:val="20"/>
                </w:rPr>
                <w:t>3-2-2</w:t>
              </w:r>
            </w:smartTag>
          </w:p>
        </w:tc>
        <w:tc>
          <w:tcPr>
            <w:tcW w:w="306" w:type="pct"/>
            <w:shd w:val="clear" w:color="auto" w:fill="auto"/>
          </w:tcPr>
          <w:p w:rsidR="007E20DD" w:rsidRPr="00A93045" w:rsidRDefault="007E20DD" w:rsidP="009119D7">
            <w:pPr>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壹、成長健康行</w:t>
            </w:r>
          </w:p>
          <w:p w:rsidR="007E20DD" w:rsidRPr="00A93045" w:rsidRDefault="007E20DD" w:rsidP="009119D7">
            <w:pPr>
              <w:snapToGrid w:val="0"/>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cs="Arial Unicode MS" w:hint="eastAsia"/>
                <w:snapToGrid w:val="0"/>
                <w:color w:val="000000"/>
                <w:kern w:val="0"/>
                <w:sz w:val="16"/>
                <w:szCs w:val="16"/>
              </w:rPr>
              <w:t>三.健康動起來</w:t>
            </w:r>
          </w:p>
          <w:p w:rsidR="007E20DD" w:rsidRPr="00A93045" w:rsidRDefault="007E20DD" w:rsidP="009119D7">
            <w:pPr>
              <w:jc w:val="both"/>
              <w:rPr>
                <w:rFonts w:ascii="標楷體" w:eastAsia="標楷體" w:hAnsi="標楷體"/>
                <w:color w:val="000000"/>
                <w:sz w:val="16"/>
                <w:szCs w:val="16"/>
              </w:rPr>
            </w:pPr>
            <w:r w:rsidRPr="00A93045">
              <w:rPr>
                <w:rFonts w:ascii="標楷體" w:eastAsia="標楷體" w:hAnsi="標楷體" w:hint="eastAsia"/>
                <w:color w:val="000000"/>
                <w:sz w:val="16"/>
                <w:szCs w:val="16"/>
              </w:rPr>
              <w:t>3-1-1</w:t>
            </w:r>
          </w:p>
          <w:p w:rsidR="007E20DD" w:rsidRPr="00A93045" w:rsidRDefault="007E20DD" w:rsidP="009119D7">
            <w:pPr>
              <w:snapToGrid w:val="0"/>
              <w:spacing w:line="320" w:lineRule="exact"/>
              <w:jc w:val="both"/>
              <w:rPr>
                <w:rFonts w:ascii="標楷體" w:eastAsia="標楷體" w:hAnsi="標楷體" w:cs="Arial Unicode MS"/>
                <w:snapToGrid w:val="0"/>
                <w:color w:val="000000"/>
                <w:kern w:val="0"/>
                <w:sz w:val="16"/>
                <w:szCs w:val="16"/>
              </w:rPr>
            </w:pPr>
            <w:r w:rsidRPr="00A93045">
              <w:rPr>
                <w:rFonts w:ascii="標楷體" w:eastAsia="標楷體" w:hAnsi="標楷體" w:hint="eastAsia"/>
                <w:color w:val="000000"/>
                <w:sz w:val="16"/>
                <w:szCs w:val="16"/>
              </w:rPr>
              <w:t>3-1-4</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語文天地一</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6-2-9</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5-2-3-2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數與量／二、四位數的加減3-n-02【性別平等教育】【人權教育】【生涯發展教育】</w:t>
            </w:r>
          </w:p>
        </w:tc>
        <w:tc>
          <w:tcPr>
            <w:tcW w:w="217" w:type="pct"/>
          </w:tcPr>
          <w:p w:rsidR="007E20DD" w:rsidRPr="00774341" w:rsidRDefault="007E20DD" w:rsidP="009119D7">
            <w:pPr>
              <w:snapToGrid w:val="0"/>
              <w:spacing w:line="0" w:lineRule="atLeast"/>
              <w:jc w:val="both"/>
              <w:rPr>
                <w:rFonts w:ascii="標楷體" w:eastAsia="標楷體" w:hAnsi="標楷體"/>
                <w:color w:val="000000"/>
                <w:sz w:val="18"/>
                <w:szCs w:val="18"/>
              </w:rPr>
            </w:pPr>
            <w:r w:rsidRPr="00774341">
              <w:rPr>
                <w:rFonts w:ascii="標楷體" w:eastAsia="標楷體" w:hAnsi="標楷體" w:hint="eastAsia"/>
                <w:color w:val="000000"/>
                <w:sz w:val="18"/>
                <w:szCs w:val="18"/>
              </w:rPr>
              <w:t>認識電腦</w:t>
            </w:r>
            <w:r>
              <w:rPr>
                <w:rFonts w:ascii="標楷體" w:eastAsia="標楷體" w:hAnsi="標楷體" w:hint="eastAsia"/>
                <w:color w:val="000000"/>
                <w:sz w:val="18"/>
                <w:szCs w:val="18"/>
              </w:rPr>
              <w:t>-</w:t>
            </w:r>
            <w:r w:rsidRPr="00774341">
              <w:rPr>
                <w:rFonts w:ascii="標楷體" w:eastAsia="標楷體" w:hAnsi="標楷體"/>
                <w:color w:val="000000"/>
                <w:sz w:val="18"/>
                <w:szCs w:val="18"/>
              </w:rPr>
              <w:t>作業環境視窗環境的基本操作</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舞獅基本鑼鼓練習</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化妝的粉班蝶</w:t>
            </w: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5</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9/22</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9/28</w:t>
            </w:r>
          </w:p>
        </w:tc>
        <w:tc>
          <w:tcPr>
            <w:tcW w:w="513" w:type="pct"/>
            <w:vAlign w:val="center"/>
          </w:tcPr>
          <w:p w:rsidR="007E20DD" w:rsidRPr="009111C6" w:rsidRDefault="007E20DD" w:rsidP="00AA621E">
            <w:pPr>
              <w:widowControl/>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w:t>
            </w:r>
            <w:r w:rsidRPr="009111C6">
              <w:rPr>
                <w:rFonts w:ascii="標楷體" w:eastAsia="標楷體" w:hAnsi="標楷體" w:hint="eastAsia"/>
                <w:color w:val="000000"/>
                <w:sz w:val="20"/>
                <w:szCs w:val="20"/>
              </w:rPr>
              <w:t>性別平等教育宣導</w:t>
            </w:r>
          </w:p>
          <w:p w:rsidR="007E20DD" w:rsidRPr="009111C6" w:rsidRDefault="007E20DD" w:rsidP="00AA621E">
            <w:pPr>
              <w:widowControl/>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●教師節表揚大會</w:t>
            </w:r>
          </w:p>
          <w:p w:rsidR="007E20DD" w:rsidRPr="009111C6" w:rsidRDefault="007E20DD" w:rsidP="00AA621E">
            <w:pPr>
              <w:spacing w:line="0" w:lineRule="atLeast"/>
              <w:ind w:left="192" w:hangingChars="96" w:hanging="192"/>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●國中小家長會長名冊調查</w:t>
            </w:r>
          </w:p>
          <w:p w:rsidR="007E20DD" w:rsidRPr="009111C6" w:rsidRDefault="007E20DD" w:rsidP="00AA621E">
            <w:pPr>
              <w:spacing w:line="0" w:lineRule="atLeast"/>
              <w:ind w:left="192" w:hangingChars="96" w:hanging="192"/>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●國中小家長委員會名冊及會議記錄函報備查</w:t>
            </w:r>
          </w:p>
        </w:tc>
        <w:tc>
          <w:tcPr>
            <w:tcW w:w="358" w:type="pct"/>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第貳單元生活新鮮事</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第四課伯公的戲偶</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5-2-7</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6-2-3-2</w:t>
            </w:r>
          </w:p>
          <w:p w:rsidR="007E20DD"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6-2-4-3</w:t>
            </w:r>
          </w:p>
          <w:p w:rsidR="004C256B" w:rsidRPr="00E132BE" w:rsidRDefault="004C256B" w:rsidP="009119D7">
            <w:pPr>
              <w:jc w:val="both"/>
              <w:rPr>
                <w:rFonts w:ascii="標楷體" w:eastAsia="標楷體" w:hAnsi="標楷體"/>
                <w:color w:val="000000"/>
                <w:sz w:val="20"/>
                <w:szCs w:val="20"/>
              </w:rPr>
            </w:pPr>
          </w:p>
        </w:tc>
        <w:tc>
          <w:tcPr>
            <w:tcW w:w="363" w:type="pct"/>
          </w:tcPr>
          <w:p w:rsidR="007E20DD" w:rsidRPr="009C3A3C" w:rsidRDefault="007E20DD" w:rsidP="009119D7">
            <w:pPr>
              <w:spacing w:line="0" w:lineRule="atLeast"/>
              <w:jc w:val="both"/>
              <w:rPr>
                <w:rFonts w:ascii="標楷體" w:eastAsia="標楷體" w:hAnsi="標楷體" w:cs="新細明體"/>
                <w:color w:val="000000" w:themeColor="text1"/>
                <w:spacing w:val="-20"/>
                <w:sz w:val="18"/>
                <w:szCs w:val="18"/>
              </w:rPr>
            </w:pPr>
            <w:r w:rsidRPr="000C7739">
              <w:rPr>
                <w:rFonts w:ascii="標楷體" w:eastAsia="標楷體" w:hAnsi="標楷體" w:hint="eastAsia"/>
                <w:sz w:val="18"/>
                <w:szCs w:val="18"/>
              </w:rPr>
              <w:t>一、過節真趣味</w:t>
            </w:r>
            <w:r w:rsidRPr="000C7739">
              <w:rPr>
                <w:rFonts w:ascii="標楷體" w:eastAsia="標楷體" w:hAnsi="標楷體" w:hint="eastAsia"/>
                <w:sz w:val="18"/>
                <w:szCs w:val="18"/>
              </w:rPr>
              <w:br/>
            </w:r>
            <w:r w:rsidRPr="000C7739">
              <w:rPr>
                <w:rFonts w:ascii="標楷體" w:eastAsia="標楷體" w:hAnsi="標楷體" w:cs="Times New Roman"/>
                <w:sz w:val="18"/>
                <w:szCs w:val="18"/>
              </w:rPr>
              <w:t>1.</w:t>
            </w:r>
            <w:r w:rsidRPr="000C7739">
              <w:rPr>
                <w:rFonts w:ascii="標楷體" w:eastAsia="標楷體" w:hAnsi="標楷體" w:hint="eastAsia"/>
                <w:sz w:val="18"/>
                <w:szCs w:val="18"/>
              </w:rPr>
              <w:t>過中秋</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【人權教育】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自我介紹</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1 Hello!</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EF6F54">
                <w:rPr>
                  <w:rFonts w:ascii="Times New Roman" w:eastAsia="標楷體" w:hAnsi="Times New Roman" w:cs="Times New Roman" w:hint="eastAsia"/>
                  <w:bCs/>
                  <w:sz w:val="20"/>
                  <w:szCs w:val="20"/>
                </w:rPr>
                <w:t>1-1-1</w:t>
              </w:r>
            </w:smartTag>
            <w:r w:rsidRPr="00EF6F54">
              <w:rPr>
                <w:rFonts w:ascii="Times New Roman" w:eastAsia="標楷體" w:hAnsi="Times New Roman" w:cs="Times New Roman" w:hint="eastAsia"/>
                <w:bCs/>
                <w:sz w:val="20"/>
                <w:szCs w:val="20"/>
              </w:rPr>
              <w:br/>
              <w:t>1-1-3</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2-1-1</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2-1-6</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2-1-10</w:t>
            </w:r>
            <w:r w:rsidRPr="00EF6F54">
              <w:rPr>
                <w:rFonts w:ascii="Times New Roman" w:eastAsia="標楷體" w:hAnsi="Times New Roman" w:cs="Times New Roman" w:hint="eastAsia"/>
                <w:bCs/>
                <w:sz w:val="20"/>
                <w:szCs w:val="20"/>
              </w:rPr>
              <w:br/>
              <w:t>3-1-1</w:t>
            </w:r>
            <w:r w:rsidRPr="00EF6F54">
              <w:rPr>
                <w:rFonts w:ascii="Times New Roman" w:eastAsia="標楷體" w:hAnsi="Times New Roman" w:cs="Times New Roman" w:hint="eastAsia"/>
                <w:bCs/>
                <w:sz w:val="20"/>
                <w:szCs w:val="20"/>
              </w:rPr>
              <w:br/>
              <w:t>4-1-1</w:t>
            </w:r>
            <w:r w:rsidRPr="00EF6F54">
              <w:rPr>
                <w:rFonts w:ascii="Times New Roman" w:eastAsia="標楷體" w:hAnsi="Times New Roman" w:cs="Times New Roman" w:hint="eastAsia"/>
                <w:bCs/>
                <w:sz w:val="20"/>
                <w:szCs w:val="20"/>
              </w:rPr>
              <w:br/>
              <w:t>5-1-2</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數與量／二、四位數的加減</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3-n-02</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一、植物的身體</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3.</w:t>
            </w:r>
            <w:r w:rsidRPr="000E1B36">
              <w:rPr>
                <w:rFonts w:ascii="標楷體" w:eastAsia="標楷體" w:hAnsi="標楷體" w:cs="Times New Roman" w:hint="eastAsia"/>
                <w:snapToGrid w:val="0"/>
                <w:color w:val="000000"/>
                <w:kern w:val="0"/>
                <w:sz w:val="20"/>
                <w:szCs w:val="20"/>
              </w:rPr>
              <w:t>植物的功用</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w:t>
            </w: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6-2-3-1</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7-2-0-2</w:t>
            </w: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第二單元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家庭生活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家庭與我</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【性別平等教育】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【家政教育】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3-2-1</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6-2-2</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6-2-3</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一、躍動的音符／唱吧！跳吧！三、趣味點線面／點線面大集合五、身體魔法師／信任我的好朋友1-2-1,1-2-2,1-2-3,1-2-4,2-2-7,3-2-13</w:t>
            </w:r>
            <w:r w:rsidRPr="006853AD">
              <w:rPr>
                <w:rFonts w:ascii="標楷體" w:eastAsia="標楷體" w:hAnsi="標楷體" w:cs="Arial" w:hint="eastAsia"/>
                <w:sz w:val="20"/>
                <w:szCs w:val="20"/>
              </w:rPr>
              <w:br/>
              <w:t>【生涯發展教育】【性別平等教育】【家政教育】【人權教育】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第一單元當我們同在一起</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活動二共同的任務</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【性別平等教育】</w:t>
            </w:r>
          </w:p>
          <w:p w:rsidR="007E20DD" w:rsidRPr="00EF6F54" w:rsidRDefault="007E20DD" w:rsidP="009119D7">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2"/>
                <w:attr w:name="Year" w:val="2003"/>
              </w:smartTagPr>
              <w:r w:rsidRPr="00EF6F54">
                <w:rPr>
                  <w:rFonts w:ascii="Times New Roman" w:eastAsia="標楷體" w:hAnsi="Times New Roman" w:cs="Times New Roman" w:hint="eastAsia"/>
                  <w:bCs/>
                  <w:sz w:val="20"/>
                  <w:szCs w:val="20"/>
                </w:rPr>
                <w:t>3-2-1</w:t>
              </w:r>
            </w:smartTag>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EF6F54">
                <w:rPr>
                  <w:rFonts w:ascii="Times New Roman" w:eastAsia="標楷體" w:hAnsi="Times New Roman" w:cs="Times New Roman" w:hint="eastAsia"/>
                  <w:bCs/>
                  <w:sz w:val="20"/>
                  <w:szCs w:val="20"/>
                </w:rPr>
                <w:t>3-2-2</w:t>
              </w:r>
            </w:smartTag>
          </w:p>
        </w:tc>
        <w:tc>
          <w:tcPr>
            <w:tcW w:w="306" w:type="pct"/>
            <w:shd w:val="clear" w:color="auto" w:fill="auto"/>
          </w:tcPr>
          <w:p w:rsidR="007E20DD" w:rsidRPr="000C3AA5" w:rsidRDefault="007E20DD" w:rsidP="009119D7">
            <w:pPr>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貳、快樂玩遊戲</w:t>
            </w:r>
          </w:p>
          <w:p w:rsidR="007E20DD" w:rsidRPr="000C3AA5" w:rsidRDefault="007E20DD" w:rsidP="009119D7">
            <w:pPr>
              <w:snapToGrid w:val="0"/>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四.突破障礙</w:t>
            </w:r>
          </w:p>
          <w:p w:rsidR="007E20DD" w:rsidRPr="000C3AA5" w:rsidRDefault="007E20DD" w:rsidP="009119D7">
            <w:pPr>
              <w:jc w:val="both"/>
              <w:rPr>
                <w:rStyle w:val="afff4"/>
                <w:rFonts w:ascii="標楷體" w:eastAsia="標楷體" w:hAnsi="標楷體"/>
                <w:sz w:val="20"/>
                <w:szCs w:val="20"/>
              </w:rPr>
            </w:pPr>
            <w:r w:rsidRPr="000C3AA5">
              <w:rPr>
                <w:rStyle w:val="afff4"/>
                <w:rFonts w:ascii="標楷體" w:eastAsia="標楷體" w:hAnsi="標楷體" w:hint="eastAsia"/>
                <w:sz w:val="20"/>
                <w:szCs w:val="20"/>
              </w:rPr>
              <w:t>3-1-2</w:t>
            </w:r>
          </w:p>
          <w:p w:rsidR="007E20DD" w:rsidRPr="000C3AA5" w:rsidRDefault="007E20DD" w:rsidP="009119D7">
            <w:pPr>
              <w:snapToGrid w:val="0"/>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3-1-4</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第貳單元生活新鮮事</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第四課伯公的戲偶</w:t>
            </w:r>
          </w:p>
          <w:p w:rsidR="007E20DD" w:rsidRPr="009C3A3C" w:rsidRDefault="007E20DD" w:rsidP="009119D7">
            <w:pPr>
              <w:snapToGrid w:val="0"/>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snapToGrid w:val="0"/>
                <w:color w:val="000000" w:themeColor="text1"/>
                <w:spacing w:val="-20"/>
                <w:kern w:val="0"/>
                <w:sz w:val="18"/>
                <w:szCs w:val="18"/>
              </w:rPr>
              <w:t>◎生涯發展教育</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◎家政教育</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5-2-7</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6-2-5-1</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數與量、幾何／三、角3-n-17,3-s-04【性別平等教育】【人權教育】【生涯發展教育】</w:t>
            </w:r>
          </w:p>
        </w:tc>
        <w:tc>
          <w:tcPr>
            <w:tcW w:w="217" w:type="pct"/>
          </w:tcPr>
          <w:p w:rsidR="007E20DD" w:rsidRPr="00774341" w:rsidRDefault="007E20DD" w:rsidP="009119D7">
            <w:pPr>
              <w:snapToGrid w:val="0"/>
              <w:spacing w:line="0" w:lineRule="atLeast"/>
              <w:jc w:val="both"/>
              <w:rPr>
                <w:rFonts w:ascii="標楷體" w:eastAsia="標楷體" w:hAnsi="標楷體"/>
                <w:color w:val="000000"/>
                <w:sz w:val="18"/>
                <w:szCs w:val="18"/>
              </w:rPr>
            </w:pPr>
            <w:r w:rsidRPr="00774341">
              <w:rPr>
                <w:rFonts w:ascii="標楷體" w:eastAsia="標楷體" w:hAnsi="標楷體" w:hint="eastAsia"/>
                <w:color w:val="000000"/>
                <w:sz w:val="18"/>
                <w:szCs w:val="18"/>
              </w:rPr>
              <w:t>手眼協調</w:t>
            </w:r>
            <w:r>
              <w:rPr>
                <w:rFonts w:ascii="標楷體" w:eastAsia="標楷體" w:hAnsi="標楷體" w:hint="eastAsia"/>
                <w:color w:val="000000"/>
                <w:sz w:val="18"/>
                <w:szCs w:val="18"/>
              </w:rPr>
              <w:t>-</w:t>
            </w:r>
            <w:r w:rsidRPr="00774341">
              <w:rPr>
                <w:rFonts w:ascii="標楷體" w:eastAsia="標楷體" w:hAnsi="標楷體" w:hint="eastAsia"/>
                <w:color w:val="000000"/>
                <w:sz w:val="18"/>
                <w:szCs w:val="18"/>
              </w:rPr>
              <w:t>繪圖軟體使用－畫直線</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舞獅手部練習</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化妝的粉班蝶</w:t>
            </w: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6</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9/29</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10/5</w:t>
            </w:r>
          </w:p>
        </w:tc>
        <w:tc>
          <w:tcPr>
            <w:tcW w:w="513" w:type="pct"/>
            <w:vAlign w:val="center"/>
          </w:tcPr>
          <w:p w:rsidR="007E20DD" w:rsidRPr="009111C6" w:rsidRDefault="007E20DD" w:rsidP="00AA621E">
            <w:pPr>
              <w:widowControl/>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●閱讀成果學生才藝競賽</w:t>
            </w:r>
          </w:p>
          <w:p w:rsidR="007E20DD" w:rsidRPr="009111C6" w:rsidRDefault="007E20DD" w:rsidP="007E20DD">
            <w:pPr>
              <w:pStyle w:val="a5"/>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傳染病防治宣導</w:t>
            </w:r>
          </w:p>
          <w:p w:rsidR="007E20DD" w:rsidRPr="009111C6" w:rsidRDefault="007E20DD" w:rsidP="00AA621E">
            <w:pPr>
              <w:pStyle w:val="a5"/>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●國防</w:t>
            </w:r>
            <w:r w:rsidRPr="009111C6">
              <w:rPr>
                <w:rFonts w:ascii="標楷體" w:eastAsia="標楷體" w:hAnsi="標楷體" w:hint="eastAsia"/>
                <w:color w:val="000000"/>
                <w:szCs w:val="20"/>
              </w:rPr>
              <w:t>教育宣導</w:t>
            </w:r>
          </w:p>
          <w:p w:rsidR="007E20DD" w:rsidRPr="009111C6" w:rsidRDefault="007E20DD" w:rsidP="00AA621E">
            <w:pPr>
              <w:pStyle w:val="a5"/>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●10/5補行上班上課(10/11)</w:t>
            </w:r>
          </w:p>
        </w:tc>
        <w:tc>
          <w:tcPr>
            <w:tcW w:w="358" w:type="pct"/>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第貳單元生活新鮮事</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第五課幸福春捲香</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6-2-3-2</w:t>
            </w:r>
          </w:p>
          <w:p w:rsidR="007E20DD" w:rsidRPr="00E132BE"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6-2-4-3</w:t>
            </w:r>
          </w:p>
        </w:tc>
        <w:tc>
          <w:tcPr>
            <w:tcW w:w="363" w:type="pct"/>
          </w:tcPr>
          <w:p w:rsidR="007E20DD" w:rsidRPr="000C7739" w:rsidRDefault="007E20DD" w:rsidP="009119D7">
            <w:pPr>
              <w:jc w:val="both"/>
              <w:rPr>
                <w:rFonts w:ascii="標楷體" w:eastAsia="標楷體" w:hAnsi="標楷體" w:cs="新細明體"/>
                <w:sz w:val="18"/>
                <w:szCs w:val="18"/>
              </w:rPr>
            </w:pPr>
            <w:r w:rsidRPr="000C7739">
              <w:rPr>
                <w:rFonts w:ascii="標楷體" w:eastAsia="標楷體" w:hAnsi="標楷體" w:hint="eastAsia"/>
                <w:sz w:val="18"/>
                <w:szCs w:val="18"/>
              </w:rPr>
              <w:t>二、時間的跤步</w:t>
            </w:r>
            <w:r w:rsidRPr="000C7739">
              <w:rPr>
                <w:rFonts w:ascii="標楷體" w:eastAsia="標楷體" w:hAnsi="標楷體" w:hint="eastAsia"/>
                <w:sz w:val="18"/>
                <w:szCs w:val="18"/>
              </w:rPr>
              <w:br/>
            </w:r>
            <w:r w:rsidRPr="000C7739">
              <w:rPr>
                <w:rFonts w:ascii="標楷體" w:eastAsia="標楷體" w:hAnsi="標楷體" w:cs="Times New Roman"/>
                <w:sz w:val="18"/>
                <w:szCs w:val="18"/>
              </w:rPr>
              <w:t>2.</w:t>
            </w:r>
            <w:r w:rsidRPr="000C7739">
              <w:rPr>
                <w:rFonts w:ascii="標楷體" w:eastAsia="標楷體" w:hAnsi="標楷體" w:hint="eastAsia"/>
                <w:sz w:val="18"/>
                <w:szCs w:val="18"/>
              </w:rPr>
              <w:t>禮拜日</w:t>
            </w:r>
            <w:r w:rsidRPr="000C7739">
              <w:rPr>
                <w:rFonts w:ascii="標楷體" w:eastAsia="標楷體" w:hAnsi="標楷體" w:cs="Times New Roman"/>
                <w:sz w:val="18"/>
                <w:szCs w:val="18"/>
              </w:rPr>
              <w:t>(1)</w:t>
            </w:r>
            <w:r w:rsidRPr="000C7739">
              <w:rPr>
                <w:rFonts w:ascii="標楷體" w:eastAsia="標楷體" w:hAnsi="標楷體" w:hint="eastAsia"/>
                <w:sz w:val="18"/>
                <w:szCs w:val="18"/>
              </w:rPr>
              <w:br/>
            </w:r>
            <w:r w:rsidRPr="000C7739">
              <w:rPr>
                <w:rFonts w:ascii="標楷體" w:eastAsia="標楷體" w:hAnsi="標楷體" w:hint="eastAsia"/>
                <w:b/>
                <w:color w:val="C00000"/>
                <w:sz w:val="18"/>
                <w:szCs w:val="18"/>
              </w:rPr>
              <w:t>【人權教育】</w:t>
            </w:r>
            <w:r w:rsidRPr="000C7739">
              <w:rPr>
                <w:rFonts w:ascii="標楷體" w:eastAsia="標楷體" w:hAnsi="標楷體" w:hint="eastAsia"/>
                <w:b/>
                <w:color w:val="C00000"/>
                <w:sz w:val="18"/>
                <w:szCs w:val="18"/>
              </w:rPr>
              <w:br/>
            </w:r>
            <w:r w:rsidRPr="000C7739">
              <w:rPr>
                <w:rFonts w:ascii="標楷體" w:eastAsia="標楷體" w:hAnsi="標楷體" w:hint="eastAsia"/>
                <w:sz w:val="18"/>
                <w:szCs w:val="18"/>
              </w:rPr>
              <w:t>【生涯發展教育】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年齡</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2 How Old Are You?</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r w:rsidRPr="00EF6F54">
              <w:rPr>
                <w:rFonts w:ascii="Times New Roman" w:eastAsia="標楷體" w:hAnsi="Times New Roman" w:cs="Times New Roman" w:hint="eastAsia"/>
                <w:bCs/>
                <w:sz w:val="20"/>
                <w:szCs w:val="20"/>
              </w:rPr>
              <w:br/>
              <w:t>1-1-7</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2-1-6</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2-1-12</w:t>
            </w:r>
            <w:r w:rsidRPr="00EF6F54">
              <w:rPr>
                <w:rFonts w:ascii="Times New Roman" w:eastAsia="標楷體" w:hAnsi="Times New Roman" w:cs="Times New Roman" w:hint="eastAsia"/>
                <w:bCs/>
                <w:sz w:val="20"/>
                <w:szCs w:val="20"/>
              </w:rPr>
              <w:br/>
              <w:t>3-1-7</w:t>
            </w:r>
            <w:r w:rsidRPr="00EF6F54">
              <w:rPr>
                <w:rFonts w:ascii="Times New Roman" w:eastAsia="標楷體" w:hAnsi="Times New Roman" w:cs="Times New Roman" w:hint="eastAsia"/>
                <w:bCs/>
                <w:sz w:val="20"/>
                <w:szCs w:val="20"/>
              </w:rPr>
              <w:br/>
              <w:t>5-1-2</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數與量、幾何／三、角</w:t>
            </w:r>
          </w:p>
          <w:p w:rsidR="007E20DD" w:rsidRDefault="007E20DD" w:rsidP="009119D7">
            <w:pPr>
              <w:snapToGrid w:val="0"/>
              <w:jc w:val="both"/>
              <w:rPr>
                <w:rFonts w:ascii="標楷體" w:eastAsia="標楷體" w:hAnsi="標楷體" w:cs="Arial"/>
                <w:sz w:val="20"/>
                <w:szCs w:val="20"/>
              </w:rPr>
            </w:pPr>
            <w:r>
              <w:rPr>
                <w:rFonts w:ascii="標楷體" w:eastAsia="標楷體" w:hAnsi="標楷體" w:cs="Arial" w:hint="eastAsia"/>
                <w:sz w:val="20"/>
                <w:szCs w:val="20"/>
              </w:rPr>
              <w:t>3-n-17,3-s-07</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二、生活中有趣的力</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物體受力的變化</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2-1-3-2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第二單元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家庭生活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家庭的活動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【性別平等教育】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【家政教育】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5-2-1</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6-2-1</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一、躍動的音符／笛聲飛揚三、趣味點線面／點線面大集合五、身體魔法師／觀察你我他1-2-1,1-2-2,1-2-3,1-2-4,2-2-6,2-2-7</w:t>
            </w:r>
            <w:r w:rsidRPr="006853AD">
              <w:rPr>
                <w:rFonts w:ascii="標楷體" w:eastAsia="標楷體" w:hAnsi="標楷體" w:cs="Arial"/>
                <w:sz w:val="20"/>
                <w:szCs w:val="20"/>
              </w:rPr>
              <w:br/>
            </w:r>
            <w:r w:rsidRPr="006853AD">
              <w:rPr>
                <w:rFonts w:ascii="標楷體" w:eastAsia="標楷體" w:hAnsi="標楷體" w:cs="Arial" w:hint="eastAsia"/>
                <w:sz w:val="20"/>
                <w:szCs w:val="20"/>
              </w:rPr>
              <w:t>【生涯發展教育】【家政教育】【人權教育】【性別平等教育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第二單元情緒萬花筒</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活動一情緒觀測站</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2"/>
                <w:attr w:name="Year" w:val="2001"/>
              </w:smartTagPr>
              <w:r w:rsidRPr="00EF6F54">
                <w:rPr>
                  <w:rFonts w:ascii="Times New Roman" w:eastAsia="標楷體" w:hAnsi="Times New Roman" w:cs="Times New Roman" w:hint="eastAsia"/>
                  <w:bCs/>
                  <w:sz w:val="20"/>
                  <w:szCs w:val="20"/>
                </w:rPr>
                <w:t>1-2-3</w:t>
              </w:r>
            </w:smartTag>
          </w:p>
        </w:tc>
        <w:tc>
          <w:tcPr>
            <w:tcW w:w="306" w:type="pct"/>
            <w:shd w:val="clear" w:color="auto" w:fill="auto"/>
          </w:tcPr>
          <w:p w:rsidR="007E20DD" w:rsidRPr="000C3AA5" w:rsidRDefault="007E20DD" w:rsidP="009119D7">
            <w:pPr>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貳、快樂玩遊戲</w:t>
            </w:r>
          </w:p>
          <w:p w:rsidR="007E20DD" w:rsidRPr="000C3AA5" w:rsidRDefault="007E20DD" w:rsidP="009119D7">
            <w:pPr>
              <w:snapToGrid w:val="0"/>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五.好玩的墊上遊戲</w:t>
            </w:r>
          </w:p>
          <w:p w:rsidR="007E20DD" w:rsidRPr="000C3AA5" w:rsidRDefault="007E20DD" w:rsidP="009119D7">
            <w:pPr>
              <w:jc w:val="both"/>
              <w:rPr>
                <w:rStyle w:val="afff4"/>
                <w:rFonts w:ascii="標楷體" w:eastAsia="標楷體" w:hAnsi="標楷體"/>
                <w:sz w:val="20"/>
                <w:szCs w:val="20"/>
              </w:rPr>
            </w:pPr>
            <w:r w:rsidRPr="000C3AA5">
              <w:rPr>
                <w:rStyle w:val="afff4"/>
                <w:rFonts w:ascii="標楷體" w:eastAsia="標楷體" w:hAnsi="標楷體" w:hint="eastAsia"/>
                <w:sz w:val="20"/>
                <w:szCs w:val="20"/>
              </w:rPr>
              <w:t>3-1-1</w:t>
            </w:r>
          </w:p>
          <w:p w:rsidR="007E20DD" w:rsidRPr="000C3AA5" w:rsidRDefault="007E20DD" w:rsidP="009119D7">
            <w:pPr>
              <w:snapToGrid w:val="0"/>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3-1-4</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第貳單元生活新鮮事</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第五課幸福春捲香</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◎人權教育</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◎生涯發展教育</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◎家政教育</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6-2-5-1</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數與量、幾何／三、角3-n-17,3-s-04,3-s-07【性別平等教育】【人權教育】【生涯發展教育】</w:t>
            </w:r>
          </w:p>
        </w:tc>
        <w:tc>
          <w:tcPr>
            <w:tcW w:w="217" w:type="pct"/>
          </w:tcPr>
          <w:p w:rsidR="007E20DD" w:rsidRPr="00774341" w:rsidRDefault="007E20DD" w:rsidP="009119D7">
            <w:pPr>
              <w:snapToGrid w:val="0"/>
              <w:spacing w:line="0" w:lineRule="atLeast"/>
              <w:jc w:val="both"/>
              <w:rPr>
                <w:rFonts w:ascii="標楷體" w:eastAsia="標楷體" w:hAnsi="標楷體"/>
                <w:color w:val="000000"/>
                <w:sz w:val="18"/>
                <w:szCs w:val="18"/>
              </w:rPr>
            </w:pPr>
            <w:r w:rsidRPr="00774341">
              <w:rPr>
                <w:rFonts w:ascii="標楷體" w:eastAsia="標楷體" w:hAnsi="標楷體" w:hint="eastAsia"/>
                <w:color w:val="000000"/>
                <w:sz w:val="18"/>
                <w:szCs w:val="18"/>
              </w:rPr>
              <w:t>手眼協調</w:t>
            </w:r>
            <w:r>
              <w:rPr>
                <w:rFonts w:ascii="標楷體" w:eastAsia="標楷體" w:hAnsi="標楷體" w:hint="eastAsia"/>
                <w:color w:val="000000"/>
                <w:sz w:val="18"/>
                <w:szCs w:val="18"/>
              </w:rPr>
              <w:t>-</w:t>
            </w:r>
            <w:r w:rsidRPr="00774341">
              <w:rPr>
                <w:rFonts w:ascii="標楷體" w:eastAsia="標楷體" w:hAnsi="標楷體" w:hint="eastAsia"/>
                <w:color w:val="000000"/>
                <w:sz w:val="18"/>
                <w:szCs w:val="18"/>
              </w:rPr>
              <w:t>繪圖軟體使用－畫曲線</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舞獅手部練習</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化妝的粉班蝶</w:t>
            </w: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7</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10/6</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10/12</w:t>
            </w:r>
          </w:p>
        </w:tc>
        <w:tc>
          <w:tcPr>
            <w:tcW w:w="513" w:type="pct"/>
            <w:vAlign w:val="center"/>
          </w:tcPr>
          <w:p w:rsidR="007E20DD" w:rsidRPr="009111C6" w:rsidRDefault="007E20DD" w:rsidP="00AA621E">
            <w:pPr>
              <w:pStyle w:val="a5"/>
              <w:spacing w:line="0" w:lineRule="atLeast"/>
              <w:jc w:val="both"/>
              <w:rPr>
                <w:rFonts w:ascii="標楷體" w:eastAsia="標楷體" w:hAnsi="標楷體" w:cs="新細明體"/>
                <w:color w:val="000000"/>
                <w:kern w:val="0"/>
                <w:szCs w:val="20"/>
              </w:rPr>
            </w:pPr>
            <w:r w:rsidRPr="009111C6">
              <w:rPr>
                <w:rFonts w:ascii="標楷體" w:eastAsia="標楷體" w:hAnsi="標楷體" w:cs="新細明體" w:hint="eastAsia"/>
                <w:color w:val="000000"/>
                <w:kern w:val="0"/>
                <w:szCs w:val="20"/>
              </w:rPr>
              <w:t>●第一次定期考查</w:t>
            </w:r>
          </w:p>
          <w:p w:rsidR="007E20DD" w:rsidRPr="009111C6" w:rsidRDefault="007E20DD" w:rsidP="00AA621E">
            <w:pPr>
              <w:spacing w:line="0" w:lineRule="atLeast"/>
              <w:ind w:left="192" w:hangingChars="96" w:hanging="192"/>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●10/10-13國慶日連假</w:t>
            </w:r>
          </w:p>
          <w:p w:rsidR="007E20DD" w:rsidRPr="009111C6" w:rsidRDefault="007E20DD" w:rsidP="007E20DD">
            <w:pPr>
              <w:pStyle w:val="a5"/>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環境教育宣導</w:t>
            </w:r>
          </w:p>
          <w:p w:rsidR="007E20DD" w:rsidRPr="009111C6" w:rsidRDefault="007E20DD" w:rsidP="007E20DD">
            <w:pPr>
              <w:pStyle w:val="a5"/>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●校內</w:t>
            </w:r>
            <w:r w:rsidRPr="009111C6">
              <w:rPr>
                <w:rFonts w:ascii="標楷體" w:eastAsia="標楷體" w:hAnsi="標楷體" w:hint="eastAsia"/>
                <w:color w:val="000000"/>
                <w:szCs w:val="20"/>
              </w:rPr>
              <w:t>學藝競賽</w:t>
            </w:r>
          </w:p>
          <w:p w:rsidR="007E20DD" w:rsidRPr="009111C6" w:rsidRDefault="007E20DD" w:rsidP="007E20DD">
            <w:pPr>
              <w:pStyle w:val="a5"/>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成績考查試卷編製</w:t>
            </w:r>
          </w:p>
        </w:tc>
        <w:tc>
          <w:tcPr>
            <w:tcW w:w="358" w:type="pct"/>
            <w:shd w:val="clear" w:color="auto" w:fill="auto"/>
          </w:tcPr>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第貳單元生活新鮮事</w:t>
            </w:r>
          </w:p>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第六課花童</w:t>
            </w:r>
          </w:p>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6-2-3-3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6-2-4-3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6-2-5-1</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6-2-7-2</w:t>
            </w:r>
          </w:p>
        </w:tc>
        <w:tc>
          <w:tcPr>
            <w:tcW w:w="363" w:type="pct"/>
          </w:tcPr>
          <w:p w:rsidR="007E20DD" w:rsidRPr="000C7739" w:rsidRDefault="007E20DD" w:rsidP="009119D7">
            <w:pPr>
              <w:jc w:val="both"/>
              <w:rPr>
                <w:rFonts w:ascii="標楷體" w:eastAsia="標楷體" w:hAnsi="標楷體" w:cs="新細明體"/>
                <w:sz w:val="18"/>
                <w:szCs w:val="18"/>
              </w:rPr>
            </w:pPr>
            <w:r w:rsidRPr="000C7739">
              <w:rPr>
                <w:rFonts w:ascii="標楷體" w:eastAsia="標楷體" w:hAnsi="標楷體" w:hint="eastAsia"/>
                <w:sz w:val="18"/>
                <w:szCs w:val="18"/>
              </w:rPr>
              <w:t>二、時間的跤步</w:t>
            </w:r>
            <w:r w:rsidRPr="000C7739">
              <w:rPr>
                <w:rFonts w:ascii="標楷體" w:eastAsia="標楷體" w:hAnsi="標楷體" w:hint="eastAsia"/>
                <w:sz w:val="18"/>
                <w:szCs w:val="18"/>
              </w:rPr>
              <w:br/>
            </w:r>
            <w:r w:rsidRPr="000C7739">
              <w:rPr>
                <w:rFonts w:ascii="標楷體" w:eastAsia="標楷體" w:hAnsi="標楷體" w:cs="Times New Roman"/>
                <w:sz w:val="18"/>
                <w:szCs w:val="18"/>
              </w:rPr>
              <w:t>2.</w:t>
            </w:r>
            <w:r w:rsidRPr="000C7739">
              <w:rPr>
                <w:rFonts w:ascii="標楷體" w:eastAsia="標楷體" w:hAnsi="標楷體" w:hint="eastAsia"/>
                <w:sz w:val="18"/>
                <w:szCs w:val="18"/>
              </w:rPr>
              <w:t>禮拜日</w:t>
            </w:r>
            <w:r w:rsidRPr="000C7739">
              <w:rPr>
                <w:rFonts w:ascii="標楷體" w:eastAsia="標楷體" w:hAnsi="標楷體" w:cs="Times New Roman"/>
                <w:sz w:val="18"/>
                <w:szCs w:val="18"/>
              </w:rPr>
              <w:t>(1)</w:t>
            </w:r>
            <w:r w:rsidRPr="000C7739">
              <w:rPr>
                <w:rFonts w:ascii="標楷體" w:eastAsia="標楷體" w:hAnsi="標楷體" w:hint="eastAsia"/>
                <w:sz w:val="18"/>
                <w:szCs w:val="18"/>
              </w:rPr>
              <w:br/>
            </w:r>
            <w:r w:rsidRPr="000C7739">
              <w:rPr>
                <w:rFonts w:ascii="標楷體" w:eastAsia="標楷體" w:hAnsi="標楷體" w:hint="eastAsia"/>
                <w:b/>
                <w:color w:val="C00000"/>
                <w:sz w:val="18"/>
                <w:szCs w:val="18"/>
              </w:rPr>
              <w:t>【人權教育】</w:t>
            </w:r>
            <w:r w:rsidRPr="000C7739">
              <w:rPr>
                <w:rFonts w:ascii="標楷體" w:eastAsia="標楷體" w:hAnsi="標楷體" w:hint="eastAsia"/>
                <w:b/>
                <w:color w:val="C00000"/>
                <w:sz w:val="18"/>
                <w:szCs w:val="18"/>
              </w:rPr>
              <w:br/>
            </w:r>
            <w:r w:rsidRPr="000C7739">
              <w:rPr>
                <w:rFonts w:ascii="標楷體" w:eastAsia="標楷體" w:hAnsi="標楷體" w:hint="eastAsia"/>
                <w:sz w:val="18"/>
                <w:szCs w:val="18"/>
              </w:rPr>
              <w:t>【生涯發展教育】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年齡</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2 How Old Are You?</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r w:rsidRPr="00EF6F54">
              <w:rPr>
                <w:rFonts w:ascii="Times New Roman" w:eastAsia="標楷體" w:hAnsi="Times New Roman" w:cs="Times New Roman" w:hint="eastAsia"/>
                <w:bCs/>
                <w:sz w:val="20"/>
                <w:szCs w:val="20"/>
              </w:rPr>
              <w:br/>
              <w:t>1-1-7</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1-1-10</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2-1-6</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2-1-10</w:t>
            </w:r>
            <w:r w:rsidRPr="00EF6F54">
              <w:rPr>
                <w:rFonts w:ascii="Times New Roman" w:eastAsia="標楷體" w:hAnsi="Times New Roman" w:cs="Times New Roman" w:hint="eastAsia"/>
                <w:bCs/>
                <w:sz w:val="20"/>
                <w:szCs w:val="20"/>
              </w:rPr>
              <w:br/>
              <w:t>2-1-12</w:t>
            </w:r>
            <w:r w:rsidRPr="00EF6F54">
              <w:rPr>
                <w:rFonts w:ascii="Times New Roman" w:eastAsia="標楷體" w:hAnsi="Times New Roman" w:cs="Times New Roman" w:hint="eastAsia"/>
                <w:bCs/>
                <w:sz w:val="20"/>
                <w:szCs w:val="20"/>
              </w:rPr>
              <w:br/>
              <w:t>3-1-7</w:t>
            </w:r>
            <w:r w:rsidRPr="00EF6F54">
              <w:rPr>
                <w:rFonts w:ascii="Times New Roman" w:eastAsia="標楷體" w:hAnsi="Times New Roman" w:cs="Times New Roman" w:hint="eastAsia"/>
                <w:bCs/>
                <w:sz w:val="20"/>
                <w:szCs w:val="20"/>
              </w:rPr>
              <w:br/>
              <w:t>5-1-2</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數與量／四、乘法</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3-n-04</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二、生活中有趣的力</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物體受力的變化</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2-1-3-2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第三單元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校園民主生活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班級的自治活動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p>
          <w:p w:rsidR="007E20DD"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【生涯發展教育】</w:t>
            </w:r>
          </w:p>
          <w:p w:rsidR="00F749FC" w:rsidRPr="00AA46AB" w:rsidRDefault="00F749FC" w:rsidP="009119D7">
            <w:pPr>
              <w:spacing w:line="0" w:lineRule="atLeast"/>
              <w:jc w:val="both"/>
              <w:rPr>
                <w:rFonts w:ascii="Times New Roman" w:eastAsia="標楷體" w:hAnsi="Times New Roman" w:cs="Times New Roman"/>
                <w:sz w:val="20"/>
                <w:szCs w:val="20"/>
              </w:rPr>
            </w:pPr>
            <w:r>
              <w:rPr>
                <w:rFonts w:ascii="標楷體" w:eastAsia="標楷體" w:hAnsi="標楷體" w:hint="eastAsia"/>
                <w:spacing w:val="-20"/>
                <w:sz w:val="20"/>
                <w:szCs w:val="20"/>
              </w:rPr>
              <w:t>【品德</w:t>
            </w:r>
            <w:r w:rsidRPr="00E016E7">
              <w:rPr>
                <w:rFonts w:ascii="標楷體" w:eastAsia="標楷體" w:hAnsi="標楷體" w:hint="eastAsia"/>
                <w:spacing w:val="-20"/>
                <w:sz w:val="20"/>
                <w:szCs w:val="20"/>
              </w:rPr>
              <w:t>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6-2-1</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6-2-3</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6-2-5</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一、躍動的音符／笛聲飛揚三、趣味點線面／點線面大集合五、身體魔法師／觀察你我他1-2-1,1-2-2,1-2-3,1-2-5,2-2-6</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【人權教育】【生涯發展教育】【性別平等教育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第二單元情緒萬花筒</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活動一情緒觀測站</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2"/>
                <w:attr w:name="Year" w:val="2001"/>
              </w:smartTagPr>
              <w:r w:rsidRPr="00EF6F54">
                <w:rPr>
                  <w:rFonts w:ascii="Times New Roman" w:eastAsia="標楷體" w:hAnsi="Times New Roman" w:cs="Times New Roman" w:hint="eastAsia"/>
                  <w:bCs/>
                  <w:sz w:val="20"/>
                  <w:szCs w:val="20"/>
                </w:rPr>
                <w:t>1-2-3</w:t>
              </w:r>
            </w:smartTag>
          </w:p>
        </w:tc>
        <w:tc>
          <w:tcPr>
            <w:tcW w:w="306" w:type="pct"/>
            <w:shd w:val="clear" w:color="auto" w:fill="auto"/>
          </w:tcPr>
          <w:p w:rsidR="007E20DD" w:rsidRPr="000C3AA5" w:rsidRDefault="007E20DD" w:rsidP="009119D7">
            <w:pPr>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貳、快樂玩遊戲</w:t>
            </w:r>
          </w:p>
          <w:p w:rsidR="007E20DD" w:rsidRPr="000C3AA5" w:rsidRDefault="007E20DD" w:rsidP="009119D7">
            <w:pPr>
              <w:snapToGrid w:val="0"/>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六.乒乒乓乓真有趣</w:t>
            </w:r>
          </w:p>
          <w:p w:rsidR="007E20DD" w:rsidRPr="000C3AA5" w:rsidRDefault="007E20DD" w:rsidP="009119D7">
            <w:pPr>
              <w:jc w:val="both"/>
              <w:rPr>
                <w:rStyle w:val="afff4"/>
                <w:rFonts w:ascii="標楷體" w:eastAsia="標楷體" w:hAnsi="標楷體"/>
                <w:sz w:val="20"/>
                <w:szCs w:val="20"/>
              </w:rPr>
            </w:pPr>
            <w:r w:rsidRPr="000C3AA5">
              <w:rPr>
                <w:rStyle w:val="afff4"/>
                <w:rFonts w:ascii="標楷體" w:eastAsia="標楷體" w:hAnsi="標楷體" w:hint="eastAsia"/>
                <w:sz w:val="20"/>
                <w:szCs w:val="20"/>
              </w:rPr>
              <w:t>3-1-1</w:t>
            </w:r>
          </w:p>
          <w:p w:rsidR="007E20DD" w:rsidRPr="000C3AA5" w:rsidRDefault="007E20DD" w:rsidP="009119D7">
            <w:pPr>
              <w:snapToGrid w:val="0"/>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3-1-3</w:t>
            </w:r>
          </w:p>
        </w:tc>
        <w:tc>
          <w:tcPr>
            <w:tcW w:w="266" w:type="pct"/>
          </w:tcPr>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第貳單元生活新鮮事</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第六課花童</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◎生涯發展教育</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6-2-3-3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6-2-5-1</w:t>
            </w:r>
          </w:p>
          <w:p w:rsidR="007E20DD" w:rsidRPr="009C3A3C" w:rsidRDefault="007E20DD" w:rsidP="009119D7">
            <w:pPr>
              <w:snapToGrid w:val="0"/>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數與量／四、乘法3-n-04【性別平等教育】【人權教育】【生涯發展教育】</w:t>
            </w:r>
          </w:p>
        </w:tc>
        <w:tc>
          <w:tcPr>
            <w:tcW w:w="217" w:type="pct"/>
          </w:tcPr>
          <w:p w:rsidR="007E20DD" w:rsidRPr="00774341" w:rsidRDefault="007E20DD" w:rsidP="009119D7">
            <w:pPr>
              <w:snapToGrid w:val="0"/>
              <w:spacing w:line="0" w:lineRule="atLeast"/>
              <w:jc w:val="both"/>
              <w:rPr>
                <w:rFonts w:ascii="標楷體" w:eastAsia="標楷體" w:hAnsi="標楷體"/>
                <w:color w:val="000000"/>
                <w:sz w:val="18"/>
                <w:szCs w:val="18"/>
              </w:rPr>
            </w:pPr>
            <w:r w:rsidRPr="00774341">
              <w:rPr>
                <w:rFonts w:ascii="標楷體" w:eastAsia="標楷體" w:hAnsi="標楷體" w:hint="eastAsia"/>
                <w:color w:val="000000"/>
                <w:sz w:val="18"/>
                <w:szCs w:val="18"/>
              </w:rPr>
              <w:t>手眼協調</w:t>
            </w:r>
            <w:r>
              <w:rPr>
                <w:rFonts w:ascii="標楷體" w:eastAsia="標楷體" w:hAnsi="標楷體" w:hint="eastAsia"/>
                <w:color w:val="000000"/>
                <w:sz w:val="18"/>
                <w:szCs w:val="18"/>
              </w:rPr>
              <w:t>-</w:t>
            </w:r>
            <w:r w:rsidRPr="00774341">
              <w:rPr>
                <w:rFonts w:ascii="標楷體" w:eastAsia="標楷體" w:hAnsi="標楷體" w:hint="eastAsia"/>
                <w:color w:val="000000"/>
                <w:sz w:val="18"/>
                <w:szCs w:val="18"/>
              </w:rPr>
              <w:t>繪圖軟體使用－畫圓</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舞獅手部練習</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化妝的粉班蝶</w:t>
            </w: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8</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10/13</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10/19</w:t>
            </w:r>
          </w:p>
        </w:tc>
        <w:tc>
          <w:tcPr>
            <w:tcW w:w="513" w:type="pct"/>
            <w:vAlign w:val="center"/>
          </w:tcPr>
          <w:p w:rsidR="007E20DD" w:rsidRPr="009111C6" w:rsidRDefault="007E20DD" w:rsidP="00AA621E">
            <w:pPr>
              <w:pStyle w:val="a5"/>
              <w:spacing w:line="0" w:lineRule="atLeast"/>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家庭暴力及性侵害防治教育宣導</w:t>
            </w:r>
          </w:p>
          <w:p w:rsidR="007E20DD" w:rsidRPr="009111C6" w:rsidRDefault="007E20DD" w:rsidP="00AA621E">
            <w:pPr>
              <w:pStyle w:val="a5"/>
              <w:spacing w:line="0" w:lineRule="atLeast"/>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作業查閱</w:t>
            </w:r>
          </w:p>
        </w:tc>
        <w:tc>
          <w:tcPr>
            <w:tcW w:w="358"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第貳單元生活新鮮事</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第七課當西瓜的媒人</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E132BE"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tc>
        <w:tc>
          <w:tcPr>
            <w:tcW w:w="363" w:type="pct"/>
          </w:tcPr>
          <w:p w:rsidR="007E20DD" w:rsidRPr="000C7739" w:rsidRDefault="007E20DD" w:rsidP="009119D7">
            <w:pPr>
              <w:jc w:val="both"/>
              <w:rPr>
                <w:rFonts w:ascii="標楷體" w:eastAsia="標楷體" w:hAnsi="標楷體" w:cs="新細明體"/>
                <w:sz w:val="18"/>
                <w:szCs w:val="18"/>
              </w:rPr>
            </w:pPr>
            <w:r w:rsidRPr="000C7739">
              <w:rPr>
                <w:rFonts w:ascii="標楷體" w:eastAsia="標楷體" w:hAnsi="標楷體" w:hint="eastAsia"/>
                <w:sz w:val="18"/>
                <w:szCs w:val="18"/>
              </w:rPr>
              <w:t>二、時間的跤步</w:t>
            </w:r>
            <w:r w:rsidRPr="000C7739">
              <w:rPr>
                <w:rFonts w:ascii="標楷體" w:eastAsia="標楷體" w:hAnsi="標楷體" w:hint="eastAsia"/>
                <w:sz w:val="18"/>
                <w:szCs w:val="18"/>
              </w:rPr>
              <w:br/>
            </w:r>
            <w:r w:rsidRPr="000C7739">
              <w:rPr>
                <w:rFonts w:ascii="標楷體" w:eastAsia="標楷體" w:hAnsi="標楷體" w:cs="Times New Roman"/>
                <w:sz w:val="18"/>
                <w:szCs w:val="18"/>
              </w:rPr>
              <w:t>2.</w:t>
            </w:r>
            <w:r w:rsidRPr="000C7739">
              <w:rPr>
                <w:rFonts w:ascii="標楷體" w:eastAsia="標楷體" w:hAnsi="標楷體" w:hint="eastAsia"/>
                <w:sz w:val="18"/>
                <w:szCs w:val="18"/>
              </w:rPr>
              <w:t>禮拜日</w:t>
            </w:r>
            <w:r w:rsidRPr="000C7739">
              <w:rPr>
                <w:rFonts w:ascii="標楷體" w:eastAsia="標楷體" w:hAnsi="標楷體" w:cs="Times New Roman"/>
                <w:sz w:val="18"/>
                <w:szCs w:val="18"/>
              </w:rPr>
              <w:t>(1)</w:t>
            </w:r>
            <w:r w:rsidRPr="000C7739">
              <w:rPr>
                <w:rFonts w:ascii="標楷體" w:eastAsia="標楷體" w:hAnsi="標楷體" w:hint="eastAsia"/>
                <w:sz w:val="18"/>
                <w:szCs w:val="18"/>
              </w:rPr>
              <w:br/>
            </w:r>
            <w:r w:rsidRPr="000C7739">
              <w:rPr>
                <w:rFonts w:ascii="標楷體" w:eastAsia="標楷體" w:hAnsi="標楷體" w:hint="eastAsia"/>
                <w:b/>
                <w:color w:val="C00000"/>
                <w:sz w:val="18"/>
                <w:szCs w:val="18"/>
              </w:rPr>
              <w:t>【人權教育】</w:t>
            </w:r>
            <w:r w:rsidRPr="000C7739">
              <w:rPr>
                <w:rFonts w:ascii="標楷體" w:eastAsia="標楷體" w:hAnsi="標楷體" w:hint="eastAsia"/>
                <w:b/>
                <w:color w:val="C00000"/>
                <w:sz w:val="18"/>
                <w:szCs w:val="18"/>
              </w:rPr>
              <w:br/>
            </w:r>
            <w:r w:rsidRPr="000C7739">
              <w:rPr>
                <w:rFonts w:ascii="標楷體" w:eastAsia="標楷體" w:hAnsi="標楷體" w:hint="eastAsia"/>
                <w:sz w:val="18"/>
                <w:szCs w:val="18"/>
              </w:rPr>
              <w:t>【生涯發展教育】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年齡</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2 How Old Are You?</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EF6F54">
                <w:rPr>
                  <w:rFonts w:ascii="Times New Roman" w:eastAsia="標楷體" w:hAnsi="Times New Roman" w:cs="Times New Roman" w:hint="eastAsia"/>
                  <w:bCs/>
                  <w:sz w:val="20"/>
                  <w:szCs w:val="20"/>
                </w:rPr>
                <w:t>1-1-1</w:t>
              </w:r>
            </w:smartTag>
            <w:r w:rsidRPr="00EF6F54">
              <w:rPr>
                <w:rFonts w:ascii="Times New Roman" w:eastAsia="標楷體" w:hAnsi="Times New Roman" w:cs="Times New Roman" w:hint="eastAsia"/>
                <w:bCs/>
                <w:sz w:val="20"/>
                <w:szCs w:val="20"/>
              </w:rPr>
              <w:br/>
              <w:t>1-1-3</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2-1-1</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2-1-6</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2-1-10</w:t>
            </w:r>
            <w:r w:rsidRPr="00EF6F54">
              <w:rPr>
                <w:rFonts w:ascii="Times New Roman" w:eastAsia="標楷體" w:hAnsi="Times New Roman" w:cs="Times New Roman" w:hint="eastAsia"/>
                <w:bCs/>
                <w:sz w:val="20"/>
                <w:szCs w:val="20"/>
              </w:rPr>
              <w:br/>
              <w:t>3-1-1</w:t>
            </w:r>
            <w:r w:rsidRPr="00EF6F54">
              <w:rPr>
                <w:rFonts w:ascii="Times New Roman" w:eastAsia="標楷體" w:hAnsi="Times New Roman" w:cs="Times New Roman" w:hint="eastAsia"/>
                <w:bCs/>
                <w:sz w:val="20"/>
                <w:szCs w:val="20"/>
              </w:rPr>
              <w:br/>
              <w:t>4-1-1</w:t>
            </w:r>
            <w:r w:rsidRPr="00EF6F54">
              <w:rPr>
                <w:rFonts w:ascii="Times New Roman" w:eastAsia="標楷體" w:hAnsi="Times New Roman" w:cs="Times New Roman" w:hint="eastAsia"/>
                <w:bCs/>
                <w:sz w:val="20"/>
                <w:szCs w:val="20"/>
              </w:rPr>
              <w:br/>
              <w:t>5-1-2</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數與量／四、乘法</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3-n-08</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二、生活中有趣的力</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2.</w:t>
            </w:r>
            <w:r w:rsidRPr="000E1B36">
              <w:rPr>
                <w:rFonts w:ascii="標楷體" w:eastAsia="標楷體" w:hAnsi="標楷體" w:cs="Times New Roman" w:hint="eastAsia"/>
                <w:snapToGrid w:val="0"/>
                <w:color w:val="000000"/>
                <w:kern w:val="0"/>
                <w:sz w:val="20"/>
                <w:szCs w:val="20"/>
              </w:rPr>
              <w:t>磁力的探討</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1-2-4-2</w:t>
            </w:r>
          </w:p>
          <w:p w:rsidR="004C256B" w:rsidRPr="00E132BE" w:rsidRDefault="004C256B" w:rsidP="009119D7">
            <w:pPr>
              <w:jc w:val="both"/>
              <w:rPr>
                <w:rFonts w:ascii="標楷體" w:eastAsia="標楷體" w:hAnsi="標楷體" w:cs="Arial Unicode MS"/>
                <w:color w:val="00000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第三單元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校園民主生活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班級的自治活動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p>
          <w:p w:rsidR="007E20DD"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【生涯發展教育】</w:t>
            </w:r>
          </w:p>
          <w:p w:rsidR="00F749FC" w:rsidRPr="00AA46AB" w:rsidRDefault="00F749FC" w:rsidP="009119D7">
            <w:pPr>
              <w:spacing w:line="0" w:lineRule="atLeast"/>
              <w:jc w:val="both"/>
              <w:rPr>
                <w:rFonts w:ascii="Times New Roman" w:eastAsia="標楷體" w:hAnsi="Times New Roman" w:cs="Times New Roman"/>
                <w:sz w:val="20"/>
                <w:szCs w:val="20"/>
              </w:rPr>
            </w:pPr>
            <w:r>
              <w:rPr>
                <w:rFonts w:ascii="標楷體" w:eastAsia="標楷體" w:hAnsi="標楷體" w:hint="eastAsia"/>
                <w:spacing w:val="-20"/>
                <w:sz w:val="20"/>
                <w:szCs w:val="20"/>
              </w:rPr>
              <w:t>【品</w:t>
            </w:r>
            <w:r>
              <w:rPr>
                <w:rFonts w:ascii="標楷體" w:eastAsia="標楷體" w:hAnsi="標楷體"/>
                <w:spacing w:val="-20"/>
                <w:sz w:val="20"/>
                <w:szCs w:val="20"/>
              </w:rPr>
              <w:t>格</w:t>
            </w:r>
            <w:r w:rsidRPr="00E016E7">
              <w:rPr>
                <w:rFonts w:ascii="標楷體" w:eastAsia="標楷體" w:hAnsi="標楷體" w:hint="eastAsia"/>
                <w:spacing w:val="-20"/>
                <w:sz w:val="20"/>
                <w:szCs w:val="20"/>
              </w:rPr>
              <w:t>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6-2-1</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6-2-3</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6-2-5</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一、躍動的音符／笛聲飛揚三、趣味點線面／動手做點線面五、身體魔法師／觀察你我他1-2-1,1-2-2,1-2-3,1-2-4,1-2-5</w:t>
            </w:r>
            <w:r w:rsidRPr="006853AD">
              <w:rPr>
                <w:rFonts w:ascii="標楷體" w:eastAsia="標楷體" w:hAnsi="標楷體" w:cs="Arial" w:hint="eastAsia"/>
                <w:sz w:val="20"/>
                <w:szCs w:val="20"/>
              </w:rPr>
              <w:br/>
              <w:t>【人權教育】【生涯發展教育】【環境教育】【性別平等教育</w:t>
            </w:r>
          </w:p>
        </w:tc>
        <w:tc>
          <w:tcPr>
            <w:tcW w:w="306" w:type="pct"/>
            <w:tcBorders>
              <w:bottom w:val="single" w:sz="4" w:space="0" w:color="auto"/>
            </w:tcBorders>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第二單元情緒萬花筒</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活動一情緒觀測站</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9C3A3C" w:rsidRDefault="007E20DD" w:rsidP="009119D7">
            <w:pPr>
              <w:spacing w:line="0" w:lineRule="atLeast"/>
              <w:jc w:val="both"/>
              <w:rPr>
                <w:rFonts w:ascii="標楷體" w:eastAsia="標楷體" w:hAnsi="標楷體" w:cs="Times New Roman"/>
                <w:color w:val="000000" w:themeColor="text1"/>
                <w:spacing w:val="-20"/>
                <w:sz w:val="18"/>
                <w:szCs w:val="18"/>
              </w:rPr>
            </w:pPr>
            <w:smartTag w:uri="urn:schemas-microsoft-com:office:smarttags" w:element="chsdate">
              <w:smartTagPr>
                <w:attr w:name="IsROCDate" w:val="False"/>
                <w:attr w:name="IsLunarDate" w:val="False"/>
                <w:attr w:name="Day" w:val="3"/>
                <w:attr w:name="Month" w:val="2"/>
                <w:attr w:name="Year" w:val="2001"/>
              </w:smartTagPr>
              <w:r w:rsidRPr="00EF6F54">
                <w:rPr>
                  <w:rFonts w:ascii="Times New Roman" w:eastAsia="標楷體" w:hAnsi="Times New Roman" w:cs="Times New Roman" w:hint="eastAsia"/>
                  <w:bCs/>
                  <w:sz w:val="20"/>
                  <w:szCs w:val="20"/>
                </w:rPr>
                <w:t>1-2-3</w:t>
              </w:r>
            </w:smartTag>
          </w:p>
        </w:tc>
        <w:tc>
          <w:tcPr>
            <w:tcW w:w="306" w:type="pct"/>
            <w:shd w:val="clear" w:color="auto" w:fill="auto"/>
          </w:tcPr>
          <w:p w:rsidR="007E20DD" w:rsidRPr="000C3AA5" w:rsidRDefault="007E20DD" w:rsidP="009119D7">
            <w:pPr>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貳、快樂玩遊戲</w:t>
            </w:r>
          </w:p>
          <w:p w:rsidR="007E20DD" w:rsidRPr="000C3AA5" w:rsidRDefault="007E20DD" w:rsidP="009119D7">
            <w:pPr>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七.踢毽樂趣多</w:t>
            </w:r>
          </w:p>
          <w:p w:rsidR="007E20DD" w:rsidRPr="000C3AA5" w:rsidRDefault="007E20DD" w:rsidP="009119D7">
            <w:pPr>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◎人權教育</w:t>
            </w:r>
          </w:p>
          <w:p w:rsidR="007E20DD" w:rsidRPr="000C3AA5" w:rsidRDefault="007E20DD" w:rsidP="009119D7">
            <w:pPr>
              <w:snapToGrid w:val="0"/>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◎生涯發展教育</w:t>
            </w:r>
          </w:p>
          <w:p w:rsidR="007E20DD" w:rsidRPr="000C3AA5" w:rsidRDefault="007E20DD" w:rsidP="009119D7">
            <w:pPr>
              <w:jc w:val="both"/>
              <w:rPr>
                <w:rStyle w:val="afff4"/>
                <w:rFonts w:ascii="標楷體" w:eastAsia="標楷體" w:hAnsi="標楷體"/>
                <w:sz w:val="20"/>
                <w:szCs w:val="20"/>
              </w:rPr>
            </w:pPr>
            <w:r w:rsidRPr="000C3AA5">
              <w:rPr>
                <w:rStyle w:val="afff4"/>
                <w:rFonts w:ascii="標楷體" w:eastAsia="標楷體" w:hAnsi="標楷體" w:hint="eastAsia"/>
                <w:sz w:val="20"/>
                <w:szCs w:val="20"/>
              </w:rPr>
              <w:t>3-1-3</w:t>
            </w:r>
          </w:p>
          <w:p w:rsidR="007E20DD" w:rsidRPr="000C3AA5" w:rsidRDefault="007E20DD" w:rsidP="009119D7">
            <w:pPr>
              <w:snapToGrid w:val="0"/>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sz w:val="20"/>
                <w:szCs w:val="20"/>
              </w:rPr>
              <w:t>4-1-5</w:t>
            </w:r>
          </w:p>
        </w:tc>
        <w:tc>
          <w:tcPr>
            <w:tcW w:w="266" w:type="pct"/>
          </w:tcPr>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第貳單元生活新鮮事</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第七課當西瓜的媒人</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snapToGrid w:val="0"/>
                <w:color w:val="000000" w:themeColor="text1"/>
                <w:spacing w:val="-20"/>
                <w:kern w:val="0"/>
                <w:sz w:val="18"/>
                <w:szCs w:val="18"/>
              </w:rPr>
              <w:t>◎人權教育</w:t>
            </w:r>
          </w:p>
          <w:p w:rsidR="007E20DD" w:rsidRPr="009C3A3C" w:rsidRDefault="007E20DD" w:rsidP="009119D7">
            <w:pPr>
              <w:snapToGrid w:val="0"/>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snapToGrid w:val="0"/>
                <w:color w:val="000000" w:themeColor="text1"/>
                <w:spacing w:val="-20"/>
                <w:kern w:val="0"/>
                <w:sz w:val="18"/>
                <w:szCs w:val="18"/>
              </w:rPr>
              <w:t>◎環境教育</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6-2-5-1</w:t>
            </w:r>
          </w:p>
          <w:p w:rsidR="007E20DD" w:rsidRPr="009C3A3C" w:rsidRDefault="007E20DD" w:rsidP="009119D7">
            <w:pPr>
              <w:snapToGrid w:val="0"/>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數與量／四、乘法3-n-04,3-n-08【性別平等教育】【人權教育】【生涯發展教育】</w:t>
            </w:r>
          </w:p>
        </w:tc>
        <w:tc>
          <w:tcPr>
            <w:tcW w:w="217" w:type="pct"/>
          </w:tcPr>
          <w:p w:rsidR="007E20DD" w:rsidRPr="00774341" w:rsidRDefault="007E20DD" w:rsidP="009119D7">
            <w:pPr>
              <w:snapToGrid w:val="0"/>
              <w:spacing w:line="0" w:lineRule="atLeast"/>
              <w:jc w:val="both"/>
              <w:rPr>
                <w:rFonts w:ascii="標楷體" w:eastAsia="標楷體" w:hAnsi="標楷體"/>
                <w:noProof/>
                <w:color w:val="000000"/>
                <w:sz w:val="18"/>
                <w:szCs w:val="18"/>
              </w:rPr>
            </w:pPr>
            <w:r w:rsidRPr="00774341">
              <w:rPr>
                <w:rFonts w:ascii="標楷體" w:eastAsia="標楷體" w:hAnsi="標楷體" w:hint="eastAsia"/>
                <w:noProof/>
                <w:color w:val="000000"/>
                <w:sz w:val="18"/>
                <w:szCs w:val="18"/>
              </w:rPr>
              <w:t>漸入佳境</w:t>
            </w:r>
            <w:r>
              <w:rPr>
                <w:rFonts w:ascii="標楷體" w:eastAsia="標楷體" w:hAnsi="標楷體" w:hint="eastAsia"/>
                <w:noProof/>
                <w:color w:val="000000"/>
                <w:sz w:val="18"/>
                <w:szCs w:val="18"/>
              </w:rPr>
              <w:t>-</w:t>
            </w:r>
            <w:r w:rsidRPr="00774341">
              <w:rPr>
                <w:rFonts w:ascii="標楷體" w:eastAsia="標楷體" w:hAnsi="標楷體" w:hint="eastAsia"/>
                <w:color w:val="000000"/>
                <w:sz w:val="18"/>
                <w:szCs w:val="18"/>
              </w:rPr>
              <w:t>繪圖軟體使用－筆刷使用</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手部動作測驗</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化妝的粉班蝶</w:t>
            </w:r>
          </w:p>
        </w:tc>
      </w:tr>
      <w:tr w:rsidR="007E20DD" w:rsidRPr="009C3A3C" w:rsidTr="009119D7">
        <w:trPr>
          <w:cantSplit/>
          <w:trHeight w:val="364"/>
        </w:trPr>
        <w:tc>
          <w:tcPr>
            <w:tcW w:w="978" w:type="pct"/>
            <w:gridSpan w:val="3"/>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sz w:val="20"/>
                <w:szCs w:val="20"/>
              </w:rPr>
              <w:t>第一次段考</w:t>
            </w:r>
            <w:r w:rsidRPr="009111C6">
              <w:rPr>
                <w:rFonts w:ascii="標楷體" w:eastAsia="標楷體" w:hAnsi="標楷體"/>
                <w:sz w:val="20"/>
                <w:szCs w:val="20"/>
              </w:rPr>
              <w:t>評量方式</w:t>
            </w:r>
          </w:p>
        </w:tc>
        <w:tc>
          <w:tcPr>
            <w:tcW w:w="358" w:type="pct"/>
            <w:vAlign w:val="center"/>
          </w:tcPr>
          <w:p w:rsidR="007E20DD" w:rsidRDefault="007E20DD" w:rsidP="009119D7">
            <w:pPr>
              <w:jc w:val="center"/>
            </w:pPr>
            <w:r w:rsidRPr="00C15048">
              <w:rPr>
                <w:rFonts w:ascii="標楷體" w:eastAsia="標楷體" w:hAnsi="標楷體" w:hint="eastAsia"/>
                <w:color w:val="000000" w:themeColor="text1"/>
                <w:spacing w:val="-20"/>
                <w:sz w:val="18"/>
                <w:szCs w:val="18"/>
              </w:rPr>
              <w:t>紙筆測驗</w:t>
            </w:r>
          </w:p>
        </w:tc>
        <w:tc>
          <w:tcPr>
            <w:tcW w:w="363" w:type="pct"/>
            <w:vAlign w:val="center"/>
          </w:tcPr>
          <w:p w:rsidR="007E20DD" w:rsidRDefault="007E20DD" w:rsidP="009119D7">
            <w:pPr>
              <w:jc w:val="center"/>
            </w:pPr>
            <w:r w:rsidRPr="00C15048">
              <w:rPr>
                <w:rFonts w:ascii="標楷體" w:eastAsia="標楷體" w:hAnsi="標楷體" w:hint="eastAsia"/>
                <w:color w:val="000000" w:themeColor="text1"/>
                <w:spacing w:val="-20"/>
                <w:sz w:val="18"/>
                <w:szCs w:val="18"/>
              </w:rPr>
              <w:t>紙筆測驗</w:t>
            </w:r>
          </w:p>
        </w:tc>
        <w:tc>
          <w:tcPr>
            <w:tcW w:w="253" w:type="pct"/>
            <w:vAlign w:val="center"/>
          </w:tcPr>
          <w:p w:rsidR="007E20DD" w:rsidRDefault="007E20DD" w:rsidP="009119D7">
            <w:pPr>
              <w:jc w:val="center"/>
            </w:pPr>
            <w:r w:rsidRPr="00C15048">
              <w:rPr>
                <w:rFonts w:ascii="標楷體" w:eastAsia="標楷體" w:hAnsi="標楷體" w:hint="eastAsia"/>
                <w:color w:val="000000" w:themeColor="text1"/>
                <w:spacing w:val="-20"/>
                <w:sz w:val="18"/>
                <w:szCs w:val="18"/>
              </w:rPr>
              <w:t>紙筆測驗</w:t>
            </w:r>
          </w:p>
        </w:tc>
        <w:tc>
          <w:tcPr>
            <w:tcW w:w="307" w:type="pct"/>
            <w:vAlign w:val="center"/>
          </w:tcPr>
          <w:p w:rsidR="007E20DD" w:rsidRDefault="007E20DD" w:rsidP="009119D7">
            <w:pPr>
              <w:jc w:val="center"/>
            </w:pPr>
            <w:r w:rsidRPr="00C15048">
              <w:rPr>
                <w:rFonts w:ascii="標楷體" w:eastAsia="標楷體" w:hAnsi="標楷體" w:hint="eastAsia"/>
                <w:color w:val="000000" w:themeColor="text1"/>
                <w:spacing w:val="-20"/>
                <w:sz w:val="18"/>
                <w:szCs w:val="18"/>
              </w:rPr>
              <w:t>紙筆測驗</w:t>
            </w:r>
          </w:p>
        </w:tc>
        <w:tc>
          <w:tcPr>
            <w:tcW w:w="309" w:type="pct"/>
            <w:vAlign w:val="center"/>
          </w:tcPr>
          <w:p w:rsidR="007E20DD" w:rsidRDefault="007E20DD" w:rsidP="009119D7">
            <w:pPr>
              <w:jc w:val="center"/>
            </w:pPr>
            <w:r w:rsidRPr="00C15048">
              <w:rPr>
                <w:rFonts w:ascii="標楷體" w:eastAsia="標楷體" w:hAnsi="標楷體" w:hint="eastAsia"/>
                <w:color w:val="000000" w:themeColor="text1"/>
                <w:spacing w:val="-20"/>
                <w:sz w:val="18"/>
                <w:szCs w:val="18"/>
              </w:rPr>
              <w:t>紙筆測驗</w:t>
            </w:r>
          </w:p>
        </w:tc>
        <w:tc>
          <w:tcPr>
            <w:tcW w:w="306" w:type="pct"/>
            <w:vAlign w:val="center"/>
          </w:tcPr>
          <w:p w:rsidR="007E20DD" w:rsidRPr="006853AD" w:rsidRDefault="007E20DD" w:rsidP="009119D7">
            <w:pPr>
              <w:snapToGrid w:val="0"/>
              <w:jc w:val="center"/>
              <w:rPr>
                <w:rFonts w:ascii="標楷體" w:eastAsia="標楷體" w:hAnsi="標楷體" w:cs="Arial"/>
                <w:sz w:val="20"/>
                <w:szCs w:val="20"/>
              </w:rPr>
            </w:pPr>
            <w:r w:rsidRPr="00C15048">
              <w:rPr>
                <w:rFonts w:ascii="標楷體" w:eastAsia="標楷體" w:hAnsi="標楷體" w:hint="eastAsia"/>
                <w:color w:val="000000" w:themeColor="text1"/>
                <w:spacing w:val="-20"/>
                <w:sz w:val="18"/>
                <w:szCs w:val="18"/>
              </w:rPr>
              <w:t>紙筆測驗</w:t>
            </w:r>
          </w:p>
        </w:tc>
        <w:tc>
          <w:tcPr>
            <w:tcW w:w="301" w:type="pct"/>
            <w:vAlign w:val="center"/>
          </w:tcPr>
          <w:p w:rsidR="007E20DD" w:rsidRDefault="007E20DD" w:rsidP="009119D7">
            <w:pPr>
              <w:jc w:val="center"/>
            </w:pPr>
            <w:r w:rsidRPr="00C15048">
              <w:rPr>
                <w:rFonts w:ascii="標楷體" w:eastAsia="標楷體" w:hAnsi="標楷體" w:hint="eastAsia"/>
                <w:color w:val="000000" w:themeColor="text1"/>
                <w:spacing w:val="-20"/>
                <w:sz w:val="18"/>
                <w:szCs w:val="18"/>
              </w:rPr>
              <w:t>紙筆測驗</w:t>
            </w:r>
          </w:p>
        </w:tc>
        <w:tc>
          <w:tcPr>
            <w:tcW w:w="306" w:type="pct"/>
            <w:tcBorders>
              <w:bottom w:val="single" w:sz="4" w:space="0" w:color="auto"/>
            </w:tcBorders>
            <w:vAlign w:val="center"/>
          </w:tcPr>
          <w:p w:rsidR="007E20DD" w:rsidRDefault="007E20DD" w:rsidP="009119D7">
            <w:pPr>
              <w:jc w:val="center"/>
            </w:pPr>
            <w:r w:rsidRPr="00C15048">
              <w:rPr>
                <w:rFonts w:ascii="標楷體" w:eastAsia="標楷體" w:hAnsi="標楷體" w:hint="eastAsia"/>
                <w:color w:val="000000" w:themeColor="text1"/>
                <w:spacing w:val="-20"/>
                <w:sz w:val="18"/>
                <w:szCs w:val="18"/>
              </w:rPr>
              <w:t>紙筆測驗</w:t>
            </w:r>
          </w:p>
        </w:tc>
        <w:tc>
          <w:tcPr>
            <w:tcW w:w="306" w:type="pct"/>
            <w:vAlign w:val="center"/>
          </w:tcPr>
          <w:p w:rsidR="007E20DD" w:rsidRPr="000C3AA5" w:rsidRDefault="007E20DD" w:rsidP="009119D7">
            <w:pPr>
              <w:jc w:val="center"/>
              <w:rPr>
                <w:rFonts w:ascii="標楷體" w:eastAsia="標楷體" w:hAnsi="標楷體"/>
                <w:sz w:val="20"/>
                <w:szCs w:val="20"/>
              </w:rPr>
            </w:pPr>
            <w:r w:rsidRPr="000C3AA5">
              <w:rPr>
                <w:rFonts w:ascii="標楷體" w:eastAsia="標楷體" w:hAnsi="標楷體" w:hint="eastAsia"/>
                <w:color w:val="000000" w:themeColor="text1"/>
                <w:spacing w:val="-20"/>
                <w:sz w:val="20"/>
                <w:szCs w:val="20"/>
              </w:rPr>
              <w:t>紙筆測驗</w:t>
            </w:r>
          </w:p>
        </w:tc>
        <w:tc>
          <w:tcPr>
            <w:tcW w:w="266" w:type="pct"/>
            <w:vAlign w:val="center"/>
          </w:tcPr>
          <w:p w:rsidR="007E20DD" w:rsidRPr="009C3A3C" w:rsidRDefault="007E20DD" w:rsidP="009119D7">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244" w:type="pct"/>
            <w:vAlign w:val="center"/>
          </w:tcPr>
          <w:p w:rsidR="007E20DD" w:rsidRPr="009C3A3C" w:rsidRDefault="007E20DD" w:rsidP="009119D7">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217" w:type="pct"/>
          </w:tcPr>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4E5F49">
              <w:rPr>
                <w:rFonts w:ascii="標楷體" w:eastAsia="標楷體" w:hAnsi="標楷體"/>
                <w:sz w:val="18"/>
                <w:szCs w:val="18"/>
              </w:rPr>
              <w:t>實作評量</w:t>
            </w:r>
            <w:r>
              <w:rPr>
                <w:rFonts w:ascii="標楷體" w:eastAsia="標楷體" w:hAnsi="標楷體" w:hint="eastAsia"/>
                <w:sz w:val="18"/>
                <w:szCs w:val="18"/>
              </w:rPr>
              <w:t>、口頭</w:t>
            </w:r>
            <w:r w:rsidRPr="00413FF7">
              <w:rPr>
                <w:rFonts w:ascii="標楷體" w:eastAsia="標楷體" w:hAnsi="標楷體"/>
                <w:sz w:val="18"/>
                <w:szCs w:val="18"/>
              </w:rPr>
              <w:t>評量</w:t>
            </w:r>
          </w:p>
        </w:tc>
        <w:tc>
          <w:tcPr>
            <w:tcW w:w="219" w:type="pct"/>
            <w:gridSpan w:val="2"/>
          </w:tcPr>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4E5F49">
              <w:rPr>
                <w:rFonts w:ascii="標楷體" w:eastAsia="標楷體" w:hAnsi="標楷體"/>
                <w:sz w:val="18"/>
                <w:szCs w:val="18"/>
              </w:rPr>
              <w:t>實作評量</w:t>
            </w:r>
            <w:r>
              <w:rPr>
                <w:rFonts w:ascii="標楷體" w:eastAsia="標楷體" w:hAnsi="標楷體" w:hint="eastAsia"/>
                <w:sz w:val="18"/>
                <w:szCs w:val="18"/>
              </w:rPr>
              <w:t>、</w:t>
            </w:r>
            <w:r w:rsidRPr="00413FF7">
              <w:rPr>
                <w:rFonts w:ascii="標楷體" w:eastAsia="標楷體" w:hAnsi="標楷體"/>
                <w:sz w:val="18"/>
                <w:szCs w:val="18"/>
              </w:rPr>
              <w:t>真實評量</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5D5809">
              <w:rPr>
                <w:rFonts w:ascii="標楷體" w:eastAsia="標楷體" w:hAnsi="標楷體" w:cs="Arial"/>
                <w:color w:val="000000"/>
                <w:sz w:val="18"/>
                <w:szCs w:val="18"/>
              </w:rPr>
              <w:t>口語</w:t>
            </w:r>
            <w:r>
              <w:rPr>
                <w:rFonts w:ascii="標楷體" w:eastAsia="標楷體" w:hAnsi="標楷體" w:cs="Arial" w:hint="eastAsia"/>
                <w:color w:val="000000"/>
                <w:sz w:val="18"/>
                <w:szCs w:val="18"/>
              </w:rPr>
              <w:t>、</w:t>
            </w:r>
            <w:r w:rsidRPr="005D5809">
              <w:rPr>
                <w:rFonts w:ascii="標楷體" w:eastAsia="標楷體" w:hAnsi="標楷體" w:hint="eastAsia"/>
                <w:sz w:val="18"/>
                <w:szCs w:val="18"/>
              </w:rPr>
              <w:t>態度</w:t>
            </w:r>
            <w:r w:rsidRPr="005D5809">
              <w:rPr>
                <w:rFonts w:ascii="標楷體" w:eastAsia="標楷體" w:hAnsi="標楷體" w:cs="Arial"/>
                <w:color w:val="000000"/>
                <w:sz w:val="18"/>
                <w:szCs w:val="18"/>
              </w:rPr>
              <w:t>評量</w:t>
            </w:r>
            <w:r>
              <w:rPr>
                <w:rFonts w:ascii="標楷體" w:eastAsia="標楷體" w:hAnsi="標楷體" w:cs="Arial" w:hint="eastAsia"/>
                <w:color w:val="000000"/>
                <w:sz w:val="18"/>
                <w:szCs w:val="18"/>
              </w:rPr>
              <w:t>、</w:t>
            </w:r>
            <w:r w:rsidRPr="005D5809">
              <w:rPr>
                <w:rFonts w:ascii="標楷體" w:eastAsia="標楷體" w:hAnsi="標楷體" w:cs="Arial"/>
                <w:color w:val="000000"/>
                <w:sz w:val="18"/>
                <w:szCs w:val="18"/>
              </w:rPr>
              <w:t>觀察檢核</w:t>
            </w: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9</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10/20</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10/</w:t>
            </w:r>
            <w:r w:rsidRPr="009111C6">
              <w:rPr>
                <w:rFonts w:ascii="標楷體" w:eastAsia="標楷體" w:hAnsi="標楷體"/>
                <w:color w:val="000000"/>
                <w:sz w:val="20"/>
                <w:szCs w:val="20"/>
              </w:rPr>
              <w:t>2</w:t>
            </w:r>
            <w:r w:rsidRPr="009111C6">
              <w:rPr>
                <w:rFonts w:ascii="標楷體" w:eastAsia="標楷體" w:hAnsi="標楷體" w:hint="eastAsia"/>
                <w:color w:val="000000"/>
                <w:sz w:val="20"/>
                <w:szCs w:val="20"/>
              </w:rPr>
              <w:t>6</w:t>
            </w:r>
          </w:p>
        </w:tc>
        <w:tc>
          <w:tcPr>
            <w:tcW w:w="513" w:type="pct"/>
            <w:vAlign w:val="center"/>
          </w:tcPr>
          <w:p w:rsidR="007E20DD" w:rsidRPr="009111C6" w:rsidRDefault="007E20DD" w:rsidP="007E20DD">
            <w:pPr>
              <w:pStyle w:val="a5"/>
              <w:spacing w:line="0" w:lineRule="atLeast"/>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家庭教育宣導</w:t>
            </w:r>
          </w:p>
        </w:tc>
        <w:tc>
          <w:tcPr>
            <w:tcW w:w="358" w:type="pct"/>
          </w:tcPr>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語文天地二</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6-2-6-1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6-2-4-1</w:t>
            </w:r>
          </w:p>
        </w:tc>
        <w:tc>
          <w:tcPr>
            <w:tcW w:w="363" w:type="pct"/>
          </w:tcPr>
          <w:p w:rsidR="007E20DD" w:rsidRPr="000C7739" w:rsidRDefault="007E20DD" w:rsidP="009119D7">
            <w:pPr>
              <w:jc w:val="both"/>
              <w:rPr>
                <w:rFonts w:ascii="標楷體" w:eastAsia="標楷體" w:hAnsi="標楷體" w:cs="新細明體"/>
                <w:sz w:val="18"/>
                <w:szCs w:val="18"/>
              </w:rPr>
            </w:pPr>
            <w:r w:rsidRPr="000C7739">
              <w:rPr>
                <w:rFonts w:ascii="標楷體" w:eastAsia="標楷體" w:hAnsi="標楷體" w:hint="eastAsia"/>
                <w:sz w:val="18"/>
                <w:szCs w:val="18"/>
              </w:rPr>
              <w:t>二、時間的跤步</w:t>
            </w:r>
            <w:r w:rsidRPr="000C7739">
              <w:rPr>
                <w:rFonts w:ascii="標楷體" w:eastAsia="標楷體" w:hAnsi="標楷體" w:hint="eastAsia"/>
                <w:sz w:val="18"/>
                <w:szCs w:val="18"/>
              </w:rPr>
              <w:br/>
            </w:r>
            <w:r w:rsidRPr="000C7739">
              <w:rPr>
                <w:rFonts w:ascii="標楷體" w:eastAsia="標楷體" w:hAnsi="標楷體" w:cs="Times New Roman"/>
                <w:sz w:val="18"/>
                <w:szCs w:val="18"/>
              </w:rPr>
              <w:t>2.</w:t>
            </w:r>
            <w:r w:rsidRPr="000C7739">
              <w:rPr>
                <w:rFonts w:ascii="標楷體" w:eastAsia="標楷體" w:hAnsi="標楷體" w:hint="eastAsia"/>
                <w:sz w:val="18"/>
                <w:szCs w:val="18"/>
              </w:rPr>
              <w:t>禮拜日</w:t>
            </w:r>
            <w:r w:rsidRPr="000C7739">
              <w:rPr>
                <w:rFonts w:ascii="標楷體" w:eastAsia="標楷體" w:hAnsi="標楷體" w:cs="Times New Roman"/>
                <w:sz w:val="18"/>
                <w:szCs w:val="18"/>
              </w:rPr>
              <w:t>(1)</w:t>
            </w:r>
            <w:r w:rsidRPr="000C7739">
              <w:rPr>
                <w:rFonts w:ascii="標楷體" w:eastAsia="標楷體" w:hAnsi="標楷體" w:hint="eastAsia"/>
                <w:sz w:val="18"/>
                <w:szCs w:val="18"/>
              </w:rPr>
              <w:br/>
            </w:r>
            <w:r w:rsidRPr="000C7739">
              <w:rPr>
                <w:rFonts w:ascii="標楷體" w:eastAsia="標楷體" w:hAnsi="標楷體" w:hint="eastAsia"/>
                <w:b/>
                <w:color w:val="C00000"/>
                <w:sz w:val="18"/>
                <w:szCs w:val="18"/>
              </w:rPr>
              <w:t>【人權教育】</w:t>
            </w:r>
            <w:r w:rsidRPr="000C7739">
              <w:rPr>
                <w:rFonts w:ascii="標楷體" w:eastAsia="標楷體" w:hAnsi="標楷體" w:hint="eastAsia"/>
                <w:b/>
                <w:color w:val="C00000"/>
                <w:sz w:val="18"/>
                <w:szCs w:val="18"/>
              </w:rPr>
              <w:br/>
            </w:r>
            <w:r w:rsidRPr="000C7739">
              <w:rPr>
                <w:rFonts w:ascii="標楷體" w:eastAsia="標楷體" w:hAnsi="標楷體" w:hint="eastAsia"/>
                <w:sz w:val="18"/>
                <w:szCs w:val="18"/>
              </w:rPr>
              <w:t>【生涯發展教育】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節慶教學</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Halloween</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r w:rsidRPr="00EF6F54">
              <w:rPr>
                <w:rFonts w:ascii="Times New Roman" w:eastAsia="標楷體" w:hAnsi="Times New Roman" w:cs="Times New Roman" w:hint="eastAsia"/>
                <w:bCs/>
                <w:sz w:val="20"/>
                <w:szCs w:val="20"/>
              </w:rPr>
              <w:br/>
              <w:t>1-1-10</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2-1-10</w:t>
            </w:r>
            <w:r w:rsidRPr="00EF6F54">
              <w:rPr>
                <w:rFonts w:ascii="Times New Roman" w:eastAsia="標楷體" w:hAnsi="Times New Roman" w:cs="Times New Roman" w:hint="eastAsia"/>
                <w:bCs/>
                <w:sz w:val="20"/>
                <w:szCs w:val="20"/>
              </w:rPr>
              <w:br/>
              <w:t>3-1-7</w:t>
            </w:r>
            <w:r w:rsidRPr="00EF6F54">
              <w:rPr>
                <w:rFonts w:ascii="Times New Roman" w:eastAsia="標楷體" w:hAnsi="Times New Roman" w:cs="Times New Roman" w:hint="eastAsia"/>
                <w:bCs/>
                <w:sz w:val="20"/>
                <w:szCs w:val="20"/>
              </w:rPr>
              <w:br/>
              <w:t>6-1-1</w:t>
            </w:r>
            <w:r w:rsidRPr="00EF6F54">
              <w:rPr>
                <w:rFonts w:ascii="Times New Roman" w:eastAsia="標楷體" w:hAnsi="Times New Roman" w:cs="Times New Roman" w:hint="eastAsia"/>
                <w:bCs/>
                <w:sz w:val="20"/>
                <w:szCs w:val="20"/>
              </w:rPr>
              <w:br/>
              <w:t>7-1-1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幾何／五、周界與周長</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3-s-01,3-s-02</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二、生活中有趣的力</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2.</w:t>
            </w:r>
            <w:r w:rsidRPr="000E1B36">
              <w:rPr>
                <w:rFonts w:ascii="標楷體" w:eastAsia="標楷體" w:hAnsi="標楷體" w:cs="Times New Roman" w:hint="eastAsia"/>
                <w:snapToGrid w:val="0"/>
                <w:color w:val="000000"/>
                <w:kern w:val="0"/>
                <w:sz w:val="20"/>
                <w:szCs w:val="20"/>
              </w:rPr>
              <w:t>磁力的探討</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2-2-1-1</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第三單元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校園民主生活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第三課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學校自治活動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【生涯發展教育】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5-2-1</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6-2-1</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6-2-3</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一、躍動的音符／笛聲飛揚三、趣味點線面／動手做點線面五、身體魔法師／觀察你我他1-2-1,1-2-2,1-2-3,1-2-5,2-2-7,3-2-11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【人權教育】【生涯發展教育】【性別平等教育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第三單元玩興趣現專長</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活動一我的興趣與專長</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【性別平等教育】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EF6F54">
                <w:rPr>
                  <w:rFonts w:ascii="Times New Roman" w:eastAsia="標楷體" w:hAnsi="Times New Roman" w:cs="Times New Roman" w:hint="eastAsia"/>
                  <w:bCs/>
                  <w:sz w:val="20"/>
                  <w:szCs w:val="20"/>
                </w:rPr>
                <w:t>1-2-2</w:t>
              </w:r>
            </w:smartTag>
          </w:p>
        </w:tc>
        <w:tc>
          <w:tcPr>
            <w:tcW w:w="306" w:type="pct"/>
            <w:shd w:val="clear" w:color="auto" w:fill="auto"/>
          </w:tcPr>
          <w:p w:rsidR="007E20DD" w:rsidRPr="000C3AA5" w:rsidRDefault="007E20DD" w:rsidP="009119D7">
            <w:pPr>
              <w:spacing w:line="320" w:lineRule="exact"/>
              <w:jc w:val="both"/>
              <w:rPr>
                <w:rStyle w:val="afff4"/>
                <w:rFonts w:ascii="標楷體" w:eastAsia="標楷體" w:hAnsi="標楷體"/>
                <w:b w:val="0"/>
                <w:sz w:val="20"/>
                <w:szCs w:val="20"/>
              </w:rPr>
            </w:pPr>
            <w:r w:rsidRPr="000C3AA5">
              <w:rPr>
                <w:rStyle w:val="afff4"/>
                <w:rFonts w:ascii="標楷體" w:eastAsia="標楷體" w:hAnsi="標楷體" w:hint="eastAsia"/>
                <w:b w:val="0"/>
                <w:sz w:val="20"/>
                <w:szCs w:val="20"/>
              </w:rPr>
              <w:t>貳、快樂玩遊戲</w:t>
            </w:r>
          </w:p>
          <w:p w:rsidR="007E20DD" w:rsidRPr="000C3AA5" w:rsidRDefault="007E20DD" w:rsidP="009119D7">
            <w:pPr>
              <w:spacing w:line="320" w:lineRule="exact"/>
              <w:jc w:val="both"/>
              <w:rPr>
                <w:rStyle w:val="afff4"/>
                <w:rFonts w:ascii="標楷體" w:eastAsia="標楷體" w:hAnsi="標楷體"/>
                <w:b w:val="0"/>
                <w:sz w:val="20"/>
                <w:szCs w:val="20"/>
              </w:rPr>
            </w:pPr>
            <w:r w:rsidRPr="000C3AA5">
              <w:rPr>
                <w:rStyle w:val="afff4"/>
                <w:rFonts w:ascii="標楷體" w:eastAsia="標楷體" w:hAnsi="標楷體" w:hint="eastAsia"/>
                <w:b w:val="0"/>
                <w:sz w:val="20"/>
                <w:szCs w:val="20"/>
              </w:rPr>
              <w:t>七.踢毽樂趣多</w:t>
            </w:r>
          </w:p>
          <w:p w:rsidR="007E20DD" w:rsidRPr="000C3AA5" w:rsidRDefault="007E20DD" w:rsidP="009119D7">
            <w:pPr>
              <w:spacing w:line="320" w:lineRule="exact"/>
              <w:jc w:val="both"/>
              <w:rPr>
                <w:rStyle w:val="afff4"/>
                <w:rFonts w:ascii="標楷體" w:eastAsia="標楷體" w:hAnsi="標楷體"/>
                <w:b w:val="0"/>
                <w:sz w:val="20"/>
                <w:szCs w:val="20"/>
              </w:rPr>
            </w:pPr>
            <w:r w:rsidRPr="000C3AA5">
              <w:rPr>
                <w:rStyle w:val="afff4"/>
                <w:rFonts w:ascii="標楷體" w:eastAsia="標楷體" w:hAnsi="標楷體" w:hint="eastAsia"/>
                <w:b w:val="0"/>
                <w:sz w:val="20"/>
                <w:szCs w:val="20"/>
              </w:rPr>
              <w:t>◎人權教育</w:t>
            </w:r>
          </w:p>
          <w:p w:rsidR="007E20DD" w:rsidRPr="000C3AA5" w:rsidRDefault="007E20DD" w:rsidP="009119D7">
            <w:pPr>
              <w:spacing w:line="320" w:lineRule="exact"/>
              <w:jc w:val="both"/>
              <w:rPr>
                <w:rStyle w:val="afff4"/>
                <w:rFonts w:ascii="標楷體" w:eastAsia="標楷體" w:hAnsi="標楷體"/>
                <w:b w:val="0"/>
                <w:sz w:val="20"/>
                <w:szCs w:val="20"/>
              </w:rPr>
            </w:pPr>
            <w:r w:rsidRPr="000C3AA5">
              <w:rPr>
                <w:rStyle w:val="afff4"/>
                <w:rFonts w:ascii="標楷體" w:eastAsia="標楷體" w:hAnsi="標楷體" w:hint="eastAsia"/>
                <w:b w:val="0"/>
                <w:sz w:val="20"/>
                <w:szCs w:val="20"/>
              </w:rPr>
              <w:t>◎生涯發展教育</w:t>
            </w:r>
          </w:p>
          <w:p w:rsidR="007E20DD" w:rsidRPr="000C3AA5" w:rsidRDefault="007E20DD" w:rsidP="009119D7">
            <w:pPr>
              <w:jc w:val="both"/>
              <w:rPr>
                <w:rStyle w:val="afff4"/>
                <w:rFonts w:ascii="標楷體" w:eastAsia="標楷體" w:hAnsi="標楷體"/>
                <w:b w:val="0"/>
                <w:sz w:val="20"/>
                <w:szCs w:val="20"/>
              </w:rPr>
            </w:pPr>
            <w:r w:rsidRPr="000C3AA5">
              <w:rPr>
                <w:rStyle w:val="afff4"/>
                <w:rFonts w:ascii="標楷體" w:eastAsia="標楷體" w:hAnsi="標楷體" w:hint="eastAsia"/>
                <w:b w:val="0"/>
                <w:sz w:val="20"/>
                <w:szCs w:val="20"/>
              </w:rPr>
              <w:t>3-1-3</w:t>
            </w:r>
          </w:p>
          <w:p w:rsidR="007E20DD" w:rsidRPr="000C3AA5" w:rsidRDefault="007E20DD" w:rsidP="009119D7">
            <w:pPr>
              <w:spacing w:line="320" w:lineRule="exact"/>
              <w:jc w:val="both"/>
              <w:rPr>
                <w:rStyle w:val="afff4"/>
                <w:rFonts w:ascii="標楷體" w:eastAsia="標楷體" w:hAnsi="標楷體"/>
                <w:sz w:val="20"/>
                <w:szCs w:val="20"/>
              </w:rPr>
            </w:pPr>
            <w:r w:rsidRPr="000C3AA5">
              <w:rPr>
                <w:rStyle w:val="afff4"/>
                <w:rFonts w:ascii="標楷體" w:eastAsia="標楷體" w:hAnsi="標楷體" w:hint="eastAsia"/>
                <w:b w:val="0"/>
                <w:sz w:val="20"/>
                <w:szCs w:val="20"/>
              </w:rPr>
              <w:t>3-1-4</w:t>
            </w:r>
          </w:p>
        </w:tc>
        <w:tc>
          <w:tcPr>
            <w:tcW w:w="266" w:type="pct"/>
          </w:tcPr>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語文天地二</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6-2-6-1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5-2-14-3</w:t>
            </w:r>
          </w:p>
          <w:p w:rsidR="007E20DD" w:rsidRPr="009C3A3C" w:rsidRDefault="007E20DD" w:rsidP="009119D7">
            <w:pPr>
              <w:snapToGrid w:val="0"/>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6-2-4-1</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幾何／五、周界與周長3-s-01,3-s-02【家政境教育】【性別平等教育】【人權教育】【生涯發展教育】</w:t>
            </w:r>
          </w:p>
        </w:tc>
        <w:tc>
          <w:tcPr>
            <w:tcW w:w="217" w:type="pct"/>
          </w:tcPr>
          <w:p w:rsidR="007E20DD" w:rsidRPr="00774341" w:rsidRDefault="007E20DD" w:rsidP="009119D7">
            <w:pPr>
              <w:snapToGrid w:val="0"/>
              <w:spacing w:line="0" w:lineRule="atLeast"/>
              <w:jc w:val="both"/>
              <w:rPr>
                <w:rFonts w:ascii="標楷體" w:eastAsia="標楷體" w:hAnsi="標楷體"/>
                <w:noProof/>
                <w:color w:val="000000"/>
                <w:sz w:val="18"/>
                <w:szCs w:val="18"/>
              </w:rPr>
            </w:pPr>
            <w:r w:rsidRPr="00774341">
              <w:rPr>
                <w:rFonts w:ascii="標楷體" w:eastAsia="標楷體" w:hAnsi="標楷體" w:hint="eastAsia"/>
                <w:noProof/>
                <w:color w:val="000000"/>
                <w:sz w:val="18"/>
                <w:szCs w:val="18"/>
              </w:rPr>
              <w:t>漸入佳境</w:t>
            </w:r>
            <w:r>
              <w:rPr>
                <w:rFonts w:ascii="標楷體" w:eastAsia="標楷體" w:hAnsi="標楷體" w:hint="eastAsia"/>
                <w:noProof/>
                <w:color w:val="000000"/>
                <w:sz w:val="18"/>
                <w:szCs w:val="18"/>
              </w:rPr>
              <w:t>-</w:t>
            </w:r>
            <w:r w:rsidRPr="00774341">
              <w:rPr>
                <w:rFonts w:ascii="標楷體" w:eastAsia="標楷體" w:hAnsi="標楷體" w:hint="eastAsia"/>
                <w:color w:val="000000"/>
                <w:sz w:val="18"/>
                <w:szCs w:val="18"/>
              </w:rPr>
              <w:t>繪圖軟體使用－畫愛心</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腳部練習</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很有意思的長穗木</w:t>
            </w: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10</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w:t>
            </w:r>
            <w:r w:rsidRPr="009111C6">
              <w:rPr>
                <w:rFonts w:ascii="標楷體" w:eastAsia="標楷體" w:hAnsi="標楷體"/>
                <w:color w:val="000000"/>
                <w:sz w:val="20"/>
                <w:szCs w:val="20"/>
              </w:rPr>
              <w:t>0</w:t>
            </w:r>
            <w:r w:rsidRPr="009111C6">
              <w:rPr>
                <w:rFonts w:ascii="標楷體" w:eastAsia="標楷體" w:hAnsi="標楷體" w:hint="eastAsia"/>
                <w:color w:val="000000"/>
                <w:sz w:val="20"/>
                <w:szCs w:val="20"/>
              </w:rPr>
              <w:t>/27</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11/2</w:t>
            </w:r>
          </w:p>
        </w:tc>
        <w:tc>
          <w:tcPr>
            <w:tcW w:w="513" w:type="pct"/>
            <w:vAlign w:val="center"/>
          </w:tcPr>
          <w:p w:rsidR="007E20DD" w:rsidRPr="009111C6" w:rsidRDefault="007E20DD" w:rsidP="007E20DD">
            <w:pPr>
              <w:pStyle w:val="a5"/>
              <w:spacing w:line="0" w:lineRule="atLeast"/>
              <w:ind w:left="200" w:hangingChars="100" w:hanging="200"/>
              <w:jc w:val="both"/>
              <w:rPr>
                <w:rFonts w:ascii="標楷體" w:eastAsia="標楷體" w:hAnsi="標楷體" w:cs="標楷體-WinCharSetFFFF-H"/>
                <w:color w:val="000000"/>
                <w:kern w:val="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性別平等教育宣導</w:t>
            </w:r>
          </w:p>
        </w:tc>
        <w:tc>
          <w:tcPr>
            <w:tcW w:w="358" w:type="pct"/>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〈閱讀列車〉擁抱</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5-2-6</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5-2-14-4</w:t>
            </w:r>
          </w:p>
        </w:tc>
        <w:tc>
          <w:tcPr>
            <w:tcW w:w="363" w:type="pct"/>
          </w:tcPr>
          <w:p w:rsidR="007E20DD" w:rsidRPr="000C7739" w:rsidRDefault="007E20DD" w:rsidP="009119D7">
            <w:pPr>
              <w:jc w:val="both"/>
              <w:rPr>
                <w:rFonts w:ascii="標楷體" w:eastAsia="標楷體" w:hAnsi="標楷體" w:cs="新細明體"/>
                <w:sz w:val="18"/>
                <w:szCs w:val="18"/>
              </w:rPr>
            </w:pPr>
            <w:r w:rsidRPr="000C7739">
              <w:rPr>
                <w:rFonts w:ascii="標楷體" w:eastAsia="標楷體" w:hAnsi="標楷體" w:hint="eastAsia"/>
                <w:sz w:val="18"/>
                <w:szCs w:val="18"/>
              </w:rPr>
              <w:t>二、時間的跤步</w:t>
            </w:r>
            <w:r w:rsidRPr="000C7739">
              <w:rPr>
                <w:rFonts w:ascii="標楷體" w:eastAsia="標楷體" w:hAnsi="標楷體" w:hint="eastAsia"/>
                <w:sz w:val="18"/>
                <w:szCs w:val="18"/>
              </w:rPr>
              <w:br/>
            </w:r>
            <w:r w:rsidRPr="000C7739">
              <w:rPr>
                <w:rFonts w:ascii="標楷體" w:eastAsia="標楷體" w:hAnsi="標楷體" w:cs="Times New Roman"/>
                <w:sz w:val="18"/>
                <w:szCs w:val="18"/>
              </w:rPr>
              <w:t>2.</w:t>
            </w:r>
            <w:r w:rsidRPr="000C7739">
              <w:rPr>
                <w:rFonts w:ascii="標楷體" w:eastAsia="標楷體" w:hAnsi="標楷體" w:hint="eastAsia"/>
                <w:sz w:val="18"/>
                <w:szCs w:val="18"/>
              </w:rPr>
              <w:t>禮拜日</w:t>
            </w:r>
            <w:r w:rsidRPr="000C7739">
              <w:rPr>
                <w:rFonts w:ascii="標楷體" w:eastAsia="標楷體" w:hAnsi="標楷體" w:cs="Times New Roman"/>
                <w:sz w:val="18"/>
                <w:szCs w:val="18"/>
              </w:rPr>
              <w:t>(1)</w:t>
            </w:r>
            <w:r w:rsidRPr="000C7739">
              <w:rPr>
                <w:rFonts w:ascii="標楷體" w:eastAsia="標楷體" w:hAnsi="標楷體" w:hint="eastAsia"/>
                <w:sz w:val="18"/>
                <w:szCs w:val="18"/>
              </w:rPr>
              <w:br/>
            </w:r>
            <w:r w:rsidRPr="000C7739">
              <w:rPr>
                <w:rFonts w:ascii="標楷體" w:eastAsia="標楷體" w:hAnsi="標楷體" w:hint="eastAsia"/>
                <w:b/>
                <w:color w:val="C00000"/>
                <w:sz w:val="18"/>
                <w:szCs w:val="18"/>
              </w:rPr>
              <w:t>【人權教育】</w:t>
            </w:r>
            <w:r w:rsidRPr="000C7739">
              <w:rPr>
                <w:rFonts w:ascii="標楷體" w:eastAsia="標楷體" w:hAnsi="標楷體" w:hint="eastAsia"/>
                <w:b/>
                <w:color w:val="C00000"/>
                <w:sz w:val="18"/>
                <w:szCs w:val="18"/>
              </w:rPr>
              <w:br/>
            </w:r>
            <w:r w:rsidRPr="000C7739">
              <w:rPr>
                <w:rFonts w:ascii="標楷體" w:eastAsia="標楷體" w:hAnsi="標楷體" w:hint="eastAsia"/>
                <w:sz w:val="18"/>
                <w:szCs w:val="18"/>
              </w:rPr>
              <w:t>【生涯發展教育】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複習一</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Review 1</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【生涯發展教育】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r w:rsidRPr="00EF6F54">
              <w:rPr>
                <w:rFonts w:ascii="Times New Roman" w:eastAsia="標楷體" w:hAnsi="Times New Roman" w:cs="Times New Roman" w:hint="eastAsia"/>
                <w:bCs/>
                <w:sz w:val="20"/>
                <w:szCs w:val="20"/>
              </w:rPr>
              <w:br/>
              <w:t>1-1-7</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2-1-6</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3-1-7</w:t>
            </w:r>
            <w:r w:rsidRPr="00EF6F54">
              <w:rPr>
                <w:rFonts w:ascii="Times New Roman" w:eastAsia="標楷體" w:hAnsi="Times New Roman" w:cs="Times New Roman" w:hint="eastAsia"/>
                <w:bCs/>
                <w:sz w:val="20"/>
                <w:szCs w:val="20"/>
              </w:rPr>
              <w:br/>
              <w:t>4-1-2</w:t>
            </w:r>
            <w:r w:rsidRPr="00EF6F54">
              <w:rPr>
                <w:rFonts w:ascii="Times New Roman" w:eastAsia="標楷體" w:hAnsi="Times New Roman" w:cs="Times New Roman" w:hint="eastAsia"/>
                <w:bCs/>
                <w:sz w:val="20"/>
                <w:szCs w:val="20"/>
              </w:rPr>
              <w:br/>
              <w:t>5-1-2</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數與量／六、加減併式與估算</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3-n-03</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二、生活中有趣的力</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3.</w:t>
            </w:r>
            <w:r w:rsidRPr="000E1B36">
              <w:rPr>
                <w:rFonts w:ascii="標楷體" w:eastAsia="標楷體" w:hAnsi="標楷體" w:cs="Times New Roman" w:hint="eastAsia"/>
                <w:snapToGrid w:val="0"/>
                <w:color w:val="000000"/>
                <w:kern w:val="0"/>
                <w:sz w:val="20"/>
                <w:szCs w:val="20"/>
              </w:rPr>
              <w:t>好玩的磁鐵玩具</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4-2-2-1</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第四單元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與同學相處</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我和我的同學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【性別平等教育】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【人權教育】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【生涯發展教育】</w:t>
            </w:r>
          </w:p>
          <w:p w:rsidR="007E20DD" w:rsidRPr="00AA46AB" w:rsidRDefault="007E20DD" w:rsidP="009119D7">
            <w:pPr>
              <w:spacing w:line="0" w:lineRule="atLeast"/>
              <w:jc w:val="both"/>
              <w:rPr>
                <w:rFonts w:ascii="Times New Roman" w:eastAsia="標楷體" w:hAnsi="Times New Roman" w:cs="Times New Roman"/>
                <w:sz w:val="20"/>
                <w:szCs w:val="20"/>
              </w:rPr>
            </w:pP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5-2-2</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6-2-4</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二、聽，是什麼聲音／森林家族四、我的好朋友／介紹我的好朋友五、身體魔法師／小小雕塑家1-2-1,1-2-2,1-2-4,1-2-5,2-2-7</w:t>
            </w:r>
            <w:r w:rsidRPr="006853AD">
              <w:rPr>
                <w:rFonts w:ascii="標楷體" w:eastAsia="標楷體" w:hAnsi="標楷體" w:cs="Arial"/>
                <w:sz w:val="20"/>
                <w:szCs w:val="20"/>
              </w:rPr>
              <w:br/>
            </w:r>
            <w:r w:rsidRPr="006853AD">
              <w:rPr>
                <w:rFonts w:ascii="標楷體" w:eastAsia="標楷體" w:hAnsi="標楷體" w:cs="Arial" w:hint="eastAsia"/>
                <w:sz w:val="20"/>
                <w:szCs w:val="20"/>
              </w:rPr>
              <w:t>【環境教育】【人權教育】【家政教育】【性別平等教育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第三單元玩興趣現專長</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活動一我的興趣與專長</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【性別平等教育】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EF6F54">
                <w:rPr>
                  <w:rFonts w:ascii="Times New Roman" w:eastAsia="標楷體" w:hAnsi="Times New Roman" w:cs="Times New Roman" w:hint="eastAsia"/>
                  <w:bCs/>
                  <w:sz w:val="20"/>
                  <w:szCs w:val="20"/>
                </w:rPr>
                <w:t>1-2-2</w:t>
              </w:r>
            </w:smartTag>
          </w:p>
        </w:tc>
        <w:tc>
          <w:tcPr>
            <w:tcW w:w="306"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參、跑跳踢真有趣</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八.迎頭趕上</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3-1-4</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〈閱讀列車〉擁抱</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snapToGrid w:val="0"/>
                <w:color w:val="000000" w:themeColor="text1"/>
                <w:spacing w:val="-20"/>
                <w:kern w:val="0"/>
                <w:sz w:val="18"/>
                <w:szCs w:val="18"/>
              </w:rPr>
              <w:t>◎人權教育</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Times New Roman"/>
                <w:bCs/>
                <w:color w:val="000000" w:themeColor="text1"/>
                <w:spacing w:val="-20"/>
                <w:sz w:val="18"/>
                <w:szCs w:val="18"/>
              </w:rPr>
              <w:t>【</w:t>
            </w:r>
            <w:r w:rsidRPr="009C3A3C">
              <w:rPr>
                <w:rFonts w:ascii="標楷體" w:eastAsia="標楷體" w:hAnsi="標楷體" w:cs="Times New Roman" w:hint="eastAsia"/>
                <w:snapToGrid w:val="0"/>
                <w:color w:val="000000" w:themeColor="text1"/>
                <w:spacing w:val="-20"/>
                <w:kern w:val="0"/>
                <w:sz w:val="18"/>
                <w:szCs w:val="18"/>
              </w:rPr>
              <w:t>性侵害犯罪防治</w:t>
            </w:r>
            <w:r w:rsidRPr="009C3A3C">
              <w:rPr>
                <w:rFonts w:ascii="標楷體" w:eastAsia="標楷體" w:hAnsi="標楷體" w:cs="Times New Roman"/>
                <w:bCs/>
                <w:color w:val="000000" w:themeColor="text1"/>
                <w:spacing w:val="-20"/>
                <w:sz w:val="18"/>
                <w:szCs w:val="18"/>
              </w:rPr>
              <w:t>】</w:t>
            </w:r>
            <w:r w:rsidRPr="009C3A3C">
              <w:rPr>
                <w:rFonts w:ascii="標楷體" w:eastAsia="標楷體" w:hAnsi="標楷體" w:cs="Arial Unicode MS"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5-2-6</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5-2-8</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5-2-8-2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color w:val="000000" w:themeColor="text1"/>
                <w:spacing w:val="-20"/>
                <w:sz w:val="18"/>
                <w:szCs w:val="18"/>
              </w:rPr>
              <w:t>5-2-14-4</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幾何／五、周界與周長3-s-02【性別平等教育】【人權教育】【生涯發展教育】</w:t>
            </w:r>
          </w:p>
        </w:tc>
        <w:tc>
          <w:tcPr>
            <w:tcW w:w="217" w:type="pct"/>
          </w:tcPr>
          <w:p w:rsidR="007E20DD" w:rsidRPr="00774341" w:rsidRDefault="007E20DD" w:rsidP="009119D7">
            <w:pPr>
              <w:snapToGrid w:val="0"/>
              <w:spacing w:line="0" w:lineRule="atLeast"/>
              <w:jc w:val="both"/>
              <w:rPr>
                <w:rFonts w:ascii="標楷體" w:eastAsia="標楷體" w:hAnsi="標楷體"/>
                <w:noProof/>
                <w:color w:val="000000"/>
                <w:sz w:val="18"/>
                <w:szCs w:val="18"/>
              </w:rPr>
            </w:pPr>
            <w:r w:rsidRPr="00774341">
              <w:rPr>
                <w:rFonts w:ascii="標楷體" w:eastAsia="標楷體" w:hAnsi="標楷體" w:hint="eastAsia"/>
                <w:noProof/>
                <w:color w:val="000000"/>
                <w:sz w:val="18"/>
                <w:szCs w:val="18"/>
              </w:rPr>
              <w:t>成果驗收</w:t>
            </w:r>
            <w:r>
              <w:rPr>
                <w:rFonts w:ascii="標楷體" w:eastAsia="標楷體" w:hAnsi="標楷體" w:hint="eastAsia"/>
                <w:noProof/>
                <w:color w:val="000000"/>
                <w:sz w:val="18"/>
                <w:szCs w:val="18"/>
              </w:rPr>
              <w:t>-</w:t>
            </w:r>
            <w:r w:rsidRPr="00774341">
              <w:rPr>
                <w:rFonts w:ascii="標楷體" w:eastAsia="標楷體" w:hAnsi="標楷體" w:hint="eastAsia"/>
                <w:color w:val="000000"/>
                <w:sz w:val="18"/>
                <w:szCs w:val="18"/>
              </w:rPr>
              <w:t>繪圖軟體使用－圖畫製作</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腳部練習</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很有意思的長穗木</w:t>
            </w: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11</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11/3</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11/9</w:t>
            </w:r>
          </w:p>
        </w:tc>
        <w:tc>
          <w:tcPr>
            <w:tcW w:w="513" w:type="pct"/>
            <w:vAlign w:val="center"/>
          </w:tcPr>
          <w:p w:rsidR="007E20DD" w:rsidRPr="009111C6" w:rsidRDefault="007E20DD" w:rsidP="007E20DD">
            <w:pPr>
              <w:pStyle w:val="a5"/>
              <w:ind w:left="192" w:hangingChars="96" w:hanging="192"/>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反詐騙教育宣導</w:t>
            </w:r>
          </w:p>
        </w:tc>
        <w:tc>
          <w:tcPr>
            <w:tcW w:w="358" w:type="pct"/>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第參單元動物世界</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第八課快樂的奇奇</w:t>
            </w:r>
          </w:p>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5-2-10</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5-2-4</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5-2-4-2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w:t>
            </w:r>
          </w:p>
          <w:p w:rsidR="007E20DD"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w:t>
            </w:r>
          </w:p>
          <w:p w:rsidR="004C256B" w:rsidRPr="00E132BE" w:rsidRDefault="004C256B" w:rsidP="009119D7">
            <w:pPr>
              <w:jc w:val="both"/>
              <w:rPr>
                <w:rFonts w:ascii="標楷體" w:eastAsia="標楷體" w:hAnsi="標楷體" w:cs="Arial Unicode MS"/>
                <w:color w:val="000000"/>
                <w:sz w:val="20"/>
                <w:szCs w:val="20"/>
              </w:rPr>
            </w:pPr>
          </w:p>
        </w:tc>
        <w:tc>
          <w:tcPr>
            <w:tcW w:w="363" w:type="pct"/>
          </w:tcPr>
          <w:p w:rsidR="007E20DD" w:rsidRPr="000C7739" w:rsidRDefault="007E20DD" w:rsidP="009119D7">
            <w:pPr>
              <w:jc w:val="both"/>
              <w:rPr>
                <w:rFonts w:ascii="標楷體" w:eastAsia="標楷體" w:hAnsi="標楷體" w:cs="新細明體"/>
                <w:sz w:val="18"/>
                <w:szCs w:val="18"/>
              </w:rPr>
            </w:pPr>
            <w:r w:rsidRPr="000C7739">
              <w:rPr>
                <w:rFonts w:ascii="標楷體" w:eastAsia="標楷體" w:hAnsi="標楷體" w:hint="eastAsia"/>
                <w:sz w:val="18"/>
                <w:szCs w:val="18"/>
              </w:rPr>
              <w:t>二、時間的跤步</w:t>
            </w:r>
            <w:r w:rsidRPr="000C7739">
              <w:rPr>
                <w:rFonts w:ascii="標楷體" w:eastAsia="標楷體" w:hAnsi="標楷體" w:hint="eastAsia"/>
                <w:sz w:val="18"/>
                <w:szCs w:val="18"/>
              </w:rPr>
              <w:br/>
            </w:r>
            <w:r w:rsidRPr="000C7739">
              <w:rPr>
                <w:rFonts w:ascii="標楷體" w:eastAsia="標楷體" w:hAnsi="標楷體" w:cs="Times New Roman"/>
                <w:sz w:val="18"/>
                <w:szCs w:val="18"/>
              </w:rPr>
              <w:t>2.</w:t>
            </w:r>
            <w:r w:rsidRPr="000C7739">
              <w:rPr>
                <w:rFonts w:ascii="標楷體" w:eastAsia="標楷體" w:hAnsi="標楷體" w:hint="eastAsia"/>
                <w:sz w:val="18"/>
                <w:szCs w:val="18"/>
              </w:rPr>
              <w:t>禮拜日</w:t>
            </w:r>
            <w:r w:rsidRPr="000C7739">
              <w:rPr>
                <w:rFonts w:ascii="標楷體" w:eastAsia="標楷體" w:hAnsi="標楷體" w:cs="Times New Roman"/>
                <w:sz w:val="18"/>
                <w:szCs w:val="18"/>
              </w:rPr>
              <w:t>(1)</w:t>
            </w:r>
            <w:r w:rsidRPr="000C7739">
              <w:rPr>
                <w:rFonts w:ascii="標楷體" w:eastAsia="標楷體" w:hAnsi="標楷體" w:hint="eastAsia"/>
                <w:sz w:val="18"/>
                <w:szCs w:val="18"/>
              </w:rPr>
              <w:br/>
            </w:r>
            <w:r w:rsidRPr="000C7739">
              <w:rPr>
                <w:rFonts w:ascii="標楷體" w:eastAsia="標楷體" w:hAnsi="標楷體" w:hint="eastAsia"/>
                <w:b/>
                <w:color w:val="C00000"/>
                <w:sz w:val="18"/>
                <w:szCs w:val="18"/>
              </w:rPr>
              <w:t>【人權教育】</w:t>
            </w:r>
            <w:r w:rsidRPr="000C7739">
              <w:rPr>
                <w:rFonts w:ascii="標楷體" w:eastAsia="標楷體" w:hAnsi="標楷體" w:hint="eastAsia"/>
                <w:b/>
                <w:color w:val="C00000"/>
                <w:sz w:val="18"/>
                <w:szCs w:val="18"/>
              </w:rPr>
              <w:br/>
            </w:r>
            <w:r w:rsidRPr="000C7739">
              <w:rPr>
                <w:rFonts w:ascii="標楷體" w:eastAsia="標楷體" w:hAnsi="標楷體" w:hint="eastAsia"/>
                <w:sz w:val="18"/>
                <w:szCs w:val="18"/>
              </w:rPr>
              <w:t>【生涯發展教育】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複習一和期中評量</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Review 1 &amp; Exam 1</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【生涯發展教育】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r w:rsidRPr="00EF6F54">
              <w:rPr>
                <w:rFonts w:ascii="Times New Roman" w:eastAsia="標楷體" w:hAnsi="Times New Roman" w:cs="Times New Roman" w:hint="eastAsia"/>
                <w:bCs/>
                <w:sz w:val="20"/>
                <w:szCs w:val="20"/>
              </w:rPr>
              <w:br/>
              <w:t>1-1-7</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2-1-1</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2-1-6</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4-1-1</w:t>
            </w:r>
            <w:r w:rsidRPr="00EF6F54">
              <w:rPr>
                <w:rFonts w:ascii="Times New Roman" w:eastAsia="標楷體" w:hAnsi="Times New Roman" w:cs="Times New Roman" w:hint="eastAsia"/>
                <w:bCs/>
                <w:sz w:val="20"/>
                <w:szCs w:val="20"/>
              </w:rPr>
              <w:br/>
              <w:t>4-1-2</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數與量／六、加減併式與估算</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3-n-03,3-n-10</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三、空氣</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無所不在的空氣</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6-2-2-2</w:t>
            </w: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第四單元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與同學相處</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我和我的同學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【性別平等教育】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【生涯發展教育】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5-2-2</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6-2-4</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二、聽，是什麼聲音／森林家族四、我的好朋友／介紹我的好朋友五、身體魔法師／小小雕塑家1-2-1,1-2-2,1-2-3,1-2-4,2-2-6,2-2-7,3-2-11,3-2-13</w:t>
            </w:r>
            <w:r w:rsidRPr="006853AD">
              <w:rPr>
                <w:rFonts w:ascii="標楷體" w:eastAsia="標楷體" w:hAnsi="標楷體" w:cs="Arial"/>
                <w:sz w:val="20"/>
                <w:szCs w:val="20"/>
              </w:rPr>
              <w:br/>
            </w:r>
            <w:r w:rsidRPr="006853AD">
              <w:rPr>
                <w:rFonts w:ascii="標楷體" w:eastAsia="標楷體" w:hAnsi="標楷體" w:cs="Arial" w:hint="eastAsia"/>
                <w:sz w:val="20"/>
                <w:szCs w:val="20"/>
              </w:rPr>
              <w:t>【環境教育】【人權教育】【家政教育】【性別平等教育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第三單元玩興趣現專長</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活動一我的興趣與專長</w:t>
            </w:r>
            <w:r w:rsidRPr="00EF6F54">
              <w:rPr>
                <w:rFonts w:ascii="Times New Roman" w:eastAsia="標楷體" w:hAnsi="Times New Roman" w:cs="Times New Roman"/>
                <w:bCs/>
                <w:sz w:val="20"/>
                <w:szCs w:val="20"/>
              </w:rPr>
              <w:br/>
            </w:r>
            <w:r w:rsidRPr="00EF6F54">
              <w:rPr>
                <w:rFonts w:ascii="Times New Roman" w:eastAsia="標楷體" w:hAnsi="Times New Roman" w:cs="Times New Roman" w:hint="eastAsia"/>
                <w:bCs/>
                <w:sz w:val="20"/>
                <w:szCs w:val="20"/>
              </w:rPr>
              <w:t>活動二興趣專長新發現</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【性別平等教育】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EF6F54">
                <w:rPr>
                  <w:rFonts w:ascii="Times New Roman" w:eastAsia="標楷體" w:hAnsi="Times New Roman" w:cs="Times New Roman" w:hint="eastAsia"/>
                  <w:bCs/>
                  <w:sz w:val="20"/>
                  <w:szCs w:val="20"/>
                </w:rPr>
                <w:t>1-2-2</w:t>
              </w:r>
            </w:smartTag>
          </w:p>
        </w:tc>
        <w:tc>
          <w:tcPr>
            <w:tcW w:w="306"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參、跑跳踢真有趣</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八.迎頭趕上</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3-1-4</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4-1-1</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第參單元動物世界</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第八課快樂的奇奇</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◎生涯發展教育</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1-2-1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5-2-8</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5-2-10</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5-2-3</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5-2-4</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5-2-4-2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6-2-5</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6-2-7</w:t>
            </w:r>
          </w:p>
          <w:p w:rsidR="007E20DD" w:rsidRPr="009C3A3C" w:rsidRDefault="007E20DD" w:rsidP="009119D7">
            <w:pPr>
              <w:snapToGrid w:val="0"/>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color w:val="000000" w:themeColor="text1"/>
                <w:spacing w:val="-20"/>
                <w:sz w:val="18"/>
                <w:szCs w:val="18"/>
              </w:rPr>
              <w:t>6-2-9</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數與量／六、加減併式與估算3-n-03【性別平等教育】【人權教育】【生涯發展教育】</w:t>
            </w:r>
          </w:p>
        </w:tc>
        <w:tc>
          <w:tcPr>
            <w:tcW w:w="217" w:type="pct"/>
          </w:tcPr>
          <w:p w:rsidR="007E20DD" w:rsidRPr="00774341" w:rsidRDefault="007E20DD" w:rsidP="009119D7">
            <w:pPr>
              <w:snapToGrid w:val="0"/>
              <w:spacing w:line="0" w:lineRule="atLeast"/>
              <w:jc w:val="both"/>
              <w:rPr>
                <w:rFonts w:ascii="標楷體" w:eastAsia="標楷體" w:hAnsi="標楷體"/>
                <w:noProof/>
                <w:color w:val="000000"/>
                <w:sz w:val="18"/>
                <w:szCs w:val="18"/>
              </w:rPr>
            </w:pPr>
            <w:r w:rsidRPr="00774341">
              <w:rPr>
                <w:rFonts w:ascii="標楷體" w:eastAsia="標楷體" w:hAnsi="標楷體" w:hint="eastAsia"/>
                <w:noProof/>
                <w:color w:val="000000"/>
                <w:sz w:val="18"/>
                <w:szCs w:val="18"/>
              </w:rPr>
              <w:t>成果驗收</w:t>
            </w:r>
            <w:r>
              <w:rPr>
                <w:rFonts w:ascii="標楷體" w:eastAsia="標楷體" w:hAnsi="標楷體" w:hint="eastAsia"/>
                <w:noProof/>
                <w:color w:val="000000"/>
                <w:sz w:val="18"/>
                <w:szCs w:val="18"/>
              </w:rPr>
              <w:t>-</w:t>
            </w:r>
            <w:r w:rsidRPr="00774341">
              <w:rPr>
                <w:rFonts w:ascii="標楷體" w:eastAsia="標楷體" w:hAnsi="標楷體" w:hint="eastAsia"/>
                <w:color w:val="000000"/>
                <w:sz w:val="18"/>
                <w:szCs w:val="18"/>
              </w:rPr>
              <w:t>繪圖軟體使用－圖畫製作</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腳部練習</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很有意思的長穗木</w:t>
            </w: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12</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11/10</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11/</w:t>
            </w:r>
            <w:r w:rsidRPr="009111C6">
              <w:rPr>
                <w:rFonts w:ascii="標楷體" w:eastAsia="標楷體" w:hAnsi="標楷體"/>
                <w:color w:val="000000"/>
                <w:sz w:val="20"/>
                <w:szCs w:val="20"/>
              </w:rPr>
              <w:t>1</w:t>
            </w:r>
            <w:r w:rsidRPr="009111C6">
              <w:rPr>
                <w:rFonts w:ascii="標楷體" w:eastAsia="標楷體" w:hAnsi="標楷體" w:hint="eastAsia"/>
                <w:color w:val="000000"/>
                <w:sz w:val="20"/>
                <w:szCs w:val="20"/>
              </w:rPr>
              <w:t>6</w:t>
            </w:r>
          </w:p>
        </w:tc>
        <w:tc>
          <w:tcPr>
            <w:tcW w:w="513" w:type="pct"/>
            <w:vAlign w:val="center"/>
          </w:tcPr>
          <w:p w:rsidR="007E20DD" w:rsidRPr="009111C6" w:rsidRDefault="007E20DD" w:rsidP="007E20DD">
            <w:pPr>
              <w:pStyle w:val="a5"/>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●國防</w:t>
            </w:r>
            <w:r w:rsidRPr="009111C6">
              <w:rPr>
                <w:rFonts w:ascii="標楷體" w:eastAsia="標楷體" w:hAnsi="標楷體" w:hint="eastAsia"/>
                <w:color w:val="000000"/>
                <w:szCs w:val="20"/>
              </w:rPr>
              <w:t>教育宣導</w:t>
            </w:r>
          </w:p>
          <w:p w:rsidR="007E20DD" w:rsidRPr="009111C6" w:rsidRDefault="007E20DD" w:rsidP="007E20DD">
            <w:pPr>
              <w:pStyle w:val="a5"/>
              <w:ind w:left="200" w:hangingChars="100" w:hanging="200"/>
              <w:jc w:val="both"/>
              <w:rPr>
                <w:rFonts w:ascii="標楷體" w:eastAsia="標楷體" w:hAnsi="標楷體"/>
                <w:color w:val="FF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成績考查試卷編製</w:t>
            </w:r>
          </w:p>
        </w:tc>
        <w:tc>
          <w:tcPr>
            <w:tcW w:w="358" w:type="pct"/>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第參單元動物世界</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第九課有學問的魚</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w:t>
            </w: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6-2-7-2</w:t>
            </w:r>
          </w:p>
        </w:tc>
        <w:tc>
          <w:tcPr>
            <w:tcW w:w="363" w:type="pct"/>
          </w:tcPr>
          <w:p w:rsidR="007E20DD" w:rsidRPr="000C7739" w:rsidRDefault="007E20DD" w:rsidP="009119D7">
            <w:pPr>
              <w:jc w:val="both"/>
              <w:rPr>
                <w:rFonts w:ascii="標楷體" w:eastAsia="標楷體" w:hAnsi="標楷體" w:cs="新細明體"/>
                <w:sz w:val="18"/>
                <w:szCs w:val="18"/>
              </w:rPr>
            </w:pPr>
            <w:r w:rsidRPr="000C7739">
              <w:rPr>
                <w:rFonts w:ascii="標楷體" w:eastAsia="標楷體" w:hAnsi="標楷體" w:hint="eastAsia"/>
                <w:sz w:val="18"/>
                <w:szCs w:val="18"/>
              </w:rPr>
              <w:t>二、時間的跤步</w:t>
            </w:r>
            <w:r w:rsidRPr="000C7739">
              <w:rPr>
                <w:rFonts w:ascii="標楷體" w:eastAsia="標楷體" w:hAnsi="標楷體" w:hint="eastAsia"/>
                <w:sz w:val="18"/>
                <w:szCs w:val="18"/>
              </w:rPr>
              <w:br/>
            </w:r>
            <w:r w:rsidRPr="000C7739">
              <w:rPr>
                <w:rFonts w:ascii="標楷體" w:eastAsia="標楷體" w:hAnsi="標楷體" w:cs="Times New Roman"/>
                <w:sz w:val="18"/>
                <w:szCs w:val="18"/>
              </w:rPr>
              <w:t>2.</w:t>
            </w:r>
            <w:r w:rsidRPr="000C7739">
              <w:rPr>
                <w:rFonts w:ascii="標楷體" w:eastAsia="標楷體" w:hAnsi="標楷體" w:hint="eastAsia"/>
                <w:sz w:val="18"/>
                <w:szCs w:val="18"/>
              </w:rPr>
              <w:t>禮拜日</w:t>
            </w:r>
            <w:r w:rsidRPr="000C7739">
              <w:rPr>
                <w:rFonts w:ascii="標楷體" w:eastAsia="標楷體" w:hAnsi="標楷體" w:cs="Times New Roman"/>
                <w:sz w:val="18"/>
                <w:szCs w:val="18"/>
              </w:rPr>
              <w:t>(1)</w:t>
            </w:r>
            <w:r w:rsidRPr="000C7739">
              <w:rPr>
                <w:rFonts w:ascii="標楷體" w:eastAsia="標楷體" w:hAnsi="標楷體" w:hint="eastAsia"/>
                <w:sz w:val="18"/>
                <w:szCs w:val="18"/>
              </w:rPr>
              <w:br/>
            </w:r>
            <w:r w:rsidRPr="000C7739">
              <w:rPr>
                <w:rFonts w:ascii="標楷體" w:eastAsia="標楷體" w:hAnsi="標楷體" w:hint="eastAsia"/>
                <w:b/>
                <w:color w:val="C00000"/>
                <w:sz w:val="18"/>
                <w:szCs w:val="18"/>
              </w:rPr>
              <w:t>【人權教育】</w:t>
            </w:r>
            <w:r w:rsidRPr="000C7739">
              <w:rPr>
                <w:rFonts w:ascii="標楷體" w:eastAsia="標楷體" w:hAnsi="標楷體" w:hint="eastAsia"/>
                <w:b/>
                <w:color w:val="C00000"/>
                <w:sz w:val="18"/>
                <w:szCs w:val="18"/>
              </w:rPr>
              <w:br/>
            </w:r>
            <w:r w:rsidRPr="000C7739">
              <w:rPr>
                <w:rFonts w:ascii="標楷體" w:eastAsia="標楷體" w:hAnsi="標楷體" w:hint="eastAsia"/>
                <w:sz w:val="18"/>
                <w:szCs w:val="18"/>
              </w:rPr>
              <w:t>【生涯發展教育】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教室常見物品</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3 What’s This?</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【家政教育】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【環境教育】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r w:rsidRPr="00EF6F54">
              <w:rPr>
                <w:rFonts w:ascii="Times New Roman" w:eastAsia="標楷體" w:hAnsi="Times New Roman" w:cs="Times New Roman" w:hint="eastAsia"/>
                <w:bCs/>
                <w:sz w:val="20"/>
                <w:szCs w:val="20"/>
              </w:rPr>
              <w:br/>
              <w:t>1-1-7</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2-1-6</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2-1-12</w:t>
            </w:r>
            <w:r w:rsidRPr="00EF6F54">
              <w:rPr>
                <w:rFonts w:ascii="Times New Roman" w:eastAsia="標楷體" w:hAnsi="Times New Roman" w:cs="Times New Roman" w:hint="eastAsia"/>
                <w:bCs/>
                <w:sz w:val="20"/>
                <w:szCs w:val="20"/>
              </w:rPr>
              <w:br/>
              <w:t>3-1-7</w:t>
            </w:r>
            <w:r w:rsidRPr="00EF6F54">
              <w:rPr>
                <w:rFonts w:ascii="Times New Roman" w:eastAsia="標楷體" w:hAnsi="Times New Roman" w:cs="Times New Roman" w:hint="eastAsia"/>
                <w:bCs/>
                <w:sz w:val="20"/>
                <w:szCs w:val="20"/>
              </w:rPr>
              <w:br/>
              <w:t>5-1-2</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數與量／七、除法</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3-n-05</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三、空氣</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2.</w:t>
            </w:r>
            <w:r w:rsidRPr="000E1B36">
              <w:rPr>
                <w:rFonts w:ascii="標楷體" w:eastAsia="標楷體" w:hAnsi="標楷體" w:cs="Arial Unicode MS" w:hint="eastAsia"/>
                <w:snapToGrid w:val="0"/>
                <w:color w:val="000000"/>
                <w:kern w:val="0"/>
                <w:sz w:val="20"/>
                <w:szCs w:val="20"/>
              </w:rPr>
              <w:t>空氣的特性</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7E20DD"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4C256B" w:rsidRPr="00E132BE" w:rsidRDefault="004C256B" w:rsidP="009119D7">
            <w:pPr>
              <w:jc w:val="both"/>
              <w:rPr>
                <w:rFonts w:ascii="標楷體" w:eastAsia="標楷體" w:hAnsi="標楷體" w:cs="Arial Unicode MS"/>
                <w:color w:val="00000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第四單元　與同學相處</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和樂相處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【生涯發展教育】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5-2-2</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6-2-2</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二、聽，是什麼聲音／森林家族四、我的好朋友／介紹我的好朋友五、身體魔法師／小小雕塑家1-2-1,1-2-2,2-2-7,3-2-11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【人權教育】【性別平等教育】【生涯發展教育】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第三單元玩興趣現專長</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活動二興趣專長新發現</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【性別平等教育】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EF6F54">
                <w:rPr>
                  <w:rFonts w:ascii="Times New Roman" w:eastAsia="標楷體" w:hAnsi="Times New Roman" w:cs="Times New Roman" w:hint="eastAsia"/>
                  <w:bCs/>
                  <w:sz w:val="20"/>
                  <w:szCs w:val="20"/>
                </w:rPr>
                <w:t>1-2-2</w:t>
              </w:r>
            </w:smartTag>
          </w:p>
        </w:tc>
        <w:tc>
          <w:tcPr>
            <w:tcW w:w="306"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參、跑跳踢真有趣</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九.足球樂趣多</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3-1-1</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3-1-3</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第參單元動物世界</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第九課鱟的願望</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w:t>
            </w:r>
            <w:r w:rsidRPr="009C3A3C">
              <w:rPr>
                <w:rFonts w:ascii="標楷體" w:eastAsia="標楷體" w:hAnsi="標楷體" w:cs="Arial Unicode MS" w:hint="eastAsia"/>
                <w:snapToGrid w:val="0"/>
                <w:color w:val="000000" w:themeColor="text1"/>
                <w:spacing w:val="-20"/>
                <w:kern w:val="0"/>
                <w:sz w:val="18"/>
                <w:szCs w:val="18"/>
              </w:rPr>
              <w:t>環境教育</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6-2-7</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6-2-4-3</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6-2-5-1</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數與量／六、加減併式與估算3-n-03,3-n-10【性別平等教育】【人權教育】【生涯發展教育】</w:t>
            </w:r>
          </w:p>
        </w:tc>
        <w:tc>
          <w:tcPr>
            <w:tcW w:w="217" w:type="pct"/>
          </w:tcPr>
          <w:p w:rsidR="007E20DD" w:rsidRPr="00A25366" w:rsidRDefault="007E20DD" w:rsidP="009119D7">
            <w:pPr>
              <w:snapToGrid w:val="0"/>
              <w:spacing w:line="0" w:lineRule="atLeast"/>
              <w:jc w:val="both"/>
              <w:rPr>
                <w:rFonts w:ascii="標楷體" w:eastAsia="標楷體" w:hAnsi="標楷體"/>
                <w:color w:val="000000"/>
                <w:sz w:val="18"/>
                <w:szCs w:val="18"/>
              </w:rPr>
            </w:pPr>
            <w:r w:rsidRPr="00A25366">
              <w:rPr>
                <w:rFonts w:ascii="標楷體" w:eastAsia="標楷體" w:hAnsi="標楷體" w:hint="eastAsia"/>
                <w:color w:val="000000"/>
                <w:sz w:val="18"/>
                <w:szCs w:val="18"/>
              </w:rPr>
              <w:t>輸入法介紹</w:t>
            </w:r>
            <w:r>
              <w:rPr>
                <w:rFonts w:ascii="標楷體" w:eastAsia="標楷體" w:hAnsi="標楷體" w:hint="eastAsia"/>
                <w:color w:val="000000"/>
                <w:sz w:val="18"/>
                <w:szCs w:val="18"/>
              </w:rPr>
              <w:t>-</w:t>
            </w:r>
            <w:r w:rsidRPr="00A25366">
              <w:rPr>
                <w:rFonts w:ascii="標楷體" w:eastAsia="標楷體" w:hAnsi="標楷體" w:hint="eastAsia"/>
                <w:sz w:val="18"/>
                <w:szCs w:val="18"/>
              </w:rPr>
              <w:t>認識</w:t>
            </w:r>
            <w:r w:rsidRPr="00A25366">
              <w:rPr>
                <w:rFonts w:ascii="標楷體" w:eastAsia="標楷體" w:hAnsi="標楷體" w:hint="eastAsia"/>
                <w:color w:val="000000"/>
                <w:sz w:val="18"/>
                <w:szCs w:val="18"/>
              </w:rPr>
              <w:t>輸入法</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腳部動作測驗</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很有意思的長穗木</w:t>
            </w:r>
          </w:p>
        </w:tc>
      </w:tr>
      <w:tr w:rsidR="007E20DD" w:rsidRPr="009C3A3C" w:rsidTr="009119D7">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13</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11/17</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11/23</w:t>
            </w:r>
          </w:p>
        </w:tc>
        <w:tc>
          <w:tcPr>
            <w:tcW w:w="513" w:type="pct"/>
            <w:vAlign w:val="center"/>
          </w:tcPr>
          <w:p w:rsidR="007E20DD" w:rsidRPr="009111C6" w:rsidRDefault="007E20DD" w:rsidP="007E20DD">
            <w:pPr>
              <w:pStyle w:val="a5"/>
              <w:tabs>
                <w:tab w:val="left" w:pos="92"/>
              </w:tabs>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家庭教育宣導</w:t>
            </w:r>
          </w:p>
        </w:tc>
        <w:tc>
          <w:tcPr>
            <w:tcW w:w="358" w:type="pct"/>
            <w:shd w:val="clear" w:color="auto" w:fill="auto"/>
          </w:tcPr>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第參單元動物世界</w:t>
            </w:r>
          </w:p>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第十課昆蟲的保命妙招</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w:t>
            </w: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6-2-7-2</w:t>
            </w:r>
          </w:p>
        </w:tc>
        <w:tc>
          <w:tcPr>
            <w:tcW w:w="363" w:type="pct"/>
          </w:tcPr>
          <w:p w:rsidR="007E20DD" w:rsidRPr="000C7739" w:rsidRDefault="007E20DD" w:rsidP="009119D7">
            <w:pPr>
              <w:jc w:val="both"/>
              <w:rPr>
                <w:rFonts w:ascii="標楷體" w:eastAsia="標楷體" w:hAnsi="標楷體" w:cs="新細明體"/>
                <w:sz w:val="18"/>
                <w:szCs w:val="18"/>
              </w:rPr>
            </w:pPr>
            <w:r w:rsidRPr="000C7739">
              <w:rPr>
                <w:rFonts w:ascii="標楷體" w:eastAsia="標楷體" w:hAnsi="標楷體" w:hint="eastAsia"/>
                <w:sz w:val="18"/>
                <w:szCs w:val="18"/>
              </w:rPr>
              <w:t>二、時間的跤步</w:t>
            </w:r>
            <w:r w:rsidRPr="000C7739">
              <w:rPr>
                <w:rFonts w:ascii="標楷體" w:eastAsia="標楷體" w:hAnsi="標楷體" w:hint="eastAsia"/>
                <w:sz w:val="18"/>
                <w:szCs w:val="18"/>
              </w:rPr>
              <w:br/>
            </w:r>
            <w:r w:rsidRPr="000C7739">
              <w:rPr>
                <w:rFonts w:ascii="標楷體" w:eastAsia="標楷體" w:hAnsi="標楷體" w:cs="Times New Roman"/>
                <w:sz w:val="18"/>
                <w:szCs w:val="18"/>
              </w:rPr>
              <w:t>2.</w:t>
            </w:r>
            <w:r w:rsidRPr="000C7739">
              <w:rPr>
                <w:rFonts w:ascii="標楷體" w:eastAsia="標楷體" w:hAnsi="標楷體" w:hint="eastAsia"/>
                <w:sz w:val="18"/>
                <w:szCs w:val="18"/>
              </w:rPr>
              <w:t>禮拜日</w:t>
            </w:r>
            <w:r w:rsidRPr="000C7739">
              <w:rPr>
                <w:rFonts w:ascii="標楷體" w:eastAsia="標楷體" w:hAnsi="標楷體" w:cs="Times New Roman"/>
                <w:sz w:val="18"/>
                <w:szCs w:val="18"/>
              </w:rPr>
              <w:t>(1)</w:t>
            </w:r>
            <w:r w:rsidRPr="000C7739">
              <w:rPr>
                <w:rFonts w:ascii="標楷體" w:eastAsia="標楷體" w:hAnsi="標楷體" w:hint="eastAsia"/>
                <w:sz w:val="18"/>
                <w:szCs w:val="18"/>
              </w:rPr>
              <w:br/>
            </w:r>
            <w:r w:rsidRPr="000C7739">
              <w:rPr>
                <w:rFonts w:ascii="標楷體" w:eastAsia="標楷體" w:hAnsi="標楷體" w:hint="eastAsia"/>
                <w:b/>
                <w:color w:val="C00000"/>
                <w:sz w:val="18"/>
                <w:szCs w:val="18"/>
              </w:rPr>
              <w:t>【人權教育】</w:t>
            </w:r>
            <w:r w:rsidRPr="000C7739">
              <w:rPr>
                <w:rFonts w:ascii="標楷體" w:eastAsia="標楷體" w:hAnsi="標楷體" w:hint="eastAsia"/>
                <w:b/>
                <w:color w:val="C00000"/>
                <w:sz w:val="18"/>
                <w:szCs w:val="18"/>
              </w:rPr>
              <w:br/>
            </w:r>
            <w:r w:rsidRPr="000C7739">
              <w:rPr>
                <w:rFonts w:ascii="標楷體" w:eastAsia="標楷體" w:hAnsi="標楷體" w:hint="eastAsia"/>
                <w:sz w:val="18"/>
                <w:szCs w:val="18"/>
              </w:rPr>
              <w:t>【生涯發展教育】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教室常見物品</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3 What’s This?</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【家政教育】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【環境教育】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r w:rsidRPr="00EF6F54">
              <w:rPr>
                <w:rFonts w:ascii="Times New Roman" w:eastAsia="標楷體" w:hAnsi="Times New Roman" w:cs="Times New Roman" w:hint="eastAsia"/>
                <w:bCs/>
                <w:sz w:val="20"/>
                <w:szCs w:val="20"/>
              </w:rPr>
              <w:br/>
              <w:t>1-1-7</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1-1-10</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2-1-10</w:t>
            </w:r>
            <w:r w:rsidRPr="00EF6F54">
              <w:rPr>
                <w:rFonts w:ascii="Times New Roman" w:eastAsia="標楷體" w:hAnsi="Times New Roman" w:cs="Times New Roman" w:hint="eastAsia"/>
                <w:bCs/>
                <w:sz w:val="20"/>
                <w:szCs w:val="20"/>
              </w:rPr>
              <w:br/>
              <w:t>2-1-12</w:t>
            </w:r>
            <w:r w:rsidRPr="00EF6F54">
              <w:rPr>
                <w:rFonts w:ascii="Times New Roman" w:eastAsia="標楷體" w:hAnsi="Times New Roman" w:cs="Times New Roman" w:hint="eastAsia"/>
                <w:bCs/>
                <w:sz w:val="20"/>
                <w:szCs w:val="20"/>
              </w:rPr>
              <w:br/>
              <w:t>3-1-7</w:t>
            </w:r>
            <w:r w:rsidRPr="00EF6F54">
              <w:rPr>
                <w:rFonts w:ascii="Times New Roman" w:eastAsia="標楷體" w:hAnsi="Times New Roman" w:cs="Times New Roman" w:hint="eastAsia"/>
                <w:bCs/>
                <w:sz w:val="20"/>
                <w:szCs w:val="20"/>
              </w:rPr>
              <w:br/>
              <w:t>5-1-2</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數與量／七、除法</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3-n-05</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三、空氣</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2.</w:t>
            </w:r>
            <w:r w:rsidRPr="000E1B36">
              <w:rPr>
                <w:rFonts w:ascii="標楷體" w:eastAsia="標楷體" w:hAnsi="標楷體" w:cs="Arial Unicode MS" w:hint="eastAsia"/>
                <w:snapToGrid w:val="0"/>
                <w:color w:val="000000"/>
                <w:kern w:val="0"/>
                <w:sz w:val="20"/>
                <w:szCs w:val="20"/>
              </w:rPr>
              <w:t>空氣的特性</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7E20DD"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4C256B" w:rsidRPr="00E132BE" w:rsidRDefault="004C256B" w:rsidP="009119D7">
            <w:pPr>
              <w:jc w:val="both"/>
              <w:rPr>
                <w:rFonts w:ascii="標楷體" w:eastAsia="標楷體" w:hAnsi="標楷體" w:cs="Arial Unicode MS"/>
                <w:color w:val="000000"/>
                <w:sz w:val="20"/>
                <w:szCs w:val="20"/>
              </w:rPr>
            </w:pPr>
          </w:p>
        </w:tc>
        <w:tc>
          <w:tcPr>
            <w:tcW w:w="306"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第五單元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參與學習活動</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豐富的學習內容</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5-2-1</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5-2-2</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二、聽，是什麼聲音／森林家族四、我的好朋友／介紹我的好朋友五、身體魔法師／小小雕塑家1-2-1,1-2-2,1-2-3,1-2-4,1-2-5,2-2-6,2-2-7,3-2-11</w:t>
            </w:r>
            <w:r w:rsidRPr="006853AD">
              <w:rPr>
                <w:rFonts w:ascii="標楷體" w:eastAsia="標楷體" w:hAnsi="標楷體" w:cs="Arial"/>
                <w:sz w:val="20"/>
                <w:szCs w:val="20"/>
              </w:rPr>
              <w:br/>
            </w:r>
            <w:r w:rsidRPr="006853AD">
              <w:rPr>
                <w:rFonts w:ascii="標楷體" w:eastAsia="標楷體" w:hAnsi="標楷體" w:cs="Arial" w:hint="eastAsia"/>
                <w:sz w:val="20"/>
                <w:szCs w:val="20"/>
              </w:rPr>
              <w:t>【環境教育】【家政教育】【人權教育】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第三單元玩興趣現專長</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活動二興趣專長新發現</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【性別平等教育】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EF6F54">
                <w:rPr>
                  <w:rFonts w:ascii="Times New Roman" w:eastAsia="標楷體" w:hAnsi="Times New Roman" w:cs="Times New Roman" w:hint="eastAsia"/>
                  <w:bCs/>
                  <w:sz w:val="20"/>
                  <w:szCs w:val="20"/>
                </w:rPr>
                <w:t>1-2-2</w:t>
              </w:r>
            </w:smartTag>
          </w:p>
        </w:tc>
        <w:tc>
          <w:tcPr>
            <w:tcW w:w="306"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參、跑跳踢真有趣</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十.跳躍高手</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3-1-4</w:t>
            </w:r>
          </w:p>
        </w:tc>
        <w:tc>
          <w:tcPr>
            <w:tcW w:w="266" w:type="pct"/>
          </w:tcPr>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第參單元動物世界</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第十課昆蟲的保命妙招</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w:t>
            </w:r>
            <w:r w:rsidRPr="009C3A3C">
              <w:rPr>
                <w:rFonts w:ascii="標楷體" w:eastAsia="標楷體" w:hAnsi="標楷體" w:cs="Arial Unicode MS" w:hint="eastAsia"/>
                <w:snapToGrid w:val="0"/>
                <w:color w:val="000000" w:themeColor="text1"/>
                <w:spacing w:val="-20"/>
                <w:kern w:val="0"/>
                <w:sz w:val="18"/>
                <w:szCs w:val="18"/>
              </w:rPr>
              <w:t>環境教育</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6-2-7</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6-2-4-3</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6-2-5-1</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數與量／七、除法3-n-05【性別平等教育】【人權教育】【生涯發展教育】</w:t>
            </w:r>
          </w:p>
        </w:tc>
        <w:tc>
          <w:tcPr>
            <w:tcW w:w="217" w:type="pct"/>
          </w:tcPr>
          <w:p w:rsidR="007E20DD" w:rsidRPr="00A25366" w:rsidRDefault="007E20DD" w:rsidP="009119D7">
            <w:pPr>
              <w:snapToGrid w:val="0"/>
              <w:spacing w:line="0" w:lineRule="atLeast"/>
              <w:jc w:val="both"/>
              <w:rPr>
                <w:rFonts w:ascii="標楷體" w:eastAsia="標楷體" w:hAnsi="標楷體"/>
                <w:color w:val="000000"/>
                <w:sz w:val="18"/>
                <w:szCs w:val="18"/>
              </w:rPr>
            </w:pPr>
            <w:r w:rsidRPr="00A25366">
              <w:rPr>
                <w:rFonts w:ascii="標楷體" w:eastAsia="標楷體" w:hAnsi="標楷體" w:hint="eastAsia"/>
                <w:color w:val="000000"/>
                <w:sz w:val="18"/>
                <w:szCs w:val="18"/>
              </w:rPr>
              <w:t>英文輸入法</w:t>
            </w:r>
            <w:r>
              <w:rPr>
                <w:rFonts w:ascii="標楷體" w:eastAsia="標楷體" w:hAnsi="標楷體" w:hint="eastAsia"/>
                <w:color w:val="000000"/>
                <w:sz w:val="18"/>
                <w:szCs w:val="18"/>
              </w:rPr>
              <w:t>-</w:t>
            </w:r>
            <w:r w:rsidRPr="00A25366">
              <w:rPr>
                <w:rFonts w:ascii="標楷體" w:eastAsia="標楷體" w:hAnsi="標楷體" w:hint="eastAsia"/>
                <w:sz w:val="18"/>
                <w:szCs w:val="18"/>
              </w:rPr>
              <w:t>英文字輸入</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鑼鼓基本手法</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很有意思的長穗木</w:t>
            </w:r>
          </w:p>
        </w:tc>
      </w:tr>
      <w:tr w:rsidR="007E20DD" w:rsidRPr="009C3A3C" w:rsidTr="009119D7">
        <w:trPr>
          <w:trHeight w:val="364"/>
        </w:trPr>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14</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11/</w:t>
            </w:r>
            <w:r w:rsidRPr="009111C6">
              <w:rPr>
                <w:rFonts w:ascii="標楷體" w:eastAsia="標楷體" w:hAnsi="標楷體"/>
                <w:color w:val="000000"/>
                <w:sz w:val="20"/>
                <w:szCs w:val="20"/>
              </w:rPr>
              <w:t>2</w:t>
            </w:r>
            <w:r w:rsidRPr="009111C6">
              <w:rPr>
                <w:rFonts w:ascii="標楷體" w:eastAsia="標楷體" w:hAnsi="標楷體" w:hint="eastAsia"/>
                <w:color w:val="000000"/>
                <w:sz w:val="20"/>
                <w:szCs w:val="20"/>
              </w:rPr>
              <w:t>4</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11/30</w:t>
            </w:r>
          </w:p>
        </w:tc>
        <w:tc>
          <w:tcPr>
            <w:tcW w:w="513" w:type="pct"/>
            <w:vAlign w:val="center"/>
          </w:tcPr>
          <w:p w:rsidR="007E20DD" w:rsidRPr="009111C6" w:rsidRDefault="007E20DD" w:rsidP="007E20DD">
            <w:pPr>
              <w:pStyle w:val="a5"/>
              <w:spacing w:line="0" w:lineRule="atLeast"/>
              <w:ind w:left="200" w:hangingChars="100" w:hanging="200"/>
              <w:jc w:val="both"/>
              <w:rPr>
                <w:rFonts w:ascii="標楷體" w:eastAsia="標楷體" w:hAnsi="標楷體" w:cs="新細明體"/>
                <w:color w:val="000000"/>
                <w:kern w:val="0"/>
                <w:szCs w:val="20"/>
              </w:rPr>
            </w:pPr>
            <w:r w:rsidRPr="009111C6">
              <w:rPr>
                <w:rFonts w:ascii="標楷體" w:eastAsia="標楷體" w:hAnsi="標楷體" w:cs="新細明體" w:hint="eastAsia"/>
                <w:color w:val="000000"/>
                <w:kern w:val="0"/>
                <w:szCs w:val="20"/>
              </w:rPr>
              <w:t>●第二次定期考查</w:t>
            </w:r>
          </w:p>
          <w:p w:rsidR="007E20DD" w:rsidRPr="009111C6" w:rsidRDefault="007E20DD" w:rsidP="007E20DD">
            <w:pPr>
              <w:pStyle w:val="a5"/>
              <w:spacing w:line="0" w:lineRule="atLeast"/>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家庭暴力及性侵害防治教育宣導</w:t>
            </w:r>
          </w:p>
        </w:tc>
        <w:tc>
          <w:tcPr>
            <w:tcW w:w="358" w:type="pct"/>
            <w:shd w:val="clear" w:color="auto" w:fill="auto"/>
          </w:tcPr>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語文天地三</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6-2-9</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5-2-5</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w:t>
            </w:r>
          </w:p>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Arial Unicode MS" w:hint="eastAsia"/>
                <w:color w:val="000000"/>
                <w:sz w:val="20"/>
                <w:szCs w:val="20"/>
              </w:rPr>
              <w:t>6-2-2-2</w:t>
            </w:r>
          </w:p>
        </w:tc>
        <w:tc>
          <w:tcPr>
            <w:tcW w:w="363" w:type="pct"/>
          </w:tcPr>
          <w:p w:rsidR="007E20DD" w:rsidRPr="009C3A3C" w:rsidRDefault="007E20DD" w:rsidP="009119D7">
            <w:pPr>
              <w:spacing w:line="0" w:lineRule="atLeast"/>
              <w:jc w:val="both"/>
              <w:rPr>
                <w:rFonts w:ascii="標楷體" w:eastAsia="標楷體" w:hAnsi="標楷體" w:cs="新細明體"/>
                <w:color w:val="000000" w:themeColor="text1"/>
                <w:spacing w:val="-20"/>
                <w:sz w:val="18"/>
                <w:szCs w:val="18"/>
              </w:rPr>
            </w:pPr>
            <w:r w:rsidRPr="000C7739">
              <w:rPr>
                <w:rFonts w:ascii="標楷體" w:eastAsia="標楷體" w:hAnsi="標楷體" w:hint="eastAsia"/>
                <w:sz w:val="18"/>
                <w:szCs w:val="18"/>
              </w:rPr>
              <w:t>三、進步的社會</w:t>
            </w:r>
            <w:r w:rsidRPr="000C7739">
              <w:rPr>
                <w:rFonts w:ascii="標楷體" w:eastAsia="標楷體" w:hAnsi="標楷體" w:hint="eastAsia"/>
                <w:sz w:val="18"/>
                <w:szCs w:val="18"/>
              </w:rPr>
              <w:br/>
            </w:r>
            <w:r w:rsidRPr="000C7739">
              <w:rPr>
                <w:rFonts w:ascii="標楷體" w:eastAsia="標楷體" w:hAnsi="標楷體" w:cs="Times New Roman"/>
                <w:sz w:val="18"/>
                <w:szCs w:val="18"/>
              </w:rPr>
              <w:t>4.</w:t>
            </w:r>
            <w:r w:rsidRPr="000C7739">
              <w:rPr>
                <w:rFonts w:ascii="標楷體" w:eastAsia="標楷體" w:hAnsi="標楷體" w:hint="eastAsia"/>
                <w:sz w:val="18"/>
                <w:szCs w:val="18"/>
              </w:rPr>
              <w:t>電器變把戲</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【生涯發展教育】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教室常見物品</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3 What’s This?</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EF6F54">
                <w:rPr>
                  <w:rFonts w:ascii="Times New Roman" w:eastAsia="標楷體" w:hAnsi="Times New Roman" w:cs="Times New Roman" w:hint="eastAsia"/>
                  <w:bCs/>
                  <w:sz w:val="20"/>
                  <w:szCs w:val="20"/>
                </w:rPr>
                <w:t>1-1-1</w:t>
              </w:r>
            </w:smartTag>
            <w:r w:rsidRPr="00EF6F54">
              <w:rPr>
                <w:rFonts w:ascii="Times New Roman" w:eastAsia="標楷體" w:hAnsi="Times New Roman" w:cs="Times New Roman" w:hint="eastAsia"/>
                <w:bCs/>
                <w:sz w:val="20"/>
                <w:szCs w:val="20"/>
              </w:rPr>
              <w:br/>
              <w:t>1-1-3</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2-1-1</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2-1-10</w:t>
            </w:r>
            <w:r w:rsidRPr="00EF6F54">
              <w:rPr>
                <w:rFonts w:ascii="Times New Roman" w:eastAsia="標楷體" w:hAnsi="Times New Roman" w:cs="Times New Roman" w:hint="eastAsia"/>
                <w:bCs/>
                <w:sz w:val="20"/>
                <w:szCs w:val="20"/>
              </w:rPr>
              <w:br/>
              <w:t>3-1-1</w:t>
            </w:r>
            <w:r w:rsidRPr="00EF6F54">
              <w:rPr>
                <w:rFonts w:ascii="Times New Roman" w:eastAsia="標楷體" w:hAnsi="Times New Roman" w:cs="Times New Roman" w:hint="eastAsia"/>
                <w:bCs/>
                <w:sz w:val="20"/>
                <w:szCs w:val="20"/>
              </w:rPr>
              <w:br/>
              <w:t>4-1-1</w:t>
            </w:r>
            <w:r w:rsidRPr="00EF6F54">
              <w:rPr>
                <w:rFonts w:ascii="Times New Roman" w:eastAsia="標楷體" w:hAnsi="Times New Roman" w:cs="Times New Roman" w:hint="eastAsia"/>
                <w:bCs/>
                <w:sz w:val="20"/>
                <w:szCs w:val="20"/>
              </w:rPr>
              <w:br/>
              <w:t>5-1-2</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數與量／七、除法</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3-n-05</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三、空氣</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2.</w:t>
            </w:r>
            <w:r w:rsidRPr="000E1B36">
              <w:rPr>
                <w:rFonts w:ascii="標楷體" w:eastAsia="標楷體" w:hAnsi="標楷體" w:cs="Arial Unicode MS" w:hint="eastAsia"/>
                <w:snapToGrid w:val="0"/>
                <w:color w:val="000000"/>
                <w:kern w:val="0"/>
                <w:sz w:val="20"/>
                <w:szCs w:val="20"/>
              </w:rPr>
              <w:t>空氣的特性</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7E20DD" w:rsidRPr="00E132BE" w:rsidRDefault="007E20DD" w:rsidP="009119D7">
            <w:pPr>
              <w:jc w:val="both"/>
              <w:rPr>
                <w:rFonts w:ascii="標楷體" w:eastAsia="標楷體" w:hAnsi="標楷體" w:cs="Arial Unicode MS"/>
                <w:color w:val="000000"/>
                <w:sz w:val="20"/>
                <w:szCs w:val="20"/>
              </w:rPr>
            </w:pPr>
          </w:p>
        </w:tc>
        <w:tc>
          <w:tcPr>
            <w:tcW w:w="306"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第五單元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參與學習活動</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豐富的學習內容</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5-2-1</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5-2-2</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二、聽，是什麼聲音／聲音百寶箱四、我的好朋友／不一樣的臉五、身體魔法師／小小雕塑家1-2-2,1-2-3,1-2-4,1-2-5,2-2-6,2-2-7</w:t>
            </w:r>
            <w:r w:rsidRPr="006853AD">
              <w:rPr>
                <w:rFonts w:ascii="標楷體" w:eastAsia="標楷體" w:hAnsi="標楷體" w:cs="Arial"/>
                <w:sz w:val="20"/>
                <w:szCs w:val="20"/>
              </w:rPr>
              <w:br/>
            </w:r>
            <w:r w:rsidRPr="006853AD">
              <w:rPr>
                <w:rFonts w:ascii="標楷體" w:eastAsia="標楷體" w:hAnsi="標楷體" w:cs="Arial" w:hint="eastAsia"/>
                <w:sz w:val="20"/>
                <w:szCs w:val="20"/>
              </w:rPr>
              <w:t>【環境教育】【性別平等教育【生涯發展教育】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第三單元玩興趣現專長</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活動二興趣專長新發現</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hint="eastAsia"/>
                <w:bCs/>
                <w:sz w:val="20"/>
                <w:szCs w:val="20"/>
              </w:rPr>
              <w:br/>
            </w:r>
            <w:r w:rsidRPr="00EF6F54">
              <w:rPr>
                <w:rFonts w:ascii="Times New Roman" w:eastAsia="標楷體" w:hAnsi="Times New Roman" w:cs="Times New Roman" w:hint="eastAsia"/>
                <w:bCs/>
                <w:sz w:val="20"/>
                <w:szCs w:val="20"/>
              </w:rPr>
              <w:t>【性別平等教育】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EF6F54">
                <w:rPr>
                  <w:rFonts w:ascii="Times New Roman" w:eastAsia="標楷體" w:hAnsi="Times New Roman" w:cs="Times New Roman" w:hint="eastAsia"/>
                  <w:bCs/>
                  <w:sz w:val="20"/>
                  <w:szCs w:val="20"/>
                </w:rPr>
                <w:t>1-2-2</w:t>
              </w:r>
            </w:smartTag>
          </w:p>
        </w:tc>
        <w:tc>
          <w:tcPr>
            <w:tcW w:w="306"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參、跑跳踢真有趣</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十.跳躍高手</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3-1-4</w:t>
            </w:r>
          </w:p>
        </w:tc>
        <w:tc>
          <w:tcPr>
            <w:tcW w:w="266" w:type="pct"/>
          </w:tcPr>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語文天地三</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6-2-9</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5-2-5</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5-2-12</w:t>
            </w:r>
          </w:p>
          <w:p w:rsidR="007E20DD" w:rsidRPr="009C3A3C" w:rsidRDefault="007E20DD" w:rsidP="009119D7">
            <w:pPr>
              <w:spacing w:line="0" w:lineRule="atLeast"/>
              <w:jc w:val="both"/>
              <w:rPr>
                <w:rFonts w:ascii="標楷體" w:eastAsia="標楷體" w:hAnsi="標楷體" w:cs="Arial Unicode MS"/>
                <w:color w:val="000000" w:themeColor="text1"/>
                <w:spacing w:val="-20"/>
                <w:sz w:val="18"/>
                <w:szCs w:val="18"/>
              </w:rPr>
            </w:pPr>
            <w:r w:rsidRPr="009C3A3C">
              <w:rPr>
                <w:rFonts w:ascii="標楷體" w:eastAsia="標楷體" w:hAnsi="標楷體" w:cs="Arial Unicode MS" w:hint="eastAsia"/>
                <w:color w:val="000000" w:themeColor="text1"/>
                <w:spacing w:val="-20"/>
                <w:sz w:val="18"/>
                <w:szCs w:val="18"/>
              </w:rPr>
              <w:t>5-2-14</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Arial Unicode MS" w:hint="eastAsia"/>
                <w:color w:val="000000" w:themeColor="text1"/>
                <w:spacing w:val="-20"/>
                <w:sz w:val="18"/>
                <w:szCs w:val="18"/>
              </w:rPr>
              <w:t>6-2-2-2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數與量／七、除法3-n-05【性別平等教育】【人權教育】【生涯發展教育】</w:t>
            </w:r>
          </w:p>
        </w:tc>
        <w:tc>
          <w:tcPr>
            <w:tcW w:w="217" w:type="pct"/>
          </w:tcPr>
          <w:p w:rsidR="007E20DD" w:rsidRPr="00A25366" w:rsidRDefault="007E20DD" w:rsidP="009119D7">
            <w:pPr>
              <w:snapToGrid w:val="0"/>
              <w:spacing w:line="0" w:lineRule="atLeast"/>
              <w:jc w:val="both"/>
              <w:rPr>
                <w:rFonts w:ascii="標楷體" w:eastAsia="標楷體" w:hAnsi="標楷體"/>
                <w:color w:val="000000"/>
                <w:sz w:val="18"/>
                <w:szCs w:val="18"/>
              </w:rPr>
            </w:pPr>
            <w:r w:rsidRPr="00A25366">
              <w:rPr>
                <w:rFonts w:ascii="標楷體" w:eastAsia="標楷體" w:hAnsi="標楷體" w:hint="eastAsia"/>
                <w:color w:val="000000"/>
                <w:sz w:val="18"/>
                <w:szCs w:val="18"/>
              </w:rPr>
              <w:t>英文輸入法</w:t>
            </w:r>
            <w:r>
              <w:rPr>
                <w:rFonts w:ascii="標楷體" w:eastAsia="標楷體" w:hAnsi="標楷體" w:hint="eastAsia"/>
                <w:color w:val="000000"/>
                <w:sz w:val="18"/>
                <w:szCs w:val="18"/>
              </w:rPr>
              <w:t>-</w:t>
            </w:r>
            <w:r w:rsidRPr="00A25366">
              <w:rPr>
                <w:rFonts w:ascii="標楷體" w:eastAsia="標楷體" w:hAnsi="標楷體" w:hint="eastAsia"/>
                <w:sz w:val="18"/>
                <w:szCs w:val="18"/>
              </w:rPr>
              <w:t>英文字輸入</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鑼鼓基本測驗</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很有意思的長穗木</w:t>
            </w:r>
          </w:p>
        </w:tc>
      </w:tr>
      <w:tr w:rsidR="007E20DD" w:rsidRPr="009C3A3C" w:rsidTr="009119D7">
        <w:trPr>
          <w:trHeight w:val="364"/>
        </w:trPr>
        <w:tc>
          <w:tcPr>
            <w:tcW w:w="978" w:type="pct"/>
            <w:gridSpan w:val="3"/>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sz w:val="20"/>
                <w:szCs w:val="20"/>
              </w:rPr>
              <w:t>第二次段考</w:t>
            </w:r>
            <w:r w:rsidRPr="009111C6">
              <w:rPr>
                <w:rFonts w:ascii="標楷體" w:eastAsia="標楷體" w:hAnsi="標楷體"/>
                <w:sz w:val="20"/>
                <w:szCs w:val="20"/>
              </w:rPr>
              <w:t>評量方式</w:t>
            </w:r>
          </w:p>
        </w:tc>
        <w:tc>
          <w:tcPr>
            <w:tcW w:w="358" w:type="pct"/>
            <w:vAlign w:val="center"/>
          </w:tcPr>
          <w:p w:rsidR="007E20DD" w:rsidRDefault="007E20DD" w:rsidP="009119D7">
            <w:pPr>
              <w:jc w:val="center"/>
            </w:pPr>
            <w:r w:rsidRPr="00283DC0">
              <w:rPr>
                <w:rFonts w:ascii="標楷體" w:eastAsia="標楷體" w:hAnsi="標楷體" w:hint="eastAsia"/>
                <w:color w:val="000000" w:themeColor="text1"/>
                <w:spacing w:val="-20"/>
                <w:sz w:val="18"/>
                <w:szCs w:val="18"/>
              </w:rPr>
              <w:t>紙筆測驗</w:t>
            </w:r>
          </w:p>
        </w:tc>
        <w:tc>
          <w:tcPr>
            <w:tcW w:w="363" w:type="pct"/>
            <w:vAlign w:val="center"/>
          </w:tcPr>
          <w:p w:rsidR="007E20DD" w:rsidRDefault="007E20DD" w:rsidP="009119D7">
            <w:pPr>
              <w:jc w:val="center"/>
            </w:pPr>
            <w:r w:rsidRPr="00283DC0">
              <w:rPr>
                <w:rFonts w:ascii="標楷體" w:eastAsia="標楷體" w:hAnsi="標楷體" w:hint="eastAsia"/>
                <w:color w:val="000000" w:themeColor="text1"/>
                <w:spacing w:val="-20"/>
                <w:sz w:val="18"/>
                <w:szCs w:val="18"/>
              </w:rPr>
              <w:t>紙筆測驗</w:t>
            </w:r>
          </w:p>
        </w:tc>
        <w:tc>
          <w:tcPr>
            <w:tcW w:w="253" w:type="pct"/>
            <w:shd w:val="clear" w:color="auto" w:fill="auto"/>
            <w:vAlign w:val="center"/>
          </w:tcPr>
          <w:p w:rsidR="007E20DD" w:rsidRDefault="007E20DD" w:rsidP="009119D7">
            <w:pPr>
              <w:jc w:val="center"/>
            </w:pPr>
            <w:r w:rsidRPr="00283DC0">
              <w:rPr>
                <w:rFonts w:ascii="標楷體" w:eastAsia="標楷體" w:hAnsi="標楷體" w:hint="eastAsia"/>
                <w:color w:val="000000" w:themeColor="text1"/>
                <w:spacing w:val="-20"/>
                <w:sz w:val="18"/>
                <w:szCs w:val="18"/>
              </w:rPr>
              <w:t>紙筆測驗</w:t>
            </w:r>
          </w:p>
        </w:tc>
        <w:tc>
          <w:tcPr>
            <w:tcW w:w="307" w:type="pct"/>
            <w:vAlign w:val="center"/>
          </w:tcPr>
          <w:p w:rsidR="007E20DD" w:rsidRDefault="007E20DD" w:rsidP="009119D7">
            <w:pPr>
              <w:jc w:val="center"/>
            </w:pPr>
            <w:r w:rsidRPr="00283DC0">
              <w:rPr>
                <w:rFonts w:ascii="標楷體" w:eastAsia="標楷體" w:hAnsi="標楷體" w:hint="eastAsia"/>
                <w:color w:val="000000" w:themeColor="text1"/>
                <w:spacing w:val="-20"/>
                <w:sz w:val="18"/>
                <w:szCs w:val="18"/>
              </w:rPr>
              <w:t>紙筆測驗</w:t>
            </w:r>
          </w:p>
        </w:tc>
        <w:tc>
          <w:tcPr>
            <w:tcW w:w="309" w:type="pct"/>
            <w:shd w:val="clear" w:color="auto" w:fill="auto"/>
            <w:vAlign w:val="center"/>
          </w:tcPr>
          <w:p w:rsidR="007E20DD" w:rsidRDefault="007E20DD" w:rsidP="009119D7">
            <w:pPr>
              <w:jc w:val="center"/>
            </w:pPr>
            <w:r w:rsidRPr="00283DC0">
              <w:rPr>
                <w:rFonts w:ascii="標楷體" w:eastAsia="標楷體" w:hAnsi="標楷體" w:hint="eastAsia"/>
                <w:color w:val="000000" w:themeColor="text1"/>
                <w:spacing w:val="-20"/>
                <w:sz w:val="18"/>
                <w:szCs w:val="18"/>
              </w:rPr>
              <w:t>紙筆測驗</w:t>
            </w:r>
          </w:p>
        </w:tc>
        <w:tc>
          <w:tcPr>
            <w:tcW w:w="306" w:type="pct"/>
            <w:vAlign w:val="center"/>
          </w:tcPr>
          <w:p w:rsidR="007E20DD" w:rsidRDefault="007E20DD" w:rsidP="009119D7">
            <w:pPr>
              <w:jc w:val="center"/>
            </w:pPr>
            <w:r w:rsidRPr="00283DC0">
              <w:rPr>
                <w:rFonts w:ascii="標楷體" w:eastAsia="標楷體" w:hAnsi="標楷體" w:hint="eastAsia"/>
                <w:color w:val="000000" w:themeColor="text1"/>
                <w:spacing w:val="-20"/>
                <w:sz w:val="18"/>
                <w:szCs w:val="18"/>
              </w:rPr>
              <w:t>紙筆測驗</w:t>
            </w:r>
          </w:p>
        </w:tc>
        <w:tc>
          <w:tcPr>
            <w:tcW w:w="301" w:type="pct"/>
            <w:shd w:val="clear" w:color="auto" w:fill="auto"/>
            <w:vAlign w:val="center"/>
          </w:tcPr>
          <w:p w:rsidR="007E20DD" w:rsidRDefault="007E20DD" w:rsidP="009119D7">
            <w:pPr>
              <w:jc w:val="center"/>
            </w:pPr>
            <w:r w:rsidRPr="00283DC0">
              <w:rPr>
                <w:rFonts w:ascii="標楷體" w:eastAsia="標楷體" w:hAnsi="標楷體" w:hint="eastAsia"/>
                <w:color w:val="000000" w:themeColor="text1"/>
                <w:spacing w:val="-20"/>
                <w:sz w:val="18"/>
                <w:szCs w:val="18"/>
              </w:rPr>
              <w:t>紙筆測驗</w:t>
            </w:r>
          </w:p>
        </w:tc>
        <w:tc>
          <w:tcPr>
            <w:tcW w:w="306" w:type="pct"/>
            <w:tcBorders>
              <w:bottom w:val="single" w:sz="4" w:space="0" w:color="auto"/>
            </w:tcBorders>
            <w:vAlign w:val="center"/>
          </w:tcPr>
          <w:p w:rsidR="007E20DD" w:rsidRDefault="007E20DD" w:rsidP="009119D7">
            <w:pPr>
              <w:jc w:val="center"/>
            </w:pPr>
            <w:r w:rsidRPr="00283DC0">
              <w:rPr>
                <w:rFonts w:ascii="標楷體" w:eastAsia="標楷體" w:hAnsi="標楷體" w:hint="eastAsia"/>
                <w:color w:val="000000" w:themeColor="text1"/>
                <w:spacing w:val="-20"/>
                <w:sz w:val="18"/>
                <w:szCs w:val="18"/>
              </w:rPr>
              <w:t>紙筆測驗</w:t>
            </w:r>
          </w:p>
        </w:tc>
        <w:tc>
          <w:tcPr>
            <w:tcW w:w="306" w:type="pct"/>
            <w:vAlign w:val="center"/>
          </w:tcPr>
          <w:p w:rsidR="007E20DD" w:rsidRDefault="007E20DD" w:rsidP="009119D7">
            <w:pPr>
              <w:jc w:val="center"/>
            </w:pPr>
            <w:r w:rsidRPr="00283DC0">
              <w:rPr>
                <w:rFonts w:ascii="標楷體" w:eastAsia="標楷體" w:hAnsi="標楷體" w:hint="eastAsia"/>
                <w:color w:val="000000" w:themeColor="text1"/>
                <w:spacing w:val="-20"/>
                <w:sz w:val="18"/>
                <w:szCs w:val="18"/>
              </w:rPr>
              <w:t>紙筆測驗</w:t>
            </w:r>
          </w:p>
        </w:tc>
        <w:tc>
          <w:tcPr>
            <w:tcW w:w="266" w:type="pct"/>
            <w:vAlign w:val="center"/>
          </w:tcPr>
          <w:p w:rsidR="007E20DD" w:rsidRPr="009C3A3C" w:rsidRDefault="007E20DD" w:rsidP="009119D7">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244" w:type="pct"/>
            <w:shd w:val="clear" w:color="auto" w:fill="auto"/>
          </w:tcPr>
          <w:p w:rsidR="007E20DD" w:rsidRPr="00CB249F" w:rsidRDefault="007E20DD" w:rsidP="009119D7">
            <w:pPr>
              <w:spacing w:line="320" w:lineRule="exact"/>
              <w:jc w:val="both"/>
              <w:rPr>
                <w:rStyle w:val="afff4"/>
              </w:rPr>
            </w:pPr>
            <w:r w:rsidRPr="004E5F49">
              <w:rPr>
                <w:rFonts w:ascii="標楷體" w:eastAsia="標楷體" w:hAnsi="標楷體"/>
                <w:sz w:val="18"/>
                <w:szCs w:val="18"/>
              </w:rPr>
              <w:t>實作評量</w:t>
            </w:r>
            <w:r>
              <w:rPr>
                <w:rFonts w:ascii="標楷體" w:eastAsia="標楷體" w:hAnsi="標楷體" w:hint="eastAsia"/>
                <w:sz w:val="18"/>
                <w:szCs w:val="18"/>
              </w:rPr>
              <w:t>、口頭</w:t>
            </w:r>
            <w:r w:rsidRPr="00413FF7">
              <w:rPr>
                <w:rFonts w:ascii="標楷體" w:eastAsia="標楷體" w:hAnsi="標楷體"/>
                <w:sz w:val="18"/>
                <w:szCs w:val="18"/>
              </w:rPr>
              <w:t>評量</w:t>
            </w:r>
          </w:p>
        </w:tc>
        <w:tc>
          <w:tcPr>
            <w:tcW w:w="217" w:type="pct"/>
          </w:tcPr>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4E5F49">
              <w:rPr>
                <w:rFonts w:ascii="標楷體" w:eastAsia="標楷體" w:hAnsi="標楷體"/>
                <w:sz w:val="18"/>
                <w:szCs w:val="18"/>
              </w:rPr>
              <w:t>實作評量</w:t>
            </w:r>
            <w:r>
              <w:rPr>
                <w:rFonts w:ascii="標楷體" w:eastAsia="標楷體" w:hAnsi="標楷體" w:hint="eastAsia"/>
                <w:sz w:val="18"/>
                <w:szCs w:val="18"/>
              </w:rPr>
              <w:t>、口頭</w:t>
            </w:r>
            <w:r w:rsidRPr="00413FF7">
              <w:rPr>
                <w:rFonts w:ascii="標楷體" w:eastAsia="標楷體" w:hAnsi="標楷體"/>
                <w:sz w:val="18"/>
                <w:szCs w:val="18"/>
              </w:rPr>
              <w:t>評量</w:t>
            </w:r>
          </w:p>
        </w:tc>
        <w:tc>
          <w:tcPr>
            <w:tcW w:w="219" w:type="pct"/>
            <w:gridSpan w:val="2"/>
          </w:tcPr>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4E5F49">
              <w:rPr>
                <w:rFonts w:ascii="標楷體" w:eastAsia="標楷體" w:hAnsi="標楷體"/>
                <w:sz w:val="18"/>
                <w:szCs w:val="18"/>
              </w:rPr>
              <w:t>實作評量</w:t>
            </w:r>
            <w:r>
              <w:rPr>
                <w:rFonts w:ascii="標楷體" w:eastAsia="標楷體" w:hAnsi="標楷體" w:hint="eastAsia"/>
                <w:sz w:val="18"/>
                <w:szCs w:val="18"/>
              </w:rPr>
              <w:t>、</w:t>
            </w:r>
            <w:r w:rsidRPr="00413FF7">
              <w:rPr>
                <w:rFonts w:ascii="標楷體" w:eastAsia="標楷體" w:hAnsi="標楷體"/>
                <w:sz w:val="18"/>
                <w:szCs w:val="18"/>
              </w:rPr>
              <w:t>真實評量</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5D5809">
              <w:rPr>
                <w:rFonts w:ascii="標楷體" w:eastAsia="標楷體" w:hAnsi="標楷體" w:cs="Arial"/>
                <w:color w:val="000000"/>
                <w:sz w:val="18"/>
                <w:szCs w:val="18"/>
              </w:rPr>
              <w:t>口語</w:t>
            </w:r>
            <w:r>
              <w:rPr>
                <w:rFonts w:ascii="標楷體" w:eastAsia="標楷體" w:hAnsi="標楷體" w:cs="Arial" w:hint="eastAsia"/>
                <w:color w:val="000000"/>
                <w:sz w:val="18"/>
                <w:szCs w:val="18"/>
              </w:rPr>
              <w:t>、</w:t>
            </w:r>
            <w:r w:rsidRPr="005D5809">
              <w:rPr>
                <w:rFonts w:ascii="標楷體" w:eastAsia="標楷體" w:hAnsi="標楷體" w:hint="eastAsia"/>
                <w:sz w:val="18"/>
                <w:szCs w:val="18"/>
              </w:rPr>
              <w:t>態度</w:t>
            </w:r>
            <w:r w:rsidRPr="005D5809">
              <w:rPr>
                <w:rFonts w:ascii="標楷體" w:eastAsia="標楷體" w:hAnsi="標楷體" w:cs="Arial"/>
                <w:color w:val="000000"/>
                <w:sz w:val="18"/>
                <w:szCs w:val="18"/>
              </w:rPr>
              <w:t>評量</w:t>
            </w:r>
            <w:r>
              <w:rPr>
                <w:rFonts w:ascii="標楷體" w:eastAsia="標楷體" w:hAnsi="標楷體" w:cs="Arial" w:hint="eastAsia"/>
                <w:color w:val="000000"/>
                <w:sz w:val="18"/>
                <w:szCs w:val="18"/>
              </w:rPr>
              <w:t>、</w:t>
            </w:r>
            <w:r w:rsidRPr="005D5809">
              <w:rPr>
                <w:rFonts w:ascii="標楷體" w:eastAsia="標楷體" w:hAnsi="標楷體" w:cs="Arial"/>
                <w:color w:val="000000"/>
                <w:sz w:val="18"/>
                <w:szCs w:val="18"/>
              </w:rPr>
              <w:t>觀察檢核</w:t>
            </w:r>
          </w:p>
        </w:tc>
      </w:tr>
      <w:tr w:rsidR="007E20DD" w:rsidRPr="009C3A3C" w:rsidTr="009119D7">
        <w:trPr>
          <w:trHeight w:val="364"/>
        </w:trPr>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15</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12/1</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12/7</w:t>
            </w:r>
          </w:p>
        </w:tc>
        <w:tc>
          <w:tcPr>
            <w:tcW w:w="513" w:type="pct"/>
            <w:vAlign w:val="center"/>
          </w:tcPr>
          <w:p w:rsidR="007E20DD" w:rsidRPr="009111C6" w:rsidRDefault="007E20DD" w:rsidP="00AA621E">
            <w:pPr>
              <w:spacing w:line="0" w:lineRule="atLeast"/>
              <w:ind w:left="200" w:hangingChars="100" w:hanging="200"/>
              <w:jc w:val="both"/>
              <w:rPr>
                <w:rFonts w:ascii="標楷體" w:eastAsia="標楷體" w:hAnsi="標楷體"/>
                <w:color w:val="000000"/>
                <w:sz w:val="20"/>
                <w:szCs w:val="20"/>
              </w:rPr>
            </w:pPr>
            <w:r w:rsidRPr="009111C6">
              <w:rPr>
                <w:rFonts w:ascii="標楷體" w:eastAsia="標楷體" w:hAnsi="標楷體" w:cs="新細明體" w:hint="eastAsia"/>
                <w:color w:val="000000"/>
                <w:kern w:val="0"/>
                <w:sz w:val="20"/>
                <w:szCs w:val="20"/>
              </w:rPr>
              <w:t>●</w:t>
            </w:r>
            <w:r w:rsidRPr="009111C6">
              <w:rPr>
                <w:rFonts w:ascii="標楷體" w:eastAsia="標楷體" w:hAnsi="標楷體" w:hint="eastAsia"/>
                <w:color w:val="000000"/>
                <w:sz w:val="20"/>
                <w:szCs w:val="20"/>
              </w:rPr>
              <w:t>性別平等教育宣導</w:t>
            </w:r>
          </w:p>
          <w:p w:rsidR="007E20DD" w:rsidRPr="009111C6" w:rsidRDefault="007E20DD" w:rsidP="00AA621E">
            <w:pPr>
              <w:spacing w:line="0" w:lineRule="atLeast"/>
              <w:ind w:left="200" w:hangingChars="100" w:hanging="200"/>
              <w:jc w:val="both"/>
              <w:rPr>
                <w:rFonts w:ascii="標楷體" w:eastAsia="標楷體" w:hAnsi="標楷體"/>
                <w:color w:val="000000"/>
                <w:sz w:val="20"/>
                <w:szCs w:val="20"/>
              </w:rPr>
            </w:pPr>
            <w:r w:rsidRPr="009111C6">
              <w:rPr>
                <w:rFonts w:ascii="標楷體" w:eastAsia="標楷體" w:hAnsi="標楷體" w:cs="新細明體" w:hint="eastAsia"/>
                <w:color w:val="000000"/>
                <w:kern w:val="0"/>
                <w:sz w:val="20"/>
                <w:szCs w:val="20"/>
              </w:rPr>
              <w:t>●</w:t>
            </w:r>
            <w:r w:rsidRPr="009111C6">
              <w:rPr>
                <w:rFonts w:ascii="標楷體" w:eastAsia="標楷體" w:hAnsi="標楷體" w:hint="eastAsia"/>
                <w:color w:val="000000"/>
                <w:sz w:val="20"/>
                <w:szCs w:val="20"/>
              </w:rPr>
              <w:t>生命教育宣導</w:t>
            </w:r>
          </w:p>
        </w:tc>
        <w:tc>
          <w:tcPr>
            <w:tcW w:w="358" w:type="pct"/>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第肆單元臺灣風情畫</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第十二課美麗的海中地標</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◎海洋教育</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6-2-5-1</w:t>
            </w:r>
          </w:p>
          <w:p w:rsidR="007E20DD"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6-2-4-3</w:t>
            </w:r>
          </w:p>
          <w:p w:rsidR="004C256B" w:rsidRPr="00E132BE" w:rsidRDefault="004C256B" w:rsidP="009119D7">
            <w:pPr>
              <w:jc w:val="both"/>
              <w:rPr>
                <w:rFonts w:ascii="標楷體" w:eastAsia="標楷體" w:hAnsi="標楷體"/>
                <w:color w:val="000000"/>
                <w:sz w:val="20"/>
                <w:szCs w:val="20"/>
              </w:rPr>
            </w:pPr>
          </w:p>
        </w:tc>
        <w:tc>
          <w:tcPr>
            <w:tcW w:w="363" w:type="pct"/>
          </w:tcPr>
          <w:p w:rsidR="007E20DD" w:rsidRPr="009C3A3C" w:rsidRDefault="007E20DD" w:rsidP="009119D7">
            <w:pPr>
              <w:spacing w:line="0" w:lineRule="atLeast"/>
              <w:jc w:val="both"/>
              <w:rPr>
                <w:rFonts w:ascii="標楷體" w:eastAsia="標楷體" w:hAnsi="標楷體" w:cs="新細明體"/>
                <w:color w:val="000000" w:themeColor="text1"/>
                <w:spacing w:val="-20"/>
                <w:sz w:val="18"/>
                <w:szCs w:val="18"/>
              </w:rPr>
            </w:pPr>
            <w:r w:rsidRPr="000C7739">
              <w:rPr>
                <w:rFonts w:ascii="標楷體" w:eastAsia="標楷體" w:hAnsi="標楷體" w:hint="eastAsia"/>
                <w:sz w:val="18"/>
                <w:szCs w:val="18"/>
              </w:rPr>
              <w:t>三、進步的社會</w:t>
            </w:r>
            <w:r w:rsidRPr="000C7739">
              <w:rPr>
                <w:rFonts w:ascii="標楷體" w:eastAsia="標楷體" w:hAnsi="標楷體" w:hint="eastAsia"/>
                <w:sz w:val="18"/>
                <w:szCs w:val="18"/>
              </w:rPr>
              <w:br/>
            </w:r>
            <w:r w:rsidRPr="000C7739">
              <w:rPr>
                <w:rFonts w:ascii="標楷體" w:eastAsia="標楷體" w:hAnsi="標楷體" w:cs="Times New Roman"/>
                <w:sz w:val="18"/>
                <w:szCs w:val="18"/>
              </w:rPr>
              <w:t>4.</w:t>
            </w:r>
            <w:r w:rsidRPr="000C7739">
              <w:rPr>
                <w:rFonts w:ascii="標楷體" w:eastAsia="標楷體" w:hAnsi="標楷體" w:hint="eastAsia"/>
                <w:sz w:val="18"/>
                <w:szCs w:val="18"/>
              </w:rPr>
              <w:t>電器變把戲</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【生涯發展教育】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bCs/>
                <w:sz w:val="20"/>
                <w:szCs w:val="20"/>
              </w:rPr>
              <w:t>顏色</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 xml:space="preserve">Unit 4 What Color Is </w:t>
            </w:r>
            <w:r w:rsidRPr="00EF6F54">
              <w:rPr>
                <w:rFonts w:ascii="Times New Roman" w:eastAsia="標楷體" w:hAnsi="Times New Roman" w:cs="Times New Roman" w:hint="eastAsia"/>
                <w:bCs/>
                <w:sz w:val="20"/>
                <w:szCs w:val="20"/>
              </w:rPr>
              <w:t>It</w:t>
            </w:r>
            <w:r w:rsidRPr="00EF6F54">
              <w:rPr>
                <w:rFonts w:ascii="Times New Roman" w:eastAsia="標楷體" w:hAnsi="Times New Roman" w:cs="Times New Roman"/>
                <w:bCs/>
                <w:sz w:val="20"/>
                <w:szCs w:val="20"/>
              </w:rPr>
              <w: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【環境教育】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r w:rsidRPr="00EF6F54">
              <w:rPr>
                <w:rFonts w:ascii="Times New Roman" w:eastAsia="標楷體" w:hAnsi="Times New Roman" w:cs="Times New Roman" w:hint="eastAsia"/>
                <w:bCs/>
                <w:sz w:val="20"/>
                <w:szCs w:val="20"/>
              </w:rPr>
              <w:br/>
              <w:t>1-1-7</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1-1-10</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2-1-10</w:t>
            </w:r>
            <w:r w:rsidRPr="00EF6F54">
              <w:rPr>
                <w:rFonts w:ascii="Times New Roman" w:eastAsia="標楷體" w:hAnsi="Times New Roman" w:cs="Times New Roman" w:hint="eastAsia"/>
                <w:bCs/>
                <w:sz w:val="20"/>
                <w:szCs w:val="20"/>
              </w:rPr>
              <w:br/>
              <w:t>2-1-12</w:t>
            </w:r>
            <w:r w:rsidRPr="00EF6F54">
              <w:rPr>
                <w:rFonts w:ascii="Times New Roman" w:eastAsia="標楷體" w:hAnsi="Times New Roman" w:cs="Times New Roman" w:hint="eastAsia"/>
                <w:bCs/>
                <w:sz w:val="20"/>
                <w:szCs w:val="20"/>
              </w:rPr>
              <w:br/>
              <w:t>3-1-7</w:t>
            </w:r>
            <w:r w:rsidRPr="00EF6F54">
              <w:rPr>
                <w:rFonts w:ascii="Times New Roman" w:eastAsia="標楷體" w:hAnsi="Times New Roman" w:cs="Times New Roman" w:hint="eastAsia"/>
                <w:bCs/>
                <w:sz w:val="20"/>
                <w:szCs w:val="20"/>
              </w:rPr>
              <w:br/>
              <w:t>5-1-2</w:t>
            </w:r>
            <w:r w:rsidRPr="00EF6F54">
              <w:rPr>
                <w:rFonts w:ascii="Times New Roman" w:eastAsia="標楷體" w:hAnsi="Times New Roman" w:cs="Times New Roman" w:hint="eastAsia"/>
                <w:bCs/>
                <w:sz w:val="20"/>
                <w:szCs w:val="20"/>
              </w:rPr>
              <w:br/>
              <w:t>6-1-1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數與量／八、重量</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3-n-16</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三、空氣</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2.</w:t>
            </w:r>
            <w:r w:rsidRPr="000E1B36">
              <w:rPr>
                <w:rFonts w:ascii="標楷體" w:eastAsia="標楷體" w:hAnsi="標楷體" w:cs="Arial Unicode MS" w:hint="eastAsia"/>
                <w:snapToGrid w:val="0"/>
                <w:color w:val="000000"/>
                <w:kern w:val="0"/>
                <w:sz w:val="20"/>
                <w:szCs w:val="20"/>
              </w:rPr>
              <w:t>空氣的特性</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7E20DD" w:rsidRPr="00E132BE"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第六單元　安全的生活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　校園安全維護</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【生涯發展教育】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1-2-4</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6-2-2</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二、聽，是什麼聲音／笛聲飛揚四、我的好朋友／不一樣的臉五、身體魔法師／我的身體會說話1-2-1,1-2-2,1-2-3,1-2-4,1-2-5,2-2-6,2-2-7,3-2-11,3-2-13</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【人權教育】【性別平等教育【生涯發展教育】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第四單元為自己加油</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活動一豎起大拇指</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1-2-1</w:t>
              </w:r>
            </w:smartTag>
          </w:p>
        </w:tc>
        <w:tc>
          <w:tcPr>
            <w:tcW w:w="306"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參、跑跳踢真有趣</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十一.</w:t>
            </w:r>
            <w:r w:rsidRPr="000E1B36">
              <w:rPr>
                <w:rFonts w:ascii="標楷體" w:eastAsia="標楷體" w:hAnsi="標楷體" w:cs="Arial Unicode MS" w:hint="eastAsia"/>
                <w:snapToGrid w:val="0"/>
                <w:color w:val="000000"/>
                <w:kern w:val="0"/>
                <w:sz w:val="20"/>
                <w:szCs w:val="20"/>
              </w:rPr>
              <w:t>跳箱遊戲</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3-1-2</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第肆單元臺灣風情畫</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第十一課跟神木說的悄悄話</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◎環境教育</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6-2-5-1</w:t>
            </w:r>
          </w:p>
          <w:p w:rsidR="007E20DD" w:rsidRPr="009C3A3C" w:rsidRDefault="007E20DD" w:rsidP="009119D7">
            <w:pPr>
              <w:snapToGrid w:val="0"/>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數與量／八、重量3-n-16【性別平等教育】【人權教育】【生涯發展教育】</w:t>
            </w:r>
          </w:p>
        </w:tc>
        <w:tc>
          <w:tcPr>
            <w:tcW w:w="217" w:type="pct"/>
          </w:tcPr>
          <w:p w:rsidR="007E20DD" w:rsidRPr="00A25366" w:rsidRDefault="007E20DD" w:rsidP="009119D7">
            <w:pPr>
              <w:spacing w:line="0" w:lineRule="atLeast"/>
              <w:jc w:val="both"/>
              <w:rPr>
                <w:rFonts w:ascii="標楷體" w:eastAsia="標楷體" w:hAnsi="標楷體"/>
                <w:sz w:val="18"/>
                <w:szCs w:val="18"/>
              </w:rPr>
            </w:pPr>
            <w:r w:rsidRPr="00A25366">
              <w:rPr>
                <w:rFonts w:ascii="標楷體" w:eastAsia="標楷體" w:hAnsi="標楷體" w:hint="eastAsia"/>
                <w:color w:val="000000"/>
                <w:sz w:val="18"/>
                <w:szCs w:val="18"/>
              </w:rPr>
              <w:t>注音輸入法</w:t>
            </w:r>
            <w:r>
              <w:rPr>
                <w:rFonts w:ascii="標楷體" w:eastAsia="標楷體" w:hAnsi="標楷體" w:hint="eastAsia"/>
                <w:color w:val="000000"/>
                <w:sz w:val="18"/>
                <w:szCs w:val="18"/>
              </w:rPr>
              <w:t>-</w:t>
            </w:r>
            <w:r w:rsidRPr="00A25366">
              <w:rPr>
                <w:rFonts w:ascii="標楷體" w:eastAsia="標楷體" w:hAnsi="標楷體" w:hint="eastAsia"/>
                <w:sz w:val="18"/>
                <w:szCs w:val="18"/>
              </w:rPr>
              <w:t>中文字輸入</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舞獅開山門</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校園蜜源植物</w:t>
            </w:r>
          </w:p>
        </w:tc>
      </w:tr>
      <w:tr w:rsidR="007E20DD" w:rsidRPr="009C3A3C" w:rsidTr="009119D7">
        <w:trPr>
          <w:trHeight w:val="364"/>
        </w:trPr>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16</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12/8</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12/14</w:t>
            </w:r>
          </w:p>
        </w:tc>
        <w:tc>
          <w:tcPr>
            <w:tcW w:w="513" w:type="pct"/>
            <w:vAlign w:val="center"/>
          </w:tcPr>
          <w:p w:rsidR="007E20DD" w:rsidRPr="009111C6" w:rsidRDefault="007E20DD" w:rsidP="007E20DD">
            <w:pPr>
              <w:pStyle w:val="a5"/>
              <w:ind w:left="192" w:hangingChars="96" w:hanging="192"/>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「校園性侵害或性騷擾」與「兒童及少年性交易」防治教育宣導</w:t>
            </w:r>
          </w:p>
        </w:tc>
        <w:tc>
          <w:tcPr>
            <w:tcW w:w="358" w:type="pct"/>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〈閱讀列車〉擁抱</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5-2-6</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5-2-14-4</w:t>
            </w:r>
          </w:p>
        </w:tc>
        <w:tc>
          <w:tcPr>
            <w:tcW w:w="363" w:type="pct"/>
          </w:tcPr>
          <w:p w:rsidR="007E20DD" w:rsidRPr="009C3A3C" w:rsidRDefault="007E20DD" w:rsidP="009119D7">
            <w:pPr>
              <w:spacing w:line="0" w:lineRule="atLeast"/>
              <w:jc w:val="both"/>
              <w:rPr>
                <w:rFonts w:ascii="標楷體" w:eastAsia="標楷體" w:hAnsi="標楷體" w:cs="新細明體"/>
                <w:color w:val="000000" w:themeColor="text1"/>
                <w:spacing w:val="-20"/>
                <w:sz w:val="18"/>
                <w:szCs w:val="18"/>
              </w:rPr>
            </w:pPr>
            <w:r w:rsidRPr="000C7739">
              <w:rPr>
                <w:rFonts w:ascii="標楷體" w:eastAsia="標楷體" w:hAnsi="標楷體" w:hint="eastAsia"/>
                <w:sz w:val="18"/>
                <w:szCs w:val="18"/>
              </w:rPr>
              <w:t>三、進步的社會</w:t>
            </w:r>
            <w:r w:rsidRPr="000C7739">
              <w:rPr>
                <w:rFonts w:ascii="標楷體" w:eastAsia="標楷體" w:hAnsi="標楷體" w:hint="eastAsia"/>
                <w:sz w:val="18"/>
                <w:szCs w:val="18"/>
              </w:rPr>
              <w:br/>
            </w:r>
            <w:r w:rsidRPr="000C7739">
              <w:rPr>
                <w:rFonts w:ascii="標楷體" w:eastAsia="標楷體" w:hAnsi="標楷體" w:cs="Times New Roman"/>
                <w:sz w:val="18"/>
                <w:szCs w:val="18"/>
              </w:rPr>
              <w:t>4.</w:t>
            </w:r>
            <w:r w:rsidRPr="000C7739">
              <w:rPr>
                <w:rFonts w:ascii="標楷體" w:eastAsia="標楷體" w:hAnsi="標楷體" w:hint="eastAsia"/>
                <w:sz w:val="18"/>
                <w:szCs w:val="18"/>
              </w:rPr>
              <w:t>電器變把戲</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【生涯發展教育】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複習二和期末評量</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Review 2 &amp; Exam 2</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【生涯發展教育】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r w:rsidRPr="00EF6F54">
              <w:rPr>
                <w:rFonts w:ascii="Times New Roman" w:eastAsia="標楷體" w:hAnsi="Times New Roman" w:cs="Times New Roman" w:hint="eastAsia"/>
                <w:bCs/>
                <w:sz w:val="20"/>
                <w:szCs w:val="20"/>
              </w:rPr>
              <w:br/>
              <w:t>1-1-7</w:t>
            </w:r>
            <w:r w:rsidRPr="00EF6F54">
              <w:rPr>
                <w:rFonts w:ascii="Times New Roman" w:eastAsia="標楷體" w:hAnsi="Times New Roman" w:cs="Times New Roman" w:hint="eastAsia"/>
                <w:bCs/>
                <w:sz w:val="20"/>
                <w:szCs w:val="20"/>
              </w:rPr>
              <w:br/>
              <w:t>1-1-8</w:t>
            </w:r>
            <w:r w:rsidRPr="00EF6F54">
              <w:rPr>
                <w:rFonts w:ascii="Times New Roman" w:eastAsia="標楷體" w:hAnsi="Times New Roman" w:cs="Times New Roman" w:hint="eastAsia"/>
                <w:bCs/>
                <w:sz w:val="20"/>
                <w:szCs w:val="20"/>
              </w:rPr>
              <w:br/>
              <w:t>2-1-1</w:t>
            </w:r>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2-1-4</w:t>
            </w:r>
            <w:r w:rsidRPr="00EF6F54">
              <w:rPr>
                <w:rFonts w:ascii="Times New Roman" w:eastAsia="標楷體" w:hAnsi="Times New Roman" w:cs="Times New Roman" w:hint="eastAsia"/>
                <w:bCs/>
                <w:sz w:val="20"/>
                <w:szCs w:val="20"/>
              </w:rPr>
              <w:br/>
              <w:t>2-1-6</w:t>
            </w:r>
            <w:r w:rsidRPr="00EF6F54">
              <w:rPr>
                <w:rFonts w:ascii="Times New Roman" w:eastAsia="標楷體" w:hAnsi="Times New Roman" w:cs="Times New Roman" w:hint="eastAsia"/>
                <w:bCs/>
                <w:sz w:val="20"/>
                <w:szCs w:val="20"/>
              </w:rPr>
              <w:br/>
              <w:t>2-1-8</w:t>
            </w:r>
            <w:r w:rsidRPr="00EF6F54">
              <w:rPr>
                <w:rFonts w:ascii="Times New Roman" w:eastAsia="標楷體" w:hAnsi="Times New Roman" w:cs="Times New Roman" w:hint="eastAsia"/>
                <w:bCs/>
                <w:sz w:val="20"/>
                <w:szCs w:val="20"/>
              </w:rPr>
              <w:br/>
              <w:t>2-1-9</w:t>
            </w:r>
            <w:r w:rsidRPr="00EF6F54">
              <w:rPr>
                <w:rFonts w:ascii="Times New Roman" w:eastAsia="標楷體" w:hAnsi="Times New Roman" w:cs="Times New Roman" w:hint="eastAsia"/>
                <w:bCs/>
                <w:sz w:val="20"/>
                <w:szCs w:val="20"/>
              </w:rPr>
              <w:br/>
              <w:t>3-1-1</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數與量／八、重量</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3-n-16</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三、空氣</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3.</w:t>
            </w:r>
            <w:r w:rsidRPr="000E1B36">
              <w:rPr>
                <w:rFonts w:ascii="標楷體" w:eastAsia="標楷體" w:hAnsi="標楷體" w:cs="Arial Unicode MS" w:hint="eastAsia"/>
                <w:snapToGrid w:val="0"/>
                <w:color w:val="000000"/>
                <w:kern w:val="0"/>
                <w:sz w:val="20"/>
                <w:szCs w:val="20"/>
              </w:rPr>
              <w:t>空氣的應用</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7E20DD"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6-2-1-1</w:t>
            </w:r>
          </w:p>
          <w:p w:rsidR="004C256B" w:rsidRPr="000E1B36" w:rsidRDefault="004C256B" w:rsidP="009119D7">
            <w:pPr>
              <w:jc w:val="both"/>
              <w:rPr>
                <w:rFonts w:ascii="標楷體" w:eastAsia="標楷體" w:hAnsi="標楷體" w:cs="Arial Unicode MS"/>
                <w:snapToGrid w:val="0"/>
                <w:color w:val="000000"/>
                <w:kern w:val="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第六單元　安全的生活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　我會注意安全</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6-2-3</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二、聽，是什麼聲音／笛聲飛揚四、我的好朋友／不一樣的臉五、身體魔法師／我的身體會說話1-2-1,1-2-2,1-2-3,1-2-4,1-2-5,2-2-7,3-2-11,3-2-13</w:t>
            </w:r>
            <w:r w:rsidRPr="006853AD">
              <w:rPr>
                <w:rFonts w:ascii="標楷體" w:eastAsia="標楷體" w:hAnsi="標楷體" w:cs="Arial"/>
                <w:sz w:val="20"/>
                <w:szCs w:val="20"/>
              </w:rPr>
              <w:br/>
            </w:r>
            <w:r w:rsidRPr="006853AD">
              <w:rPr>
                <w:rFonts w:ascii="標楷體" w:eastAsia="標楷體" w:hAnsi="標楷體" w:cs="Arial" w:hint="eastAsia"/>
                <w:sz w:val="20"/>
                <w:szCs w:val="20"/>
              </w:rPr>
              <w:t>【性別平等教育】【人權教育】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第四單元為自己加油</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活動二擁抱自己</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1-2-1</w:t>
              </w:r>
            </w:smartTag>
          </w:p>
        </w:tc>
        <w:tc>
          <w:tcPr>
            <w:tcW w:w="306"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參、跑跳踢真有趣</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十一.</w:t>
            </w:r>
            <w:r w:rsidRPr="000E1B36">
              <w:rPr>
                <w:rFonts w:ascii="標楷體" w:eastAsia="標楷體" w:hAnsi="標楷體" w:cs="Arial Unicode MS" w:hint="eastAsia"/>
                <w:snapToGrid w:val="0"/>
                <w:color w:val="000000"/>
                <w:kern w:val="0"/>
                <w:sz w:val="20"/>
                <w:szCs w:val="20"/>
              </w:rPr>
              <w:t>跳箱遊戲</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3-1-2</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3-1-4</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第肆單元臺灣風情畫</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第十二課美麗的海中地標</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snapToGrid w:val="0"/>
                <w:color w:val="000000" w:themeColor="text1"/>
                <w:spacing w:val="-20"/>
                <w:kern w:val="0"/>
                <w:sz w:val="18"/>
                <w:szCs w:val="18"/>
              </w:rPr>
              <w:t>◎環境教育</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◎海洋教育</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6-2-5-1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6-2-5-1</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數與量／八、重量3-n-16【性別平等教育】【人權教育】【生涯發展教育】</w:t>
            </w:r>
          </w:p>
        </w:tc>
        <w:tc>
          <w:tcPr>
            <w:tcW w:w="217" w:type="pct"/>
          </w:tcPr>
          <w:p w:rsidR="007E20DD" w:rsidRPr="00A25366" w:rsidRDefault="007E20DD" w:rsidP="009119D7">
            <w:pPr>
              <w:spacing w:line="0" w:lineRule="atLeast"/>
              <w:jc w:val="both"/>
              <w:rPr>
                <w:rFonts w:ascii="標楷體" w:eastAsia="標楷體" w:hAnsi="標楷體"/>
                <w:sz w:val="18"/>
                <w:szCs w:val="18"/>
              </w:rPr>
            </w:pPr>
            <w:r w:rsidRPr="00A25366">
              <w:rPr>
                <w:rFonts w:ascii="標楷體" w:eastAsia="標楷體" w:hAnsi="標楷體" w:hint="eastAsia"/>
                <w:color w:val="000000"/>
                <w:sz w:val="18"/>
                <w:szCs w:val="18"/>
              </w:rPr>
              <w:t>注音輸入法</w:t>
            </w:r>
            <w:r>
              <w:rPr>
                <w:rFonts w:ascii="標楷體" w:eastAsia="標楷體" w:hAnsi="標楷體" w:hint="eastAsia"/>
                <w:color w:val="000000"/>
                <w:sz w:val="18"/>
                <w:szCs w:val="18"/>
              </w:rPr>
              <w:t>-</w:t>
            </w:r>
            <w:r w:rsidRPr="00A25366">
              <w:rPr>
                <w:rFonts w:ascii="標楷體" w:eastAsia="標楷體" w:hAnsi="標楷體" w:hint="eastAsia"/>
                <w:sz w:val="18"/>
                <w:szCs w:val="18"/>
              </w:rPr>
              <w:t>中文字輸入</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舞獅開山門</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校園蜜源植物</w:t>
            </w:r>
          </w:p>
        </w:tc>
      </w:tr>
      <w:tr w:rsidR="007E20DD" w:rsidRPr="009C3A3C" w:rsidTr="009119D7">
        <w:trPr>
          <w:trHeight w:val="401"/>
        </w:trPr>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17</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12/</w:t>
            </w:r>
            <w:r w:rsidRPr="009111C6">
              <w:rPr>
                <w:rFonts w:ascii="標楷體" w:eastAsia="標楷體" w:hAnsi="標楷體"/>
                <w:color w:val="000000"/>
                <w:sz w:val="20"/>
                <w:szCs w:val="20"/>
              </w:rPr>
              <w:t>1</w:t>
            </w:r>
            <w:r w:rsidRPr="009111C6">
              <w:rPr>
                <w:rFonts w:ascii="標楷體" w:eastAsia="標楷體" w:hAnsi="標楷體" w:hint="eastAsia"/>
                <w:color w:val="000000"/>
                <w:sz w:val="20"/>
                <w:szCs w:val="20"/>
              </w:rPr>
              <w:t>5</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12/21</w:t>
            </w:r>
          </w:p>
        </w:tc>
        <w:tc>
          <w:tcPr>
            <w:tcW w:w="513" w:type="pct"/>
            <w:vAlign w:val="center"/>
          </w:tcPr>
          <w:p w:rsidR="007E20DD" w:rsidRPr="009111C6" w:rsidRDefault="007E20DD" w:rsidP="007E20DD">
            <w:pPr>
              <w:pStyle w:val="a5"/>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校內學藝競賽</w:t>
            </w:r>
          </w:p>
          <w:p w:rsidR="007E20DD" w:rsidRPr="009111C6" w:rsidRDefault="007E20DD" w:rsidP="007E20DD">
            <w:pPr>
              <w:pStyle w:val="a5"/>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●國防</w:t>
            </w:r>
            <w:r w:rsidRPr="009111C6">
              <w:rPr>
                <w:rFonts w:ascii="標楷體" w:eastAsia="標楷體" w:hAnsi="標楷體" w:hint="eastAsia"/>
                <w:color w:val="000000"/>
                <w:szCs w:val="20"/>
              </w:rPr>
              <w:t>教育宣導</w:t>
            </w:r>
          </w:p>
        </w:tc>
        <w:tc>
          <w:tcPr>
            <w:tcW w:w="358" w:type="pct"/>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第肆單元臺灣風情畫</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第十三課有朋自遠方來</w:t>
            </w:r>
          </w:p>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6-2-5-1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6-2-4-3</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6-2-7-2</w:t>
            </w:r>
          </w:p>
        </w:tc>
        <w:tc>
          <w:tcPr>
            <w:tcW w:w="363" w:type="pct"/>
          </w:tcPr>
          <w:p w:rsidR="007E20DD" w:rsidRPr="009C3A3C" w:rsidRDefault="007E20DD" w:rsidP="009119D7">
            <w:pPr>
              <w:spacing w:line="0" w:lineRule="atLeast"/>
              <w:jc w:val="both"/>
              <w:rPr>
                <w:rFonts w:ascii="標楷體" w:eastAsia="標楷體" w:hAnsi="標楷體" w:cs="新細明體"/>
                <w:color w:val="000000" w:themeColor="text1"/>
                <w:spacing w:val="-20"/>
                <w:sz w:val="18"/>
                <w:szCs w:val="18"/>
              </w:rPr>
            </w:pPr>
            <w:r w:rsidRPr="000C7739">
              <w:rPr>
                <w:rFonts w:ascii="標楷體" w:eastAsia="標楷體" w:hAnsi="標楷體" w:hint="eastAsia"/>
                <w:sz w:val="18"/>
                <w:szCs w:val="18"/>
              </w:rPr>
              <w:t>三、進步的社會</w:t>
            </w:r>
            <w:r w:rsidRPr="000C7739">
              <w:rPr>
                <w:rFonts w:ascii="標楷體" w:eastAsia="標楷體" w:hAnsi="標楷體" w:hint="eastAsia"/>
                <w:sz w:val="18"/>
                <w:szCs w:val="18"/>
              </w:rPr>
              <w:br/>
            </w:r>
            <w:r w:rsidRPr="000C7739">
              <w:rPr>
                <w:rFonts w:ascii="標楷體" w:eastAsia="標楷體" w:hAnsi="標楷體" w:cs="Times New Roman"/>
                <w:sz w:val="18"/>
                <w:szCs w:val="18"/>
              </w:rPr>
              <w:t>4.</w:t>
            </w:r>
            <w:r w:rsidRPr="000C7739">
              <w:rPr>
                <w:rFonts w:ascii="標楷體" w:eastAsia="標楷體" w:hAnsi="標楷體" w:hint="eastAsia"/>
                <w:sz w:val="18"/>
                <w:szCs w:val="18"/>
              </w:rPr>
              <w:t>電器變把戲</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【生涯發展教育】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文化教學</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Hello, World!</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10"/>
                <w:attr w:name="IsLunarDate" w:val="False"/>
                <w:attr w:name="IsROCDate" w:val="False"/>
              </w:smartTagPr>
              <w:r w:rsidRPr="00EF6F54">
                <w:rPr>
                  <w:rFonts w:ascii="Times New Roman" w:eastAsia="標楷體" w:hAnsi="Times New Roman" w:cs="Times New Roman" w:hint="eastAsia"/>
                  <w:bCs/>
                  <w:sz w:val="20"/>
                  <w:szCs w:val="20"/>
                </w:rPr>
                <w:t>1-1-10</w:t>
              </w:r>
            </w:smartTag>
            <w:r w:rsidRPr="00EF6F54">
              <w:rPr>
                <w:rFonts w:ascii="Times New Roman" w:eastAsia="標楷體" w:hAnsi="Times New Roman" w:cs="Times New Roman" w:hint="eastAsia"/>
                <w:bCs/>
                <w:sz w:val="20"/>
                <w:szCs w:val="20"/>
              </w:rPr>
              <w:br/>
              <w:t>2-1-10</w:t>
            </w:r>
            <w:r w:rsidRPr="00EF6F54">
              <w:rPr>
                <w:rFonts w:ascii="Times New Roman" w:eastAsia="標楷體" w:hAnsi="Times New Roman" w:cs="Times New Roman" w:hint="eastAsia"/>
                <w:bCs/>
                <w:sz w:val="20"/>
                <w:szCs w:val="20"/>
              </w:rPr>
              <w:br/>
              <w:t>7-1-3</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幾何／九、圓</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3-s-03</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四、溶解</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1.</w:t>
            </w:r>
            <w:r w:rsidRPr="000E1B36">
              <w:rPr>
                <w:rFonts w:ascii="標楷體" w:eastAsia="標楷體" w:hAnsi="標楷體" w:cs="Arial Unicode MS" w:hint="eastAsia"/>
                <w:snapToGrid w:val="0"/>
                <w:color w:val="000000"/>
                <w:kern w:val="0"/>
                <w:sz w:val="20"/>
                <w:szCs w:val="20"/>
              </w:rPr>
              <w:t>溶解的現象</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◎海洋教育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第六單元　安全的生活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　我會注意安全</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【人權教育】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6-2-3</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六、運動會／運動會開始1-2-1,1-2-2,1-2-3,1-2-4,2-2-6</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【人權教育】【生涯發展教育】【性別平等教育】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第四單元為自己加油</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活動二擁抱自己</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1-2-1</w:t>
              </w:r>
            </w:smartTag>
          </w:p>
        </w:tc>
        <w:tc>
          <w:tcPr>
            <w:tcW w:w="306"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肆、生活樂趣多</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十二.小玉搬新家</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7-1-4</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第肆單元臺灣風情畫</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第十三課有朋自遠方來</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◎環境教育</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6-2-5-1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6-2-4-3</w:t>
            </w:r>
          </w:p>
          <w:p w:rsidR="007E20DD" w:rsidRPr="009C3A3C" w:rsidRDefault="007E20DD" w:rsidP="009119D7">
            <w:pPr>
              <w:snapToGrid w:val="0"/>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數與量／八、重量3-n-16【性別平等教育】【人權教育】【生涯發展教育】</w:t>
            </w:r>
          </w:p>
        </w:tc>
        <w:tc>
          <w:tcPr>
            <w:tcW w:w="217" w:type="pct"/>
          </w:tcPr>
          <w:p w:rsidR="007E20DD" w:rsidRPr="00A25366" w:rsidRDefault="007E20DD" w:rsidP="009119D7">
            <w:pPr>
              <w:spacing w:line="0" w:lineRule="atLeast"/>
              <w:jc w:val="both"/>
              <w:rPr>
                <w:rFonts w:ascii="標楷體" w:eastAsia="標楷體" w:hAnsi="標楷體"/>
                <w:sz w:val="18"/>
                <w:szCs w:val="18"/>
              </w:rPr>
            </w:pPr>
            <w:r w:rsidRPr="00A25366">
              <w:rPr>
                <w:rFonts w:ascii="標楷體" w:eastAsia="標楷體" w:hAnsi="標楷體" w:hint="eastAsia"/>
                <w:color w:val="000000"/>
                <w:sz w:val="18"/>
                <w:szCs w:val="18"/>
              </w:rPr>
              <w:t>注音輸入法</w:t>
            </w:r>
            <w:r>
              <w:rPr>
                <w:rFonts w:ascii="標楷體" w:eastAsia="標楷體" w:hAnsi="標楷體" w:hint="eastAsia"/>
                <w:color w:val="000000"/>
                <w:sz w:val="18"/>
                <w:szCs w:val="18"/>
              </w:rPr>
              <w:t>-</w:t>
            </w:r>
            <w:r w:rsidRPr="00A25366">
              <w:rPr>
                <w:rFonts w:ascii="標楷體" w:eastAsia="標楷體" w:hAnsi="標楷體" w:hint="eastAsia"/>
                <w:sz w:val="18"/>
                <w:szCs w:val="18"/>
              </w:rPr>
              <w:t>中文字輸入</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舞獅開山門</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校園蜜源植物</w:t>
            </w:r>
          </w:p>
        </w:tc>
      </w:tr>
      <w:tr w:rsidR="007E20DD" w:rsidRPr="009C3A3C" w:rsidTr="009119D7">
        <w:trPr>
          <w:trHeight w:val="364"/>
        </w:trPr>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18</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12/22</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w:t>
            </w:r>
            <w:r w:rsidRPr="009111C6">
              <w:rPr>
                <w:rFonts w:ascii="標楷體" w:eastAsia="標楷體" w:hAnsi="標楷體"/>
                <w:color w:val="000000"/>
                <w:sz w:val="20"/>
                <w:szCs w:val="20"/>
              </w:rPr>
              <w:t>2</w:t>
            </w:r>
            <w:r w:rsidRPr="009111C6">
              <w:rPr>
                <w:rFonts w:ascii="標楷體" w:eastAsia="標楷體" w:hAnsi="標楷體" w:hint="eastAsia"/>
                <w:color w:val="000000"/>
                <w:sz w:val="20"/>
                <w:szCs w:val="20"/>
              </w:rPr>
              <w:t>/28</w:t>
            </w:r>
          </w:p>
        </w:tc>
        <w:tc>
          <w:tcPr>
            <w:tcW w:w="513" w:type="pct"/>
            <w:vAlign w:val="center"/>
          </w:tcPr>
          <w:p w:rsidR="007E20DD" w:rsidRPr="009111C6" w:rsidRDefault="007E20DD" w:rsidP="007E20DD">
            <w:pPr>
              <w:pStyle w:val="a5"/>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冬至聖誕活動</w:t>
            </w:r>
          </w:p>
          <w:p w:rsidR="007E20DD" w:rsidRPr="009111C6" w:rsidRDefault="007E20DD" w:rsidP="00AA621E">
            <w:pPr>
              <w:ind w:left="200" w:hangingChars="100" w:hanging="200"/>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w:t>
            </w:r>
            <w:r w:rsidRPr="009111C6">
              <w:rPr>
                <w:rFonts w:ascii="標楷體" w:eastAsia="標楷體" w:hAnsi="標楷體" w:hint="eastAsia"/>
                <w:color w:val="000000"/>
                <w:sz w:val="20"/>
                <w:szCs w:val="20"/>
              </w:rPr>
              <w:t>法治教育宣導</w:t>
            </w:r>
          </w:p>
          <w:p w:rsidR="007E20DD" w:rsidRPr="009111C6" w:rsidRDefault="007E20DD" w:rsidP="00AA621E">
            <w:pPr>
              <w:ind w:left="200" w:hangingChars="100" w:hanging="200"/>
              <w:jc w:val="both"/>
              <w:rPr>
                <w:rFonts w:ascii="標楷體" w:eastAsia="標楷體" w:hAnsi="標楷體"/>
                <w:color w:val="000000"/>
                <w:sz w:val="20"/>
                <w:szCs w:val="20"/>
              </w:rPr>
            </w:pPr>
            <w:r w:rsidRPr="009111C6">
              <w:rPr>
                <w:rFonts w:ascii="標楷體" w:eastAsia="標楷體" w:hAnsi="標楷體" w:cs="新細明體" w:hint="eastAsia"/>
                <w:color w:val="000000"/>
                <w:kern w:val="0"/>
                <w:sz w:val="20"/>
                <w:szCs w:val="20"/>
              </w:rPr>
              <w:t>●國中小擴大防火宣導</w:t>
            </w:r>
          </w:p>
        </w:tc>
        <w:tc>
          <w:tcPr>
            <w:tcW w:w="358" w:type="pct"/>
            <w:shd w:val="clear" w:color="auto" w:fill="auto"/>
          </w:tcPr>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第肆單元臺灣風情畫</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第十四課</w:t>
            </w:r>
            <w:r w:rsidRPr="000E1B36">
              <w:rPr>
                <w:rFonts w:ascii="標楷體" w:eastAsia="標楷體" w:hAnsi="標楷體" w:cs="Arial Unicode MS" w:hint="eastAsia"/>
                <w:snapToGrid w:val="0"/>
                <w:color w:val="000000"/>
                <w:kern w:val="0"/>
                <w:sz w:val="20"/>
                <w:szCs w:val="20"/>
              </w:rPr>
              <w:t>蚵田風光</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◎海洋教育</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5-2-7</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E132BE"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6-2-3-2</w:t>
            </w:r>
          </w:p>
        </w:tc>
        <w:tc>
          <w:tcPr>
            <w:tcW w:w="363" w:type="pct"/>
          </w:tcPr>
          <w:p w:rsidR="007E20DD" w:rsidRPr="009C3A3C" w:rsidRDefault="007E20DD" w:rsidP="009119D7">
            <w:pPr>
              <w:spacing w:line="0" w:lineRule="atLeast"/>
              <w:jc w:val="both"/>
              <w:rPr>
                <w:rFonts w:ascii="標楷體" w:eastAsia="標楷體" w:hAnsi="標楷體" w:cs="新細明體"/>
                <w:color w:val="000000" w:themeColor="text1"/>
                <w:spacing w:val="-20"/>
                <w:sz w:val="18"/>
                <w:szCs w:val="18"/>
              </w:rPr>
            </w:pPr>
            <w:r w:rsidRPr="000C7739">
              <w:rPr>
                <w:rFonts w:ascii="標楷體" w:eastAsia="標楷體" w:hAnsi="標楷體" w:hint="eastAsia"/>
                <w:sz w:val="18"/>
                <w:szCs w:val="18"/>
              </w:rPr>
              <w:t>傳統念謠～羞羞羞+歡喜來過節～歡喜聖誕節(1)</w:t>
            </w:r>
            <w:r w:rsidRPr="000C7739">
              <w:rPr>
                <w:rFonts w:ascii="標楷體" w:eastAsia="標楷體" w:hAnsi="標楷體" w:hint="eastAsia"/>
                <w:sz w:val="18"/>
                <w:szCs w:val="18"/>
              </w:rPr>
              <w:br/>
              <w:t>【人權教育】</w:t>
            </w:r>
          </w:p>
        </w:tc>
        <w:tc>
          <w:tcPr>
            <w:tcW w:w="253" w:type="pct"/>
            <w:shd w:val="clear" w:color="auto" w:fill="auto"/>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期末總複習</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Final Review</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【生涯發展教育】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【家政教育】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【環境教育】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1"/>
                <w:attr w:name="Day" w:val="1"/>
                <w:attr w:name="IsLunarDate" w:val="False"/>
                <w:attr w:name="IsROCDate" w:val="False"/>
              </w:smartTagPr>
              <w:r w:rsidRPr="00EF6F54">
                <w:rPr>
                  <w:rFonts w:ascii="Times New Roman" w:eastAsia="標楷體" w:hAnsi="Times New Roman" w:cs="Times New Roman" w:hint="eastAsia"/>
                  <w:bCs/>
                  <w:sz w:val="20"/>
                  <w:szCs w:val="20"/>
                </w:rPr>
                <w:t>2-1-1</w:t>
              </w:r>
            </w:smartTag>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4-1-1</w:t>
            </w:r>
            <w:r w:rsidRPr="00EF6F54">
              <w:rPr>
                <w:rFonts w:ascii="Times New Roman" w:eastAsia="標楷體" w:hAnsi="Times New Roman" w:cs="Times New Roman" w:hint="eastAsia"/>
                <w:bCs/>
                <w:sz w:val="20"/>
                <w:szCs w:val="20"/>
              </w:rPr>
              <w:br/>
              <w:t>4-1-6</w:t>
            </w:r>
            <w:r w:rsidRPr="00EF6F54">
              <w:rPr>
                <w:rFonts w:ascii="Times New Roman" w:eastAsia="標楷體" w:hAnsi="Times New Roman" w:cs="Times New Roman" w:hint="eastAsia"/>
                <w:bCs/>
                <w:sz w:val="20"/>
                <w:szCs w:val="20"/>
              </w:rPr>
              <w:br/>
              <w:t>4-1-7</w:t>
            </w:r>
            <w:r w:rsidRPr="00EF6F54">
              <w:rPr>
                <w:rFonts w:ascii="Times New Roman" w:eastAsia="標楷體" w:hAnsi="Times New Roman" w:cs="Times New Roman" w:hint="eastAsia"/>
                <w:bCs/>
                <w:sz w:val="20"/>
                <w:szCs w:val="20"/>
              </w:rPr>
              <w:br/>
              <w:t>5-1-7</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幾何／九、圓</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3-s-03</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四、溶解</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1.</w:t>
            </w:r>
            <w:r w:rsidRPr="000E1B36">
              <w:rPr>
                <w:rFonts w:ascii="標楷體" w:eastAsia="標楷體" w:hAnsi="標楷體" w:cs="Arial Unicode MS" w:hint="eastAsia"/>
                <w:snapToGrid w:val="0"/>
                <w:color w:val="000000"/>
                <w:kern w:val="0"/>
                <w:sz w:val="20"/>
                <w:szCs w:val="20"/>
              </w:rPr>
              <w:t>溶解的現象</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◎海洋教育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第六單元　安全的生活</w:t>
            </w:r>
            <w:r w:rsidRPr="00255DDB">
              <w:rPr>
                <w:rFonts w:ascii="Times New Roman" w:eastAsia="標楷體" w:hAnsi="Times New Roman" w:cs="Times New Roman"/>
                <w:bCs/>
                <w:sz w:val="20"/>
                <w:szCs w:val="20"/>
              </w:rPr>
              <w:br/>
            </w:r>
            <w:r w:rsidRPr="00EF6F54">
              <w:rPr>
                <w:rFonts w:ascii="Times New Roman" w:eastAsia="標楷體" w:hAnsi="Times New Roman" w:cs="Times New Roman" w:hint="eastAsia"/>
                <w:bCs/>
                <w:sz w:val="20"/>
                <w:szCs w:val="20"/>
              </w:rPr>
              <w:t>第二課　我會注意安全</w:t>
            </w:r>
            <w:r w:rsidRPr="00255DDB">
              <w:rPr>
                <w:rFonts w:ascii="Times New Roman" w:eastAsia="標楷體" w:hAnsi="Times New Roman" w:cs="Times New Roman"/>
                <w:bCs/>
                <w:sz w:val="20"/>
                <w:szCs w:val="20"/>
              </w:rPr>
              <w:br/>
            </w:r>
            <w:r w:rsidRPr="00255DDB">
              <w:rPr>
                <w:rFonts w:ascii="Times New Roman" w:eastAsia="標楷體" w:hAnsi="Times New Roman" w:cs="Times New Roman" w:hint="eastAsia"/>
                <w:bCs/>
                <w:sz w:val="20"/>
                <w:szCs w:val="20"/>
              </w:rPr>
              <w:t>(</w:t>
            </w:r>
            <w:r w:rsidRPr="00EF6F54">
              <w:rPr>
                <w:rFonts w:ascii="Times New Roman" w:eastAsia="標楷體" w:hAnsi="Times New Roman" w:cs="Times New Roman"/>
                <w:bCs/>
                <w:sz w:val="20"/>
                <w:szCs w:val="20"/>
              </w:rPr>
              <w:t>3</w:t>
            </w:r>
            <w:r w:rsidRPr="00255DDB">
              <w:rPr>
                <w:rFonts w:ascii="Times New Roman" w:eastAsia="標楷體" w:hAnsi="Times New Roman" w:cs="Times New Roman" w:hint="eastAsia"/>
                <w:bCs/>
                <w:sz w:val="20"/>
                <w:szCs w:val="20"/>
              </w:rPr>
              <w:t>)</w:t>
            </w:r>
            <w:r w:rsidRPr="00255DDB">
              <w:rPr>
                <w:rFonts w:ascii="Times New Roman" w:eastAsia="標楷體" w:hAnsi="Times New Roman" w:cs="Times New Roman"/>
                <w:bCs/>
                <w:sz w:val="20"/>
                <w:szCs w:val="20"/>
              </w:rPr>
              <w:br/>
            </w:r>
            <w:r w:rsidRPr="00EF6F54">
              <w:rPr>
                <w:rFonts w:ascii="Times New Roman" w:eastAsia="標楷體" w:hAnsi="Times New Roman" w:cs="Times New Roman" w:hint="eastAsia"/>
                <w:bCs/>
                <w:sz w:val="20"/>
                <w:szCs w:val="20"/>
              </w:rPr>
              <w:t>【環境教育】</w:t>
            </w:r>
          </w:p>
          <w:p w:rsidR="007E20DD" w:rsidRPr="00255DDB"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【人權教育】</w:t>
            </w:r>
          </w:p>
          <w:p w:rsidR="007E20DD" w:rsidRPr="00255DDB"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6-2-3</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六、運動會／運動會開始1-2-2,1-2-3,1-2-4,1-2-5,2-2-7,3-2-13</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【人權教育】【生涯發展教育】【性別平等教育】</w:t>
            </w:r>
          </w:p>
        </w:tc>
        <w:tc>
          <w:tcPr>
            <w:tcW w:w="306" w:type="pct"/>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第四單元為自己加油</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活動二擁抱自己</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AA46AB" w:rsidRDefault="007E20DD" w:rsidP="009119D7">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1-2-1</w:t>
              </w:r>
            </w:smartTag>
          </w:p>
        </w:tc>
        <w:tc>
          <w:tcPr>
            <w:tcW w:w="306"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肆、生活樂趣多</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十三.我是EQ高手</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6-1-4</w:t>
            </w:r>
          </w:p>
        </w:tc>
        <w:tc>
          <w:tcPr>
            <w:tcW w:w="266" w:type="pct"/>
          </w:tcPr>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第肆單元臺灣風情畫</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第十四課</w:t>
            </w:r>
            <w:r w:rsidRPr="009C3A3C">
              <w:rPr>
                <w:rFonts w:ascii="標楷體" w:eastAsia="標楷體" w:hAnsi="標楷體" w:cs="Arial Unicode MS" w:hint="eastAsia"/>
                <w:snapToGrid w:val="0"/>
                <w:color w:val="000000" w:themeColor="text1"/>
                <w:spacing w:val="-20"/>
                <w:kern w:val="0"/>
                <w:sz w:val="18"/>
                <w:szCs w:val="18"/>
              </w:rPr>
              <w:t>蚵田風光</w:t>
            </w:r>
          </w:p>
          <w:p w:rsidR="007E20DD" w:rsidRPr="009C3A3C" w:rsidRDefault="007E20DD" w:rsidP="009119D7">
            <w:pPr>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◎環境教育</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◎生涯發展教育</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◎海洋教育</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1-2-4</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4-2-1-2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5-2-7</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6-2-5-1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6-2-4-3</w:t>
            </w:r>
          </w:p>
          <w:p w:rsidR="007E20DD" w:rsidRPr="009C3A3C" w:rsidRDefault="007E20DD" w:rsidP="009119D7">
            <w:pPr>
              <w:snapToGrid w:val="0"/>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6-2-7-2</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幾何／九、圓3-s-03【性別平等教育】【人權教育】【生涯發展教育】</w:t>
            </w:r>
          </w:p>
        </w:tc>
        <w:tc>
          <w:tcPr>
            <w:tcW w:w="217" w:type="pct"/>
          </w:tcPr>
          <w:p w:rsidR="007E20DD" w:rsidRPr="00A25366" w:rsidRDefault="007E20DD" w:rsidP="009119D7">
            <w:pPr>
              <w:snapToGrid w:val="0"/>
              <w:spacing w:line="0" w:lineRule="atLeast"/>
              <w:jc w:val="both"/>
              <w:rPr>
                <w:rFonts w:ascii="標楷體" w:eastAsia="標楷體" w:hAnsi="標楷體"/>
                <w:noProof/>
                <w:color w:val="000000"/>
                <w:sz w:val="18"/>
                <w:szCs w:val="18"/>
              </w:rPr>
            </w:pPr>
            <w:r w:rsidRPr="00A25366">
              <w:rPr>
                <w:rFonts w:ascii="標楷體" w:eastAsia="標楷體" w:hAnsi="標楷體" w:hint="eastAsia"/>
                <w:noProof/>
                <w:color w:val="000000"/>
                <w:sz w:val="18"/>
                <w:szCs w:val="18"/>
              </w:rPr>
              <w:t>成果驗收</w:t>
            </w:r>
            <w:r>
              <w:rPr>
                <w:rFonts w:ascii="標楷體" w:eastAsia="標楷體" w:hAnsi="標楷體" w:hint="eastAsia"/>
                <w:noProof/>
                <w:color w:val="000000"/>
                <w:sz w:val="18"/>
                <w:szCs w:val="18"/>
              </w:rPr>
              <w:t>-</w:t>
            </w:r>
            <w:r w:rsidRPr="00A25366">
              <w:rPr>
                <w:rFonts w:ascii="標楷體" w:eastAsia="標楷體" w:hAnsi="標楷體" w:hint="eastAsia"/>
                <w:noProof/>
                <w:color w:val="000000"/>
                <w:sz w:val="18"/>
                <w:szCs w:val="18"/>
              </w:rPr>
              <w:t>線上測驗</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舞獅開山門</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校園蜜源植物</w:t>
            </w:r>
          </w:p>
        </w:tc>
      </w:tr>
      <w:tr w:rsidR="007E20DD" w:rsidRPr="009C3A3C" w:rsidTr="009119D7">
        <w:trPr>
          <w:trHeight w:val="364"/>
        </w:trPr>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19</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12/29</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1/4</w:t>
            </w:r>
          </w:p>
        </w:tc>
        <w:tc>
          <w:tcPr>
            <w:tcW w:w="513" w:type="pct"/>
            <w:vAlign w:val="center"/>
          </w:tcPr>
          <w:p w:rsidR="007E20DD" w:rsidRPr="009111C6" w:rsidRDefault="007E20DD" w:rsidP="00AA621E">
            <w:pPr>
              <w:spacing w:line="0" w:lineRule="atLeast"/>
              <w:ind w:left="192" w:hangingChars="96" w:hanging="192"/>
              <w:jc w:val="both"/>
              <w:rPr>
                <w:rFonts w:ascii="標楷體" w:eastAsia="標楷體" w:hAnsi="標楷體" w:cs="新細明體"/>
                <w:color w:val="000000"/>
                <w:kern w:val="0"/>
                <w:sz w:val="20"/>
                <w:szCs w:val="20"/>
              </w:rPr>
            </w:pPr>
            <w:r w:rsidRPr="009111C6">
              <w:rPr>
                <w:rFonts w:ascii="標楷體" w:eastAsia="標楷體" w:hAnsi="標楷體" w:cs="新細明體" w:hint="eastAsia"/>
                <w:color w:val="000000"/>
                <w:kern w:val="0"/>
                <w:sz w:val="20"/>
                <w:szCs w:val="20"/>
              </w:rPr>
              <w:t>●1/1開國紀念日日</w:t>
            </w:r>
          </w:p>
          <w:p w:rsidR="007E20DD" w:rsidRPr="009111C6" w:rsidRDefault="007E20DD" w:rsidP="00AA621E">
            <w:pPr>
              <w:ind w:left="200" w:hangingChars="100" w:hanging="200"/>
              <w:jc w:val="both"/>
              <w:rPr>
                <w:rFonts w:ascii="標楷體" w:eastAsia="標楷體" w:hAnsi="標楷體"/>
                <w:color w:val="000000"/>
                <w:sz w:val="20"/>
                <w:szCs w:val="20"/>
              </w:rPr>
            </w:pPr>
            <w:r w:rsidRPr="009111C6">
              <w:rPr>
                <w:rFonts w:ascii="標楷體" w:eastAsia="標楷體" w:hAnsi="標楷體" w:cs="新細明體" w:hint="eastAsia"/>
                <w:color w:val="000000"/>
                <w:kern w:val="0"/>
                <w:sz w:val="20"/>
                <w:szCs w:val="20"/>
              </w:rPr>
              <w:t>●</w:t>
            </w:r>
            <w:r w:rsidRPr="009111C6">
              <w:rPr>
                <w:rFonts w:ascii="標楷體" w:eastAsia="標楷體" w:hAnsi="標楷體" w:hint="eastAsia"/>
                <w:color w:val="000000"/>
                <w:sz w:val="20"/>
                <w:szCs w:val="20"/>
              </w:rPr>
              <w:t>校內體育競賽活動</w:t>
            </w:r>
          </w:p>
          <w:p w:rsidR="007E20DD" w:rsidRPr="009111C6" w:rsidRDefault="007E20DD" w:rsidP="00AA621E">
            <w:pPr>
              <w:ind w:left="200" w:hangingChars="100" w:hanging="200"/>
              <w:jc w:val="both"/>
              <w:rPr>
                <w:rFonts w:ascii="標楷體" w:eastAsia="標楷體" w:hAnsi="標楷體"/>
                <w:color w:val="000000"/>
                <w:sz w:val="20"/>
                <w:szCs w:val="20"/>
              </w:rPr>
            </w:pPr>
            <w:r w:rsidRPr="009111C6">
              <w:rPr>
                <w:rFonts w:ascii="標楷體" w:eastAsia="標楷體" w:hAnsi="標楷體" w:cs="新細明體" w:hint="eastAsia"/>
                <w:color w:val="000000"/>
                <w:kern w:val="0"/>
                <w:sz w:val="20"/>
                <w:szCs w:val="20"/>
              </w:rPr>
              <w:t>●</w:t>
            </w:r>
            <w:r w:rsidRPr="009111C6">
              <w:rPr>
                <w:rFonts w:ascii="標楷體" w:eastAsia="標楷體" w:hAnsi="標楷體" w:hint="eastAsia"/>
                <w:color w:val="000000"/>
                <w:sz w:val="20"/>
                <w:szCs w:val="20"/>
              </w:rPr>
              <w:t>水域安全教育宣導</w:t>
            </w:r>
          </w:p>
          <w:p w:rsidR="007E20DD" w:rsidRPr="009111C6" w:rsidRDefault="007E20DD" w:rsidP="00AA621E">
            <w:pPr>
              <w:ind w:left="200" w:hangingChars="100" w:hanging="200"/>
              <w:jc w:val="both"/>
              <w:rPr>
                <w:rFonts w:ascii="標楷體" w:eastAsia="標楷體" w:hAnsi="標楷體"/>
                <w:color w:val="FF0000"/>
                <w:sz w:val="20"/>
                <w:szCs w:val="20"/>
              </w:rPr>
            </w:pPr>
            <w:r w:rsidRPr="009111C6">
              <w:rPr>
                <w:rFonts w:ascii="標楷體" w:eastAsia="標楷體" w:hAnsi="標楷體" w:cs="新細明體" w:hint="eastAsia"/>
                <w:color w:val="000000"/>
                <w:kern w:val="0"/>
                <w:sz w:val="20"/>
                <w:szCs w:val="20"/>
              </w:rPr>
              <w:t>●</w:t>
            </w:r>
            <w:r w:rsidRPr="009111C6">
              <w:rPr>
                <w:rFonts w:ascii="標楷體" w:eastAsia="標楷體" w:hAnsi="標楷體" w:hint="eastAsia"/>
                <w:color w:val="000000"/>
                <w:sz w:val="20"/>
                <w:szCs w:val="20"/>
              </w:rPr>
              <w:t>作業查閱</w:t>
            </w:r>
          </w:p>
        </w:tc>
        <w:tc>
          <w:tcPr>
            <w:tcW w:w="358" w:type="pct"/>
            <w:shd w:val="clear" w:color="auto" w:fill="auto"/>
          </w:tcPr>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語文天地四</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5-2-5</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5-2-12</w:t>
            </w:r>
            <w:r w:rsidRPr="000E1B36">
              <w:rPr>
                <w:rFonts w:ascii="標楷體" w:eastAsia="標楷體" w:hAnsi="標楷體" w:hint="eastAsia"/>
                <w:color w:val="000000"/>
                <w:sz w:val="20"/>
                <w:szCs w:val="20"/>
              </w:rPr>
              <w:cr/>
              <w:t>5-2-14</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6-2-4-2</w:t>
            </w:r>
          </w:p>
          <w:p w:rsidR="007E20DD" w:rsidRPr="000E1B36" w:rsidRDefault="007E20DD" w:rsidP="009119D7">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6-2-4-3</w:t>
            </w:r>
          </w:p>
        </w:tc>
        <w:tc>
          <w:tcPr>
            <w:tcW w:w="363" w:type="pct"/>
          </w:tcPr>
          <w:p w:rsidR="007E20DD" w:rsidRPr="009C3A3C" w:rsidRDefault="007E20DD" w:rsidP="009119D7">
            <w:pPr>
              <w:spacing w:line="0" w:lineRule="atLeast"/>
              <w:jc w:val="both"/>
              <w:rPr>
                <w:rFonts w:ascii="標楷體" w:eastAsia="標楷體" w:hAnsi="標楷體" w:cs="新細明體"/>
                <w:color w:val="000000" w:themeColor="text1"/>
                <w:spacing w:val="-20"/>
                <w:sz w:val="18"/>
                <w:szCs w:val="18"/>
              </w:rPr>
            </w:pPr>
            <w:r w:rsidRPr="000C7739">
              <w:rPr>
                <w:rFonts w:ascii="標楷體" w:eastAsia="標楷體" w:hAnsi="標楷體" w:hint="eastAsia"/>
                <w:sz w:val="18"/>
                <w:szCs w:val="18"/>
              </w:rPr>
              <w:t>傳統念謠～羞羞羞+歡喜來過節～歡喜聖誕節(1)</w:t>
            </w:r>
            <w:r w:rsidRPr="000C7739">
              <w:rPr>
                <w:rFonts w:ascii="標楷體" w:eastAsia="標楷體" w:hAnsi="標楷體" w:hint="eastAsia"/>
                <w:sz w:val="18"/>
                <w:szCs w:val="18"/>
              </w:rPr>
              <w:br/>
              <w:t>【人權教育】</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7E20DD" w:rsidRPr="00255DDB"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期末總複習</w:t>
            </w:r>
            <w:r w:rsidRPr="00255DDB">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Final Review</w:t>
            </w:r>
            <w:r w:rsidRPr="00255DDB">
              <w:rPr>
                <w:rFonts w:ascii="Times New Roman" w:eastAsia="標楷體" w:hAnsi="Times New Roman" w:cs="Times New Roman"/>
                <w:bCs/>
                <w:sz w:val="20"/>
                <w:szCs w:val="20"/>
              </w:rPr>
              <w:br/>
            </w:r>
            <w:r w:rsidRPr="00255DDB">
              <w:rPr>
                <w:rFonts w:ascii="Times New Roman" w:eastAsia="標楷體" w:hAnsi="Times New Roman" w:cs="Times New Roman" w:hint="eastAsia"/>
                <w:bCs/>
                <w:sz w:val="20"/>
                <w:szCs w:val="20"/>
              </w:rPr>
              <w:t>(</w:t>
            </w:r>
            <w:r w:rsidRPr="00EF6F54">
              <w:rPr>
                <w:rFonts w:ascii="Times New Roman" w:eastAsia="標楷體" w:hAnsi="Times New Roman" w:cs="Times New Roman"/>
                <w:bCs/>
                <w:sz w:val="20"/>
                <w:szCs w:val="20"/>
              </w:rPr>
              <w:t>1</w:t>
            </w:r>
            <w:r w:rsidRPr="00255DDB">
              <w:rPr>
                <w:rFonts w:ascii="Times New Roman" w:eastAsia="標楷體" w:hAnsi="Times New Roman" w:cs="Times New Roman" w:hint="eastAsia"/>
                <w:bCs/>
                <w:sz w:val="20"/>
                <w:szCs w:val="20"/>
              </w:rPr>
              <w:t>)</w:t>
            </w:r>
            <w:r w:rsidRPr="00255DDB">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【生涯發展教育】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【家政教育】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【環境教育】</w:t>
            </w:r>
          </w:p>
          <w:p w:rsidR="007E20DD" w:rsidRPr="00255DDB" w:rsidRDefault="007E20DD" w:rsidP="009119D7">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2"/>
                <w:attr w:name="Month" w:val="1"/>
                <w:attr w:name="Day" w:val="1"/>
                <w:attr w:name="IsLunarDate" w:val="False"/>
                <w:attr w:name="IsROCDate" w:val="False"/>
              </w:smartTagPr>
              <w:r w:rsidRPr="00EF6F54">
                <w:rPr>
                  <w:rFonts w:ascii="Times New Roman" w:eastAsia="標楷體" w:hAnsi="Times New Roman" w:cs="Times New Roman" w:hint="eastAsia"/>
                  <w:bCs/>
                  <w:sz w:val="20"/>
                  <w:szCs w:val="20"/>
                </w:rPr>
                <w:t>2-1-1</w:t>
              </w:r>
            </w:smartTag>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4-1-1</w:t>
            </w:r>
            <w:r w:rsidRPr="00EF6F54">
              <w:rPr>
                <w:rFonts w:ascii="Times New Roman" w:eastAsia="標楷體" w:hAnsi="Times New Roman" w:cs="Times New Roman" w:hint="eastAsia"/>
                <w:bCs/>
                <w:sz w:val="20"/>
                <w:szCs w:val="20"/>
              </w:rPr>
              <w:br/>
              <w:t>4-1-6</w:t>
            </w:r>
            <w:r w:rsidRPr="00EF6F54">
              <w:rPr>
                <w:rFonts w:ascii="Times New Roman" w:eastAsia="標楷體" w:hAnsi="Times New Roman" w:cs="Times New Roman" w:hint="eastAsia"/>
                <w:bCs/>
                <w:sz w:val="20"/>
                <w:szCs w:val="20"/>
              </w:rPr>
              <w:br/>
              <w:t>4-1-7</w:t>
            </w:r>
            <w:r w:rsidRPr="00EF6F54">
              <w:rPr>
                <w:rFonts w:ascii="Times New Roman" w:eastAsia="標楷體" w:hAnsi="Times New Roman" w:cs="Times New Roman" w:hint="eastAsia"/>
                <w:bCs/>
                <w:sz w:val="20"/>
                <w:szCs w:val="20"/>
              </w:rPr>
              <w:br/>
              <w:t>5-1-7</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數與量／十、分數</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3-n-11</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四、溶解</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2.</w:t>
            </w:r>
            <w:r w:rsidRPr="000E1B36">
              <w:rPr>
                <w:rFonts w:ascii="標楷體" w:eastAsia="標楷體" w:hAnsi="標楷體" w:cs="Arial Unicode MS" w:hint="eastAsia"/>
                <w:snapToGrid w:val="0"/>
                <w:color w:val="000000"/>
                <w:kern w:val="0"/>
                <w:sz w:val="20"/>
                <w:szCs w:val="20"/>
              </w:rPr>
              <w:t>可以溶解的量</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◎海洋教育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E132BE" w:rsidRPr="000E1B36" w:rsidRDefault="00E132BE" w:rsidP="009119D7">
            <w:pPr>
              <w:spacing w:line="320" w:lineRule="exact"/>
              <w:jc w:val="both"/>
              <w:rPr>
                <w:rFonts w:ascii="標楷體" w:eastAsia="標楷體" w:hAnsi="標楷體" w:cs="Arial Unicode MS"/>
                <w:snapToGrid w:val="0"/>
                <w:color w:val="000000"/>
                <w:kern w:val="0"/>
                <w:sz w:val="20"/>
                <w:szCs w:val="20"/>
              </w:rPr>
            </w:pPr>
          </w:p>
        </w:tc>
        <w:tc>
          <w:tcPr>
            <w:tcW w:w="306" w:type="pct"/>
            <w:shd w:val="clear" w:color="auto" w:fill="auto"/>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第六單元　安全的生活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　校園安全維護</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【生涯發展教育】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1-2-4</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6-2-2</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六、運動會／精采的比賽1-2-1,1-2-2,1-2-3,1-2-4,1-2-5,2-2-6,2-2-7,3-2-11,3-2-13</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【人權教育】【生涯發展教育】【性別平等教育】</w:t>
            </w:r>
          </w:p>
        </w:tc>
        <w:tc>
          <w:tcPr>
            <w:tcW w:w="306" w:type="pct"/>
            <w:tcBorders>
              <w:bottom w:val="single" w:sz="4" w:space="0" w:color="auto"/>
            </w:tcBorders>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第四單元為自己加油</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活動二擁抱自己</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9C3A3C" w:rsidRDefault="007E20DD" w:rsidP="009119D7">
            <w:pPr>
              <w:spacing w:line="0" w:lineRule="atLeast"/>
              <w:jc w:val="both"/>
              <w:rPr>
                <w:rFonts w:ascii="標楷體" w:eastAsia="標楷體" w:hAnsi="標楷體" w:cs="Times New Roman"/>
                <w:color w:val="000000" w:themeColor="text1"/>
                <w:spacing w:val="-20"/>
                <w:sz w:val="18"/>
                <w:szCs w:val="18"/>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1-2-1</w:t>
              </w:r>
            </w:smartTag>
          </w:p>
        </w:tc>
        <w:tc>
          <w:tcPr>
            <w:tcW w:w="306"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肆、生活樂趣多</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十四.美好的假期</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5-1-2</w:t>
            </w:r>
          </w:p>
        </w:tc>
        <w:tc>
          <w:tcPr>
            <w:tcW w:w="266" w:type="pct"/>
          </w:tcPr>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cs="Times New Roman" w:hint="eastAsia"/>
                <w:snapToGrid w:val="0"/>
                <w:color w:val="000000" w:themeColor="text1"/>
                <w:spacing w:val="-20"/>
                <w:kern w:val="0"/>
                <w:sz w:val="18"/>
                <w:szCs w:val="18"/>
              </w:rPr>
              <w:t>語文天地四</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5-2-5</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5-2-12</w:t>
            </w:r>
            <w:r w:rsidRPr="009C3A3C">
              <w:rPr>
                <w:rFonts w:ascii="標楷體" w:eastAsia="標楷體" w:hAnsi="標楷體" w:hint="eastAsia"/>
                <w:color w:val="000000" w:themeColor="text1"/>
                <w:spacing w:val="-20"/>
                <w:sz w:val="18"/>
                <w:szCs w:val="18"/>
              </w:rPr>
              <w:cr/>
              <w:t>5-2-14</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6-2-4-2</w:t>
            </w:r>
          </w:p>
          <w:p w:rsidR="007E20DD" w:rsidRPr="009C3A3C" w:rsidRDefault="007E20DD" w:rsidP="009119D7">
            <w:pPr>
              <w:snapToGrid w:val="0"/>
              <w:spacing w:line="0" w:lineRule="atLeast"/>
              <w:jc w:val="both"/>
              <w:rPr>
                <w:rFonts w:ascii="標楷體" w:eastAsia="標楷體" w:hAnsi="標楷體" w:cs="Times New Roman"/>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6-2-4-3</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數與量／十、分數3-n-11【性別平等教育】【人權教育】【生涯發展教育】</w:t>
            </w:r>
          </w:p>
        </w:tc>
        <w:tc>
          <w:tcPr>
            <w:tcW w:w="217" w:type="pct"/>
          </w:tcPr>
          <w:p w:rsidR="007E20DD" w:rsidRPr="00A25366" w:rsidRDefault="007E20DD" w:rsidP="009119D7">
            <w:pPr>
              <w:snapToGrid w:val="0"/>
              <w:spacing w:line="0" w:lineRule="atLeast"/>
              <w:jc w:val="both"/>
              <w:rPr>
                <w:rFonts w:ascii="標楷體" w:eastAsia="標楷體" w:hAnsi="標楷體"/>
                <w:color w:val="000000"/>
                <w:sz w:val="18"/>
                <w:szCs w:val="18"/>
              </w:rPr>
            </w:pPr>
            <w:r w:rsidRPr="00A25366">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A25366">
              <w:rPr>
                <w:rFonts w:ascii="標楷體" w:eastAsia="標楷體" w:hAnsi="標楷體" w:hint="eastAsia"/>
                <w:color w:val="000000"/>
                <w:sz w:val="18"/>
                <w:szCs w:val="18"/>
              </w:rPr>
              <w:t>非常好色介紹</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鑼鼓練習</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校園蜜源植物</w:t>
            </w:r>
          </w:p>
        </w:tc>
      </w:tr>
      <w:tr w:rsidR="007E20DD" w:rsidRPr="009C3A3C" w:rsidTr="009119D7">
        <w:trPr>
          <w:trHeight w:val="364"/>
        </w:trPr>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20</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1/5</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1/11</w:t>
            </w:r>
          </w:p>
        </w:tc>
        <w:tc>
          <w:tcPr>
            <w:tcW w:w="513" w:type="pct"/>
            <w:vAlign w:val="center"/>
          </w:tcPr>
          <w:p w:rsidR="007E20DD" w:rsidRPr="009111C6" w:rsidRDefault="007E20DD" w:rsidP="007E20DD">
            <w:pPr>
              <w:pStyle w:val="a5"/>
              <w:spacing w:line="0" w:lineRule="atLeast"/>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檳榔菸害毒品防治宣導</w:t>
            </w:r>
          </w:p>
          <w:p w:rsidR="007E20DD" w:rsidRPr="009111C6" w:rsidRDefault="007E20DD" w:rsidP="007E20DD">
            <w:pPr>
              <w:pStyle w:val="a5"/>
              <w:spacing w:line="0" w:lineRule="atLeast"/>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成績考查試卷編製</w:t>
            </w:r>
          </w:p>
          <w:p w:rsidR="007E20DD" w:rsidRPr="009111C6" w:rsidRDefault="007E20DD" w:rsidP="007E20DD">
            <w:pPr>
              <w:pStyle w:val="a5"/>
              <w:spacing w:line="0" w:lineRule="atLeast"/>
              <w:ind w:left="200" w:hangingChars="100" w:hanging="200"/>
              <w:jc w:val="both"/>
              <w:rPr>
                <w:rFonts w:ascii="標楷體" w:eastAsia="標楷體" w:hAnsi="標楷體"/>
                <w:color w:val="000000"/>
                <w:szCs w:val="20"/>
              </w:rPr>
            </w:pPr>
            <w:r w:rsidRPr="009111C6">
              <w:rPr>
                <w:rFonts w:ascii="標楷體" w:eastAsia="標楷體" w:hAnsi="標楷體" w:cs="新細明體" w:hint="eastAsia"/>
                <w:color w:val="000000"/>
                <w:kern w:val="0"/>
                <w:szCs w:val="20"/>
              </w:rPr>
              <w:t>●</w:t>
            </w:r>
            <w:r w:rsidRPr="009111C6">
              <w:rPr>
                <w:rFonts w:ascii="標楷體" w:eastAsia="標楷體" w:hAnsi="標楷體" w:hint="eastAsia"/>
                <w:color w:val="000000"/>
                <w:szCs w:val="20"/>
              </w:rPr>
              <w:t>家庭暴力防治教育宣導</w:t>
            </w:r>
          </w:p>
        </w:tc>
        <w:tc>
          <w:tcPr>
            <w:tcW w:w="358"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〈閱讀列車〉</w:t>
            </w:r>
            <w:r w:rsidRPr="000E1B36">
              <w:rPr>
                <w:rFonts w:ascii="標楷體" w:eastAsia="標楷體" w:hAnsi="標楷體" w:cs="Times New Roman" w:hint="eastAsia"/>
                <w:snapToGrid w:val="0"/>
                <w:color w:val="000000"/>
                <w:kern w:val="0"/>
                <w:sz w:val="20"/>
                <w:szCs w:val="20"/>
              </w:rPr>
              <w:t>蘇小姐的怪毛衣</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5-2-6</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5-2-8</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5-2-8-2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5-2-14-2</w:t>
            </w:r>
          </w:p>
          <w:p w:rsidR="007E20DD" w:rsidRPr="000E1B36" w:rsidRDefault="007E20DD" w:rsidP="009119D7">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5-2-14-4</w:t>
            </w:r>
          </w:p>
        </w:tc>
        <w:tc>
          <w:tcPr>
            <w:tcW w:w="363" w:type="pct"/>
          </w:tcPr>
          <w:p w:rsidR="007E20DD" w:rsidRPr="009C3A3C" w:rsidRDefault="007E20DD" w:rsidP="009119D7">
            <w:pPr>
              <w:spacing w:line="0" w:lineRule="atLeast"/>
              <w:jc w:val="both"/>
              <w:rPr>
                <w:rFonts w:ascii="標楷體" w:eastAsia="標楷體" w:hAnsi="標楷體" w:cs="新細明體"/>
                <w:color w:val="000000" w:themeColor="text1"/>
                <w:spacing w:val="-20"/>
                <w:sz w:val="18"/>
                <w:szCs w:val="18"/>
              </w:rPr>
            </w:pPr>
            <w:r w:rsidRPr="000C7739">
              <w:rPr>
                <w:rFonts w:ascii="標楷體" w:eastAsia="標楷體" w:hAnsi="標楷體" w:hint="eastAsia"/>
                <w:sz w:val="18"/>
                <w:szCs w:val="18"/>
              </w:rPr>
              <w:t>傳統念謠～羞羞羞+歡喜來過節～歡喜聖誕節(1)</w:t>
            </w:r>
            <w:r w:rsidRPr="000C7739">
              <w:rPr>
                <w:rFonts w:ascii="標楷體" w:eastAsia="標楷體" w:hAnsi="標楷體" w:hint="eastAsia"/>
                <w:sz w:val="18"/>
                <w:szCs w:val="18"/>
              </w:rPr>
              <w:br/>
              <w:t>【人權教育】</w:t>
            </w:r>
          </w:p>
        </w:tc>
        <w:tc>
          <w:tcPr>
            <w:tcW w:w="253" w:type="pct"/>
          </w:tcPr>
          <w:p w:rsidR="007E20DD" w:rsidRPr="00255DDB"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期末總複習</w:t>
            </w:r>
            <w:r w:rsidRPr="00255DDB">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Final Review</w:t>
            </w:r>
            <w:r w:rsidRPr="00255DDB">
              <w:rPr>
                <w:rFonts w:ascii="Times New Roman" w:eastAsia="標楷體" w:hAnsi="Times New Roman" w:cs="Times New Roman"/>
                <w:bCs/>
                <w:sz w:val="20"/>
                <w:szCs w:val="20"/>
              </w:rPr>
              <w:br/>
            </w:r>
            <w:r w:rsidRPr="00255DDB">
              <w:rPr>
                <w:rFonts w:ascii="Times New Roman" w:eastAsia="標楷體" w:hAnsi="Times New Roman" w:cs="Times New Roman" w:hint="eastAsia"/>
                <w:bCs/>
                <w:sz w:val="20"/>
                <w:szCs w:val="20"/>
              </w:rPr>
              <w:t>(</w:t>
            </w:r>
            <w:r w:rsidRPr="00EF6F54">
              <w:rPr>
                <w:rFonts w:ascii="Times New Roman" w:eastAsia="標楷體" w:hAnsi="Times New Roman" w:cs="Times New Roman"/>
                <w:bCs/>
                <w:sz w:val="20"/>
                <w:szCs w:val="20"/>
              </w:rPr>
              <w:t>1</w:t>
            </w:r>
            <w:r w:rsidRPr="00255DDB">
              <w:rPr>
                <w:rFonts w:ascii="Times New Roman" w:eastAsia="標楷體" w:hAnsi="Times New Roman" w:cs="Times New Roman" w:hint="eastAsia"/>
                <w:bCs/>
                <w:sz w:val="20"/>
                <w:szCs w:val="20"/>
              </w:rPr>
              <w:t>)</w:t>
            </w:r>
            <w:r w:rsidRPr="00255DDB">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【生涯發展教育】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【家政教育】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【環境教育】</w:t>
            </w:r>
          </w:p>
          <w:p w:rsidR="007E20DD" w:rsidRPr="009C3A3C" w:rsidRDefault="007E20DD" w:rsidP="009119D7">
            <w:pPr>
              <w:spacing w:line="0" w:lineRule="atLeast"/>
              <w:jc w:val="both"/>
              <w:rPr>
                <w:rFonts w:ascii="標楷體" w:eastAsia="標楷體" w:hAnsi="標楷體" w:cs="Times New Roman"/>
                <w:color w:val="000000" w:themeColor="text1"/>
                <w:spacing w:val="-20"/>
                <w:sz w:val="18"/>
                <w:szCs w:val="18"/>
              </w:rPr>
            </w:pPr>
            <w:smartTag w:uri="urn:schemas-microsoft-com:office:smarttags" w:element="chsdate">
              <w:smartTagPr>
                <w:attr w:name="Year" w:val="2002"/>
                <w:attr w:name="Month" w:val="1"/>
                <w:attr w:name="Day" w:val="1"/>
                <w:attr w:name="IsLunarDate" w:val="False"/>
                <w:attr w:name="IsROCDate" w:val="False"/>
              </w:smartTagPr>
              <w:r w:rsidRPr="00EF6F54">
                <w:rPr>
                  <w:rFonts w:ascii="Times New Roman" w:eastAsia="標楷體" w:hAnsi="Times New Roman" w:cs="Times New Roman" w:hint="eastAsia"/>
                  <w:bCs/>
                  <w:sz w:val="20"/>
                  <w:szCs w:val="20"/>
                </w:rPr>
                <w:t>2-1-1</w:t>
              </w:r>
            </w:smartTag>
            <w:r w:rsidRPr="00EF6F54">
              <w:rPr>
                <w:rFonts w:ascii="Times New Roman" w:eastAsia="標楷體" w:hAnsi="Times New Roman" w:cs="Times New Roman" w:hint="eastAsia"/>
                <w:bCs/>
                <w:sz w:val="20"/>
                <w:szCs w:val="20"/>
              </w:rPr>
              <w:br/>
              <w:t>2-1-3</w:t>
            </w:r>
            <w:r w:rsidRPr="00EF6F54">
              <w:rPr>
                <w:rFonts w:ascii="Times New Roman" w:eastAsia="標楷體" w:hAnsi="Times New Roman" w:cs="Times New Roman" w:hint="eastAsia"/>
                <w:bCs/>
                <w:sz w:val="20"/>
                <w:szCs w:val="20"/>
              </w:rPr>
              <w:br/>
              <w:t>4-1-1</w:t>
            </w:r>
            <w:r w:rsidRPr="00EF6F54">
              <w:rPr>
                <w:rFonts w:ascii="Times New Roman" w:eastAsia="標楷體" w:hAnsi="Times New Roman" w:cs="Times New Roman" w:hint="eastAsia"/>
                <w:bCs/>
                <w:sz w:val="20"/>
                <w:szCs w:val="20"/>
              </w:rPr>
              <w:br/>
              <w:t>4-1-6</w:t>
            </w:r>
            <w:r w:rsidRPr="00EF6F54">
              <w:rPr>
                <w:rFonts w:ascii="Times New Roman" w:eastAsia="標楷體" w:hAnsi="Times New Roman" w:cs="Times New Roman" w:hint="eastAsia"/>
                <w:bCs/>
                <w:sz w:val="20"/>
                <w:szCs w:val="20"/>
              </w:rPr>
              <w:br/>
              <w:t>4-1-7</w:t>
            </w:r>
            <w:r w:rsidRPr="00EF6F54">
              <w:rPr>
                <w:rFonts w:ascii="Times New Roman" w:eastAsia="標楷體" w:hAnsi="Times New Roman" w:cs="Times New Roman" w:hint="eastAsia"/>
                <w:bCs/>
                <w:sz w:val="20"/>
                <w:szCs w:val="20"/>
              </w:rPr>
              <w:br/>
              <w:t>5-1-7</w:t>
            </w:r>
          </w:p>
        </w:tc>
        <w:tc>
          <w:tcPr>
            <w:tcW w:w="307" w:type="pct"/>
          </w:tcPr>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數與量／十、分數</w:t>
            </w:r>
          </w:p>
          <w:p w:rsidR="007E20D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3-n-11</w:t>
            </w:r>
          </w:p>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309" w:type="pct"/>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四、溶解</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snapToGrid w:val="0"/>
                <w:color w:val="000000"/>
                <w:kern w:val="0"/>
                <w:sz w:val="20"/>
                <w:szCs w:val="20"/>
              </w:rPr>
              <w:t>2.</w:t>
            </w:r>
            <w:r w:rsidRPr="000E1B36">
              <w:rPr>
                <w:rFonts w:ascii="標楷體" w:eastAsia="標楷體" w:hAnsi="標楷體" w:cs="Arial Unicode MS" w:hint="eastAsia"/>
                <w:snapToGrid w:val="0"/>
                <w:color w:val="000000"/>
                <w:kern w:val="0"/>
                <w:sz w:val="20"/>
                <w:szCs w:val="20"/>
              </w:rPr>
              <w:t>可以溶解的量</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◎資訊教育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119D7">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◎海洋教育</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1-2-1-1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1-2-2-1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1-2-3-3</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1-2-5-2</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2-2-3-1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3-2-0-1</w:t>
            </w:r>
          </w:p>
          <w:p w:rsidR="007E20DD" w:rsidRPr="000E1B36" w:rsidRDefault="007E20DD" w:rsidP="009119D7">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3-2-0-2</w:t>
            </w:r>
          </w:p>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p>
        </w:tc>
        <w:tc>
          <w:tcPr>
            <w:tcW w:w="306" w:type="pct"/>
          </w:tcPr>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第六單元　安全的生活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　校園安全維護</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w:t>
            </w:r>
          </w:p>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【生涯發展教育】</w:t>
            </w:r>
          </w:p>
          <w:p w:rsidR="007E20DD" w:rsidRPr="00EF6F54" w:rsidRDefault="007E20DD" w:rsidP="009119D7">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1-2-4</w:t>
            </w:r>
          </w:p>
          <w:p w:rsidR="007E20DD" w:rsidRPr="009C3A3C" w:rsidRDefault="007E20DD" w:rsidP="009119D7">
            <w:pPr>
              <w:spacing w:line="0" w:lineRule="atLeast"/>
              <w:jc w:val="both"/>
              <w:rPr>
                <w:rFonts w:ascii="標楷體" w:eastAsia="標楷體" w:hAnsi="標楷體" w:cs="Times New Roman"/>
                <w:color w:val="000000" w:themeColor="text1"/>
                <w:spacing w:val="-20"/>
                <w:sz w:val="18"/>
                <w:szCs w:val="18"/>
              </w:rPr>
            </w:pPr>
            <w:r w:rsidRPr="00EF6F54">
              <w:rPr>
                <w:rFonts w:ascii="Times New Roman" w:eastAsia="標楷體" w:hAnsi="Times New Roman" w:cs="Times New Roman" w:hint="eastAsia"/>
                <w:bCs/>
                <w:sz w:val="20"/>
                <w:szCs w:val="20"/>
              </w:rPr>
              <w:t>6-2-2</w:t>
            </w:r>
          </w:p>
        </w:tc>
        <w:tc>
          <w:tcPr>
            <w:tcW w:w="301" w:type="pct"/>
          </w:tcPr>
          <w:p w:rsidR="007E20DD" w:rsidRPr="006853AD" w:rsidRDefault="007E20DD" w:rsidP="009119D7">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六、運動會／精采的比賽1-2-1,1-2-2,1-2-3,1-2-4,1-2-5,2-2-6,2-2-7,3-2-11,3-2-13</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【人權教育】【生涯發展教育】【性別平等教育】</w:t>
            </w:r>
          </w:p>
        </w:tc>
        <w:tc>
          <w:tcPr>
            <w:tcW w:w="306" w:type="pct"/>
            <w:tcBorders>
              <w:bottom w:val="single" w:sz="4" w:space="0" w:color="auto"/>
            </w:tcBorders>
          </w:tcPr>
          <w:p w:rsidR="007E20DD" w:rsidRPr="00AA46AB" w:rsidRDefault="007E20DD" w:rsidP="009119D7">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第四單元為自己加油</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活動二擁抱自己</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7E20DD" w:rsidRPr="009C3A3C" w:rsidRDefault="007E20DD" w:rsidP="009119D7">
            <w:pPr>
              <w:spacing w:line="0" w:lineRule="atLeast"/>
              <w:jc w:val="both"/>
              <w:rPr>
                <w:rFonts w:ascii="標楷體" w:eastAsia="標楷體" w:hAnsi="標楷體" w:cs="Times New Roman"/>
                <w:color w:val="000000" w:themeColor="text1"/>
                <w:spacing w:val="-20"/>
                <w:sz w:val="18"/>
                <w:szCs w:val="18"/>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1-2-1</w:t>
              </w:r>
            </w:smartTag>
          </w:p>
        </w:tc>
        <w:tc>
          <w:tcPr>
            <w:tcW w:w="306" w:type="pct"/>
            <w:shd w:val="clear" w:color="auto" w:fill="auto"/>
          </w:tcPr>
          <w:p w:rsidR="007E20DD" w:rsidRPr="000E1B36" w:rsidRDefault="007E20DD" w:rsidP="009119D7">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參、跑跳踢真有趣</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十一.</w:t>
            </w:r>
            <w:r w:rsidRPr="000E1B36">
              <w:rPr>
                <w:rFonts w:ascii="標楷體" w:eastAsia="標楷體" w:hAnsi="標楷體" w:cs="Arial Unicode MS" w:hint="eastAsia"/>
                <w:snapToGrid w:val="0"/>
                <w:color w:val="000000"/>
                <w:kern w:val="0"/>
                <w:sz w:val="20"/>
                <w:szCs w:val="20"/>
              </w:rPr>
              <w:t>跳箱遊戲</w:t>
            </w:r>
          </w:p>
          <w:p w:rsidR="007E20DD" w:rsidRPr="000E1B36" w:rsidRDefault="007E20DD" w:rsidP="009119D7">
            <w:pPr>
              <w:snapToGrid w:val="0"/>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3-1-2</w:t>
            </w:r>
          </w:p>
        </w:tc>
        <w:tc>
          <w:tcPr>
            <w:tcW w:w="266" w:type="pct"/>
          </w:tcPr>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snapToGrid w:val="0"/>
                <w:color w:val="000000" w:themeColor="text1"/>
                <w:spacing w:val="-20"/>
                <w:kern w:val="0"/>
                <w:sz w:val="18"/>
                <w:szCs w:val="18"/>
              </w:rPr>
              <w:t>〈閱讀列車〉</w:t>
            </w:r>
            <w:r w:rsidRPr="009C3A3C">
              <w:rPr>
                <w:rFonts w:ascii="標楷體" w:eastAsia="標楷體" w:hAnsi="標楷體" w:cs="Times New Roman" w:hint="eastAsia"/>
                <w:snapToGrid w:val="0"/>
                <w:color w:val="000000" w:themeColor="text1"/>
                <w:spacing w:val="-20"/>
                <w:kern w:val="0"/>
                <w:sz w:val="18"/>
                <w:szCs w:val="18"/>
              </w:rPr>
              <w:t>蘇小姐的怪毛衣</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snapToGrid w:val="0"/>
                <w:color w:val="000000" w:themeColor="text1"/>
                <w:spacing w:val="-20"/>
                <w:kern w:val="0"/>
                <w:sz w:val="18"/>
                <w:szCs w:val="18"/>
              </w:rPr>
              <w:t>◎家政教育</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snapToGrid w:val="0"/>
                <w:color w:val="000000" w:themeColor="text1"/>
                <w:spacing w:val="-20"/>
                <w:kern w:val="0"/>
                <w:sz w:val="18"/>
                <w:szCs w:val="18"/>
              </w:rPr>
              <w:t>◎人權教育</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5-2-6</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5-2-8</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5-2-8-2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5-2-14-4</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數與量／十、分數3-n-11【性別平等教育】【人權教育】【生涯發展教育】</w:t>
            </w:r>
          </w:p>
        </w:tc>
        <w:tc>
          <w:tcPr>
            <w:tcW w:w="217" w:type="pct"/>
          </w:tcPr>
          <w:p w:rsidR="007E20DD" w:rsidRPr="00A25366" w:rsidRDefault="007E20DD" w:rsidP="009119D7">
            <w:pPr>
              <w:spacing w:line="0" w:lineRule="atLeast"/>
              <w:jc w:val="both"/>
              <w:rPr>
                <w:rFonts w:ascii="標楷體" w:eastAsia="標楷體" w:hAnsi="標楷體"/>
                <w:sz w:val="18"/>
                <w:szCs w:val="18"/>
              </w:rPr>
            </w:pPr>
            <w:r w:rsidRPr="00A25366">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A25366">
              <w:rPr>
                <w:rFonts w:ascii="標楷體" w:eastAsia="標楷體" w:hAnsi="標楷體" w:hint="eastAsia"/>
                <w:sz w:val="18"/>
                <w:szCs w:val="18"/>
              </w:rPr>
              <w:t>學習使用「插入文字」工具</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鑼鼓練習</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校園蜜源植物</w:t>
            </w:r>
          </w:p>
        </w:tc>
      </w:tr>
      <w:tr w:rsidR="007E20DD" w:rsidRPr="009C3A3C" w:rsidTr="009119D7">
        <w:trPr>
          <w:trHeight w:val="364"/>
        </w:trPr>
        <w:tc>
          <w:tcPr>
            <w:tcW w:w="186" w:type="pct"/>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lastRenderedPageBreak/>
              <w:t>21</w:t>
            </w:r>
          </w:p>
        </w:tc>
        <w:tc>
          <w:tcPr>
            <w:tcW w:w="279" w:type="pct"/>
            <w:vAlign w:val="center"/>
          </w:tcPr>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1/12</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w:t>
            </w:r>
          </w:p>
          <w:p w:rsidR="007E20DD" w:rsidRPr="009111C6" w:rsidRDefault="007E20DD" w:rsidP="00AA621E">
            <w:pPr>
              <w:jc w:val="center"/>
              <w:rPr>
                <w:rFonts w:ascii="標楷體" w:eastAsia="標楷體" w:hAnsi="標楷體"/>
                <w:color w:val="000000"/>
                <w:sz w:val="20"/>
                <w:szCs w:val="20"/>
              </w:rPr>
            </w:pPr>
            <w:r w:rsidRPr="009111C6">
              <w:rPr>
                <w:rFonts w:ascii="標楷體" w:eastAsia="標楷體" w:hAnsi="標楷體" w:hint="eastAsia"/>
                <w:color w:val="000000"/>
                <w:sz w:val="20"/>
                <w:szCs w:val="20"/>
              </w:rPr>
              <w:t>1/18</w:t>
            </w:r>
          </w:p>
        </w:tc>
        <w:tc>
          <w:tcPr>
            <w:tcW w:w="513" w:type="pct"/>
            <w:vAlign w:val="center"/>
          </w:tcPr>
          <w:p w:rsidR="007E20DD" w:rsidRPr="009111C6" w:rsidRDefault="007E20DD" w:rsidP="007E20DD">
            <w:pPr>
              <w:pStyle w:val="a5"/>
              <w:spacing w:line="0" w:lineRule="atLeast"/>
              <w:ind w:left="200" w:hangingChars="100" w:hanging="200"/>
              <w:rPr>
                <w:rFonts w:ascii="標楷體" w:eastAsia="標楷體" w:hAnsi="標楷體" w:cs="新細明體"/>
                <w:color w:val="000000"/>
                <w:kern w:val="0"/>
                <w:szCs w:val="20"/>
              </w:rPr>
            </w:pPr>
            <w:r w:rsidRPr="009111C6">
              <w:rPr>
                <w:rFonts w:ascii="標楷體" w:eastAsia="標楷體" w:hAnsi="標楷體" w:cs="新細明體" w:hint="eastAsia"/>
                <w:color w:val="000000"/>
                <w:kern w:val="0"/>
                <w:szCs w:val="20"/>
              </w:rPr>
              <w:t>● 第三次定期考查1/13~1/15</w:t>
            </w:r>
          </w:p>
          <w:p w:rsidR="007E20DD" w:rsidRPr="009111C6" w:rsidRDefault="007E20DD" w:rsidP="007E20DD">
            <w:pPr>
              <w:pStyle w:val="a5"/>
              <w:spacing w:line="0" w:lineRule="atLeast"/>
              <w:ind w:left="200" w:hangingChars="100" w:hanging="200"/>
              <w:jc w:val="both"/>
              <w:rPr>
                <w:rFonts w:ascii="標楷體" w:eastAsia="標楷體" w:hAnsi="標楷體" w:cs="新細明體"/>
                <w:color w:val="000000"/>
                <w:kern w:val="0"/>
                <w:szCs w:val="20"/>
              </w:rPr>
            </w:pPr>
            <w:r w:rsidRPr="009111C6">
              <w:rPr>
                <w:rFonts w:ascii="標楷體" w:eastAsia="標楷體" w:hAnsi="標楷體" w:cs="新細明體" w:hint="eastAsia"/>
                <w:color w:val="000000"/>
                <w:kern w:val="0"/>
                <w:szCs w:val="20"/>
              </w:rPr>
              <w:t>●1/17休業式</w:t>
            </w:r>
          </w:p>
          <w:p w:rsidR="007E20DD" w:rsidRPr="009111C6" w:rsidRDefault="007E20DD" w:rsidP="007E20DD">
            <w:pPr>
              <w:pStyle w:val="a5"/>
              <w:spacing w:line="0" w:lineRule="atLeast"/>
              <w:ind w:left="200" w:hangingChars="100" w:hanging="200"/>
              <w:jc w:val="both"/>
              <w:rPr>
                <w:rFonts w:ascii="標楷體" w:eastAsia="標楷體" w:hAnsi="標楷體"/>
                <w:color w:val="FF0000"/>
                <w:szCs w:val="20"/>
              </w:rPr>
            </w:pPr>
            <w:r w:rsidRPr="009111C6">
              <w:rPr>
                <w:rFonts w:ascii="標楷體" w:eastAsia="標楷體" w:hAnsi="標楷體" w:cs="新細明體" w:hint="eastAsia"/>
                <w:color w:val="000000"/>
                <w:kern w:val="0"/>
                <w:szCs w:val="20"/>
              </w:rPr>
              <w:t>●1/21寒假開始</w:t>
            </w:r>
          </w:p>
        </w:tc>
        <w:tc>
          <w:tcPr>
            <w:tcW w:w="358" w:type="pct"/>
            <w:shd w:val="clear" w:color="auto" w:fill="auto"/>
          </w:tcPr>
          <w:p w:rsidR="007E20DD" w:rsidRDefault="007E20DD" w:rsidP="009119D7">
            <w:pPr>
              <w:jc w:val="both"/>
            </w:pPr>
            <w:r w:rsidRPr="00701704">
              <w:rPr>
                <w:rFonts w:ascii="標楷體" w:eastAsia="標楷體" w:hAnsi="標楷體" w:cs="Arial Unicode MS" w:hint="eastAsia"/>
                <w:snapToGrid w:val="0"/>
                <w:color w:val="000000"/>
                <w:kern w:val="0"/>
                <w:sz w:val="20"/>
                <w:szCs w:val="20"/>
              </w:rPr>
              <w:t>複習段考內容</w:t>
            </w:r>
          </w:p>
        </w:tc>
        <w:tc>
          <w:tcPr>
            <w:tcW w:w="363" w:type="pct"/>
          </w:tcPr>
          <w:p w:rsidR="007E20DD" w:rsidRDefault="007E20DD" w:rsidP="009119D7">
            <w:pPr>
              <w:jc w:val="both"/>
            </w:pPr>
            <w:r w:rsidRPr="00701704">
              <w:rPr>
                <w:rFonts w:ascii="標楷體" w:eastAsia="標楷體" w:hAnsi="標楷體" w:cs="Arial Unicode MS" w:hint="eastAsia"/>
                <w:snapToGrid w:val="0"/>
                <w:color w:val="000000"/>
                <w:kern w:val="0"/>
                <w:sz w:val="20"/>
                <w:szCs w:val="20"/>
              </w:rPr>
              <w:t>複習段考內容</w:t>
            </w:r>
          </w:p>
        </w:tc>
        <w:tc>
          <w:tcPr>
            <w:tcW w:w="253" w:type="pct"/>
          </w:tcPr>
          <w:p w:rsidR="007E20DD" w:rsidRDefault="007E20DD" w:rsidP="009119D7">
            <w:pPr>
              <w:jc w:val="both"/>
            </w:pPr>
            <w:r w:rsidRPr="00701704">
              <w:rPr>
                <w:rFonts w:ascii="標楷體" w:eastAsia="標楷體" w:hAnsi="標楷體" w:cs="Arial Unicode MS" w:hint="eastAsia"/>
                <w:snapToGrid w:val="0"/>
                <w:color w:val="000000"/>
                <w:kern w:val="0"/>
                <w:sz w:val="20"/>
                <w:szCs w:val="20"/>
              </w:rPr>
              <w:t>複習段考內容</w:t>
            </w:r>
          </w:p>
        </w:tc>
        <w:tc>
          <w:tcPr>
            <w:tcW w:w="307" w:type="pct"/>
          </w:tcPr>
          <w:p w:rsidR="007E20DD" w:rsidRDefault="007E20DD" w:rsidP="009119D7">
            <w:pPr>
              <w:jc w:val="both"/>
            </w:pPr>
            <w:r w:rsidRPr="00701704">
              <w:rPr>
                <w:rFonts w:ascii="標楷體" w:eastAsia="標楷體" w:hAnsi="標楷體" w:cs="Arial Unicode MS" w:hint="eastAsia"/>
                <w:snapToGrid w:val="0"/>
                <w:color w:val="000000"/>
                <w:kern w:val="0"/>
                <w:sz w:val="20"/>
                <w:szCs w:val="20"/>
              </w:rPr>
              <w:t>複習段考內容</w:t>
            </w:r>
          </w:p>
        </w:tc>
        <w:tc>
          <w:tcPr>
            <w:tcW w:w="309" w:type="pct"/>
            <w:shd w:val="clear" w:color="auto" w:fill="auto"/>
          </w:tcPr>
          <w:p w:rsidR="007E20DD" w:rsidRPr="000E1B36" w:rsidRDefault="007E20DD" w:rsidP="009119D7">
            <w:pPr>
              <w:jc w:val="both"/>
              <w:rPr>
                <w:rFonts w:ascii="標楷體" w:eastAsia="標楷體" w:hAnsi="標楷體"/>
                <w:color w:val="000000"/>
              </w:rPr>
            </w:pPr>
            <w:r w:rsidRPr="000E1B36">
              <w:rPr>
                <w:rFonts w:ascii="標楷體" w:eastAsia="標楷體" w:hAnsi="標楷體" w:cs="Arial Unicode MS" w:hint="eastAsia"/>
                <w:snapToGrid w:val="0"/>
                <w:color w:val="000000"/>
                <w:kern w:val="0"/>
                <w:sz w:val="20"/>
                <w:szCs w:val="20"/>
              </w:rPr>
              <w:t>複習段考內容</w:t>
            </w:r>
          </w:p>
        </w:tc>
        <w:tc>
          <w:tcPr>
            <w:tcW w:w="306" w:type="pct"/>
          </w:tcPr>
          <w:p w:rsidR="007E20DD" w:rsidRDefault="007E20DD" w:rsidP="009119D7">
            <w:pPr>
              <w:jc w:val="both"/>
            </w:pPr>
            <w:r w:rsidRPr="00CD1464">
              <w:rPr>
                <w:rFonts w:ascii="標楷體" w:eastAsia="標楷體" w:hAnsi="標楷體" w:cs="Arial Unicode MS" w:hint="eastAsia"/>
                <w:snapToGrid w:val="0"/>
                <w:color w:val="000000"/>
                <w:kern w:val="0"/>
                <w:sz w:val="20"/>
                <w:szCs w:val="20"/>
              </w:rPr>
              <w:t>複習段考內容</w:t>
            </w:r>
          </w:p>
        </w:tc>
        <w:tc>
          <w:tcPr>
            <w:tcW w:w="301" w:type="pct"/>
          </w:tcPr>
          <w:p w:rsidR="007E20DD" w:rsidRDefault="007E20DD" w:rsidP="009119D7">
            <w:pPr>
              <w:jc w:val="both"/>
            </w:pPr>
            <w:r w:rsidRPr="00CD1464">
              <w:rPr>
                <w:rFonts w:ascii="標楷體" w:eastAsia="標楷體" w:hAnsi="標楷體" w:cs="Arial Unicode MS" w:hint="eastAsia"/>
                <w:snapToGrid w:val="0"/>
                <w:color w:val="000000"/>
                <w:kern w:val="0"/>
                <w:sz w:val="20"/>
                <w:szCs w:val="20"/>
              </w:rPr>
              <w:t>複習段考內容</w:t>
            </w:r>
          </w:p>
        </w:tc>
        <w:tc>
          <w:tcPr>
            <w:tcW w:w="306" w:type="pct"/>
            <w:tcBorders>
              <w:bottom w:val="single" w:sz="4" w:space="0" w:color="auto"/>
            </w:tcBorders>
          </w:tcPr>
          <w:p w:rsidR="007E20DD" w:rsidRDefault="007E20DD" w:rsidP="009119D7">
            <w:pPr>
              <w:jc w:val="both"/>
            </w:pPr>
            <w:r w:rsidRPr="00CD1464">
              <w:rPr>
                <w:rFonts w:ascii="標楷體" w:eastAsia="標楷體" w:hAnsi="標楷體" w:cs="Arial Unicode MS" w:hint="eastAsia"/>
                <w:snapToGrid w:val="0"/>
                <w:color w:val="000000"/>
                <w:kern w:val="0"/>
                <w:sz w:val="20"/>
                <w:szCs w:val="20"/>
              </w:rPr>
              <w:t>複習段考內容</w:t>
            </w:r>
          </w:p>
        </w:tc>
        <w:tc>
          <w:tcPr>
            <w:tcW w:w="306" w:type="pct"/>
          </w:tcPr>
          <w:p w:rsidR="007E20DD" w:rsidRDefault="007E20DD" w:rsidP="009119D7">
            <w:pPr>
              <w:jc w:val="both"/>
            </w:pPr>
            <w:r w:rsidRPr="00CD1464">
              <w:rPr>
                <w:rFonts w:ascii="標楷體" w:eastAsia="標楷體" w:hAnsi="標楷體" w:cs="Arial Unicode MS" w:hint="eastAsia"/>
                <w:snapToGrid w:val="0"/>
                <w:color w:val="000000"/>
                <w:kern w:val="0"/>
                <w:sz w:val="20"/>
                <w:szCs w:val="20"/>
              </w:rPr>
              <w:t>複習段考內容</w:t>
            </w:r>
          </w:p>
        </w:tc>
        <w:tc>
          <w:tcPr>
            <w:tcW w:w="266" w:type="pct"/>
          </w:tcPr>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snapToGrid w:val="0"/>
                <w:color w:val="000000" w:themeColor="text1"/>
                <w:spacing w:val="-20"/>
                <w:kern w:val="0"/>
                <w:sz w:val="18"/>
                <w:szCs w:val="18"/>
              </w:rPr>
              <w:t>〈閱讀列車〉</w:t>
            </w:r>
            <w:r w:rsidRPr="009C3A3C">
              <w:rPr>
                <w:rFonts w:ascii="標楷體" w:eastAsia="標楷體" w:hAnsi="標楷體" w:cs="Times New Roman" w:hint="eastAsia"/>
                <w:snapToGrid w:val="0"/>
                <w:color w:val="000000" w:themeColor="text1"/>
                <w:spacing w:val="-20"/>
                <w:kern w:val="0"/>
                <w:sz w:val="18"/>
                <w:szCs w:val="18"/>
              </w:rPr>
              <w:t>蘇小姐的怪毛衣</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snapToGrid w:val="0"/>
                <w:color w:val="000000" w:themeColor="text1"/>
                <w:spacing w:val="-20"/>
                <w:kern w:val="0"/>
                <w:sz w:val="18"/>
                <w:szCs w:val="18"/>
              </w:rPr>
              <w:t>◎家政教育</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cs="Arial Unicode MS" w:hint="eastAsia"/>
                <w:snapToGrid w:val="0"/>
                <w:color w:val="000000" w:themeColor="text1"/>
                <w:spacing w:val="-20"/>
                <w:kern w:val="0"/>
                <w:sz w:val="18"/>
                <w:szCs w:val="18"/>
              </w:rPr>
              <w:t>◎人權教育</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5-2-3-1</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5-2-3-2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5-2-6</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5-2-8</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5-2-8-2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5-2-14-2</w:t>
            </w:r>
          </w:p>
          <w:p w:rsidR="007E20DD" w:rsidRPr="009C3A3C" w:rsidRDefault="007E20DD" w:rsidP="009119D7">
            <w:pPr>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5-2-14-3</w:t>
            </w:r>
          </w:p>
          <w:p w:rsidR="007E20DD" w:rsidRPr="009C3A3C" w:rsidRDefault="007E20DD" w:rsidP="009119D7">
            <w:pPr>
              <w:spacing w:line="0" w:lineRule="atLeast"/>
              <w:jc w:val="both"/>
              <w:rPr>
                <w:rFonts w:ascii="標楷體" w:eastAsia="標楷體" w:hAnsi="標楷體" w:cs="Arial Unicode MS"/>
                <w:snapToGrid w:val="0"/>
                <w:color w:val="000000" w:themeColor="text1"/>
                <w:spacing w:val="-20"/>
                <w:kern w:val="0"/>
                <w:sz w:val="18"/>
                <w:szCs w:val="18"/>
              </w:rPr>
            </w:pPr>
            <w:r w:rsidRPr="009C3A3C">
              <w:rPr>
                <w:rFonts w:ascii="標楷體" w:eastAsia="標楷體" w:hAnsi="標楷體" w:hint="eastAsia"/>
                <w:color w:val="000000" w:themeColor="text1"/>
                <w:spacing w:val="-20"/>
                <w:sz w:val="18"/>
                <w:szCs w:val="18"/>
              </w:rPr>
              <w:t>5-2-14-4</w:t>
            </w:r>
          </w:p>
        </w:tc>
        <w:tc>
          <w:tcPr>
            <w:tcW w:w="244" w:type="pct"/>
          </w:tcPr>
          <w:p w:rsidR="007E20DD" w:rsidRPr="009C3A3C" w:rsidRDefault="007E20DD" w:rsidP="009119D7">
            <w:pPr>
              <w:snapToGrid w:val="0"/>
              <w:spacing w:line="0" w:lineRule="atLeast"/>
              <w:jc w:val="both"/>
              <w:rPr>
                <w:rFonts w:ascii="標楷體" w:eastAsia="標楷體" w:hAnsi="標楷體" w:cs="Arial"/>
                <w:color w:val="000000" w:themeColor="text1"/>
                <w:spacing w:val="-20"/>
                <w:sz w:val="18"/>
                <w:szCs w:val="18"/>
              </w:rPr>
            </w:pPr>
            <w:r w:rsidRPr="009C3A3C">
              <w:rPr>
                <w:rFonts w:ascii="標楷體" w:eastAsia="標楷體" w:hAnsi="標楷體" w:cs="Arial" w:hint="eastAsia"/>
                <w:color w:val="000000" w:themeColor="text1"/>
                <w:spacing w:val="-20"/>
                <w:sz w:val="18"/>
                <w:szCs w:val="18"/>
              </w:rPr>
              <w:t>數與量／十、分數3-n-11【性別平等教育】【人權教育】【生涯發展教育】</w:t>
            </w:r>
          </w:p>
        </w:tc>
        <w:tc>
          <w:tcPr>
            <w:tcW w:w="217" w:type="pct"/>
          </w:tcPr>
          <w:p w:rsidR="007E20DD" w:rsidRPr="00A25366" w:rsidRDefault="007E20DD" w:rsidP="009119D7">
            <w:pPr>
              <w:spacing w:line="0" w:lineRule="atLeast"/>
              <w:jc w:val="both"/>
              <w:rPr>
                <w:rFonts w:ascii="標楷體" w:eastAsia="標楷體" w:hAnsi="標楷體"/>
                <w:sz w:val="18"/>
                <w:szCs w:val="18"/>
              </w:rPr>
            </w:pPr>
            <w:r w:rsidRPr="00A25366">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A25366">
              <w:rPr>
                <w:rFonts w:ascii="標楷體" w:eastAsia="標楷體" w:hAnsi="標楷體" w:hint="eastAsia"/>
                <w:sz w:val="18"/>
                <w:szCs w:val="18"/>
              </w:rPr>
              <w:t>學習使用「插入插圖」工具</w:t>
            </w:r>
          </w:p>
        </w:tc>
        <w:tc>
          <w:tcPr>
            <w:tcW w:w="219" w:type="pct"/>
            <w:gridSpan w:val="2"/>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舞獅開山門測驗</w:t>
            </w:r>
          </w:p>
        </w:tc>
        <w:tc>
          <w:tcPr>
            <w:tcW w:w="267" w:type="pct"/>
          </w:tcPr>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蝴蝶生態教學：</w:t>
            </w:r>
          </w:p>
          <w:p w:rsidR="007E20DD" w:rsidRPr="009C3A3C" w:rsidRDefault="007E20DD" w:rsidP="009119D7">
            <w:pPr>
              <w:snapToGrid w:val="0"/>
              <w:spacing w:line="0" w:lineRule="atLeast"/>
              <w:jc w:val="both"/>
              <w:rPr>
                <w:rFonts w:ascii="標楷體" w:eastAsia="標楷體" w:hAnsi="標楷體"/>
                <w:color w:val="000000" w:themeColor="text1"/>
                <w:spacing w:val="-20"/>
                <w:sz w:val="18"/>
                <w:szCs w:val="18"/>
              </w:rPr>
            </w:pPr>
            <w:r w:rsidRPr="009C3A3C">
              <w:rPr>
                <w:rFonts w:ascii="標楷體" w:eastAsia="標楷體" w:hAnsi="標楷體" w:cs="SimSun" w:hint="eastAsia"/>
                <w:color w:val="000000" w:themeColor="text1"/>
                <w:spacing w:val="-20"/>
                <w:sz w:val="18"/>
                <w:szCs w:val="18"/>
              </w:rPr>
              <w:t>校園蜜源植物</w:t>
            </w:r>
          </w:p>
        </w:tc>
      </w:tr>
      <w:tr w:rsidR="007E20DD" w:rsidRPr="009C3A3C" w:rsidTr="004C256B">
        <w:trPr>
          <w:trHeight w:val="364"/>
        </w:trPr>
        <w:tc>
          <w:tcPr>
            <w:tcW w:w="978" w:type="pct"/>
            <w:gridSpan w:val="3"/>
            <w:vAlign w:val="center"/>
          </w:tcPr>
          <w:p w:rsidR="007E20DD" w:rsidRPr="009111C6" w:rsidRDefault="007E20DD" w:rsidP="00AA621E">
            <w:pPr>
              <w:snapToGrid w:val="0"/>
              <w:spacing w:line="0" w:lineRule="atLeast"/>
              <w:jc w:val="center"/>
              <w:rPr>
                <w:rFonts w:ascii="標楷體" w:eastAsia="標楷體" w:hAnsi="標楷體"/>
                <w:color w:val="000000" w:themeColor="text1"/>
                <w:spacing w:val="-20"/>
                <w:sz w:val="20"/>
                <w:szCs w:val="20"/>
              </w:rPr>
            </w:pPr>
            <w:r w:rsidRPr="009111C6">
              <w:rPr>
                <w:rFonts w:ascii="標楷體" w:eastAsia="標楷體" w:hAnsi="標楷體" w:hint="eastAsia"/>
                <w:color w:val="000000" w:themeColor="text1"/>
                <w:spacing w:val="-20"/>
                <w:sz w:val="20"/>
                <w:szCs w:val="20"/>
              </w:rPr>
              <w:t>第三次段考</w:t>
            </w:r>
            <w:r w:rsidRPr="009111C6">
              <w:rPr>
                <w:rFonts w:ascii="標楷體" w:eastAsia="標楷體" w:hAnsi="標楷體"/>
                <w:color w:val="000000" w:themeColor="text1"/>
                <w:spacing w:val="-20"/>
                <w:sz w:val="20"/>
                <w:szCs w:val="20"/>
              </w:rPr>
              <w:t>評量方式</w:t>
            </w:r>
          </w:p>
        </w:tc>
        <w:tc>
          <w:tcPr>
            <w:tcW w:w="358" w:type="pct"/>
            <w:vAlign w:val="center"/>
          </w:tcPr>
          <w:p w:rsidR="007E20DD" w:rsidRPr="009C3A3C" w:rsidRDefault="007E20DD" w:rsidP="004C256B">
            <w:pPr>
              <w:snapToGrid w:val="0"/>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363" w:type="pct"/>
            <w:vAlign w:val="center"/>
          </w:tcPr>
          <w:p w:rsidR="007E20DD" w:rsidRPr="009C3A3C" w:rsidRDefault="007E20DD" w:rsidP="004C256B">
            <w:pPr>
              <w:spacing w:line="0" w:lineRule="atLeast"/>
              <w:jc w:val="center"/>
              <w:rPr>
                <w:rFonts w:ascii="標楷體" w:eastAsia="標楷體" w:hAnsi="標楷體"/>
                <w:color w:val="000000" w:themeColor="text1"/>
                <w:spacing w:val="-20"/>
                <w:sz w:val="18"/>
                <w:szCs w:val="18"/>
              </w:rPr>
            </w:pPr>
            <w:r w:rsidRPr="004C6C06">
              <w:rPr>
                <w:rFonts w:ascii="標楷體" w:eastAsia="標楷體" w:hAnsi="標楷體" w:hint="eastAsia"/>
                <w:spacing w:val="-20"/>
                <w:sz w:val="18"/>
                <w:szCs w:val="18"/>
              </w:rPr>
              <w:t>紙筆測驗</w:t>
            </w:r>
            <w:r>
              <w:rPr>
                <w:rFonts w:ascii="標楷體" w:eastAsia="標楷體" w:hAnsi="標楷體" w:hint="eastAsia"/>
                <w:spacing w:val="-20"/>
                <w:sz w:val="18"/>
                <w:szCs w:val="18"/>
              </w:rPr>
              <w:t>、</w:t>
            </w:r>
            <w:r w:rsidRPr="005D5809">
              <w:rPr>
                <w:rFonts w:ascii="新細明體" w:eastAsia="標楷體" w:hAnsi="新細明體" w:hint="eastAsia"/>
                <w:sz w:val="18"/>
                <w:szCs w:val="18"/>
              </w:rPr>
              <w:t>作業</w:t>
            </w:r>
            <w:r>
              <w:rPr>
                <w:rFonts w:ascii="新細明體" w:eastAsia="標楷體" w:hAnsi="新細明體" w:hint="eastAsia"/>
                <w:sz w:val="18"/>
                <w:szCs w:val="18"/>
              </w:rPr>
              <w:t>、</w:t>
            </w:r>
            <w:r w:rsidRPr="005D5809">
              <w:rPr>
                <w:rFonts w:ascii="標楷體" w:eastAsia="標楷體" w:hAnsi="標楷體" w:cs="Arial"/>
                <w:color w:val="000000"/>
                <w:sz w:val="18"/>
                <w:szCs w:val="18"/>
              </w:rPr>
              <w:t>口語評量</w:t>
            </w:r>
            <w:r w:rsidRPr="005D5809">
              <w:rPr>
                <w:rFonts w:ascii="新細明體" w:eastAsia="標楷體" w:hAnsi="新細明體" w:hint="eastAsia"/>
                <w:sz w:val="18"/>
                <w:szCs w:val="18"/>
              </w:rPr>
              <w:t>、表演</w:t>
            </w:r>
          </w:p>
        </w:tc>
        <w:tc>
          <w:tcPr>
            <w:tcW w:w="253" w:type="pct"/>
            <w:vAlign w:val="center"/>
          </w:tcPr>
          <w:p w:rsidR="007E20DD" w:rsidRPr="009C3A3C" w:rsidRDefault="007E20DD" w:rsidP="004C256B">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p w:rsidR="007E20DD" w:rsidRPr="009C3A3C" w:rsidRDefault="007E20DD" w:rsidP="004C256B">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英聽測驗</w:t>
            </w:r>
          </w:p>
        </w:tc>
        <w:tc>
          <w:tcPr>
            <w:tcW w:w="307" w:type="pct"/>
            <w:vAlign w:val="center"/>
          </w:tcPr>
          <w:p w:rsidR="007E20DD" w:rsidRPr="009C3A3C" w:rsidRDefault="007E20DD" w:rsidP="004C256B">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309" w:type="pct"/>
            <w:vAlign w:val="center"/>
          </w:tcPr>
          <w:p w:rsidR="007E20DD" w:rsidRPr="009C3A3C" w:rsidRDefault="007E20DD" w:rsidP="004C256B">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306" w:type="pct"/>
            <w:vAlign w:val="center"/>
          </w:tcPr>
          <w:p w:rsidR="007E20DD" w:rsidRPr="009C3A3C" w:rsidRDefault="007E20DD" w:rsidP="004C256B">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301" w:type="pct"/>
            <w:vAlign w:val="center"/>
          </w:tcPr>
          <w:p w:rsidR="007E20DD" w:rsidRPr="004E5F49" w:rsidRDefault="007E20DD" w:rsidP="004C256B">
            <w:pPr>
              <w:spacing w:line="0" w:lineRule="atLeast"/>
              <w:jc w:val="center"/>
              <w:rPr>
                <w:rFonts w:ascii="標楷體" w:eastAsia="標楷體" w:hAnsi="標楷體"/>
                <w:sz w:val="18"/>
                <w:szCs w:val="18"/>
              </w:rPr>
            </w:pPr>
            <w:r w:rsidRPr="004E5F49">
              <w:rPr>
                <w:rFonts w:ascii="標楷體" w:eastAsia="標楷體" w:hAnsi="標楷體"/>
                <w:sz w:val="18"/>
                <w:szCs w:val="18"/>
              </w:rPr>
              <w:t>動態評量</w:t>
            </w:r>
          </w:p>
          <w:p w:rsidR="007E20DD" w:rsidRPr="00413FF7" w:rsidRDefault="007E20DD" w:rsidP="004C256B">
            <w:pPr>
              <w:spacing w:line="0" w:lineRule="atLeast"/>
              <w:jc w:val="center"/>
              <w:rPr>
                <w:rFonts w:ascii="新細明體" w:hAnsi="新細明體"/>
                <w:sz w:val="20"/>
                <w:szCs w:val="20"/>
              </w:rPr>
            </w:pPr>
            <w:r w:rsidRPr="004E5F49">
              <w:rPr>
                <w:rFonts w:ascii="標楷體" w:eastAsia="標楷體" w:hAnsi="標楷體"/>
                <w:sz w:val="18"/>
                <w:szCs w:val="18"/>
              </w:rPr>
              <w:t>實作評量</w:t>
            </w:r>
            <w:r w:rsidRPr="00413FF7">
              <w:rPr>
                <w:rFonts w:ascii="標楷體" w:eastAsia="標楷體" w:hAnsi="標楷體"/>
                <w:sz w:val="18"/>
                <w:szCs w:val="18"/>
              </w:rPr>
              <w:t>真實評量</w:t>
            </w:r>
          </w:p>
        </w:tc>
        <w:tc>
          <w:tcPr>
            <w:tcW w:w="306" w:type="pct"/>
            <w:tcBorders>
              <w:bottom w:val="single" w:sz="4" w:space="0" w:color="auto"/>
            </w:tcBorders>
            <w:vAlign w:val="center"/>
          </w:tcPr>
          <w:p w:rsidR="007E20DD" w:rsidRPr="004C6C06" w:rsidRDefault="007E20DD" w:rsidP="004C256B">
            <w:pPr>
              <w:snapToGrid w:val="0"/>
              <w:spacing w:line="0" w:lineRule="atLeast"/>
              <w:jc w:val="center"/>
              <w:rPr>
                <w:rFonts w:ascii="標楷體" w:eastAsia="標楷體" w:hAnsi="標楷體"/>
                <w:spacing w:val="-20"/>
                <w:sz w:val="18"/>
                <w:szCs w:val="18"/>
              </w:rPr>
            </w:pPr>
            <w:r w:rsidRPr="005D5809">
              <w:rPr>
                <w:rFonts w:ascii="標楷體" w:eastAsia="標楷體" w:hAnsi="標楷體" w:cs="Arial"/>
                <w:color w:val="000000"/>
                <w:sz w:val="18"/>
                <w:szCs w:val="18"/>
              </w:rPr>
              <w:t>口語</w:t>
            </w:r>
            <w:r>
              <w:rPr>
                <w:rFonts w:ascii="標楷體" w:eastAsia="標楷體" w:hAnsi="標楷體" w:cs="Arial" w:hint="eastAsia"/>
                <w:color w:val="000000"/>
                <w:sz w:val="18"/>
                <w:szCs w:val="18"/>
              </w:rPr>
              <w:t>、</w:t>
            </w:r>
            <w:r w:rsidRPr="005D5809">
              <w:rPr>
                <w:rFonts w:ascii="標楷體" w:eastAsia="標楷體" w:hAnsi="標楷體" w:hint="eastAsia"/>
                <w:sz w:val="18"/>
                <w:szCs w:val="18"/>
              </w:rPr>
              <w:t>態度</w:t>
            </w:r>
            <w:r w:rsidRPr="005D5809">
              <w:rPr>
                <w:rFonts w:ascii="標楷體" w:eastAsia="標楷體" w:hAnsi="標楷體" w:cs="Arial"/>
                <w:color w:val="000000"/>
                <w:sz w:val="18"/>
                <w:szCs w:val="18"/>
              </w:rPr>
              <w:t>評量</w:t>
            </w:r>
            <w:r>
              <w:rPr>
                <w:rFonts w:ascii="標楷體" w:eastAsia="標楷體" w:hAnsi="標楷體" w:cs="Arial" w:hint="eastAsia"/>
                <w:color w:val="000000"/>
                <w:sz w:val="18"/>
                <w:szCs w:val="18"/>
              </w:rPr>
              <w:t>、</w:t>
            </w:r>
            <w:r w:rsidRPr="005D5809">
              <w:rPr>
                <w:rFonts w:ascii="標楷體" w:eastAsia="標楷體" w:hAnsi="標楷體" w:cs="Arial"/>
                <w:color w:val="000000"/>
                <w:sz w:val="18"/>
                <w:szCs w:val="18"/>
              </w:rPr>
              <w:t>觀察檢核</w:t>
            </w:r>
          </w:p>
        </w:tc>
        <w:tc>
          <w:tcPr>
            <w:tcW w:w="306" w:type="pct"/>
            <w:vAlign w:val="center"/>
          </w:tcPr>
          <w:p w:rsidR="007E20DD" w:rsidRPr="004C6C06" w:rsidRDefault="007E20DD" w:rsidP="004C256B">
            <w:pPr>
              <w:snapToGrid w:val="0"/>
              <w:spacing w:line="0" w:lineRule="atLeast"/>
              <w:jc w:val="center"/>
              <w:rPr>
                <w:rFonts w:ascii="標楷體" w:eastAsia="標楷體" w:hAnsi="標楷體"/>
                <w:spacing w:val="-20"/>
                <w:sz w:val="18"/>
                <w:szCs w:val="18"/>
              </w:rPr>
            </w:pPr>
            <w:r w:rsidRPr="005D5809">
              <w:rPr>
                <w:rFonts w:ascii="標楷體" w:eastAsia="標楷體" w:hAnsi="標楷體" w:cs="Arial"/>
                <w:color w:val="000000"/>
                <w:sz w:val="18"/>
                <w:szCs w:val="18"/>
              </w:rPr>
              <w:t>口語</w:t>
            </w:r>
            <w:r>
              <w:rPr>
                <w:rFonts w:ascii="標楷體" w:eastAsia="標楷體" w:hAnsi="標楷體" w:cs="Arial" w:hint="eastAsia"/>
                <w:color w:val="000000"/>
                <w:sz w:val="18"/>
                <w:szCs w:val="18"/>
              </w:rPr>
              <w:t>、</w:t>
            </w:r>
            <w:r w:rsidRPr="005D5809">
              <w:rPr>
                <w:rFonts w:ascii="標楷體" w:eastAsia="標楷體" w:hAnsi="標楷體" w:hint="eastAsia"/>
                <w:sz w:val="18"/>
                <w:szCs w:val="18"/>
              </w:rPr>
              <w:t>態度</w:t>
            </w:r>
            <w:r w:rsidRPr="005D5809">
              <w:rPr>
                <w:rFonts w:ascii="標楷體" w:eastAsia="標楷體" w:hAnsi="標楷體" w:cs="Arial"/>
                <w:color w:val="000000"/>
                <w:sz w:val="18"/>
                <w:szCs w:val="18"/>
              </w:rPr>
              <w:t>評量</w:t>
            </w:r>
            <w:r>
              <w:rPr>
                <w:rFonts w:ascii="標楷體" w:eastAsia="標楷體" w:hAnsi="標楷體" w:cs="Arial" w:hint="eastAsia"/>
                <w:color w:val="000000"/>
                <w:sz w:val="18"/>
                <w:szCs w:val="18"/>
              </w:rPr>
              <w:t>、</w:t>
            </w:r>
            <w:r w:rsidRPr="005D5809">
              <w:rPr>
                <w:rFonts w:ascii="標楷體" w:eastAsia="標楷體" w:hAnsi="標楷體" w:cs="Arial"/>
                <w:color w:val="000000"/>
                <w:sz w:val="18"/>
                <w:szCs w:val="18"/>
              </w:rPr>
              <w:t>觀察檢核</w:t>
            </w:r>
          </w:p>
        </w:tc>
        <w:tc>
          <w:tcPr>
            <w:tcW w:w="266" w:type="pct"/>
            <w:vAlign w:val="center"/>
          </w:tcPr>
          <w:p w:rsidR="007E20DD" w:rsidRPr="009C3A3C" w:rsidRDefault="007E20DD" w:rsidP="004C256B">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244" w:type="pct"/>
            <w:vAlign w:val="center"/>
          </w:tcPr>
          <w:p w:rsidR="007E20DD" w:rsidRPr="009C3A3C" w:rsidRDefault="007E20DD" w:rsidP="004C256B">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221" w:type="pct"/>
            <w:gridSpan w:val="2"/>
          </w:tcPr>
          <w:p w:rsidR="007E20DD" w:rsidRPr="009C3A3C" w:rsidRDefault="007E20DD" w:rsidP="00AA621E">
            <w:pPr>
              <w:spacing w:line="0" w:lineRule="atLeast"/>
              <w:jc w:val="both"/>
              <w:rPr>
                <w:rFonts w:ascii="標楷體" w:eastAsia="標楷體" w:hAnsi="標楷體"/>
                <w:color w:val="000000" w:themeColor="text1"/>
                <w:spacing w:val="-20"/>
                <w:sz w:val="18"/>
                <w:szCs w:val="18"/>
              </w:rPr>
            </w:pPr>
            <w:r w:rsidRPr="004E5F49">
              <w:rPr>
                <w:rFonts w:ascii="標楷體" w:eastAsia="標楷體" w:hAnsi="標楷體"/>
                <w:sz w:val="18"/>
                <w:szCs w:val="18"/>
              </w:rPr>
              <w:t>實作評量</w:t>
            </w:r>
            <w:r>
              <w:rPr>
                <w:rFonts w:ascii="標楷體" w:eastAsia="標楷體" w:hAnsi="標楷體" w:hint="eastAsia"/>
                <w:sz w:val="18"/>
                <w:szCs w:val="18"/>
              </w:rPr>
              <w:t>、口頭</w:t>
            </w:r>
            <w:r w:rsidRPr="00413FF7">
              <w:rPr>
                <w:rFonts w:ascii="標楷體" w:eastAsia="標楷體" w:hAnsi="標楷體"/>
                <w:sz w:val="18"/>
                <w:szCs w:val="18"/>
              </w:rPr>
              <w:t>評量</w:t>
            </w:r>
          </w:p>
        </w:tc>
        <w:tc>
          <w:tcPr>
            <w:tcW w:w="215" w:type="pct"/>
          </w:tcPr>
          <w:p w:rsidR="007E20DD" w:rsidRPr="009C3A3C" w:rsidRDefault="007E20DD" w:rsidP="00AA621E">
            <w:pPr>
              <w:spacing w:line="0" w:lineRule="atLeast"/>
              <w:jc w:val="both"/>
              <w:rPr>
                <w:rFonts w:ascii="標楷體" w:eastAsia="標楷體" w:hAnsi="標楷體"/>
                <w:color w:val="000000" w:themeColor="text1"/>
                <w:spacing w:val="-20"/>
                <w:sz w:val="18"/>
                <w:szCs w:val="18"/>
              </w:rPr>
            </w:pPr>
            <w:r w:rsidRPr="004E5F49">
              <w:rPr>
                <w:rFonts w:ascii="標楷體" w:eastAsia="標楷體" w:hAnsi="標楷體"/>
                <w:sz w:val="18"/>
                <w:szCs w:val="18"/>
              </w:rPr>
              <w:t>實作評量</w:t>
            </w:r>
            <w:r>
              <w:rPr>
                <w:rFonts w:ascii="標楷體" w:eastAsia="標楷體" w:hAnsi="標楷體" w:hint="eastAsia"/>
                <w:sz w:val="18"/>
                <w:szCs w:val="18"/>
              </w:rPr>
              <w:t>、</w:t>
            </w:r>
            <w:r w:rsidRPr="00413FF7">
              <w:rPr>
                <w:rFonts w:ascii="標楷體" w:eastAsia="標楷體" w:hAnsi="標楷體"/>
                <w:sz w:val="18"/>
                <w:szCs w:val="18"/>
              </w:rPr>
              <w:t>真實評量</w:t>
            </w:r>
          </w:p>
        </w:tc>
        <w:tc>
          <w:tcPr>
            <w:tcW w:w="267" w:type="pct"/>
          </w:tcPr>
          <w:p w:rsidR="007E20DD" w:rsidRPr="009C3A3C" w:rsidRDefault="007E20DD" w:rsidP="00AA621E">
            <w:pPr>
              <w:snapToGrid w:val="0"/>
              <w:spacing w:line="0" w:lineRule="atLeast"/>
              <w:rPr>
                <w:rFonts w:ascii="標楷體" w:eastAsia="標楷體" w:hAnsi="標楷體"/>
                <w:color w:val="000000" w:themeColor="text1"/>
                <w:spacing w:val="-20"/>
                <w:sz w:val="18"/>
                <w:szCs w:val="18"/>
              </w:rPr>
            </w:pPr>
            <w:r w:rsidRPr="005D5809">
              <w:rPr>
                <w:rFonts w:ascii="標楷體" w:eastAsia="標楷體" w:hAnsi="標楷體" w:cs="Arial"/>
                <w:color w:val="000000"/>
                <w:sz w:val="18"/>
                <w:szCs w:val="18"/>
              </w:rPr>
              <w:t>口語</w:t>
            </w:r>
            <w:r>
              <w:rPr>
                <w:rFonts w:ascii="標楷體" w:eastAsia="標楷體" w:hAnsi="標楷體" w:cs="Arial" w:hint="eastAsia"/>
                <w:color w:val="000000"/>
                <w:sz w:val="18"/>
                <w:szCs w:val="18"/>
              </w:rPr>
              <w:t>、</w:t>
            </w:r>
            <w:r w:rsidRPr="005D5809">
              <w:rPr>
                <w:rFonts w:ascii="標楷體" w:eastAsia="標楷體" w:hAnsi="標楷體" w:hint="eastAsia"/>
                <w:sz w:val="18"/>
                <w:szCs w:val="18"/>
              </w:rPr>
              <w:t>態度</w:t>
            </w:r>
            <w:r w:rsidRPr="005D5809">
              <w:rPr>
                <w:rFonts w:ascii="標楷體" w:eastAsia="標楷體" w:hAnsi="標楷體" w:cs="Arial"/>
                <w:color w:val="000000"/>
                <w:sz w:val="18"/>
                <w:szCs w:val="18"/>
              </w:rPr>
              <w:t>評量</w:t>
            </w:r>
            <w:r>
              <w:rPr>
                <w:rFonts w:ascii="標楷體" w:eastAsia="標楷體" w:hAnsi="標楷體" w:cs="Arial" w:hint="eastAsia"/>
                <w:color w:val="000000"/>
                <w:sz w:val="18"/>
                <w:szCs w:val="18"/>
              </w:rPr>
              <w:t>、</w:t>
            </w:r>
            <w:r w:rsidRPr="005D5809">
              <w:rPr>
                <w:rFonts w:ascii="標楷體" w:eastAsia="標楷體" w:hAnsi="標楷體" w:cs="Arial"/>
                <w:color w:val="000000"/>
                <w:sz w:val="18"/>
                <w:szCs w:val="18"/>
              </w:rPr>
              <w:t>觀察檢核</w:t>
            </w:r>
          </w:p>
        </w:tc>
      </w:tr>
    </w:tbl>
    <w:p w:rsidR="007E20DD" w:rsidRDefault="007E20DD" w:rsidP="007E20DD">
      <w:pPr>
        <w:rPr>
          <w:rFonts w:ascii="標楷體" w:eastAsia="標楷體" w:hAnsi="標楷體"/>
        </w:rPr>
      </w:pPr>
    </w:p>
    <w:p w:rsidR="007E20DD" w:rsidRDefault="007E20DD" w:rsidP="007E20DD">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嘉義縣中埔鄉灣潭國民小學</w:t>
      </w:r>
    </w:p>
    <w:p w:rsidR="007E20DD" w:rsidRPr="00630D65" w:rsidRDefault="007E20DD" w:rsidP="00000EB0">
      <w:pPr>
        <w:pStyle w:val="a7"/>
      </w:pPr>
      <w:r>
        <w:rPr>
          <w:rFonts w:hint="eastAsia"/>
        </w:rPr>
        <w:t>108學年度</w:t>
      </w:r>
      <w:r>
        <w:rPr>
          <w:rFonts w:hint="eastAsia"/>
          <w:color w:val="FF0000"/>
        </w:rPr>
        <w:t>第二</w:t>
      </w:r>
      <w:r w:rsidRPr="00E57A2E">
        <w:rPr>
          <w:rFonts w:hint="eastAsia"/>
          <w:color w:val="FF0000"/>
        </w:rPr>
        <w:t>學期</w:t>
      </w:r>
      <w:r>
        <w:rPr>
          <w:rFonts w:hint="eastAsia"/>
          <w:u w:val="single"/>
        </w:rPr>
        <w:t>三</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855"/>
        <w:gridCol w:w="1556"/>
        <w:gridCol w:w="956"/>
        <w:gridCol w:w="1084"/>
        <w:gridCol w:w="916"/>
        <w:gridCol w:w="992"/>
        <w:gridCol w:w="919"/>
        <w:gridCol w:w="925"/>
        <w:gridCol w:w="1087"/>
        <w:gridCol w:w="962"/>
        <w:gridCol w:w="778"/>
        <w:gridCol w:w="806"/>
        <w:gridCol w:w="711"/>
        <w:gridCol w:w="668"/>
        <w:gridCol w:w="720"/>
        <w:gridCol w:w="812"/>
      </w:tblGrid>
      <w:tr w:rsidR="007E20DD" w:rsidRPr="00CA48C7" w:rsidTr="00AA621E">
        <w:trPr>
          <w:cantSplit/>
          <w:trHeight w:val="365"/>
          <w:tblHeader/>
        </w:trPr>
        <w:tc>
          <w:tcPr>
            <w:tcW w:w="186" w:type="pct"/>
            <w:vMerge w:val="restart"/>
            <w:vAlign w:val="center"/>
          </w:tcPr>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週次</w:t>
            </w:r>
          </w:p>
        </w:tc>
        <w:tc>
          <w:tcPr>
            <w:tcW w:w="279" w:type="pct"/>
            <w:vMerge w:val="restart"/>
            <w:vAlign w:val="center"/>
          </w:tcPr>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日期</w:t>
            </w:r>
          </w:p>
        </w:tc>
        <w:tc>
          <w:tcPr>
            <w:tcW w:w="508" w:type="pct"/>
            <w:vMerge w:val="restart"/>
            <w:vAlign w:val="center"/>
          </w:tcPr>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學  校</w:t>
            </w:r>
          </w:p>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行事曆</w:t>
            </w:r>
          </w:p>
        </w:tc>
        <w:tc>
          <w:tcPr>
            <w:tcW w:w="2814" w:type="pct"/>
            <w:gridSpan w:val="9"/>
            <w:vAlign w:val="center"/>
          </w:tcPr>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學 習 領 域（25）</w:t>
            </w:r>
          </w:p>
        </w:tc>
        <w:tc>
          <w:tcPr>
            <w:tcW w:w="1213" w:type="pct"/>
            <w:gridSpan w:val="5"/>
            <w:vAlign w:val="center"/>
          </w:tcPr>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彈性學習節數（6）</w:t>
            </w:r>
          </w:p>
        </w:tc>
      </w:tr>
      <w:tr w:rsidR="007E20DD" w:rsidRPr="00CA48C7" w:rsidTr="00AA621E">
        <w:trPr>
          <w:cantSplit/>
          <w:trHeight w:val="410"/>
          <w:tblHeader/>
        </w:trPr>
        <w:tc>
          <w:tcPr>
            <w:tcW w:w="186" w:type="pct"/>
            <w:vMerge/>
          </w:tcPr>
          <w:p w:rsidR="007E20DD" w:rsidRPr="001B262A" w:rsidRDefault="007E20DD" w:rsidP="00AA621E">
            <w:pPr>
              <w:snapToGrid w:val="0"/>
              <w:spacing w:line="240" w:lineRule="exact"/>
              <w:jc w:val="both"/>
              <w:rPr>
                <w:rFonts w:ascii="標楷體" w:eastAsia="標楷體" w:hAnsi="標楷體"/>
                <w:spacing w:val="-20"/>
                <w:sz w:val="22"/>
                <w:szCs w:val="20"/>
              </w:rPr>
            </w:pPr>
          </w:p>
        </w:tc>
        <w:tc>
          <w:tcPr>
            <w:tcW w:w="279" w:type="pct"/>
            <w:vMerge/>
          </w:tcPr>
          <w:p w:rsidR="007E20DD" w:rsidRPr="001B262A" w:rsidRDefault="007E20DD" w:rsidP="00AA621E">
            <w:pPr>
              <w:snapToGrid w:val="0"/>
              <w:spacing w:line="240" w:lineRule="exact"/>
              <w:jc w:val="both"/>
              <w:rPr>
                <w:rFonts w:ascii="標楷體" w:eastAsia="標楷體" w:hAnsi="標楷體"/>
                <w:spacing w:val="-20"/>
                <w:sz w:val="22"/>
                <w:szCs w:val="20"/>
              </w:rPr>
            </w:pPr>
          </w:p>
        </w:tc>
        <w:tc>
          <w:tcPr>
            <w:tcW w:w="508" w:type="pct"/>
            <w:vMerge/>
          </w:tcPr>
          <w:p w:rsidR="007E20DD" w:rsidRPr="001B262A" w:rsidRDefault="007E20DD" w:rsidP="00AA621E">
            <w:pPr>
              <w:snapToGrid w:val="0"/>
              <w:spacing w:line="240" w:lineRule="exact"/>
              <w:jc w:val="both"/>
              <w:rPr>
                <w:rFonts w:ascii="標楷體" w:eastAsia="標楷體" w:hAnsi="標楷體"/>
                <w:spacing w:val="-20"/>
                <w:sz w:val="22"/>
                <w:szCs w:val="20"/>
              </w:rPr>
            </w:pPr>
          </w:p>
        </w:tc>
        <w:tc>
          <w:tcPr>
            <w:tcW w:w="965" w:type="pct"/>
            <w:gridSpan w:val="3"/>
            <w:vAlign w:val="center"/>
          </w:tcPr>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語文</w:t>
            </w:r>
          </w:p>
        </w:tc>
        <w:tc>
          <w:tcPr>
            <w:tcW w:w="324" w:type="pct"/>
            <w:vMerge w:val="restart"/>
            <w:vAlign w:val="center"/>
          </w:tcPr>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數學</w:t>
            </w:r>
          </w:p>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（3）</w:t>
            </w:r>
          </w:p>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(康軒)</w:t>
            </w:r>
          </w:p>
        </w:tc>
        <w:tc>
          <w:tcPr>
            <w:tcW w:w="300" w:type="pct"/>
            <w:vMerge w:val="restart"/>
            <w:vAlign w:val="center"/>
          </w:tcPr>
          <w:p w:rsidR="007E20DD" w:rsidRPr="001B262A" w:rsidRDefault="007E20DD" w:rsidP="00000EB0">
            <w:pPr>
              <w:pStyle w:val="a7"/>
              <w:rPr>
                <w:sz w:val="22"/>
              </w:rPr>
            </w:pPr>
            <w:r w:rsidRPr="001B262A">
              <w:rPr>
                <w:rFonts w:hint="eastAsia"/>
                <w:sz w:val="22"/>
              </w:rPr>
              <w:t xml:space="preserve">自然與生活科技  </w:t>
            </w:r>
          </w:p>
          <w:p w:rsidR="007E20DD" w:rsidRPr="001B262A" w:rsidRDefault="007E20DD" w:rsidP="00000EB0">
            <w:pPr>
              <w:pStyle w:val="a7"/>
              <w:rPr>
                <w:sz w:val="22"/>
              </w:rPr>
            </w:pPr>
            <w:r w:rsidRPr="001B262A">
              <w:rPr>
                <w:rFonts w:hint="eastAsia"/>
                <w:sz w:val="22"/>
              </w:rPr>
              <w:t xml:space="preserve"> (3)</w:t>
            </w:r>
          </w:p>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(南一)</w:t>
            </w:r>
          </w:p>
        </w:tc>
        <w:tc>
          <w:tcPr>
            <w:tcW w:w="302" w:type="pct"/>
            <w:vMerge w:val="restart"/>
            <w:vAlign w:val="center"/>
          </w:tcPr>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社會</w:t>
            </w:r>
          </w:p>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（3）</w:t>
            </w:r>
          </w:p>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（翰林）</w:t>
            </w:r>
          </w:p>
        </w:tc>
        <w:tc>
          <w:tcPr>
            <w:tcW w:w="355" w:type="pct"/>
            <w:vMerge w:val="restart"/>
            <w:vAlign w:val="center"/>
          </w:tcPr>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藝術與人文</w:t>
            </w:r>
            <w:r w:rsidRPr="001B262A">
              <w:rPr>
                <w:rFonts w:ascii="標楷體" w:eastAsia="標楷體" w:hAnsi="標楷體"/>
                <w:spacing w:val="-20"/>
                <w:sz w:val="22"/>
                <w:szCs w:val="20"/>
              </w:rPr>
              <w:br/>
            </w:r>
            <w:r w:rsidRPr="001B262A">
              <w:rPr>
                <w:rFonts w:ascii="標楷體" w:eastAsia="標楷體" w:hAnsi="標楷體" w:hint="eastAsia"/>
                <w:spacing w:val="-20"/>
                <w:sz w:val="22"/>
                <w:szCs w:val="20"/>
              </w:rPr>
              <w:t>（3）</w:t>
            </w:r>
          </w:p>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（康軒）</w:t>
            </w:r>
          </w:p>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（混齡教學，3節）</w:t>
            </w:r>
          </w:p>
        </w:tc>
        <w:tc>
          <w:tcPr>
            <w:tcW w:w="314" w:type="pct"/>
            <w:vMerge w:val="restart"/>
            <w:vAlign w:val="center"/>
          </w:tcPr>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綜合活動</w:t>
            </w:r>
          </w:p>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(3)</w:t>
            </w:r>
          </w:p>
          <w:p w:rsidR="007E20DD" w:rsidRPr="001B262A" w:rsidRDefault="007E20DD" w:rsidP="00AA621E">
            <w:pPr>
              <w:pStyle w:val="a8"/>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(翰林)</w:t>
            </w:r>
          </w:p>
          <w:p w:rsidR="007E20DD" w:rsidRPr="001B262A" w:rsidRDefault="007E20DD" w:rsidP="00000EB0">
            <w:pPr>
              <w:pStyle w:val="a7"/>
              <w:rPr>
                <w:sz w:val="22"/>
              </w:rPr>
            </w:pPr>
          </w:p>
        </w:tc>
        <w:tc>
          <w:tcPr>
            <w:tcW w:w="254" w:type="pct"/>
            <w:vMerge w:val="restart"/>
            <w:vAlign w:val="center"/>
          </w:tcPr>
          <w:p w:rsidR="007E20DD" w:rsidRPr="001B262A" w:rsidRDefault="007E20DD" w:rsidP="00000EB0">
            <w:pPr>
              <w:pStyle w:val="a7"/>
              <w:rPr>
                <w:sz w:val="22"/>
              </w:rPr>
            </w:pPr>
            <w:r w:rsidRPr="001B262A">
              <w:rPr>
                <w:rFonts w:hint="eastAsia"/>
                <w:sz w:val="22"/>
              </w:rPr>
              <w:t>健康與體育</w:t>
            </w:r>
          </w:p>
          <w:p w:rsidR="007E20DD" w:rsidRPr="001B262A" w:rsidRDefault="007E20DD" w:rsidP="00000EB0">
            <w:pPr>
              <w:pStyle w:val="a7"/>
              <w:rPr>
                <w:sz w:val="22"/>
              </w:rPr>
            </w:pPr>
            <w:r w:rsidRPr="001B262A">
              <w:rPr>
                <w:rFonts w:hint="eastAsia"/>
                <w:sz w:val="22"/>
              </w:rPr>
              <w:t>（3）</w:t>
            </w:r>
          </w:p>
          <w:p w:rsidR="007E20DD" w:rsidRPr="001B262A" w:rsidRDefault="007E20DD" w:rsidP="00AA621E">
            <w:pPr>
              <w:snapToGrid w:val="0"/>
              <w:spacing w:line="240" w:lineRule="exact"/>
              <w:jc w:val="center"/>
              <w:rPr>
                <w:rFonts w:ascii="標楷體" w:eastAsia="標楷體" w:hAnsi="標楷體"/>
                <w:spacing w:val="-20"/>
                <w:sz w:val="22"/>
                <w:szCs w:val="20"/>
              </w:rPr>
            </w:pPr>
            <w:r w:rsidRPr="001B262A">
              <w:rPr>
                <w:rFonts w:ascii="標楷體" w:eastAsia="標楷體" w:hAnsi="標楷體" w:hint="eastAsia"/>
                <w:spacing w:val="-20"/>
                <w:sz w:val="22"/>
                <w:szCs w:val="20"/>
              </w:rPr>
              <w:t>(南一)</w:t>
            </w:r>
          </w:p>
          <w:p w:rsidR="007E20DD" w:rsidRPr="001B262A" w:rsidRDefault="007E20DD" w:rsidP="00000EB0">
            <w:pPr>
              <w:pStyle w:val="a7"/>
              <w:rPr>
                <w:sz w:val="22"/>
              </w:rPr>
            </w:pPr>
            <w:r w:rsidRPr="001B262A">
              <w:rPr>
                <w:rFonts w:hint="eastAsia"/>
                <w:sz w:val="22"/>
              </w:rPr>
              <w:t>（混齡教學，2節）</w:t>
            </w:r>
          </w:p>
        </w:tc>
        <w:tc>
          <w:tcPr>
            <w:tcW w:w="263" w:type="pct"/>
            <w:vMerge w:val="restart"/>
            <w:vAlign w:val="center"/>
          </w:tcPr>
          <w:p w:rsidR="007E20DD" w:rsidRPr="001B262A" w:rsidRDefault="007E20DD" w:rsidP="00000EB0">
            <w:pPr>
              <w:pStyle w:val="a7"/>
              <w:rPr>
                <w:sz w:val="22"/>
              </w:rPr>
            </w:pPr>
            <w:r w:rsidRPr="001B262A">
              <w:rPr>
                <w:rFonts w:hint="eastAsia"/>
                <w:sz w:val="22"/>
              </w:rPr>
              <w:t>國語領域補救教學</w:t>
            </w:r>
          </w:p>
          <w:p w:rsidR="007E20DD" w:rsidRPr="001B262A" w:rsidRDefault="007E20DD" w:rsidP="00000EB0">
            <w:pPr>
              <w:pStyle w:val="a7"/>
              <w:rPr>
                <w:sz w:val="22"/>
              </w:rPr>
            </w:pPr>
            <w:r w:rsidRPr="001B262A">
              <w:rPr>
                <w:rFonts w:hint="eastAsia"/>
                <w:sz w:val="22"/>
              </w:rPr>
              <w:t>（1）</w:t>
            </w:r>
          </w:p>
        </w:tc>
        <w:tc>
          <w:tcPr>
            <w:tcW w:w="232" w:type="pct"/>
            <w:vMerge w:val="restart"/>
            <w:vAlign w:val="center"/>
          </w:tcPr>
          <w:p w:rsidR="007E20DD" w:rsidRPr="001B262A" w:rsidRDefault="007E20DD" w:rsidP="00000EB0">
            <w:pPr>
              <w:pStyle w:val="a7"/>
              <w:rPr>
                <w:sz w:val="22"/>
              </w:rPr>
            </w:pPr>
            <w:r w:rsidRPr="001B262A">
              <w:rPr>
                <w:rFonts w:hint="eastAsia"/>
                <w:sz w:val="22"/>
              </w:rPr>
              <w:t>數學領域補救教學</w:t>
            </w:r>
          </w:p>
          <w:p w:rsidR="007E20DD" w:rsidRPr="001B262A" w:rsidRDefault="007E20DD" w:rsidP="00000EB0">
            <w:pPr>
              <w:pStyle w:val="a7"/>
              <w:rPr>
                <w:sz w:val="22"/>
              </w:rPr>
            </w:pPr>
            <w:r w:rsidRPr="001B262A">
              <w:rPr>
                <w:rFonts w:hint="eastAsia"/>
                <w:sz w:val="22"/>
              </w:rPr>
              <w:t>（1）</w:t>
            </w:r>
          </w:p>
        </w:tc>
        <w:tc>
          <w:tcPr>
            <w:tcW w:w="218" w:type="pct"/>
            <w:vMerge w:val="restart"/>
            <w:vAlign w:val="center"/>
          </w:tcPr>
          <w:p w:rsidR="007E20DD" w:rsidRPr="001B262A" w:rsidRDefault="007E20DD" w:rsidP="00000EB0">
            <w:pPr>
              <w:pStyle w:val="a7"/>
              <w:rPr>
                <w:sz w:val="22"/>
              </w:rPr>
            </w:pPr>
            <w:r w:rsidRPr="001B262A">
              <w:rPr>
                <w:rFonts w:hint="eastAsia"/>
                <w:sz w:val="22"/>
              </w:rPr>
              <w:t>資訊</w:t>
            </w:r>
          </w:p>
          <w:p w:rsidR="007E20DD" w:rsidRPr="001B262A" w:rsidRDefault="007E20DD" w:rsidP="00000EB0">
            <w:pPr>
              <w:pStyle w:val="a7"/>
              <w:rPr>
                <w:sz w:val="22"/>
              </w:rPr>
            </w:pPr>
            <w:r w:rsidRPr="001B262A">
              <w:rPr>
                <w:rFonts w:hint="eastAsia"/>
                <w:sz w:val="22"/>
              </w:rPr>
              <w:t>（1）</w:t>
            </w:r>
          </w:p>
        </w:tc>
        <w:tc>
          <w:tcPr>
            <w:tcW w:w="235" w:type="pct"/>
            <w:vMerge w:val="restart"/>
            <w:vAlign w:val="center"/>
          </w:tcPr>
          <w:p w:rsidR="001B262A" w:rsidRDefault="007E20DD" w:rsidP="00000EB0">
            <w:pPr>
              <w:pStyle w:val="a7"/>
              <w:rPr>
                <w:sz w:val="22"/>
              </w:rPr>
            </w:pPr>
            <w:r w:rsidRPr="001B262A">
              <w:rPr>
                <w:rFonts w:hint="eastAsia"/>
                <w:sz w:val="22"/>
              </w:rPr>
              <w:t>舞獅</w:t>
            </w:r>
          </w:p>
          <w:p w:rsidR="007E20DD" w:rsidRPr="001B262A" w:rsidRDefault="007E20DD" w:rsidP="00000EB0">
            <w:pPr>
              <w:pStyle w:val="a7"/>
              <w:rPr>
                <w:sz w:val="22"/>
              </w:rPr>
            </w:pPr>
            <w:r w:rsidRPr="001B262A">
              <w:rPr>
                <w:rFonts w:hint="eastAsia"/>
                <w:sz w:val="22"/>
              </w:rPr>
              <w:t>社團</w:t>
            </w:r>
          </w:p>
          <w:p w:rsidR="007E20DD" w:rsidRPr="001B262A" w:rsidRDefault="007E20DD" w:rsidP="00000EB0">
            <w:pPr>
              <w:pStyle w:val="a7"/>
              <w:rPr>
                <w:sz w:val="22"/>
              </w:rPr>
            </w:pPr>
            <w:r w:rsidRPr="001B262A">
              <w:rPr>
                <w:rFonts w:hint="eastAsia"/>
                <w:sz w:val="22"/>
              </w:rPr>
              <w:t xml:space="preserve">(2) </w:t>
            </w:r>
          </w:p>
          <w:p w:rsidR="007E20DD" w:rsidRPr="001B262A" w:rsidRDefault="007E20DD" w:rsidP="00000EB0">
            <w:pPr>
              <w:pStyle w:val="a7"/>
              <w:rPr>
                <w:sz w:val="22"/>
              </w:rPr>
            </w:pPr>
            <w:r w:rsidRPr="001B262A">
              <w:rPr>
                <w:rFonts w:hint="eastAsia"/>
                <w:sz w:val="22"/>
              </w:rPr>
              <w:t>（混齡教學，2節）</w:t>
            </w:r>
          </w:p>
        </w:tc>
        <w:tc>
          <w:tcPr>
            <w:tcW w:w="265" w:type="pct"/>
            <w:vMerge w:val="restart"/>
            <w:vAlign w:val="center"/>
          </w:tcPr>
          <w:p w:rsidR="007E20DD" w:rsidRPr="001B262A" w:rsidRDefault="007E20DD" w:rsidP="00000EB0">
            <w:pPr>
              <w:pStyle w:val="a7"/>
              <w:rPr>
                <w:sz w:val="22"/>
              </w:rPr>
            </w:pPr>
            <w:r w:rsidRPr="001B262A">
              <w:rPr>
                <w:rFonts w:hint="eastAsia"/>
                <w:sz w:val="22"/>
              </w:rPr>
              <w:t>校本</w:t>
            </w:r>
          </w:p>
          <w:p w:rsidR="007E20DD" w:rsidRPr="001B262A" w:rsidRDefault="007E20DD" w:rsidP="00000EB0">
            <w:pPr>
              <w:pStyle w:val="a7"/>
              <w:rPr>
                <w:sz w:val="22"/>
              </w:rPr>
            </w:pPr>
            <w:r w:rsidRPr="001B262A">
              <w:rPr>
                <w:rFonts w:hint="eastAsia"/>
                <w:sz w:val="22"/>
              </w:rPr>
              <w:t>課程</w:t>
            </w:r>
          </w:p>
          <w:p w:rsidR="007E20DD" w:rsidRPr="001B262A" w:rsidRDefault="007E20DD" w:rsidP="00AA621E">
            <w:pPr>
              <w:snapToGrid w:val="0"/>
              <w:spacing w:line="240" w:lineRule="exact"/>
              <w:jc w:val="center"/>
              <w:rPr>
                <w:rFonts w:ascii="標楷體" w:eastAsia="標楷體" w:hAnsi="標楷體"/>
                <w:spacing w:val="-20"/>
                <w:sz w:val="22"/>
                <w:szCs w:val="20"/>
                <w14:shadow w14:blurRad="50800" w14:dist="38100" w14:dir="2700000" w14:sx="100000" w14:sy="100000" w14:kx="0" w14:ky="0" w14:algn="tl">
                  <w14:srgbClr w14:val="000000">
                    <w14:alpha w14:val="60000"/>
                  </w14:srgbClr>
                </w14:shadow>
              </w:rPr>
            </w:pPr>
            <w:r w:rsidRPr="001B262A">
              <w:rPr>
                <w:rFonts w:ascii="標楷體" w:eastAsia="標楷體" w:hAnsi="標楷體" w:hint="eastAsia"/>
                <w:spacing w:val="-20"/>
                <w:sz w:val="22"/>
                <w:szCs w:val="20"/>
              </w:rPr>
              <w:t>（1）</w:t>
            </w:r>
          </w:p>
        </w:tc>
      </w:tr>
      <w:tr w:rsidR="007E20DD" w:rsidRPr="00CA48C7" w:rsidTr="00AA621E">
        <w:trPr>
          <w:cantSplit/>
          <w:trHeight w:val="364"/>
          <w:tblHeader/>
        </w:trPr>
        <w:tc>
          <w:tcPr>
            <w:tcW w:w="186" w:type="pct"/>
            <w:vMerge/>
          </w:tcPr>
          <w:p w:rsidR="007E20DD" w:rsidRPr="00CA48C7" w:rsidRDefault="007E20DD" w:rsidP="00AA621E">
            <w:pPr>
              <w:snapToGrid w:val="0"/>
              <w:spacing w:line="240" w:lineRule="exact"/>
              <w:jc w:val="both"/>
              <w:rPr>
                <w:rFonts w:ascii="標楷體" w:eastAsia="標楷體" w:hAnsi="標楷體"/>
                <w:spacing w:val="-20"/>
                <w:sz w:val="18"/>
                <w:szCs w:val="18"/>
              </w:rPr>
            </w:pPr>
          </w:p>
        </w:tc>
        <w:tc>
          <w:tcPr>
            <w:tcW w:w="279" w:type="pct"/>
            <w:vMerge/>
          </w:tcPr>
          <w:p w:rsidR="007E20DD" w:rsidRPr="00CA48C7" w:rsidRDefault="007E20DD" w:rsidP="00AA621E">
            <w:pPr>
              <w:snapToGrid w:val="0"/>
              <w:spacing w:line="240" w:lineRule="exact"/>
              <w:jc w:val="both"/>
              <w:rPr>
                <w:rFonts w:ascii="標楷體" w:eastAsia="標楷體" w:hAnsi="標楷體"/>
                <w:spacing w:val="-20"/>
                <w:sz w:val="18"/>
                <w:szCs w:val="18"/>
              </w:rPr>
            </w:pPr>
          </w:p>
        </w:tc>
        <w:tc>
          <w:tcPr>
            <w:tcW w:w="508" w:type="pct"/>
            <w:vMerge/>
          </w:tcPr>
          <w:p w:rsidR="007E20DD" w:rsidRPr="00CA48C7" w:rsidRDefault="007E20DD" w:rsidP="00AA621E">
            <w:pPr>
              <w:snapToGrid w:val="0"/>
              <w:spacing w:line="240" w:lineRule="exact"/>
              <w:jc w:val="both"/>
              <w:rPr>
                <w:rFonts w:ascii="標楷體" w:eastAsia="標楷體" w:hAnsi="標楷體"/>
                <w:spacing w:val="-20"/>
                <w:sz w:val="18"/>
                <w:szCs w:val="18"/>
              </w:rPr>
            </w:pPr>
          </w:p>
        </w:tc>
        <w:tc>
          <w:tcPr>
            <w:tcW w:w="312" w:type="pct"/>
            <w:vAlign w:val="center"/>
          </w:tcPr>
          <w:p w:rsidR="007E20DD" w:rsidRPr="001B262A" w:rsidRDefault="007E20DD" w:rsidP="00AA621E">
            <w:pPr>
              <w:snapToGrid w:val="0"/>
              <w:spacing w:line="240" w:lineRule="exact"/>
              <w:jc w:val="center"/>
              <w:rPr>
                <w:rFonts w:ascii="標楷體" w:eastAsia="標楷體" w:hAnsi="標楷體"/>
                <w:spacing w:val="-20"/>
                <w:sz w:val="22"/>
                <w:szCs w:val="22"/>
              </w:rPr>
            </w:pPr>
            <w:r w:rsidRPr="001B262A">
              <w:rPr>
                <w:rFonts w:ascii="標楷體" w:eastAsia="標楷體" w:hAnsi="標楷體" w:hint="eastAsia"/>
                <w:spacing w:val="-20"/>
                <w:sz w:val="22"/>
                <w:szCs w:val="22"/>
              </w:rPr>
              <w:t>國語</w:t>
            </w:r>
          </w:p>
          <w:p w:rsidR="007E20DD" w:rsidRPr="001B262A" w:rsidRDefault="007E20DD" w:rsidP="00AA621E">
            <w:pPr>
              <w:snapToGrid w:val="0"/>
              <w:spacing w:line="240" w:lineRule="exact"/>
              <w:jc w:val="center"/>
              <w:rPr>
                <w:rFonts w:ascii="標楷體" w:eastAsia="標楷體" w:hAnsi="標楷體"/>
                <w:spacing w:val="-20"/>
                <w:sz w:val="22"/>
                <w:szCs w:val="22"/>
              </w:rPr>
            </w:pPr>
            <w:r w:rsidRPr="001B262A">
              <w:rPr>
                <w:rFonts w:ascii="標楷體" w:eastAsia="標楷體" w:hAnsi="標楷體" w:hint="eastAsia"/>
                <w:spacing w:val="-20"/>
                <w:sz w:val="22"/>
                <w:szCs w:val="22"/>
              </w:rPr>
              <w:t>(4)</w:t>
            </w:r>
          </w:p>
          <w:p w:rsidR="007E20DD" w:rsidRPr="001B262A" w:rsidRDefault="007E20DD" w:rsidP="00AA621E">
            <w:pPr>
              <w:snapToGrid w:val="0"/>
              <w:spacing w:line="240" w:lineRule="exact"/>
              <w:jc w:val="center"/>
              <w:rPr>
                <w:rFonts w:ascii="標楷體" w:eastAsia="標楷體" w:hAnsi="標楷體"/>
                <w:spacing w:val="-20"/>
                <w:sz w:val="22"/>
                <w:szCs w:val="22"/>
              </w:rPr>
            </w:pPr>
            <w:r w:rsidRPr="001B262A">
              <w:rPr>
                <w:rFonts w:ascii="標楷體" w:eastAsia="標楷體" w:hAnsi="標楷體" w:hint="eastAsia"/>
                <w:spacing w:val="-20"/>
                <w:sz w:val="22"/>
                <w:szCs w:val="22"/>
              </w:rPr>
              <w:t>(南一)</w:t>
            </w:r>
          </w:p>
        </w:tc>
        <w:tc>
          <w:tcPr>
            <w:tcW w:w="354" w:type="pct"/>
            <w:vAlign w:val="center"/>
          </w:tcPr>
          <w:p w:rsidR="007E20DD" w:rsidRPr="001B262A" w:rsidRDefault="007E20DD" w:rsidP="00000EB0">
            <w:pPr>
              <w:pStyle w:val="a7"/>
              <w:rPr>
                <w:sz w:val="22"/>
                <w:szCs w:val="22"/>
              </w:rPr>
            </w:pPr>
            <w:r w:rsidRPr="001B262A">
              <w:rPr>
                <w:rFonts w:hint="eastAsia"/>
                <w:sz w:val="22"/>
                <w:szCs w:val="22"/>
              </w:rPr>
              <w:t>本土語言</w:t>
            </w:r>
          </w:p>
          <w:p w:rsidR="007E20DD" w:rsidRPr="001B262A" w:rsidRDefault="007E20DD" w:rsidP="00000EB0">
            <w:pPr>
              <w:pStyle w:val="a7"/>
              <w:rPr>
                <w:sz w:val="22"/>
                <w:szCs w:val="22"/>
              </w:rPr>
            </w:pPr>
            <w:r w:rsidRPr="001B262A">
              <w:rPr>
                <w:rFonts w:hint="eastAsia"/>
                <w:sz w:val="22"/>
                <w:szCs w:val="22"/>
              </w:rPr>
              <w:t>(閩南語)</w:t>
            </w:r>
          </w:p>
          <w:p w:rsidR="007E20DD" w:rsidRPr="001B262A" w:rsidRDefault="007E20DD" w:rsidP="00000EB0">
            <w:pPr>
              <w:pStyle w:val="a7"/>
              <w:rPr>
                <w:sz w:val="22"/>
                <w:szCs w:val="22"/>
              </w:rPr>
            </w:pPr>
            <w:r w:rsidRPr="001B262A">
              <w:rPr>
                <w:rFonts w:hint="eastAsia"/>
                <w:sz w:val="22"/>
                <w:szCs w:val="22"/>
              </w:rPr>
              <w:t>（1）</w:t>
            </w:r>
          </w:p>
          <w:p w:rsidR="007E20DD" w:rsidRPr="001B262A" w:rsidRDefault="007E20DD" w:rsidP="00000EB0">
            <w:pPr>
              <w:pStyle w:val="a7"/>
              <w:rPr>
                <w:sz w:val="22"/>
                <w:szCs w:val="22"/>
              </w:rPr>
            </w:pPr>
            <w:r w:rsidRPr="001B262A">
              <w:rPr>
                <w:rFonts w:hint="eastAsia"/>
                <w:sz w:val="22"/>
                <w:szCs w:val="22"/>
              </w:rPr>
              <w:t>（真平）</w:t>
            </w:r>
          </w:p>
          <w:p w:rsidR="007E20DD" w:rsidRPr="001B262A" w:rsidRDefault="007E20DD" w:rsidP="00000EB0">
            <w:pPr>
              <w:pStyle w:val="a7"/>
              <w:rPr>
                <w:sz w:val="22"/>
                <w:szCs w:val="22"/>
              </w:rPr>
            </w:pPr>
            <w:r w:rsidRPr="001B262A">
              <w:rPr>
                <w:rFonts w:hint="eastAsia"/>
                <w:sz w:val="22"/>
                <w:szCs w:val="22"/>
              </w:rPr>
              <w:t>（混齡教學，1節）</w:t>
            </w:r>
          </w:p>
        </w:tc>
        <w:tc>
          <w:tcPr>
            <w:tcW w:w="299" w:type="pct"/>
            <w:vAlign w:val="center"/>
          </w:tcPr>
          <w:p w:rsidR="007E20DD" w:rsidRPr="001B262A" w:rsidRDefault="007E20DD" w:rsidP="00000EB0">
            <w:pPr>
              <w:pStyle w:val="a7"/>
              <w:rPr>
                <w:sz w:val="22"/>
                <w:szCs w:val="22"/>
              </w:rPr>
            </w:pPr>
            <w:r w:rsidRPr="001B262A">
              <w:rPr>
                <w:rFonts w:hint="eastAsia"/>
                <w:sz w:val="22"/>
                <w:szCs w:val="22"/>
              </w:rPr>
              <w:t>英語</w:t>
            </w:r>
          </w:p>
          <w:p w:rsidR="007E20DD" w:rsidRPr="001B262A" w:rsidRDefault="007E20DD" w:rsidP="00000EB0">
            <w:pPr>
              <w:pStyle w:val="a7"/>
              <w:rPr>
                <w:sz w:val="22"/>
                <w:szCs w:val="22"/>
              </w:rPr>
            </w:pPr>
            <w:r w:rsidRPr="001B262A">
              <w:rPr>
                <w:rFonts w:hint="eastAsia"/>
                <w:sz w:val="22"/>
                <w:szCs w:val="22"/>
              </w:rPr>
              <w:t>（2）</w:t>
            </w:r>
          </w:p>
          <w:p w:rsidR="007E20DD" w:rsidRPr="001B262A" w:rsidRDefault="007E20DD" w:rsidP="00AA621E">
            <w:pPr>
              <w:snapToGrid w:val="0"/>
              <w:spacing w:line="240" w:lineRule="exact"/>
              <w:jc w:val="center"/>
              <w:rPr>
                <w:rFonts w:ascii="標楷體" w:eastAsia="標楷體" w:hAnsi="標楷體"/>
                <w:spacing w:val="-20"/>
                <w:sz w:val="22"/>
                <w:szCs w:val="22"/>
                <w14:shadow w14:blurRad="50800" w14:dist="38100" w14:dir="2700000" w14:sx="100000" w14:sy="100000" w14:kx="0" w14:ky="0" w14:algn="tl">
                  <w14:srgbClr w14:val="000000">
                    <w14:alpha w14:val="60000"/>
                  </w14:srgbClr>
                </w14:shadow>
              </w:rPr>
            </w:pPr>
            <w:r w:rsidRPr="001B262A">
              <w:rPr>
                <w:rFonts w:ascii="標楷體" w:eastAsia="標楷體" w:hAnsi="標楷體" w:hint="eastAsia"/>
                <w:spacing w:val="-20"/>
                <w:sz w:val="22"/>
                <w:szCs w:val="22"/>
              </w:rPr>
              <w:t>(翰林)</w:t>
            </w:r>
          </w:p>
        </w:tc>
        <w:tc>
          <w:tcPr>
            <w:tcW w:w="324" w:type="pct"/>
            <w:vMerge/>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p>
        </w:tc>
        <w:tc>
          <w:tcPr>
            <w:tcW w:w="300" w:type="pct"/>
            <w:vMerge/>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p>
        </w:tc>
        <w:tc>
          <w:tcPr>
            <w:tcW w:w="302" w:type="pct"/>
            <w:vMerge/>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p>
        </w:tc>
        <w:tc>
          <w:tcPr>
            <w:tcW w:w="355" w:type="pct"/>
            <w:vMerge/>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p>
        </w:tc>
        <w:tc>
          <w:tcPr>
            <w:tcW w:w="314" w:type="pct"/>
            <w:vMerge/>
            <w:tcBorders>
              <w:bottom w:val="single" w:sz="4" w:space="0" w:color="auto"/>
            </w:tcBorders>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p>
        </w:tc>
        <w:tc>
          <w:tcPr>
            <w:tcW w:w="254" w:type="pct"/>
            <w:vMerge/>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p>
        </w:tc>
        <w:tc>
          <w:tcPr>
            <w:tcW w:w="263" w:type="pct"/>
            <w:vMerge/>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p>
        </w:tc>
        <w:tc>
          <w:tcPr>
            <w:tcW w:w="232" w:type="pct"/>
            <w:vMerge/>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p>
        </w:tc>
        <w:tc>
          <w:tcPr>
            <w:tcW w:w="218" w:type="pct"/>
            <w:vMerge/>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p>
        </w:tc>
        <w:tc>
          <w:tcPr>
            <w:tcW w:w="235" w:type="pct"/>
            <w:vMerge/>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p>
        </w:tc>
        <w:tc>
          <w:tcPr>
            <w:tcW w:w="265" w:type="pct"/>
            <w:vMerge/>
            <w:vAlign w:val="center"/>
          </w:tcPr>
          <w:p w:rsidR="007E20DD" w:rsidRPr="00CA48C7" w:rsidRDefault="007E20DD" w:rsidP="00AA621E">
            <w:pPr>
              <w:snapToGrid w:val="0"/>
              <w:spacing w:line="240" w:lineRule="exact"/>
              <w:jc w:val="center"/>
              <w:rPr>
                <w:rFonts w:ascii="標楷體" w:eastAsia="標楷體" w:hAnsi="標楷體"/>
                <w:spacing w:val="-20"/>
                <w:sz w:val="18"/>
                <w:szCs w:val="18"/>
                <w14:shadow w14:blurRad="50800" w14:dist="38100" w14:dir="2700000" w14:sx="100000" w14:sy="100000" w14:kx="0" w14:ky="0" w14:algn="tl">
                  <w14:srgbClr w14:val="000000">
                    <w14:alpha w14:val="60000"/>
                  </w14:srgbClr>
                </w14:shadow>
              </w:rPr>
            </w:pPr>
          </w:p>
        </w:tc>
      </w:tr>
      <w:tr w:rsidR="007E20DD" w:rsidRPr="00CA48C7" w:rsidTr="00AA621E">
        <w:tc>
          <w:tcPr>
            <w:tcW w:w="973" w:type="pct"/>
            <w:gridSpan w:val="3"/>
            <w:vAlign w:val="center"/>
          </w:tcPr>
          <w:p w:rsidR="007E20DD" w:rsidRPr="00B2661E" w:rsidRDefault="007E20DD" w:rsidP="00AA621E">
            <w:pPr>
              <w:snapToGrid w:val="0"/>
              <w:spacing w:line="240" w:lineRule="exact"/>
              <w:jc w:val="center"/>
              <w:rPr>
                <w:rFonts w:ascii="標楷體" w:eastAsia="標楷體" w:hAnsi="標楷體"/>
                <w:spacing w:val="-20"/>
                <w:sz w:val="20"/>
                <w:szCs w:val="20"/>
              </w:rPr>
            </w:pPr>
            <w:r w:rsidRPr="00B2661E">
              <w:rPr>
                <w:rFonts w:ascii="標楷體" w:eastAsia="標楷體" w:hAnsi="標楷體" w:hint="eastAsia"/>
                <w:spacing w:val="-20"/>
                <w:sz w:val="20"/>
                <w:szCs w:val="20"/>
              </w:rPr>
              <w:t>學期學習目標</w:t>
            </w:r>
          </w:p>
        </w:tc>
        <w:tc>
          <w:tcPr>
            <w:tcW w:w="312" w:type="pct"/>
          </w:tcPr>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1.能培養愛物惜物的態度，以及體會親情的可貴。</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2.能認識薑麻園休閒農業區的作物及風光。</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3.能認識注號和破折號在解釋和說明用法的區別。</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4.知道莫內及印象派藝術概</w:t>
            </w:r>
            <w:r w:rsidRPr="000E1B36">
              <w:rPr>
                <w:rFonts w:ascii="標楷體" w:eastAsia="標楷體" w:hAnsi="標楷體" w:cs="Times New Roman" w:hint="eastAsia"/>
                <w:snapToGrid w:val="0"/>
                <w:color w:val="000000"/>
                <w:kern w:val="0"/>
                <w:sz w:val="20"/>
                <w:szCs w:val="20"/>
              </w:rPr>
              <w:lastRenderedPageBreak/>
              <w:t>念的故事。</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5.能知道「間隔號」、「連接號」的意義和使用方法。</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6.能認識並掌握五個轉告的重點。</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7.能用譬喻法描寫景色之美。</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8.能運用視覺仔細觀察，感受周遭事物的變化，並學會將觀</w:t>
            </w:r>
            <w:r w:rsidRPr="000E1B36">
              <w:rPr>
                <w:rFonts w:ascii="標楷體" w:eastAsia="標楷體" w:hAnsi="標楷體" w:cs="Times New Roman" w:hint="eastAsia"/>
                <w:snapToGrid w:val="0"/>
                <w:color w:val="000000"/>
                <w:kern w:val="0"/>
                <w:sz w:val="20"/>
                <w:szCs w:val="20"/>
              </w:rPr>
              <w:lastRenderedPageBreak/>
              <w:t>察轉化為文字。</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9.能知道「成語」形成的三大來由：歷史故事、寓言傳說、古人語句。</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10.能知道「類疊」的修辭法的效果。</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11.能培養探索古文明的好奇心。</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12.學會按照時間的先後順序，安排寫作題材的</w:t>
            </w:r>
            <w:r w:rsidRPr="000E1B36">
              <w:rPr>
                <w:rFonts w:ascii="標楷體" w:eastAsia="標楷體" w:hAnsi="標楷體" w:cs="Times New Roman" w:hint="eastAsia"/>
                <w:snapToGrid w:val="0"/>
                <w:color w:val="000000"/>
                <w:kern w:val="0"/>
                <w:sz w:val="20"/>
                <w:szCs w:val="20"/>
              </w:rPr>
              <w:lastRenderedPageBreak/>
              <w:t>「應用文」寫作方式。</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13.學習運用視覺描寫及比喻手法描寫事物。</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14.藉由不同國家文化的內涵，珍愛自己的文化特色。</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15.能認識明海報的結構及內容。</w:t>
            </w:r>
          </w:p>
        </w:tc>
        <w:tc>
          <w:tcPr>
            <w:tcW w:w="354" w:type="pct"/>
          </w:tcPr>
          <w:p w:rsidR="007E20DD" w:rsidRPr="008302CD" w:rsidRDefault="007E20DD" w:rsidP="00CD5C11">
            <w:pPr>
              <w:numPr>
                <w:ilvl w:val="0"/>
                <w:numId w:val="41"/>
              </w:numPr>
              <w:tabs>
                <w:tab w:val="clear" w:pos="480"/>
              </w:tabs>
              <w:rPr>
                <w:sz w:val="16"/>
                <w:szCs w:val="16"/>
              </w:rPr>
            </w:pPr>
            <w:r w:rsidRPr="008302CD">
              <w:rPr>
                <w:rFonts w:hint="eastAsia"/>
                <w:sz w:val="16"/>
                <w:szCs w:val="16"/>
              </w:rPr>
              <w:lastRenderedPageBreak/>
              <w:t>認識常見衛浴用品。</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二</w:t>
            </w:r>
            <w:r w:rsidRPr="008302CD">
              <w:rPr>
                <w:rFonts w:hint="eastAsia"/>
                <w:sz w:val="16"/>
                <w:szCs w:val="16"/>
              </w:rPr>
              <w:t>)</w:t>
            </w:r>
            <w:r w:rsidRPr="008302CD">
              <w:rPr>
                <w:rFonts w:hint="eastAsia"/>
                <w:sz w:val="16"/>
                <w:szCs w:val="16"/>
              </w:rPr>
              <w:tab/>
            </w:r>
            <w:r w:rsidRPr="008302CD">
              <w:rPr>
                <w:rFonts w:hint="eastAsia"/>
                <w:sz w:val="16"/>
                <w:szCs w:val="16"/>
              </w:rPr>
              <w:t>學會多種衛浴用品的閩南語說法，並練習造句。</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三</w:t>
            </w:r>
            <w:r w:rsidRPr="008302CD">
              <w:rPr>
                <w:rFonts w:hint="eastAsia"/>
                <w:sz w:val="16"/>
                <w:szCs w:val="16"/>
              </w:rPr>
              <w:t>)</w:t>
            </w:r>
            <w:r w:rsidRPr="008302CD">
              <w:rPr>
                <w:rFonts w:hint="eastAsia"/>
                <w:sz w:val="16"/>
                <w:szCs w:val="16"/>
              </w:rPr>
              <w:tab/>
            </w:r>
            <w:r w:rsidRPr="008302CD">
              <w:rPr>
                <w:rFonts w:hint="eastAsia"/>
                <w:sz w:val="16"/>
                <w:szCs w:val="16"/>
              </w:rPr>
              <w:t>學會第一課音標，並複習第一課所學。</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四</w:t>
            </w:r>
            <w:r w:rsidRPr="008302CD">
              <w:rPr>
                <w:rFonts w:hint="eastAsia"/>
                <w:sz w:val="16"/>
                <w:szCs w:val="16"/>
              </w:rPr>
              <w:t>)</w:t>
            </w:r>
            <w:r w:rsidRPr="008302CD">
              <w:rPr>
                <w:rFonts w:hint="eastAsia"/>
                <w:sz w:val="16"/>
                <w:szCs w:val="16"/>
              </w:rPr>
              <w:tab/>
            </w:r>
            <w:r w:rsidRPr="008302CD">
              <w:rPr>
                <w:rFonts w:hint="eastAsia"/>
                <w:sz w:val="16"/>
                <w:szCs w:val="16"/>
              </w:rPr>
              <w:t>學會第二課課文和造詞、造句。</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五</w:t>
            </w:r>
            <w:r w:rsidRPr="008302CD">
              <w:rPr>
                <w:rFonts w:hint="eastAsia"/>
                <w:sz w:val="16"/>
                <w:szCs w:val="16"/>
              </w:rPr>
              <w:t>)</w:t>
            </w:r>
            <w:r w:rsidRPr="008302CD">
              <w:rPr>
                <w:rFonts w:hint="eastAsia"/>
                <w:sz w:val="16"/>
                <w:szCs w:val="16"/>
              </w:rPr>
              <w:tab/>
            </w:r>
            <w:r w:rsidRPr="008302CD">
              <w:rPr>
                <w:rFonts w:hint="eastAsia"/>
                <w:sz w:val="16"/>
                <w:szCs w:val="16"/>
              </w:rPr>
              <w:t>學會多種衛生習慣的閩南語說法，並進行造句練</w:t>
            </w:r>
            <w:r w:rsidRPr="008302CD">
              <w:rPr>
                <w:rFonts w:hint="eastAsia"/>
                <w:sz w:val="16"/>
                <w:szCs w:val="16"/>
              </w:rPr>
              <w:lastRenderedPageBreak/>
              <w:t>習。</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六</w:t>
            </w:r>
            <w:r w:rsidRPr="008302CD">
              <w:rPr>
                <w:rFonts w:hint="eastAsia"/>
                <w:sz w:val="16"/>
                <w:szCs w:val="16"/>
              </w:rPr>
              <w:t>)</w:t>
            </w:r>
            <w:r w:rsidRPr="008302CD">
              <w:rPr>
                <w:rFonts w:hint="eastAsia"/>
                <w:sz w:val="16"/>
                <w:szCs w:val="16"/>
              </w:rPr>
              <w:tab/>
            </w:r>
            <w:r w:rsidRPr="008302CD">
              <w:rPr>
                <w:rFonts w:hint="eastAsia"/>
                <w:sz w:val="16"/>
                <w:szCs w:val="16"/>
              </w:rPr>
              <w:t>學會第二課音標和相關俗語。</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七</w:t>
            </w:r>
            <w:r w:rsidRPr="008302CD">
              <w:rPr>
                <w:rFonts w:hint="eastAsia"/>
                <w:sz w:val="16"/>
                <w:szCs w:val="16"/>
              </w:rPr>
              <w:t>)</w:t>
            </w:r>
            <w:r w:rsidRPr="008302CD">
              <w:rPr>
                <w:rFonts w:hint="eastAsia"/>
                <w:sz w:val="16"/>
                <w:szCs w:val="16"/>
              </w:rPr>
              <w:tab/>
            </w:r>
            <w:r w:rsidRPr="008302CD">
              <w:rPr>
                <w:rFonts w:hint="eastAsia"/>
                <w:sz w:val="16"/>
                <w:szCs w:val="16"/>
              </w:rPr>
              <w:t>能複習第一單元所學。</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八</w:t>
            </w:r>
            <w:r w:rsidRPr="008302CD">
              <w:rPr>
                <w:rFonts w:hint="eastAsia"/>
                <w:sz w:val="16"/>
                <w:szCs w:val="16"/>
              </w:rPr>
              <w:t>)</w:t>
            </w:r>
            <w:r w:rsidRPr="008302CD">
              <w:rPr>
                <w:rFonts w:hint="eastAsia"/>
                <w:sz w:val="16"/>
                <w:szCs w:val="16"/>
              </w:rPr>
              <w:tab/>
            </w:r>
            <w:r w:rsidRPr="008302CD">
              <w:rPr>
                <w:rFonts w:hint="eastAsia"/>
                <w:sz w:val="16"/>
                <w:szCs w:val="16"/>
              </w:rPr>
              <w:t>認識常見的運動項目。</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九</w:t>
            </w:r>
            <w:r w:rsidRPr="008302CD">
              <w:rPr>
                <w:rFonts w:hint="eastAsia"/>
                <w:sz w:val="16"/>
                <w:szCs w:val="16"/>
              </w:rPr>
              <w:t>)</w:t>
            </w:r>
            <w:r w:rsidRPr="008302CD">
              <w:rPr>
                <w:rFonts w:hint="eastAsia"/>
                <w:sz w:val="16"/>
                <w:szCs w:val="16"/>
              </w:rPr>
              <w:tab/>
            </w:r>
            <w:r w:rsidRPr="008302CD">
              <w:rPr>
                <w:rFonts w:hint="eastAsia"/>
                <w:sz w:val="16"/>
                <w:szCs w:val="16"/>
              </w:rPr>
              <w:t>學會常見運動項目的閩南語說法，並進行造句練習。。</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十</w:t>
            </w:r>
            <w:r w:rsidRPr="008302CD">
              <w:rPr>
                <w:rFonts w:hint="eastAsia"/>
                <w:sz w:val="16"/>
                <w:szCs w:val="16"/>
              </w:rPr>
              <w:t>)</w:t>
            </w:r>
            <w:r w:rsidRPr="008302CD">
              <w:rPr>
                <w:rFonts w:hint="eastAsia"/>
                <w:sz w:val="16"/>
                <w:szCs w:val="16"/>
              </w:rPr>
              <w:tab/>
            </w:r>
            <w:r w:rsidRPr="008302CD">
              <w:rPr>
                <w:rFonts w:hint="eastAsia"/>
                <w:sz w:val="16"/>
                <w:szCs w:val="16"/>
              </w:rPr>
              <w:t>能複習第三課所學。</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十一</w:t>
            </w:r>
            <w:r w:rsidRPr="008302CD">
              <w:rPr>
                <w:rFonts w:hint="eastAsia"/>
                <w:sz w:val="16"/>
                <w:szCs w:val="16"/>
              </w:rPr>
              <w:t>)</w:t>
            </w:r>
            <w:r w:rsidRPr="008302CD">
              <w:rPr>
                <w:rFonts w:hint="eastAsia"/>
                <w:sz w:val="16"/>
                <w:szCs w:val="16"/>
              </w:rPr>
              <w:tab/>
            </w:r>
            <w:r w:rsidRPr="008302CD">
              <w:rPr>
                <w:rFonts w:hint="eastAsia"/>
                <w:sz w:val="16"/>
                <w:szCs w:val="16"/>
              </w:rPr>
              <w:t>認識常見的休閒活動。</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十二</w:t>
            </w:r>
            <w:r w:rsidRPr="008302CD">
              <w:rPr>
                <w:rFonts w:hint="eastAsia"/>
                <w:sz w:val="16"/>
                <w:szCs w:val="16"/>
              </w:rPr>
              <w:t>)</w:t>
            </w:r>
            <w:r w:rsidRPr="008302CD">
              <w:rPr>
                <w:rFonts w:hint="eastAsia"/>
                <w:sz w:val="16"/>
                <w:szCs w:val="16"/>
              </w:rPr>
              <w:tab/>
            </w:r>
            <w:r w:rsidRPr="008302CD">
              <w:rPr>
                <w:rFonts w:hint="eastAsia"/>
                <w:sz w:val="16"/>
                <w:szCs w:val="16"/>
              </w:rPr>
              <w:t>學會常</w:t>
            </w:r>
            <w:r w:rsidRPr="008302CD">
              <w:rPr>
                <w:rFonts w:hint="eastAsia"/>
                <w:sz w:val="16"/>
                <w:szCs w:val="16"/>
              </w:rPr>
              <w:lastRenderedPageBreak/>
              <w:t>見休閒活動的閩南語說法，並進行造句練習。</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十三</w:t>
            </w:r>
            <w:r w:rsidRPr="008302CD">
              <w:rPr>
                <w:rFonts w:hint="eastAsia"/>
                <w:sz w:val="16"/>
                <w:szCs w:val="16"/>
              </w:rPr>
              <w:t>)</w:t>
            </w:r>
            <w:r w:rsidRPr="008302CD">
              <w:rPr>
                <w:rFonts w:hint="eastAsia"/>
                <w:sz w:val="16"/>
                <w:szCs w:val="16"/>
              </w:rPr>
              <w:tab/>
            </w:r>
            <w:r w:rsidRPr="008302CD">
              <w:rPr>
                <w:rFonts w:hint="eastAsia"/>
                <w:sz w:val="16"/>
                <w:szCs w:val="16"/>
              </w:rPr>
              <w:t>學會第四課音標和相關的俗語、歇後語。</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十四</w:t>
            </w:r>
            <w:r w:rsidRPr="008302CD">
              <w:rPr>
                <w:rFonts w:hint="eastAsia"/>
                <w:sz w:val="16"/>
                <w:szCs w:val="16"/>
              </w:rPr>
              <w:t>)</w:t>
            </w:r>
            <w:r w:rsidRPr="008302CD">
              <w:rPr>
                <w:rFonts w:hint="eastAsia"/>
                <w:sz w:val="16"/>
                <w:szCs w:val="16"/>
              </w:rPr>
              <w:tab/>
            </w:r>
            <w:r w:rsidRPr="008302CD">
              <w:rPr>
                <w:rFonts w:hint="eastAsia"/>
                <w:sz w:val="16"/>
                <w:szCs w:val="16"/>
              </w:rPr>
              <w:t>能複習第二單元所學。</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十五</w:t>
            </w:r>
            <w:r w:rsidRPr="008302CD">
              <w:rPr>
                <w:rFonts w:hint="eastAsia"/>
                <w:sz w:val="16"/>
                <w:szCs w:val="16"/>
              </w:rPr>
              <w:t>)</w:t>
            </w:r>
            <w:r w:rsidRPr="008302CD">
              <w:rPr>
                <w:rFonts w:hint="eastAsia"/>
                <w:sz w:val="16"/>
                <w:szCs w:val="16"/>
              </w:rPr>
              <w:tab/>
            </w:r>
            <w:r w:rsidRPr="008302CD">
              <w:rPr>
                <w:rFonts w:hint="eastAsia"/>
                <w:sz w:val="16"/>
                <w:szCs w:val="16"/>
              </w:rPr>
              <w:t>認識並喜愛臺灣的夜市小吃。</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十六</w:t>
            </w:r>
            <w:r w:rsidRPr="008302CD">
              <w:rPr>
                <w:rFonts w:hint="eastAsia"/>
                <w:sz w:val="16"/>
                <w:szCs w:val="16"/>
              </w:rPr>
              <w:t>)</w:t>
            </w:r>
            <w:r w:rsidRPr="008302CD">
              <w:rPr>
                <w:rFonts w:hint="eastAsia"/>
                <w:sz w:val="16"/>
                <w:szCs w:val="16"/>
              </w:rPr>
              <w:tab/>
            </w:r>
            <w:r w:rsidRPr="008302CD">
              <w:rPr>
                <w:rFonts w:hint="eastAsia"/>
                <w:sz w:val="16"/>
                <w:szCs w:val="16"/>
              </w:rPr>
              <w:t>學會多種夜市小吃的閩南語說法，並進行造句練習。</w:t>
            </w:r>
          </w:p>
          <w:p w:rsidR="007E20DD" w:rsidRPr="008302CD" w:rsidRDefault="007E20DD" w:rsidP="00AA621E">
            <w:pPr>
              <w:rPr>
                <w:sz w:val="16"/>
                <w:szCs w:val="16"/>
              </w:rPr>
            </w:pPr>
            <w:r w:rsidRPr="008302CD">
              <w:rPr>
                <w:rFonts w:hint="eastAsia"/>
                <w:sz w:val="16"/>
                <w:szCs w:val="16"/>
              </w:rPr>
              <w:lastRenderedPageBreak/>
              <w:t>(</w:t>
            </w:r>
            <w:r w:rsidRPr="008302CD">
              <w:rPr>
                <w:rFonts w:hint="eastAsia"/>
                <w:sz w:val="16"/>
                <w:szCs w:val="16"/>
              </w:rPr>
              <w:t>十七</w:t>
            </w:r>
            <w:r w:rsidRPr="008302CD">
              <w:rPr>
                <w:rFonts w:hint="eastAsia"/>
                <w:sz w:val="16"/>
                <w:szCs w:val="16"/>
              </w:rPr>
              <w:t>)</w:t>
            </w:r>
            <w:r w:rsidRPr="008302CD">
              <w:rPr>
                <w:rFonts w:hint="eastAsia"/>
                <w:sz w:val="16"/>
                <w:szCs w:val="16"/>
              </w:rPr>
              <w:tab/>
            </w:r>
            <w:r w:rsidRPr="008302CD">
              <w:rPr>
                <w:rFonts w:hint="eastAsia"/>
                <w:sz w:val="16"/>
                <w:szCs w:val="16"/>
              </w:rPr>
              <w:t>學會第五課音標和相關的俗語、歇後語。</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十八</w:t>
            </w:r>
            <w:r w:rsidRPr="008302CD">
              <w:rPr>
                <w:rFonts w:hint="eastAsia"/>
                <w:sz w:val="16"/>
                <w:szCs w:val="16"/>
              </w:rPr>
              <w:t>)</w:t>
            </w:r>
            <w:r w:rsidRPr="008302CD">
              <w:rPr>
                <w:rFonts w:hint="eastAsia"/>
                <w:sz w:val="16"/>
                <w:szCs w:val="16"/>
              </w:rPr>
              <w:tab/>
            </w:r>
            <w:r w:rsidRPr="008302CD">
              <w:rPr>
                <w:rFonts w:hint="eastAsia"/>
                <w:sz w:val="16"/>
                <w:szCs w:val="16"/>
              </w:rPr>
              <w:t>能複習第三單元所學。</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十九</w:t>
            </w:r>
            <w:r w:rsidRPr="008302CD">
              <w:rPr>
                <w:rFonts w:hint="eastAsia"/>
                <w:sz w:val="16"/>
                <w:szCs w:val="16"/>
              </w:rPr>
              <w:t>)</w:t>
            </w:r>
            <w:r w:rsidRPr="008302CD">
              <w:rPr>
                <w:rFonts w:hint="eastAsia"/>
                <w:sz w:val="16"/>
                <w:szCs w:val="16"/>
              </w:rPr>
              <w:tab/>
            </w:r>
            <w:r w:rsidRPr="008302CD">
              <w:rPr>
                <w:rFonts w:hint="eastAsia"/>
                <w:sz w:val="16"/>
                <w:szCs w:val="16"/>
              </w:rPr>
              <w:t>能用閩南語正確吟唱傳統念謠「火金蛄」</w:t>
            </w:r>
          </w:p>
          <w:p w:rsidR="007E20DD" w:rsidRPr="008302CD" w:rsidRDefault="007E20DD" w:rsidP="00AA621E">
            <w:pPr>
              <w:rPr>
                <w:sz w:val="16"/>
                <w:szCs w:val="16"/>
              </w:rPr>
            </w:pPr>
            <w:r w:rsidRPr="008302CD">
              <w:rPr>
                <w:rFonts w:hint="eastAsia"/>
                <w:sz w:val="16"/>
                <w:szCs w:val="16"/>
              </w:rPr>
              <w:t>(</w:t>
            </w:r>
            <w:r w:rsidRPr="008302CD">
              <w:rPr>
                <w:rFonts w:hint="eastAsia"/>
                <w:sz w:val="16"/>
                <w:szCs w:val="16"/>
              </w:rPr>
              <w:t>二十</w:t>
            </w:r>
            <w:r w:rsidRPr="008302CD">
              <w:rPr>
                <w:rFonts w:hint="eastAsia"/>
                <w:sz w:val="16"/>
                <w:szCs w:val="16"/>
              </w:rPr>
              <w:t>)</w:t>
            </w:r>
            <w:r w:rsidRPr="008302CD">
              <w:rPr>
                <w:rFonts w:hint="eastAsia"/>
                <w:sz w:val="16"/>
                <w:szCs w:val="16"/>
              </w:rPr>
              <w:t>能學會吟唱歡喜來過節「七月七」。</w:t>
            </w:r>
          </w:p>
          <w:p w:rsidR="007E20DD" w:rsidRPr="008302CD" w:rsidRDefault="007E20DD" w:rsidP="00AA621E">
            <w:pPr>
              <w:spacing w:line="0" w:lineRule="atLeast"/>
              <w:rPr>
                <w:rFonts w:ascii="標楷體" w:eastAsia="標楷體" w:hAnsi="標楷體"/>
                <w:spacing w:val="-20"/>
                <w:sz w:val="16"/>
                <w:szCs w:val="16"/>
              </w:rPr>
            </w:pPr>
            <w:r w:rsidRPr="008302CD">
              <w:rPr>
                <w:rFonts w:hint="eastAsia"/>
                <w:sz w:val="16"/>
                <w:szCs w:val="16"/>
              </w:rPr>
              <w:t>(</w:t>
            </w:r>
            <w:r w:rsidRPr="008302CD">
              <w:rPr>
                <w:rFonts w:hint="eastAsia"/>
                <w:sz w:val="16"/>
                <w:szCs w:val="16"/>
              </w:rPr>
              <w:t>二十一</w:t>
            </w:r>
            <w:r w:rsidRPr="008302CD">
              <w:rPr>
                <w:rFonts w:hint="eastAsia"/>
                <w:sz w:val="16"/>
                <w:szCs w:val="16"/>
              </w:rPr>
              <w:t>)</w:t>
            </w:r>
            <w:r w:rsidRPr="008302CD">
              <w:rPr>
                <w:rFonts w:hint="eastAsia"/>
                <w:sz w:val="16"/>
                <w:szCs w:val="16"/>
              </w:rPr>
              <w:t>能夠複習本學期所學。</w:t>
            </w:r>
          </w:p>
        </w:tc>
        <w:tc>
          <w:tcPr>
            <w:tcW w:w="299" w:type="pct"/>
            <w:vAlign w:val="center"/>
          </w:tcPr>
          <w:p w:rsidR="007E20DD" w:rsidRPr="007C2A0F" w:rsidRDefault="007E20DD" w:rsidP="00AA621E">
            <w:pPr>
              <w:spacing w:line="0" w:lineRule="atLeast"/>
              <w:jc w:val="center"/>
              <w:rPr>
                <w:rFonts w:ascii="Times New Roman" w:eastAsia="標楷體" w:hAnsi="Times New Roman" w:cs="Times New Roman"/>
                <w:sz w:val="20"/>
                <w:szCs w:val="20"/>
              </w:rPr>
            </w:pPr>
            <w:r w:rsidRPr="007C2A0F">
              <w:rPr>
                <w:rFonts w:ascii="Times New Roman" w:eastAsia="標楷體" w:hAnsi="Times New Roman" w:cs="Times New Roman"/>
                <w:snapToGrid w:val="0"/>
                <w:kern w:val="0"/>
                <w:sz w:val="20"/>
              </w:rPr>
              <w:lastRenderedPageBreak/>
              <w:t xml:space="preserve">1. </w:t>
            </w:r>
            <w:r w:rsidRPr="007C2A0F">
              <w:rPr>
                <w:rFonts w:ascii="Times New Roman" w:eastAsia="標楷體" w:hAnsi="Times New Roman" w:cs="Times New Roman" w:hint="eastAsia"/>
                <w:snapToGrid w:val="0"/>
                <w:kern w:val="0"/>
                <w:sz w:val="20"/>
              </w:rPr>
              <w:t>能聽辨及說出教室用語並做適當的回應。</w:t>
            </w:r>
            <w:r w:rsidRPr="007C2A0F">
              <w:rPr>
                <w:rFonts w:ascii="Times New Roman" w:eastAsia="標楷體" w:hAnsi="Times New Roman" w:cs="Times New Roman"/>
                <w:snapToGrid w:val="0"/>
                <w:kern w:val="0"/>
                <w:sz w:val="20"/>
              </w:rPr>
              <w:br/>
              <w:t xml:space="preserve">2. </w:t>
            </w:r>
            <w:r w:rsidRPr="007C2A0F">
              <w:rPr>
                <w:rFonts w:ascii="Times New Roman" w:eastAsia="標楷體" w:hAnsi="Times New Roman" w:cs="Times New Roman" w:hint="eastAsia"/>
                <w:snapToGrid w:val="0"/>
                <w:kern w:val="0"/>
                <w:sz w:val="20"/>
              </w:rPr>
              <w:t>能聽辨、說出及辨識</w:t>
            </w:r>
            <w:r w:rsidRPr="007C2A0F">
              <w:rPr>
                <w:rFonts w:ascii="Times New Roman" w:eastAsia="標楷體" w:hAnsi="Times New Roman" w:cs="Times New Roman"/>
                <w:snapToGrid w:val="0"/>
                <w:kern w:val="0"/>
                <w:sz w:val="20"/>
              </w:rPr>
              <w:t xml:space="preserve"> 26 </w:t>
            </w:r>
            <w:r w:rsidRPr="007C2A0F">
              <w:rPr>
                <w:rFonts w:ascii="Times New Roman" w:eastAsia="標楷體" w:hAnsi="Times New Roman" w:cs="Times New Roman" w:hint="eastAsia"/>
                <w:snapToGrid w:val="0"/>
                <w:kern w:val="0"/>
                <w:sz w:val="20"/>
              </w:rPr>
              <w:t>個字母及字母例字。</w:t>
            </w:r>
            <w:r w:rsidRPr="007C2A0F">
              <w:rPr>
                <w:rFonts w:ascii="Times New Roman" w:eastAsia="標楷體" w:hAnsi="Times New Roman" w:cs="Times New Roman"/>
                <w:snapToGrid w:val="0"/>
                <w:kern w:val="0"/>
                <w:sz w:val="20"/>
              </w:rPr>
              <w:br/>
              <w:t xml:space="preserve">3. </w:t>
            </w:r>
            <w:r w:rsidRPr="007C2A0F">
              <w:rPr>
                <w:rFonts w:ascii="Times New Roman" w:eastAsia="標楷體" w:hAnsi="Times New Roman" w:cs="Times New Roman" w:hint="eastAsia"/>
                <w:snapToGrid w:val="0"/>
                <w:kern w:val="0"/>
                <w:sz w:val="20"/>
              </w:rPr>
              <w:t>能聽辨及運用字母拼讀法，讀出以短母音</w:t>
            </w:r>
            <w:r w:rsidRPr="007C2A0F">
              <w:rPr>
                <w:rFonts w:ascii="Times New Roman" w:eastAsia="標楷體" w:hAnsi="Times New Roman" w:cs="Times New Roman"/>
                <w:snapToGrid w:val="0"/>
                <w:kern w:val="0"/>
                <w:sz w:val="20"/>
              </w:rPr>
              <w:t xml:space="preserve"> a, e, i, o, u </w:t>
            </w:r>
            <w:r w:rsidRPr="007C2A0F">
              <w:rPr>
                <w:rFonts w:ascii="Times New Roman" w:eastAsia="標楷體" w:hAnsi="Times New Roman" w:cs="Times New Roman" w:hint="eastAsia"/>
                <w:snapToGrid w:val="0"/>
                <w:kern w:val="0"/>
                <w:sz w:val="20"/>
              </w:rPr>
              <w:t>所組成的音組及例字。</w:t>
            </w:r>
            <w:r w:rsidRPr="007C2A0F">
              <w:rPr>
                <w:rFonts w:ascii="Times New Roman" w:eastAsia="標楷體" w:hAnsi="Times New Roman" w:cs="Times New Roman"/>
                <w:snapToGrid w:val="0"/>
                <w:kern w:val="0"/>
                <w:sz w:val="20"/>
              </w:rPr>
              <w:br/>
              <w:t xml:space="preserve">4. </w:t>
            </w:r>
            <w:r w:rsidRPr="007C2A0F">
              <w:rPr>
                <w:rFonts w:ascii="Times New Roman" w:eastAsia="標楷體" w:hAnsi="Times New Roman" w:cs="Times New Roman" w:hint="eastAsia"/>
                <w:snapToGrid w:val="0"/>
                <w:kern w:val="0"/>
                <w:sz w:val="20"/>
              </w:rPr>
              <w:t>能聽懂並跟讀故事對話。</w:t>
            </w:r>
            <w:r w:rsidRPr="007C2A0F">
              <w:rPr>
                <w:rFonts w:ascii="Times New Roman" w:eastAsia="標楷體" w:hAnsi="Times New Roman" w:cs="Times New Roman"/>
                <w:snapToGrid w:val="0"/>
                <w:kern w:val="0"/>
                <w:sz w:val="20"/>
              </w:rPr>
              <w:br/>
              <w:t xml:space="preserve">5. </w:t>
            </w:r>
            <w:r w:rsidRPr="007C2A0F">
              <w:rPr>
                <w:rFonts w:ascii="Times New Roman" w:eastAsia="標楷體" w:hAnsi="Times New Roman" w:cs="Times New Roman" w:hint="eastAsia"/>
                <w:snapToGrid w:val="0"/>
                <w:kern w:val="0"/>
                <w:sz w:val="20"/>
              </w:rPr>
              <w:t>能聽辨並說出數</w:t>
            </w:r>
            <w:r w:rsidRPr="007C2A0F">
              <w:rPr>
                <w:rFonts w:ascii="Times New Roman" w:eastAsia="標楷體" w:hAnsi="Times New Roman" w:cs="Times New Roman" w:hint="eastAsia"/>
                <w:snapToGrid w:val="0"/>
                <w:kern w:val="0"/>
                <w:sz w:val="20"/>
              </w:rPr>
              <w:lastRenderedPageBreak/>
              <w:t>字</w:t>
            </w:r>
            <w:r w:rsidRPr="007C2A0F">
              <w:rPr>
                <w:rFonts w:ascii="Times New Roman" w:eastAsia="標楷體" w:hAnsi="Times New Roman" w:cs="Times New Roman"/>
                <w:snapToGrid w:val="0"/>
                <w:kern w:val="0"/>
                <w:sz w:val="20"/>
              </w:rPr>
              <w:t xml:space="preserve"> 11-15</w:t>
            </w:r>
            <w:r w:rsidRPr="007C2A0F">
              <w:rPr>
                <w:rFonts w:ascii="Times New Roman" w:eastAsia="標楷體" w:hAnsi="Times New Roman" w:cs="Times New Roman" w:hint="eastAsia"/>
                <w:snapToGrid w:val="0"/>
                <w:kern w:val="0"/>
                <w:sz w:val="20"/>
              </w:rPr>
              <w:t>。</w:t>
            </w:r>
            <w:r w:rsidRPr="007C2A0F">
              <w:rPr>
                <w:rFonts w:ascii="Times New Roman" w:eastAsia="標楷體" w:hAnsi="Times New Roman" w:cs="Times New Roman"/>
                <w:snapToGrid w:val="0"/>
                <w:kern w:val="0"/>
                <w:sz w:val="20"/>
              </w:rPr>
              <w:br/>
              <w:t xml:space="preserve">6. </w:t>
            </w:r>
            <w:r w:rsidRPr="007C2A0F">
              <w:rPr>
                <w:rFonts w:ascii="Times New Roman" w:eastAsia="標楷體" w:hAnsi="Times New Roman" w:cs="Times New Roman" w:hint="eastAsia"/>
                <w:snapToGrid w:val="0"/>
                <w:kern w:val="0"/>
                <w:sz w:val="20"/>
              </w:rPr>
              <w:t>能聽懂、辨識並說出所學的單字及句子。</w:t>
            </w:r>
            <w:r w:rsidRPr="007C2A0F">
              <w:rPr>
                <w:rFonts w:ascii="Times New Roman" w:eastAsia="標楷體" w:hAnsi="Times New Roman" w:cs="Times New Roman"/>
                <w:snapToGrid w:val="0"/>
                <w:kern w:val="0"/>
                <w:sz w:val="20"/>
              </w:rPr>
              <w:br/>
              <w:t xml:space="preserve">7. </w:t>
            </w:r>
            <w:r w:rsidRPr="007C2A0F">
              <w:rPr>
                <w:rFonts w:ascii="Times New Roman" w:eastAsia="標楷體" w:hAnsi="Times New Roman" w:cs="Times New Roman" w:hint="eastAsia"/>
                <w:snapToGrid w:val="0"/>
                <w:kern w:val="0"/>
                <w:sz w:val="20"/>
              </w:rPr>
              <w:t>能聽懂並說出日常生活用語。</w:t>
            </w:r>
            <w:r w:rsidRPr="007C2A0F">
              <w:rPr>
                <w:rFonts w:ascii="Times New Roman" w:eastAsia="標楷體" w:hAnsi="Times New Roman" w:cs="Times New Roman"/>
                <w:snapToGrid w:val="0"/>
                <w:kern w:val="0"/>
                <w:sz w:val="20"/>
              </w:rPr>
              <w:br/>
              <w:t xml:space="preserve">8. </w:t>
            </w:r>
            <w:r w:rsidRPr="007C2A0F">
              <w:rPr>
                <w:rFonts w:ascii="Times New Roman" w:eastAsia="標楷體" w:hAnsi="Times New Roman" w:cs="Times New Roman" w:hint="eastAsia"/>
                <w:snapToGrid w:val="0"/>
                <w:kern w:val="0"/>
                <w:sz w:val="20"/>
              </w:rPr>
              <w:t>能朗讀及吟唱歌謠。</w:t>
            </w:r>
            <w:r w:rsidRPr="007C2A0F">
              <w:rPr>
                <w:rFonts w:ascii="Times New Roman" w:eastAsia="標楷體" w:hAnsi="Times New Roman" w:cs="Times New Roman"/>
                <w:snapToGrid w:val="0"/>
                <w:kern w:val="0"/>
                <w:sz w:val="20"/>
              </w:rPr>
              <w:br/>
              <w:t xml:space="preserve">9. </w:t>
            </w:r>
            <w:r w:rsidRPr="007C2A0F">
              <w:rPr>
                <w:rFonts w:ascii="Times New Roman" w:eastAsia="標楷體" w:hAnsi="Times New Roman" w:cs="Times New Roman" w:hint="eastAsia"/>
                <w:snapToGrid w:val="0"/>
                <w:kern w:val="0"/>
                <w:sz w:val="20"/>
              </w:rPr>
              <w:t>能認識中外主要節慶習俗及由來。</w:t>
            </w:r>
            <w:r w:rsidRPr="007C2A0F">
              <w:rPr>
                <w:rFonts w:ascii="Times New Roman" w:eastAsia="標楷體" w:hAnsi="Times New Roman" w:cs="Times New Roman"/>
                <w:snapToGrid w:val="0"/>
                <w:kern w:val="0"/>
                <w:sz w:val="20"/>
              </w:rPr>
              <w:br/>
              <w:t>10.</w:t>
            </w:r>
            <w:r w:rsidRPr="007C2A0F">
              <w:rPr>
                <w:rFonts w:ascii="Times New Roman" w:eastAsia="標楷體" w:hAnsi="Times New Roman" w:cs="Times New Roman" w:hint="eastAsia"/>
                <w:snapToGrid w:val="0"/>
                <w:kern w:val="0"/>
                <w:sz w:val="20"/>
              </w:rPr>
              <w:t>能認識外國風土民情，並能從多元文化觀點，瞭解及尊重不同的文化及習俗。</w:t>
            </w:r>
          </w:p>
        </w:tc>
        <w:tc>
          <w:tcPr>
            <w:tcW w:w="324" w:type="pct"/>
          </w:tcPr>
          <w:p w:rsidR="007E20DD" w:rsidRPr="00277D50" w:rsidRDefault="007E20DD" w:rsidP="00AA621E">
            <w:pPr>
              <w:pStyle w:val="13"/>
              <w:snapToGrid w:val="0"/>
              <w:jc w:val="both"/>
              <w:rPr>
                <w:rFonts w:ascii="標楷體" w:eastAsia="標楷體" w:hAnsi="標楷體" w:cs="Roman PS"/>
                <w:color w:val="000000"/>
                <w:sz w:val="20"/>
              </w:rPr>
            </w:pPr>
            <w:r w:rsidRPr="00277D50">
              <w:rPr>
                <w:rFonts w:ascii="標楷體" w:eastAsia="標楷體" w:hAnsi="標楷體" w:cs="Roman PS" w:hint="eastAsia"/>
                <w:color w:val="000000"/>
                <w:sz w:val="20"/>
              </w:rPr>
              <w:lastRenderedPageBreak/>
              <w:t>1.數：</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(1)分數的意義(分母12以內的真分數)並做同分母分數的大小比較。</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(2)從平分活動中，初步經驗等值分數。</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(3)認識一位小</w:t>
            </w:r>
            <w:r>
              <w:rPr>
                <w:rFonts w:ascii="標楷體" w:eastAsia="標楷體" w:hAnsi="標楷體" w:cs="Roman PS" w:hint="eastAsia"/>
                <w:color w:val="000000"/>
                <w:sz w:val="20"/>
              </w:rPr>
              <w:t>數</w:t>
            </w:r>
            <w:r w:rsidRPr="00277D50">
              <w:rPr>
                <w:rFonts w:ascii="標楷體" w:eastAsia="標楷體" w:hAnsi="標楷體" w:cs="Roman PS" w:hint="eastAsia"/>
                <w:color w:val="000000"/>
                <w:sz w:val="20"/>
              </w:rPr>
              <w:t>(含帶小數)。</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(4)了解一位小數的位值與化聚。</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(5)生活中應用一位小數，並比較一位小數的大小。</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lastRenderedPageBreak/>
              <w:t>(6)認識整數數線，並在數線上做大小比較。</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(7)認識小數數線，並在數線上做大小比較。</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2.計算：</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(1)解決二、三位數除以一位數的問題。</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(2)在具體情境中，解決兩步驟問題(加、減與除，含簡單的間隔問題)。</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(3)用算式記錄同分母分數的加減問題</w:t>
            </w:r>
            <w:r w:rsidRPr="00277D50">
              <w:rPr>
                <w:rFonts w:ascii="標楷體" w:eastAsia="標楷體" w:hAnsi="標楷體" w:cs="Roman PS" w:hint="eastAsia"/>
                <w:color w:val="000000"/>
                <w:sz w:val="20"/>
              </w:rPr>
              <w:lastRenderedPageBreak/>
              <w:t>(分母≦12、和＜1)。</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(4)使用直式計算一位小數的加、減問題。</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(5)在整數、小數數線上做加減計算。</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(6)在具體情境中，認識乘除互逆，並驗算除法的答案。</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(7)解決被乘(除)數未知、除(乘)數未知的問題。</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(8)能以「毫升」、「公升」為</w:t>
            </w:r>
            <w:r w:rsidRPr="00277D50">
              <w:rPr>
                <w:rFonts w:ascii="標楷體" w:eastAsia="標楷體" w:hAnsi="標楷體" w:cs="Roman PS" w:hint="eastAsia"/>
                <w:color w:val="000000"/>
                <w:sz w:val="20"/>
              </w:rPr>
              <w:lastRenderedPageBreak/>
              <w:t>單位做加減計算。</w:t>
            </w:r>
          </w:p>
          <w:p w:rsidR="007E20DD" w:rsidRPr="00277D50" w:rsidRDefault="007E20DD" w:rsidP="00AA621E">
            <w:pPr>
              <w:pStyle w:val="13"/>
              <w:snapToGrid w:val="0"/>
              <w:jc w:val="both"/>
              <w:rPr>
                <w:rFonts w:ascii="標楷體" w:eastAsia="標楷體" w:hAnsi="標楷體" w:cs="Roman PS"/>
                <w:color w:val="000000"/>
                <w:sz w:val="20"/>
              </w:rPr>
            </w:pPr>
            <w:r w:rsidRPr="00277D50">
              <w:rPr>
                <w:rFonts w:ascii="標楷體" w:eastAsia="標楷體" w:hAnsi="標楷體" w:cs="Roman PS" w:hint="eastAsia"/>
                <w:color w:val="000000"/>
                <w:sz w:val="20"/>
              </w:rPr>
              <w:t>3.量與實測：</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(1)認識日、時、分、秒的時間單位及其關係。</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(2)認識24時制，並應用在生活中。</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(3)認識時刻和時間。</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(4)能做同單位時間量(時、分)的加減計算。</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(5)能做時和分加減計算。</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(6)長度的測量與計算。</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lastRenderedPageBreak/>
              <w:t>(7)以「平方公分」為單位計算平面圖形的面積。</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(8)能用平方公分板進行面積的實測，進而使用乘法簡化長方形面積的點算。</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(9)能經驗平面圖形等面積不一定等周長，且等周長不一定等面積。</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(10)利用間接比較的方法，比較不同容器的容量。</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(11)利用</w:t>
            </w:r>
            <w:r w:rsidRPr="00277D50">
              <w:rPr>
                <w:rFonts w:ascii="標楷體" w:eastAsia="標楷體" w:hAnsi="標楷體" w:cs="Roman PS" w:hint="eastAsia"/>
                <w:color w:val="000000"/>
                <w:sz w:val="20"/>
              </w:rPr>
              <w:lastRenderedPageBreak/>
              <w:t>個別單位測量，比較不同容器的容量。</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(12)認識容量單位「</w:t>
            </w:r>
            <w:r w:rsidRPr="008A1E4C">
              <w:rPr>
                <w:rFonts w:ascii="標楷體" w:eastAsia="標楷體" w:hAnsi="標楷體" w:cs="Roman PS" w:hint="eastAsia"/>
                <w:sz w:val="20"/>
              </w:rPr>
              <w:t>公升</w:t>
            </w:r>
            <w:r w:rsidRPr="00277D50">
              <w:rPr>
                <w:rFonts w:ascii="標楷體" w:eastAsia="標楷體" w:hAnsi="標楷體" w:cs="Roman PS" w:hint="eastAsia"/>
                <w:color w:val="000000"/>
                <w:sz w:val="20"/>
              </w:rPr>
              <w:t>」、「毫升」及其關係，並做實測與估測。</w:t>
            </w:r>
          </w:p>
          <w:p w:rsidR="007E20DD" w:rsidRPr="00277D50" w:rsidRDefault="007E20DD" w:rsidP="00AA621E">
            <w:pPr>
              <w:pStyle w:val="13"/>
              <w:snapToGrid w:val="0"/>
              <w:jc w:val="both"/>
              <w:rPr>
                <w:rFonts w:ascii="標楷體" w:eastAsia="標楷體" w:hAnsi="標楷體" w:cs="Roman PS"/>
                <w:color w:val="000000"/>
                <w:sz w:val="20"/>
              </w:rPr>
            </w:pPr>
            <w:r w:rsidRPr="00277D50">
              <w:rPr>
                <w:rFonts w:ascii="標楷體" w:eastAsia="標楷體" w:hAnsi="標楷體" w:cs="Roman PS" w:hint="eastAsia"/>
                <w:color w:val="000000"/>
                <w:sz w:val="20"/>
              </w:rPr>
              <w:t>(13)認識毫米，並以毫米為單位進行實測。</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(14)知道公分、毫米間的關係並做化聚。</w:t>
            </w:r>
          </w:p>
          <w:p w:rsidR="007E20DD" w:rsidRPr="00277D50" w:rsidRDefault="007E20DD" w:rsidP="00AA621E">
            <w:pPr>
              <w:pStyle w:val="13"/>
              <w:snapToGrid w:val="0"/>
              <w:jc w:val="both"/>
              <w:rPr>
                <w:rFonts w:ascii="標楷體" w:eastAsia="標楷體" w:hAnsi="標楷體" w:cs="Roman PS"/>
                <w:color w:val="000000"/>
                <w:sz w:val="20"/>
              </w:rPr>
            </w:pPr>
            <w:r w:rsidRPr="00277D50">
              <w:rPr>
                <w:rFonts w:ascii="標楷體" w:eastAsia="標楷體" w:hAnsi="標楷體" w:cs="Roman PS" w:hint="eastAsia"/>
                <w:color w:val="000000"/>
                <w:sz w:val="20"/>
              </w:rPr>
              <w:t>4.代數：</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(1)解決同分母分數的加減應用問題。</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(2)能解決</w:t>
            </w:r>
            <w:r w:rsidRPr="00277D50">
              <w:rPr>
                <w:rFonts w:ascii="標楷體" w:eastAsia="標楷體" w:hAnsi="標楷體" w:cs="Roman PS" w:hint="eastAsia"/>
                <w:color w:val="000000"/>
                <w:sz w:val="20"/>
              </w:rPr>
              <w:lastRenderedPageBreak/>
              <w:t>具體情境中兩步驟的加、減與除。</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(3)解決生活情境中被乘數(乘數)、被除數(除數)未知的問題。</w:t>
            </w:r>
          </w:p>
          <w:p w:rsidR="007E20DD" w:rsidRPr="00277D50" w:rsidRDefault="007E20DD" w:rsidP="00AA621E">
            <w:pPr>
              <w:pStyle w:val="13"/>
              <w:snapToGrid w:val="0"/>
              <w:jc w:val="both"/>
              <w:rPr>
                <w:rFonts w:ascii="標楷體" w:eastAsia="標楷體" w:hAnsi="標楷體" w:cs="Roman PS"/>
                <w:color w:val="000000"/>
                <w:sz w:val="20"/>
              </w:rPr>
            </w:pPr>
            <w:r w:rsidRPr="00277D50">
              <w:rPr>
                <w:rFonts w:ascii="標楷體" w:eastAsia="標楷體" w:hAnsi="標楷體" w:cs="Roman PS" w:hint="eastAsia"/>
                <w:color w:val="000000"/>
                <w:sz w:val="20"/>
              </w:rPr>
              <w:t>5.幾何：</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(1)能透過操作，將簡單圖形切割重組成另一已知簡單圖形，含經驗面積保留概念。</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(2)認識「平方公分」的面積單位。</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6.統計與機率：</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lastRenderedPageBreak/>
              <w:t>(1)能報讀生活中常見的一維表格。</w:t>
            </w:r>
          </w:p>
          <w:p w:rsidR="007E20DD" w:rsidRPr="00277D50"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(2)能報讀生活中常見的二維表格。</w:t>
            </w:r>
          </w:p>
          <w:p w:rsidR="007E20DD" w:rsidRDefault="007E20DD" w:rsidP="00AA621E">
            <w:pPr>
              <w:pStyle w:val="13"/>
              <w:adjustRightInd w:val="0"/>
              <w:snapToGrid w:val="0"/>
              <w:ind w:left="1"/>
              <w:jc w:val="left"/>
              <w:rPr>
                <w:rFonts w:ascii="標楷體" w:eastAsia="標楷體" w:hAnsi="標楷體" w:cs="Roman PS"/>
                <w:color w:val="000000"/>
                <w:sz w:val="20"/>
              </w:rPr>
            </w:pPr>
            <w:r w:rsidRPr="00277D50">
              <w:rPr>
                <w:rFonts w:ascii="標楷體" w:eastAsia="標楷體" w:hAnsi="標楷體" w:cs="Roman PS" w:hint="eastAsia"/>
                <w:color w:val="000000"/>
                <w:sz w:val="20"/>
              </w:rPr>
              <w:t>(3)能做表格的應用。</w:t>
            </w: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E61479" w:rsidRDefault="00E61479" w:rsidP="00AA621E">
            <w:pPr>
              <w:pStyle w:val="13"/>
              <w:adjustRightInd w:val="0"/>
              <w:snapToGrid w:val="0"/>
              <w:ind w:left="1"/>
              <w:jc w:val="left"/>
              <w:rPr>
                <w:rFonts w:ascii="標楷體" w:eastAsia="標楷體" w:hAnsi="標楷體" w:cs="Roman PS"/>
                <w:color w:val="000000"/>
                <w:sz w:val="20"/>
              </w:rPr>
            </w:pPr>
          </w:p>
          <w:p w:rsidR="001B262A" w:rsidRDefault="001B262A" w:rsidP="00AA621E">
            <w:pPr>
              <w:pStyle w:val="13"/>
              <w:adjustRightInd w:val="0"/>
              <w:snapToGrid w:val="0"/>
              <w:ind w:left="1"/>
              <w:jc w:val="left"/>
              <w:rPr>
                <w:rFonts w:ascii="標楷體" w:eastAsia="標楷體" w:hAnsi="標楷體" w:cs="Roman PS"/>
                <w:color w:val="000000"/>
                <w:sz w:val="20"/>
              </w:rPr>
            </w:pPr>
          </w:p>
          <w:p w:rsidR="001B262A" w:rsidRPr="006853AD" w:rsidRDefault="001B262A" w:rsidP="00AA621E">
            <w:pPr>
              <w:pStyle w:val="13"/>
              <w:adjustRightInd w:val="0"/>
              <w:snapToGrid w:val="0"/>
              <w:ind w:left="1"/>
              <w:jc w:val="left"/>
              <w:rPr>
                <w:rFonts w:ascii="標楷體" w:eastAsia="標楷體" w:hAnsi="標楷體" w:cs="Roman PS"/>
                <w:color w:val="000000"/>
                <w:sz w:val="20"/>
              </w:rPr>
            </w:pPr>
          </w:p>
        </w:tc>
        <w:tc>
          <w:tcPr>
            <w:tcW w:w="300" w:type="pct"/>
          </w:tcPr>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lastRenderedPageBreak/>
              <w:t>1.認識常見的蔬菜。</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2.學會蒐集有關蔬菜的種植資料，並能由資料選擇適合當季種植的蔬菜。</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3.學習安排日照、提供水分和選擇土壤等種植的技術。</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4.運用表格，記錄觀察資</w:t>
            </w:r>
            <w:r w:rsidRPr="000E1B36">
              <w:rPr>
                <w:rFonts w:ascii="標楷體" w:eastAsia="標楷體" w:hAnsi="標楷體" w:cs="Times New Roman" w:hint="eastAsia"/>
                <w:snapToGrid w:val="0"/>
                <w:color w:val="000000"/>
                <w:kern w:val="0"/>
                <w:sz w:val="20"/>
                <w:szCs w:val="20"/>
              </w:rPr>
              <w:lastRenderedPageBreak/>
              <w:t>料，培養觀察記錄的能力。</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5.透過日常生活中的觀察，察覺水有不同形態與變化。</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6.經由觀察與操作，察覺水會變成水蒸氣，水蒸氣會凝結成水。</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7.透過實驗活動了解水遇冷會變成冰冰遇熱會</w:t>
            </w:r>
            <w:r w:rsidRPr="000E1B36">
              <w:rPr>
                <w:rFonts w:ascii="標楷體" w:eastAsia="標楷體" w:hAnsi="標楷體" w:cs="Times New Roman" w:hint="eastAsia"/>
                <w:snapToGrid w:val="0"/>
                <w:color w:val="000000"/>
                <w:kern w:val="0"/>
                <w:sz w:val="20"/>
                <w:szCs w:val="20"/>
              </w:rPr>
              <w:lastRenderedPageBreak/>
              <w:t>融化成水。</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8.了解溫度會造成水的三態變化。</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9.經由油土的實驗，了解形狀對浮力的影響。</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10.認識動物的外形及不同的特徵。</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11.知道動物的外形構造不同，運動的方式也不同。</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lastRenderedPageBreak/>
              <w:t>12.培養愛護動物、尊重生命的情操。</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13.藉由想事先知道天氣狀況的經驗，認識各種天氣預報，並了解天氣預報資料所代表的涵義。</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14.透過實際測量氣溫並察覺同一天、相同地點、不</w:t>
            </w:r>
            <w:r w:rsidRPr="000E1B36">
              <w:rPr>
                <w:rFonts w:ascii="標楷體" w:eastAsia="標楷體" w:hAnsi="標楷體" w:cs="Times New Roman" w:hint="eastAsia"/>
                <w:snapToGrid w:val="0"/>
                <w:color w:val="000000"/>
                <w:kern w:val="0"/>
                <w:sz w:val="20"/>
                <w:szCs w:val="20"/>
              </w:rPr>
              <w:lastRenderedPageBreak/>
              <w:t>同時間的氣溫不同。</w:t>
            </w:r>
          </w:p>
          <w:p w:rsidR="007E20DD" w:rsidRPr="000E1B36" w:rsidRDefault="007E20DD" w:rsidP="00AA621E">
            <w:pPr>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15.經由降雨，察覺降雨量是可以測量的，並探究氣象站用上下口徑相同粗細一樣且平底的直筒測降雨量之原因，並設計實驗加以驗證之。</w:t>
            </w:r>
          </w:p>
        </w:tc>
        <w:tc>
          <w:tcPr>
            <w:tcW w:w="302" w:type="pct"/>
            <w:vAlign w:val="center"/>
          </w:tcPr>
          <w:p w:rsidR="007E20DD" w:rsidRPr="007C2A0F" w:rsidRDefault="007E20DD" w:rsidP="00AA621E">
            <w:pPr>
              <w:spacing w:line="0" w:lineRule="atLeast"/>
              <w:jc w:val="center"/>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lastRenderedPageBreak/>
              <w:t>1.</w:t>
            </w:r>
            <w:r w:rsidRPr="007C2A0F">
              <w:rPr>
                <w:rFonts w:ascii="Times New Roman" w:eastAsia="標楷體" w:hAnsi="Times New Roman" w:cs="Times New Roman" w:hint="eastAsia"/>
                <w:snapToGrid w:val="0"/>
                <w:kern w:val="0"/>
                <w:sz w:val="20"/>
              </w:rPr>
              <w:t>透過分組討論、情境演練、繪畫創作、地圖繪製等方式，引導學生學習觀察並認識居住地方的自然景觀、住宅形式、特色建築與各項公共資源等，從中學習善用並珍惜居住地方的環境與資源。</w:t>
            </w:r>
          </w:p>
          <w:p w:rsidR="007E20DD" w:rsidRPr="007C2A0F" w:rsidRDefault="007E20DD" w:rsidP="00AA621E">
            <w:pPr>
              <w:spacing w:line="0" w:lineRule="atLeast"/>
              <w:jc w:val="center"/>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2.</w:t>
            </w:r>
            <w:r w:rsidRPr="007C2A0F">
              <w:rPr>
                <w:rFonts w:ascii="Times New Roman" w:eastAsia="標楷體" w:hAnsi="Times New Roman" w:cs="Times New Roman" w:hint="eastAsia"/>
                <w:snapToGrid w:val="0"/>
                <w:kern w:val="0"/>
                <w:sz w:val="20"/>
              </w:rPr>
              <w:t>透過觀察、分組討論、情</w:t>
            </w:r>
            <w:r w:rsidRPr="007C2A0F">
              <w:rPr>
                <w:rFonts w:ascii="Times New Roman" w:eastAsia="標楷體" w:hAnsi="Times New Roman" w:cs="Times New Roman" w:hint="eastAsia"/>
                <w:snapToGrid w:val="0"/>
                <w:kern w:val="0"/>
                <w:sz w:val="20"/>
              </w:rPr>
              <w:lastRenderedPageBreak/>
              <w:t>境演練等方式，引導學生從觀察周遭居民的生活方式開始，覺察不同工作型態、宗教與族群的多元生活方式，進而能尊重他人、關懷與熟悉居住地的居民，與居民們互助合作。</w:t>
            </w:r>
          </w:p>
          <w:p w:rsidR="007E20DD" w:rsidRPr="007C2A0F" w:rsidRDefault="007E20DD" w:rsidP="00AA621E">
            <w:pPr>
              <w:spacing w:line="0" w:lineRule="atLeast"/>
              <w:jc w:val="center"/>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3.</w:t>
            </w:r>
            <w:r w:rsidRPr="007C2A0F">
              <w:rPr>
                <w:rFonts w:ascii="Times New Roman" w:eastAsia="標楷體" w:hAnsi="Times New Roman" w:cs="Times New Roman" w:hint="eastAsia"/>
                <w:snapToGrid w:val="0"/>
                <w:kern w:val="0"/>
                <w:sz w:val="20"/>
              </w:rPr>
              <w:t>透過分組討論、情境演練、模擬體驗等方式，引導學生了解</w:t>
            </w:r>
            <w:r w:rsidRPr="007C2A0F">
              <w:rPr>
                <w:rFonts w:ascii="Times New Roman" w:eastAsia="標楷體" w:hAnsi="Times New Roman" w:cs="Times New Roman" w:hint="eastAsia"/>
                <w:snapToGrid w:val="0"/>
                <w:kern w:val="0"/>
                <w:sz w:val="20"/>
              </w:rPr>
              <w:lastRenderedPageBreak/>
              <w:t>生活中的經濟活動，學習有計畫的消費、儲蓄，並認識購物付費方式的改變與維護消費權益的方法，養成節約消費、愛護各種資源的習慣與態度。</w:t>
            </w:r>
          </w:p>
          <w:p w:rsidR="007E20DD" w:rsidRPr="007C2A0F" w:rsidRDefault="007E20DD" w:rsidP="00AA621E">
            <w:pPr>
              <w:spacing w:line="0" w:lineRule="atLeast"/>
              <w:jc w:val="center"/>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4.</w:t>
            </w:r>
            <w:r w:rsidRPr="007C2A0F">
              <w:rPr>
                <w:rFonts w:ascii="Times New Roman" w:eastAsia="標楷體" w:hAnsi="Times New Roman" w:cs="Times New Roman" w:hint="eastAsia"/>
                <w:snapToGrid w:val="0"/>
                <w:kern w:val="0"/>
                <w:sz w:val="20"/>
              </w:rPr>
              <w:t>透過分組討論、情境演練、短劇演出、撰寫卡片等方式，引導學生了解居住地方組織所</w:t>
            </w:r>
            <w:r w:rsidRPr="007C2A0F">
              <w:rPr>
                <w:rFonts w:ascii="Times New Roman" w:eastAsia="標楷體" w:hAnsi="Times New Roman" w:cs="Times New Roman" w:hint="eastAsia"/>
                <w:snapToGrid w:val="0"/>
                <w:kern w:val="0"/>
                <w:sz w:val="20"/>
              </w:rPr>
              <w:lastRenderedPageBreak/>
              <w:t>提供的各項服務，明白地方辦理會議、活動與團隊服務的意義，覺察身為地方一分子，要能為地方貢獻一分心力，並感謝為我們服務的人，讓地方生活更美好。</w:t>
            </w:r>
          </w:p>
          <w:p w:rsidR="007E20DD" w:rsidRPr="007C2A0F" w:rsidRDefault="007E20DD" w:rsidP="00AA621E">
            <w:pPr>
              <w:spacing w:line="0" w:lineRule="atLeast"/>
              <w:jc w:val="center"/>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5.</w:t>
            </w:r>
            <w:r w:rsidRPr="007C2A0F">
              <w:rPr>
                <w:rFonts w:ascii="Times New Roman" w:eastAsia="標楷體" w:hAnsi="Times New Roman" w:cs="Times New Roman" w:hint="eastAsia"/>
                <w:snapToGrid w:val="0"/>
                <w:kern w:val="0"/>
                <w:sz w:val="20"/>
              </w:rPr>
              <w:t>透過觀察、討論、訪問、體驗等方式，引導學生了解自己居住地方的特色與</w:t>
            </w:r>
            <w:r w:rsidRPr="007C2A0F">
              <w:rPr>
                <w:rFonts w:ascii="Times New Roman" w:eastAsia="標楷體" w:hAnsi="Times New Roman" w:cs="Times New Roman" w:hint="eastAsia"/>
                <w:snapToGrid w:val="0"/>
                <w:kern w:val="0"/>
                <w:sz w:val="20"/>
              </w:rPr>
              <w:lastRenderedPageBreak/>
              <w:t>文化，主動探索居住地方的人、事、物、景，學習如何進行訪問、主動介紹居住地方，培養學生關懷居住地的態度。</w:t>
            </w:r>
          </w:p>
          <w:p w:rsidR="007E20DD" w:rsidRPr="007C2A0F" w:rsidRDefault="007E20DD" w:rsidP="00AA621E">
            <w:pPr>
              <w:spacing w:line="0" w:lineRule="atLeast"/>
              <w:jc w:val="center"/>
              <w:rPr>
                <w:rFonts w:ascii="Times New Roman" w:eastAsia="標楷體" w:hAnsi="Times New Roman" w:cs="Times New Roman"/>
                <w:sz w:val="20"/>
                <w:szCs w:val="20"/>
              </w:rPr>
            </w:pPr>
            <w:r w:rsidRPr="007C2A0F">
              <w:rPr>
                <w:rFonts w:ascii="Times New Roman" w:eastAsia="標楷體" w:hAnsi="Times New Roman" w:cs="Times New Roman"/>
                <w:snapToGrid w:val="0"/>
                <w:kern w:val="0"/>
                <w:sz w:val="20"/>
              </w:rPr>
              <w:t>6.</w:t>
            </w:r>
            <w:r w:rsidRPr="007C2A0F">
              <w:rPr>
                <w:rFonts w:ascii="Times New Roman" w:eastAsia="標楷體" w:hAnsi="Times New Roman" w:cs="Times New Roman" w:hint="eastAsia"/>
                <w:snapToGrid w:val="0"/>
                <w:kern w:val="0"/>
                <w:sz w:val="20"/>
              </w:rPr>
              <w:t>透過情境演練、分享討論等方式，引導學生探究地方發展過程中，可能發生的各種問題與危機，提出可行的解決策略，進而</w:t>
            </w:r>
            <w:r w:rsidRPr="007C2A0F">
              <w:rPr>
                <w:rFonts w:ascii="Times New Roman" w:eastAsia="標楷體" w:hAnsi="Times New Roman" w:cs="Times New Roman" w:hint="eastAsia"/>
                <w:snapToGrid w:val="0"/>
                <w:kern w:val="0"/>
                <w:sz w:val="20"/>
              </w:rPr>
              <w:lastRenderedPageBreak/>
              <w:t>能夠覺察居民以新的科學與技術來改善環境品質。透過不斷參與地方再造的過程，培養學生表達對於公共議題的關懷，進一步積極參與地區活動，培養鄉土意識，為地方的發展而努力。</w:t>
            </w:r>
          </w:p>
        </w:tc>
        <w:tc>
          <w:tcPr>
            <w:tcW w:w="355" w:type="pct"/>
          </w:tcPr>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lastRenderedPageBreak/>
              <w:t>1.感受三拍子的律動之美,</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2.透過欣賞樂曲感受不同的的音樂風格,</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3.認識C大調音階,</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4.透過演唱與欣賞樂曲的活動</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5.透過觀察和討論，發現色彩的特性,</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6.了解作品與色彩的關聯,</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7.了解水彩用具的使用方法，運用混色發揮創意、練習創作,</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lastRenderedPageBreak/>
              <w:t>8.欣賞同學的作品，並分享創作心得,</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9..欣賞生活周遭樹木的特質與造形美感,</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10培養敏銳的觀察力與豐富的想像力，進而增進美感知能,</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11.觀察人的喜怒哀樂情緒，以不同方式表現各種情緒,</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12.放鬆內心情感世界及自由表達的欲望，提升抽象表現與自由創作的能力,</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13.以不同</w:t>
            </w:r>
            <w:r w:rsidRPr="006853AD">
              <w:rPr>
                <w:rFonts w:ascii="標楷體" w:eastAsia="標楷體" w:hAnsi="標楷體" w:hint="eastAsia"/>
                <w:color w:val="000000"/>
                <w:sz w:val="20"/>
                <w:szCs w:val="20"/>
              </w:rPr>
              <w:lastRenderedPageBreak/>
              <w:t>藝術技巧表現動物特徵,</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14.培養觀察造形的能力及創作能力,</w:t>
            </w:r>
          </w:p>
          <w:p w:rsidR="007E20DD" w:rsidRPr="006853AD" w:rsidRDefault="007E20DD" w:rsidP="00AA621E">
            <w:pPr>
              <w:snapToGrid w:val="0"/>
              <w:rPr>
                <w:rFonts w:ascii="標楷體" w:eastAsia="標楷體" w:hAnsi="標楷體"/>
                <w:color w:val="000000"/>
                <w:sz w:val="20"/>
                <w:szCs w:val="20"/>
              </w:rPr>
            </w:pPr>
            <w:r w:rsidRPr="006853AD">
              <w:rPr>
                <w:rFonts w:ascii="標楷體" w:eastAsia="標楷體" w:hAnsi="標楷體" w:hint="eastAsia"/>
                <w:color w:val="000000"/>
                <w:sz w:val="20"/>
                <w:szCs w:val="20"/>
              </w:rPr>
              <w:t>15.培養同輩之間溝通協調能力,</w:t>
            </w:r>
          </w:p>
        </w:tc>
        <w:tc>
          <w:tcPr>
            <w:tcW w:w="314" w:type="pct"/>
            <w:vAlign w:val="center"/>
          </w:tcPr>
          <w:p w:rsidR="007E20DD" w:rsidRPr="007C2A0F" w:rsidRDefault="007E20DD" w:rsidP="00AA621E">
            <w:pPr>
              <w:spacing w:line="0" w:lineRule="atLeast"/>
              <w:jc w:val="center"/>
              <w:rPr>
                <w:rFonts w:ascii="Times New Roman" w:eastAsia="標楷體" w:hAnsi="Times New Roman" w:cs="Times New Roman"/>
                <w:sz w:val="20"/>
                <w:szCs w:val="20"/>
              </w:rPr>
            </w:pPr>
            <w:r w:rsidRPr="007C2A0F">
              <w:rPr>
                <w:rFonts w:ascii="Times New Roman" w:eastAsia="標楷體" w:hAnsi="Times New Roman" w:cs="Times New Roman"/>
                <w:snapToGrid w:val="0"/>
                <w:kern w:val="0"/>
                <w:sz w:val="20"/>
              </w:rPr>
              <w:lastRenderedPageBreak/>
              <w:t>1.</w:t>
            </w:r>
            <w:r w:rsidRPr="007C2A0F">
              <w:rPr>
                <w:rFonts w:ascii="Times New Roman" w:eastAsia="標楷體" w:hAnsi="Times New Roman" w:cs="Times New Roman" w:hint="eastAsia"/>
                <w:snapToGrid w:val="0"/>
                <w:kern w:val="0"/>
                <w:sz w:val="20"/>
              </w:rPr>
              <w:t>讓兒童了解日常生活中所需的生活技能，透過體驗覺察自己在生活技能的不足之處，並透過增能計畫增進自身的生活技能。</w:t>
            </w:r>
            <w:r w:rsidRPr="007C2A0F">
              <w:rPr>
                <w:rFonts w:ascii="Times New Roman" w:eastAsia="標楷體" w:hAnsi="Times New Roman" w:cs="Times New Roman"/>
                <w:snapToGrid w:val="0"/>
                <w:kern w:val="0"/>
                <w:sz w:val="20"/>
              </w:rPr>
              <w:br/>
              <w:t>2.</w:t>
            </w:r>
            <w:r w:rsidRPr="007C2A0F">
              <w:rPr>
                <w:rFonts w:ascii="Times New Roman" w:eastAsia="標楷體" w:hAnsi="Times New Roman" w:cs="Times New Roman" w:hint="eastAsia"/>
                <w:snapToGrid w:val="0"/>
                <w:kern w:val="0"/>
                <w:sz w:val="20"/>
              </w:rPr>
              <w:t>讓兒童了解良好的生活習慣需運用到的生活技能和禮儀，進而檢視、察覺，發現自己生活習慣的問題，討</w:t>
            </w:r>
            <w:r w:rsidRPr="007C2A0F">
              <w:rPr>
                <w:rFonts w:ascii="Times New Roman" w:eastAsia="標楷體" w:hAnsi="Times New Roman" w:cs="Times New Roman" w:hint="eastAsia"/>
                <w:snapToGrid w:val="0"/>
                <w:kern w:val="0"/>
                <w:sz w:val="20"/>
              </w:rPr>
              <w:lastRenderedPageBreak/>
              <w:t>論並訂定改進計畫，然後實際執行行動方案，以培養良好的生活習慣，並將個人生活所需的技能應用在日常生活中，表現合宜的禮儀及態度。</w:t>
            </w:r>
            <w:r w:rsidRPr="007C2A0F">
              <w:rPr>
                <w:rFonts w:ascii="Times New Roman" w:eastAsia="標楷體" w:hAnsi="Times New Roman" w:cs="Times New Roman"/>
                <w:snapToGrid w:val="0"/>
                <w:kern w:val="0"/>
                <w:sz w:val="20"/>
              </w:rPr>
              <w:br/>
              <w:t>3.</w:t>
            </w:r>
            <w:r w:rsidRPr="007C2A0F">
              <w:rPr>
                <w:rFonts w:ascii="Times New Roman" w:eastAsia="標楷體" w:hAnsi="Times New Roman" w:cs="Times New Roman" w:hint="eastAsia"/>
                <w:snapToGrid w:val="0"/>
                <w:kern w:val="0"/>
                <w:sz w:val="20"/>
              </w:rPr>
              <w:t>讓兒童了解社區機構的實際使用方法，並能結合生活需求活用社區機構資源，進而透過實際體驗養成兒童樂於使</w:t>
            </w:r>
            <w:r w:rsidRPr="007C2A0F">
              <w:rPr>
                <w:rFonts w:ascii="Times New Roman" w:eastAsia="標楷體" w:hAnsi="Times New Roman" w:cs="Times New Roman" w:hint="eastAsia"/>
                <w:snapToGrid w:val="0"/>
                <w:kern w:val="0"/>
                <w:sz w:val="20"/>
              </w:rPr>
              <w:lastRenderedPageBreak/>
              <w:t>用社區機構資源的意願。</w:t>
            </w:r>
            <w:r w:rsidRPr="007C2A0F">
              <w:rPr>
                <w:rFonts w:ascii="Times New Roman" w:eastAsia="標楷體" w:hAnsi="Times New Roman" w:cs="Times New Roman"/>
                <w:snapToGrid w:val="0"/>
                <w:kern w:val="0"/>
                <w:sz w:val="20"/>
              </w:rPr>
              <w:br/>
              <w:t>4.</w:t>
            </w:r>
            <w:r w:rsidRPr="007C2A0F">
              <w:rPr>
                <w:rFonts w:ascii="Times New Roman" w:eastAsia="標楷體" w:hAnsi="Times New Roman" w:cs="Times New Roman" w:hint="eastAsia"/>
                <w:snapToGrid w:val="0"/>
                <w:kern w:val="0"/>
                <w:sz w:val="20"/>
              </w:rPr>
              <w:t>讓兒童了解空間的妥善運用，可以減低危險的發生；進一步藉由圖片分享與討論，讓兒童辨識各種危險情境，並演練自我保護的方法，以達到自我保護的目的，增進安全的生活。</w:t>
            </w:r>
          </w:p>
        </w:tc>
        <w:tc>
          <w:tcPr>
            <w:tcW w:w="254" w:type="pct"/>
          </w:tcPr>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lastRenderedPageBreak/>
              <w:t>1.能覺察自然環境的改變對人類健康會造成影響，進而培養主動關心環境，積極維護環境的態度。</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2.能明瞭並說出低單槓的動作要領及安全</w:t>
            </w:r>
            <w:r w:rsidRPr="000E1B36">
              <w:rPr>
                <w:rFonts w:ascii="標楷體" w:eastAsia="標楷體" w:hAnsi="標楷體" w:cs="Times New Roman" w:hint="eastAsia"/>
                <w:snapToGrid w:val="0"/>
                <w:color w:val="000000"/>
                <w:kern w:val="0"/>
                <w:sz w:val="20"/>
                <w:szCs w:val="20"/>
              </w:rPr>
              <w:lastRenderedPageBreak/>
              <w:t>的練習方法。</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3.能藉由簡易的揮擊活動、遊戲，做出手、眼等身體各部位配合的協調動作。</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4.能了解救溺五步驟。</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5.能以單手或雙手讓彩巾呈現波浪</w:t>
            </w:r>
            <w:r w:rsidRPr="000E1B36">
              <w:rPr>
                <w:rFonts w:ascii="標楷體" w:eastAsia="標楷體" w:hAnsi="標楷體" w:cs="Times New Roman" w:hint="eastAsia"/>
                <w:snapToGrid w:val="0"/>
                <w:color w:val="000000"/>
                <w:kern w:val="0"/>
                <w:sz w:val="20"/>
                <w:szCs w:val="20"/>
              </w:rPr>
              <w:lastRenderedPageBreak/>
              <w:t>狀。</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6.能體會不同投擲角度與投擲距離的關係。</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7.能了解人或動物、植物的一生，都要經過生、老、病、死的歷程。</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8.能以健康的態度面對瀕死或已故</w:t>
            </w:r>
            <w:r w:rsidRPr="000E1B36">
              <w:rPr>
                <w:rFonts w:ascii="標楷體" w:eastAsia="標楷體" w:hAnsi="標楷體" w:cs="Times New Roman" w:hint="eastAsia"/>
                <w:snapToGrid w:val="0"/>
                <w:color w:val="000000"/>
                <w:kern w:val="0"/>
                <w:sz w:val="20"/>
                <w:szCs w:val="20"/>
              </w:rPr>
              <w:lastRenderedPageBreak/>
              <w:t>的家人或其他動物。</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9.能關懷老年人，進而能體會生命的可貴，養成尊重生命的意念。</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10.知道武術基本樁步連續動作要領。</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11.能於活動中運用腳背踢球</w:t>
            </w:r>
            <w:r w:rsidRPr="000E1B36">
              <w:rPr>
                <w:rFonts w:ascii="標楷體" w:eastAsia="標楷體" w:hAnsi="標楷體" w:cs="Times New Roman" w:hint="eastAsia"/>
                <w:snapToGrid w:val="0"/>
                <w:color w:val="000000"/>
                <w:kern w:val="0"/>
                <w:sz w:val="20"/>
                <w:szCs w:val="20"/>
              </w:rPr>
              <w:lastRenderedPageBreak/>
              <w:t xml:space="preserve">的動作，並能踢擊不同足球點來完成活動。 </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12.能了解排球低手接擊的適當位置並於活動中展現。</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13.讓學童了解參與社區活動的重要性，並認識社區</w:t>
            </w:r>
            <w:r w:rsidRPr="000E1B36">
              <w:rPr>
                <w:rFonts w:ascii="標楷體" w:eastAsia="標楷體" w:hAnsi="標楷體" w:cs="Times New Roman" w:hint="eastAsia"/>
                <w:snapToGrid w:val="0"/>
                <w:color w:val="000000"/>
                <w:kern w:val="0"/>
                <w:sz w:val="20"/>
                <w:szCs w:val="20"/>
              </w:rPr>
              <w:lastRenderedPageBreak/>
              <w:t>活動，再藉由分享參與的經驗引起興趣，並知道可以如何得到社區活動的訊息。</w:t>
            </w:r>
          </w:p>
          <w:p w:rsidR="007E20DD" w:rsidRPr="000E1B36" w:rsidRDefault="007E20DD" w:rsidP="00AA621E">
            <w:pPr>
              <w:snapToGrid w:val="0"/>
              <w:spacing w:line="320" w:lineRule="exact"/>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14.能體會目標達成的感受，養成互助合作的精神。</w:t>
            </w:r>
          </w:p>
          <w:p w:rsidR="007E20DD" w:rsidRPr="008B1D87" w:rsidRDefault="007E20DD" w:rsidP="00AA621E">
            <w:pPr>
              <w:snapToGrid w:val="0"/>
              <w:spacing w:line="0" w:lineRule="atLeast"/>
              <w:rPr>
                <w:rFonts w:ascii="標楷體" w:eastAsia="標楷體" w:hAnsi="標楷體"/>
                <w:spacing w:val="-20"/>
                <w:sz w:val="18"/>
                <w:szCs w:val="18"/>
              </w:rPr>
            </w:pPr>
            <w:r w:rsidRPr="000E1B36">
              <w:rPr>
                <w:rFonts w:ascii="標楷體" w:eastAsia="標楷體" w:hAnsi="標楷體" w:cs="Times New Roman" w:hint="eastAsia"/>
                <w:snapToGrid w:val="0"/>
                <w:color w:val="000000"/>
                <w:kern w:val="0"/>
                <w:sz w:val="20"/>
                <w:szCs w:val="20"/>
              </w:rPr>
              <w:t>15.能探討影響家庭飲食習慣的因</w:t>
            </w:r>
            <w:r w:rsidRPr="000E1B36">
              <w:rPr>
                <w:rFonts w:ascii="標楷體" w:eastAsia="標楷體" w:hAnsi="標楷體" w:cs="Times New Roman" w:hint="eastAsia"/>
                <w:snapToGrid w:val="0"/>
                <w:color w:val="000000"/>
                <w:kern w:val="0"/>
                <w:sz w:val="20"/>
                <w:szCs w:val="20"/>
              </w:rPr>
              <w:lastRenderedPageBreak/>
              <w:t>素。</w:t>
            </w:r>
          </w:p>
        </w:tc>
        <w:tc>
          <w:tcPr>
            <w:tcW w:w="263" w:type="pct"/>
          </w:tcPr>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lastRenderedPageBreak/>
              <w:t>1.能培養愛物惜物的態度，以及體會親情的可貴。</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2.能認識薑麻園休閒農業區的作物及風光。</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3.能認識注號和破折號在解釋和說明用法的區別。</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4.知道莫內及印象派藝術概念的故事。</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5.能知道「間隔號」、「連接號」的意義和使用方法。</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6.能認識並掌握五個轉告的重點。</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lastRenderedPageBreak/>
              <w:t>7.能用譬喻法描寫景色之美。</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8.能運用視覺仔細觀察，感受周遭事物的變化，並學會將觀察轉化為文字。</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9.能知道「成語」形成的三大來由：歷史故事、寓言傳說、古人語句。</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10.能知道「類疊」的修辭法的效果。</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11.能培養探索古文明的好奇心。</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12.學會按照時間的先後順序，安排寫作題材的「應用文」寫作方式。</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lastRenderedPageBreak/>
              <w:t>13.學習運用視覺描寫及比喻手法描寫事物。</w:t>
            </w:r>
          </w:p>
          <w:p w:rsidR="007E20DD" w:rsidRPr="008B1D87" w:rsidRDefault="007E20DD" w:rsidP="00AA621E">
            <w:pPr>
              <w:spacing w:line="0" w:lineRule="atLeast"/>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14.藉由不同國家文化的內涵，珍愛自己的文化特色。</w:t>
            </w:r>
          </w:p>
          <w:p w:rsidR="007E20DD" w:rsidRPr="008B1D87" w:rsidRDefault="007E20DD" w:rsidP="00AA621E">
            <w:pPr>
              <w:snapToGrid w:val="0"/>
              <w:spacing w:line="0" w:lineRule="atLeast"/>
              <w:rPr>
                <w:rFonts w:ascii="標楷體" w:eastAsia="標楷體" w:hAnsi="標楷體"/>
                <w:spacing w:val="-20"/>
                <w:sz w:val="18"/>
                <w:szCs w:val="18"/>
              </w:rPr>
            </w:pPr>
            <w:r w:rsidRPr="008B1D87">
              <w:rPr>
                <w:rFonts w:ascii="標楷體" w:eastAsia="標楷體" w:hAnsi="標楷體" w:cs="Times New Roman" w:hint="eastAsia"/>
                <w:snapToGrid w:val="0"/>
                <w:spacing w:val="-20"/>
                <w:kern w:val="0"/>
                <w:sz w:val="18"/>
                <w:szCs w:val="18"/>
              </w:rPr>
              <w:t>15.能認識明海報的結構及內容。</w:t>
            </w:r>
          </w:p>
        </w:tc>
        <w:tc>
          <w:tcPr>
            <w:tcW w:w="232" w:type="pct"/>
          </w:tcPr>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spacing w:val="-20"/>
                <w:sz w:val="18"/>
                <w:szCs w:val="18"/>
              </w:rPr>
              <w:lastRenderedPageBreak/>
              <w:t>1.</w:t>
            </w:r>
            <w:r w:rsidRPr="008B1D87">
              <w:rPr>
                <w:rFonts w:ascii="標楷體" w:eastAsia="標楷體" w:hAnsi="標楷體" w:hint="eastAsia"/>
                <w:spacing w:val="-20"/>
                <w:sz w:val="18"/>
                <w:szCs w:val="18"/>
              </w:rPr>
              <w:t>數：</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(1)認識奇、偶數,</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(2)分數的意義(分母12以內的真分數)並做同分母分數的大小比較,</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(3)從平分活動中，初步經驗等值分數,</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(4)認識一位小數(含帶小數),</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(5)了解一位小數的位值與化聚,</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(6)生活中應用一位小數，並比較一位小數的大小,</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(7)認識整</w:t>
            </w:r>
            <w:r w:rsidRPr="008B1D87">
              <w:rPr>
                <w:rFonts w:ascii="標楷體" w:eastAsia="標楷體" w:hAnsi="標楷體" w:hint="eastAsia"/>
                <w:spacing w:val="-20"/>
                <w:sz w:val="18"/>
                <w:szCs w:val="18"/>
              </w:rPr>
              <w:lastRenderedPageBreak/>
              <w:t>數數線，並在數線上做大小比較,</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(8)認識小數數線，並在數線上做大小比較,</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spacing w:val="-20"/>
                <w:sz w:val="18"/>
                <w:szCs w:val="18"/>
              </w:rPr>
              <w:t>2.</w:t>
            </w:r>
            <w:r w:rsidRPr="008B1D87">
              <w:rPr>
                <w:rFonts w:ascii="標楷體" w:eastAsia="標楷體" w:hAnsi="標楷體" w:hint="eastAsia"/>
                <w:spacing w:val="-20"/>
                <w:sz w:val="18"/>
                <w:szCs w:val="18"/>
              </w:rPr>
              <w:t>計算：</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(1)解決二、三位數除以一位數的問題,</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(2)在具體情境中，解決兩步驟問題(加、減與除，含簡單的間隔問題),</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(3)用算式記錄同分母分數的加減問題(分母≦12、和＜1),</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(4)使用直式計算一</w:t>
            </w:r>
            <w:r w:rsidRPr="008B1D87">
              <w:rPr>
                <w:rFonts w:ascii="標楷體" w:eastAsia="標楷體" w:hAnsi="標楷體" w:hint="eastAsia"/>
                <w:spacing w:val="-20"/>
                <w:sz w:val="18"/>
                <w:szCs w:val="18"/>
              </w:rPr>
              <w:lastRenderedPageBreak/>
              <w:t>位小數的加、減問題,</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(5)在整數、小數數線上做加減計算,</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(6)在具體情境中，認識乘除互逆，並驗算除法的答案,</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(7)解決被乘(除)數未知、除(乘)數未知的問題,</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(8)能以「毫升」、「公升」為單位做加減計算,</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spacing w:val="-20"/>
                <w:sz w:val="18"/>
                <w:szCs w:val="18"/>
              </w:rPr>
              <w:t>3.</w:t>
            </w:r>
            <w:r w:rsidRPr="008B1D87">
              <w:rPr>
                <w:rFonts w:ascii="標楷體" w:eastAsia="標楷體" w:hAnsi="標楷體" w:hint="eastAsia"/>
                <w:spacing w:val="-20"/>
                <w:sz w:val="18"/>
                <w:szCs w:val="18"/>
              </w:rPr>
              <w:t>量與實測：</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(1)認識日、時、分、秒的時間單位及其關係,</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lastRenderedPageBreak/>
              <w:t>(2)認識24時制，並應用在生活中,</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(3)認識時刻和時間,</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(4)能做同單位時間量(時、分)的加減計算,</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(5)能做時和分加減計算,</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(6)長度的測量與計算,</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(7)以「平方公分」為單位計算平面圖形的面積,</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(8)能用平方公分板進行面積的實測，進而使用乘法簡化長方形面積的點算,</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lastRenderedPageBreak/>
              <w:t>(9)能經驗平面圖形等面積不一定等周長，且等周長不一定等面積,</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(10)利用間接比較的方法，比較不同容器的容量,</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(11)利用個別單位測量，比較不同容器的容量,</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(12)認識容量單位「公升」、「毫升」及其關係，並做實測與估測,</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(13)認識毫米，並以毫米為單位進行實測,</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(14)知道</w:t>
            </w:r>
            <w:r w:rsidRPr="008B1D87">
              <w:rPr>
                <w:rFonts w:ascii="標楷體" w:eastAsia="標楷體" w:hAnsi="標楷體" w:hint="eastAsia"/>
                <w:spacing w:val="-20"/>
                <w:sz w:val="18"/>
                <w:szCs w:val="18"/>
              </w:rPr>
              <w:lastRenderedPageBreak/>
              <w:t>公分、毫米間的關係並做化聚,</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4</w:t>
            </w:r>
            <w:r w:rsidRPr="008B1D87">
              <w:rPr>
                <w:rFonts w:ascii="標楷體" w:eastAsia="標楷體" w:hAnsi="標楷體"/>
                <w:spacing w:val="-20"/>
                <w:sz w:val="18"/>
                <w:szCs w:val="18"/>
              </w:rPr>
              <w:t>.</w:t>
            </w:r>
            <w:r w:rsidRPr="008B1D87">
              <w:rPr>
                <w:rFonts w:ascii="標楷體" w:eastAsia="標楷體" w:hAnsi="標楷體" w:hint="eastAsia"/>
                <w:spacing w:val="-20"/>
                <w:sz w:val="18"/>
                <w:szCs w:val="18"/>
              </w:rPr>
              <w:t>代數：</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(1)解決同分母分數的加減應用問題,</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(2)能解決具體情境中兩步驟的加、減與除,</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(3)解決生活情境中被乘數(乘數)、被除數(除數)未知的問題,</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5</w:t>
            </w:r>
            <w:r w:rsidRPr="008B1D87">
              <w:rPr>
                <w:rFonts w:ascii="標楷體" w:eastAsia="標楷體" w:hAnsi="標楷體"/>
                <w:spacing w:val="-20"/>
                <w:sz w:val="18"/>
                <w:szCs w:val="18"/>
              </w:rPr>
              <w:t>.</w:t>
            </w:r>
            <w:r w:rsidRPr="008B1D87">
              <w:rPr>
                <w:rFonts w:ascii="標楷體" w:eastAsia="標楷體" w:hAnsi="標楷體" w:hint="eastAsia"/>
                <w:spacing w:val="-20"/>
                <w:sz w:val="18"/>
                <w:szCs w:val="18"/>
              </w:rPr>
              <w:t>幾何：</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(1)能透過操作，將簡單圖形切割重組成另一已知簡單圖形，含經驗面積保留概念,</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lastRenderedPageBreak/>
              <w:t>(2)認識「平方公分」的面積單位,</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6.統計與機率：</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(1)能報讀生活中常見的一維表格,</w:t>
            </w:r>
          </w:p>
          <w:p w:rsidR="007E20DD" w:rsidRPr="008B1D87" w:rsidRDefault="007E20DD" w:rsidP="00AA621E">
            <w:pPr>
              <w:pStyle w:val="13"/>
              <w:snapToGrid w:val="0"/>
              <w:spacing w:line="0" w:lineRule="atLeast"/>
              <w:jc w:val="left"/>
              <w:rPr>
                <w:rFonts w:ascii="標楷體" w:eastAsia="標楷體" w:hAnsi="標楷體"/>
                <w:spacing w:val="-20"/>
                <w:sz w:val="18"/>
                <w:szCs w:val="18"/>
              </w:rPr>
            </w:pPr>
            <w:r w:rsidRPr="008B1D87">
              <w:rPr>
                <w:rFonts w:ascii="標楷體" w:eastAsia="標楷體" w:hAnsi="標楷體" w:hint="eastAsia"/>
                <w:spacing w:val="-20"/>
                <w:sz w:val="18"/>
                <w:szCs w:val="18"/>
              </w:rPr>
              <w:t>(2)能報讀生活中常見的二維表格,</w:t>
            </w:r>
          </w:p>
          <w:p w:rsidR="007E20DD" w:rsidRPr="008B1D87" w:rsidRDefault="007E20DD" w:rsidP="00AA621E">
            <w:pPr>
              <w:pStyle w:val="13"/>
              <w:snapToGrid w:val="0"/>
              <w:spacing w:line="0" w:lineRule="atLeast"/>
              <w:jc w:val="left"/>
              <w:rPr>
                <w:rFonts w:ascii="標楷體" w:eastAsia="標楷體" w:hAnsi="標楷體" w:cs="Roman PS"/>
                <w:spacing w:val="-20"/>
                <w:sz w:val="18"/>
                <w:szCs w:val="18"/>
              </w:rPr>
            </w:pPr>
            <w:r w:rsidRPr="008B1D87">
              <w:rPr>
                <w:rFonts w:ascii="標楷體" w:eastAsia="標楷體" w:hAnsi="標楷體" w:hint="eastAsia"/>
                <w:spacing w:val="-20"/>
                <w:sz w:val="18"/>
                <w:szCs w:val="18"/>
              </w:rPr>
              <w:t>(3)能做表格的應用,</w:t>
            </w:r>
          </w:p>
        </w:tc>
        <w:tc>
          <w:tcPr>
            <w:tcW w:w="218" w:type="pct"/>
          </w:tcPr>
          <w:p w:rsidR="007E20DD" w:rsidRPr="00182541" w:rsidRDefault="007E20DD" w:rsidP="00AA621E">
            <w:pPr>
              <w:spacing w:line="0" w:lineRule="atLeast"/>
              <w:jc w:val="both"/>
              <w:rPr>
                <w:rFonts w:ascii="標楷體" w:eastAsia="標楷體" w:hAnsi="標楷體" w:cs="新細明體"/>
                <w:color w:val="000000"/>
                <w:kern w:val="0"/>
                <w:sz w:val="18"/>
                <w:szCs w:val="18"/>
              </w:rPr>
            </w:pPr>
            <w:r w:rsidRPr="00182541">
              <w:rPr>
                <w:rFonts w:ascii="標楷體" w:eastAsia="標楷體" w:hAnsi="標楷體" w:cs="新細明體" w:hint="eastAsia"/>
                <w:color w:val="000000"/>
                <w:kern w:val="0"/>
                <w:sz w:val="18"/>
                <w:szCs w:val="18"/>
              </w:rPr>
              <w:lastRenderedPageBreak/>
              <w:t>1.</w:t>
            </w:r>
            <w:r w:rsidRPr="00182541">
              <w:rPr>
                <w:rFonts w:ascii="標楷體" w:eastAsia="標楷體" w:hAnsi="標楷體" w:cs="新細明體"/>
                <w:color w:val="000000"/>
                <w:kern w:val="0"/>
                <w:sz w:val="18"/>
                <w:szCs w:val="18"/>
              </w:rPr>
              <w:t>了解資訊科技在生活與學習上的應用、以及對人類社會生活的影響</w:t>
            </w:r>
          </w:p>
          <w:p w:rsidR="007E20DD" w:rsidRPr="00182541" w:rsidRDefault="007E20DD" w:rsidP="00AA621E">
            <w:pPr>
              <w:spacing w:line="0" w:lineRule="atLeast"/>
              <w:jc w:val="both"/>
              <w:rPr>
                <w:rFonts w:ascii="標楷體" w:eastAsia="標楷體" w:hAnsi="標楷體"/>
                <w:color w:val="000000"/>
                <w:sz w:val="18"/>
                <w:szCs w:val="18"/>
              </w:rPr>
            </w:pPr>
            <w:r w:rsidRPr="00182541">
              <w:rPr>
                <w:rFonts w:ascii="標楷體" w:eastAsia="標楷體" w:hAnsi="標楷體" w:cs="新細明體" w:hint="eastAsia"/>
                <w:color w:val="000000"/>
                <w:kern w:val="0"/>
                <w:sz w:val="18"/>
                <w:szCs w:val="18"/>
              </w:rPr>
              <w:t>2.</w:t>
            </w:r>
            <w:r w:rsidRPr="00182541">
              <w:rPr>
                <w:rFonts w:ascii="標楷體" w:eastAsia="標楷體" w:hAnsi="標楷體" w:cs="新細明體"/>
                <w:color w:val="000000"/>
                <w:kern w:val="0"/>
                <w:sz w:val="18"/>
                <w:szCs w:val="18"/>
              </w:rPr>
              <w:t>培養電腦基本使用的技巧與知識</w:t>
            </w:r>
          </w:p>
        </w:tc>
        <w:tc>
          <w:tcPr>
            <w:tcW w:w="235" w:type="pct"/>
          </w:tcPr>
          <w:p w:rsidR="007E20DD" w:rsidRPr="00CA48C7" w:rsidRDefault="007E20DD" w:rsidP="00AA621E">
            <w:pPr>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學習舞獅各項技巧</w:t>
            </w:r>
          </w:p>
          <w:p w:rsidR="007E20DD" w:rsidRPr="00CA48C7" w:rsidRDefault="007E20DD" w:rsidP="00AA621E">
            <w:pPr>
              <w:snapToGrid w:val="0"/>
              <w:spacing w:line="240" w:lineRule="exact"/>
              <w:jc w:val="both"/>
              <w:rPr>
                <w:rFonts w:ascii="標楷體" w:eastAsia="標楷體" w:hAnsi="標楷體"/>
                <w:spacing w:val="-20"/>
                <w:sz w:val="18"/>
                <w:szCs w:val="18"/>
              </w:rPr>
            </w:pPr>
          </w:p>
        </w:tc>
        <w:tc>
          <w:tcPr>
            <w:tcW w:w="265" w:type="pct"/>
          </w:tcPr>
          <w:p w:rsidR="007E20DD" w:rsidRPr="00CA48C7" w:rsidRDefault="007E20DD" w:rsidP="00AA621E">
            <w:pPr>
              <w:snapToGrid w:val="0"/>
              <w:spacing w:line="240" w:lineRule="exact"/>
              <w:jc w:val="both"/>
              <w:rPr>
                <w:rFonts w:ascii="標楷體" w:eastAsia="標楷體" w:hAnsi="標楷體" w:cs="SimSun"/>
                <w:spacing w:val="-20"/>
                <w:kern w:val="0"/>
                <w:sz w:val="18"/>
                <w:szCs w:val="18"/>
              </w:rPr>
            </w:pPr>
            <w:r w:rsidRPr="00CA48C7">
              <w:rPr>
                <w:rFonts w:ascii="標楷體" w:eastAsia="標楷體" w:hAnsi="標楷體" w:hint="eastAsia"/>
                <w:spacing w:val="-20"/>
                <w:sz w:val="18"/>
                <w:szCs w:val="18"/>
              </w:rPr>
              <w:t>1.蝴蝶</w:t>
            </w:r>
            <w:r w:rsidRPr="00CA48C7">
              <w:rPr>
                <w:rFonts w:ascii="標楷體" w:eastAsia="標楷體" w:hAnsi="標楷體" w:cs="SimSun" w:hint="eastAsia"/>
                <w:spacing w:val="-20"/>
                <w:kern w:val="0"/>
                <w:sz w:val="18"/>
                <w:szCs w:val="18"/>
              </w:rPr>
              <w:t>自然生態環境探索</w:t>
            </w:r>
          </w:p>
          <w:p w:rsidR="007E20DD" w:rsidRPr="00CA48C7" w:rsidRDefault="007E20DD" w:rsidP="00AA621E">
            <w:pPr>
              <w:snapToGrid w:val="0"/>
              <w:spacing w:line="240" w:lineRule="exact"/>
              <w:jc w:val="both"/>
              <w:rPr>
                <w:rFonts w:ascii="標楷體" w:eastAsia="標楷體" w:hAnsi="標楷體" w:cs="SimSun"/>
                <w:spacing w:val="-20"/>
                <w:kern w:val="0"/>
                <w:sz w:val="18"/>
                <w:szCs w:val="18"/>
              </w:rPr>
            </w:pPr>
            <w:r w:rsidRPr="00CA48C7">
              <w:rPr>
                <w:rFonts w:ascii="標楷體" w:eastAsia="標楷體" w:hAnsi="標楷體" w:cs="SimSun" w:hint="eastAsia"/>
                <w:spacing w:val="-20"/>
                <w:kern w:val="0"/>
                <w:sz w:val="18"/>
                <w:szCs w:val="18"/>
              </w:rPr>
              <w:t>2.蝴蝶詩歌欣賞與創作</w:t>
            </w:r>
          </w:p>
          <w:p w:rsidR="007E20DD" w:rsidRPr="00CA48C7" w:rsidRDefault="007E20DD" w:rsidP="00AA621E">
            <w:pPr>
              <w:snapToGrid w:val="0"/>
              <w:spacing w:line="240" w:lineRule="exact"/>
              <w:jc w:val="both"/>
              <w:rPr>
                <w:rFonts w:ascii="標楷體" w:eastAsia="標楷體" w:hAnsi="標楷體"/>
                <w:spacing w:val="-20"/>
                <w:sz w:val="18"/>
                <w:szCs w:val="18"/>
              </w:rPr>
            </w:pPr>
          </w:p>
        </w:tc>
      </w:tr>
      <w:tr w:rsidR="007E20DD" w:rsidRPr="00CA48C7" w:rsidTr="009A4C0B">
        <w:tc>
          <w:tcPr>
            <w:tcW w:w="186" w:type="pct"/>
            <w:vAlign w:val="center"/>
          </w:tcPr>
          <w:p w:rsidR="007E20DD" w:rsidRPr="00CA48C7" w:rsidRDefault="007E20DD" w:rsidP="00AA621E">
            <w:pPr>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1</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2/11</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2/15</w:t>
            </w:r>
          </w:p>
        </w:tc>
        <w:tc>
          <w:tcPr>
            <w:tcW w:w="508" w:type="pct"/>
            <w:vAlign w:val="center"/>
          </w:tcPr>
          <w:p w:rsidR="007E20DD" w:rsidRPr="00B2661E" w:rsidRDefault="007E20DD" w:rsidP="00AA621E">
            <w:pPr>
              <w:widowControl/>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●2/11開學上課日</w:t>
            </w:r>
          </w:p>
          <w:p w:rsidR="007E20DD" w:rsidRPr="00B2661E" w:rsidRDefault="007E20DD" w:rsidP="00AA621E">
            <w:pPr>
              <w:widowControl/>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●校長會議</w:t>
            </w:r>
          </w:p>
          <w:p w:rsidR="007E20DD" w:rsidRDefault="007E20DD" w:rsidP="00AA621E">
            <w:pPr>
              <w:widowControl/>
              <w:ind w:left="200" w:hangingChars="100" w:hanging="200"/>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友善校園週</w:t>
            </w:r>
          </w:p>
          <w:p w:rsidR="006C5B9F" w:rsidRPr="00B2661E" w:rsidRDefault="006C5B9F" w:rsidP="006C5B9F">
            <w:pPr>
              <w:widowControl/>
              <w:ind w:left="180" w:hangingChars="100" w:hanging="180"/>
              <w:rPr>
                <w:rFonts w:ascii="標楷體" w:eastAsia="標楷體" w:hAnsi="標楷體" w:cs="新細明體"/>
                <w:color w:val="000000"/>
                <w:kern w:val="0"/>
                <w:sz w:val="20"/>
                <w:szCs w:val="20"/>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p w:rsidR="007E20DD" w:rsidRPr="00B2661E" w:rsidRDefault="007E20DD" w:rsidP="00AA621E">
            <w:pPr>
              <w:widowControl/>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●2/15補行上班日(1/23)</w:t>
            </w:r>
          </w:p>
        </w:tc>
        <w:tc>
          <w:tcPr>
            <w:tcW w:w="312" w:type="pct"/>
            <w:tcBorders>
              <w:top w:val="single" w:sz="4" w:space="0" w:color="auto"/>
            </w:tcBorders>
            <w:shd w:val="clear" w:color="auto" w:fill="auto"/>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第壹單元創意的生活</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第一課小白兔牛仔褲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5-2-10</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E61479"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tc>
        <w:tc>
          <w:tcPr>
            <w:tcW w:w="354" w:type="pct"/>
          </w:tcPr>
          <w:p w:rsidR="007E20DD" w:rsidRPr="000C7739" w:rsidRDefault="007E20DD" w:rsidP="009A4C0B">
            <w:pPr>
              <w:jc w:val="both"/>
              <w:rPr>
                <w:rFonts w:ascii="標楷體" w:eastAsia="標楷體" w:hAnsi="標楷體" w:cs="Times New Roman"/>
                <w:sz w:val="18"/>
                <w:szCs w:val="18"/>
              </w:rPr>
            </w:pPr>
            <w:r w:rsidRPr="000C7739">
              <w:rPr>
                <w:rFonts w:ascii="標楷體" w:eastAsia="標楷體" w:hAnsi="標楷體" w:cs="Times New Roman" w:hint="eastAsia"/>
                <w:sz w:val="18"/>
                <w:szCs w:val="18"/>
              </w:rPr>
              <w:t>一、健康囡仔</w:t>
            </w:r>
            <w:r w:rsidRPr="000C7739">
              <w:rPr>
                <w:rFonts w:ascii="標楷體" w:eastAsia="標楷體" w:hAnsi="標楷體" w:cs="Times New Roman"/>
                <w:sz w:val="18"/>
                <w:szCs w:val="18"/>
              </w:rPr>
              <w:br/>
              <w:t>1.</w:t>
            </w:r>
            <w:r w:rsidRPr="000C7739">
              <w:rPr>
                <w:rFonts w:ascii="標楷體" w:eastAsia="標楷體" w:hAnsi="標楷體" w:cs="Times New Roman" w:hint="eastAsia"/>
                <w:sz w:val="18"/>
                <w:szCs w:val="18"/>
              </w:rPr>
              <w:t>阿琪的浴間仔</w:t>
            </w:r>
            <w:r w:rsidRPr="000C7739">
              <w:rPr>
                <w:rFonts w:ascii="標楷體" w:eastAsia="標楷體" w:hAnsi="標楷體" w:cs="Times New Roman"/>
                <w:sz w:val="18"/>
                <w:szCs w:val="18"/>
              </w:rPr>
              <w:t>(1)</w:t>
            </w:r>
            <w:r w:rsidRPr="000C7739">
              <w:rPr>
                <w:rFonts w:ascii="標楷體" w:eastAsia="標楷體" w:hAnsi="標楷體" w:cs="Times New Roman" w:hint="eastAsia"/>
                <w:sz w:val="18"/>
                <w:szCs w:val="18"/>
              </w:rPr>
              <w:br/>
            </w:r>
            <w:r w:rsidRPr="000C7739">
              <w:rPr>
                <w:rFonts w:ascii="標楷體" w:eastAsia="標楷體" w:hAnsi="標楷體" w:cs="Times New Roman" w:hint="eastAsia"/>
                <w:b/>
                <w:color w:val="C00000"/>
                <w:sz w:val="18"/>
                <w:szCs w:val="18"/>
              </w:rPr>
              <w:t>【家政教育】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開學預備週</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Get Ready</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D77A76">
                <w:rPr>
                  <w:rFonts w:ascii="Times New Roman" w:eastAsia="標楷體" w:hAnsi="Times New Roman" w:cs="Times New Roman"/>
                  <w:sz w:val="20"/>
                  <w:szCs w:val="20"/>
                </w:rPr>
                <w:t>1-1-1</w:t>
              </w:r>
            </w:smartTag>
            <w:r w:rsidRPr="00D77A76">
              <w:rPr>
                <w:rFonts w:ascii="Times New Roman" w:eastAsia="標楷體" w:hAnsi="Times New Roman" w:cs="Times New Roman"/>
                <w:sz w:val="20"/>
                <w:szCs w:val="20"/>
              </w:rPr>
              <w:br/>
              <w:t>1-1-2</w:t>
            </w:r>
            <w:r w:rsidRPr="00D77A76">
              <w:rPr>
                <w:rFonts w:ascii="Times New Roman" w:eastAsia="標楷體" w:hAnsi="Times New Roman" w:cs="Times New Roman"/>
                <w:sz w:val="20"/>
                <w:szCs w:val="20"/>
              </w:rPr>
              <w:br/>
              <w:t>1-1-7</w:t>
            </w:r>
            <w:r w:rsidRPr="00D77A76">
              <w:rPr>
                <w:rFonts w:ascii="Times New Roman" w:eastAsia="標楷體" w:hAnsi="Times New Roman" w:cs="Times New Roman"/>
                <w:sz w:val="20"/>
                <w:szCs w:val="20"/>
              </w:rPr>
              <w:br/>
              <w:t>1-1-10</w:t>
            </w:r>
            <w:r w:rsidRPr="00D77A76">
              <w:rPr>
                <w:rFonts w:ascii="Times New Roman" w:eastAsia="標楷體" w:hAnsi="Times New Roman" w:cs="Times New Roman"/>
                <w:sz w:val="20"/>
                <w:szCs w:val="20"/>
              </w:rPr>
              <w:br/>
              <w:t>2-1-1</w:t>
            </w:r>
            <w:r w:rsidRPr="00D77A76">
              <w:rPr>
                <w:rFonts w:ascii="Times New Roman" w:eastAsia="標楷體" w:hAnsi="Times New Roman" w:cs="Times New Roman"/>
                <w:sz w:val="20"/>
                <w:szCs w:val="20"/>
              </w:rPr>
              <w:br/>
              <w:t>2-1-2</w:t>
            </w:r>
            <w:r w:rsidRPr="00D77A76">
              <w:rPr>
                <w:rFonts w:ascii="Times New Roman" w:eastAsia="標楷體" w:hAnsi="Times New Roman" w:cs="Times New Roman"/>
                <w:sz w:val="20"/>
                <w:szCs w:val="20"/>
              </w:rPr>
              <w:br/>
              <w:t>2-1-5</w:t>
            </w:r>
            <w:r w:rsidRPr="00D77A76">
              <w:rPr>
                <w:rFonts w:ascii="Times New Roman" w:eastAsia="標楷體" w:hAnsi="Times New Roman" w:cs="Times New Roman"/>
                <w:sz w:val="20"/>
                <w:szCs w:val="20"/>
              </w:rPr>
              <w:br/>
              <w:t>2-1-1</w:t>
            </w:r>
            <w:r w:rsidRPr="00D77A76">
              <w:rPr>
                <w:rFonts w:ascii="Times New Roman" w:eastAsia="標楷體" w:hAnsi="Times New Roman" w:cs="Times New Roman" w:hint="eastAsia"/>
                <w:sz w:val="20"/>
                <w:szCs w:val="20"/>
              </w:rPr>
              <w:t>0</w:t>
            </w:r>
            <w:r w:rsidRPr="00D77A76">
              <w:rPr>
                <w:rFonts w:ascii="Times New Roman" w:eastAsia="標楷體" w:hAnsi="Times New Roman" w:cs="Times New Roman"/>
                <w:sz w:val="20"/>
                <w:szCs w:val="20"/>
              </w:rPr>
              <w:br/>
              <w:t>3-1-1</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一</w:t>
            </w:r>
            <w:r w:rsidRPr="006853AD">
              <w:rPr>
                <w:rFonts w:ascii="標楷體" w:eastAsia="標楷體" w:hAnsi="標楷體" w:cs="Arial"/>
                <w:kern w:val="0"/>
                <w:sz w:val="20"/>
                <w:szCs w:val="20"/>
              </w:rPr>
              <w:t>、分數</w:t>
            </w:r>
            <w:r w:rsidRPr="006853AD">
              <w:rPr>
                <w:rFonts w:ascii="標楷體" w:eastAsia="標楷體" w:hAnsi="標楷體" w:cs="Arial"/>
                <w:color w:val="000000"/>
                <w:kern w:val="0"/>
                <w:sz w:val="20"/>
                <w:szCs w:val="20"/>
              </w:rPr>
              <w:t>3-n-11</w:t>
            </w:r>
            <w:r w:rsidRPr="006853AD">
              <w:rPr>
                <w:rFonts w:ascii="標楷體" w:eastAsia="標楷體" w:hAnsi="標楷體" w:cs="Arial"/>
                <w:sz w:val="20"/>
                <w:szCs w:val="20"/>
              </w:rPr>
              <w:t>【人權教育】【性別平等教育】【生涯發展教育】</w:t>
            </w:r>
          </w:p>
        </w:tc>
        <w:tc>
          <w:tcPr>
            <w:tcW w:w="300" w:type="pct"/>
            <w:tcBorders>
              <w:top w:val="single" w:sz="4" w:space="0" w:color="auto"/>
            </w:tcBorders>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一、蔬菜的成長</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大家來種菜</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widowControl/>
              <w:jc w:val="both"/>
              <w:rPr>
                <w:rFonts w:ascii="標楷體" w:eastAsia="標楷體" w:hAnsi="標楷體" w:cs="Calibri"/>
                <w:color w:val="000000"/>
                <w:kern w:val="0"/>
                <w:sz w:val="20"/>
                <w:szCs w:val="20"/>
              </w:rPr>
            </w:pPr>
            <w:smartTag w:uri="urn:schemas-microsoft-com:office:smarttags" w:element="chsdate">
              <w:smartTagPr>
                <w:attr w:name="IsROCDate" w:val="False"/>
                <w:attr w:name="IsLunarDate" w:val="False"/>
                <w:attr w:name="Day" w:val="1"/>
                <w:attr w:name="Month" w:val="2"/>
                <w:attr w:name="Year" w:val="2001"/>
              </w:smartTagPr>
              <w:r w:rsidRPr="000E1B36">
                <w:rPr>
                  <w:rFonts w:ascii="標楷體" w:eastAsia="標楷體" w:hAnsi="標楷體" w:cs="Calibri" w:hint="eastAsia"/>
                  <w:color w:val="000000"/>
                  <w:kern w:val="0"/>
                  <w:sz w:val="20"/>
                  <w:szCs w:val="20"/>
                </w:rPr>
                <w:t>1-2-1</w:t>
              </w:r>
            </w:smartTag>
            <w:r w:rsidRPr="000E1B36">
              <w:rPr>
                <w:rFonts w:ascii="標楷體" w:eastAsia="標楷體" w:hAnsi="標楷體" w:cs="Calibri" w:hint="eastAsia"/>
                <w:color w:val="000000"/>
                <w:kern w:val="0"/>
                <w:sz w:val="20"/>
                <w:szCs w:val="20"/>
              </w:rPr>
              <w:t>-1</w:t>
            </w:r>
          </w:p>
          <w:p w:rsidR="007E20DD" w:rsidRPr="000E1B36" w:rsidRDefault="007E20DD" w:rsidP="009A4C0B">
            <w:pPr>
              <w:widowControl/>
              <w:jc w:val="both"/>
              <w:rPr>
                <w:rFonts w:ascii="標楷體" w:eastAsia="標楷體" w:hAnsi="標楷體" w:cs="Calibri"/>
                <w:color w:val="000000"/>
                <w:kern w:val="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hint="eastAsia"/>
                  <w:color w:val="000000"/>
                  <w:kern w:val="0"/>
                  <w:sz w:val="20"/>
                  <w:szCs w:val="20"/>
                </w:rPr>
                <w:t>1-2-5</w:t>
              </w:r>
            </w:smartTag>
            <w:r w:rsidRPr="000E1B36">
              <w:rPr>
                <w:rFonts w:ascii="標楷體" w:eastAsia="標楷體" w:hAnsi="標楷體" w:hint="eastAsia"/>
                <w:color w:val="000000"/>
                <w:kern w:val="0"/>
                <w:sz w:val="20"/>
                <w:szCs w:val="20"/>
              </w:rPr>
              <w:t>-3</w:t>
            </w:r>
          </w:p>
          <w:p w:rsidR="007E20DD" w:rsidRPr="000E1B36" w:rsidRDefault="007E20DD" w:rsidP="009A4C0B">
            <w:pPr>
              <w:widowControl/>
              <w:jc w:val="both"/>
              <w:rPr>
                <w:rFonts w:ascii="標楷體" w:eastAsia="標楷體" w:hAnsi="標楷體" w:cs="Calibri"/>
                <w:color w:val="000000"/>
                <w:kern w:val="0"/>
                <w:sz w:val="20"/>
                <w:szCs w:val="20"/>
              </w:rPr>
            </w:pPr>
            <w:smartTag w:uri="urn:schemas-microsoft-com:office:smarttags" w:element="chsdate">
              <w:smartTagPr>
                <w:attr w:name="IsROCDate" w:val="False"/>
                <w:attr w:name="IsLunarDate" w:val="False"/>
                <w:attr w:name="Day" w:val="2"/>
                <w:attr w:name="Month" w:val="2"/>
                <w:attr w:name="Year" w:val="2002"/>
              </w:smartTagPr>
              <w:r w:rsidRPr="000E1B36">
                <w:rPr>
                  <w:rFonts w:ascii="標楷體" w:eastAsia="標楷體" w:hAnsi="標楷體" w:cs="Calibri" w:hint="eastAsia"/>
                  <w:color w:val="000000"/>
                  <w:kern w:val="0"/>
                  <w:sz w:val="20"/>
                  <w:szCs w:val="20"/>
                </w:rPr>
                <w:t>2-2-2</w:t>
              </w:r>
            </w:smartTag>
            <w:r w:rsidRPr="000E1B36">
              <w:rPr>
                <w:rFonts w:ascii="標楷體" w:eastAsia="標楷體" w:hAnsi="標楷體" w:cs="Calibri" w:hint="eastAsia"/>
                <w:color w:val="000000"/>
                <w:kern w:val="0"/>
                <w:sz w:val="20"/>
                <w:szCs w:val="20"/>
              </w:rPr>
              <w:t>-1</w:t>
            </w:r>
          </w:p>
          <w:p w:rsidR="007E20DD" w:rsidRPr="000E1B36" w:rsidRDefault="007E20DD" w:rsidP="009A4C0B">
            <w:pPr>
              <w:widowControl/>
              <w:jc w:val="both"/>
              <w:rPr>
                <w:rFonts w:ascii="標楷體" w:eastAsia="標楷體" w:hAnsi="標楷體"/>
                <w:color w:val="000000"/>
                <w:kern w:val="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hint="eastAsia"/>
                  <w:color w:val="000000"/>
                  <w:kern w:val="0"/>
                  <w:sz w:val="20"/>
                  <w:szCs w:val="20"/>
                </w:rPr>
                <w:t>6-2-2</w:t>
              </w:r>
            </w:smartTag>
            <w:r w:rsidRPr="000E1B36">
              <w:rPr>
                <w:rFonts w:ascii="標楷體" w:eastAsia="標楷體" w:hAnsi="標楷體" w:hint="eastAsia"/>
                <w:color w:val="000000"/>
                <w:kern w:val="0"/>
                <w:sz w:val="20"/>
                <w:szCs w:val="20"/>
              </w:rPr>
              <w:t>-2</w:t>
            </w:r>
          </w:p>
          <w:p w:rsidR="007E20DD" w:rsidRPr="000E1B36" w:rsidRDefault="007E20DD" w:rsidP="009A4C0B">
            <w:pPr>
              <w:widowControl/>
              <w:jc w:val="both"/>
              <w:rPr>
                <w:rFonts w:ascii="標楷體" w:eastAsia="標楷體" w:hAnsi="標楷體"/>
                <w:color w:val="000000"/>
                <w:kern w:val="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hint="eastAsia"/>
                  <w:color w:val="000000"/>
                  <w:kern w:val="0"/>
                  <w:sz w:val="20"/>
                  <w:szCs w:val="20"/>
                </w:rPr>
                <w:t>6-2-3</w:t>
              </w:r>
            </w:smartTag>
            <w:r w:rsidRPr="000E1B36">
              <w:rPr>
                <w:rFonts w:ascii="標楷體" w:eastAsia="標楷體" w:hAnsi="標楷體" w:hint="eastAsia"/>
                <w:color w:val="000000"/>
                <w:kern w:val="0"/>
                <w:sz w:val="20"/>
                <w:szCs w:val="20"/>
              </w:rPr>
              <w:t>-1</w:t>
            </w:r>
          </w:p>
          <w:p w:rsidR="007E20DD" w:rsidRPr="000E1B36" w:rsidRDefault="007E20DD" w:rsidP="009A4C0B">
            <w:pPr>
              <w:widowControl/>
              <w:jc w:val="both"/>
              <w:rPr>
                <w:rFonts w:ascii="標楷體" w:eastAsia="標楷體" w:hAnsi="標楷體"/>
                <w:color w:val="000000"/>
                <w:kern w:val="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hint="eastAsia"/>
                  <w:color w:val="000000"/>
                  <w:kern w:val="0"/>
                  <w:sz w:val="20"/>
                  <w:szCs w:val="20"/>
                </w:rPr>
                <w:t>7-2-0</w:t>
              </w:r>
            </w:smartTag>
            <w:r w:rsidRPr="000E1B36">
              <w:rPr>
                <w:rFonts w:ascii="標楷體" w:eastAsia="標楷體" w:hAnsi="標楷體" w:hint="eastAsia"/>
                <w:color w:val="000000"/>
                <w:kern w:val="0"/>
                <w:sz w:val="20"/>
                <w:szCs w:val="20"/>
              </w:rPr>
              <w:t>-1</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-2</w:t>
            </w: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第一單元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我們居住的地方</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認識居住的地方</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D77A76" w:rsidRDefault="007E20DD" w:rsidP="009A4C0B">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2"/>
                <w:attr w:name="Year" w:val="2001"/>
              </w:smartTagPr>
              <w:r w:rsidRPr="00D77A76">
                <w:rPr>
                  <w:rFonts w:ascii="Times New Roman" w:eastAsia="標楷體" w:hAnsi="Times New Roman" w:cs="Times New Roman" w:hint="eastAsia"/>
                  <w:bCs/>
                  <w:sz w:val="20"/>
                  <w:szCs w:val="20"/>
                </w:rPr>
                <w:t>1-2-1</w:t>
              </w:r>
            </w:smartTag>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4"/>
              </w:smartTagPr>
              <w:r w:rsidRPr="00D77A76">
                <w:rPr>
                  <w:rFonts w:ascii="Times New Roman" w:eastAsia="標楷體" w:hAnsi="Times New Roman" w:cs="Times New Roman" w:hint="eastAsia"/>
                  <w:bCs/>
                  <w:sz w:val="20"/>
                  <w:szCs w:val="20"/>
                </w:rPr>
                <w:t>4-2-1</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一、歡樂時光／下課了三、色彩魔術師／生活中的色彩五、我是大明星1-2-1,1-2-2,1-2-3,1-2-4,1-2-5,2-2-6,2-2-7</w:t>
            </w:r>
            <w:r w:rsidRPr="006853AD">
              <w:rPr>
                <w:rFonts w:ascii="標楷體" w:eastAsia="標楷體" w:hAnsi="標楷體" w:cs="Arial"/>
                <w:sz w:val="20"/>
                <w:szCs w:val="20"/>
              </w:rPr>
              <w:br/>
            </w:r>
            <w:r w:rsidRPr="006853AD">
              <w:rPr>
                <w:rFonts w:ascii="標楷體" w:eastAsia="標楷體" w:hAnsi="標楷體" w:cs="Arial" w:hint="eastAsia"/>
                <w:sz w:val="20"/>
                <w:szCs w:val="20"/>
              </w:rPr>
              <w:t>【環境教育】【人權教育】【性別平等教育】</w:t>
            </w:r>
          </w:p>
        </w:tc>
        <w:tc>
          <w:tcPr>
            <w:tcW w:w="314" w:type="pct"/>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第一單元生活小當家</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活動一生活技能大檢視</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r w:rsidRPr="00D77A76">
              <w:rPr>
                <w:rFonts w:ascii="Times New Roman" w:eastAsia="標楷體" w:hAnsi="Times New Roman" w:cs="Times New Roman" w:hint="eastAsia"/>
                <w:bCs/>
                <w:sz w:val="20"/>
                <w:szCs w:val="20"/>
              </w:rPr>
              <w:br/>
            </w:r>
            <w:r w:rsidRPr="00D77A76">
              <w:rPr>
                <w:rFonts w:ascii="Times New Roman" w:eastAsia="標楷體" w:hAnsi="Times New Roman" w:cs="Times New Roman" w:hint="eastAsia"/>
                <w:bCs/>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2-2-1</w:t>
              </w:r>
            </w:smartTag>
          </w:p>
        </w:tc>
        <w:tc>
          <w:tcPr>
            <w:tcW w:w="254" w:type="pct"/>
            <w:tcBorders>
              <w:top w:val="single" w:sz="4" w:space="0" w:color="auto"/>
            </w:tcBorders>
            <w:shd w:val="clear" w:color="auto" w:fill="auto"/>
          </w:tcPr>
          <w:p w:rsidR="007E20DD" w:rsidRPr="000E1B36" w:rsidRDefault="007E20DD" w:rsidP="009A4C0B">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壹、休閒生活趣</w:t>
            </w:r>
          </w:p>
          <w:p w:rsidR="007E20DD" w:rsidRPr="000E1B36" w:rsidRDefault="007E20DD" w:rsidP="009A4C0B">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一.大自然怎麼了</w:t>
            </w:r>
          </w:p>
          <w:p w:rsidR="007E20DD" w:rsidRPr="000E1B36" w:rsidRDefault="007E20DD" w:rsidP="009A4C0B">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7E20DD" w:rsidRPr="000E1B36" w:rsidRDefault="007E20DD" w:rsidP="009A4C0B">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A4C0B">
            <w:pPr>
              <w:snapToGrid w:val="0"/>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7-1-5</w:t>
            </w:r>
          </w:p>
        </w:tc>
        <w:tc>
          <w:tcPr>
            <w:tcW w:w="263" w:type="pct"/>
          </w:tcPr>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第壹單元創意的生活</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第一課小白兔牛仔褲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◎家政教育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◎生涯發展教育</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1-2-4</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5-2-10</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6-2-3-3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6-2-7-2</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hint="eastAsia"/>
                <w:spacing w:val="-20"/>
                <w:kern w:val="0"/>
                <w:sz w:val="18"/>
                <w:szCs w:val="18"/>
              </w:rPr>
              <w:t>數與量／一、除法</w:t>
            </w:r>
            <w:r w:rsidRPr="008B1D87">
              <w:rPr>
                <w:rFonts w:ascii="標楷體" w:eastAsia="標楷體" w:hAnsi="標楷體" w:cs="Arial"/>
                <w:spacing w:val="-20"/>
                <w:kern w:val="0"/>
                <w:sz w:val="18"/>
                <w:szCs w:val="18"/>
              </w:rPr>
              <w:t>3-n-05,3-n-06</w:t>
            </w:r>
            <w:r w:rsidRPr="008B1D87">
              <w:rPr>
                <w:rFonts w:ascii="標楷體" w:eastAsia="標楷體" w:hAnsi="標楷體" w:cs="Arial"/>
                <w:spacing w:val="-20"/>
                <w:sz w:val="18"/>
                <w:szCs w:val="18"/>
              </w:rPr>
              <w:t>【海洋教育】【人權教育】</w:t>
            </w:r>
            <w:r w:rsidRPr="006F3522">
              <w:rPr>
                <w:rFonts w:ascii="標楷體" w:eastAsia="標楷體" w:hAnsi="標楷體" w:cs="Arial"/>
                <w:spacing w:val="-20"/>
                <w:sz w:val="18"/>
                <w:szCs w:val="18"/>
              </w:rPr>
              <w:t>【性別平等教育】</w:t>
            </w:r>
          </w:p>
        </w:tc>
        <w:tc>
          <w:tcPr>
            <w:tcW w:w="218" w:type="pct"/>
          </w:tcPr>
          <w:p w:rsidR="007E20DD" w:rsidRPr="00A96D5E" w:rsidRDefault="007E20DD" w:rsidP="009A4C0B">
            <w:pPr>
              <w:spacing w:line="0" w:lineRule="atLeast"/>
              <w:jc w:val="both"/>
              <w:rPr>
                <w:rFonts w:ascii="標楷體" w:eastAsia="標楷體" w:hAnsi="標楷體"/>
                <w:sz w:val="18"/>
                <w:szCs w:val="18"/>
              </w:rPr>
            </w:pPr>
            <w:r w:rsidRPr="00A96D5E">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A96D5E">
              <w:rPr>
                <w:rFonts w:ascii="標楷體" w:eastAsia="標楷體" w:hAnsi="標楷體" w:hint="eastAsia"/>
                <w:sz w:val="18"/>
                <w:szCs w:val="18"/>
              </w:rPr>
              <w:t>學習使用「插入背景」工具</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四點金手部動作</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蝴蝶詩歌欣賞及創作</w:t>
            </w:r>
          </w:p>
        </w:tc>
      </w:tr>
      <w:tr w:rsidR="007E20DD" w:rsidRPr="00CA48C7" w:rsidTr="009A4C0B">
        <w:trPr>
          <w:trHeight w:val="364"/>
        </w:trPr>
        <w:tc>
          <w:tcPr>
            <w:tcW w:w="186" w:type="pct"/>
            <w:vAlign w:val="center"/>
          </w:tcPr>
          <w:p w:rsidR="007E20DD" w:rsidRPr="00CA48C7" w:rsidRDefault="007E20DD" w:rsidP="00AA621E">
            <w:pPr>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2</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2/16</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2/</w:t>
            </w:r>
            <w:r w:rsidRPr="00B2661E">
              <w:rPr>
                <w:rFonts w:ascii="標楷體" w:eastAsia="標楷體" w:hAnsi="標楷體"/>
                <w:color w:val="000000"/>
                <w:sz w:val="20"/>
                <w:szCs w:val="20"/>
              </w:rPr>
              <w:t>2</w:t>
            </w:r>
            <w:r w:rsidRPr="00B2661E">
              <w:rPr>
                <w:rFonts w:ascii="標楷體" w:eastAsia="標楷體" w:hAnsi="標楷體" w:hint="eastAsia"/>
                <w:color w:val="000000"/>
                <w:sz w:val="20"/>
                <w:szCs w:val="20"/>
              </w:rPr>
              <w:t>2</w:t>
            </w:r>
          </w:p>
        </w:tc>
        <w:tc>
          <w:tcPr>
            <w:tcW w:w="508" w:type="pct"/>
            <w:vAlign w:val="center"/>
          </w:tcPr>
          <w:p w:rsidR="007E20DD" w:rsidRPr="00B2661E" w:rsidRDefault="007E20DD" w:rsidP="00AA621E">
            <w:pPr>
              <w:widowControl/>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●申請清寒及視障學生(第二學期)教科圖書補助</w:t>
            </w:r>
          </w:p>
          <w:p w:rsidR="007E20DD" w:rsidRPr="00B2661E" w:rsidRDefault="007E20DD" w:rsidP="007E20DD">
            <w:pPr>
              <w:pStyle w:val="a5"/>
              <w:spacing w:line="0" w:lineRule="atLeast"/>
              <w:ind w:left="200" w:hangingChars="100" w:hanging="200"/>
              <w:rPr>
                <w:rFonts w:ascii="標楷體" w:eastAsia="標楷體" w:hAnsi="標楷體" w:cs="新細明體"/>
                <w:color w:val="000000"/>
                <w:kern w:val="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家庭教育宣導</w:t>
            </w:r>
          </w:p>
        </w:tc>
        <w:tc>
          <w:tcPr>
            <w:tcW w:w="312" w:type="pct"/>
            <w:tcBorders>
              <w:top w:val="single" w:sz="4" w:space="0" w:color="auto"/>
            </w:tcBorders>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第壹單元創意的生活</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第二課午餐作畫</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5-2-10</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E61479"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tc>
        <w:tc>
          <w:tcPr>
            <w:tcW w:w="354" w:type="pct"/>
          </w:tcPr>
          <w:p w:rsidR="007E20DD" w:rsidRPr="000C7739" w:rsidRDefault="007E20DD" w:rsidP="009A4C0B">
            <w:pPr>
              <w:jc w:val="both"/>
              <w:rPr>
                <w:rFonts w:ascii="標楷體" w:eastAsia="標楷體" w:hAnsi="標楷體" w:cs="Times New Roman"/>
                <w:sz w:val="18"/>
                <w:szCs w:val="18"/>
              </w:rPr>
            </w:pPr>
            <w:r w:rsidRPr="000C7739">
              <w:rPr>
                <w:rFonts w:ascii="標楷體" w:eastAsia="標楷體" w:hAnsi="標楷體" w:cs="Times New Roman" w:hint="eastAsia"/>
                <w:sz w:val="18"/>
                <w:szCs w:val="18"/>
              </w:rPr>
              <w:t>一、健康囡仔</w:t>
            </w:r>
            <w:r w:rsidRPr="000C7739">
              <w:rPr>
                <w:rFonts w:ascii="標楷體" w:eastAsia="標楷體" w:hAnsi="標楷體" w:cs="Times New Roman"/>
                <w:sz w:val="18"/>
                <w:szCs w:val="18"/>
              </w:rPr>
              <w:br/>
              <w:t>1.</w:t>
            </w:r>
            <w:r w:rsidRPr="000C7739">
              <w:rPr>
                <w:rFonts w:ascii="標楷體" w:eastAsia="標楷體" w:hAnsi="標楷體" w:cs="Times New Roman" w:hint="eastAsia"/>
                <w:sz w:val="18"/>
                <w:szCs w:val="18"/>
              </w:rPr>
              <w:t>阿琪的浴間仔</w:t>
            </w:r>
            <w:r w:rsidRPr="000C7739">
              <w:rPr>
                <w:rFonts w:ascii="標楷體" w:eastAsia="標楷體" w:hAnsi="標楷體" w:cs="Times New Roman"/>
                <w:sz w:val="18"/>
                <w:szCs w:val="18"/>
              </w:rPr>
              <w:t>(1)</w:t>
            </w:r>
            <w:r w:rsidRPr="000C7739">
              <w:rPr>
                <w:rFonts w:ascii="標楷體" w:eastAsia="標楷體" w:hAnsi="標楷體" w:cs="Times New Roman" w:hint="eastAsia"/>
                <w:sz w:val="18"/>
                <w:szCs w:val="18"/>
              </w:rPr>
              <w:br/>
            </w:r>
            <w:r w:rsidRPr="000C7739">
              <w:rPr>
                <w:rFonts w:ascii="標楷體" w:eastAsia="標楷體" w:hAnsi="標楷體" w:cs="Times New Roman" w:hint="eastAsia"/>
                <w:b/>
                <w:color w:val="C00000"/>
                <w:sz w:val="18"/>
                <w:szCs w:val="18"/>
              </w:rPr>
              <w:t>【家政教育】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開學預備週</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Starter Unit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D77A76">
                <w:rPr>
                  <w:rFonts w:ascii="Times New Roman" w:eastAsia="標楷體" w:hAnsi="Times New Roman" w:cs="Times New Roman"/>
                  <w:sz w:val="20"/>
                  <w:szCs w:val="20"/>
                </w:rPr>
                <w:t>1-1-2</w:t>
              </w:r>
            </w:smartTag>
            <w:r w:rsidRPr="00D77A76">
              <w:rPr>
                <w:rFonts w:ascii="Times New Roman" w:eastAsia="標楷體" w:hAnsi="Times New Roman" w:cs="Times New Roman"/>
                <w:sz w:val="20"/>
                <w:szCs w:val="20"/>
              </w:rPr>
              <w:br/>
              <w:t>1-1-3</w:t>
            </w:r>
            <w:r w:rsidRPr="00D77A76">
              <w:rPr>
                <w:rFonts w:ascii="Times New Roman" w:eastAsia="標楷體" w:hAnsi="Times New Roman" w:cs="Times New Roman"/>
                <w:sz w:val="20"/>
                <w:szCs w:val="20"/>
              </w:rPr>
              <w:br/>
              <w:t>1-1-8</w:t>
            </w:r>
            <w:r w:rsidRPr="00D77A76">
              <w:rPr>
                <w:rFonts w:ascii="Times New Roman" w:eastAsia="標楷體" w:hAnsi="Times New Roman" w:cs="Times New Roman"/>
                <w:sz w:val="20"/>
                <w:szCs w:val="20"/>
              </w:rPr>
              <w:br/>
              <w:t>2-1-2</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2-1-1</w:t>
            </w:r>
            <w:r w:rsidRPr="00D77A76">
              <w:rPr>
                <w:rFonts w:ascii="Times New Roman" w:eastAsia="標楷體" w:hAnsi="Times New Roman" w:cs="Times New Roman" w:hint="eastAsia"/>
                <w:sz w:val="20"/>
                <w:szCs w:val="20"/>
              </w:rPr>
              <w:t>1</w:t>
            </w:r>
            <w:r w:rsidRPr="00D77A76">
              <w:rPr>
                <w:rFonts w:ascii="Times New Roman" w:eastAsia="標楷體" w:hAnsi="Times New Roman" w:cs="Times New Roman"/>
                <w:sz w:val="20"/>
                <w:szCs w:val="20"/>
              </w:rPr>
              <w:br/>
              <w:t>3-1-2</w:t>
            </w:r>
            <w:r w:rsidRPr="00D77A76">
              <w:rPr>
                <w:rFonts w:ascii="Times New Roman" w:eastAsia="標楷體" w:hAnsi="Times New Roman" w:cs="Times New Roman"/>
                <w:sz w:val="20"/>
                <w:szCs w:val="20"/>
              </w:rPr>
              <w:br/>
              <w:t>3-1-5</w:t>
            </w:r>
            <w:r w:rsidRPr="00D77A76">
              <w:rPr>
                <w:rFonts w:ascii="Times New Roman" w:eastAsia="標楷體" w:hAnsi="Times New Roman" w:cs="Times New Roman"/>
                <w:sz w:val="20"/>
                <w:szCs w:val="20"/>
              </w:rPr>
              <w:br/>
              <w:t>3-1-7</w:t>
            </w:r>
            <w:r w:rsidRPr="00D77A76">
              <w:rPr>
                <w:rFonts w:ascii="Times New Roman" w:eastAsia="標楷體" w:hAnsi="Times New Roman" w:cs="Times New Roman"/>
                <w:sz w:val="20"/>
                <w:szCs w:val="20"/>
              </w:rPr>
              <w:br/>
              <w:t>5-1-6</w:t>
            </w:r>
            <w:r w:rsidRPr="00D77A76">
              <w:rPr>
                <w:rFonts w:ascii="Times New Roman" w:eastAsia="標楷體" w:hAnsi="Times New Roman" w:cs="Times New Roman"/>
                <w:sz w:val="20"/>
                <w:szCs w:val="20"/>
              </w:rPr>
              <w:br/>
              <w:t>6-1-1</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一</w:t>
            </w:r>
            <w:r w:rsidRPr="006853AD">
              <w:rPr>
                <w:rFonts w:ascii="標楷體" w:eastAsia="標楷體" w:hAnsi="標楷體" w:cs="Arial"/>
                <w:kern w:val="0"/>
                <w:sz w:val="20"/>
                <w:szCs w:val="20"/>
              </w:rPr>
              <w:t>、分數</w:t>
            </w:r>
            <w:r w:rsidRPr="006853AD">
              <w:rPr>
                <w:rFonts w:ascii="標楷體" w:eastAsia="標楷體" w:hAnsi="標楷體" w:cs="Arial"/>
                <w:color w:val="000000"/>
                <w:kern w:val="0"/>
                <w:sz w:val="20"/>
                <w:szCs w:val="20"/>
              </w:rPr>
              <w:t>3-n-11</w:t>
            </w:r>
            <w:r w:rsidRPr="006853AD">
              <w:rPr>
                <w:rFonts w:ascii="標楷體" w:eastAsia="標楷體" w:hAnsi="標楷體" w:cs="Arial"/>
                <w:sz w:val="20"/>
                <w:szCs w:val="20"/>
              </w:rPr>
              <w:t>【人權教育】【性別平等教育】【生涯發展教育】</w:t>
            </w:r>
          </w:p>
        </w:tc>
        <w:tc>
          <w:tcPr>
            <w:tcW w:w="300" w:type="pct"/>
            <w:tcBorders>
              <w:top w:val="single" w:sz="4" w:space="0" w:color="auto"/>
            </w:tcBorders>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一、蔬菜的成長</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大家來種菜</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widowControl/>
              <w:jc w:val="both"/>
              <w:rPr>
                <w:rFonts w:ascii="標楷體" w:eastAsia="標楷體" w:hAnsi="標楷體" w:cs="Calibri"/>
                <w:color w:val="000000"/>
                <w:kern w:val="0"/>
                <w:sz w:val="20"/>
                <w:szCs w:val="20"/>
              </w:rPr>
            </w:pPr>
            <w:smartTag w:uri="urn:schemas-microsoft-com:office:smarttags" w:element="chsdate">
              <w:smartTagPr>
                <w:attr w:name="Year" w:val="2001"/>
                <w:attr w:name="Month" w:val="2"/>
                <w:attr w:name="Day" w:val="1"/>
                <w:attr w:name="IsLunarDate" w:val="False"/>
                <w:attr w:name="IsROCDate" w:val="False"/>
              </w:smartTagPr>
              <w:r w:rsidRPr="000E1B36">
                <w:rPr>
                  <w:rFonts w:ascii="標楷體" w:eastAsia="標楷體" w:hAnsi="標楷體" w:cs="Calibri" w:hint="eastAsia"/>
                  <w:color w:val="000000"/>
                  <w:kern w:val="0"/>
                  <w:sz w:val="20"/>
                  <w:szCs w:val="20"/>
                </w:rPr>
                <w:t>1-2-1</w:t>
              </w:r>
            </w:smartTag>
            <w:r w:rsidRPr="000E1B36">
              <w:rPr>
                <w:rFonts w:ascii="標楷體" w:eastAsia="標楷體" w:hAnsi="標楷體" w:cs="Calibri" w:hint="eastAsia"/>
                <w:color w:val="000000"/>
                <w:kern w:val="0"/>
                <w:sz w:val="20"/>
                <w:szCs w:val="20"/>
              </w:rPr>
              <w:t>-1</w:t>
            </w:r>
          </w:p>
          <w:p w:rsidR="007E20DD" w:rsidRPr="000E1B36" w:rsidRDefault="007E20DD" w:rsidP="009A4C0B">
            <w:pPr>
              <w:widowControl/>
              <w:jc w:val="both"/>
              <w:rPr>
                <w:rFonts w:ascii="標楷體" w:eastAsia="標楷體" w:hAnsi="標楷體" w:cs="Calibri"/>
                <w:color w:val="000000"/>
                <w:kern w:val="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kern w:val="0"/>
                  <w:sz w:val="20"/>
                  <w:szCs w:val="20"/>
                </w:rPr>
                <w:t>1-2-5</w:t>
              </w:r>
            </w:smartTag>
            <w:r w:rsidRPr="000E1B36">
              <w:rPr>
                <w:rFonts w:ascii="標楷體" w:eastAsia="標楷體" w:hAnsi="標楷體" w:hint="eastAsia"/>
                <w:color w:val="000000"/>
                <w:kern w:val="0"/>
                <w:sz w:val="20"/>
                <w:szCs w:val="20"/>
              </w:rPr>
              <w:t>-3</w:t>
            </w:r>
          </w:p>
          <w:p w:rsidR="007E20DD" w:rsidRPr="000E1B36" w:rsidRDefault="007E20DD" w:rsidP="009A4C0B">
            <w:pPr>
              <w:widowControl/>
              <w:jc w:val="both"/>
              <w:rPr>
                <w:rFonts w:ascii="標楷體" w:eastAsia="標楷體" w:hAnsi="標楷體" w:cs="Calibri"/>
                <w:color w:val="000000"/>
                <w:kern w:val="0"/>
                <w:sz w:val="20"/>
                <w:szCs w:val="20"/>
              </w:rPr>
            </w:pPr>
            <w:smartTag w:uri="urn:schemas-microsoft-com:office:smarttags" w:element="chsdate">
              <w:smartTagPr>
                <w:attr w:name="Year" w:val="2002"/>
                <w:attr w:name="Month" w:val="2"/>
                <w:attr w:name="Day" w:val="2"/>
                <w:attr w:name="IsLunarDate" w:val="False"/>
                <w:attr w:name="IsROCDate" w:val="False"/>
              </w:smartTagPr>
              <w:r w:rsidRPr="000E1B36">
                <w:rPr>
                  <w:rFonts w:ascii="標楷體" w:eastAsia="標楷體" w:hAnsi="標楷體" w:cs="Calibri" w:hint="eastAsia"/>
                  <w:color w:val="000000"/>
                  <w:kern w:val="0"/>
                  <w:sz w:val="20"/>
                  <w:szCs w:val="20"/>
                </w:rPr>
                <w:t>2-2-2</w:t>
              </w:r>
            </w:smartTag>
            <w:r w:rsidRPr="000E1B36">
              <w:rPr>
                <w:rFonts w:ascii="標楷體" w:eastAsia="標楷體" w:hAnsi="標楷體" w:cs="Calibri" w:hint="eastAsia"/>
                <w:color w:val="000000"/>
                <w:kern w:val="0"/>
                <w:sz w:val="20"/>
                <w:szCs w:val="20"/>
              </w:rPr>
              <w:t>-1</w:t>
            </w:r>
          </w:p>
          <w:p w:rsidR="007E20DD" w:rsidRPr="000E1B36" w:rsidRDefault="007E20DD" w:rsidP="009A4C0B">
            <w:pPr>
              <w:widowControl/>
              <w:jc w:val="both"/>
              <w:rPr>
                <w:rFonts w:ascii="標楷體" w:eastAsia="標楷體" w:hAnsi="標楷體"/>
                <w:color w:val="000000"/>
                <w:kern w:val="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hint="eastAsia"/>
                  <w:color w:val="000000"/>
                  <w:kern w:val="0"/>
                  <w:sz w:val="20"/>
                  <w:szCs w:val="20"/>
                </w:rPr>
                <w:t>6-2-2</w:t>
              </w:r>
            </w:smartTag>
            <w:r w:rsidRPr="000E1B36">
              <w:rPr>
                <w:rFonts w:ascii="標楷體" w:eastAsia="標楷體" w:hAnsi="標楷體" w:hint="eastAsia"/>
                <w:color w:val="000000"/>
                <w:kern w:val="0"/>
                <w:sz w:val="20"/>
                <w:szCs w:val="20"/>
              </w:rPr>
              <w:t>-2</w:t>
            </w:r>
          </w:p>
          <w:p w:rsidR="007E20DD" w:rsidRPr="000E1B36" w:rsidRDefault="007E20DD" w:rsidP="009A4C0B">
            <w:pPr>
              <w:widowControl/>
              <w:jc w:val="both"/>
              <w:rPr>
                <w:rFonts w:ascii="標楷體" w:eastAsia="標楷體" w:hAnsi="標楷體"/>
                <w:color w:val="000000"/>
                <w:kern w:val="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hint="eastAsia"/>
                  <w:color w:val="000000"/>
                  <w:kern w:val="0"/>
                  <w:sz w:val="20"/>
                  <w:szCs w:val="20"/>
                </w:rPr>
                <w:t>6-2-3</w:t>
              </w:r>
            </w:smartTag>
            <w:r w:rsidRPr="000E1B36">
              <w:rPr>
                <w:rFonts w:ascii="標楷體" w:eastAsia="標楷體" w:hAnsi="標楷體" w:hint="eastAsia"/>
                <w:color w:val="000000"/>
                <w:kern w:val="0"/>
                <w:sz w:val="20"/>
                <w:szCs w:val="20"/>
              </w:rPr>
              <w:t>-1</w:t>
            </w:r>
          </w:p>
          <w:p w:rsidR="007E20DD" w:rsidRPr="000E1B36" w:rsidRDefault="007E20DD" w:rsidP="009A4C0B">
            <w:pPr>
              <w:widowControl/>
              <w:jc w:val="both"/>
              <w:rPr>
                <w:rFonts w:ascii="標楷體" w:eastAsia="標楷體" w:hAnsi="標楷體"/>
                <w:color w:val="000000"/>
                <w:kern w:val="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kern w:val="0"/>
                  <w:sz w:val="20"/>
                  <w:szCs w:val="20"/>
                </w:rPr>
                <w:t>7-2-0</w:t>
              </w:r>
            </w:smartTag>
            <w:r w:rsidRPr="000E1B36">
              <w:rPr>
                <w:rFonts w:ascii="標楷體" w:eastAsia="標楷體" w:hAnsi="標楷體" w:hint="eastAsia"/>
                <w:color w:val="000000"/>
                <w:kern w:val="0"/>
                <w:sz w:val="20"/>
                <w:szCs w:val="20"/>
              </w:rPr>
              <w:t>-1</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-2</w:t>
            </w: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第一單元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我們居住的地方</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認識居住的地方</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D77A76" w:rsidRDefault="007E20DD" w:rsidP="009A4C0B">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2"/>
                <w:attr w:name="Year" w:val="2001"/>
              </w:smartTagPr>
              <w:r w:rsidRPr="00D77A76">
                <w:rPr>
                  <w:rFonts w:ascii="Times New Roman" w:eastAsia="標楷體" w:hAnsi="Times New Roman" w:cs="Times New Roman" w:hint="eastAsia"/>
                  <w:bCs/>
                  <w:sz w:val="20"/>
                  <w:szCs w:val="20"/>
                </w:rPr>
                <w:t>1-2-1</w:t>
              </w:r>
            </w:smartTag>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4"/>
              </w:smartTagPr>
              <w:r w:rsidRPr="00D77A76">
                <w:rPr>
                  <w:rFonts w:ascii="Times New Roman" w:eastAsia="標楷體" w:hAnsi="Times New Roman" w:cs="Times New Roman" w:hint="eastAsia"/>
                  <w:bCs/>
                  <w:sz w:val="20"/>
                  <w:szCs w:val="20"/>
                </w:rPr>
                <w:t>4-2-1</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一、歡樂時光／下課了三、色彩魔術師／色彩變變變五、我是大明星／1-2-1,1-2-2,1-2-3,1-2-4,1-2-5,2-2-7</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【人權教育】【生涯發展教育】【性別平等教育】</w:t>
            </w:r>
          </w:p>
        </w:tc>
        <w:tc>
          <w:tcPr>
            <w:tcW w:w="314" w:type="pct"/>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第一單元生活小當家</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活動一生活技能大檢視</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r w:rsidRPr="00D77A76">
              <w:rPr>
                <w:rFonts w:ascii="Times New Roman" w:eastAsia="標楷體" w:hAnsi="Times New Roman" w:cs="Times New Roman" w:hint="eastAsia"/>
                <w:bCs/>
                <w:sz w:val="20"/>
                <w:szCs w:val="20"/>
              </w:rPr>
              <w:br/>
            </w:r>
            <w:r w:rsidRPr="00D77A76">
              <w:rPr>
                <w:rFonts w:ascii="Times New Roman" w:eastAsia="標楷體" w:hAnsi="Times New Roman" w:cs="Times New Roman" w:hint="eastAsia"/>
                <w:bCs/>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2-2-1</w:t>
              </w:r>
            </w:smartTag>
          </w:p>
        </w:tc>
        <w:tc>
          <w:tcPr>
            <w:tcW w:w="254" w:type="pct"/>
            <w:tcBorders>
              <w:top w:val="single" w:sz="4" w:space="0" w:color="auto"/>
            </w:tcBorders>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壹、休閒生活趣</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二.有趣的單槓遊戲</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3-1-1</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3-1-2</w:t>
            </w:r>
          </w:p>
        </w:tc>
        <w:tc>
          <w:tcPr>
            <w:tcW w:w="263" w:type="pct"/>
          </w:tcPr>
          <w:p w:rsidR="007E20DD" w:rsidRPr="006F3522" w:rsidRDefault="007E20DD" w:rsidP="009A4C0B">
            <w:pPr>
              <w:spacing w:line="0" w:lineRule="atLeast"/>
              <w:jc w:val="both"/>
              <w:rPr>
                <w:rFonts w:ascii="標楷體" w:eastAsia="標楷體" w:hAnsi="標楷體" w:cs="Times New Roman"/>
                <w:snapToGrid w:val="0"/>
                <w:spacing w:val="-20"/>
                <w:kern w:val="0"/>
                <w:sz w:val="18"/>
                <w:szCs w:val="18"/>
              </w:rPr>
            </w:pPr>
            <w:r w:rsidRPr="006F3522">
              <w:rPr>
                <w:rFonts w:ascii="標楷體" w:eastAsia="標楷體" w:hAnsi="標楷體" w:cs="Times New Roman" w:hint="eastAsia"/>
                <w:snapToGrid w:val="0"/>
                <w:spacing w:val="-20"/>
                <w:kern w:val="0"/>
                <w:sz w:val="18"/>
                <w:szCs w:val="18"/>
              </w:rPr>
              <w:t>第壹單元創意的生活</w:t>
            </w:r>
          </w:p>
          <w:p w:rsidR="007E20DD" w:rsidRPr="006F3522" w:rsidRDefault="007E20DD" w:rsidP="009A4C0B">
            <w:pPr>
              <w:spacing w:line="0" w:lineRule="atLeast"/>
              <w:jc w:val="both"/>
              <w:rPr>
                <w:rFonts w:ascii="標楷體" w:eastAsia="標楷體" w:hAnsi="標楷體" w:cs="Arial Unicode MS"/>
                <w:snapToGrid w:val="0"/>
                <w:spacing w:val="-20"/>
                <w:kern w:val="0"/>
                <w:sz w:val="18"/>
                <w:szCs w:val="18"/>
              </w:rPr>
            </w:pPr>
            <w:r w:rsidRPr="006F3522">
              <w:rPr>
                <w:rFonts w:ascii="標楷體" w:eastAsia="標楷體" w:hAnsi="標楷體" w:cs="Times New Roman" w:hint="eastAsia"/>
                <w:snapToGrid w:val="0"/>
                <w:spacing w:val="-20"/>
                <w:kern w:val="0"/>
                <w:sz w:val="18"/>
                <w:szCs w:val="18"/>
              </w:rPr>
              <w:t>第二課午餐作畫</w:t>
            </w:r>
          </w:p>
          <w:p w:rsidR="007E20DD" w:rsidRPr="006F3522" w:rsidRDefault="007E20DD" w:rsidP="009A4C0B">
            <w:pPr>
              <w:spacing w:line="0" w:lineRule="atLeast"/>
              <w:jc w:val="both"/>
              <w:rPr>
                <w:rFonts w:ascii="標楷體" w:eastAsia="標楷體" w:hAnsi="標楷體" w:cs="Arial Unicode MS"/>
                <w:snapToGrid w:val="0"/>
                <w:spacing w:val="-20"/>
                <w:kern w:val="0"/>
                <w:sz w:val="18"/>
                <w:szCs w:val="18"/>
              </w:rPr>
            </w:pPr>
            <w:r w:rsidRPr="006F3522">
              <w:rPr>
                <w:rFonts w:ascii="標楷體" w:eastAsia="標楷體" w:hAnsi="標楷體" w:cs="Arial Unicode MS" w:hint="eastAsia"/>
                <w:snapToGrid w:val="0"/>
                <w:spacing w:val="-20"/>
                <w:kern w:val="0"/>
                <w:sz w:val="18"/>
                <w:szCs w:val="18"/>
              </w:rPr>
              <w:t>◎家政教育</w:t>
            </w:r>
          </w:p>
          <w:p w:rsidR="007E20DD" w:rsidRPr="006F3522" w:rsidRDefault="007E20DD" w:rsidP="009A4C0B">
            <w:pPr>
              <w:spacing w:line="0" w:lineRule="atLeast"/>
              <w:jc w:val="both"/>
              <w:rPr>
                <w:rFonts w:ascii="標楷體" w:eastAsia="標楷體" w:hAnsi="標楷體" w:cs="Arial Unicode MS"/>
                <w:snapToGrid w:val="0"/>
                <w:spacing w:val="-20"/>
                <w:kern w:val="0"/>
                <w:sz w:val="18"/>
                <w:szCs w:val="18"/>
              </w:rPr>
            </w:pPr>
            <w:r w:rsidRPr="006F3522">
              <w:rPr>
                <w:rFonts w:ascii="標楷體" w:eastAsia="標楷體" w:hAnsi="標楷體" w:cs="Arial Unicode MS" w:hint="eastAsia"/>
                <w:snapToGrid w:val="0"/>
                <w:spacing w:val="-20"/>
                <w:kern w:val="0"/>
                <w:sz w:val="18"/>
                <w:szCs w:val="18"/>
              </w:rPr>
              <w:t>◎人權教育</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1-2-4</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4-2-1</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4-2-1-2</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5-2-1</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5-2-3-2</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5-2-8-3</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5-2-10</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5-2-13</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5-2-3-1</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5-2-14-3</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5-2-14-5</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6-2-3-2</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6-2-4-3</w:t>
            </w:r>
          </w:p>
          <w:p w:rsidR="007E20DD" w:rsidRPr="006F3522" w:rsidRDefault="007E20DD" w:rsidP="009A4C0B">
            <w:pPr>
              <w:spacing w:line="0" w:lineRule="atLeast"/>
              <w:jc w:val="both"/>
              <w:rPr>
                <w:rFonts w:ascii="標楷體" w:eastAsia="標楷體" w:hAnsi="標楷體" w:cs="Arial Unicode MS"/>
                <w:spacing w:val="-20"/>
                <w:sz w:val="18"/>
                <w:szCs w:val="18"/>
              </w:rPr>
            </w:pPr>
            <w:r w:rsidRPr="006F3522">
              <w:rPr>
                <w:rFonts w:ascii="標楷體" w:eastAsia="標楷體" w:hAnsi="標楷體" w:cs="Arial Unicode MS" w:hint="eastAsia"/>
                <w:spacing w:val="-20"/>
                <w:sz w:val="18"/>
                <w:szCs w:val="18"/>
              </w:rPr>
              <w:t>6-2-5-1</w:t>
            </w:r>
          </w:p>
          <w:p w:rsidR="007E20DD" w:rsidRPr="006F3522" w:rsidRDefault="007E20DD" w:rsidP="009A4C0B">
            <w:pPr>
              <w:spacing w:line="0" w:lineRule="atLeast"/>
              <w:jc w:val="both"/>
              <w:rPr>
                <w:rFonts w:ascii="標楷體" w:eastAsia="標楷體" w:hAnsi="標楷體" w:cs="Arial Unicode MS"/>
                <w:snapToGrid w:val="0"/>
                <w:spacing w:val="-20"/>
                <w:kern w:val="0"/>
                <w:sz w:val="18"/>
                <w:szCs w:val="18"/>
              </w:rPr>
            </w:pPr>
            <w:r w:rsidRPr="006F3522">
              <w:rPr>
                <w:rFonts w:ascii="標楷體" w:eastAsia="標楷體" w:hAnsi="標楷體" w:cs="Arial Unicode MS" w:hint="eastAsia"/>
                <w:spacing w:val="-20"/>
                <w:sz w:val="18"/>
                <w:szCs w:val="18"/>
              </w:rPr>
              <w:t>6-2-7-2</w:t>
            </w:r>
          </w:p>
        </w:tc>
        <w:tc>
          <w:tcPr>
            <w:tcW w:w="232" w:type="pct"/>
          </w:tcPr>
          <w:p w:rsidR="007E20DD" w:rsidRPr="006F3522" w:rsidRDefault="007E20DD" w:rsidP="009A4C0B">
            <w:pPr>
              <w:widowControl/>
              <w:snapToGrid w:val="0"/>
              <w:spacing w:line="0" w:lineRule="atLeast"/>
              <w:jc w:val="both"/>
              <w:rPr>
                <w:rFonts w:ascii="標楷體" w:eastAsia="標楷體" w:hAnsi="標楷體" w:cs="Arial"/>
                <w:spacing w:val="-20"/>
                <w:sz w:val="18"/>
                <w:szCs w:val="18"/>
              </w:rPr>
            </w:pPr>
            <w:r w:rsidRPr="006F3522">
              <w:rPr>
                <w:rFonts w:ascii="標楷體" w:eastAsia="標楷體" w:hAnsi="標楷體" w:cs="Arial"/>
                <w:spacing w:val="-20"/>
                <w:kern w:val="0"/>
                <w:sz w:val="18"/>
                <w:szCs w:val="18"/>
              </w:rPr>
              <w:t>數與量／一、除法3-n-07</w:t>
            </w:r>
            <w:r w:rsidRPr="006F3522">
              <w:rPr>
                <w:rFonts w:ascii="標楷體" w:eastAsia="標楷體" w:hAnsi="標楷體" w:cs="Arial"/>
                <w:spacing w:val="-20"/>
                <w:sz w:val="18"/>
                <w:szCs w:val="18"/>
              </w:rPr>
              <w:t>【人權教育】【性別平等教育】</w:t>
            </w:r>
          </w:p>
        </w:tc>
        <w:tc>
          <w:tcPr>
            <w:tcW w:w="218" w:type="pct"/>
          </w:tcPr>
          <w:p w:rsidR="007E20DD" w:rsidRPr="00A96D5E" w:rsidRDefault="007E20DD" w:rsidP="009A4C0B">
            <w:pPr>
              <w:snapToGrid w:val="0"/>
              <w:spacing w:line="0" w:lineRule="atLeast"/>
              <w:jc w:val="both"/>
              <w:rPr>
                <w:rFonts w:ascii="標楷體" w:eastAsia="標楷體" w:hAnsi="標楷體"/>
                <w:sz w:val="18"/>
                <w:szCs w:val="18"/>
              </w:rPr>
            </w:pPr>
            <w:r w:rsidRPr="00A96D5E">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A96D5E">
              <w:rPr>
                <w:rFonts w:ascii="標楷體" w:eastAsia="標楷體" w:hAnsi="標楷體" w:hint="eastAsia"/>
                <w:sz w:val="18"/>
                <w:szCs w:val="18"/>
              </w:rPr>
              <w:t>學習使用「插入花邊」工具</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四點金手部動作</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蝴蝶詩歌欣賞及創作</w:t>
            </w:r>
          </w:p>
        </w:tc>
      </w:tr>
      <w:tr w:rsidR="007E20DD" w:rsidRPr="00CA48C7" w:rsidTr="009A4C0B">
        <w:trPr>
          <w:trHeight w:val="364"/>
        </w:trPr>
        <w:tc>
          <w:tcPr>
            <w:tcW w:w="186" w:type="pct"/>
            <w:vAlign w:val="center"/>
          </w:tcPr>
          <w:p w:rsidR="007E20DD" w:rsidRPr="00CA48C7" w:rsidRDefault="007E20DD" w:rsidP="00AA621E">
            <w:pPr>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3</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2/23</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2/29</w:t>
            </w:r>
          </w:p>
        </w:tc>
        <w:tc>
          <w:tcPr>
            <w:tcW w:w="508" w:type="pct"/>
            <w:vAlign w:val="center"/>
          </w:tcPr>
          <w:p w:rsidR="007E20DD" w:rsidRPr="00B2661E" w:rsidRDefault="007E20DD" w:rsidP="00AA621E">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●2/28二二八和平紀念日</w:t>
            </w:r>
          </w:p>
          <w:p w:rsidR="007E20DD" w:rsidRPr="00B2661E" w:rsidRDefault="007E20DD" w:rsidP="00AA621E">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家庭暴力及性侵害防治教育宣導</w:t>
            </w:r>
          </w:p>
        </w:tc>
        <w:tc>
          <w:tcPr>
            <w:tcW w:w="312" w:type="pct"/>
            <w:shd w:val="clear" w:color="auto" w:fill="auto"/>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第壹單元創意的生活</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第三課薑麻樂園</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5-2-10</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7E20DD" w:rsidRPr="00E61479"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6-2-1</w:t>
            </w:r>
          </w:p>
        </w:tc>
        <w:tc>
          <w:tcPr>
            <w:tcW w:w="354" w:type="pct"/>
          </w:tcPr>
          <w:p w:rsidR="007E20DD" w:rsidRPr="000C7739" w:rsidRDefault="007E20DD" w:rsidP="009A4C0B">
            <w:pPr>
              <w:jc w:val="both"/>
              <w:rPr>
                <w:rFonts w:ascii="標楷體" w:eastAsia="標楷體" w:hAnsi="標楷體" w:cs="Times New Roman"/>
                <w:sz w:val="18"/>
                <w:szCs w:val="18"/>
              </w:rPr>
            </w:pPr>
            <w:r w:rsidRPr="000C7739">
              <w:rPr>
                <w:rFonts w:ascii="標楷體" w:eastAsia="標楷體" w:hAnsi="標楷體" w:cs="Times New Roman" w:hint="eastAsia"/>
                <w:sz w:val="18"/>
                <w:szCs w:val="18"/>
              </w:rPr>
              <w:t>一、健康囡仔</w:t>
            </w:r>
            <w:r w:rsidRPr="000C7739">
              <w:rPr>
                <w:rFonts w:ascii="標楷體" w:eastAsia="標楷體" w:hAnsi="標楷體" w:cs="Times New Roman"/>
                <w:sz w:val="18"/>
                <w:szCs w:val="18"/>
              </w:rPr>
              <w:br/>
              <w:t>1.</w:t>
            </w:r>
            <w:r w:rsidRPr="000C7739">
              <w:rPr>
                <w:rFonts w:ascii="標楷體" w:eastAsia="標楷體" w:hAnsi="標楷體" w:cs="Times New Roman" w:hint="eastAsia"/>
                <w:sz w:val="18"/>
                <w:szCs w:val="18"/>
              </w:rPr>
              <w:t>阿琪的浴間仔</w:t>
            </w:r>
            <w:r w:rsidRPr="000C7739">
              <w:rPr>
                <w:rFonts w:ascii="標楷體" w:eastAsia="標楷體" w:hAnsi="標楷體" w:cs="Times New Roman"/>
                <w:sz w:val="18"/>
                <w:szCs w:val="18"/>
              </w:rPr>
              <w:t>(1)</w:t>
            </w:r>
            <w:r w:rsidRPr="000C7739">
              <w:rPr>
                <w:rFonts w:ascii="標楷體" w:eastAsia="標楷體" w:hAnsi="標楷體" w:cs="Times New Roman" w:hint="eastAsia"/>
                <w:sz w:val="18"/>
                <w:szCs w:val="18"/>
              </w:rPr>
              <w:br/>
            </w:r>
            <w:r w:rsidRPr="000C7739">
              <w:rPr>
                <w:rFonts w:ascii="標楷體" w:eastAsia="標楷體" w:hAnsi="標楷體" w:cs="Times New Roman" w:hint="eastAsia"/>
                <w:b/>
                <w:color w:val="C00000"/>
                <w:sz w:val="18"/>
                <w:szCs w:val="18"/>
              </w:rPr>
              <w:t>【家政教育】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寵物</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 xml:space="preserve">Unit 1 Is </w:t>
            </w:r>
            <w:r w:rsidRPr="00D77A76">
              <w:rPr>
                <w:rFonts w:ascii="Times New Roman" w:eastAsia="標楷體" w:hAnsi="Times New Roman" w:cs="Times New Roman" w:hint="eastAsia"/>
                <w:bCs/>
                <w:sz w:val="20"/>
                <w:szCs w:val="20"/>
              </w:rPr>
              <w:t>I</w:t>
            </w:r>
            <w:r w:rsidRPr="00D77A76">
              <w:rPr>
                <w:rFonts w:ascii="Times New Roman" w:eastAsia="標楷體" w:hAnsi="Times New Roman" w:cs="Times New Roman"/>
                <w:bCs/>
                <w:sz w:val="20"/>
                <w:szCs w:val="20"/>
              </w:rPr>
              <w:t xml:space="preserve">t a </w:t>
            </w:r>
            <w:r w:rsidRPr="00D77A76">
              <w:rPr>
                <w:rFonts w:ascii="Times New Roman" w:eastAsia="標楷體" w:hAnsi="Times New Roman" w:cs="Times New Roman" w:hint="eastAsia"/>
                <w:bCs/>
                <w:sz w:val="20"/>
                <w:szCs w:val="20"/>
              </w:rPr>
              <w:t>C</w:t>
            </w:r>
            <w:r w:rsidRPr="00D77A76">
              <w:rPr>
                <w:rFonts w:ascii="Times New Roman" w:eastAsia="標楷體" w:hAnsi="Times New Roman" w:cs="Times New Roman"/>
                <w:bCs/>
                <w:sz w:val="20"/>
                <w:szCs w:val="20"/>
              </w:rPr>
              <w:t>at?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D77A76">
                <w:rPr>
                  <w:rFonts w:ascii="Times New Roman" w:eastAsia="標楷體" w:hAnsi="Times New Roman" w:cs="Times New Roman"/>
                  <w:sz w:val="20"/>
                  <w:szCs w:val="20"/>
                </w:rPr>
                <w:t>1-1-3</w:t>
              </w:r>
            </w:smartTag>
            <w:r w:rsidRPr="00D77A76">
              <w:rPr>
                <w:rFonts w:ascii="Times New Roman" w:eastAsia="標楷體" w:hAnsi="Times New Roman" w:cs="Times New Roman"/>
                <w:sz w:val="20"/>
                <w:szCs w:val="20"/>
              </w:rPr>
              <w:br/>
              <w:t>1-1-8</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2-1-9</w:t>
            </w:r>
            <w:r w:rsidRPr="00D77A76">
              <w:rPr>
                <w:rFonts w:ascii="Times New Roman" w:eastAsia="標楷體" w:hAnsi="Times New Roman" w:cs="Times New Roman"/>
                <w:sz w:val="20"/>
                <w:szCs w:val="20"/>
              </w:rPr>
              <w:br/>
              <w:t>2-1-1</w:t>
            </w:r>
            <w:r w:rsidRPr="00D77A76">
              <w:rPr>
                <w:rFonts w:ascii="Times New Roman" w:eastAsia="標楷體" w:hAnsi="Times New Roman" w:cs="Times New Roman" w:hint="eastAsia"/>
                <w:sz w:val="20"/>
                <w:szCs w:val="20"/>
              </w:rPr>
              <w:t>1</w:t>
            </w:r>
            <w:r w:rsidRPr="00D77A76">
              <w:rPr>
                <w:rFonts w:ascii="Times New Roman" w:eastAsia="標楷體" w:hAnsi="Times New Roman" w:cs="Times New Roman"/>
                <w:sz w:val="20"/>
                <w:szCs w:val="20"/>
              </w:rPr>
              <w:br/>
              <w:t>2-1-1</w:t>
            </w:r>
            <w:r w:rsidRPr="00D77A76">
              <w:rPr>
                <w:rFonts w:ascii="Times New Roman" w:eastAsia="標楷體" w:hAnsi="Times New Roman" w:cs="Times New Roman" w:hint="eastAsia"/>
                <w:sz w:val="20"/>
                <w:szCs w:val="20"/>
              </w:rPr>
              <w:t>2</w:t>
            </w:r>
            <w:r w:rsidRPr="00D77A76">
              <w:rPr>
                <w:rFonts w:ascii="Times New Roman" w:eastAsia="標楷體" w:hAnsi="Times New Roman" w:cs="Times New Roman"/>
                <w:sz w:val="20"/>
                <w:szCs w:val="20"/>
              </w:rPr>
              <w:br/>
              <w:t>3-1-7</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6-1-1</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hint="eastAsia"/>
                <w:kern w:val="0"/>
                <w:sz w:val="20"/>
                <w:szCs w:val="20"/>
              </w:rPr>
              <w:t>數與量／</w:t>
            </w:r>
            <w:r>
              <w:rPr>
                <w:rFonts w:ascii="標楷體" w:eastAsia="標楷體" w:hAnsi="標楷體" w:cs="Arial" w:hint="eastAsia"/>
                <w:kern w:val="0"/>
                <w:sz w:val="20"/>
                <w:szCs w:val="20"/>
              </w:rPr>
              <w:t>二</w:t>
            </w:r>
            <w:r w:rsidRPr="006853AD">
              <w:rPr>
                <w:rFonts w:ascii="標楷體" w:eastAsia="標楷體" w:hAnsi="標楷體" w:cs="Arial" w:hint="eastAsia"/>
                <w:kern w:val="0"/>
                <w:sz w:val="20"/>
                <w:szCs w:val="20"/>
              </w:rPr>
              <w:t>、除法</w:t>
            </w:r>
            <w:r w:rsidRPr="006853AD">
              <w:rPr>
                <w:rFonts w:ascii="標楷體" w:eastAsia="標楷體" w:hAnsi="標楷體" w:cs="Arial"/>
                <w:color w:val="000000"/>
                <w:kern w:val="0"/>
                <w:sz w:val="20"/>
                <w:szCs w:val="20"/>
              </w:rPr>
              <w:t>3-n-05,3-n-06</w:t>
            </w:r>
            <w:r w:rsidRPr="006853AD">
              <w:rPr>
                <w:rFonts w:ascii="標楷體" w:eastAsia="標楷體" w:hAnsi="標楷體" w:cs="Arial"/>
                <w:sz w:val="20"/>
                <w:szCs w:val="20"/>
              </w:rPr>
              <w:t>【海洋教育】【人權教育】【性別平等教育】</w:t>
            </w:r>
          </w:p>
        </w:tc>
        <w:tc>
          <w:tcPr>
            <w:tcW w:w="300" w:type="pct"/>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一、蔬菜的成長</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2.照顧蔬菜</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hint="eastAsia"/>
                  <w:color w:val="000000"/>
                  <w:sz w:val="20"/>
                  <w:szCs w:val="20"/>
                </w:rPr>
                <w:t>1-2-3</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2"/>
                <w:attr w:name="Month" w:val="2"/>
                <w:attr w:name="Year" w:val="2002"/>
              </w:smartTagPr>
              <w:r w:rsidRPr="000E1B36">
                <w:rPr>
                  <w:rFonts w:ascii="標楷體" w:eastAsia="標楷體" w:hAnsi="標楷體" w:hint="eastAsia"/>
                  <w:color w:val="000000"/>
                  <w:sz w:val="20"/>
                  <w:szCs w:val="20"/>
                </w:rPr>
                <w:t>2-2-2</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7E20DD" w:rsidRPr="00E61479" w:rsidRDefault="007E20DD" w:rsidP="009A4C0B">
            <w:pPr>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第一單元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我們居住的地方</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地方的活動場所</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D77A76" w:rsidRDefault="007E20DD" w:rsidP="009A4C0B">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3"/>
                <w:attr w:name="Month" w:val="2"/>
                <w:attr w:name="Year" w:val="2001"/>
              </w:smartTagPr>
              <w:r w:rsidRPr="00D77A76">
                <w:rPr>
                  <w:rFonts w:ascii="Times New Roman" w:eastAsia="標楷體" w:hAnsi="Times New Roman" w:cs="Times New Roman" w:hint="eastAsia"/>
                  <w:bCs/>
                  <w:sz w:val="20"/>
                  <w:szCs w:val="20"/>
                </w:rPr>
                <w:t>1-2-3</w:t>
              </w:r>
            </w:smartTag>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2"/>
                <w:attr w:name="Year" w:val="2001"/>
              </w:smartTagPr>
              <w:r w:rsidRPr="00D77A76">
                <w:rPr>
                  <w:rFonts w:ascii="Times New Roman" w:eastAsia="標楷體" w:hAnsi="Times New Roman" w:cs="Times New Roman" w:hint="eastAsia"/>
                  <w:bCs/>
                  <w:sz w:val="20"/>
                  <w:szCs w:val="20"/>
                </w:rPr>
                <w:t>1-2-4</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一、歡樂時光／來跳舞三、色彩魔術師／色彩變變變五、我是大明星1-2-1,1-2-2,1-2-4,1-2-5,2-2-6,2-2-7</w:t>
            </w:r>
            <w:r w:rsidRPr="006853AD">
              <w:rPr>
                <w:rFonts w:ascii="標楷體" w:eastAsia="標楷體" w:hAnsi="標楷體" w:cs="Arial"/>
                <w:sz w:val="20"/>
                <w:szCs w:val="20"/>
              </w:rPr>
              <w:br/>
            </w:r>
            <w:r w:rsidRPr="006853AD">
              <w:rPr>
                <w:rFonts w:ascii="標楷體" w:eastAsia="標楷體" w:hAnsi="標楷體" w:cs="Arial" w:hint="eastAsia"/>
                <w:sz w:val="20"/>
                <w:szCs w:val="20"/>
              </w:rPr>
              <w:t>【環境教育】【人權教育】【性別平等教育】</w:t>
            </w:r>
          </w:p>
        </w:tc>
        <w:tc>
          <w:tcPr>
            <w:tcW w:w="314" w:type="pct"/>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第一單元生活小當家</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活動二自己動手做做看</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r w:rsidRPr="00D77A76">
              <w:rPr>
                <w:rFonts w:ascii="Times New Roman" w:eastAsia="標楷體" w:hAnsi="Times New Roman" w:cs="Times New Roman" w:hint="eastAsia"/>
                <w:bCs/>
                <w:sz w:val="20"/>
                <w:szCs w:val="20"/>
              </w:rPr>
              <w:br/>
            </w:r>
            <w:r w:rsidRPr="00D77A76">
              <w:rPr>
                <w:rFonts w:ascii="Times New Roman" w:eastAsia="標楷體" w:hAnsi="Times New Roman" w:cs="Times New Roman" w:hint="eastAsia"/>
                <w:bCs/>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2-2-1</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壹、休閒生活趣</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三.強棒出擊</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3-1-3</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3-1-4</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5-1-5</w:t>
            </w:r>
          </w:p>
        </w:tc>
        <w:tc>
          <w:tcPr>
            <w:tcW w:w="263" w:type="pct"/>
          </w:tcPr>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第壹單元創意的生活</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第三課薑麻樂園</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◎環境教育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◎生涯發展教育</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1-2-4</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5-2-10</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6-2-7-2</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數與量／二、分數3-n-11</w:t>
            </w:r>
            <w:r w:rsidRPr="008B1D87">
              <w:rPr>
                <w:rFonts w:ascii="標楷體" w:eastAsia="標楷體" w:hAnsi="標楷體" w:cs="Arial"/>
                <w:spacing w:val="-20"/>
                <w:sz w:val="18"/>
                <w:szCs w:val="18"/>
              </w:rPr>
              <w:t>【人權教育】【性別平等教育】【生涯發展教育】</w:t>
            </w:r>
          </w:p>
        </w:tc>
        <w:tc>
          <w:tcPr>
            <w:tcW w:w="218" w:type="pct"/>
          </w:tcPr>
          <w:p w:rsidR="007E20DD" w:rsidRPr="00A96D5E" w:rsidRDefault="007E20DD" w:rsidP="009A4C0B">
            <w:pPr>
              <w:snapToGrid w:val="0"/>
              <w:spacing w:line="0" w:lineRule="atLeast"/>
              <w:jc w:val="both"/>
              <w:rPr>
                <w:rFonts w:ascii="標楷體" w:eastAsia="標楷體" w:hAnsi="標楷體"/>
                <w:sz w:val="18"/>
                <w:szCs w:val="18"/>
              </w:rPr>
            </w:pPr>
            <w:r w:rsidRPr="00A96D5E">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A96D5E">
              <w:rPr>
                <w:rFonts w:ascii="標楷體" w:eastAsia="標楷體" w:hAnsi="標楷體" w:hint="eastAsia"/>
                <w:sz w:val="18"/>
                <w:szCs w:val="18"/>
              </w:rPr>
              <w:t>學習使用「插入標題」工具</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四點金腳部動作</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蝴蝶詩歌欣賞及創作</w:t>
            </w:r>
          </w:p>
        </w:tc>
      </w:tr>
      <w:tr w:rsidR="007E20DD" w:rsidRPr="00CA48C7" w:rsidTr="009A4C0B">
        <w:trPr>
          <w:trHeight w:val="364"/>
        </w:trPr>
        <w:tc>
          <w:tcPr>
            <w:tcW w:w="186" w:type="pct"/>
            <w:vAlign w:val="center"/>
          </w:tcPr>
          <w:p w:rsidR="007E20DD" w:rsidRPr="00CA48C7" w:rsidRDefault="007E20DD" w:rsidP="00AA621E">
            <w:pPr>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4</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color w:val="000000"/>
                <w:sz w:val="20"/>
                <w:szCs w:val="20"/>
              </w:rPr>
              <w:t>3</w:t>
            </w:r>
            <w:r w:rsidRPr="00B2661E">
              <w:rPr>
                <w:rFonts w:ascii="標楷體" w:eastAsia="標楷體" w:hAnsi="標楷體" w:hint="eastAsia"/>
                <w:color w:val="000000"/>
                <w:sz w:val="20"/>
                <w:szCs w:val="20"/>
              </w:rPr>
              <w:t>/1</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3/7</w:t>
            </w:r>
          </w:p>
        </w:tc>
        <w:tc>
          <w:tcPr>
            <w:tcW w:w="508" w:type="pct"/>
            <w:vAlign w:val="center"/>
          </w:tcPr>
          <w:p w:rsidR="007E20DD" w:rsidRPr="00B2661E" w:rsidRDefault="007E20DD" w:rsidP="00AA621E">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交通安全宣導</w:t>
            </w:r>
          </w:p>
        </w:tc>
        <w:tc>
          <w:tcPr>
            <w:tcW w:w="312"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語文天地一</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6-2-9</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3-2-2-2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5-2-4-2</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1-2-2</w:t>
            </w:r>
          </w:p>
        </w:tc>
        <w:tc>
          <w:tcPr>
            <w:tcW w:w="354" w:type="pct"/>
          </w:tcPr>
          <w:p w:rsidR="007E20DD" w:rsidRPr="000C7739" w:rsidRDefault="007E20DD" w:rsidP="009A4C0B">
            <w:pPr>
              <w:jc w:val="both"/>
              <w:rPr>
                <w:rFonts w:ascii="標楷體" w:eastAsia="標楷體" w:hAnsi="標楷體" w:cs="Times New Roman"/>
                <w:sz w:val="18"/>
                <w:szCs w:val="18"/>
              </w:rPr>
            </w:pPr>
            <w:r w:rsidRPr="000C7739">
              <w:rPr>
                <w:rFonts w:ascii="標楷體" w:eastAsia="標楷體" w:hAnsi="標楷體" w:cs="Times New Roman" w:hint="eastAsia"/>
                <w:sz w:val="18"/>
                <w:szCs w:val="18"/>
              </w:rPr>
              <w:t>一、健康囡仔</w:t>
            </w:r>
            <w:r w:rsidRPr="000C7739">
              <w:rPr>
                <w:rFonts w:ascii="標楷體" w:eastAsia="標楷體" w:hAnsi="標楷體" w:cs="Times New Roman"/>
                <w:sz w:val="18"/>
                <w:szCs w:val="18"/>
              </w:rPr>
              <w:br/>
              <w:t>1.</w:t>
            </w:r>
            <w:r w:rsidRPr="000C7739">
              <w:rPr>
                <w:rFonts w:ascii="標楷體" w:eastAsia="標楷體" w:hAnsi="標楷體" w:cs="Times New Roman" w:hint="eastAsia"/>
                <w:sz w:val="18"/>
                <w:szCs w:val="18"/>
              </w:rPr>
              <w:t>阿琪的浴間仔</w:t>
            </w:r>
            <w:r w:rsidRPr="000C7739">
              <w:rPr>
                <w:rFonts w:ascii="標楷體" w:eastAsia="標楷體" w:hAnsi="標楷體" w:cs="Times New Roman"/>
                <w:sz w:val="18"/>
                <w:szCs w:val="18"/>
              </w:rPr>
              <w:t>(1)</w:t>
            </w:r>
            <w:r w:rsidRPr="000C7739">
              <w:rPr>
                <w:rFonts w:ascii="標楷體" w:eastAsia="標楷體" w:hAnsi="標楷體" w:cs="Times New Roman" w:hint="eastAsia"/>
                <w:sz w:val="18"/>
                <w:szCs w:val="18"/>
              </w:rPr>
              <w:br/>
            </w:r>
            <w:r w:rsidRPr="000C7739">
              <w:rPr>
                <w:rFonts w:ascii="標楷體" w:eastAsia="標楷體" w:hAnsi="標楷體" w:cs="Times New Roman" w:hint="eastAsia"/>
                <w:b/>
                <w:color w:val="C00000"/>
                <w:sz w:val="18"/>
                <w:szCs w:val="18"/>
              </w:rPr>
              <w:t>【家政教育】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寵物</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 xml:space="preserve">Unit 1 Is </w:t>
            </w:r>
            <w:r w:rsidRPr="00D77A76">
              <w:rPr>
                <w:rFonts w:ascii="Times New Roman" w:eastAsia="標楷體" w:hAnsi="Times New Roman" w:cs="Times New Roman" w:hint="eastAsia"/>
                <w:bCs/>
                <w:sz w:val="20"/>
                <w:szCs w:val="20"/>
              </w:rPr>
              <w:t>I</w:t>
            </w:r>
            <w:r w:rsidRPr="00D77A76">
              <w:rPr>
                <w:rFonts w:ascii="Times New Roman" w:eastAsia="標楷體" w:hAnsi="Times New Roman" w:cs="Times New Roman"/>
                <w:bCs/>
                <w:sz w:val="20"/>
                <w:szCs w:val="20"/>
              </w:rPr>
              <w:t xml:space="preserve">t a </w:t>
            </w:r>
            <w:r w:rsidRPr="00D77A76">
              <w:rPr>
                <w:rFonts w:ascii="Times New Roman" w:eastAsia="標楷體" w:hAnsi="Times New Roman" w:cs="Times New Roman" w:hint="eastAsia"/>
                <w:bCs/>
                <w:sz w:val="20"/>
                <w:szCs w:val="20"/>
              </w:rPr>
              <w:t>C</w:t>
            </w:r>
            <w:r w:rsidRPr="00D77A76">
              <w:rPr>
                <w:rFonts w:ascii="Times New Roman" w:eastAsia="標楷體" w:hAnsi="Times New Roman" w:cs="Times New Roman"/>
                <w:bCs/>
                <w:sz w:val="20"/>
                <w:szCs w:val="20"/>
              </w:rPr>
              <w:t>at?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D77A76">
                <w:rPr>
                  <w:rFonts w:ascii="Times New Roman" w:eastAsia="標楷體" w:hAnsi="Times New Roman" w:cs="Times New Roman"/>
                  <w:sz w:val="20"/>
                  <w:szCs w:val="20"/>
                </w:rPr>
                <w:t>1-1-3</w:t>
              </w:r>
            </w:smartTag>
            <w:r w:rsidRPr="00D77A76">
              <w:rPr>
                <w:rFonts w:ascii="Times New Roman" w:eastAsia="標楷體" w:hAnsi="Times New Roman" w:cs="Times New Roman"/>
                <w:sz w:val="20"/>
                <w:szCs w:val="20"/>
              </w:rPr>
              <w:br/>
              <w:t>1-1-7</w:t>
            </w:r>
            <w:r w:rsidRPr="00D77A76">
              <w:rPr>
                <w:rFonts w:ascii="Times New Roman" w:eastAsia="標楷體" w:hAnsi="Times New Roman" w:cs="Times New Roman"/>
                <w:sz w:val="20"/>
                <w:szCs w:val="20"/>
              </w:rPr>
              <w:br/>
              <w:t>1-1-8</w:t>
            </w:r>
            <w:r w:rsidRPr="00D77A76">
              <w:rPr>
                <w:rFonts w:ascii="Times New Roman" w:eastAsia="標楷體" w:hAnsi="Times New Roman" w:cs="Times New Roman"/>
                <w:sz w:val="20"/>
                <w:szCs w:val="20"/>
              </w:rPr>
              <w:br/>
              <w:t>1-1-10</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2-1-8</w:t>
            </w:r>
            <w:r w:rsidRPr="00D77A76">
              <w:rPr>
                <w:rFonts w:ascii="Times New Roman" w:eastAsia="標楷體" w:hAnsi="Times New Roman" w:cs="Times New Roman"/>
                <w:sz w:val="20"/>
                <w:szCs w:val="20"/>
              </w:rPr>
              <w:br/>
              <w:t>2-1-9</w:t>
            </w:r>
            <w:r w:rsidRPr="00D77A76">
              <w:rPr>
                <w:rFonts w:ascii="Times New Roman" w:eastAsia="標楷體" w:hAnsi="Times New Roman" w:cs="Times New Roman"/>
                <w:sz w:val="20"/>
                <w:szCs w:val="20"/>
              </w:rPr>
              <w:br/>
              <w:t>2-1-10</w:t>
            </w:r>
            <w:r w:rsidRPr="00D77A76">
              <w:rPr>
                <w:rFonts w:ascii="Times New Roman" w:eastAsia="標楷體" w:hAnsi="Times New Roman" w:cs="Times New Roman"/>
                <w:sz w:val="20"/>
                <w:szCs w:val="20"/>
              </w:rPr>
              <w:br/>
              <w:t>2-1-12</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6-1-1</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二</w:t>
            </w:r>
            <w:r w:rsidRPr="006853AD">
              <w:rPr>
                <w:rFonts w:ascii="標楷體" w:eastAsia="標楷體" w:hAnsi="標楷體" w:cs="Arial"/>
                <w:kern w:val="0"/>
                <w:sz w:val="20"/>
                <w:szCs w:val="20"/>
              </w:rPr>
              <w:t>、除法</w:t>
            </w:r>
            <w:r w:rsidRPr="006853AD">
              <w:rPr>
                <w:rFonts w:ascii="標楷體" w:eastAsia="標楷體" w:hAnsi="標楷體" w:cs="Arial"/>
                <w:color w:val="000000"/>
                <w:kern w:val="0"/>
                <w:sz w:val="20"/>
                <w:szCs w:val="20"/>
              </w:rPr>
              <w:t>3-n-07</w:t>
            </w:r>
            <w:r w:rsidRPr="006853AD">
              <w:rPr>
                <w:rFonts w:ascii="標楷體" w:eastAsia="標楷體" w:hAnsi="標楷體" w:cs="Arial"/>
                <w:sz w:val="20"/>
                <w:szCs w:val="20"/>
              </w:rPr>
              <w:t>【人權教育】【性別平等教育】</w:t>
            </w:r>
          </w:p>
        </w:tc>
        <w:tc>
          <w:tcPr>
            <w:tcW w:w="300" w:type="pct"/>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一、蔬菜的成長</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2.照顧蔬菜</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hint="eastAsia"/>
                  <w:color w:val="000000"/>
                  <w:sz w:val="20"/>
                  <w:szCs w:val="20"/>
                </w:rPr>
                <w:t>1-2-3</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Year" w:val="2002"/>
                <w:attr w:name="Month" w:val="2"/>
                <w:attr w:name="Day" w:val="2"/>
                <w:attr w:name="IsLunarDate" w:val="False"/>
                <w:attr w:name="IsROCDate" w:val="False"/>
              </w:smartTagPr>
              <w:r w:rsidRPr="000E1B36">
                <w:rPr>
                  <w:rFonts w:ascii="標楷體" w:eastAsia="標楷體" w:hAnsi="標楷體" w:hint="eastAsia"/>
                  <w:color w:val="000000"/>
                  <w:sz w:val="20"/>
                  <w:szCs w:val="20"/>
                </w:rPr>
                <w:t>2-2-2</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7E20DD" w:rsidRDefault="007E20DD" w:rsidP="009A4C0B">
            <w:pPr>
              <w:jc w:val="both"/>
              <w:rPr>
                <w:rFonts w:ascii="標楷體" w:eastAsia="標楷體" w:hAnsi="標楷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1B262A" w:rsidRPr="00E61479" w:rsidRDefault="001B262A" w:rsidP="009A4C0B">
            <w:pPr>
              <w:jc w:val="both"/>
              <w:rPr>
                <w:rFonts w:ascii="標楷體" w:eastAsia="標楷體" w:hAnsi="標楷體"/>
                <w:color w:val="000000"/>
                <w:sz w:val="20"/>
                <w:szCs w:val="20"/>
              </w:rPr>
            </w:pPr>
          </w:p>
        </w:tc>
        <w:tc>
          <w:tcPr>
            <w:tcW w:w="302" w:type="pct"/>
            <w:shd w:val="clear" w:color="auto" w:fill="auto"/>
          </w:tcPr>
          <w:p w:rsidR="007E20DD" w:rsidRPr="00D77A76" w:rsidRDefault="007E20DD" w:rsidP="009A4C0B">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第二單元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居民的生活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多元的生活方式</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【生涯發展教育】</w:t>
            </w:r>
          </w:p>
          <w:p w:rsidR="007E20DD" w:rsidRPr="00D77A76" w:rsidRDefault="007E20DD" w:rsidP="009A4C0B">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2"/>
                <w:attr w:name="Year" w:val="2001"/>
              </w:smartTagPr>
              <w:r w:rsidRPr="00D77A76">
                <w:rPr>
                  <w:rFonts w:ascii="Times New Roman" w:eastAsia="標楷體" w:hAnsi="Times New Roman" w:cs="Times New Roman" w:hint="eastAsia"/>
                  <w:bCs/>
                  <w:sz w:val="20"/>
                  <w:szCs w:val="20"/>
                </w:rPr>
                <w:t>1-2-1</w:t>
              </w:r>
            </w:smartTag>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2"/>
                <w:attr w:name="Year" w:val="2001"/>
              </w:smartTagPr>
              <w:r w:rsidRPr="00D77A76">
                <w:rPr>
                  <w:rFonts w:ascii="Times New Roman" w:eastAsia="標楷體" w:hAnsi="Times New Roman" w:cs="Times New Roman" w:hint="eastAsia"/>
                  <w:bCs/>
                  <w:sz w:val="20"/>
                  <w:szCs w:val="20"/>
                </w:rPr>
                <w:t>1-2-3</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一、歡樂時光／來跳舞三、色彩魔術師／色彩變變變五、我是大明星／超級變變變1-2-1,1-2-2,1-2-3,1-2-4,1-2-5,2-2-7</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【人權教育】【性別平等教育】</w:t>
            </w:r>
          </w:p>
        </w:tc>
        <w:tc>
          <w:tcPr>
            <w:tcW w:w="314" w:type="pct"/>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第一單元生活小當家</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活動二自己動手做做看</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r w:rsidRPr="00D77A76">
              <w:rPr>
                <w:rFonts w:ascii="Times New Roman" w:eastAsia="標楷體" w:hAnsi="Times New Roman" w:cs="Times New Roman" w:hint="eastAsia"/>
                <w:bCs/>
                <w:sz w:val="20"/>
                <w:szCs w:val="20"/>
              </w:rPr>
              <w:br/>
            </w:r>
            <w:r w:rsidRPr="00D77A76">
              <w:rPr>
                <w:rFonts w:ascii="Times New Roman" w:eastAsia="標楷體" w:hAnsi="Times New Roman" w:cs="Times New Roman" w:hint="eastAsia"/>
                <w:bCs/>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2-2-1</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壹、休閒生活趣</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三.強棒出擊</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3-1-3</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3-1-4</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p>
        </w:tc>
        <w:tc>
          <w:tcPr>
            <w:tcW w:w="263" w:type="pct"/>
          </w:tcPr>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語文天地一</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6-2-9</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3-2-2-2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5-2-4-2</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1-2-2</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數與量／二、分數3-n-11</w:t>
            </w:r>
            <w:r w:rsidRPr="008B1D87">
              <w:rPr>
                <w:rFonts w:ascii="標楷體" w:eastAsia="標楷體" w:hAnsi="標楷體" w:cs="Arial"/>
                <w:spacing w:val="-20"/>
                <w:sz w:val="18"/>
                <w:szCs w:val="18"/>
              </w:rPr>
              <w:t>【人權教育】【性別平等教育】</w:t>
            </w:r>
          </w:p>
        </w:tc>
        <w:tc>
          <w:tcPr>
            <w:tcW w:w="218" w:type="pct"/>
          </w:tcPr>
          <w:p w:rsidR="007E20DD" w:rsidRPr="00A96D5E" w:rsidRDefault="007E20DD" w:rsidP="009A4C0B">
            <w:pPr>
              <w:snapToGrid w:val="0"/>
              <w:spacing w:line="0" w:lineRule="atLeast"/>
              <w:jc w:val="both"/>
              <w:rPr>
                <w:rFonts w:ascii="標楷體" w:eastAsia="標楷體" w:hAnsi="標楷體"/>
                <w:sz w:val="18"/>
                <w:szCs w:val="18"/>
              </w:rPr>
            </w:pPr>
            <w:r w:rsidRPr="00A96D5E">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A96D5E">
              <w:rPr>
                <w:rFonts w:ascii="標楷體" w:eastAsia="標楷體" w:hAnsi="標楷體" w:hint="eastAsia"/>
                <w:sz w:val="18"/>
                <w:szCs w:val="18"/>
              </w:rPr>
              <w:t>卡片製作</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四點金腳部動作</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蝴蝶詩歌欣賞及創作</w:t>
            </w:r>
          </w:p>
        </w:tc>
      </w:tr>
      <w:tr w:rsidR="007E20DD" w:rsidRPr="00CA48C7" w:rsidTr="009A4C0B">
        <w:trPr>
          <w:trHeight w:val="364"/>
        </w:trPr>
        <w:tc>
          <w:tcPr>
            <w:tcW w:w="186" w:type="pct"/>
            <w:vAlign w:val="center"/>
          </w:tcPr>
          <w:p w:rsidR="007E20DD" w:rsidRPr="00CA48C7" w:rsidRDefault="007E20DD" w:rsidP="00AA621E">
            <w:pPr>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5</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3/8</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3/14</w:t>
            </w:r>
          </w:p>
        </w:tc>
        <w:tc>
          <w:tcPr>
            <w:tcW w:w="508" w:type="pct"/>
            <w:vAlign w:val="center"/>
          </w:tcPr>
          <w:p w:rsidR="007E20DD" w:rsidRPr="00B2661E" w:rsidRDefault="007E20DD" w:rsidP="00AA621E">
            <w:pPr>
              <w:spacing w:line="0" w:lineRule="atLeast"/>
              <w:ind w:left="200" w:hangingChars="100" w:hanging="200"/>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防火宣導</w:t>
            </w:r>
          </w:p>
          <w:p w:rsidR="007E20DD" w:rsidRPr="00B2661E" w:rsidRDefault="007E20DD" w:rsidP="00AA621E">
            <w:pPr>
              <w:spacing w:line="0" w:lineRule="atLeast"/>
              <w:ind w:left="200" w:hangingChars="100" w:hanging="200"/>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反毒宣導</w:t>
            </w:r>
          </w:p>
          <w:p w:rsidR="007E20DD" w:rsidRPr="00B2661E" w:rsidRDefault="007E20DD" w:rsidP="00AA621E">
            <w:pPr>
              <w:spacing w:line="0" w:lineRule="atLeast"/>
              <w:ind w:left="200" w:hangingChars="100" w:hanging="200"/>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成績考查試卷編製</w:t>
            </w:r>
          </w:p>
        </w:tc>
        <w:tc>
          <w:tcPr>
            <w:tcW w:w="312" w:type="pct"/>
            <w:shd w:val="clear" w:color="auto" w:fill="auto"/>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第貳單元傑出的表現</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第四課黑猩猩的守護者</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5-2-7</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1B262A" w:rsidRPr="005B0EEB" w:rsidRDefault="001B262A" w:rsidP="009A4C0B">
            <w:pPr>
              <w:jc w:val="both"/>
              <w:rPr>
                <w:rFonts w:ascii="標楷體" w:eastAsia="標楷體" w:hAnsi="標楷體" w:cs="Arial Unicode MS"/>
                <w:color w:val="000000"/>
                <w:sz w:val="20"/>
                <w:szCs w:val="20"/>
              </w:rPr>
            </w:pPr>
          </w:p>
        </w:tc>
        <w:tc>
          <w:tcPr>
            <w:tcW w:w="354" w:type="pct"/>
          </w:tcPr>
          <w:p w:rsidR="007E20DD" w:rsidRPr="000C7739" w:rsidRDefault="007E20DD" w:rsidP="009A4C0B">
            <w:pPr>
              <w:jc w:val="both"/>
              <w:rPr>
                <w:rFonts w:ascii="標楷體" w:eastAsia="標楷體" w:hAnsi="標楷體" w:cs="Times New Roman"/>
                <w:sz w:val="18"/>
                <w:szCs w:val="18"/>
              </w:rPr>
            </w:pPr>
            <w:r w:rsidRPr="000C7739">
              <w:rPr>
                <w:rFonts w:ascii="標楷體" w:eastAsia="標楷體" w:hAnsi="標楷體" w:cs="Times New Roman" w:hint="eastAsia"/>
                <w:sz w:val="18"/>
                <w:szCs w:val="18"/>
              </w:rPr>
              <w:t>一、健康囡仔</w:t>
            </w:r>
            <w:r w:rsidRPr="000C7739">
              <w:rPr>
                <w:rFonts w:ascii="標楷體" w:eastAsia="標楷體" w:hAnsi="標楷體" w:cs="Times New Roman"/>
                <w:sz w:val="18"/>
                <w:szCs w:val="18"/>
              </w:rPr>
              <w:br/>
              <w:t>1.</w:t>
            </w:r>
            <w:r w:rsidRPr="000C7739">
              <w:rPr>
                <w:rFonts w:ascii="標楷體" w:eastAsia="標楷體" w:hAnsi="標楷體" w:cs="Times New Roman" w:hint="eastAsia"/>
                <w:sz w:val="18"/>
                <w:szCs w:val="18"/>
              </w:rPr>
              <w:t>阿琪的浴間仔</w:t>
            </w:r>
            <w:r w:rsidRPr="000C7739">
              <w:rPr>
                <w:rFonts w:ascii="標楷體" w:eastAsia="標楷體" w:hAnsi="標楷體" w:cs="Times New Roman"/>
                <w:sz w:val="18"/>
                <w:szCs w:val="18"/>
              </w:rPr>
              <w:t>(1)</w:t>
            </w:r>
            <w:r w:rsidRPr="000C7739">
              <w:rPr>
                <w:rFonts w:ascii="標楷體" w:eastAsia="標楷體" w:hAnsi="標楷體" w:cs="Times New Roman" w:hint="eastAsia"/>
                <w:sz w:val="18"/>
                <w:szCs w:val="18"/>
              </w:rPr>
              <w:br/>
            </w:r>
            <w:r w:rsidRPr="000C7739">
              <w:rPr>
                <w:rFonts w:ascii="標楷體" w:eastAsia="標楷體" w:hAnsi="標楷體" w:cs="Times New Roman" w:hint="eastAsia"/>
                <w:b/>
                <w:color w:val="C00000"/>
                <w:sz w:val="18"/>
                <w:szCs w:val="18"/>
              </w:rPr>
              <w:t>【家政教育】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寵物</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 xml:space="preserve">Unit 1 Is </w:t>
            </w:r>
            <w:r w:rsidRPr="00D77A76">
              <w:rPr>
                <w:rFonts w:ascii="Times New Roman" w:eastAsia="標楷體" w:hAnsi="Times New Roman" w:cs="Times New Roman" w:hint="eastAsia"/>
                <w:bCs/>
                <w:sz w:val="20"/>
                <w:szCs w:val="20"/>
              </w:rPr>
              <w:t>I</w:t>
            </w:r>
            <w:r w:rsidRPr="00D77A76">
              <w:rPr>
                <w:rFonts w:ascii="Times New Roman" w:eastAsia="標楷體" w:hAnsi="Times New Roman" w:cs="Times New Roman"/>
                <w:bCs/>
                <w:sz w:val="20"/>
                <w:szCs w:val="20"/>
              </w:rPr>
              <w:t xml:space="preserve">t a </w:t>
            </w:r>
            <w:r w:rsidRPr="00D77A76">
              <w:rPr>
                <w:rFonts w:ascii="Times New Roman" w:eastAsia="標楷體" w:hAnsi="Times New Roman" w:cs="Times New Roman" w:hint="eastAsia"/>
                <w:bCs/>
                <w:sz w:val="20"/>
                <w:szCs w:val="20"/>
              </w:rPr>
              <w:t>C</w:t>
            </w:r>
            <w:r w:rsidRPr="00D77A76">
              <w:rPr>
                <w:rFonts w:ascii="Times New Roman" w:eastAsia="標楷體" w:hAnsi="Times New Roman" w:cs="Times New Roman"/>
                <w:bCs/>
                <w:sz w:val="20"/>
                <w:szCs w:val="20"/>
              </w:rPr>
              <w:t>at?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D77A76">
                <w:rPr>
                  <w:rFonts w:ascii="Times New Roman" w:eastAsia="標楷體" w:hAnsi="Times New Roman" w:cs="Times New Roman"/>
                  <w:sz w:val="20"/>
                  <w:szCs w:val="20"/>
                </w:rPr>
                <w:t>1-1-8</w:t>
              </w:r>
            </w:smartTag>
            <w:r w:rsidRPr="00D77A76">
              <w:rPr>
                <w:rFonts w:ascii="Times New Roman" w:eastAsia="標楷體" w:hAnsi="Times New Roman" w:cs="Times New Roman"/>
                <w:sz w:val="20"/>
                <w:szCs w:val="20"/>
              </w:rPr>
              <w:br/>
              <w:t>1-1-10</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2-1-10</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5-1-6</w:t>
            </w:r>
            <w:r w:rsidRPr="00D77A76">
              <w:rPr>
                <w:rFonts w:ascii="Times New Roman" w:eastAsia="標楷體" w:hAnsi="Times New Roman" w:cs="Times New Roman"/>
                <w:sz w:val="20"/>
                <w:szCs w:val="20"/>
              </w:rPr>
              <w:br/>
              <w:t>6-1-1</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數與量／三、時間</w:t>
            </w:r>
            <w:r w:rsidRPr="006853AD">
              <w:rPr>
                <w:rFonts w:ascii="標楷體" w:eastAsia="標楷體" w:hAnsi="標楷體" w:cs="Arial"/>
                <w:color w:val="000000"/>
                <w:kern w:val="0"/>
                <w:sz w:val="20"/>
                <w:szCs w:val="20"/>
              </w:rPr>
              <w:t>3-n-13</w:t>
            </w:r>
            <w:r w:rsidRPr="006853AD">
              <w:rPr>
                <w:rFonts w:ascii="標楷體" w:eastAsia="標楷體" w:hAnsi="標楷體" w:cs="Arial"/>
                <w:sz w:val="20"/>
                <w:szCs w:val="20"/>
              </w:rPr>
              <w:t>【性別平等教育】【人權教育】【生涯發展教育】</w:t>
            </w:r>
          </w:p>
        </w:tc>
        <w:tc>
          <w:tcPr>
            <w:tcW w:w="300" w:type="pct"/>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一、蔬菜的成長</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3.蔬菜長大了</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hint="eastAsia"/>
                  <w:color w:val="000000"/>
                  <w:sz w:val="20"/>
                  <w:szCs w:val="20"/>
                </w:rPr>
                <w:t>1-2-3</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tc>
        <w:tc>
          <w:tcPr>
            <w:tcW w:w="302" w:type="pct"/>
            <w:shd w:val="clear" w:color="auto" w:fill="auto"/>
          </w:tcPr>
          <w:p w:rsidR="007E20DD" w:rsidRPr="00D77A76" w:rsidRDefault="007E20DD" w:rsidP="009A4C0B">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第二單元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居民的生活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居民的相處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2"/>
                <w:attr w:name="Year" w:val="2006"/>
              </w:smartTagPr>
              <w:r w:rsidRPr="00D77A76">
                <w:rPr>
                  <w:rFonts w:ascii="Times New Roman" w:eastAsia="標楷體" w:hAnsi="Times New Roman" w:cs="Times New Roman" w:hint="eastAsia"/>
                  <w:bCs/>
                  <w:sz w:val="20"/>
                  <w:szCs w:val="20"/>
                </w:rPr>
                <w:t>6-2-4</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一、歡樂時光／來跳舞三、色彩魔術師／色彩家族五、我是大明星／超級變變變1-2-1,1-2-2,1-2-4,1-2-5,2-2-7,2-2-6</w:t>
            </w:r>
            <w:r w:rsidRPr="006853AD">
              <w:rPr>
                <w:rFonts w:ascii="標楷體" w:eastAsia="標楷體" w:hAnsi="標楷體" w:cs="Arial"/>
                <w:sz w:val="20"/>
                <w:szCs w:val="20"/>
              </w:rPr>
              <w:br/>
            </w:r>
            <w:r w:rsidRPr="006853AD">
              <w:rPr>
                <w:rFonts w:ascii="標楷體" w:eastAsia="標楷體" w:hAnsi="標楷體" w:cs="Arial" w:hint="eastAsia"/>
                <w:sz w:val="20"/>
                <w:szCs w:val="20"/>
              </w:rPr>
              <w:t>【環境教育】【人權教育】【性別平等教育】</w:t>
            </w:r>
          </w:p>
        </w:tc>
        <w:tc>
          <w:tcPr>
            <w:tcW w:w="314" w:type="pct"/>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第一單元生活小當家</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活動二自己動手做做看</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r w:rsidRPr="00D77A76">
              <w:rPr>
                <w:rFonts w:ascii="Times New Roman" w:eastAsia="標楷體" w:hAnsi="Times New Roman" w:cs="Times New Roman" w:hint="eastAsia"/>
                <w:bCs/>
                <w:sz w:val="20"/>
                <w:szCs w:val="20"/>
              </w:rPr>
              <w:br/>
            </w:r>
            <w:r w:rsidRPr="00D77A76">
              <w:rPr>
                <w:rFonts w:ascii="Times New Roman" w:eastAsia="標楷體" w:hAnsi="Times New Roman" w:cs="Times New Roman" w:hint="eastAsia"/>
                <w:bCs/>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2-2-1</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壹、休閒生活趣</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四.戲水安全</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5-1-2</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5-1-5</w:t>
            </w:r>
          </w:p>
        </w:tc>
        <w:tc>
          <w:tcPr>
            <w:tcW w:w="263" w:type="pct"/>
          </w:tcPr>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第貳單元傑出的表現</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第四課黑猩猩的守護者</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◎環境教育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◎生涯發展教育</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1-2-4</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5-2-7</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6-2-7-2</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數與量／三、時間3-n-13</w:t>
            </w:r>
            <w:r w:rsidRPr="008B1D87">
              <w:rPr>
                <w:rFonts w:ascii="標楷體" w:eastAsia="標楷體" w:hAnsi="標楷體" w:cs="Arial"/>
                <w:spacing w:val="-20"/>
                <w:sz w:val="18"/>
                <w:szCs w:val="18"/>
              </w:rPr>
              <w:t>【性別平等教育】【人權教育】【生涯發展教育】【資訊教育】</w:t>
            </w:r>
          </w:p>
        </w:tc>
        <w:tc>
          <w:tcPr>
            <w:tcW w:w="218" w:type="pct"/>
          </w:tcPr>
          <w:p w:rsidR="007E20DD" w:rsidRPr="00A96D5E" w:rsidRDefault="007E20DD" w:rsidP="009A4C0B">
            <w:pPr>
              <w:snapToGrid w:val="0"/>
              <w:spacing w:line="0" w:lineRule="atLeast"/>
              <w:jc w:val="both"/>
              <w:rPr>
                <w:rFonts w:ascii="標楷體" w:eastAsia="標楷體" w:hAnsi="標楷體"/>
                <w:sz w:val="18"/>
                <w:szCs w:val="18"/>
              </w:rPr>
            </w:pPr>
            <w:r w:rsidRPr="00A96D5E">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A96D5E">
              <w:rPr>
                <w:rFonts w:ascii="標楷體" w:eastAsia="標楷體" w:hAnsi="標楷體" w:hint="eastAsia"/>
                <w:sz w:val="18"/>
                <w:szCs w:val="18"/>
              </w:rPr>
              <w:t>卡片製作</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馬部動作加強</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蝴蝶詩歌欣賞及創作</w:t>
            </w:r>
          </w:p>
        </w:tc>
      </w:tr>
      <w:tr w:rsidR="007E20DD" w:rsidRPr="00CA48C7" w:rsidTr="009A4C0B">
        <w:trPr>
          <w:trHeight w:val="364"/>
        </w:trPr>
        <w:tc>
          <w:tcPr>
            <w:tcW w:w="186" w:type="pct"/>
            <w:vAlign w:val="center"/>
          </w:tcPr>
          <w:p w:rsidR="007E20DD" w:rsidRPr="00CA48C7" w:rsidRDefault="007E20DD" w:rsidP="00AA621E">
            <w:pPr>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6</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3/15</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3/</w:t>
            </w:r>
            <w:r w:rsidRPr="00B2661E">
              <w:rPr>
                <w:rFonts w:ascii="標楷體" w:eastAsia="標楷體" w:hAnsi="標楷體"/>
                <w:color w:val="000000"/>
                <w:sz w:val="20"/>
                <w:szCs w:val="20"/>
              </w:rPr>
              <w:t>2</w:t>
            </w:r>
            <w:r w:rsidRPr="00B2661E">
              <w:rPr>
                <w:rFonts w:ascii="標楷體" w:eastAsia="標楷體" w:hAnsi="標楷體" w:hint="eastAsia"/>
                <w:color w:val="000000"/>
                <w:sz w:val="20"/>
                <w:szCs w:val="20"/>
              </w:rPr>
              <w:t>1</w:t>
            </w:r>
          </w:p>
        </w:tc>
        <w:tc>
          <w:tcPr>
            <w:tcW w:w="508" w:type="pct"/>
            <w:vAlign w:val="center"/>
          </w:tcPr>
          <w:p w:rsidR="007E20DD" w:rsidRPr="00B2661E" w:rsidRDefault="007E20DD" w:rsidP="00AA621E">
            <w:pPr>
              <w:spacing w:line="0" w:lineRule="atLeast"/>
              <w:ind w:left="192" w:hangingChars="96" w:hanging="192"/>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國防教育宣導</w:t>
            </w:r>
          </w:p>
          <w:p w:rsidR="007E20DD" w:rsidRPr="00B2661E" w:rsidRDefault="007E20DD" w:rsidP="00AA621E">
            <w:pPr>
              <w:spacing w:line="0" w:lineRule="atLeast"/>
              <w:ind w:left="192" w:hangingChars="96" w:hanging="192"/>
              <w:rPr>
                <w:rFonts w:ascii="標楷體" w:eastAsia="標楷體" w:hAnsi="標楷體"/>
                <w:color w:val="000000"/>
                <w:sz w:val="20"/>
                <w:szCs w:val="20"/>
              </w:rPr>
            </w:pPr>
          </w:p>
        </w:tc>
        <w:tc>
          <w:tcPr>
            <w:tcW w:w="312"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第貳單元傑出的表現</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第五課捕捉光的畫家</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6-2-1</w:t>
            </w:r>
          </w:p>
          <w:p w:rsidR="001B262A" w:rsidRPr="005B0EEB" w:rsidRDefault="001B262A" w:rsidP="009A4C0B">
            <w:pPr>
              <w:jc w:val="both"/>
              <w:rPr>
                <w:rFonts w:ascii="標楷體" w:eastAsia="標楷體" w:hAnsi="標楷體"/>
                <w:color w:val="000000"/>
                <w:sz w:val="20"/>
                <w:szCs w:val="20"/>
              </w:rPr>
            </w:pPr>
          </w:p>
        </w:tc>
        <w:tc>
          <w:tcPr>
            <w:tcW w:w="354" w:type="pct"/>
          </w:tcPr>
          <w:p w:rsidR="007E20DD" w:rsidRPr="000C7739" w:rsidRDefault="007E20DD" w:rsidP="009A4C0B">
            <w:pPr>
              <w:jc w:val="both"/>
              <w:rPr>
                <w:rFonts w:ascii="標楷體" w:eastAsia="標楷體" w:hAnsi="標楷體" w:cs="Times New Roman"/>
                <w:sz w:val="18"/>
                <w:szCs w:val="18"/>
              </w:rPr>
            </w:pPr>
            <w:r w:rsidRPr="000C7739">
              <w:rPr>
                <w:rFonts w:ascii="標楷體" w:eastAsia="標楷體" w:hAnsi="標楷體" w:cs="Times New Roman" w:hint="eastAsia"/>
                <w:sz w:val="18"/>
                <w:szCs w:val="18"/>
              </w:rPr>
              <w:t>一、健康囡仔</w:t>
            </w:r>
            <w:r w:rsidRPr="000C7739">
              <w:rPr>
                <w:rFonts w:ascii="標楷體" w:eastAsia="標楷體" w:hAnsi="標楷體" w:cs="Times New Roman"/>
                <w:sz w:val="18"/>
                <w:szCs w:val="18"/>
              </w:rPr>
              <w:br/>
              <w:t>1.</w:t>
            </w:r>
            <w:r w:rsidRPr="000C7739">
              <w:rPr>
                <w:rFonts w:ascii="標楷體" w:eastAsia="標楷體" w:hAnsi="標楷體" w:cs="Times New Roman" w:hint="eastAsia"/>
                <w:sz w:val="18"/>
                <w:szCs w:val="18"/>
              </w:rPr>
              <w:t>阿琪的浴間仔</w:t>
            </w:r>
            <w:r w:rsidRPr="000C7739">
              <w:rPr>
                <w:rFonts w:ascii="標楷體" w:eastAsia="標楷體" w:hAnsi="標楷體" w:cs="Times New Roman"/>
                <w:sz w:val="18"/>
                <w:szCs w:val="18"/>
              </w:rPr>
              <w:t>(1)</w:t>
            </w:r>
            <w:r w:rsidRPr="000C7739">
              <w:rPr>
                <w:rFonts w:ascii="標楷體" w:eastAsia="標楷體" w:hAnsi="標楷體" w:cs="Times New Roman" w:hint="eastAsia"/>
                <w:sz w:val="18"/>
                <w:szCs w:val="18"/>
              </w:rPr>
              <w:br/>
            </w:r>
            <w:r w:rsidRPr="000C7739">
              <w:rPr>
                <w:rFonts w:ascii="標楷體" w:eastAsia="標楷體" w:hAnsi="標楷體" w:cs="Times New Roman" w:hint="eastAsia"/>
                <w:b/>
                <w:color w:val="C00000"/>
                <w:sz w:val="18"/>
                <w:szCs w:val="18"/>
              </w:rPr>
              <w:t>【家政教育】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外形</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2 Is It Big?</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D77A76">
                <w:rPr>
                  <w:rFonts w:ascii="Times New Roman" w:eastAsia="標楷體" w:hAnsi="Times New Roman" w:cs="Times New Roman"/>
                  <w:sz w:val="20"/>
                  <w:szCs w:val="20"/>
                </w:rPr>
                <w:t>1-1-3</w:t>
              </w:r>
            </w:smartTag>
            <w:r w:rsidRPr="00D77A76">
              <w:rPr>
                <w:rFonts w:ascii="Times New Roman" w:eastAsia="標楷體" w:hAnsi="Times New Roman" w:cs="Times New Roman"/>
                <w:sz w:val="20"/>
                <w:szCs w:val="20"/>
              </w:rPr>
              <w:br/>
              <w:t>1-1-7</w:t>
            </w:r>
            <w:r w:rsidRPr="00D77A76">
              <w:rPr>
                <w:rFonts w:ascii="Times New Roman" w:eastAsia="標楷體" w:hAnsi="Times New Roman" w:cs="Times New Roman"/>
                <w:sz w:val="20"/>
                <w:szCs w:val="20"/>
              </w:rPr>
              <w:br/>
              <w:t>1-1-8</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2-1-8</w:t>
            </w:r>
            <w:r w:rsidRPr="00D77A76">
              <w:rPr>
                <w:rFonts w:ascii="Times New Roman" w:eastAsia="標楷體" w:hAnsi="Times New Roman" w:cs="Times New Roman"/>
                <w:sz w:val="20"/>
                <w:szCs w:val="20"/>
              </w:rPr>
              <w:br/>
              <w:t>2-1-9</w:t>
            </w:r>
            <w:r w:rsidRPr="00D77A76">
              <w:rPr>
                <w:rFonts w:ascii="Times New Roman" w:eastAsia="標楷體" w:hAnsi="Times New Roman" w:cs="Times New Roman"/>
                <w:sz w:val="20"/>
                <w:szCs w:val="20"/>
              </w:rPr>
              <w:br/>
              <w:t>3-1-7</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6-1-1</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數與量／三、時間</w:t>
            </w:r>
            <w:r w:rsidRPr="006853AD">
              <w:rPr>
                <w:rFonts w:ascii="標楷體" w:eastAsia="標楷體" w:hAnsi="標楷體" w:cs="Arial"/>
                <w:color w:val="000000"/>
                <w:kern w:val="0"/>
                <w:sz w:val="20"/>
                <w:szCs w:val="20"/>
              </w:rPr>
              <w:t>3-n-13</w:t>
            </w:r>
            <w:r w:rsidRPr="006853AD">
              <w:rPr>
                <w:rFonts w:ascii="標楷體" w:eastAsia="標楷體" w:hAnsi="標楷體" w:cs="Arial"/>
                <w:sz w:val="20"/>
                <w:szCs w:val="20"/>
              </w:rPr>
              <w:t>【性別平等教育】【人權教育】【生涯發展教育】</w:t>
            </w:r>
          </w:p>
        </w:tc>
        <w:tc>
          <w:tcPr>
            <w:tcW w:w="300" w:type="pct"/>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二、奇妙的水</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1.水和水蒸氣</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◎海洋教育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1"/>
              </w:smartTagPr>
              <w:r w:rsidRPr="000E1B36">
                <w:rPr>
                  <w:rFonts w:ascii="標楷體" w:eastAsia="標楷體" w:hAnsi="標楷體" w:cs="新細明體"/>
                  <w:color w:val="000000"/>
                  <w:sz w:val="20"/>
                  <w:szCs w:val="20"/>
                </w:rPr>
                <w:t>1-2-1</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cs="新細明體"/>
                  <w:color w:val="000000"/>
                  <w:sz w:val="20"/>
                  <w:szCs w:val="20"/>
                </w:rPr>
                <w:t>1-2-3</w:t>
              </w:r>
            </w:smartTag>
            <w:r w:rsidRPr="000E1B36">
              <w:rPr>
                <w:rFonts w:ascii="標楷體" w:eastAsia="標楷體" w:hAnsi="標楷體" w:cs="新細明體"/>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cs="新細明體" w:hint="eastAsia"/>
                  <w:color w:val="000000"/>
                  <w:sz w:val="20"/>
                  <w:szCs w:val="20"/>
                </w:rPr>
                <w:t>1-2-3</w:t>
              </w:r>
            </w:smartTag>
            <w:r w:rsidRPr="000E1B36">
              <w:rPr>
                <w:rFonts w:ascii="標楷體" w:eastAsia="標楷體" w:hAnsi="標楷體" w:cs="新細明體" w:hint="eastAsia"/>
                <w:color w:val="000000"/>
                <w:sz w:val="20"/>
                <w:szCs w:val="20"/>
              </w:rPr>
              <w:t>-3</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cs="新細明體"/>
                  <w:color w:val="000000"/>
                  <w:sz w:val="20"/>
                  <w:szCs w:val="20"/>
                </w:rPr>
                <w:t>1-2-4</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cs="新細明體" w:hint="eastAsia"/>
                  <w:color w:val="000000"/>
                  <w:sz w:val="20"/>
                  <w:szCs w:val="20"/>
                </w:rPr>
                <w:t>1-2-5</w:t>
              </w:r>
            </w:smartTag>
            <w:r w:rsidRPr="000E1B36">
              <w:rPr>
                <w:rFonts w:ascii="標楷體" w:eastAsia="標楷體" w:hAnsi="標楷體" w:cs="新細明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2"/>
              </w:smartTagPr>
              <w:r w:rsidRPr="000E1B36">
                <w:rPr>
                  <w:rFonts w:ascii="標楷體" w:eastAsia="標楷體" w:hAnsi="標楷體" w:cs="新細明體"/>
                  <w:color w:val="000000"/>
                  <w:sz w:val="20"/>
                  <w:szCs w:val="20"/>
                </w:rPr>
                <w:t>2-2-1</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2"/>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-1</w:t>
            </w:r>
          </w:p>
          <w:p w:rsidR="007E20DD" w:rsidRPr="005B0EEB"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3"/>
                <w:attr w:name="Year" w:val="2000"/>
              </w:smartTagPr>
              <w:r w:rsidRPr="000E1B36">
                <w:rPr>
                  <w:rFonts w:ascii="標楷體" w:eastAsia="標楷體" w:hAnsi="標楷體" w:cs="新細明體"/>
                  <w:color w:val="000000"/>
                  <w:sz w:val="20"/>
                  <w:szCs w:val="20"/>
                </w:rPr>
                <w:t>3-2-0</w:t>
              </w:r>
            </w:smartTag>
            <w:r w:rsidRPr="000E1B36">
              <w:rPr>
                <w:rFonts w:ascii="標楷體" w:eastAsia="標楷體" w:hAnsi="標楷體" w:cs="新細明體"/>
                <w:color w:val="000000"/>
                <w:sz w:val="20"/>
                <w:szCs w:val="20"/>
              </w:rPr>
              <w:t>-1</w:t>
            </w:r>
          </w:p>
        </w:tc>
        <w:tc>
          <w:tcPr>
            <w:tcW w:w="302" w:type="pct"/>
            <w:shd w:val="clear" w:color="auto" w:fill="auto"/>
          </w:tcPr>
          <w:p w:rsidR="007E20DD" w:rsidRPr="00D77A76" w:rsidRDefault="007E20DD" w:rsidP="009A4C0B">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第二單元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居民的生活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居民的相處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2"/>
                <w:attr w:name="Year" w:val="2006"/>
              </w:smartTagPr>
              <w:r w:rsidRPr="00D77A76">
                <w:rPr>
                  <w:rFonts w:ascii="Times New Roman" w:eastAsia="標楷體" w:hAnsi="Times New Roman" w:cs="Times New Roman" w:hint="eastAsia"/>
                  <w:bCs/>
                  <w:sz w:val="20"/>
                  <w:szCs w:val="20"/>
                </w:rPr>
                <w:t>6-2-4</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一、歡樂時光／來跳舞三、色彩魔術師／色彩家族五、我是大明星／超級變變變1-2-1,1-2-2,1-2-4,1-2-5,2-2-7,2-2-6</w:t>
            </w:r>
            <w:r w:rsidRPr="006853AD">
              <w:rPr>
                <w:rFonts w:ascii="標楷體" w:eastAsia="標楷體" w:hAnsi="標楷體" w:cs="Arial"/>
                <w:sz w:val="20"/>
                <w:szCs w:val="20"/>
              </w:rPr>
              <w:br/>
            </w:r>
            <w:r w:rsidRPr="006853AD">
              <w:rPr>
                <w:rFonts w:ascii="標楷體" w:eastAsia="標楷體" w:hAnsi="標楷體" w:cs="Arial" w:hint="eastAsia"/>
                <w:sz w:val="20"/>
                <w:szCs w:val="20"/>
              </w:rPr>
              <w:t>【環境教育】【人權教育】【性別平等教育】</w:t>
            </w:r>
          </w:p>
        </w:tc>
        <w:tc>
          <w:tcPr>
            <w:tcW w:w="314" w:type="pct"/>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單元二有禮過生活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活動一禮儀放大鏡</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r w:rsidRPr="00D77A76">
              <w:rPr>
                <w:rFonts w:ascii="Times New Roman" w:eastAsia="標楷體" w:hAnsi="Times New Roman" w:cs="Times New Roman" w:hint="eastAsia"/>
                <w:bCs/>
                <w:sz w:val="20"/>
                <w:szCs w:val="20"/>
              </w:rPr>
              <w:br/>
            </w:r>
            <w:r w:rsidRPr="00D77A76">
              <w:rPr>
                <w:rFonts w:ascii="Times New Roman" w:eastAsia="標楷體" w:hAnsi="Times New Roman" w:cs="Times New Roman" w:hint="eastAsia"/>
                <w:bCs/>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2-2-1</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壹、休閒生活趣</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四.戲水安全</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5-1-1</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5-1-2</w:t>
            </w:r>
          </w:p>
        </w:tc>
        <w:tc>
          <w:tcPr>
            <w:tcW w:w="263" w:type="pct"/>
          </w:tcPr>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第貳單元傑出的表現</w:t>
            </w:r>
          </w:p>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第五課捕捉光的畫家</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◎家政教育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◎生涯發展教育</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1-2-4</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4-2-1</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4-2-1-2</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5-2-3-2</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5-2-13</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5-2-3-1</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5-2-14-3</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5-2-14-5</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6-2-1</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6-2-4-3</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hint="eastAsia"/>
                <w:spacing w:val="-20"/>
                <w:sz w:val="18"/>
                <w:szCs w:val="18"/>
              </w:rPr>
              <w:t>6-2-7-2</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數與量／三、時間3-n-13</w:t>
            </w:r>
            <w:r w:rsidRPr="008B1D87">
              <w:rPr>
                <w:rFonts w:ascii="標楷體" w:eastAsia="標楷體" w:hAnsi="標楷體" w:cs="Arial"/>
                <w:spacing w:val="-20"/>
                <w:sz w:val="18"/>
                <w:szCs w:val="18"/>
              </w:rPr>
              <w:t>【性別平等教育】【人權教育】【生涯發展教育】【資訊教育】</w:t>
            </w:r>
          </w:p>
        </w:tc>
        <w:tc>
          <w:tcPr>
            <w:tcW w:w="218" w:type="pct"/>
          </w:tcPr>
          <w:p w:rsidR="007E20DD" w:rsidRPr="00A96D5E" w:rsidRDefault="007E20DD" w:rsidP="009A4C0B">
            <w:pPr>
              <w:spacing w:line="0" w:lineRule="atLeast"/>
              <w:jc w:val="both"/>
              <w:rPr>
                <w:rFonts w:ascii="標楷體" w:eastAsia="標楷體" w:hAnsi="標楷體"/>
                <w:sz w:val="18"/>
                <w:szCs w:val="18"/>
              </w:rPr>
            </w:pPr>
            <w:r w:rsidRPr="00A96D5E">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A96D5E">
              <w:rPr>
                <w:rFonts w:ascii="標楷體" w:eastAsia="標楷體" w:hAnsi="標楷體" w:hint="eastAsia"/>
                <w:sz w:val="18"/>
                <w:szCs w:val="18"/>
              </w:rPr>
              <w:t>卡片製作</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四點金測驗</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蝴蝶詩歌欣賞及創作</w:t>
            </w:r>
          </w:p>
        </w:tc>
      </w:tr>
      <w:tr w:rsidR="007E20DD" w:rsidRPr="00CA48C7" w:rsidTr="009A4C0B">
        <w:trPr>
          <w:trHeight w:val="364"/>
        </w:trPr>
        <w:tc>
          <w:tcPr>
            <w:tcW w:w="186" w:type="pct"/>
            <w:vAlign w:val="center"/>
          </w:tcPr>
          <w:p w:rsidR="007E20DD" w:rsidRPr="00CA48C7" w:rsidRDefault="007E20DD" w:rsidP="00AA621E">
            <w:pPr>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7</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3/22</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3/28</w:t>
            </w:r>
          </w:p>
        </w:tc>
        <w:tc>
          <w:tcPr>
            <w:tcW w:w="508" w:type="pct"/>
            <w:vAlign w:val="center"/>
          </w:tcPr>
          <w:p w:rsidR="007E20DD" w:rsidRPr="00B2661E" w:rsidRDefault="007E20DD" w:rsidP="007E20DD">
            <w:pPr>
              <w:pStyle w:val="a5"/>
              <w:spacing w:line="0" w:lineRule="atLeast"/>
              <w:ind w:left="200" w:hangingChars="100" w:hanging="200"/>
              <w:rPr>
                <w:rFonts w:ascii="標楷體" w:eastAsia="標楷體" w:hAnsi="標楷體" w:cs="新細明體"/>
                <w:color w:val="000000"/>
                <w:kern w:val="0"/>
                <w:szCs w:val="20"/>
              </w:rPr>
            </w:pPr>
            <w:r w:rsidRPr="00B2661E">
              <w:rPr>
                <w:rFonts w:ascii="標楷體" w:eastAsia="標楷體" w:hAnsi="標楷體" w:cs="新細明體" w:hint="eastAsia"/>
                <w:color w:val="000000"/>
                <w:kern w:val="0"/>
                <w:szCs w:val="20"/>
              </w:rPr>
              <w:t>●第一次定期考查</w:t>
            </w:r>
          </w:p>
          <w:p w:rsidR="007E20DD" w:rsidRPr="00B2661E" w:rsidRDefault="007E20DD" w:rsidP="007E20DD">
            <w:pPr>
              <w:pStyle w:val="a5"/>
              <w:spacing w:line="0" w:lineRule="atLeast"/>
              <w:ind w:left="200" w:hangingChars="100" w:hanging="200"/>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性別平等教育宣導</w:t>
            </w:r>
          </w:p>
          <w:p w:rsidR="007E20DD" w:rsidRPr="00B2661E" w:rsidRDefault="007E20DD" w:rsidP="007E20DD">
            <w:pPr>
              <w:pStyle w:val="a5"/>
              <w:spacing w:line="0" w:lineRule="atLeast"/>
              <w:ind w:left="200" w:hangingChars="100" w:hanging="200"/>
              <w:rPr>
                <w:rFonts w:ascii="標楷體" w:eastAsia="標楷體" w:hAnsi="標楷體"/>
                <w:color w:val="000000"/>
                <w:szCs w:val="20"/>
              </w:rPr>
            </w:pPr>
          </w:p>
        </w:tc>
        <w:tc>
          <w:tcPr>
            <w:tcW w:w="312"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第貳單元傑出的表現</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第六課編織高手</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5-2-2</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5B0EEB"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tc>
        <w:tc>
          <w:tcPr>
            <w:tcW w:w="354" w:type="pct"/>
          </w:tcPr>
          <w:p w:rsidR="007E20DD" w:rsidRPr="008B1D87" w:rsidRDefault="007E20DD" w:rsidP="009A4C0B">
            <w:pPr>
              <w:spacing w:line="0" w:lineRule="atLeast"/>
              <w:jc w:val="both"/>
              <w:rPr>
                <w:rFonts w:ascii="標楷體" w:eastAsia="標楷體" w:hAnsi="標楷體" w:cs="新細明體"/>
                <w:spacing w:val="-20"/>
                <w:sz w:val="18"/>
                <w:szCs w:val="18"/>
              </w:rPr>
            </w:pPr>
            <w:r w:rsidRPr="000C7739">
              <w:rPr>
                <w:rFonts w:ascii="標楷體" w:eastAsia="標楷體" w:hAnsi="標楷體" w:hint="eastAsia"/>
                <w:sz w:val="18"/>
                <w:szCs w:val="18"/>
              </w:rPr>
              <w:t>二、運動身體好</w:t>
            </w:r>
            <w:r w:rsidRPr="000C7739">
              <w:rPr>
                <w:rFonts w:ascii="標楷體" w:eastAsia="標楷體" w:hAnsi="標楷體" w:hint="eastAsia"/>
                <w:sz w:val="18"/>
                <w:szCs w:val="18"/>
              </w:rPr>
              <w:br/>
            </w:r>
            <w:r w:rsidRPr="000C7739">
              <w:rPr>
                <w:rFonts w:ascii="標楷體" w:eastAsia="標楷體" w:hAnsi="標楷體" w:cs="Times New Roman"/>
                <w:sz w:val="18"/>
                <w:szCs w:val="18"/>
              </w:rPr>
              <w:t>3.</w:t>
            </w:r>
            <w:r w:rsidRPr="000C7739">
              <w:rPr>
                <w:rFonts w:ascii="標楷體" w:eastAsia="標楷體" w:hAnsi="標楷體" w:hint="eastAsia"/>
                <w:sz w:val="18"/>
                <w:szCs w:val="18"/>
              </w:rPr>
              <w:t>踢跤球</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【人權教育】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外形</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2 Is It Big?</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D77A76">
                <w:rPr>
                  <w:rFonts w:ascii="Times New Roman" w:eastAsia="標楷體" w:hAnsi="Times New Roman" w:cs="Times New Roman"/>
                  <w:sz w:val="20"/>
                  <w:szCs w:val="20"/>
                </w:rPr>
                <w:t>1-1-3</w:t>
              </w:r>
            </w:smartTag>
            <w:r w:rsidRPr="00D77A76">
              <w:rPr>
                <w:rFonts w:ascii="Times New Roman" w:eastAsia="標楷體" w:hAnsi="Times New Roman" w:cs="Times New Roman"/>
                <w:sz w:val="20"/>
                <w:szCs w:val="20"/>
              </w:rPr>
              <w:br/>
              <w:t>1-1-7</w:t>
            </w:r>
            <w:r w:rsidRPr="00D77A76">
              <w:rPr>
                <w:rFonts w:ascii="Times New Roman" w:eastAsia="標楷體" w:hAnsi="Times New Roman" w:cs="Times New Roman"/>
                <w:sz w:val="20"/>
                <w:szCs w:val="20"/>
              </w:rPr>
              <w:br/>
              <w:t>1-1-8</w:t>
            </w:r>
            <w:r w:rsidRPr="00D77A76">
              <w:rPr>
                <w:rFonts w:ascii="Times New Roman" w:eastAsia="標楷體" w:hAnsi="Times New Roman" w:cs="Times New Roman"/>
                <w:sz w:val="20"/>
                <w:szCs w:val="20"/>
              </w:rPr>
              <w:br/>
              <w:t>1-1-10</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2-1-8</w:t>
            </w:r>
            <w:r w:rsidRPr="00D77A76">
              <w:rPr>
                <w:rFonts w:ascii="Times New Roman" w:eastAsia="標楷體" w:hAnsi="Times New Roman" w:cs="Times New Roman"/>
                <w:sz w:val="20"/>
                <w:szCs w:val="20"/>
              </w:rPr>
              <w:br/>
              <w:t>2-1-9</w:t>
            </w:r>
            <w:r w:rsidRPr="00D77A76">
              <w:rPr>
                <w:rFonts w:ascii="Times New Roman" w:eastAsia="標楷體" w:hAnsi="Times New Roman" w:cs="Times New Roman"/>
                <w:sz w:val="20"/>
                <w:szCs w:val="20"/>
              </w:rPr>
              <w:br/>
              <w:t>2-1-10</w:t>
            </w:r>
            <w:r w:rsidRPr="00D77A76">
              <w:rPr>
                <w:rFonts w:ascii="Times New Roman" w:eastAsia="標楷體" w:hAnsi="Times New Roman" w:cs="Times New Roman"/>
                <w:sz w:val="20"/>
                <w:szCs w:val="20"/>
              </w:rPr>
              <w:br/>
              <w:t>2-1-12</w:t>
            </w:r>
            <w:r w:rsidRPr="00D77A76">
              <w:rPr>
                <w:rFonts w:ascii="Times New Roman" w:eastAsia="標楷體" w:hAnsi="Times New Roman" w:cs="Times New Roman"/>
                <w:sz w:val="20"/>
                <w:szCs w:val="20"/>
              </w:rPr>
              <w:br/>
              <w:t>3-1-7</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6-1-1</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數與量／四、小數</w:t>
            </w:r>
            <w:r w:rsidRPr="006853AD">
              <w:rPr>
                <w:rFonts w:ascii="標楷體" w:eastAsia="標楷體" w:hAnsi="標楷體" w:cs="Arial"/>
                <w:color w:val="000000"/>
                <w:kern w:val="0"/>
                <w:sz w:val="20"/>
                <w:szCs w:val="20"/>
              </w:rPr>
              <w:t>3-n-12</w:t>
            </w:r>
            <w:r w:rsidRPr="006853AD">
              <w:rPr>
                <w:rFonts w:ascii="標楷體" w:eastAsia="標楷體" w:hAnsi="標楷體" w:cs="Arial"/>
                <w:sz w:val="20"/>
                <w:szCs w:val="20"/>
              </w:rPr>
              <w:t>【性別平等教育】【人權教育】</w:t>
            </w:r>
          </w:p>
        </w:tc>
        <w:tc>
          <w:tcPr>
            <w:tcW w:w="300" w:type="pct"/>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二、奇妙的水</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1.水和水蒸氣</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◎海洋教育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1"/>
                <w:attr w:name="IsLunarDate" w:val="False"/>
                <w:attr w:name="IsROCDate" w:val="False"/>
              </w:smartTagPr>
              <w:r w:rsidRPr="000E1B36">
                <w:rPr>
                  <w:rFonts w:ascii="標楷體" w:eastAsia="標楷體" w:hAnsi="標楷體" w:cs="新細明體"/>
                  <w:color w:val="000000"/>
                  <w:sz w:val="20"/>
                  <w:szCs w:val="20"/>
                </w:rPr>
                <w:t>1-2-1</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cs="新細明體"/>
                  <w:color w:val="000000"/>
                  <w:sz w:val="20"/>
                  <w:szCs w:val="20"/>
                </w:rPr>
                <w:t>1-2-3</w:t>
              </w:r>
            </w:smartTag>
            <w:r w:rsidRPr="000E1B36">
              <w:rPr>
                <w:rFonts w:ascii="標楷體" w:eastAsia="標楷體" w:hAnsi="標楷體" w:cs="新細明體"/>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cs="新細明體" w:hint="eastAsia"/>
                  <w:color w:val="000000"/>
                  <w:sz w:val="20"/>
                  <w:szCs w:val="20"/>
                </w:rPr>
                <w:t>1-2-3</w:t>
              </w:r>
            </w:smartTag>
            <w:r w:rsidRPr="000E1B36">
              <w:rPr>
                <w:rFonts w:ascii="標楷體" w:eastAsia="標楷體" w:hAnsi="標楷體" w:cs="新細明體" w:hint="eastAsia"/>
                <w:color w:val="000000"/>
                <w:sz w:val="20"/>
                <w:szCs w:val="20"/>
              </w:rPr>
              <w:t>-3</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cs="新細明體"/>
                  <w:color w:val="000000"/>
                  <w:sz w:val="20"/>
                  <w:szCs w:val="20"/>
                </w:rPr>
                <w:t>1-2-4</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cs="新細明體" w:hint="eastAsia"/>
                  <w:color w:val="000000"/>
                  <w:sz w:val="20"/>
                  <w:szCs w:val="20"/>
                </w:rPr>
                <w:t>1-2-5</w:t>
              </w:r>
            </w:smartTag>
            <w:r w:rsidRPr="000E1B36">
              <w:rPr>
                <w:rFonts w:ascii="標楷體" w:eastAsia="標楷體" w:hAnsi="標楷體" w:cs="新細明體" w:hint="eastAsia"/>
                <w:color w:val="000000"/>
                <w:sz w:val="20"/>
                <w:szCs w:val="20"/>
              </w:rPr>
              <w:t>-2</w:t>
            </w:r>
          </w:p>
          <w:p w:rsidR="007E20DD" w:rsidRDefault="007E20DD" w:rsidP="009A4C0B">
            <w:pPr>
              <w:jc w:val="both"/>
              <w:rPr>
                <w:rFonts w:ascii="標楷體" w:eastAsia="標楷體" w:hAnsi="標楷體" w:cs="新細明體"/>
                <w:color w:val="000000"/>
                <w:sz w:val="20"/>
                <w:szCs w:val="20"/>
              </w:rPr>
            </w:pPr>
          </w:p>
          <w:p w:rsidR="001B262A" w:rsidRPr="005B0EEB" w:rsidRDefault="001B262A" w:rsidP="009A4C0B">
            <w:pPr>
              <w:jc w:val="both"/>
              <w:rPr>
                <w:rFonts w:ascii="標楷體" w:eastAsia="標楷體" w:hAnsi="標楷體" w:cs="新細明體"/>
                <w:color w:val="000000"/>
                <w:sz w:val="20"/>
                <w:szCs w:val="20"/>
              </w:rPr>
            </w:pP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第三單元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居民消費與生活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商店與生活</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【家政教育】</w:t>
            </w:r>
          </w:p>
          <w:p w:rsidR="007E20DD" w:rsidRPr="00D77A76" w:rsidRDefault="007E20DD" w:rsidP="009A4C0B">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2"/>
                <w:attr w:name="Year" w:val="2007"/>
              </w:smartTagPr>
              <w:r w:rsidRPr="00D77A76">
                <w:rPr>
                  <w:rFonts w:ascii="Times New Roman" w:eastAsia="標楷體" w:hAnsi="Times New Roman" w:cs="Times New Roman" w:hint="eastAsia"/>
                  <w:bCs/>
                  <w:sz w:val="20"/>
                  <w:szCs w:val="20"/>
                </w:rPr>
                <w:t>7-2-1</w:t>
              </w:r>
            </w:smartTag>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2"/>
                <w:attr w:name="Year" w:val="2007"/>
              </w:smartTagPr>
              <w:r w:rsidRPr="00D77A76">
                <w:rPr>
                  <w:rFonts w:ascii="Times New Roman" w:eastAsia="標楷體" w:hAnsi="Times New Roman" w:cs="Times New Roman" w:hint="eastAsia"/>
                  <w:bCs/>
                  <w:sz w:val="20"/>
                  <w:szCs w:val="20"/>
                </w:rPr>
                <w:t>7-2-3</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一、歡樂時光／笛聲飛揚三、色彩魔術師／色彩家族五、我是大明星／超級變變變1-2-1,1-2-2,1-2-3,1-2-5,2-2-7,3-2-11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【人權教育】【性別平等教育】</w:t>
            </w:r>
          </w:p>
        </w:tc>
        <w:tc>
          <w:tcPr>
            <w:tcW w:w="314" w:type="pct"/>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單元二有禮過生活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活動一禮儀放大鏡</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r w:rsidRPr="00D77A76">
              <w:rPr>
                <w:rFonts w:ascii="Times New Roman" w:eastAsia="標楷體" w:hAnsi="Times New Roman" w:cs="Times New Roman" w:hint="eastAsia"/>
                <w:bCs/>
                <w:sz w:val="20"/>
                <w:szCs w:val="20"/>
              </w:rPr>
              <w:br/>
            </w:r>
            <w:r w:rsidRPr="00D77A76">
              <w:rPr>
                <w:rFonts w:ascii="Times New Roman" w:eastAsia="標楷體" w:hAnsi="Times New Roman" w:cs="Times New Roman" w:hint="eastAsia"/>
                <w:bCs/>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2-2-1</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貳、舞動生命</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五.舞動彩巾</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3-1-1</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3-1-4</w:t>
            </w:r>
          </w:p>
        </w:tc>
        <w:tc>
          <w:tcPr>
            <w:tcW w:w="263" w:type="pct"/>
          </w:tcPr>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第貳單元傑出的表現</w:t>
            </w:r>
          </w:p>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第六課編織高手</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◎家政教育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◎生涯發展教育</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1-2-4</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4-2-1</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4-2-1-2</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5-2-2</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5-2-3-2</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5-2-13</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5-2-14-3</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5-2-14-5</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6-2-3-3</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6-2-4-3</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hint="eastAsia"/>
                <w:spacing w:val="-20"/>
                <w:sz w:val="18"/>
                <w:szCs w:val="18"/>
              </w:rPr>
              <w:t>6-2-7-2</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數與量／四、小數3-n-12</w:t>
            </w:r>
            <w:r w:rsidRPr="008B1D87">
              <w:rPr>
                <w:rFonts w:ascii="標楷體" w:eastAsia="標楷體" w:hAnsi="標楷體" w:cs="Arial"/>
                <w:spacing w:val="-20"/>
                <w:sz w:val="18"/>
                <w:szCs w:val="18"/>
              </w:rPr>
              <w:t>【性別平等教育】【人權教育】</w:t>
            </w:r>
          </w:p>
        </w:tc>
        <w:tc>
          <w:tcPr>
            <w:tcW w:w="218" w:type="pct"/>
          </w:tcPr>
          <w:p w:rsidR="007E20DD" w:rsidRPr="00A96D5E" w:rsidRDefault="007E20DD" w:rsidP="009A4C0B">
            <w:pPr>
              <w:snapToGrid w:val="0"/>
              <w:spacing w:line="0" w:lineRule="atLeast"/>
              <w:jc w:val="both"/>
              <w:rPr>
                <w:rFonts w:ascii="標楷體" w:eastAsia="標楷體" w:hAnsi="標楷體"/>
                <w:noProof/>
                <w:color w:val="000000"/>
                <w:sz w:val="18"/>
                <w:szCs w:val="18"/>
              </w:rPr>
            </w:pPr>
            <w:r w:rsidRPr="00A96D5E">
              <w:rPr>
                <w:rFonts w:ascii="標楷體" w:eastAsia="標楷體" w:hAnsi="標楷體" w:hint="eastAsia"/>
                <w:noProof/>
                <w:color w:val="000000"/>
                <w:sz w:val="18"/>
                <w:szCs w:val="18"/>
              </w:rPr>
              <w:t>成果驗收</w:t>
            </w:r>
            <w:r>
              <w:rPr>
                <w:rFonts w:ascii="標楷體" w:eastAsia="標楷體" w:hAnsi="標楷體" w:hint="eastAsia"/>
                <w:noProof/>
                <w:color w:val="000000"/>
                <w:sz w:val="18"/>
                <w:szCs w:val="18"/>
              </w:rPr>
              <w:t>-</w:t>
            </w:r>
            <w:r w:rsidRPr="00A96D5E">
              <w:rPr>
                <w:rFonts w:ascii="標楷體" w:eastAsia="標楷體" w:hAnsi="標楷體" w:hint="eastAsia"/>
                <w:noProof/>
                <w:color w:val="000000"/>
                <w:sz w:val="18"/>
                <w:szCs w:val="18"/>
              </w:rPr>
              <w:t>總複習</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龍腳步練習</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蝴蝶詩歌欣賞及創作</w:t>
            </w:r>
          </w:p>
        </w:tc>
      </w:tr>
      <w:tr w:rsidR="007E20DD" w:rsidRPr="00CA48C7" w:rsidTr="009A4C0B">
        <w:trPr>
          <w:trHeight w:val="364"/>
        </w:trPr>
        <w:tc>
          <w:tcPr>
            <w:tcW w:w="973" w:type="pct"/>
            <w:gridSpan w:val="3"/>
            <w:vAlign w:val="center"/>
          </w:tcPr>
          <w:p w:rsidR="007E20DD" w:rsidRPr="00B2661E" w:rsidRDefault="007E20DD" w:rsidP="00AA621E">
            <w:pPr>
              <w:snapToGrid w:val="0"/>
              <w:spacing w:line="240" w:lineRule="exact"/>
              <w:jc w:val="center"/>
              <w:rPr>
                <w:rFonts w:ascii="標楷體" w:eastAsia="標楷體" w:hAnsi="標楷體"/>
                <w:spacing w:val="-20"/>
                <w:sz w:val="20"/>
                <w:szCs w:val="20"/>
              </w:rPr>
            </w:pPr>
            <w:r w:rsidRPr="009111C6">
              <w:rPr>
                <w:rFonts w:ascii="標楷體" w:eastAsia="標楷體" w:hAnsi="標楷體" w:hint="eastAsia"/>
                <w:sz w:val="20"/>
                <w:szCs w:val="20"/>
              </w:rPr>
              <w:t>第一次段考</w:t>
            </w:r>
            <w:r w:rsidRPr="009111C6">
              <w:rPr>
                <w:rFonts w:ascii="標楷體" w:eastAsia="標楷體" w:hAnsi="標楷體"/>
                <w:sz w:val="20"/>
                <w:szCs w:val="20"/>
              </w:rPr>
              <w:t>評量方式</w:t>
            </w:r>
          </w:p>
        </w:tc>
        <w:tc>
          <w:tcPr>
            <w:tcW w:w="312" w:type="pct"/>
            <w:vAlign w:val="center"/>
          </w:tcPr>
          <w:p w:rsidR="007E20DD" w:rsidRDefault="007E20DD" w:rsidP="009A4C0B">
            <w:pPr>
              <w:jc w:val="center"/>
            </w:pPr>
            <w:r w:rsidRPr="00890DD3">
              <w:rPr>
                <w:rFonts w:ascii="標楷體" w:eastAsia="標楷體" w:hAnsi="標楷體" w:hint="eastAsia"/>
                <w:color w:val="000000" w:themeColor="text1"/>
                <w:spacing w:val="-20"/>
                <w:sz w:val="18"/>
                <w:szCs w:val="18"/>
              </w:rPr>
              <w:t>紙筆測驗</w:t>
            </w:r>
          </w:p>
        </w:tc>
        <w:tc>
          <w:tcPr>
            <w:tcW w:w="354" w:type="pct"/>
            <w:vAlign w:val="center"/>
          </w:tcPr>
          <w:p w:rsidR="007E20DD" w:rsidRDefault="007E20DD" w:rsidP="009A4C0B">
            <w:pPr>
              <w:jc w:val="center"/>
            </w:pPr>
            <w:r w:rsidRPr="00890DD3">
              <w:rPr>
                <w:rFonts w:ascii="標楷體" w:eastAsia="標楷體" w:hAnsi="標楷體" w:hint="eastAsia"/>
                <w:color w:val="000000" w:themeColor="text1"/>
                <w:spacing w:val="-20"/>
                <w:sz w:val="18"/>
                <w:szCs w:val="18"/>
              </w:rPr>
              <w:t>紙筆測驗</w:t>
            </w:r>
          </w:p>
        </w:tc>
        <w:tc>
          <w:tcPr>
            <w:tcW w:w="299" w:type="pct"/>
            <w:shd w:val="clear" w:color="auto" w:fill="auto"/>
            <w:vAlign w:val="center"/>
          </w:tcPr>
          <w:p w:rsidR="007E20DD" w:rsidRDefault="007E20DD" w:rsidP="009A4C0B">
            <w:pPr>
              <w:jc w:val="center"/>
            </w:pPr>
            <w:r w:rsidRPr="00890DD3">
              <w:rPr>
                <w:rFonts w:ascii="標楷體" w:eastAsia="標楷體" w:hAnsi="標楷體" w:hint="eastAsia"/>
                <w:color w:val="000000" w:themeColor="text1"/>
                <w:spacing w:val="-20"/>
                <w:sz w:val="18"/>
                <w:szCs w:val="18"/>
              </w:rPr>
              <w:t>紙筆測驗</w:t>
            </w:r>
          </w:p>
        </w:tc>
        <w:tc>
          <w:tcPr>
            <w:tcW w:w="324" w:type="pct"/>
            <w:vAlign w:val="center"/>
          </w:tcPr>
          <w:p w:rsidR="007E20DD" w:rsidRDefault="007E20DD" w:rsidP="009A4C0B">
            <w:pPr>
              <w:jc w:val="center"/>
            </w:pPr>
            <w:r w:rsidRPr="00890DD3">
              <w:rPr>
                <w:rFonts w:ascii="標楷體" w:eastAsia="標楷體" w:hAnsi="標楷體" w:hint="eastAsia"/>
                <w:color w:val="000000" w:themeColor="text1"/>
                <w:spacing w:val="-20"/>
                <w:sz w:val="18"/>
                <w:szCs w:val="18"/>
              </w:rPr>
              <w:t>紙筆測驗</w:t>
            </w:r>
          </w:p>
        </w:tc>
        <w:tc>
          <w:tcPr>
            <w:tcW w:w="300" w:type="pct"/>
            <w:vAlign w:val="center"/>
          </w:tcPr>
          <w:p w:rsidR="007E20DD" w:rsidRDefault="007E20DD" w:rsidP="009A4C0B">
            <w:pPr>
              <w:jc w:val="center"/>
            </w:pPr>
            <w:r w:rsidRPr="00890DD3">
              <w:rPr>
                <w:rFonts w:ascii="標楷體" w:eastAsia="標楷體" w:hAnsi="標楷體" w:hint="eastAsia"/>
                <w:color w:val="000000" w:themeColor="text1"/>
                <w:spacing w:val="-20"/>
                <w:sz w:val="18"/>
                <w:szCs w:val="18"/>
              </w:rPr>
              <w:t>紙筆測驗</w:t>
            </w:r>
          </w:p>
        </w:tc>
        <w:tc>
          <w:tcPr>
            <w:tcW w:w="302" w:type="pct"/>
            <w:vAlign w:val="center"/>
          </w:tcPr>
          <w:p w:rsidR="007E20DD" w:rsidRDefault="007E20DD" w:rsidP="009A4C0B">
            <w:pPr>
              <w:jc w:val="center"/>
            </w:pPr>
            <w:r w:rsidRPr="00890DD3">
              <w:rPr>
                <w:rFonts w:ascii="標楷體" w:eastAsia="標楷體" w:hAnsi="標楷體" w:hint="eastAsia"/>
                <w:color w:val="000000" w:themeColor="text1"/>
                <w:spacing w:val="-20"/>
                <w:sz w:val="18"/>
                <w:szCs w:val="18"/>
              </w:rPr>
              <w:t>紙筆測驗</w:t>
            </w:r>
          </w:p>
        </w:tc>
        <w:tc>
          <w:tcPr>
            <w:tcW w:w="355" w:type="pct"/>
            <w:vAlign w:val="center"/>
          </w:tcPr>
          <w:p w:rsidR="007E20DD" w:rsidRDefault="007E20DD" w:rsidP="009A4C0B">
            <w:pPr>
              <w:jc w:val="center"/>
            </w:pPr>
            <w:r w:rsidRPr="00890DD3">
              <w:rPr>
                <w:rFonts w:ascii="標楷體" w:eastAsia="標楷體" w:hAnsi="標楷體" w:hint="eastAsia"/>
                <w:color w:val="000000" w:themeColor="text1"/>
                <w:spacing w:val="-20"/>
                <w:sz w:val="18"/>
                <w:szCs w:val="18"/>
              </w:rPr>
              <w:t>紙筆測驗</w:t>
            </w:r>
          </w:p>
        </w:tc>
        <w:tc>
          <w:tcPr>
            <w:tcW w:w="314" w:type="pct"/>
            <w:tcBorders>
              <w:bottom w:val="single" w:sz="4" w:space="0" w:color="auto"/>
            </w:tcBorders>
            <w:vAlign w:val="center"/>
          </w:tcPr>
          <w:p w:rsidR="007E20DD" w:rsidRDefault="007E20DD" w:rsidP="009A4C0B">
            <w:pPr>
              <w:jc w:val="center"/>
            </w:pPr>
            <w:r w:rsidRPr="00890DD3">
              <w:rPr>
                <w:rFonts w:ascii="標楷體" w:eastAsia="標楷體" w:hAnsi="標楷體" w:hint="eastAsia"/>
                <w:color w:val="000000" w:themeColor="text1"/>
                <w:spacing w:val="-20"/>
                <w:sz w:val="18"/>
                <w:szCs w:val="18"/>
              </w:rPr>
              <w:t>紙筆測驗</w:t>
            </w:r>
          </w:p>
        </w:tc>
        <w:tc>
          <w:tcPr>
            <w:tcW w:w="254" w:type="pct"/>
            <w:vAlign w:val="center"/>
          </w:tcPr>
          <w:p w:rsidR="007E20DD" w:rsidRDefault="007E20DD" w:rsidP="009A4C0B">
            <w:pPr>
              <w:jc w:val="center"/>
            </w:pPr>
            <w:r w:rsidRPr="00890DD3">
              <w:rPr>
                <w:rFonts w:ascii="標楷體" w:eastAsia="標楷體" w:hAnsi="標楷體" w:hint="eastAsia"/>
                <w:color w:val="000000" w:themeColor="text1"/>
                <w:spacing w:val="-20"/>
                <w:sz w:val="18"/>
                <w:szCs w:val="18"/>
              </w:rPr>
              <w:t>紙筆測驗</w:t>
            </w:r>
          </w:p>
        </w:tc>
        <w:tc>
          <w:tcPr>
            <w:tcW w:w="263" w:type="pct"/>
            <w:vAlign w:val="center"/>
          </w:tcPr>
          <w:p w:rsidR="007E20DD" w:rsidRPr="009C3A3C" w:rsidRDefault="007E20DD" w:rsidP="009A4C0B">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232" w:type="pct"/>
            <w:shd w:val="clear" w:color="auto" w:fill="auto"/>
            <w:vAlign w:val="center"/>
          </w:tcPr>
          <w:p w:rsidR="007E20DD" w:rsidRPr="000E1B36" w:rsidRDefault="007E20DD" w:rsidP="009A4C0B">
            <w:pPr>
              <w:spacing w:line="320" w:lineRule="exact"/>
              <w:jc w:val="center"/>
              <w:rPr>
                <w:rFonts w:ascii="標楷體" w:eastAsia="標楷體" w:hAnsi="標楷體" w:cs="Times New Roman"/>
                <w:snapToGrid w:val="0"/>
                <w:color w:val="000000"/>
                <w:kern w:val="0"/>
                <w:sz w:val="20"/>
                <w:szCs w:val="20"/>
              </w:rPr>
            </w:pPr>
            <w:r w:rsidRPr="009C3A3C">
              <w:rPr>
                <w:rFonts w:ascii="標楷體" w:eastAsia="標楷體" w:hAnsi="標楷體" w:hint="eastAsia"/>
                <w:color w:val="000000" w:themeColor="text1"/>
                <w:spacing w:val="-20"/>
                <w:sz w:val="18"/>
                <w:szCs w:val="18"/>
              </w:rPr>
              <w:t>紙筆測驗</w:t>
            </w:r>
          </w:p>
        </w:tc>
        <w:tc>
          <w:tcPr>
            <w:tcW w:w="218" w:type="pct"/>
          </w:tcPr>
          <w:p w:rsidR="007E20DD" w:rsidRPr="009C3A3C" w:rsidRDefault="007E20DD" w:rsidP="009A4C0B">
            <w:pPr>
              <w:spacing w:line="0" w:lineRule="atLeast"/>
              <w:jc w:val="both"/>
              <w:rPr>
                <w:rFonts w:ascii="標楷體" w:eastAsia="標楷體" w:hAnsi="標楷體"/>
                <w:color w:val="000000" w:themeColor="text1"/>
                <w:spacing w:val="-20"/>
                <w:sz w:val="18"/>
                <w:szCs w:val="18"/>
              </w:rPr>
            </w:pPr>
            <w:r w:rsidRPr="004E5F49">
              <w:rPr>
                <w:rFonts w:ascii="標楷體" w:eastAsia="標楷體" w:hAnsi="標楷體"/>
                <w:sz w:val="18"/>
                <w:szCs w:val="18"/>
              </w:rPr>
              <w:t>實作評量</w:t>
            </w:r>
            <w:r>
              <w:rPr>
                <w:rFonts w:ascii="標楷體" w:eastAsia="標楷體" w:hAnsi="標楷體" w:hint="eastAsia"/>
                <w:sz w:val="18"/>
                <w:szCs w:val="18"/>
              </w:rPr>
              <w:t>、口頭</w:t>
            </w:r>
            <w:r w:rsidRPr="00413FF7">
              <w:rPr>
                <w:rFonts w:ascii="標楷體" w:eastAsia="標楷體" w:hAnsi="標楷體"/>
                <w:sz w:val="18"/>
                <w:szCs w:val="18"/>
              </w:rPr>
              <w:t>評量</w:t>
            </w:r>
          </w:p>
        </w:tc>
        <w:tc>
          <w:tcPr>
            <w:tcW w:w="235" w:type="pct"/>
          </w:tcPr>
          <w:p w:rsidR="007E20DD" w:rsidRPr="009C3A3C" w:rsidRDefault="007E20DD" w:rsidP="009A4C0B">
            <w:pPr>
              <w:spacing w:line="0" w:lineRule="atLeast"/>
              <w:jc w:val="both"/>
              <w:rPr>
                <w:rFonts w:ascii="標楷體" w:eastAsia="標楷體" w:hAnsi="標楷體"/>
                <w:color w:val="000000" w:themeColor="text1"/>
                <w:spacing w:val="-20"/>
                <w:sz w:val="18"/>
                <w:szCs w:val="18"/>
              </w:rPr>
            </w:pPr>
            <w:r w:rsidRPr="004E5F49">
              <w:rPr>
                <w:rFonts w:ascii="標楷體" w:eastAsia="標楷體" w:hAnsi="標楷體"/>
                <w:sz w:val="18"/>
                <w:szCs w:val="18"/>
              </w:rPr>
              <w:t>實作評量</w:t>
            </w:r>
            <w:r>
              <w:rPr>
                <w:rFonts w:ascii="標楷體" w:eastAsia="標楷體" w:hAnsi="標楷體" w:hint="eastAsia"/>
                <w:sz w:val="18"/>
                <w:szCs w:val="18"/>
              </w:rPr>
              <w:t>、</w:t>
            </w:r>
            <w:r w:rsidRPr="00413FF7">
              <w:rPr>
                <w:rFonts w:ascii="標楷體" w:eastAsia="標楷體" w:hAnsi="標楷體"/>
                <w:sz w:val="18"/>
                <w:szCs w:val="18"/>
              </w:rPr>
              <w:t>真實評量</w:t>
            </w:r>
          </w:p>
        </w:tc>
        <w:tc>
          <w:tcPr>
            <w:tcW w:w="265" w:type="pct"/>
          </w:tcPr>
          <w:p w:rsidR="007E20DD" w:rsidRPr="00182541" w:rsidRDefault="007E20DD" w:rsidP="009A4C0B">
            <w:pPr>
              <w:spacing w:line="0" w:lineRule="atLeast"/>
              <w:jc w:val="both"/>
              <w:rPr>
                <w:rFonts w:ascii="標楷體" w:eastAsia="標楷體" w:hAnsi="標楷體"/>
                <w:sz w:val="18"/>
                <w:szCs w:val="18"/>
              </w:rPr>
            </w:pPr>
            <w:r w:rsidRPr="00182541">
              <w:rPr>
                <w:rFonts w:ascii="標楷體" w:eastAsia="標楷體" w:hAnsi="標楷體" w:hint="eastAsia"/>
                <w:sz w:val="18"/>
                <w:szCs w:val="18"/>
              </w:rPr>
              <w:t>製作海報</w:t>
            </w:r>
          </w:p>
        </w:tc>
      </w:tr>
      <w:tr w:rsidR="007E20DD" w:rsidRPr="00CA48C7" w:rsidTr="009A4C0B">
        <w:trPr>
          <w:trHeight w:val="364"/>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8</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3/29</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4/4</w:t>
            </w:r>
          </w:p>
        </w:tc>
        <w:tc>
          <w:tcPr>
            <w:tcW w:w="508" w:type="pct"/>
            <w:vAlign w:val="center"/>
          </w:tcPr>
          <w:p w:rsidR="007E20DD" w:rsidRPr="00B2661E" w:rsidRDefault="007E20DD" w:rsidP="00AA621E">
            <w:pPr>
              <w:spacing w:line="0" w:lineRule="atLeast"/>
              <w:ind w:left="200" w:hangingChars="100" w:hanging="200"/>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家庭暴力及性侵害防治教育宣導</w:t>
            </w:r>
          </w:p>
          <w:p w:rsidR="007E20DD" w:rsidRPr="00B2661E" w:rsidRDefault="007E20DD" w:rsidP="00AA621E">
            <w:pPr>
              <w:spacing w:line="0" w:lineRule="atLeast"/>
              <w:ind w:left="200" w:hangingChars="100" w:hanging="200"/>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環境教育宣導</w:t>
            </w:r>
          </w:p>
          <w:p w:rsidR="007E20DD" w:rsidRPr="00B2661E" w:rsidRDefault="007E20DD" w:rsidP="007E20DD">
            <w:pPr>
              <w:pStyle w:val="a5"/>
              <w:spacing w:line="0" w:lineRule="atLeast"/>
              <w:ind w:left="200" w:hangingChars="100" w:hanging="200"/>
              <w:rPr>
                <w:rFonts w:ascii="標楷體" w:eastAsia="標楷體" w:hAnsi="標楷體"/>
                <w:color w:val="FF0000"/>
                <w:szCs w:val="20"/>
              </w:rPr>
            </w:pPr>
            <w:r w:rsidRPr="00B2661E">
              <w:rPr>
                <w:rFonts w:ascii="標楷體" w:eastAsia="標楷體" w:hAnsi="標楷體" w:cs="新細明體" w:hint="eastAsia"/>
                <w:color w:val="000000"/>
                <w:kern w:val="0"/>
                <w:szCs w:val="20"/>
              </w:rPr>
              <w:t>●4/2~4/5兒童節暨民族掃墓節連假4天</w:t>
            </w:r>
          </w:p>
        </w:tc>
        <w:tc>
          <w:tcPr>
            <w:tcW w:w="312" w:type="pct"/>
            <w:tcBorders>
              <w:top w:val="single" w:sz="4" w:space="0" w:color="auto"/>
            </w:tcBorders>
            <w:shd w:val="clear" w:color="auto" w:fill="auto"/>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第壹單元創意的生活</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第一課小白兔牛仔褲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5-2-10</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5B0EEB"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tc>
        <w:tc>
          <w:tcPr>
            <w:tcW w:w="354" w:type="pct"/>
          </w:tcPr>
          <w:p w:rsidR="007E20DD" w:rsidRPr="008B1D87" w:rsidRDefault="007E20DD" w:rsidP="009A4C0B">
            <w:pPr>
              <w:spacing w:line="0" w:lineRule="atLeast"/>
              <w:jc w:val="both"/>
              <w:rPr>
                <w:rFonts w:ascii="標楷體" w:eastAsia="標楷體" w:hAnsi="標楷體" w:cs="新細明體"/>
                <w:spacing w:val="-20"/>
                <w:sz w:val="18"/>
                <w:szCs w:val="18"/>
              </w:rPr>
            </w:pPr>
            <w:r w:rsidRPr="000C7739">
              <w:rPr>
                <w:rFonts w:ascii="標楷體" w:eastAsia="標楷體" w:hAnsi="標楷體" w:hint="eastAsia"/>
                <w:sz w:val="18"/>
                <w:szCs w:val="18"/>
              </w:rPr>
              <w:t>二、運動身體好</w:t>
            </w:r>
            <w:r w:rsidRPr="000C7739">
              <w:rPr>
                <w:rFonts w:ascii="標楷體" w:eastAsia="標楷體" w:hAnsi="標楷體" w:hint="eastAsia"/>
                <w:sz w:val="18"/>
                <w:szCs w:val="18"/>
              </w:rPr>
              <w:br/>
            </w:r>
            <w:r w:rsidRPr="000C7739">
              <w:rPr>
                <w:rFonts w:ascii="標楷體" w:eastAsia="標楷體" w:hAnsi="標楷體" w:cs="Times New Roman"/>
                <w:sz w:val="18"/>
                <w:szCs w:val="18"/>
              </w:rPr>
              <w:t>3.</w:t>
            </w:r>
            <w:r w:rsidRPr="000C7739">
              <w:rPr>
                <w:rFonts w:ascii="標楷體" w:eastAsia="標楷體" w:hAnsi="標楷體" w:hint="eastAsia"/>
                <w:sz w:val="18"/>
                <w:szCs w:val="18"/>
              </w:rPr>
              <w:t>踢跤球</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【人權教育】</w:t>
            </w:r>
          </w:p>
        </w:tc>
        <w:tc>
          <w:tcPr>
            <w:tcW w:w="299" w:type="pct"/>
            <w:shd w:val="clear" w:color="auto" w:fill="auto"/>
          </w:tcPr>
          <w:p w:rsidR="007E20DD" w:rsidRPr="00D77A76"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複習一</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Review 1</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D77A76">
                <w:rPr>
                  <w:rFonts w:ascii="Times New Roman" w:eastAsia="標楷體" w:hAnsi="Times New Roman" w:cs="Times New Roman"/>
                  <w:sz w:val="20"/>
                  <w:szCs w:val="20"/>
                </w:rPr>
                <w:t>1-1-8</w:t>
              </w:r>
            </w:smartTag>
            <w:r w:rsidRPr="00D77A76">
              <w:rPr>
                <w:rFonts w:ascii="Times New Roman" w:eastAsia="標楷體" w:hAnsi="Times New Roman" w:cs="Times New Roman"/>
                <w:sz w:val="20"/>
                <w:szCs w:val="20"/>
              </w:rPr>
              <w:br/>
              <w:t>2-1-9</w:t>
            </w:r>
            <w:r w:rsidRPr="00D77A76">
              <w:rPr>
                <w:rFonts w:ascii="Times New Roman" w:eastAsia="標楷體" w:hAnsi="Times New Roman" w:cs="Times New Roman"/>
                <w:sz w:val="20"/>
                <w:szCs w:val="20"/>
              </w:rPr>
              <w:br/>
              <w:t>3-1-5</w:t>
            </w:r>
            <w:r w:rsidRPr="00D77A76">
              <w:rPr>
                <w:rFonts w:ascii="Times New Roman" w:eastAsia="標楷體" w:hAnsi="Times New Roman" w:cs="Times New Roman"/>
                <w:sz w:val="20"/>
                <w:szCs w:val="20"/>
              </w:rPr>
              <w:br/>
              <w:t>4-1-3</w:t>
            </w:r>
            <w:r w:rsidRPr="00D77A76">
              <w:rPr>
                <w:rFonts w:ascii="Times New Roman" w:eastAsia="標楷體" w:hAnsi="Times New Roman" w:cs="Times New Roman"/>
                <w:sz w:val="20"/>
                <w:szCs w:val="20"/>
              </w:rPr>
              <w:br/>
              <w:t>5-1-2</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數與量／四、小數</w:t>
            </w:r>
            <w:r w:rsidRPr="006853AD">
              <w:rPr>
                <w:rFonts w:ascii="標楷體" w:eastAsia="標楷體" w:hAnsi="標楷體" w:cs="Arial"/>
                <w:color w:val="000000"/>
                <w:kern w:val="0"/>
                <w:sz w:val="20"/>
                <w:szCs w:val="20"/>
              </w:rPr>
              <w:t>3-n-12</w:t>
            </w:r>
            <w:r w:rsidRPr="006853AD">
              <w:rPr>
                <w:rFonts w:ascii="標楷體" w:eastAsia="標楷體" w:hAnsi="標楷體" w:cs="Arial"/>
                <w:sz w:val="20"/>
                <w:szCs w:val="20"/>
              </w:rPr>
              <w:t>【性別平等教育】【人權教育】</w:t>
            </w:r>
          </w:p>
        </w:tc>
        <w:tc>
          <w:tcPr>
            <w:tcW w:w="300" w:type="pct"/>
            <w:tcBorders>
              <w:top w:val="single" w:sz="4" w:space="0" w:color="auto"/>
            </w:tcBorders>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一、蔬菜的成長</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snapToGrid w:val="0"/>
                <w:color w:val="000000"/>
                <w:kern w:val="0"/>
                <w:sz w:val="20"/>
                <w:szCs w:val="20"/>
              </w:rPr>
              <w:t>1.</w:t>
            </w:r>
            <w:r w:rsidRPr="000E1B36">
              <w:rPr>
                <w:rFonts w:ascii="標楷體" w:eastAsia="標楷體" w:hAnsi="標楷體" w:cs="Times New Roman" w:hint="eastAsia"/>
                <w:snapToGrid w:val="0"/>
                <w:color w:val="000000"/>
                <w:kern w:val="0"/>
                <w:sz w:val="20"/>
                <w:szCs w:val="20"/>
              </w:rPr>
              <w:t>大家來種菜</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widowControl/>
              <w:jc w:val="both"/>
              <w:rPr>
                <w:rFonts w:ascii="標楷體" w:eastAsia="標楷體" w:hAnsi="標楷體" w:cs="Calibri"/>
                <w:color w:val="000000"/>
                <w:kern w:val="0"/>
                <w:sz w:val="20"/>
                <w:szCs w:val="20"/>
              </w:rPr>
            </w:pPr>
            <w:smartTag w:uri="urn:schemas-microsoft-com:office:smarttags" w:element="chsdate">
              <w:smartTagPr>
                <w:attr w:name="IsROCDate" w:val="False"/>
                <w:attr w:name="IsLunarDate" w:val="False"/>
                <w:attr w:name="Day" w:val="1"/>
                <w:attr w:name="Month" w:val="2"/>
                <w:attr w:name="Year" w:val="2001"/>
              </w:smartTagPr>
              <w:r w:rsidRPr="000E1B36">
                <w:rPr>
                  <w:rFonts w:ascii="標楷體" w:eastAsia="標楷體" w:hAnsi="標楷體" w:cs="Calibri" w:hint="eastAsia"/>
                  <w:color w:val="000000"/>
                  <w:kern w:val="0"/>
                  <w:sz w:val="20"/>
                  <w:szCs w:val="20"/>
                </w:rPr>
                <w:t>1-2-1</w:t>
              </w:r>
            </w:smartTag>
            <w:r w:rsidRPr="000E1B36">
              <w:rPr>
                <w:rFonts w:ascii="標楷體" w:eastAsia="標楷體" w:hAnsi="標楷體" w:cs="Calibri" w:hint="eastAsia"/>
                <w:color w:val="000000"/>
                <w:kern w:val="0"/>
                <w:sz w:val="20"/>
                <w:szCs w:val="20"/>
              </w:rPr>
              <w:t>-1</w:t>
            </w:r>
          </w:p>
          <w:p w:rsidR="007E20DD" w:rsidRPr="000E1B36" w:rsidRDefault="007E20DD" w:rsidP="009A4C0B">
            <w:pPr>
              <w:widowControl/>
              <w:jc w:val="both"/>
              <w:rPr>
                <w:rFonts w:ascii="標楷體" w:eastAsia="標楷體" w:hAnsi="標楷體" w:cs="Calibri"/>
                <w:color w:val="000000"/>
                <w:kern w:val="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hint="eastAsia"/>
                  <w:color w:val="000000"/>
                  <w:kern w:val="0"/>
                  <w:sz w:val="20"/>
                  <w:szCs w:val="20"/>
                </w:rPr>
                <w:t>1-2-5</w:t>
              </w:r>
            </w:smartTag>
            <w:r w:rsidRPr="000E1B36">
              <w:rPr>
                <w:rFonts w:ascii="標楷體" w:eastAsia="標楷體" w:hAnsi="標楷體" w:hint="eastAsia"/>
                <w:color w:val="000000"/>
                <w:kern w:val="0"/>
                <w:sz w:val="20"/>
                <w:szCs w:val="20"/>
              </w:rPr>
              <w:t>-3</w:t>
            </w:r>
          </w:p>
          <w:p w:rsidR="007E20DD" w:rsidRPr="000E1B36" w:rsidRDefault="007E20DD" w:rsidP="009A4C0B">
            <w:pPr>
              <w:widowControl/>
              <w:jc w:val="both"/>
              <w:rPr>
                <w:rFonts w:ascii="標楷體" w:eastAsia="標楷體" w:hAnsi="標楷體" w:cs="Calibri"/>
                <w:color w:val="000000"/>
                <w:kern w:val="0"/>
                <w:sz w:val="20"/>
                <w:szCs w:val="20"/>
              </w:rPr>
            </w:pPr>
            <w:smartTag w:uri="urn:schemas-microsoft-com:office:smarttags" w:element="chsdate">
              <w:smartTagPr>
                <w:attr w:name="IsROCDate" w:val="False"/>
                <w:attr w:name="IsLunarDate" w:val="False"/>
                <w:attr w:name="Day" w:val="2"/>
                <w:attr w:name="Month" w:val="2"/>
                <w:attr w:name="Year" w:val="2002"/>
              </w:smartTagPr>
              <w:r w:rsidRPr="000E1B36">
                <w:rPr>
                  <w:rFonts w:ascii="標楷體" w:eastAsia="標楷體" w:hAnsi="標楷體" w:cs="Calibri" w:hint="eastAsia"/>
                  <w:color w:val="000000"/>
                  <w:kern w:val="0"/>
                  <w:sz w:val="20"/>
                  <w:szCs w:val="20"/>
                </w:rPr>
                <w:t>2-2-2</w:t>
              </w:r>
            </w:smartTag>
            <w:r w:rsidRPr="000E1B36">
              <w:rPr>
                <w:rFonts w:ascii="標楷體" w:eastAsia="標楷體" w:hAnsi="標楷體" w:cs="Calibri" w:hint="eastAsia"/>
                <w:color w:val="000000"/>
                <w:kern w:val="0"/>
                <w:sz w:val="20"/>
                <w:szCs w:val="20"/>
              </w:rPr>
              <w:t>-1</w:t>
            </w:r>
          </w:p>
          <w:p w:rsidR="007E20DD" w:rsidRPr="000E1B36" w:rsidRDefault="007E20DD" w:rsidP="009A4C0B">
            <w:pPr>
              <w:widowControl/>
              <w:jc w:val="both"/>
              <w:rPr>
                <w:rFonts w:ascii="標楷體" w:eastAsia="標楷體" w:hAnsi="標楷體"/>
                <w:color w:val="000000"/>
                <w:kern w:val="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hint="eastAsia"/>
                  <w:color w:val="000000"/>
                  <w:kern w:val="0"/>
                  <w:sz w:val="20"/>
                  <w:szCs w:val="20"/>
                </w:rPr>
                <w:t>6-2-2</w:t>
              </w:r>
            </w:smartTag>
            <w:r w:rsidRPr="000E1B36">
              <w:rPr>
                <w:rFonts w:ascii="標楷體" w:eastAsia="標楷體" w:hAnsi="標楷體" w:hint="eastAsia"/>
                <w:color w:val="000000"/>
                <w:kern w:val="0"/>
                <w:sz w:val="20"/>
                <w:szCs w:val="20"/>
              </w:rPr>
              <w:t>-2</w:t>
            </w:r>
          </w:p>
          <w:p w:rsidR="007E20DD" w:rsidRPr="000E1B36" w:rsidRDefault="007E20DD" w:rsidP="009A4C0B">
            <w:pPr>
              <w:widowControl/>
              <w:jc w:val="both"/>
              <w:rPr>
                <w:rFonts w:ascii="標楷體" w:eastAsia="標楷體" w:hAnsi="標楷體"/>
                <w:color w:val="000000"/>
                <w:kern w:val="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hint="eastAsia"/>
                  <w:color w:val="000000"/>
                  <w:kern w:val="0"/>
                  <w:sz w:val="20"/>
                  <w:szCs w:val="20"/>
                </w:rPr>
                <w:t>6-2-3</w:t>
              </w:r>
            </w:smartTag>
            <w:r w:rsidRPr="000E1B36">
              <w:rPr>
                <w:rFonts w:ascii="標楷體" w:eastAsia="標楷體" w:hAnsi="標楷體" w:hint="eastAsia"/>
                <w:color w:val="000000"/>
                <w:kern w:val="0"/>
                <w:sz w:val="20"/>
                <w:szCs w:val="20"/>
              </w:rPr>
              <w:t>-1</w:t>
            </w:r>
          </w:p>
          <w:p w:rsidR="007E20DD" w:rsidRPr="000E1B36" w:rsidRDefault="007E20DD" w:rsidP="009A4C0B">
            <w:pPr>
              <w:widowControl/>
              <w:jc w:val="both"/>
              <w:rPr>
                <w:rFonts w:ascii="標楷體" w:eastAsia="標楷體" w:hAnsi="標楷體"/>
                <w:color w:val="000000"/>
                <w:kern w:val="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hint="eastAsia"/>
                  <w:color w:val="000000"/>
                  <w:kern w:val="0"/>
                  <w:sz w:val="20"/>
                  <w:szCs w:val="20"/>
                </w:rPr>
                <w:t>7-2-0</w:t>
              </w:r>
            </w:smartTag>
            <w:r w:rsidRPr="000E1B36">
              <w:rPr>
                <w:rFonts w:ascii="標楷體" w:eastAsia="標楷體" w:hAnsi="標楷體" w:hint="eastAsia"/>
                <w:color w:val="000000"/>
                <w:kern w:val="0"/>
                <w:sz w:val="20"/>
                <w:szCs w:val="20"/>
              </w:rPr>
              <w:t>-1</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-2</w:t>
            </w: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第三單元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居民消費與生活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第三課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購物與環保</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7"/>
              </w:smartTagPr>
              <w:r w:rsidRPr="00D77A76">
                <w:rPr>
                  <w:rFonts w:ascii="Times New Roman" w:eastAsia="標楷體" w:hAnsi="Times New Roman" w:cs="Times New Roman" w:hint="eastAsia"/>
                  <w:bCs/>
                  <w:sz w:val="20"/>
                  <w:szCs w:val="20"/>
                </w:rPr>
                <w:t>7-2-2</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一、歡樂時光／笛聲飛揚三、色彩魔術師／色彩家族五、我是大明星／超級變變變1-2-1,1-2-2,1-2-3,1-2-4,1-2-5,2-2-7</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【人權教育】【性別平等教育】</w:t>
            </w:r>
          </w:p>
        </w:tc>
        <w:tc>
          <w:tcPr>
            <w:tcW w:w="314" w:type="pct"/>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單元二有禮過生活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活動二不一樣的我</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r w:rsidRPr="00D77A76">
              <w:rPr>
                <w:rFonts w:ascii="Times New Roman" w:eastAsia="標楷體" w:hAnsi="Times New Roman" w:cs="Times New Roman" w:hint="eastAsia"/>
                <w:bCs/>
                <w:sz w:val="20"/>
                <w:szCs w:val="20"/>
              </w:rPr>
              <w:br/>
            </w:r>
            <w:r w:rsidRPr="00D77A76">
              <w:rPr>
                <w:rFonts w:ascii="Times New Roman" w:eastAsia="標楷體" w:hAnsi="Times New Roman" w:cs="Times New Roman" w:hint="eastAsia"/>
                <w:bCs/>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2-2-1</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貳、舞動生命</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七.生命的旅程</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1-1-1</w:t>
            </w:r>
          </w:p>
        </w:tc>
        <w:tc>
          <w:tcPr>
            <w:tcW w:w="263" w:type="pct"/>
          </w:tcPr>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第貳單元傑出的表現</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第七課蚊子博士</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◎環境教育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◎生涯發展教育</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1-2-4</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6-2-7-2</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數與量／四、小數3-n-12</w:t>
            </w:r>
            <w:r w:rsidRPr="008B1D87">
              <w:rPr>
                <w:rFonts w:ascii="標楷體" w:eastAsia="標楷體" w:hAnsi="標楷體" w:cs="Arial"/>
                <w:spacing w:val="-20"/>
                <w:sz w:val="18"/>
                <w:szCs w:val="18"/>
              </w:rPr>
              <w:t>【性別平等教育】【人權教育】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製作姓名貼</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鳳腳步練習</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蝴蝶詩歌欣賞及創作</w:t>
            </w:r>
          </w:p>
        </w:tc>
      </w:tr>
      <w:tr w:rsidR="007E20DD" w:rsidRPr="00CA48C7" w:rsidTr="009A4C0B">
        <w:trPr>
          <w:trHeight w:val="364"/>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9</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4/5</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4/</w:t>
            </w:r>
            <w:r w:rsidRPr="00B2661E">
              <w:rPr>
                <w:rFonts w:ascii="標楷體" w:eastAsia="標楷體" w:hAnsi="標楷體"/>
                <w:color w:val="000000"/>
                <w:sz w:val="20"/>
                <w:szCs w:val="20"/>
              </w:rPr>
              <w:t>1</w:t>
            </w:r>
            <w:r w:rsidRPr="00B2661E">
              <w:rPr>
                <w:rFonts w:ascii="標楷體" w:eastAsia="標楷體" w:hAnsi="標楷體" w:hint="eastAsia"/>
                <w:color w:val="000000"/>
                <w:sz w:val="20"/>
                <w:szCs w:val="20"/>
              </w:rPr>
              <w:t>1</w:t>
            </w:r>
          </w:p>
        </w:tc>
        <w:tc>
          <w:tcPr>
            <w:tcW w:w="508" w:type="pct"/>
            <w:vAlign w:val="center"/>
          </w:tcPr>
          <w:p w:rsidR="007E20DD" w:rsidRPr="00B2661E" w:rsidRDefault="007E20DD" w:rsidP="007E20DD">
            <w:pPr>
              <w:pStyle w:val="a5"/>
              <w:spacing w:line="0" w:lineRule="atLeast"/>
              <w:ind w:left="200" w:hangingChars="100" w:hanging="200"/>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作業查閱</w:t>
            </w:r>
          </w:p>
          <w:p w:rsidR="007E20DD" w:rsidRPr="00B2661E" w:rsidRDefault="007E20DD" w:rsidP="007E20DD">
            <w:pPr>
              <w:pStyle w:val="a5"/>
              <w:spacing w:line="0" w:lineRule="atLeast"/>
              <w:ind w:left="200" w:hangingChars="100" w:hanging="200"/>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家庭教育宣導</w:t>
            </w:r>
          </w:p>
          <w:p w:rsidR="007E20DD" w:rsidRPr="00B2661E" w:rsidRDefault="007E20DD" w:rsidP="007E20DD">
            <w:pPr>
              <w:pStyle w:val="a5"/>
              <w:spacing w:line="0" w:lineRule="atLeast"/>
              <w:ind w:left="200" w:hangingChars="100" w:hanging="200"/>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color w:val="000000"/>
                <w:szCs w:val="20"/>
              </w:rPr>
              <w:t>金融知識宣導</w:t>
            </w:r>
          </w:p>
          <w:p w:rsidR="007E20DD" w:rsidRPr="00B2661E" w:rsidRDefault="007E20DD" w:rsidP="007E20DD">
            <w:pPr>
              <w:pStyle w:val="a5"/>
              <w:spacing w:line="0" w:lineRule="atLeast"/>
              <w:ind w:left="200" w:hangingChars="100" w:hanging="200"/>
              <w:rPr>
                <w:rFonts w:ascii="標楷體" w:eastAsia="標楷體" w:hAnsi="標楷體"/>
                <w:color w:val="FF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校內學藝競賽</w:t>
            </w:r>
          </w:p>
        </w:tc>
        <w:tc>
          <w:tcPr>
            <w:tcW w:w="312" w:type="pct"/>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語文天地二</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6-2-9</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6-2-5-1</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0E1B36">
              <w:rPr>
                <w:rFonts w:ascii="標楷體" w:eastAsia="標楷體" w:hAnsi="標楷體" w:cs="Arial Unicode MS" w:hint="eastAsia"/>
                <w:color w:val="000000"/>
                <w:sz w:val="20"/>
                <w:szCs w:val="20"/>
              </w:rPr>
              <w:t>5-2-14</w:t>
            </w:r>
          </w:p>
        </w:tc>
        <w:tc>
          <w:tcPr>
            <w:tcW w:w="354" w:type="pct"/>
          </w:tcPr>
          <w:p w:rsidR="007E20DD" w:rsidRPr="008B1D87" w:rsidRDefault="007E20DD" w:rsidP="009A4C0B">
            <w:pPr>
              <w:spacing w:line="0" w:lineRule="atLeast"/>
              <w:jc w:val="both"/>
              <w:rPr>
                <w:rFonts w:ascii="標楷體" w:eastAsia="標楷體" w:hAnsi="標楷體" w:cs="新細明體"/>
                <w:spacing w:val="-20"/>
                <w:sz w:val="18"/>
                <w:szCs w:val="18"/>
              </w:rPr>
            </w:pPr>
            <w:r w:rsidRPr="000C7739">
              <w:rPr>
                <w:rFonts w:ascii="標楷體" w:eastAsia="標楷體" w:hAnsi="標楷體" w:hint="eastAsia"/>
                <w:sz w:val="18"/>
                <w:szCs w:val="18"/>
              </w:rPr>
              <w:t>二、運動身體好</w:t>
            </w:r>
            <w:r w:rsidRPr="000C7739">
              <w:rPr>
                <w:rFonts w:ascii="標楷體" w:eastAsia="標楷體" w:hAnsi="標楷體" w:hint="eastAsia"/>
                <w:sz w:val="18"/>
                <w:szCs w:val="18"/>
              </w:rPr>
              <w:br/>
            </w:r>
            <w:r w:rsidRPr="000C7739">
              <w:rPr>
                <w:rFonts w:ascii="標楷體" w:eastAsia="標楷體" w:hAnsi="標楷體" w:cs="Times New Roman"/>
                <w:sz w:val="18"/>
                <w:szCs w:val="18"/>
              </w:rPr>
              <w:t>3.</w:t>
            </w:r>
            <w:r w:rsidRPr="000C7739">
              <w:rPr>
                <w:rFonts w:ascii="標楷體" w:eastAsia="標楷體" w:hAnsi="標楷體" w:hint="eastAsia"/>
                <w:sz w:val="18"/>
                <w:szCs w:val="18"/>
              </w:rPr>
              <w:t>踢跤球</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【人權教育】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複習一和期中評量</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Review 1 &amp; Exam 1</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D77A76">
                <w:rPr>
                  <w:rFonts w:ascii="Times New Roman" w:eastAsia="標楷體" w:hAnsi="Times New Roman" w:cs="Times New Roman"/>
                  <w:sz w:val="20"/>
                  <w:szCs w:val="20"/>
                </w:rPr>
                <w:t>1-1-2</w:t>
              </w:r>
            </w:smartTag>
            <w:r w:rsidRPr="00D77A76">
              <w:rPr>
                <w:rFonts w:ascii="Times New Roman" w:eastAsia="標楷體" w:hAnsi="Times New Roman" w:cs="Times New Roman"/>
                <w:sz w:val="20"/>
                <w:szCs w:val="20"/>
              </w:rPr>
              <w:br/>
              <w:t>1-1-3</w:t>
            </w:r>
            <w:r w:rsidRPr="00D77A76">
              <w:rPr>
                <w:rFonts w:ascii="Times New Roman" w:eastAsia="標楷體" w:hAnsi="Times New Roman" w:cs="Times New Roman"/>
                <w:sz w:val="20"/>
                <w:szCs w:val="20"/>
              </w:rPr>
              <w:br/>
              <w:t>1-1-7</w:t>
            </w:r>
            <w:r w:rsidRPr="00D77A76">
              <w:rPr>
                <w:rFonts w:ascii="Times New Roman" w:eastAsia="標楷體" w:hAnsi="Times New Roman" w:cs="Times New Roman"/>
                <w:sz w:val="20"/>
                <w:szCs w:val="20"/>
              </w:rPr>
              <w:br/>
              <w:t>1-1-8</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2-1-8</w:t>
            </w:r>
            <w:r w:rsidRPr="00D77A76">
              <w:rPr>
                <w:rFonts w:ascii="Times New Roman" w:eastAsia="標楷體" w:hAnsi="Times New Roman" w:cs="Times New Roman"/>
                <w:sz w:val="20"/>
                <w:szCs w:val="20"/>
              </w:rPr>
              <w:br/>
              <w:t>2-1-9</w:t>
            </w:r>
            <w:r w:rsidRPr="00D77A76">
              <w:rPr>
                <w:rFonts w:ascii="Times New Roman" w:eastAsia="標楷體" w:hAnsi="Times New Roman" w:cs="Times New Roman"/>
                <w:sz w:val="20"/>
                <w:szCs w:val="20"/>
              </w:rPr>
              <w:br/>
              <w:t>2-1-10</w:t>
            </w:r>
            <w:r w:rsidRPr="00D77A76">
              <w:rPr>
                <w:rFonts w:ascii="Times New Roman" w:eastAsia="標楷體" w:hAnsi="Times New Roman" w:cs="Times New Roman"/>
                <w:sz w:val="20"/>
                <w:szCs w:val="20"/>
              </w:rPr>
              <w:br/>
              <w:t>3-1-5</w:t>
            </w:r>
            <w:r w:rsidRPr="00D77A76">
              <w:rPr>
                <w:rFonts w:ascii="Times New Roman" w:eastAsia="標楷體" w:hAnsi="Times New Roman" w:cs="Times New Roman"/>
                <w:sz w:val="20"/>
                <w:szCs w:val="20"/>
              </w:rPr>
              <w:br/>
              <w:t>4-1-3</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5-1-6</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統計與機率／五、統計表</w:t>
            </w:r>
            <w:r w:rsidRPr="006853AD">
              <w:rPr>
                <w:rFonts w:ascii="標楷體" w:eastAsia="標楷體" w:hAnsi="標楷體" w:cs="Arial"/>
                <w:color w:val="000000"/>
                <w:kern w:val="0"/>
                <w:sz w:val="20"/>
                <w:szCs w:val="20"/>
              </w:rPr>
              <w:t>3-d-01</w:t>
            </w:r>
            <w:r w:rsidRPr="006853AD">
              <w:rPr>
                <w:rFonts w:ascii="標楷體" w:eastAsia="標楷體" w:hAnsi="標楷體" w:cs="Arial"/>
                <w:sz w:val="20"/>
                <w:szCs w:val="20"/>
              </w:rPr>
              <w:t>【人權教育】【環境教育】【性別平等教育】</w:t>
            </w:r>
          </w:p>
        </w:tc>
        <w:tc>
          <w:tcPr>
            <w:tcW w:w="300" w:type="pct"/>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二、奇妙的水</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3.水的應用</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◎海洋教育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1"/>
                <w:attr w:name="IsLunarDate" w:val="False"/>
                <w:attr w:name="IsROCDate" w:val="False"/>
              </w:smartTagPr>
              <w:r w:rsidRPr="000E1B36">
                <w:rPr>
                  <w:rFonts w:ascii="標楷體" w:eastAsia="標楷體" w:hAnsi="標楷體" w:cs="新細明體"/>
                  <w:color w:val="000000"/>
                  <w:sz w:val="20"/>
                  <w:szCs w:val="20"/>
                </w:rPr>
                <w:t>1-2-1</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2"/>
                <w:attr w:name="IsLunarDate" w:val="False"/>
                <w:attr w:name="IsROCDate" w:val="False"/>
              </w:smartTagPr>
              <w:r w:rsidRPr="000E1B36">
                <w:rPr>
                  <w:rFonts w:ascii="標楷體" w:eastAsia="標楷體" w:hAnsi="標楷體" w:cs="新細明體"/>
                  <w:color w:val="000000"/>
                  <w:sz w:val="20"/>
                  <w:szCs w:val="20"/>
                </w:rPr>
                <w:t>1-2-2</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cs="新細明體"/>
                  <w:color w:val="000000"/>
                  <w:sz w:val="20"/>
                  <w:szCs w:val="20"/>
                </w:rPr>
                <w:t>1-2-3</w:t>
              </w:r>
            </w:smartTag>
            <w:r w:rsidRPr="000E1B36">
              <w:rPr>
                <w:rFonts w:ascii="標楷體" w:eastAsia="標楷體" w:hAnsi="標楷體" w:cs="新細明體"/>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cs="新細明體" w:hint="eastAsia"/>
                  <w:color w:val="000000"/>
                  <w:sz w:val="20"/>
                  <w:szCs w:val="20"/>
                </w:rPr>
                <w:t>1-2-3</w:t>
              </w:r>
            </w:smartTag>
            <w:r w:rsidRPr="000E1B36">
              <w:rPr>
                <w:rFonts w:ascii="標楷體" w:eastAsia="標楷體" w:hAnsi="標楷體" w:cs="新細明體" w:hint="eastAsia"/>
                <w:color w:val="000000"/>
                <w:sz w:val="20"/>
                <w:szCs w:val="20"/>
              </w:rPr>
              <w:t>-3</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cs="新細明體"/>
                  <w:color w:val="000000"/>
                  <w:sz w:val="20"/>
                  <w:szCs w:val="20"/>
                </w:rPr>
                <w:t>1-2-4</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3"/>
                <w:attr w:name="IsLunarDate" w:val="False"/>
                <w:attr w:name="IsROCDate" w:val="False"/>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3"/>
                <w:attr w:name="IsLunarDate" w:val="False"/>
                <w:attr w:name="IsROCDate" w:val="False"/>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-2</w:t>
            </w:r>
          </w:p>
          <w:p w:rsidR="007E20DD"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0"/>
                <w:attr w:name="Month" w:val="3"/>
                <w:attr w:name="Day" w:val="2"/>
                <w:attr w:name="IsLunarDate" w:val="False"/>
                <w:attr w:name="IsROCDate" w:val="False"/>
              </w:smartTagPr>
              <w:r w:rsidRPr="000E1B36">
                <w:rPr>
                  <w:rFonts w:ascii="標楷體" w:eastAsia="標楷體" w:hAnsi="標楷體" w:cs="新細明體" w:hint="eastAsia"/>
                  <w:color w:val="000000"/>
                  <w:sz w:val="20"/>
                  <w:szCs w:val="20"/>
                </w:rPr>
                <w:t>3-2-0</w:t>
              </w:r>
            </w:smartTag>
            <w:r w:rsidRPr="000E1B36">
              <w:rPr>
                <w:rFonts w:ascii="標楷體" w:eastAsia="標楷體" w:hAnsi="標楷體" w:cs="新細明體" w:hint="eastAsia"/>
                <w:color w:val="000000"/>
                <w:sz w:val="20"/>
                <w:szCs w:val="20"/>
              </w:rPr>
              <w:t>-2</w:t>
            </w:r>
          </w:p>
          <w:p w:rsidR="001B262A" w:rsidRPr="005B0EEB" w:rsidRDefault="001B262A" w:rsidP="009A4C0B">
            <w:pPr>
              <w:jc w:val="both"/>
              <w:rPr>
                <w:rFonts w:ascii="標楷體" w:eastAsia="標楷體" w:hAnsi="標楷體" w:cs="新細明體"/>
                <w:color w:val="000000"/>
                <w:sz w:val="20"/>
                <w:szCs w:val="20"/>
              </w:rPr>
            </w:pP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第四單元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地方的組織與活動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為地方服務的組織</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2"/>
                <w:attr w:name="Year" w:val="2006"/>
              </w:smartTagPr>
              <w:r w:rsidRPr="00D77A76">
                <w:rPr>
                  <w:rFonts w:ascii="Times New Roman" w:eastAsia="標楷體" w:hAnsi="Times New Roman" w:cs="Times New Roman" w:hint="eastAsia"/>
                  <w:bCs/>
                  <w:sz w:val="20"/>
                  <w:szCs w:val="20"/>
                </w:rPr>
                <w:t>6-2-3</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二、美妙的旋律／音階遊戲四、拜訪樹朋友／大樹下五、我是大明星／我的情緒會轉彎1-2-1,1-2-2,1-2-4,1-2-5,2-2-6,2-2-7,3-2-11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【人權教育】【性別平等教育】</w:t>
            </w:r>
          </w:p>
        </w:tc>
        <w:tc>
          <w:tcPr>
            <w:tcW w:w="314" w:type="pct"/>
          </w:tcPr>
          <w:p w:rsidR="007E20DD" w:rsidRPr="00D77A76" w:rsidRDefault="007E20DD" w:rsidP="009A4C0B">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單元三生活好幫手</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活動一社區大發現</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4"/>
                <w:attr w:name="IsLunarDate" w:val="False"/>
                <w:attr w:name="IsROCDate" w:val="False"/>
              </w:smartTagPr>
              <w:r w:rsidRPr="00D77A76">
                <w:rPr>
                  <w:rFonts w:ascii="Times New Roman" w:eastAsia="標楷體" w:hAnsi="Times New Roman" w:cs="Times New Roman" w:hint="eastAsia"/>
                  <w:bCs/>
                  <w:sz w:val="20"/>
                  <w:szCs w:val="20"/>
                </w:rPr>
                <w:t>2-2-4</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貳、舞動生命</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七.生命的旅程</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1-1-1</w:t>
            </w:r>
          </w:p>
        </w:tc>
        <w:tc>
          <w:tcPr>
            <w:tcW w:w="263" w:type="pct"/>
          </w:tcPr>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語文天地二</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6-2-9</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5-2-14</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統計與機率／五、統計表3-d-01</w:t>
            </w:r>
            <w:r w:rsidRPr="008B1D87">
              <w:rPr>
                <w:rFonts w:ascii="標楷體" w:eastAsia="標楷體" w:hAnsi="標楷體" w:cs="Arial"/>
                <w:spacing w:val="-20"/>
                <w:sz w:val="18"/>
                <w:szCs w:val="18"/>
              </w:rPr>
              <w:t>【人權教育】【環境教育】【性別平等教育】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製作姓名貼</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龍手部練習</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蝴蝶詩歌欣賞及創作</w:t>
            </w:r>
          </w:p>
        </w:tc>
      </w:tr>
      <w:tr w:rsidR="007E20DD" w:rsidRPr="00CA48C7" w:rsidTr="009A4C0B">
        <w:trPr>
          <w:trHeight w:val="364"/>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10</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4/12</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4/18</w:t>
            </w:r>
          </w:p>
        </w:tc>
        <w:tc>
          <w:tcPr>
            <w:tcW w:w="508" w:type="pct"/>
            <w:vAlign w:val="center"/>
          </w:tcPr>
          <w:p w:rsidR="007E20DD" w:rsidRPr="00B2661E" w:rsidRDefault="007E20DD" w:rsidP="007E20DD">
            <w:pPr>
              <w:pStyle w:val="a5"/>
              <w:spacing w:line="0" w:lineRule="atLeast"/>
              <w:ind w:left="200" w:hangingChars="100" w:hanging="200"/>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性別平等教育宣導</w:t>
            </w:r>
          </w:p>
        </w:tc>
        <w:tc>
          <w:tcPr>
            <w:tcW w:w="312" w:type="pct"/>
            <w:shd w:val="clear" w:color="auto" w:fill="auto"/>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〈閱讀列車〉</w:t>
            </w:r>
            <w:r w:rsidRPr="000E1B36">
              <w:rPr>
                <w:rFonts w:ascii="標楷體" w:eastAsia="標楷體" w:hAnsi="標楷體" w:cs="Times New Roman" w:hint="eastAsia"/>
                <w:snapToGrid w:val="0"/>
                <w:color w:val="000000"/>
                <w:kern w:val="0"/>
                <w:sz w:val="20"/>
                <w:szCs w:val="20"/>
              </w:rPr>
              <w:t>創意大師</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5-2-6</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5-2-14-4</w:t>
            </w:r>
          </w:p>
        </w:tc>
        <w:tc>
          <w:tcPr>
            <w:tcW w:w="354" w:type="pct"/>
          </w:tcPr>
          <w:p w:rsidR="007E20DD" w:rsidRPr="008B1D87" w:rsidRDefault="007E20DD" w:rsidP="009A4C0B">
            <w:pPr>
              <w:spacing w:line="0" w:lineRule="atLeast"/>
              <w:jc w:val="both"/>
              <w:rPr>
                <w:rFonts w:ascii="標楷體" w:eastAsia="標楷體" w:hAnsi="標楷體" w:cs="新細明體"/>
                <w:spacing w:val="-20"/>
                <w:sz w:val="18"/>
                <w:szCs w:val="18"/>
              </w:rPr>
            </w:pPr>
            <w:r w:rsidRPr="000C7739">
              <w:rPr>
                <w:rFonts w:ascii="標楷體" w:eastAsia="標楷體" w:hAnsi="標楷體" w:hint="eastAsia"/>
                <w:sz w:val="18"/>
                <w:szCs w:val="18"/>
              </w:rPr>
              <w:t>二、運動身體好</w:t>
            </w:r>
            <w:r w:rsidRPr="000C7739">
              <w:rPr>
                <w:rFonts w:ascii="標楷體" w:eastAsia="標楷體" w:hAnsi="標楷體" w:hint="eastAsia"/>
                <w:sz w:val="18"/>
                <w:szCs w:val="18"/>
              </w:rPr>
              <w:br/>
            </w:r>
            <w:r w:rsidRPr="000C7739">
              <w:rPr>
                <w:rFonts w:ascii="標楷體" w:eastAsia="標楷體" w:hAnsi="標楷體" w:cs="Times New Roman"/>
                <w:sz w:val="18"/>
                <w:szCs w:val="18"/>
              </w:rPr>
              <w:t>3.</w:t>
            </w:r>
            <w:r w:rsidRPr="000C7739">
              <w:rPr>
                <w:rFonts w:ascii="標楷體" w:eastAsia="標楷體" w:hAnsi="標楷體" w:hint="eastAsia"/>
                <w:sz w:val="18"/>
                <w:szCs w:val="18"/>
              </w:rPr>
              <w:t>踢跤球</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【人權教育】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介紹家人</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3 Who’s She?</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D77A76">
                <w:rPr>
                  <w:rFonts w:ascii="Times New Roman" w:eastAsia="標楷體" w:hAnsi="Times New Roman" w:cs="Times New Roman"/>
                  <w:sz w:val="20"/>
                  <w:szCs w:val="20"/>
                </w:rPr>
                <w:t>1-1-3</w:t>
              </w:r>
            </w:smartTag>
            <w:r w:rsidRPr="00D77A76">
              <w:rPr>
                <w:rFonts w:ascii="Times New Roman" w:eastAsia="標楷體" w:hAnsi="Times New Roman" w:cs="Times New Roman"/>
                <w:sz w:val="20"/>
                <w:szCs w:val="20"/>
              </w:rPr>
              <w:br/>
              <w:t>1-1-7</w:t>
            </w:r>
            <w:r w:rsidRPr="00D77A76">
              <w:rPr>
                <w:rFonts w:ascii="Times New Roman" w:eastAsia="標楷體" w:hAnsi="Times New Roman" w:cs="Times New Roman"/>
                <w:sz w:val="20"/>
                <w:szCs w:val="20"/>
              </w:rPr>
              <w:br/>
              <w:t>1-1-8</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2-1-8</w:t>
            </w:r>
            <w:r w:rsidRPr="00D77A76">
              <w:rPr>
                <w:rFonts w:ascii="Times New Roman" w:eastAsia="標楷體" w:hAnsi="Times New Roman" w:cs="Times New Roman"/>
                <w:sz w:val="20"/>
                <w:szCs w:val="20"/>
              </w:rPr>
              <w:br/>
              <w:t>2-1-9</w:t>
            </w:r>
            <w:r w:rsidRPr="00D77A76">
              <w:rPr>
                <w:rFonts w:ascii="Times New Roman" w:eastAsia="標楷體" w:hAnsi="Times New Roman" w:cs="Times New Roman"/>
                <w:sz w:val="20"/>
                <w:szCs w:val="20"/>
              </w:rPr>
              <w:br/>
              <w:t>3-1-7</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6-1-1</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統計與機率／五、統計表</w:t>
            </w:r>
            <w:r w:rsidRPr="006853AD">
              <w:rPr>
                <w:rFonts w:ascii="標楷體" w:eastAsia="標楷體" w:hAnsi="標楷體" w:cs="Arial"/>
                <w:color w:val="000000"/>
                <w:kern w:val="0"/>
                <w:sz w:val="20"/>
                <w:szCs w:val="20"/>
              </w:rPr>
              <w:t>3-d-01</w:t>
            </w:r>
            <w:r w:rsidRPr="006853AD">
              <w:rPr>
                <w:rFonts w:ascii="標楷體" w:eastAsia="標楷體" w:hAnsi="標楷體" w:cs="Arial"/>
                <w:sz w:val="20"/>
                <w:szCs w:val="20"/>
              </w:rPr>
              <w:t>【環境教育】【性別平等教育】</w:t>
            </w:r>
          </w:p>
        </w:tc>
        <w:tc>
          <w:tcPr>
            <w:tcW w:w="300" w:type="pct"/>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二、奇妙的水</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3.水的應用</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◎海洋教育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1"/>
              </w:smartTagPr>
              <w:r w:rsidRPr="000E1B36">
                <w:rPr>
                  <w:rFonts w:ascii="標楷體" w:eastAsia="標楷體" w:hAnsi="標楷體" w:cs="新細明體"/>
                  <w:color w:val="000000"/>
                  <w:sz w:val="20"/>
                  <w:szCs w:val="20"/>
                </w:rPr>
                <w:t>1-2-1</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1"/>
              </w:smartTagPr>
              <w:r w:rsidRPr="000E1B36">
                <w:rPr>
                  <w:rFonts w:ascii="標楷體" w:eastAsia="標楷體" w:hAnsi="標楷體" w:cs="新細明體"/>
                  <w:color w:val="000000"/>
                  <w:sz w:val="20"/>
                  <w:szCs w:val="20"/>
                </w:rPr>
                <w:t>1-2-2</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cs="新細明體"/>
                  <w:color w:val="000000"/>
                  <w:sz w:val="20"/>
                  <w:szCs w:val="20"/>
                </w:rPr>
                <w:t>1-2-3</w:t>
              </w:r>
            </w:smartTag>
            <w:r w:rsidRPr="000E1B36">
              <w:rPr>
                <w:rFonts w:ascii="標楷體" w:eastAsia="標楷體" w:hAnsi="標楷體" w:cs="新細明體"/>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1"/>
              </w:smartTagPr>
              <w:r w:rsidRPr="000E1B36">
                <w:rPr>
                  <w:rFonts w:ascii="標楷體" w:eastAsia="標楷體" w:hAnsi="標楷體" w:cs="新細明體" w:hint="eastAsia"/>
                  <w:color w:val="000000"/>
                  <w:sz w:val="20"/>
                  <w:szCs w:val="20"/>
                </w:rPr>
                <w:t>1-2-3</w:t>
              </w:r>
            </w:smartTag>
            <w:r w:rsidRPr="000E1B36">
              <w:rPr>
                <w:rFonts w:ascii="標楷體" w:eastAsia="標楷體" w:hAnsi="標楷體" w:cs="新細明體" w:hint="eastAsia"/>
                <w:color w:val="000000"/>
                <w:sz w:val="20"/>
                <w:szCs w:val="20"/>
              </w:rPr>
              <w:t>-3</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cs="新細明體"/>
                  <w:color w:val="000000"/>
                  <w:sz w:val="20"/>
                  <w:szCs w:val="20"/>
                </w:rPr>
                <w:t>1-2-4</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2"/>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2"/>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-2</w:t>
            </w:r>
          </w:p>
          <w:p w:rsidR="007E20DD"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3"/>
                <w:attr w:name="Year" w:val="2000"/>
              </w:smartTagPr>
              <w:r w:rsidRPr="000E1B36">
                <w:rPr>
                  <w:rFonts w:ascii="標楷體" w:eastAsia="標楷體" w:hAnsi="標楷體" w:cs="新細明體" w:hint="eastAsia"/>
                  <w:color w:val="000000"/>
                  <w:sz w:val="20"/>
                  <w:szCs w:val="20"/>
                </w:rPr>
                <w:t>3-2-0</w:t>
              </w:r>
            </w:smartTag>
            <w:r w:rsidRPr="000E1B36">
              <w:rPr>
                <w:rFonts w:ascii="標楷體" w:eastAsia="標楷體" w:hAnsi="標楷體" w:cs="新細明體" w:hint="eastAsia"/>
                <w:color w:val="000000"/>
                <w:sz w:val="20"/>
                <w:szCs w:val="20"/>
              </w:rPr>
              <w:t>-2</w:t>
            </w:r>
          </w:p>
          <w:p w:rsidR="001B262A" w:rsidRPr="005B0EEB" w:rsidRDefault="001B262A" w:rsidP="009A4C0B">
            <w:pPr>
              <w:jc w:val="both"/>
              <w:rPr>
                <w:rFonts w:ascii="標楷體" w:eastAsia="標楷體" w:hAnsi="標楷體" w:cs="新細明體"/>
                <w:color w:val="000000"/>
                <w:sz w:val="20"/>
                <w:szCs w:val="20"/>
              </w:rPr>
            </w:pP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第四單元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地方的組織與活動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第一課為地方服務的組織</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2"/>
                <w:attr w:name="Year" w:val="2006"/>
              </w:smartTagPr>
              <w:r w:rsidRPr="00D77A76">
                <w:rPr>
                  <w:rFonts w:ascii="Times New Roman" w:eastAsia="標楷體" w:hAnsi="Times New Roman" w:cs="Times New Roman" w:hint="eastAsia"/>
                  <w:bCs/>
                  <w:sz w:val="20"/>
                  <w:szCs w:val="20"/>
                </w:rPr>
                <w:t>6-2-3</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二、美妙的旋律／音階遊戲四、拜訪樹朋友／大樹下五、我是大明星／我的情緒會轉彎1-2-2,1-2-3,1-2-4,1-2-5,2-2-6,2-2-7,1-2-2</w:t>
            </w:r>
            <w:r w:rsidRPr="006853AD">
              <w:rPr>
                <w:rFonts w:ascii="標楷體" w:eastAsia="標楷體" w:hAnsi="標楷體" w:cs="Arial"/>
                <w:sz w:val="20"/>
                <w:szCs w:val="20"/>
              </w:rPr>
              <w:br/>
            </w:r>
            <w:r w:rsidRPr="006853AD">
              <w:rPr>
                <w:rFonts w:ascii="標楷體" w:eastAsia="標楷體" w:hAnsi="標楷體" w:cs="Arial" w:hint="eastAsia"/>
                <w:sz w:val="20"/>
                <w:szCs w:val="20"/>
              </w:rPr>
              <w:t>【環境教育】【人權教育】【性別平等教育】</w:t>
            </w:r>
          </w:p>
        </w:tc>
        <w:tc>
          <w:tcPr>
            <w:tcW w:w="314" w:type="pct"/>
          </w:tcPr>
          <w:p w:rsidR="007E20DD" w:rsidRPr="00D77A76" w:rsidRDefault="007E20DD" w:rsidP="009A4C0B">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單元三生活好幫手</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活動一社區大發現</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4"/>
                <w:attr w:name="IsLunarDate" w:val="False"/>
                <w:attr w:name="IsROCDate" w:val="False"/>
              </w:smartTagPr>
              <w:r w:rsidRPr="00D77A76">
                <w:rPr>
                  <w:rFonts w:ascii="Times New Roman" w:eastAsia="標楷體" w:hAnsi="Times New Roman" w:cs="Times New Roman" w:hint="eastAsia"/>
                  <w:bCs/>
                  <w:sz w:val="20"/>
                  <w:szCs w:val="20"/>
                </w:rPr>
                <w:t>2-2-4</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參、運動好手</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八.快樂學武術</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◎生涯發展教育</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3-1-1</w:t>
            </w:r>
          </w:p>
        </w:tc>
        <w:tc>
          <w:tcPr>
            <w:tcW w:w="263" w:type="pct"/>
          </w:tcPr>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〈閱讀列車〉</w:t>
            </w:r>
            <w:r w:rsidRPr="008B1D87">
              <w:rPr>
                <w:rFonts w:ascii="標楷體" w:eastAsia="標楷體" w:hAnsi="標楷體" w:cs="Times New Roman" w:hint="eastAsia"/>
                <w:snapToGrid w:val="0"/>
                <w:spacing w:val="-20"/>
                <w:kern w:val="0"/>
                <w:sz w:val="18"/>
                <w:szCs w:val="18"/>
              </w:rPr>
              <w:t>創意大師</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◎家政教育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◎生涯發展教育</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5-2-6</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5-2-8</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5-2-8-2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5-2-14-4</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統計與機率／五、統計表3-d-01</w:t>
            </w:r>
            <w:r w:rsidRPr="008B1D87">
              <w:rPr>
                <w:rFonts w:ascii="標楷體" w:eastAsia="標楷體" w:hAnsi="標楷體" w:cs="Arial"/>
                <w:spacing w:val="-20"/>
                <w:sz w:val="18"/>
                <w:szCs w:val="18"/>
              </w:rPr>
              <w:t>【環境教育】【性別平等教育】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製作姓名貼</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鳳手部練習</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蝴蝶詩歌欣賞及創作</w:t>
            </w:r>
          </w:p>
        </w:tc>
      </w:tr>
      <w:tr w:rsidR="007E20DD" w:rsidRPr="00CA48C7" w:rsidTr="009A4C0B">
        <w:trPr>
          <w:trHeight w:val="364"/>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11</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4/19</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4/25</w:t>
            </w:r>
          </w:p>
        </w:tc>
        <w:tc>
          <w:tcPr>
            <w:tcW w:w="508" w:type="pct"/>
            <w:vAlign w:val="center"/>
          </w:tcPr>
          <w:p w:rsidR="007E20DD" w:rsidRPr="00B2661E" w:rsidRDefault="007E20DD" w:rsidP="007E20DD">
            <w:pPr>
              <w:pStyle w:val="a5"/>
              <w:spacing w:line="0" w:lineRule="atLeast"/>
              <w:ind w:left="192" w:hangingChars="96" w:hanging="192"/>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檳榔防治宣導</w:t>
            </w:r>
          </w:p>
          <w:p w:rsidR="007E20DD" w:rsidRPr="00B2661E" w:rsidRDefault="007E20DD" w:rsidP="00AA621E">
            <w:pPr>
              <w:spacing w:line="0" w:lineRule="atLeast"/>
              <w:ind w:left="192" w:hangingChars="96" w:hanging="192"/>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國防教育宣導</w:t>
            </w:r>
          </w:p>
        </w:tc>
        <w:tc>
          <w:tcPr>
            <w:tcW w:w="312" w:type="pct"/>
            <w:shd w:val="clear" w:color="auto" w:fill="auto"/>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第參單元</w:t>
            </w:r>
            <w:r w:rsidRPr="000E1B36">
              <w:rPr>
                <w:rFonts w:ascii="標楷體" w:eastAsia="標楷體" w:hAnsi="標楷體" w:cs="Arial Unicode MS" w:hint="eastAsia"/>
                <w:snapToGrid w:val="0"/>
                <w:color w:val="000000"/>
                <w:kern w:val="0"/>
                <w:sz w:val="20"/>
                <w:szCs w:val="20"/>
              </w:rPr>
              <w:t>作家小品集</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第八課大自然花茶</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w:t>
            </w:r>
          </w:p>
          <w:p w:rsidR="007E20DD" w:rsidRPr="005B0EEB"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tc>
        <w:tc>
          <w:tcPr>
            <w:tcW w:w="354" w:type="pct"/>
          </w:tcPr>
          <w:p w:rsidR="007E20DD" w:rsidRPr="008B1D87" w:rsidRDefault="007E20DD" w:rsidP="009A4C0B">
            <w:pPr>
              <w:spacing w:line="0" w:lineRule="atLeast"/>
              <w:jc w:val="both"/>
              <w:rPr>
                <w:rFonts w:ascii="標楷體" w:eastAsia="標楷體" w:hAnsi="標楷體" w:cs="新細明體"/>
                <w:spacing w:val="-20"/>
                <w:sz w:val="18"/>
                <w:szCs w:val="18"/>
              </w:rPr>
            </w:pPr>
            <w:r w:rsidRPr="000C7739">
              <w:rPr>
                <w:rFonts w:ascii="標楷體" w:eastAsia="標楷體" w:hAnsi="標楷體" w:hint="eastAsia"/>
                <w:sz w:val="18"/>
                <w:szCs w:val="18"/>
              </w:rPr>
              <w:t>二、運動身體好</w:t>
            </w:r>
            <w:r w:rsidRPr="000C7739">
              <w:rPr>
                <w:rFonts w:ascii="標楷體" w:eastAsia="標楷體" w:hAnsi="標楷體" w:hint="eastAsia"/>
                <w:sz w:val="18"/>
                <w:szCs w:val="18"/>
              </w:rPr>
              <w:br/>
            </w:r>
            <w:r w:rsidRPr="000C7739">
              <w:rPr>
                <w:rFonts w:ascii="標楷體" w:eastAsia="標楷體" w:hAnsi="標楷體" w:cs="Times New Roman"/>
                <w:sz w:val="18"/>
                <w:szCs w:val="18"/>
              </w:rPr>
              <w:t>3.</w:t>
            </w:r>
            <w:r w:rsidRPr="000C7739">
              <w:rPr>
                <w:rFonts w:ascii="標楷體" w:eastAsia="標楷體" w:hAnsi="標楷體" w:hint="eastAsia"/>
                <w:sz w:val="18"/>
                <w:szCs w:val="18"/>
              </w:rPr>
              <w:t>踢跤球</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【人權教育】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介紹家人</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3 Who’s She?</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D77A76">
                <w:rPr>
                  <w:rFonts w:ascii="Times New Roman" w:eastAsia="標楷體" w:hAnsi="Times New Roman" w:cs="Times New Roman"/>
                  <w:sz w:val="20"/>
                  <w:szCs w:val="20"/>
                </w:rPr>
                <w:t>1-1-3</w:t>
              </w:r>
            </w:smartTag>
            <w:r w:rsidRPr="00D77A76">
              <w:rPr>
                <w:rFonts w:ascii="Times New Roman" w:eastAsia="標楷體" w:hAnsi="Times New Roman" w:cs="Times New Roman"/>
                <w:sz w:val="20"/>
                <w:szCs w:val="20"/>
              </w:rPr>
              <w:br/>
              <w:t>1-1-7</w:t>
            </w:r>
            <w:r w:rsidRPr="00D77A76">
              <w:rPr>
                <w:rFonts w:ascii="Times New Roman" w:eastAsia="標楷體" w:hAnsi="Times New Roman" w:cs="Times New Roman"/>
                <w:sz w:val="20"/>
                <w:szCs w:val="20"/>
              </w:rPr>
              <w:br/>
              <w:t>1-1-8</w:t>
            </w:r>
            <w:r w:rsidRPr="00D77A76">
              <w:rPr>
                <w:rFonts w:ascii="Times New Roman" w:eastAsia="標楷體" w:hAnsi="Times New Roman" w:cs="Times New Roman"/>
                <w:sz w:val="20"/>
                <w:szCs w:val="20"/>
              </w:rPr>
              <w:br/>
              <w:t>1-1-10</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2-1-8</w:t>
            </w:r>
            <w:r w:rsidRPr="00D77A76">
              <w:rPr>
                <w:rFonts w:ascii="Times New Roman" w:eastAsia="標楷體" w:hAnsi="Times New Roman" w:cs="Times New Roman"/>
                <w:sz w:val="20"/>
                <w:szCs w:val="20"/>
              </w:rPr>
              <w:br/>
              <w:t>2-1-9</w:t>
            </w:r>
            <w:r w:rsidRPr="00D77A76">
              <w:rPr>
                <w:rFonts w:ascii="Times New Roman" w:eastAsia="標楷體" w:hAnsi="Times New Roman" w:cs="Times New Roman"/>
                <w:sz w:val="20"/>
                <w:szCs w:val="20"/>
              </w:rPr>
              <w:br/>
              <w:t>2-1-10</w:t>
            </w:r>
            <w:r w:rsidRPr="00D77A76">
              <w:rPr>
                <w:rFonts w:ascii="Times New Roman" w:eastAsia="標楷體" w:hAnsi="Times New Roman" w:cs="Times New Roman"/>
                <w:sz w:val="20"/>
                <w:szCs w:val="20"/>
              </w:rPr>
              <w:br/>
              <w:t>2-1-12</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6-1-1</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數與量／六、長度</w:t>
            </w:r>
            <w:r w:rsidRPr="006853AD">
              <w:rPr>
                <w:rFonts w:ascii="標楷體" w:eastAsia="標楷體" w:hAnsi="標楷體" w:cs="Arial"/>
                <w:color w:val="000000"/>
                <w:kern w:val="0"/>
                <w:sz w:val="20"/>
                <w:szCs w:val="20"/>
              </w:rPr>
              <w:t>3-n-14</w:t>
            </w:r>
            <w:r w:rsidRPr="006853AD">
              <w:rPr>
                <w:rFonts w:ascii="標楷體" w:eastAsia="標楷體" w:hAnsi="標楷體" w:cs="Arial"/>
                <w:sz w:val="20"/>
                <w:szCs w:val="20"/>
              </w:rPr>
              <w:t>【人權教育】【性別平等教育】【生涯發展教育】</w:t>
            </w:r>
          </w:p>
        </w:tc>
        <w:tc>
          <w:tcPr>
            <w:tcW w:w="300" w:type="pct"/>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三、動物的身體和運動</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1.動物的身體</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1"/>
                <w:attr w:name="IsLunarDate" w:val="False"/>
                <w:attr w:name="IsROCDate" w:val="False"/>
              </w:smartTagPr>
              <w:r w:rsidRPr="000E1B36">
                <w:rPr>
                  <w:rFonts w:ascii="標楷體" w:eastAsia="標楷體" w:hAnsi="標楷體" w:hint="eastAsia"/>
                  <w:color w:val="000000"/>
                  <w:sz w:val="20"/>
                  <w:szCs w:val="20"/>
                </w:rPr>
                <w:t>1-2-1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2"/>
                <w:attr w:name="IsLunarDate" w:val="False"/>
                <w:attr w:name="IsROCDate" w:val="False"/>
              </w:smartTagPr>
              <w:r w:rsidRPr="000E1B36">
                <w:rPr>
                  <w:rFonts w:ascii="標楷體" w:eastAsia="標楷體" w:hAnsi="標楷體" w:hint="eastAsia"/>
                  <w:color w:val="000000"/>
                  <w:sz w:val="20"/>
                  <w:szCs w:val="20"/>
                </w:rPr>
                <w:t>1-2-2</w:t>
              </w:r>
            </w:smartTag>
            <w:r w:rsidRPr="000E1B36">
              <w:rPr>
                <w:rFonts w:ascii="標楷體" w:eastAsia="標楷體" w:hAnsi="標楷體" w:hint="eastAsia"/>
                <w:color w:val="000000"/>
                <w:sz w:val="20"/>
                <w:szCs w:val="20"/>
              </w:rPr>
              <w:t>-4</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1"/>
                <w:attr w:name="IsLunarDate" w:val="False"/>
                <w:attr w:name="IsROCDate" w:val="False"/>
              </w:smartTagPr>
              <w:r w:rsidRPr="000E1B36">
                <w:rPr>
                  <w:rFonts w:ascii="標楷體" w:eastAsia="標楷體" w:hAnsi="標楷體" w:hint="eastAsia"/>
                  <w:color w:val="000000"/>
                  <w:sz w:val="20"/>
                  <w:szCs w:val="20"/>
                </w:rPr>
                <w:t>2-2-1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2"/>
                <w:attr w:name="IsLunarDate" w:val="False"/>
                <w:attr w:name="IsROCDate" w:val="False"/>
              </w:smartTagPr>
              <w:r w:rsidRPr="000E1B36">
                <w:rPr>
                  <w:rFonts w:ascii="標楷體" w:eastAsia="標楷體" w:hAnsi="標楷體" w:hint="eastAsia"/>
                  <w:color w:val="000000"/>
                  <w:sz w:val="20"/>
                  <w:szCs w:val="20"/>
                </w:rPr>
                <w:t>2-2-2</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-3</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smartTag w:uri="urn:schemas-microsoft-com:office:smarttags" w:element="chsdate">
              <w:smartTagPr>
                <w:attr w:name="Year" w:val="2006"/>
                <w:attr w:name="Month" w:val="2"/>
                <w:attr w:name="Day" w:val="1"/>
                <w:attr w:name="IsLunarDate" w:val="False"/>
                <w:attr w:name="IsROCDate" w:val="False"/>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第四單元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地方的組織與活動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第二課參與地方的活動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5"/>
              </w:smartTagPr>
              <w:r w:rsidRPr="00D77A76">
                <w:rPr>
                  <w:rFonts w:ascii="Times New Roman" w:eastAsia="標楷體" w:hAnsi="Times New Roman" w:cs="Times New Roman" w:hint="eastAsia"/>
                  <w:bCs/>
                  <w:sz w:val="20"/>
                  <w:szCs w:val="20"/>
                </w:rPr>
                <w:t>5-2-1</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二、美妙的旋律／音階遊戲四、拜訪樹朋友／來樹下玩五、我是大明星／我的情緒會轉彎1-2-1,1-2-2,1-2-4,1-2-5,2-2-6,2-2-7</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【人權教育】【性別平等教育】【環境教育】</w:t>
            </w:r>
          </w:p>
        </w:tc>
        <w:tc>
          <w:tcPr>
            <w:tcW w:w="314" w:type="pct"/>
          </w:tcPr>
          <w:p w:rsidR="007E20DD" w:rsidRPr="00D77A76" w:rsidRDefault="007E20DD" w:rsidP="009A4C0B">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單元三生活好幫手</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活動二社區便利通</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4"/>
                <w:attr w:name="IsLunarDate" w:val="False"/>
                <w:attr w:name="IsROCDate" w:val="False"/>
              </w:smartTagPr>
              <w:r w:rsidRPr="00D77A76">
                <w:rPr>
                  <w:rFonts w:ascii="Times New Roman" w:eastAsia="標楷體" w:hAnsi="Times New Roman" w:cs="Times New Roman" w:hint="eastAsia"/>
                  <w:bCs/>
                  <w:sz w:val="20"/>
                  <w:szCs w:val="20"/>
                </w:rPr>
                <w:t>2-2-4</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參、運動好手</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九.你來我往</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3-1-1</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3-1-3</w:t>
            </w:r>
          </w:p>
        </w:tc>
        <w:tc>
          <w:tcPr>
            <w:tcW w:w="263" w:type="pct"/>
          </w:tcPr>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第參單元</w:t>
            </w:r>
            <w:r w:rsidRPr="008B1D87">
              <w:rPr>
                <w:rFonts w:ascii="標楷體" w:eastAsia="標楷體" w:hAnsi="標楷體" w:cs="Arial Unicode MS" w:hint="eastAsia"/>
                <w:snapToGrid w:val="0"/>
                <w:spacing w:val="-20"/>
                <w:kern w:val="0"/>
                <w:sz w:val="18"/>
                <w:szCs w:val="18"/>
              </w:rPr>
              <w:t>作家小品集</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第八課大自然花茶</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◎環境教育</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1-2-4</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6-2-7</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6-2-7-2</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6-2-10</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數與量／六、長度3-n-14</w:t>
            </w:r>
            <w:r w:rsidRPr="008B1D87">
              <w:rPr>
                <w:rFonts w:ascii="標楷體" w:eastAsia="標楷體" w:hAnsi="標楷體" w:cs="Arial"/>
                <w:spacing w:val="-20"/>
                <w:sz w:val="18"/>
                <w:szCs w:val="18"/>
              </w:rPr>
              <w:t>【人權教育】【性別平等教育】【生涯發展教育】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製作姓名貼</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龍鳳套路</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蝴蝶紙雕</w:t>
            </w:r>
          </w:p>
        </w:tc>
      </w:tr>
      <w:tr w:rsidR="007E20DD" w:rsidRPr="00CA48C7" w:rsidTr="009A4C0B">
        <w:trPr>
          <w:trHeight w:val="364"/>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12</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4/26</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5/2</w:t>
            </w:r>
          </w:p>
        </w:tc>
        <w:tc>
          <w:tcPr>
            <w:tcW w:w="508" w:type="pct"/>
            <w:vAlign w:val="center"/>
          </w:tcPr>
          <w:p w:rsidR="007E20DD" w:rsidRPr="00B2661E" w:rsidRDefault="007E20DD" w:rsidP="007E20DD">
            <w:pPr>
              <w:pStyle w:val="a5"/>
              <w:spacing w:line="0" w:lineRule="atLeast"/>
              <w:ind w:left="200" w:hangingChars="100" w:hanging="200"/>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性別平等教育宣導</w:t>
            </w:r>
          </w:p>
          <w:p w:rsidR="007E20DD" w:rsidRPr="00B2661E" w:rsidRDefault="007E20DD" w:rsidP="007E20DD">
            <w:pPr>
              <w:pStyle w:val="a5"/>
              <w:spacing w:line="0" w:lineRule="atLeast"/>
              <w:ind w:left="200" w:hangingChars="100" w:hanging="200"/>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成績考查試卷編製</w:t>
            </w:r>
          </w:p>
        </w:tc>
        <w:tc>
          <w:tcPr>
            <w:tcW w:w="312" w:type="pct"/>
            <w:shd w:val="clear" w:color="auto" w:fill="auto"/>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第參單元</w:t>
            </w:r>
            <w:r w:rsidRPr="000E1B36">
              <w:rPr>
                <w:rFonts w:ascii="標楷體" w:eastAsia="標楷體" w:hAnsi="標楷體" w:cs="Arial Unicode MS" w:hint="eastAsia"/>
                <w:snapToGrid w:val="0"/>
                <w:color w:val="000000"/>
                <w:kern w:val="0"/>
                <w:sz w:val="20"/>
                <w:szCs w:val="20"/>
              </w:rPr>
              <w:t>作家小品集</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第九課珍珠雨</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6-2-7</w:t>
            </w:r>
          </w:p>
          <w:p w:rsidR="007E20DD" w:rsidRPr="005B0EEB"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6-2-4-3</w:t>
            </w:r>
          </w:p>
        </w:tc>
        <w:tc>
          <w:tcPr>
            <w:tcW w:w="354" w:type="pct"/>
          </w:tcPr>
          <w:p w:rsidR="007E20DD" w:rsidRPr="008B1D87" w:rsidRDefault="007E20DD" w:rsidP="009A4C0B">
            <w:pPr>
              <w:spacing w:line="0" w:lineRule="atLeast"/>
              <w:jc w:val="both"/>
              <w:rPr>
                <w:rFonts w:ascii="標楷體" w:eastAsia="標楷體" w:hAnsi="標楷體" w:cs="新細明體"/>
                <w:spacing w:val="-20"/>
                <w:sz w:val="18"/>
                <w:szCs w:val="18"/>
              </w:rPr>
            </w:pPr>
            <w:r w:rsidRPr="000C7739">
              <w:rPr>
                <w:rFonts w:ascii="標楷體" w:eastAsia="標楷體" w:hAnsi="標楷體" w:hint="eastAsia"/>
                <w:sz w:val="18"/>
                <w:szCs w:val="18"/>
              </w:rPr>
              <w:t>二、運動身體好</w:t>
            </w:r>
            <w:r w:rsidRPr="000C7739">
              <w:rPr>
                <w:rFonts w:ascii="標楷體" w:eastAsia="標楷體" w:hAnsi="標楷體" w:hint="eastAsia"/>
                <w:sz w:val="18"/>
                <w:szCs w:val="18"/>
              </w:rPr>
              <w:br/>
            </w:r>
            <w:r w:rsidRPr="000C7739">
              <w:rPr>
                <w:rFonts w:ascii="標楷體" w:eastAsia="標楷體" w:hAnsi="標楷體" w:cs="Times New Roman"/>
                <w:sz w:val="18"/>
                <w:szCs w:val="18"/>
              </w:rPr>
              <w:t>3.</w:t>
            </w:r>
            <w:r w:rsidRPr="000C7739">
              <w:rPr>
                <w:rFonts w:ascii="標楷體" w:eastAsia="標楷體" w:hAnsi="標楷體" w:hint="eastAsia"/>
                <w:sz w:val="18"/>
                <w:szCs w:val="18"/>
              </w:rPr>
              <w:t>踢跤球</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【人權教育】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節慶教學</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Mother’s Day</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D77A76">
                <w:rPr>
                  <w:rFonts w:ascii="Times New Roman" w:eastAsia="標楷體" w:hAnsi="Times New Roman" w:cs="Times New Roman"/>
                  <w:sz w:val="20"/>
                  <w:szCs w:val="20"/>
                </w:rPr>
                <w:t>1-1-3</w:t>
              </w:r>
            </w:smartTag>
            <w:r w:rsidRPr="00D77A76">
              <w:rPr>
                <w:rFonts w:ascii="Times New Roman" w:eastAsia="標楷體" w:hAnsi="Times New Roman" w:cs="Times New Roman"/>
                <w:sz w:val="20"/>
                <w:szCs w:val="20"/>
              </w:rPr>
              <w:br/>
              <w:t>1-1-10</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2-1-10</w:t>
            </w:r>
            <w:r w:rsidRPr="00D77A76">
              <w:rPr>
                <w:rFonts w:ascii="Times New Roman" w:eastAsia="標楷體" w:hAnsi="Times New Roman" w:cs="Times New Roman"/>
                <w:sz w:val="20"/>
                <w:szCs w:val="20"/>
              </w:rPr>
              <w:br/>
              <w:t>3-1-7</w:t>
            </w:r>
            <w:r w:rsidRPr="00D77A76">
              <w:rPr>
                <w:rFonts w:ascii="Times New Roman" w:eastAsia="標楷體" w:hAnsi="Times New Roman" w:cs="Times New Roman"/>
                <w:sz w:val="20"/>
                <w:szCs w:val="20"/>
              </w:rPr>
              <w:br/>
              <w:t>6-1-1</w:t>
            </w:r>
            <w:r w:rsidRPr="00D77A76">
              <w:rPr>
                <w:rFonts w:ascii="Times New Roman" w:eastAsia="標楷體" w:hAnsi="Times New Roman" w:cs="Times New Roman"/>
                <w:sz w:val="20"/>
                <w:szCs w:val="20"/>
              </w:rPr>
              <w:br/>
              <w:t>7-1-2</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數與量／六、長度</w:t>
            </w:r>
            <w:r w:rsidRPr="006853AD">
              <w:rPr>
                <w:rFonts w:ascii="標楷體" w:eastAsia="標楷體" w:hAnsi="標楷體" w:cs="Arial"/>
                <w:color w:val="000000"/>
                <w:kern w:val="0"/>
                <w:sz w:val="20"/>
                <w:szCs w:val="20"/>
              </w:rPr>
              <w:t>3-n-14</w:t>
            </w:r>
            <w:r>
              <w:rPr>
                <w:rFonts w:ascii="標楷體" w:eastAsia="標楷體" w:hAnsi="標楷體" w:cs="Arial"/>
                <w:sz w:val="20"/>
                <w:szCs w:val="20"/>
              </w:rPr>
              <w:t>【</w:t>
            </w:r>
            <w:r>
              <w:rPr>
                <w:rFonts w:ascii="標楷體" w:eastAsia="標楷體" w:hAnsi="標楷體" w:cs="Arial" w:hint="eastAsia"/>
                <w:sz w:val="20"/>
                <w:szCs w:val="20"/>
              </w:rPr>
              <w:t>環境</w:t>
            </w:r>
            <w:r w:rsidRPr="006853AD">
              <w:rPr>
                <w:rFonts w:ascii="標楷體" w:eastAsia="標楷體" w:hAnsi="標楷體" w:cs="Arial"/>
                <w:sz w:val="20"/>
                <w:szCs w:val="20"/>
              </w:rPr>
              <w:t>教育】【性別平等教育】</w:t>
            </w:r>
          </w:p>
        </w:tc>
        <w:tc>
          <w:tcPr>
            <w:tcW w:w="300" w:type="pct"/>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三、動物的身體和運動</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1.動物的身體</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1"/>
              </w:smartTagPr>
              <w:r w:rsidRPr="000E1B36">
                <w:rPr>
                  <w:rFonts w:ascii="標楷體" w:eastAsia="標楷體" w:hAnsi="標楷體" w:hint="eastAsia"/>
                  <w:color w:val="000000"/>
                  <w:sz w:val="20"/>
                  <w:szCs w:val="20"/>
                </w:rPr>
                <w:t>1-2-1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1"/>
              </w:smartTagPr>
              <w:r w:rsidRPr="000E1B36">
                <w:rPr>
                  <w:rFonts w:ascii="標楷體" w:eastAsia="標楷體" w:hAnsi="標楷體" w:hint="eastAsia"/>
                  <w:color w:val="000000"/>
                  <w:sz w:val="20"/>
                  <w:szCs w:val="20"/>
                </w:rPr>
                <w:t>1-2-2</w:t>
              </w:r>
            </w:smartTag>
            <w:r w:rsidRPr="000E1B36">
              <w:rPr>
                <w:rFonts w:ascii="標楷體" w:eastAsia="標楷體" w:hAnsi="標楷體" w:hint="eastAsia"/>
                <w:color w:val="000000"/>
                <w:sz w:val="20"/>
                <w:szCs w:val="20"/>
              </w:rPr>
              <w:t>-4</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2"/>
              </w:smartTagPr>
              <w:r w:rsidRPr="000E1B36">
                <w:rPr>
                  <w:rFonts w:ascii="標楷體" w:eastAsia="標楷體" w:hAnsi="標楷體" w:hint="eastAsia"/>
                  <w:color w:val="000000"/>
                  <w:sz w:val="20"/>
                  <w:szCs w:val="20"/>
                </w:rPr>
                <w:t>2-2-1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2"/>
              </w:smartTagPr>
              <w:r w:rsidRPr="000E1B36">
                <w:rPr>
                  <w:rFonts w:ascii="標楷體" w:eastAsia="標楷體" w:hAnsi="標楷體" w:hint="eastAsia"/>
                  <w:color w:val="000000"/>
                  <w:sz w:val="20"/>
                  <w:szCs w:val="20"/>
                </w:rPr>
                <w:t>2-2-2</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-3</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smartTag w:uri="urn:schemas-microsoft-com:office:smarttags" w:element="chsdate">
              <w:smartTagPr>
                <w:attr w:name="IsROCDate" w:val="False"/>
                <w:attr w:name="IsLunarDate" w:val="False"/>
                <w:attr w:name="Day" w:val="1"/>
                <w:attr w:name="Month" w:val="2"/>
                <w:attr w:name="Year" w:val="2006"/>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第四單元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地方的組織與活動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第二課參與地方的活動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5"/>
              </w:smartTagPr>
              <w:r w:rsidRPr="00D77A76">
                <w:rPr>
                  <w:rFonts w:ascii="Times New Roman" w:eastAsia="標楷體" w:hAnsi="Times New Roman" w:cs="Times New Roman" w:hint="eastAsia"/>
                  <w:bCs/>
                  <w:sz w:val="20"/>
                  <w:szCs w:val="20"/>
                </w:rPr>
                <w:t>5-2-1</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二、美妙的旋律／我來唱你來和四、拜訪樹朋友／來樹下玩五、我是大明星／我的情緒會轉彎1-2-1,1-2-2,1-2-3,1-2-4,1-2-5,2-2-6,2-2-7,3-2-11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【人權教育】【性別平等教育】</w:t>
            </w:r>
          </w:p>
        </w:tc>
        <w:tc>
          <w:tcPr>
            <w:tcW w:w="314" w:type="pct"/>
          </w:tcPr>
          <w:p w:rsidR="007E20DD" w:rsidRPr="00D77A76" w:rsidRDefault="007E20DD" w:rsidP="009A4C0B">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單元三生活好幫手</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活動二社區便利通</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4"/>
                <w:attr w:name="IsLunarDate" w:val="False"/>
                <w:attr w:name="IsROCDate" w:val="False"/>
              </w:smartTagPr>
              <w:r w:rsidRPr="00D77A76">
                <w:rPr>
                  <w:rFonts w:ascii="Times New Roman" w:eastAsia="標楷體" w:hAnsi="Times New Roman" w:cs="Times New Roman" w:hint="eastAsia"/>
                  <w:bCs/>
                  <w:sz w:val="20"/>
                  <w:szCs w:val="20"/>
                </w:rPr>
                <w:t>2-2-4</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參、運動好手</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十.翻滾的遊戲</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3-1-1</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3-1-2</w:t>
            </w:r>
          </w:p>
        </w:tc>
        <w:tc>
          <w:tcPr>
            <w:tcW w:w="263" w:type="pct"/>
          </w:tcPr>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第參單元</w:t>
            </w:r>
            <w:r w:rsidRPr="008B1D87">
              <w:rPr>
                <w:rFonts w:ascii="標楷體" w:eastAsia="標楷體" w:hAnsi="標楷體" w:cs="Arial Unicode MS" w:hint="eastAsia"/>
                <w:snapToGrid w:val="0"/>
                <w:spacing w:val="-20"/>
                <w:kern w:val="0"/>
                <w:sz w:val="18"/>
                <w:szCs w:val="18"/>
              </w:rPr>
              <w:t>作家小品集</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第九課珍珠雨</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◎環境教育</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1-2-4</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6-2-7</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6-2-7-2</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數與量／六、長度3-n-14</w:t>
            </w:r>
            <w:r w:rsidRPr="008B1D87">
              <w:rPr>
                <w:rFonts w:ascii="標楷體" w:eastAsia="標楷體" w:hAnsi="標楷體" w:cs="Arial"/>
                <w:spacing w:val="-20"/>
                <w:sz w:val="18"/>
                <w:szCs w:val="18"/>
              </w:rPr>
              <w:t>【人權教育】【性別平等教育】【生涯發展教育】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製作海報</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龍鳳套路</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蝴蝶紙雕</w:t>
            </w:r>
          </w:p>
        </w:tc>
      </w:tr>
      <w:tr w:rsidR="007E20DD" w:rsidRPr="00CA48C7" w:rsidTr="009A4C0B">
        <w:trPr>
          <w:trHeight w:val="364"/>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13</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5/3</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5/9</w:t>
            </w:r>
          </w:p>
        </w:tc>
        <w:tc>
          <w:tcPr>
            <w:tcW w:w="508" w:type="pct"/>
            <w:vAlign w:val="center"/>
          </w:tcPr>
          <w:p w:rsidR="007E20DD" w:rsidRPr="00B2661E" w:rsidRDefault="007E20DD" w:rsidP="007E20DD">
            <w:pPr>
              <w:pStyle w:val="a5"/>
              <w:tabs>
                <w:tab w:val="left" w:pos="92"/>
              </w:tabs>
              <w:spacing w:line="0" w:lineRule="atLeast"/>
              <w:ind w:left="200" w:hangingChars="100" w:hanging="200"/>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家庭教育宣導</w:t>
            </w:r>
          </w:p>
          <w:p w:rsidR="007E20DD" w:rsidRPr="00B2661E" w:rsidRDefault="007E20DD" w:rsidP="007E20DD">
            <w:pPr>
              <w:pStyle w:val="a5"/>
              <w:tabs>
                <w:tab w:val="left" w:pos="92"/>
              </w:tabs>
              <w:spacing w:line="0" w:lineRule="atLeast"/>
              <w:ind w:left="200" w:hangingChars="100" w:hanging="200"/>
              <w:rPr>
                <w:rFonts w:ascii="標楷體" w:eastAsia="標楷體" w:hAnsi="標楷體" w:cs="新細明體"/>
                <w:color w:val="000000"/>
                <w:kern w:val="0"/>
                <w:szCs w:val="20"/>
              </w:rPr>
            </w:pPr>
          </w:p>
        </w:tc>
        <w:tc>
          <w:tcPr>
            <w:tcW w:w="312" w:type="pct"/>
            <w:shd w:val="clear" w:color="auto" w:fill="auto"/>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第參單元</w:t>
            </w:r>
            <w:r w:rsidRPr="000E1B36">
              <w:rPr>
                <w:rFonts w:ascii="標楷體" w:eastAsia="標楷體" w:hAnsi="標楷體" w:cs="Arial Unicode MS" w:hint="eastAsia"/>
                <w:snapToGrid w:val="0"/>
                <w:color w:val="000000"/>
                <w:kern w:val="0"/>
                <w:sz w:val="20"/>
                <w:szCs w:val="20"/>
              </w:rPr>
              <w:t>作家小品集</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第十課破紀錄</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5B0EEB"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tc>
        <w:tc>
          <w:tcPr>
            <w:tcW w:w="354" w:type="pct"/>
          </w:tcPr>
          <w:p w:rsidR="007E20DD" w:rsidRPr="008B1D87" w:rsidRDefault="007E20DD" w:rsidP="009A4C0B">
            <w:pPr>
              <w:spacing w:line="0" w:lineRule="atLeast"/>
              <w:jc w:val="both"/>
              <w:rPr>
                <w:rFonts w:ascii="標楷體" w:eastAsia="標楷體" w:hAnsi="標楷體" w:cs="新細明體"/>
                <w:spacing w:val="-20"/>
                <w:sz w:val="18"/>
                <w:szCs w:val="18"/>
              </w:rPr>
            </w:pPr>
            <w:r w:rsidRPr="000C7739">
              <w:rPr>
                <w:rFonts w:ascii="標楷體" w:eastAsia="標楷體" w:hAnsi="標楷體" w:hint="eastAsia"/>
                <w:sz w:val="18"/>
                <w:szCs w:val="18"/>
              </w:rPr>
              <w:t>二、運動身體好</w:t>
            </w:r>
            <w:r w:rsidRPr="000C7739">
              <w:rPr>
                <w:rFonts w:ascii="標楷體" w:eastAsia="標楷體" w:hAnsi="標楷體" w:hint="eastAsia"/>
                <w:sz w:val="18"/>
                <w:szCs w:val="18"/>
              </w:rPr>
              <w:br/>
            </w:r>
            <w:r w:rsidRPr="000C7739">
              <w:rPr>
                <w:rFonts w:ascii="標楷體" w:eastAsia="標楷體" w:hAnsi="標楷體" w:cs="Times New Roman"/>
                <w:sz w:val="18"/>
                <w:szCs w:val="18"/>
              </w:rPr>
              <w:t>3.</w:t>
            </w:r>
            <w:r w:rsidRPr="000C7739">
              <w:rPr>
                <w:rFonts w:ascii="標楷體" w:eastAsia="標楷體" w:hAnsi="標楷體" w:hint="eastAsia"/>
                <w:sz w:val="18"/>
                <w:szCs w:val="18"/>
              </w:rPr>
              <w:t>踢跤球</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【人權教育】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介紹家人</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3 Who’s She?</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D77A76">
                <w:rPr>
                  <w:rFonts w:ascii="Times New Roman" w:eastAsia="標楷體" w:hAnsi="Times New Roman" w:cs="Times New Roman"/>
                  <w:sz w:val="20"/>
                  <w:szCs w:val="20"/>
                </w:rPr>
                <w:t>1-1-8</w:t>
              </w:r>
            </w:smartTag>
            <w:r w:rsidRPr="00D77A76">
              <w:rPr>
                <w:rFonts w:ascii="Times New Roman" w:eastAsia="標楷體" w:hAnsi="Times New Roman" w:cs="Times New Roman"/>
                <w:sz w:val="20"/>
                <w:szCs w:val="20"/>
              </w:rPr>
              <w:br/>
              <w:t>1-1-10</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2-1-10</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5-1-6</w:t>
            </w:r>
            <w:r w:rsidRPr="00D77A76">
              <w:rPr>
                <w:rFonts w:ascii="Times New Roman" w:eastAsia="標楷體" w:hAnsi="Times New Roman" w:cs="Times New Roman"/>
                <w:sz w:val="20"/>
                <w:szCs w:val="20"/>
              </w:rPr>
              <w:br/>
              <w:t>6-1-1</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七</w:t>
            </w:r>
            <w:r w:rsidRPr="006853AD">
              <w:rPr>
                <w:rFonts w:ascii="標楷體" w:eastAsia="標楷體" w:hAnsi="標楷體" w:cs="Arial"/>
                <w:kern w:val="0"/>
                <w:sz w:val="20"/>
                <w:szCs w:val="20"/>
              </w:rPr>
              <w:t>、分數</w:t>
            </w:r>
            <w:r>
              <w:rPr>
                <w:rFonts w:ascii="標楷體" w:eastAsia="標楷體" w:hAnsi="標楷體" w:cs="Arial" w:hint="eastAsia"/>
                <w:kern w:val="0"/>
                <w:sz w:val="20"/>
                <w:szCs w:val="20"/>
              </w:rPr>
              <w:t>的加減</w:t>
            </w:r>
            <w:r w:rsidRPr="006853AD">
              <w:rPr>
                <w:rFonts w:ascii="標楷體" w:eastAsia="標楷體" w:hAnsi="標楷體" w:cs="Arial"/>
                <w:color w:val="000000"/>
                <w:kern w:val="0"/>
                <w:sz w:val="20"/>
                <w:szCs w:val="20"/>
              </w:rPr>
              <w:t>3-n-11</w:t>
            </w:r>
            <w:r w:rsidRPr="006853AD">
              <w:rPr>
                <w:rFonts w:ascii="標楷體" w:eastAsia="標楷體" w:hAnsi="標楷體" w:cs="Arial"/>
                <w:sz w:val="20"/>
                <w:szCs w:val="20"/>
              </w:rPr>
              <w:t>【人權教育】【性別平等教育】</w:t>
            </w:r>
          </w:p>
        </w:tc>
        <w:tc>
          <w:tcPr>
            <w:tcW w:w="300" w:type="pct"/>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三、動物的身體和運動</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2.動物的運動方式</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1"/>
                <w:attr w:name="IsLunarDate" w:val="False"/>
                <w:attr w:name="IsROCDate" w:val="False"/>
              </w:smartTagPr>
              <w:r w:rsidRPr="000E1B36">
                <w:rPr>
                  <w:rFonts w:ascii="標楷體" w:eastAsia="標楷體" w:hAnsi="標楷體" w:hint="eastAsia"/>
                  <w:color w:val="000000"/>
                  <w:sz w:val="20"/>
                  <w:szCs w:val="20"/>
                </w:rPr>
                <w:t>1-2-1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2"/>
                <w:attr w:name="IsLunarDate" w:val="False"/>
                <w:attr w:name="IsROCDate" w:val="False"/>
              </w:smartTagPr>
              <w:r w:rsidRPr="000E1B36">
                <w:rPr>
                  <w:rFonts w:ascii="標楷體" w:eastAsia="標楷體" w:hAnsi="標楷體" w:hint="eastAsia"/>
                  <w:color w:val="000000"/>
                  <w:sz w:val="20"/>
                  <w:szCs w:val="20"/>
                </w:rPr>
                <w:t>1-2-2</w:t>
              </w:r>
            </w:smartTag>
            <w:r w:rsidRPr="000E1B36">
              <w:rPr>
                <w:rFonts w:ascii="標楷體" w:eastAsia="標楷體" w:hAnsi="標楷體" w:hint="eastAsia"/>
                <w:color w:val="000000"/>
                <w:sz w:val="20"/>
                <w:szCs w:val="20"/>
              </w:rPr>
              <w:t>-4</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1"/>
                <w:attr w:name="IsLunarDate" w:val="False"/>
                <w:attr w:name="IsROCDate" w:val="False"/>
              </w:smartTagPr>
              <w:r w:rsidRPr="000E1B36">
                <w:rPr>
                  <w:rFonts w:ascii="標楷體" w:eastAsia="標楷體" w:hAnsi="標楷體" w:hint="eastAsia"/>
                  <w:color w:val="000000"/>
                  <w:sz w:val="20"/>
                  <w:szCs w:val="20"/>
                </w:rPr>
                <w:t>2-2-1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2"/>
                <w:attr w:name="IsLunarDate" w:val="False"/>
                <w:attr w:name="IsROCDate" w:val="False"/>
              </w:smartTagPr>
              <w:r w:rsidRPr="000E1B36">
                <w:rPr>
                  <w:rFonts w:ascii="標楷體" w:eastAsia="標楷體" w:hAnsi="標楷體" w:hint="eastAsia"/>
                  <w:color w:val="000000"/>
                  <w:sz w:val="20"/>
                  <w:szCs w:val="20"/>
                </w:rPr>
                <w:t>2-2-2</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-3</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-1</w:t>
            </w:r>
          </w:p>
        </w:tc>
        <w:tc>
          <w:tcPr>
            <w:tcW w:w="302" w:type="pct"/>
            <w:shd w:val="clear" w:color="auto" w:fill="auto"/>
          </w:tcPr>
          <w:p w:rsidR="007E20DD" w:rsidRPr="00D77A76" w:rsidRDefault="007E20DD" w:rsidP="009A4C0B">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第五單元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地方的故事與特色</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居住地方的故事</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2"/>
              </w:smartTagPr>
              <w:r w:rsidRPr="00D77A76">
                <w:rPr>
                  <w:rFonts w:ascii="Times New Roman" w:eastAsia="標楷體" w:hAnsi="Times New Roman" w:cs="Times New Roman" w:hint="eastAsia"/>
                  <w:bCs/>
                  <w:sz w:val="20"/>
                  <w:szCs w:val="20"/>
                </w:rPr>
                <w:t>2-2-1</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二、美妙的旋律／我來唱你來和四、拜訪樹朋友／來樹下玩五、我是大明星／我的情緒會轉彎1-2-1,1-2-2,1-2-3,1-2-4,1-2-5,2-2-7</w:t>
            </w:r>
            <w:r w:rsidRPr="006853AD">
              <w:rPr>
                <w:rFonts w:ascii="標楷體" w:eastAsia="標楷體" w:hAnsi="標楷體" w:cs="Arial"/>
                <w:sz w:val="20"/>
                <w:szCs w:val="20"/>
              </w:rPr>
              <w:br/>
            </w:r>
            <w:r w:rsidRPr="006853AD">
              <w:rPr>
                <w:rFonts w:ascii="標楷體" w:eastAsia="標楷體" w:hAnsi="標楷體" w:cs="Arial" w:hint="eastAsia"/>
                <w:sz w:val="20"/>
                <w:szCs w:val="20"/>
              </w:rPr>
              <w:t>【環境教育】【人權教育】【性別平等教育】</w:t>
            </w:r>
          </w:p>
        </w:tc>
        <w:tc>
          <w:tcPr>
            <w:tcW w:w="314" w:type="pct"/>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單元四安全生活不打烊</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活動一空間安全大健診</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4"/>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4-2-1</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參、運動好手</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十.翻滾的遊戲</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3-1-1</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3-1-2</w:t>
            </w:r>
          </w:p>
        </w:tc>
        <w:tc>
          <w:tcPr>
            <w:tcW w:w="263" w:type="pct"/>
          </w:tcPr>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第參單元</w:t>
            </w:r>
            <w:r w:rsidRPr="008B1D87">
              <w:rPr>
                <w:rFonts w:ascii="標楷體" w:eastAsia="標楷體" w:hAnsi="標楷體" w:cs="Arial Unicode MS" w:hint="eastAsia"/>
                <w:snapToGrid w:val="0"/>
                <w:spacing w:val="-20"/>
                <w:kern w:val="0"/>
                <w:sz w:val="18"/>
                <w:szCs w:val="18"/>
              </w:rPr>
              <w:t>作家小品集</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第十課破紀錄</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◎人權教育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◎生涯發展教育</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1-2-4</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6-2-7</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6-2-7-2</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數與量／六、長度3-n-14,3-n-09</w:t>
            </w:r>
            <w:r w:rsidRPr="008B1D87">
              <w:rPr>
                <w:rFonts w:ascii="標楷體" w:eastAsia="標楷體" w:hAnsi="標楷體" w:cs="Arial"/>
                <w:spacing w:val="-20"/>
                <w:sz w:val="18"/>
                <w:szCs w:val="18"/>
              </w:rPr>
              <w:t>【環境教育】【性別平等教育】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製作海報</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團體練習</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蝴蝶紙雕</w:t>
            </w:r>
          </w:p>
        </w:tc>
      </w:tr>
      <w:tr w:rsidR="007E20DD" w:rsidRPr="00CA48C7" w:rsidTr="009A4C0B">
        <w:trPr>
          <w:trHeight w:val="364"/>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14</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5/</w:t>
            </w:r>
            <w:r w:rsidRPr="00B2661E">
              <w:rPr>
                <w:rFonts w:ascii="標楷體" w:eastAsia="標楷體" w:hAnsi="標楷體"/>
                <w:color w:val="000000"/>
                <w:sz w:val="20"/>
                <w:szCs w:val="20"/>
              </w:rPr>
              <w:t>1</w:t>
            </w:r>
            <w:r w:rsidRPr="00B2661E">
              <w:rPr>
                <w:rFonts w:ascii="標楷體" w:eastAsia="標楷體" w:hAnsi="標楷體" w:hint="eastAsia"/>
                <w:color w:val="000000"/>
                <w:sz w:val="20"/>
                <w:szCs w:val="20"/>
              </w:rPr>
              <w:t>0</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5/16</w:t>
            </w:r>
          </w:p>
        </w:tc>
        <w:tc>
          <w:tcPr>
            <w:tcW w:w="508" w:type="pct"/>
            <w:vAlign w:val="center"/>
          </w:tcPr>
          <w:p w:rsidR="007E20DD" w:rsidRPr="00B2661E" w:rsidRDefault="007E20DD" w:rsidP="007E20DD">
            <w:pPr>
              <w:pStyle w:val="a5"/>
              <w:tabs>
                <w:tab w:val="left" w:pos="92"/>
              </w:tabs>
              <w:spacing w:line="0" w:lineRule="atLeast"/>
              <w:ind w:left="200" w:hangingChars="100" w:hanging="200"/>
              <w:rPr>
                <w:rFonts w:ascii="標楷體" w:eastAsia="標楷體" w:hAnsi="標楷體" w:cs="新細明體"/>
                <w:color w:val="000000"/>
                <w:kern w:val="0"/>
                <w:szCs w:val="20"/>
              </w:rPr>
            </w:pPr>
            <w:r w:rsidRPr="00B2661E">
              <w:rPr>
                <w:rFonts w:ascii="標楷體" w:eastAsia="標楷體" w:hAnsi="標楷體" w:cs="新細明體" w:hint="eastAsia"/>
                <w:color w:val="000000"/>
                <w:kern w:val="0"/>
                <w:szCs w:val="20"/>
              </w:rPr>
              <w:t>●第二次定期考查</w:t>
            </w:r>
          </w:p>
          <w:p w:rsidR="007E20DD" w:rsidRPr="00B2661E" w:rsidRDefault="007E20DD" w:rsidP="007E20DD">
            <w:pPr>
              <w:pStyle w:val="a5"/>
              <w:tabs>
                <w:tab w:val="left" w:pos="92"/>
              </w:tabs>
              <w:spacing w:line="0" w:lineRule="atLeast"/>
              <w:ind w:left="200" w:hangingChars="100" w:hanging="200"/>
              <w:rPr>
                <w:rFonts w:ascii="標楷體" w:eastAsia="標楷體" w:hAnsi="標楷體" w:cs="新細明體"/>
                <w:color w:val="000000"/>
                <w:kern w:val="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防災防震教育宣導</w:t>
            </w:r>
          </w:p>
          <w:p w:rsidR="007E20DD" w:rsidRPr="00B2661E" w:rsidRDefault="007E20DD" w:rsidP="007E20DD">
            <w:pPr>
              <w:pStyle w:val="a5"/>
              <w:tabs>
                <w:tab w:val="left" w:pos="92"/>
              </w:tabs>
              <w:spacing w:line="0" w:lineRule="atLeast"/>
              <w:ind w:left="200" w:hangingChars="100" w:hanging="200"/>
              <w:rPr>
                <w:rFonts w:ascii="標楷體" w:eastAsia="標楷體" w:hAnsi="標楷體" w:cs="新細明體"/>
                <w:color w:val="000000"/>
                <w:kern w:val="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家庭暴力防治教育宣導</w:t>
            </w:r>
          </w:p>
        </w:tc>
        <w:tc>
          <w:tcPr>
            <w:tcW w:w="312"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語文天地三</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3-2-1-1</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3-2-1-3</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3-2-1-4</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3-2-2-3</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5-2-12</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5-2-13-1</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5-2-13-2</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5-2-5</w:t>
            </w:r>
          </w:p>
        </w:tc>
        <w:tc>
          <w:tcPr>
            <w:tcW w:w="354" w:type="pct"/>
          </w:tcPr>
          <w:p w:rsidR="007E20DD" w:rsidRPr="000C7739" w:rsidRDefault="007E20DD" w:rsidP="009A4C0B">
            <w:pPr>
              <w:jc w:val="both"/>
              <w:rPr>
                <w:rFonts w:ascii="標楷體" w:eastAsia="標楷體" w:hAnsi="標楷體" w:cs="新細明體"/>
                <w:sz w:val="18"/>
                <w:szCs w:val="18"/>
              </w:rPr>
            </w:pPr>
            <w:r w:rsidRPr="000C7739">
              <w:rPr>
                <w:rFonts w:ascii="標楷體" w:eastAsia="標楷體" w:hAnsi="標楷體" w:hint="eastAsia"/>
                <w:sz w:val="18"/>
                <w:szCs w:val="18"/>
              </w:rPr>
              <w:t>三、夜市的好食物</w:t>
            </w:r>
            <w:r w:rsidRPr="000C7739">
              <w:rPr>
                <w:rFonts w:ascii="標楷體" w:eastAsia="標楷體" w:hAnsi="標楷體" w:hint="eastAsia"/>
                <w:sz w:val="18"/>
                <w:szCs w:val="18"/>
              </w:rPr>
              <w:br/>
            </w:r>
            <w:r w:rsidRPr="000C7739">
              <w:rPr>
                <w:rFonts w:ascii="標楷體" w:eastAsia="標楷體" w:hAnsi="標楷體" w:cs="Times New Roman"/>
                <w:sz w:val="18"/>
                <w:szCs w:val="18"/>
              </w:rPr>
              <w:t>5.</w:t>
            </w:r>
            <w:r w:rsidRPr="000C7739">
              <w:rPr>
                <w:rFonts w:ascii="標楷體" w:eastAsia="標楷體" w:hAnsi="標楷體" w:hint="eastAsia"/>
                <w:sz w:val="18"/>
                <w:szCs w:val="18"/>
              </w:rPr>
              <w:t>踅夜市</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【家政教育】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職業</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4 Is He a Teacher?</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【性別平等教育】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D77A76">
                <w:rPr>
                  <w:rFonts w:ascii="Times New Roman" w:eastAsia="標楷體" w:hAnsi="Times New Roman" w:cs="Times New Roman"/>
                  <w:sz w:val="20"/>
                  <w:szCs w:val="20"/>
                </w:rPr>
                <w:t>1-1-3</w:t>
              </w:r>
            </w:smartTag>
            <w:r w:rsidRPr="00D77A76">
              <w:rPr>
                <w:rFonts w:ascii="Times New Roman" w:eastAsia="標楷體" w:hAnsi="Times New Roman" w:cs="Times New Roman"/>
                <w:sz w:val="20"/>
                <w:szCs w:val="20"/>
              </w:rPr>
              <w:br/>
              <w:t>1-1-7</w:t>
            </w:r>
            <w:r w:rsidRPr="00D77A76">
              <w:rPr>
                <w:rFonts w:ascii="Times New Roman" w:eastAsia="標楷體" w:hAnsi="Times New Roman" w:cs="Times New Roman"/>
                <w:sz w:val="20"/>
                <w:szCs w:val="20"/>
              </w:rPr>
              <w:br/>
              <w:t>1-1-8</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2-1-9</w:t>
            </w:r>
            <w:r w:rsidRPr="00D77A76">
              <w:rPr>
                <w:rFonts w:ascii="Times New Roman" w:eastAsia="標楷體" w:hAnsi="Times New Roman" w:cs="Times New Roman"/>
                <w:sz w:val="20"/>
                <w:szCs w:val="20"/>
              </w:rPr>
              <w:br/>
              <w:t>3-1-7</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6-1-1</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七</w:t>
            </w:r>
            <w:r w:rsidRPr="006853AD">
              <w:rPr>
                <w:rFonts w:ascii="標楷體" w:eastAsia="標楷體" w:hAnsi="標楷體" w:cs="Arial"/>
                <w:kern w:val="0"/>
                <w:sz w:val="20"/>
                <w:szCs w:val="20"/>
              </w:rPr>
              <w:t>、分數</w:t>
            </w:r>
            <w:r>
              <w:rPr>
                <w:rFonts w:ascii="標楷體" w:eastAsia="標楷體" w:hAnsi="標楷體" w:cs="Arial" w:hint="eastAsia"/>
                <w:kern w:val="0"/>
                <w:sz w:val="20"/>
                <w:szCs w:val="20"/>
              </w:rPr>
              <w:t>的加減</w:t>
            </w:r>
            <w:r w:rsidRPr="006853AD">
              <w:rPr>
                <w:rFonts w:ascii="標楷體" w:eastAsia="標楷體" w:hAnsi="標楷體" w:cs="Arial"/>
                <w:color w:val="000000"/>
                <w:kern w:val="0"/>
                <w:sz w:val="20"/>
                <w:szCs w:val="20"/>
              </w:rPr>
              <w:t>3-n-11</w:t>
            </w:r>
            <w:r w:rsidRPr="006853AD">
              <w:rPr>
                <w:rFonts w:ascii="標楷體" w:eastAsia="標楷體" w:hAnsi="標楷體" w:cs="Arial"/>
                <w:sz w:val="20"/>
                <w:szCs w:val="20"/>
              </w:rPr>
              <w:t>【人權教育】【性別平等教育】</w:t>
            </w:r>
          </w:p>
        </w:tc>
        <w:tc>
          <w:tcPr>
            <w:tcW w:w="300" w:type="pct"/>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三、動物的身體和運動</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3</w:t>
            </w:r>
            <w:r w:rsidRPr="000E1B36">
              <w:rPr>
                <w:rFonts w:ascii="標楷體" w:eastAsia="標楷體" w:hAnsi="標楷體" w:cs="Arial Unicode MS"/>
                <w:snapToGrid w:val="0"/>
                <w:color w:val="000000"/>
                <w:kern w:val="0"/>
                <w:sz w:val="20"/>
                <w:szCs w:val="20"/>
              </w:rPr>
              <w:t>.</w:t>
            </w:r>
            <w:r w:rsidRPr="000E1B36">
              <w:rPr>
                <w:rFonts w:ascii="標楷體" w:eastAsia="標楷體" w:hAnsi="標楷體" w:cs="Arial Unicode MS" w:hint="eastAsia"/>
                <w:snapToGrid w:val="0"/>
                <w:color w:val="000000"/>
                <w:kern w:val="0"/>
                <w:sz w:val="20"/>
                <w:szCs w:val="20"/>
              </w:rPr>
              <w:t>愛護動物</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2"/>
              </w:smartTagPr>
              <w:r w:rsidRPr="000E1B36">
                <w:rPr>
                  <w:rFonts w:ascii="標楷體" w:eastAsia="標楷體" w:hAnsi="標楷體" w:hint="eastAsia"/>
                  <w:color w:val="000000"/>
                  <w:sz w:val="20"/>
                  <w:szCs w:val="20"/>
                </w:rPr>
                <w:t>2-2-2</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-3</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6"/>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-1</w:t>
            </w:r>
          </w:p>
          <w:p w:rsidR="007E20DD" w:rsidRDefault="007E20DD" w:rsidP="009A4C0B">
            <w:pPr>
              <w:spacing w:line="320" w:lineRule="exact"/>
              <w:jc w:val="both"/>
              <w:rPr>
                <w:rFonts w:ascii="標楷體" w:eastAsia="標楷體" w:hAnsi="標楷體" w:cs="Arial Unicode MS"/>
                <w:snapToGrid w:val="0"/>
                <w:color w:val="000000"/>
                <w:kern w:val="0"/>
                <w:sz w:val="20"/>
                <w:szCs w:val="20"/>
              </w:rPr>
            </w:pPr>
          </w:p>
          <w:p w:rsidR="001B262A" w:rsidRPr="000E1B36" w:rsidRDefault="001B262A" w:rsidP="009A4C0B">
            <w:pPr>
              <w:spacing w:line="320" w:lineRule="exact"/>
              <w:jc w:val="both"/>
              <w:rPr>
                <w:rFonts w:ascii="標楷體" w:eastAsia="標楷體" w:hAnsi="標楷體" w:cs="Arial Unicode MS"/>
                <w:snapToGrid w:val="0"/>
                <w:color w:val="000000"/>
                <w:kern w:val="0"/>
                <w:sz w:val="20"/>
                <w:szCs w:val="20"/>
              </w:rPr>
            </w:pP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第五單元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地方的故事與特色</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地方的特色</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D77A76">
                <w:rPr>
                  <w:rFonts w:ascii="Times New Roman" w:eastAsia="標楷體" w:hAnsi="Times New Roman" w:cs="Times New Roman" w:hint="eastAsia"/>
                  <w:bCs/>
                  <w:sz w:val="20"/>
                  <w:szCs w:val="20"/>
                </w:rPr>
                <w:t>1-2-1</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二、美妙的旋律／我來唱你來和四、拜訪樹朋友／來樹下玩五、我是大明星／我的情緒會轉彎1-2-1,1-2-2,1-2-4,1-2-5,2-2-6,2-2-7【環境教育】【人權教育】【性別平等教育】</w:t>
            </w:r>
          </w:p>
        </w:tc>
        <w:tc>
          <w:tcPr>
            <w:tcW w:w="314" w:type="pct"/>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單元四安全生活不打烊</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活動一空間安全大健診</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4"/>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4-2-1</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肆、生活樂趣多</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十一.樂活排球</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3-1-1</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3-1-3</w:t>
            </w:r>
          </w:p>
        </w:tc>
        <w:tc>
          <w:tcPr>
            <w:tcW w:w="263" w:type="pct"/>
          </w:tcPr>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語文天地三</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3-2-1-1</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3-2-1-3</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3-2-1-4</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3-2-2-3</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5-2-12</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5-2-13-1</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5-2-13-2</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5-2-14</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hint="eastAsia"/>
                <w:spacing w:val="-20"/>
                <w:sz w:val="18"/>
                <w:szCs w:val="18"/>
              </w:rPr>
              <w:t>5-2-5</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數與量、幾何／七、面積3-n-18,3-s-05,3-s-06</w:t>
            </w:r>
            <w:r w:rsidRPr="008B1D87">
              <w:rPr>
                <w:rFonts w:ascii="標楷體" w:eastAsia="標楷體" w:hAnsi="標楷體" w:cs="Arial"/>
                <w:spacing w:val="-20"/>
                <w:sz w:val="18"/>
                <w:szCs w:val="18"/>
              </w:rPr>
              <w:t>【性別平等教育】【人權教育】【生涯發展教育】【資訊教育】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製作海報</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團體練習</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蝴蝶紙雕</w:t>
            </w:r>
          </w:p>
        </w:tc>
      </w:tr>
      <w:tr w:rsidR="007E20DD" w:rsidRPr="00CA48C7" w:rsidTr="009A4C0B">
        <w:trPr>
          <w:trHeight w:val="364"/>
        </w:trPr>
        <w:tc>
          <w:tcPr>
            <w:tcW w:w="973" w:type="pct"/>
            <w:gridSpan w:val="3"/>
            <w:vAlign w:val="center"/>
          </w:tcPr>
          <w:p w:rsidR="007E20DD" w:rsidRPr="00B2661E" w:rsidRDefault="007E20DD" w:rsidP="00AA621E">
            <w:pPr>
              <w:snapToGrid w:val="0"/>
              <w:spacing w:line="240" w:lineRule="exact"/>
              <w:jc w:val="center"/>
              <w:rPr>
                <w:rFonts w:ascii="標楷體" w:eastAsia="標楷體" w:hAnsi="標楷體"/>
                <w:spacing w:val="-20"/>
                <w:sz w:val="20"/>
                <w:szCs w:val="20"/>
              </w:rPr>
            </w:pPr>
            <w:r w:rsidRPr="009111C6">
              <w:rPr>
                <w:rFonts w:ascii="標楷體" w:eastAsia="標楷體" w:hAnsi="標楷體" w:hint="eastAsia"/>
                <w:sz w:val="20"/>
                <w:szCs w:val="20"/>
              </w:rPr>
              <w:t>第</w:t>
            </w:r>
            <w:r>
              <w:rPr>
                <w:rFonts w:ascii="標楷體" w:eastAsia="標楷體" w:hAnsi="標楷體" w:hint="eastAsia"/>
                <w:sz w:val="20"/>
                <w:szCs w:val="20"/>
              </w:rPr>
              <w:t>二</w:t>
            </w:r>
            <w:r w:rsidRPr="009111C6">
              <w:rPr>
                <w:rFonts w:ascii="標楷體" w:eastAsia="標楷體" w:hAnsi="標楷體" w:hint="eastAsia"/>
                <w:sz w:val="20"/>
                <w:szCs w:val="20"/>
              </w:rPr>
              <w:t>次段考</w:t>
            </w:r>
            <w:r w:rsidRPr="009111C6">
              <w:rPr>
                <w:rFonts w:ascii="標楷體" w:eastAsia="標楷體" w:hAnsi="標楷體"/>
                <w:sz w:val="20"/>
                <w:szCs w:val="20"/>
              </w:rPr>
              <w:t>評量方式</w:t>
            </w:r>
          </w:p>
        </w:tc>
        <w:tc>
          <w:tcPr>
            <w:tcW w:w="312" w:type="pct"/>
            <w:vAlign w:val="center"/>
          </w:tcPr>
          <w:p w:rsidR="007E20DD" w:rsidRDefault="007E20DD" w:rsidP="009A4C0B">
            <w:pPr>
              <w:jc w:val="center"/>
            </w:pPr>
            <w:r w:rsidRPr="00BA1583">
              <w:rPr>
                <w:rFonts w:ascii="標楷體" w:eastAsia="標楷體" w:hAnsi="標楷體" w:hint="eastAsia"/>
                <w:color w:val="000000" w:themeColor="text1"/>
                <w:spacing w:val="-20"/>
                <w:sz w:val="18"/>
                <w:szCs w:val="18"/>
              </w:rPr>
              <w:t>紙筆測驗</w:t>
            </w:r>
          </w:p>
        </w:tc>
        <w:tc>
          <w:tcPr>
            <w:tcW w:w="354" w:type="pct"/>
            <w:vAlign w:val="center"/>
          </w:tcPr>
          <w:p w:rsidR="007E20DD" w:rsidRDefault="007E20DD" w:rsidP="009A4C0B">
            <w:pPr>
              <w:jc w:val="center"/>
            </w:pPr>
            <w:r w:rsidRPr="00BA1583">
              <w:rPr>
                <w:rFonts w:ascii="標楷體" w:eastAsia="標楷體" w:hAnsi="標楷體" w:hint="eastAsia"/>
                <w:color w:val="000000" w:themeColor="text1"/>
                <w:spacing w:val="-20"/>
                <w:sz w:val="18"/>
                <w:szCs w:val="18"/>
              </w:rPr>
              <w:t>紙筆測驗</w:t>
            </w:r>
          </w:p>
        </w:tc>
        <w:tc>
          <w:tcPr>
            <w:tcW w:w="299" w:type="pct"/>
            <w:shd w:val="clear" w:color="auto" w:fill="auto"/>
            <w:vAlign w:val="center"/>
          </w:tcPr>
          <w:p w:rsidR="007E20DD" w:rsidRDefault="007E20DD" w:rsidP="009A4C0B">
            <w:pPr>
              <w:jc w:val="center"/>
            </w:pPr>
            <w:r w:rsidRPr="00BA1583">
              <w:rPr>
                <w:rFonts w:ascii="標楷體" w:eastAsia="標楷體" w:hAnsi="標楷體" w:hint="eastAsia"/>
                <w:color w:val="000000" w:themeColor="text1"/>
                <w:spacing w:val="-20"/>
                <w:sz w:val="18"/>
                <w:szCs w:val="18"/>
              </w:rPr>
              <w:t>紙筆測驗</w:t>
            </w:r>
          </w:p>
        </w:tc>
        <w:tc>
          <w:tcPr>
            <w:tcW w:w="324" w:type="pct"/>
            <w:vAlign w:val="center"/>
          </w:tcPr>
          <w:p w:rsidR="007E20DD" w:rsidRDefault="007E20DD" w:rsidP="009A4C0B">
            <w:pPr>
              <w:jc w:val="center"/>
            </w:pPr>
            <w:r w:rsidRPr="00BA1583">
              <w:rPr>
                <w:rFonts w:ascii="標楷體" w:eastAsia="標楷體" w:hAnsi="標楷體" w:hint="eastAsia"/>
                <w:color w:val="000000" w:themeColor="text1"/>
                <w:spacing w:val="-20"/>
                <w:sz w:val="18"/>
                <w:szCs w:val="18"/>
              </w:rPr>
              <w:t>紙筆測驗</w:t>
            </w:r>
          </w:p>
        </w:tc>
        <w:tc>
          <w:tcPr>
            <w:tcW w:w="300" w:type="pct"/>
            <w:vAlign w:val="center"/>
          </w:tcPr>
          <w:p w:rsidR="007E20DD" w:rsidRDefault="007E20DD" w:rsidP="009A4C0B">
            <w:pPr>
              <w:jc w:val="center"/>
            </w:pPr>
            <w:r w:rsidRPr="00BA1583">
              <w:rPr>
                <w:rFonts w:ascii="標楷體" w:eastAsia="標楷體" w:hAnsi="標楷體" w:hint="eastAsia"/>
                <w:color w:val="000000" w:themeColor="text1"/>
                <w:spacing w:val="-20"/>
                <w:sz w:val="18"/>
                <w:szCs w:val="18"/>
              </w:rPr>
              <w:t>紙筆測驗</w:t>
            </w:r>
          </w:p>
        </w:tc>
        <w:tc>
          <w:tcPr>
            <w:tcW w:w="302" w:type="pct"/>
            <w:vAlign w:val="center"/>
          </w:tcPr>
          <w:p w:rsidR="007E20DD" w:rsidRDefault="007E20DD" w:rsidP="009A4C0B">
            <w:pPr>
              <w:jc w:val="center"/>
            </w:pPr>
            <w:r w:rsidRPr="00BA1583">
              <w:rPr>
                <w:rFonts w:ascii="標楷體" w:eastAsia="標楷體" w:hAnsi="標楷體" w:hint="eastAsia"/>
                <w:color w:val="000000" w:themeColor="text1"/>
                <w:spacing w:val="-20"/>
                <w:sz w:val="18"/>
                <w:szCs w:val="18"/>
              </w:rPr>
              <w:t>紙筆測驗</w:t>
            </w:r>
          </w:p>
        </w:tc>
        <w:tc>
          <w:tcPr>
            <w:tcW w:w="355" w:type="pct"/>
            <w:vAlign w:val="center"/>
          </w:tcPr>
          <w:p w:rsidR="007E20DD" w:rsidRDefault="007E20DD" w:rsidP="009A4C0B">
            <w:pPr>
              <w:jc w:val="center"/>
            </w:pPr>
            <w:r w:rsidRPr="00BA1583">
              <w:rPr>
                <w:rFonts w:ascii="標楷體" w:eastAsia="標楷體" w:hAnsi="標楷體" w:hint="eastAsia"/>
                <w:color w:val="000000" w:themeColor="text1"/>
                <w:spacing w:val="-20"/>
                <w:sz w:val="18"/>
                <w:szCs w:val="18"/>
              </w:rPr>
              <w:t>紙筆測驗</w:t>
            </w:r>
          </w:p>
        </w:tc>
        <w:tc>
          <w:tcPr>
            <w:tcW w:w="314" w:type="pct"/>
            <w:tcBorders>
              <w:bottom w:val="single" w:sz="4" w:space="0" w:color="auto"/>
            </w:tcBorders>
            <w:vAlign w:val="center"/>
          </w:tcPr>
          <w:p w:rsidR="007E20DD" w:rsidRDefault="007E20DD" w:rsidP="009A4C0B">
            <w:pPr>
              <w:jc w:val="center"/>
            </w:pPr>
            <w:r w:rsidRPr="00BA1583">
              <w:rPr>
                <w:rFonts w:ascii="標楷體" w:eastAsia="標楷體" w:hAnsi="標楷體" w:hint="eastAsia"/>
                <w:color w:val="000000" w:themeColor="text1"/>
                <w:spacing w:val="-20"/>
                <w:sz w:val="18"/>
                <w:szCs w:val="18"/>
              </w:rPr>
              <w:t>紙筆測驗</w:t>
            </w:r>
          </w:p>
        </w:tc>
        <w:tc>
          <w:tcPr>
            <w:tcW w:w="254" w:type="pct"/>
            <w:vAlign w:val="center"/>
          </w:tcPr>
          <w:p w:rsidR="007E20DD" w:rsidRDefault="007E20DD" w:rsidP="009A4C0B">
            <w:pPr>
              <w:jc w:val="center"/>
            </w:pPr>
            <w:r w:rsidRPr="00BA1583">
              <w:rPr>
                <w:rFonts w:ascii="標楷體" w:eastAsia="標楷體" w:hAnsi="標楷體" w:hint="eastAsia"/>
                <w:color w:val="000000" w:themeColor="text1"/>
                <w:spacing w:val="-20"/>
                <w:sz w:val="18"/>
                <w:szCs w:val="18"/>
              </w:rPr>
              <w:t>紙筆測驗</w:t>
            </w:r>
          </w:p>
        </w:tc>
        <w:tc>
          <w:tcPr>
            <w:tcW w:w="263" w:type="pct"/>
            <w:vAlign w:val="center"/>
          </w:tcPr>
          <w:p w:rsidR="007E20DD" w:rsidRPr="009C3A3C" w:rsidRDefault="007E20DD" w:rsidP="009A4C0B">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232" w:type="pct"/>
            <w:shd w:val="clear" w:color="auto" w:fill="auto"/>
            <w:vAlign w:val="center"/>
          </w:tcPr>
          <w:p w:rsidR="007E20DD" w:rsidRPr="000E1B36" w:rsidRDefault="007E20DD" w:rsidP="009A4C0B">
            <w:pPr>
              <w:spacing w:line="320" w:lineRule="exact"/>
              <w:jc w:val="center"/>
              <w:rPr>
                <w:rFonts w:ascii="標楷體" w:eastAsia="標楷體" w:hAnsi="標楷體" w:cs="Times New Roman"/>
                <w:snapToGrid w:val="0"/>
                <w:color w:val="000000"/>
                <w:kern w:val="0"/>
                <w:sz w:val="20"/>
                <w:szCs w:val="20"/>
              </w:rPr>
            </w:pPr>
            <w:r w:rsidRPr="009C3A3C">
              <w:rPr>
                <w:rFonts w:ascii="標楷體" w:eastAsia="標楷體" w:hAnsi="標楷體" w:hint="eastAsia"/>
                <w:color w:val="000000" w:themeColor="text1"/>
                <w:spacing w:val="-20"/>
                <w:sz w:val="18"/>
                <w:szCs w:val="18"/>
              </w:rPr>
              <w:t>紙筆測驗</w:t>
            </w:r>
          </w:p>
        </w:tc>
        <w:tc>
          <w:tcPr>
            <w:tcW w:w="218" w:type="pct"/>
          </w:tcPr>
          <w:p w:rsidR="007E20DD" w:rsidRPr="009C3A3C" w:rsidRDefault="007E20DD" w:rsidP="009A4C0B">
            <w:pPr>
              <w:spacing w:line="0" w:lineRule="atLeast"/>
              <w:jc w:val="both"/>
              <w:rPr>
                <w:rFonts w:ascii="標楷體" w:eastAsia="標楷體" w:hAnsi="標楷體"/>
                <w:color w:val="000000" w:themeColor="text1"/>
                <w:spacing w:val="-20"/>
                <w:sz w:val="18"/>
                <w:szCs w:val="18"/>
              </w:rPr>
            </w:pPr>
            <w:r w:rsidRPr="004E5F49">
              <w:rPr>
                <w:rFonts w:ascii="標楷體" w:eastAsia="標楷體" w:hAnsi="標楷體"/>
                <w:sz w:val="18"/>
                <w:szCs w:val="18"/>
              </w:rPr>
              <w:t>實作評量</w:t>
            </w:r>
            <w:r>
              <w:rPr>
                <w:rFonts w:ascii="標楷體" w:eastAsia="標楷體" w:hAnsi="標楷體" w:hint="eastAsia"/>
                <w:sz w:val="18"/>
                <w:szCs w:val="18"/>
              </w:rPr>
              <w:t>、口頭</w:t>
            </w:r>
            <w:r w:rsidRPr="00413FF7">
              <w:rPr>
                <w:rFonts w:ascii="標楷體" w:eastAsia="標楷體" w:hAnsi="標楷體"/>
                <w:sz w:val="18"/>
                <w:szCs w:val="18"/>
              </w:rPr>
              <w:t>評量</w:t>
            </w:r>
          </w:p>
        </w:tc>
        <w:tc>
          <w:tcPr>
            <w:tcW w:w="235" w:type="pct"/>
          </w:tcPr>
          <w:p w:rsidR="007E20DD" w:rsidRPr="009C3A3C" w:rsidRDefault="007E20DD" w:rsidP="009A4C0B">
            <w:pPr>
              <w:spacing w:line="0" w:lineRule="atLeast"/>
              <w:jc w:val="both"/>
              <w:rPr>
                <w:rFonts w:ascii="標楷體" w:eastAsia="標楷體" w:hAnsi="標楷體"/>
                <w:color w:val="000000" w:themeColor="text1"/>
                <w:spacing w:val="-20"/>
                <w:sz w:val="18"/>
                <w:szCs w:val="18"/>
              </w:rPr>
            </w:pPr>
            <w:r w:rsidRPr="004E5F49">
              <w:rPr>
                <w:rFonts w:ascii="標楷體" w:eastAsia="標楷體" w:hAnsi="標楷體"/>
                <w:sz w:val="18"/>
                <w:szCs w:val="18"/>
              </w:rPr>
              <w:t>實作評量</w:t>
            </w:r>
            <w:r>
              <w:rPr>
                <w:rFonts w:ascii="標楷體" w:eastAsia="標楷體" w:hAnsi="標楷體" w:hint="eastAsia"/>
                <w:sz w:val="18"/>
                <w:szCs w:val="18"/>
              </w:rPr>
              <w:t>、</w:t>
            </w:r>
            <w:r w:rsidRPr="00413FF7">
              <w:rPr>
                <w:rFonts w:ascii="標楷體" w:eastAsia="標楷體" w:hAnsi="標楷體"/>
                <w:sz w:val="18"/>
                <w:szCs w:val="18"/>
              </w:rPr>
              <w:t>真實評量</w:t>
            </w:r>
          </w:p>
        </w:tc>
        <w:tc>
          <w:tcPr>
            <w:tcW w:w="265" w:type="pct"/>
          </w:tcPr>
          <w:p w:rsidR="007E20DD" w:rsidRPr="009C3A3C" w:rsidRDefault="007E20DD" w:rsidP="009A4C0B">
            <w:pPr>
              <w:snapToGrid w:val="0"/>
              <w:spacing w:line="0" w:lineRule="atLeast"/>
              <w:jc w:val="both"/>
              <w:rPr>
                <w:rFonts w:ascii="標楷體" w:eastAsia="標楷體" w:hAnsi="標楷體"/>
                <w:color w:val="000000" w:themeColor="text1"/>
                <w:spacing w:val="-20"/>
                <w:sz w:val="18"/>
                <w:szCs w:val="18"/>
              </w:rPr>
            </w:pPr>
            <w:r w:rsidRPr="005D5809">
              <w:rPr>
                <w:rFonts w:ascii="標楷體" w:eastAsia="標楷體" w:hAnsi="標楷體" w:cs="Arial"/>
                <w:color w:val="000000"/>
                <w:sz w:val="18"/>
                <w:szCs w:val="18"/>
              </w:rPr>
              <w:t>口語</w:t>
            </w:r>
            <w:r>
              <w:rPr>
                <w:rFonts w:ascii="標楷體" w:eastAsia="標楷體" w:hAnsi="標楷體" w:cs="Arial" w:hint="eastAsia"/>
                <w:color w:val="000000"/>
                <w:sz w:val="18"/>
                <w:szCs w:val="18"/>
              </w:rPr>
              <w:t>、</w:t>
            </w:r>
            <w:r w:rsidRPr="005D5809">
              <w:rPr>
                <w:rFonts w:ascii="標楷體" w:eastAsia="標楷體" w:hAnsi="標楷體" w:hint="eastAsia"/>
                <w:sz w:val="18"/>
                <w:szCs w:val="18"/>
              </w:rPr>
              <w:t>態度</w:t>
            </w:r>
            <w:r w:rsidRPr="005D5809">
              <w:rPr>
                <w:rFonts w:ascii="標楷體" w:eastAsia="標楷體" w:hAnsi="標楷體" w:cs="Arial"/>
                <w:color w:val="000000"/>
                <w:sz w:val="18"/>
                <w:szCs w:val="18"/>
              </w:rPr>
              <w:t>評量</w:t>
            </w:r>
            <w:r>
              <w:rPr>
                <w:rFonts w:ascii="標楷體" w:eastAsia="標楷體" w:hAnsi="標楷體" w:cs="Arial" w:hint="eastAsia"/>
                <w:color w:val="000000"/>
                <w:sz w:val="18"/>
                <w:szCs w:val="18"/>
              </w:rPr>
              <w:t>、</w:t>
            </w:r>
            <w:r w:rsidRPr="005D5809">
              <w:rPr>
                <w:rFonts w:ascii="標楷體" w:eastAsia="標楷體" w:hAnsi="標楷體" w:cs="Arial"/>
                <w:color w:val="000000"/>
                <w:sz w:val="18"/>
                <w:szCs w:val="18"/>
              </w:rPr>
              <w:t>觀察檢核</w:t>
            </w:r>
          </w:p>
        </w:tc>
      </w:tr>
      <w:tr w:rsidR="007E20DD" w:rsidRPr="00CA48C7" w:rsidTr="009A4C0B">
        <w:trPr>
          <w:trHeight w:val="364"/>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15</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5/17</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5/23</w:t>
            </w:r>
          </w:p>
        </w:tc>
        <w:tc>
          <w:tcPr>
            <w:tcW w:w="508" w:type="pct"/>
            <w:vAlign w:val="center"/>
          </w:tcPr>
          <w:p w:rsidR="007E20DD" w:rsidRPr="00B2661E" w:rsidRDefault="007E20DD" w:rsidP="007E20DD">
            <w:pPr>
              <w:pStyle w:val="a5"/>
              <w:spacing w:line="0" w:lineRule="atLeast"/>
              <w:ind w:left="200" w:hangingChars="100" w:hanging="200"/>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生命教育宣導</w:t>
            </w:r>
          </w:p>
          <w:p w:rsidR="007E20DD" w:rsidRPr="00B2661E" w:rsidRDefault="007E20DD" w:rsidP="00AA621E">
            <w:pPr>
              <w:spacing w:line="0" w:lineRule="atLeast"/>
              <w:ind w:left="192" w:hangingChars="96" w:hanging="192"/>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國防教育宣導</w:t>
            </w:r>
          </w:p>
        </w:tc>
        <w:tc>
          <w:tcPr>
            <w:tcW w:w="312"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第肆單元小腳走天下</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第十二課彩色花田</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5-2-14-5</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5-2-13-2</w:t>
            </w:r>
          </w:p>
          <w:p w:rsidR="007E20DD" w:rsidRPr="005B0EEB"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tc>
        <w:tc>
          <w:tcPr>
            <w:tcW w:w="354" w:type="pct"/>
          </w:tcPr>
          <w:p w:rsidR="007E20DD" w:rsidRPr="000C7739" w:rsidRDefault="007E20DD" w:rsidP="009A4C0B">
            <w:pPr>
              <w:jc w:val="both"/>
              <w:rPr>
                <w:rFonts w:ascii="標楷體" w:eastAsia="標楷體" w:hAnsi="標楷體" w:cs="新細明體"/>
                <w:sz w:val="18"/>
                <w:szCs w:val="18"/>
              </w:rPr>
            </w:pPr>
            <w:r w:rsidRPr="000C7739">
              <w:rPr>
                <w:rFonts w:ascii="標楷體" w:eastAsia="標楷體" w:hAnsi="標楷體" w:hint="eastAsia"/>
                <w:sz w:val="18"/>
                <w:szCs w:val="18"/>
              </w:rPr>
              <w:t>三、夜市的好食物</w:t>
            </w:r>
            <w:r w:rsidRPr="000C7739">
              <w:rPr>
                <w:rFonts w:ascii="標楷體" w:eastAsia="標楷體" w:hAnsi="標楷體" w:hint="eastAsia"/>
                <w:sz w:val="18"/>
                <w:szCs w:val="18"/>
              </w:rPr>
              <w:br/>
            </w:r>
            <w:r w:rsidRPr="000C7739">
              <w:rPr>
                <w:rFonts w:ascii="標楷體" w:eastAsia="標楷體" w:hAnsi="標楷體" w:cs="Times New Roman"/>
                <w:sz w:val="18"/>
                <w:szCs w:val="18"/>
              </w:rPr>
              <w:t>5.</w:t>
            </w:r>
            <w:r w:rsidRPr="000C7739">
              <w:rPr>
                <w:rFonts w:ascii="標楷體" w:eastAsia="標楷體" w:hAnsi="標楷體" w:hint="eastAsia"/>
                <w:sz w:val="18"/>
                <w:szCs w:val="18"/>
              </w:rPr>
              <w:t>踅夜市</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【家政教育】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職業</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4 Is He a Teacher?</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【性別平等教育】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D77A76">
                <w:rPr>
                  <w:rFonts w:ascii="Times New Roman" w:eastAsia="標楷體" w:hAnsi="Times New Roman" w:cs="Times New Roman"/>
                  <w:sz w:val="20"/>
                  <w:szCs w:val="20"/>
                </w:rPr>
                <w:t>1-1-8</w:t>
              </w:r>
            </w:smartTag>
            <w:r w:rsidRPr="00D77A76">
              <w:rPr>
                <w:rFonts w:ascii="Times New Roman" w:eastAsia="標楷體" w:hAnsi="Times New Roman" w:cs="Times New Roman"/>
                <w:sz w:val="20"/>
                <w:szCs w:val="20"/>
              </w:rPr>
              <w:br/>
              <w:t>1-1-10</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2-1-10</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5-1-6</w:t>
            </w:r>
            <w:r w:rsidRPr="00D77A76">
              <w:rPr>
                <w:rFonts w:ascii="Times New Roman" w:eastAsia="標楷體" w:hAnsi="Times New Roman" w:cs="Times New Roman"/>
                <w:sz w:val="20"/>
                <w:szCs w:val="20"/>
              </w:rPr>
              <w:br/>
              <w:t>6-1-1</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數與量、幾何／</w:t>
            </w:r>
            <w:r>
              <w:rPr>
                <w:rFonts w:ascii="標楷體" w:eastAsia="標楷體" w:hAnsi="標楷體" w:cs="Arial" w:hint="eastAsia"/>
                <w:kern w:val="0"/>
                <w:sz w:val="20"/>
                <w:szCs w:val="20"/>
              </w:rPr>
              <w:t>八</w:t>
            </w:r>
            <w:r w:rsidRPr="006853AD">
              <w:rPr>
                <w:rFonts w:ascii="標楷體" w:eastAsia="標楷體" w:hAnsi="標楷體" w:cs="Arial"/>
                <w:kern w:val="0"/>
                <w:sz w:val="20"/>
                <w:szCs w:val="20"/>
              </w:rPr>
              <w:t>、面積</w:t>
            </w:r>
            <w:r w:rsidRPr="006853AD">
              <w:rPr>
                <w:rFonts w:ascii="標楷體" w:eastAsia="標楷體" w:hAnsi="標楷體" w:cs="Arial"/>
                <w:color w:val="000000"/>
                <w:kern w:val="0"/>
                <w:sz w:val="20"/>
                <w:szCs w:val="20"/>
              </w:rPr>
              <w:t>3-n-18,3-s-05,3-s-06</w:t>
            </w:r>
            <w:r w:rsidRPr="006853AD">
              <w:rPr>
                <w:rFonts w:ascii="標楷體" w:eastAsia="標楷體" w:hAnsi="標楷體" w:cs="Arial"/>
                <w:sz w:val="20"/>
                <w:szCs w:val="20"/>
              </w:rPr>
              <w:t>【性別平等教育】【人權教育】【資訊教育】</w:t>
            </w:r>
          </w:p>
        </w:tc>
        <w:tc>
          <w:tcPr>
            <w:tcW w:w="300" w:type="pct"/>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四、認識天氣</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2.天氣觀測</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4"/>
                <w:attr w:name="Month" w:val="2"/>
                <w:attr w:name="Year" w:val="2001"/>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5"/>
                <w:attr w:name="Month" w:val="2"/>
                <w:attr w:name="Year" w:val="2001"/>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4"/>
                <w:attr w:name="Month" w:val="2"/>
                <w:attr w:name="Year" w:val="2002"/>
              </w:smartTagPr>
              <w:r w:rsidRPr="000E1B36">
                <w:rPr>
                  <w:rFonts w:ascii="標楷體" w:eastAsia="標楷體" w:hAnsi="標楷體" w:hint="eastAsia"/>
                  <w:color w:val="000000"/>
                  <w:sz w:val="20"/>
                  <w:szCs w:val="20"/>
                </w:rPr>
                <w:t>2-2-4</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5"/>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1"/>
                <w:attr w:name="Month" w:val="2"/>
                <w:attr w:name="Year" w:val="2006"/>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2"/>
                <w:attr w:name="Year" w:val="2006"/>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3"/>
                <w:attr w:name="Month" w:val="2"/>
                <w:attr w:name="Year" w:val="2006"/>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-2</w:t>
            </w:r>
          </w:p>
          <w:p w:rsidR="007E20DD" w:rsidRPr="005B0EEB" w:rsidRDefault="007E20DD" w:rsidP="009A4C0B">
            <w:pPr>
              <w:jc w:val="both"/>
              <w:rPr>
                <w:rFonts w:ascii="標楷體" w:eastAsia="標楷體" w:hAnsi="標楷體" w:cs="新細明體"/>
                <w:color w:val="000000"/>
                <w:sz w:val="20"/>
                <w:szCs w:val="20"/>
              </w:rPr>
            </w:pPr>
            <w:smartTag w:uri="urn:schemas-microsoft-com:office:smarttags" w:element="chsdate">
              <w:smartTagPr>
                <w:attr w:name="IsROCDate" w:val="False"/>
                <w:attr w:name="IsLunarDate" w:val="False"/>
                <w:attr w:name="Day" w:val="2"/>
                <w:attr w:name="Month" w:val="7"/>
                <w:attr w:name="Year" w:val="2000"/>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-1</w:t>
            </w: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第五單元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地方的故事與特色</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地方的特色</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D77A76">
                <w:rPr>
                  <w:rFonts w:ascii="Times New Roman" w:eastAsia="標楷體" w:hAnsi="Times New Roman" w:cs="Times New Roman" w:hint="eastAsia"/>
                  <w:bCs/>
                  <w:sz w:val="20"/>
                  <w:szCs w:val="20"/>
                </w:rPr>
                <w:t>1-2-1</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二、美妙的旋律／笛聲飛揚四、拜訪樹朋友／來樹下玩五、我是大明星／保持好心情1-2-1,1-2-2,1-2-4,1-2-5,2-2-6,2-2-7,3-2-11【環境教育】【人權教育】【性別平等教育】</w:t>
            </w:r>
          </w:p>
        </w:tc>
        <w:tc>
          <w:tcPr>
            <w:tcW w:w="314" w:type="pct"/>
            <w:tcBorders>
              <w:bottom w:val="single" w:sz="4" w:space="0" w:color="auto"/>
            </w:tcBorders>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單元四安全生活不打烊</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活動一空間安全大健診</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8B1D87" w:rsidRDefault="007E20DD" w:rsidP="009A4C0B">
            <w:pPr>
              <w:spacing w:line="0" w:lineRule="atLeast"/>
              <w:jc w:val="both"/>
              <w:rPr>
                <w:rFonts w:ascii="標楷體" w:eastAsia="標楷體" w:hAnsi="標楷體" w:cs="Times New Roman"/>
                <w:spacing w:val="-20"/>
                <w:sz w:val="18"/>
                <w:szCs w:val="18"/>
              </w:rPr>
            </w:pPr>
            <w:smartTag w:uri="urn:schemas-microsoft-com:office:smarttags" w:element="chsdate">
              <w:smartTagPr>
                <w:attr w:name="Year" w:val="2004"/>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4-2-1</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肆、生活樂趣多</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十二.社區嘉年華</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w:t>
            </w:r>
            <w:r w:rsidRPr="000E1B36">
              <w:rPr>
                <w:rFonts w:ascii="標楷體" w:eastAsia="標楷體" w:hAnsi="標楷體" w:cs="Arial Unicode MS" w:hint="eastAsia"/>
                <w:snapToGrid w:val="0"/>
                <w:color w:val="000000"/>
                <w:kern w:val="0"/>
                <w:sz w:val="20"/>
                <w:szCs w:val="20"/>
              </w:rPr>
              <w:t>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w:t>
            </w:r>
            <w:r w:rsidRPr="000E1B36">
              <w:rPr>
                <w:rFonts w:ascii="標楷體" w:eastAsia="標楷體" w:hAnsi="標楷體" w:cs="Arial Unicode MS" w:hint="eastAsia"/>
                <w:snapToGrid w:val="0"/>
                <w:color w:val="000000"/>
                <w:kern w:val="0"/>
                <w:sz w:val="20"/>
                <w:szCs w:val="20"/>
              </w:rPr>
              <w:t>教育</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新細明體" w:hint="eastAsia"/>
                <w:snapToGrid w:val="0"/>
                <w:color w:val="000000"/>
                <w:kern w:val="0"/>
                <w:sz w:val="20"/>
                <w:szCs w:val="20"/>
              </w:rPr>
              <w:t>◎</w:t>
            </w:r>
            <w:r w:rsidRPr="000E1B36">
              <w:rPr>
                <w:rFonts w:ascii="標楷體" w:eastAsia="標楷體" w:hAnsi="標楷體" w:cs="Times New Roman"/>
                <w:snapToGrid w:val="0"/>
                <w:color w:val="000000"/>
                <w:kern w:val="0"/>
                <w:sz w:val="20"/>
                <w:szCs w:val="20"/>
              </w:rPr>
              <w:t>生涯發展</w:t>
            </w:r>
            <w:r w:rsidRPr="000E1B36">
              <w:rPr>
                <w:rFonts w:ascii="標楷體" w:eastAsia="標楷體" w:hAnsi="標楷體" w:cs="Times New Roman" w:hint="eastAsia"/>
                <w:snapToGrid w:val="0"/>
                <w:color w:val="000000"/>
                <w:kern w:val="0"/>
                <w:sz w:val="20"/>
                <w:szCs w:val="20"/>
              </w:rPr>
              <w:t>教育</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6-1-3</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6-1-5</w:t>
            </w:r>
          </w:p>
        </w:tc>
        <w:tc>
          <w:tcPr>
            <w:tcW w:w="263" w:type="pct"/>
          </w:tcPr>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第肆單元小腳走天下</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第十一課開羅．金字塔</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◎環境教育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◎資訊教育</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1-2-4</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6-2-7-2</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數與量、幾何／七、面積3-n-18,3-s-05,3-s-06</w:t>
            </w:r>
            <w:r w:rsidRPr="008B1D87">
              <w:rPr>
                <w:rFonts w:ascii="標楷體" w:eastAsia="標楷體" w:hAnsi="標楷體" w:cs="Arial"/>
                <w:spacing w:val="-20"/>
                <w:sz w:val="18"/>
                <w:szCs w:val="18"/>
              </w:rPr>
              <w:t>【性別平等教育】【人權教育】【生涯發展教育】【資訊教育】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製作海報</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龍鳳獅團練</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蝴蝶紙雕</w:t>
            </w:r>
          </w:p>
        </w:tc>
      </w:tr>
      <w:tr w:rsidR="007E20DD" w:rsidRPr="00CA48C7" w:rsidTr="009A4C0B">
        <w:trPr>
          <w:trHeight w:val="364"/>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16</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5/24</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5/30</w:t>
            </w:r>
          </w:p>
        </w:tc>
        <w:tc>
          <w:tcPr>
            <w:tcW w:w="508" w:type="pct"/>
            <w:vAlign w:val="center"/>
          </w:tcPr>
          <w:p w:rsidR="007E20DD" w:rsidRPr="00B2661E" w:rsidRDefault="007E20DD" w:rsidP="007E20DD">
            <w:pPr>
              <w:pStyle w:val="a5"/>
              <w:spacing w:line="0" w:lineRule="atLeast"/>
              <w:ind w:left="200" w:hangingChars="100" w:hanging="200"/>
              <w:rPr>
                <w:rFonts w:ascii="標楷體" w:eastAsia="標楷體" w:hAnsi="標楷體" w:cs="新細明體"/>
                <w:color w:val="000000"/>
                <w:kern w:val="0"/>
                <w:szCs w:val="20"/>
              </w:rPr>
            </w:pPr>
            <w:r w:rsidRPr="00B2661E">
              <w:rPr>
                <w:rFonts w:ascii="標楷體" w:eastAsia="標楷體" w:hAnsi="標楷體" w:cs="新細明體" w:hint="eastAsia"/>
                <w:color w:val="000000"/>
                <w:kern w:val="0"/>
                <w:szCs w:val="20"/>
              </w:rPr>
              <w:t>●補救教學篩選測驗</w:t>
            </w:r>
          </w:p>
          <w:p w:rsidR="007E20DD" w:rsidRPr="00B2661E" w:rsidRDefault="007E20DD" w:rsidP="007E20DD">
            <w:pPr>
              <w:pStyle w:val="a5"/>
              <w:spacing w:line="0" w:lineRule="atLeast"/>
              <w:ind w:left="200" w:hangingChars="100" w:hanging="200"/>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作業查閱</w:t>
            </w:r>
          </w:p>
          <w:p w:rsidR="007E20DD" w:rsidRPr="00B2661E" w:rsidRDefault="007E20DD" w:rsidP="007E20DD">
            <w:pPr>
              <w:pStyle w:val="a5"/>
              <w:spacing w:line="0" w:lineRule="atLeast"/>
              <w:ind w:left="200" w:hangingChars="100" w:hanging="200"/>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畢業班成績考查試卷編製</w:t>
            </w:r>
          </w:p>
          <w:p w:rsidR="007E20DD" w:rsidRPr="00B2661E" w:rsidRDefault="007E20DD" w:rsidP="007E20DD">
            <w:pPr>
              <w:pStyle w:val="a5"/>
              <w:spacing w:line="0" w:lineRule="atLeast"/>
              <w:ind w:left="200" w:hangingChars="100" w:hanging="200"/>
              <w:rPr>
                <w:rFonts w:ascii="標楷體" w:eastAsia="標楷體" w:hAnsi="標楷體"/>
                <w:color w:val="000000"/>
                <w:szCs w:val="20"/>
              </w:rPr>
            </w:pPr>
            <w:r w:rsidRPr="00B2661E">
              <w:rPr>
                <w:rFonts w:ascii="標楷體" w:eastAsia="標楷體" w:hAnsi="標楷體" w:cs="新細明體" w:hint="eastAsia"/>
                <w:color w:val="000000"/>
                <w:kern w:val="0"/>
                <w:szCs w:val="20"/>
              </w:rPr>
              <w:t>●</w:t>
            </w:r>
            <w:r w:rsidRPr="00B2661E">
              <w:rPr>
                <w:rFonts w:ascii="標楷體" w:eastAsia="標楷體" w:hAnsi="標楷體" w:hint="eastAsia"/>
                <w:color w:val="000000"/>
                <w:szCs w:val="20"/>
              </w:rPr>
              <w:t>性侵害及性騷擾防治宣導</w:t>
            </w:r>
          </w:p>
        </w:tc>
        <w:tc>
          <w:tcPr>
            <w:tcW w:w="312" w:type="pct"/>
            <w:shd w:val="clear" w:color="auto" w:fill="auto"/>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〈閱讀列車〉</w:t>
            </w:r>
            <w:r w:rsidRPr="000E1B36">
              <w:rPr>
                <w:rFonts w:ascii="標楷體" w:eastAsia="標楷體" w:hAnsi="標楷體" w:cs="Times New Roman" w:hint="eastAsia"/>
                <w:snapToGrid w:val="0"/>
                <w:color w:val="000000"/>
                <w:kern w:val="0"/>
                <w:sz w:val="20"/>
                <w:szCs w:val="20"/>
              </w:rPr>
              <w:t>創意大師</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5-2-6</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5-2-14-3</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color w:val="000000"/>
                <w:sz w:val="20"/>
                <w:szCs w:val="20"/>
              </w:rPr>
              <w:t>5-2-14-4</w:t>
            </w:r>
          </w:p>
        </w:tc>
        <w:tc>
          <w:tcPr>
            <w:tcW w:w="354" w:type="pct"/>
          </w:tcPr>
          <w:p w:rsidR="007E20DD" w:rsidRPr="000C7739" w:rsidRDefault="007E20DD" w:rsidP="009A4C0B">
            <w:pPr>
              <w:jc w:val="both"/>
              <w:rPr>
                <w:rFonts w:ascii="標楷體" w:eastAsia="標楷體" w:hAnsi="標楷體" w:cs="新細明體"/>
                <w:sz w:val="18"/>
                <w:szCs w:val="18"/>
              </w:rPr>
            </w:pPr>
            <w:r w:rsidRPr="000C7739">
              <w:rPr>
                <w:rFonts w:ascii="標楷體" w:eastAsia="標楷體" w:hAnsi="標楷體" w:hint="eastAsia"/>
                <w:sz w:val="18"/>
                <w:szCs w:val="18"/>
              </w:rPr>
              <w:t>三、夜市的好食物</w:t>
            </w:r>
            <w:r w:rsidRPr="000C7739">
              <w:rPr>
                <w:rFonts w:ascii="標楷體" w:eastAsia="標楷體" w:hAnsi="標楷體" w:hint="eastAsia"/>
                <w:sz w:val="18"/>
                <w:szCs w:val="18"/>
              </w:rPr>
              <w:br/>
            </w:r>
            <w:r w:rsidRPr="000C7739">
              <w:rPr>
                <w:rFonts w:ascii="標楷體" w:eastAsia="標楷體" w:hAnsi="標楷體" w:cs="Times New Roman"/>
                <w:sz w:val="18"/>
                <w:szCs w:val="18"/>
              </w:rPr>
              <w:t>5.</w:t>
            </w:r>
            <w:r w:rsidRPr="000C7739">
              <w:rPr>
                <w:rFonts w:ascii="標楷體" w:eastAsia="標楷體" w:hAnsi="標楷體" w:hint="eastAsia"/>
                <w:sz w:val="18"/>
                <w:szCs w:val="18"/>
              </w:rPr>
              <w:t>踅夜市</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【家政教育】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職業</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4 Is He a Teacher?</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【性別平等教育】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D77A76">
                <w:rPr>
                  <w:rFonts w:ascii="Times New Roman" w:eastAsia="標楷體" w:hAnsi="Times New Roman" w:cs="Times New Roman"/>
                  <w:sz w:val="20"/>
                  <w:szCs w:val="20"/>
                </w:rPr>
                <w:t>1-1-8</w:t>
              </w:r>
            </w:smartTag>
            <w:r w:rsidRPr="00D77A76">
              <w:rPr>
                <w:rFonts w:ascii="Times New Roman" w:eastAsia="標楷體" w:hAnsi="Times New Roman" w:cs="Times New Roman"/>
                <w:sz w:val="20"/>
                <w:szCs w:val="20"/>
              </w:rPr>
              <w:br/>
              <w:t>1-1-10</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2-1-10</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5-1-6</w:t>
            </w:r>
            <w:r w:rsidRPr="00D77A76">
              <w:rPr>
                <w:rFonts w:ascii="Times New Roman" w:eastAsia="標楷體" w:hAnsi="Times New Roman" w:cs="Times New Roman"/>
                <w:sz w:val="20"/>
                <w:szCs w:val="20"/>
              </w:rPr>
              <w:br/>
              <w:t>6-1-1</w:t>
            </w:r>
          </w:p>
          <w:p w:rsidR="007E20DD" w:rsidRPr="00AA46AB" w:rsidRDefault="007E20DD" w:rsidP="009A4C0B">
            <w:pPr>
              <w:spacing w:line="0" w:lineRule="atLeast"/>
              <w:jc w:val="both"/>
              <w:rPr>
                <w:rFonts w:ascii="Times New Roman" w:eastAsia="標楷體" w:hAnsi="Times New Roman" w:cs="Times New Roman"/>
                <w:sz w:val="20"/>
                <w:szCs w:val="20"/>
              </w:rPr>
            </w:pP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數與量、幾何／</w:t>
            </w:r>
            <w:r>
              <w:rPr>
                <w:rFonts w:ascii="標楷體" w:eastAsia="標楷體" w:hAnsi="標楷體" w:cs="Arial" w:hint="eastAsia"/>
                <w:kern w:val="0"/>
                <w:sz w:val="20"/>
                <w:szCs w:val="20"/>
              </w:rPr>
              <w:t>八</w:t>
            </w:r>
            <w:r w:rsidRPr="006853AD">
              <w:rPr>
                <w:rFonts w:ascii="標楷體" w:eastAsia="標楷體" w:hAnsi="標楷體" w:cs="Arial"/>
                <w:kern w:val="0"/>
                <w:sz w:val="20"/>
                <w:szCs w:val="20"/>
              </w:rPr>
              <w:t>、面積</w:t>
            </w:r>
            <w:r w:rsidRPr="006853AD">
              <w:rPr>
                <w:rFonts w:ascii="標楷體" w:eastAsia="標楷體" w:hAnsi="標楷體" w:cs="Arial"/>
                <w:color w:val="000000"/>
                <w:kern w:val="0"/>
                <w:sz w:val="20"/>
                <w:szCs w:val="20"/>
              </w:rPr>
              <w:t>3-n-18,3-s-05,3-s-06</w:t>
            </w:r>
            <w:r w:rsidRPr="006853AD">
              <w:rPr>
                <w:rFonts w:ascii="標楷體" w:eastAsia="標楷體" w:hAnsi="標楷體" w:cs="Arial"/>
                <w:sz w:val="20"/>
                <w:szCs w:val="20"/>
              </w:rPr>
              <w:t>【性別平等教育】【人權教育】【資訊教育】</w:t>
            </w:r>
          </w:p>
        </w:tc>
        <w:tc>
          <w:tcPr>
            <w:tcW w:w="300" w:type="pct"/>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四、認識天氣</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2.天氣觀測</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4"/>
                <w:attr w:name="IsLunarDate" w:val="False"/>
                <w:attr w:name="IsROCDate" w:val="False"/>
              </w:smartTagPr>
              <w:r w:rsidRPr="000E1B36">
                <w:rPr>
                  <w:rFonts w:ascii="標楷體" w:eastAsia="標楷體" w:hAnsi="標楷體" w:hint="eastAsia"/>
                  <w:color w:val="000000"/>
                  <w:sz w:val="20"/>
                  <w:szCs w:val="20"/>
                </w:rPr>
                <w:t>2-2-4</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1"/>
                <w:attr w:name="IsLunarDate" w:val="False"/>
                <w:attr w:name="IsROCDate" w:val="False"/>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-2</w:t>
            </w:r>
          </w:p>
          <w:p w:rsidR="007E20DD" w:rsidRPr="005B0EEB"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-1</w:t>
            </w: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第六單元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居住地方的發展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生活中的問題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D77A76" w:rsidRDefault="007E20DD" w:rsidP="009A4C0B">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3"/>
                <w:attr w:name="Month" w:val="2"/>
                <w:attr w:name="Year" w:val="2001"/>
              </w:smartTagPr>
              <w:r w:rsidRPr="00D77A76">
                <w:rPr>
                  <w:rFonts w:ascii="Times New Roman" w:eastAsia="標楷體" w:hAnsi="Times New Roman" w:cs="Times New Roman" w:hint="eastAsia"/>
                  <w:bCs/>
                  <w:sz w:val="20"/>
                  <w:szCs w:val="20"/>
                </w:rPr>
                <w:t>1-2-3</w:t>
              </w:r>
            </w:smartTag>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5"/>
              </w:smartTagPr>
              <w:r w:rsidRPr="00D77A76">
                <w:rPr>
                  <w:rFonts w:ascii="Times New Roman" w:eastAsia="標楷體" w:hAnsi="Times New Roman" w:cs="Times New Roman" w:hint="eastAsia"/>
                  <w:bCs/>
                  <w:sz w:val="20"/>
                  <w:szCs w:val="20"/>
                </w:rPr>
                <w:t>5-2-1</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六、動物嘉年華／動物狂歡節1-2-1,1-2-2,1-2-3,1-2-4,1-2-5,2-2-6,2-2-7,3-2-11,</w:t>
            </w:r>
          </w:p>
        </w:tc>
        <w:tc>
          <w:tcPr>
            <w:tcW w:w="314" w:type="pct"/>
            <w:tcBorders>
              <w:bottom w:val="single" w:sz="4" w:space="0" w:color="auto"/>
            </w:tcBorders>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單元四安全生活不打烊</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活動一空間安全大健診</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8B1D87" w:rsidRDefault="007E20DD" w:rsidP="009A4C0B">
            <w:pPr>
              <w:spacing w:line="0" w:lineRule="atLeast"/>
              <w:jc w:val="both"/>
              <w:rPr>
                <w:rFonts w:ascii="標楷體" w:eastAsia="標楷體" w:hAnsi="標楷體" w:cs="Times New Roman"/>
                <w:spacing w:val="-20"/>
                <w:sz w:val="18"/>
                <w:szCs w:val="18"/>
              </w:rPr>
            </w:pPr>
            <w:smartTag w:uri="urn:schemas-microsoft-com:office:smarttags" w:element="chsdate">
              <w:smartTagPr>
                <w:attr w:name="Year" w:val="2004"/>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4-2-1</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肆、生活樂趣多</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十二.社區嘉年華</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◎性別平等</w:t>
            </w:r>
            <w:r w:rsidRPr="000E1B36">
              <w:rPr>
                <w:rFonts w:ascii="標楷體" w:eastAsia="標楷體" w:hAnsi="標楷體" w:cs="Arial Unicode MS" w:hint="eastAsia"/>
                <w:snapToGrid w:val="0"/>
                <w:color w:val="000000"/>
                <w:kern w:val="0"/>
                <w:sz w:val="20"/>
                <w:szCs w:val="20"/>
              </w:rPr>
              <w:t>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w:t>
            </w:r>
            <w:r w:rsidRPr="000E1B36">
              <w:rPr>
                <w:rFonts w:ascii="標楷體" w:eastAsia="標楷體" w:hAnsi="標楷體" w:cs="Arial Unicode MS" w:hint="eastAsia"/>
                <w:snapToGrid w:val="0"/>
                <w:color w:val="000000"/>
                <w:kern w:val="0"/>
                <w:sz w:val="20"/>
                <w:szCs w:val="20"/>
              </w:rPr>
              <w:t>教育</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新細明體" w:hint="eastAsia"/>
                <w:snapToGrid w:val="0"/>
                <w:color w:val="000000"/>
                <w:kern w:val="0"/>
                <w:sz w:val="20"/>
                <w:szCs w:val="20"/>
              </w:rPr>
              <w:t>◎</w:t>
            </w:r>
            <w:r w:rsidRPr="000E1B36">
              <w:rPr>
                <w:rFonts w:ascii="標楷體" w:eastAsia="標楷體" w:hAnsi="標楷體" w:cs="Times New Roman"/>
                <w:snapToGrid w:val="0"/>
                <w:color w:val="000000"/>
                <w:kern w:val="0"/>
                <w:sz w:val="20"/>
                <w:szCs w:val="20"/>
              </w:rPr>
              <w:t>生涯發展</w:t>
            </w:r>
            <w:r w:rsidRPr="000E1B36">
              <w:rPr>
                <w:rFonts w:ascii="標楷體" w:eastAsia="標楷體" w:hAnsi="標楷體" w:cs="Times New Roman" w:hint="eastAsia"/>
                <w:snapToGrid w:val="0"/>
                <w:color w:val="000000"/>
                <w:kern w:val="0"/>
                <w:sz w:val="20"/>
                <w:szCs w:val="20"/>
              </w:rPr>
              <w:t>教育</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6-1-3</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6-1-5</w:t>
            </w:r>
          </w:p>
        </w:tc>
        <w:tc>
          <w:tcPr>
            <w:tcW w:w="263" w:type="pct"/>
          </w:tcPr>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第肆單元小腳走天下</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第十二課彩色花田</w:t>
            </w:r>
          </w:p>
          <w:p w:rsidR="007E20DD" w:rsidRPr="008F39E5" w:rsidRDefault="007E20DD" w:rsidP="009A4C0B">
            <w:pPr>
              <w:spacing w:line="0" w:lineRule="atLeast"/>
              <w:jc w:val="both"/>
              <w:rPr>
                <w:rFonts w:ascii="標楷體" w:eastAsia="標楷體" w:hAnsi="標楷體" w:cs="Arial Unicode MS"/>
                <w:snapToGrid w:val="0"/>
                <w:spacing w:val="-20"/>
                <w:kern w:val="0"/>
                <w:sz w:val="18"/>
                <w:szCs w:val="18"/>
              </w:rPr>
            </w:pPr>
            <w:r w:rsidRPr="008F39E5">
              <w:rPr>
                <w:rFonts w:ascii="標楷體" w:eastAsia="標楷體" w:hAnsi="標楷體" w:cs="Arial Unicode MS" w:hint="eastAsia"/>
                <w:snapToGrid w:val="0"/>
                <w:spacing w:val="-20"/>
                <w:kern w:val="0"/>
                <w:sz w:val="18"/>
                <w:szCs w:val="18"/>
              </w:rPr>
              <w:t>◎環境教育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◎資訊教育</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1-2-4</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6-2-7-2</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代數／八、乘法與除法3-a-01</w:t>
            </w:r>
            <w:r w:rsidRPr="008B1D87">
              <w:rPr>
                <w:rFonts w:ascii="標楷體" w:eastAsia="標楷體" w:hAnsi="標楷體" w:cs="Arial"/>
                <w:spacing w:val="-20"/>
                <w:sz w:val="18"/>
                <w:szCs w:val="18"/>
              </w:rPr>
              <w:t>【海洋教育】【人權教育】【性別平等教育】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製作海報</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龍鳳獅團練</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蝴蝶紙雕</w:t>
            </w:r>
          </w:p>
        </w:tc>
      </w:tr>
      <w:tr w:rsidR="007E20DD" w:rsidRPr="00CA48C7" w:rsidTr="009A4C0B">
        <w:trPr>
          <w:trHeight w:val="401"/>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17</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5/31</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6/6</w:t>
            </w:r>
          </w:p>
        </w:tc>
        <w:tc>
          <w:tcPr>
            <w:tcW w:w="508" w:type="pct"/>
            <w:vAlign w:val="center"/>
          </w:tcPr>
          <w:p w:rsidR="007E20DD" w:rsidRPr="00B2661E" w:rsidRDefault="007E20DD" w:rsidP="00AA621E">
            <w:pPr>
              <w:widowControl/>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●應屆畢業生定期考查</w:t>
            </w:r>
          </w:p>
          <w:p w:rsidR="007E20DD" w:rsidRPr="00B2661E" w:rsidRDefault="007E20DD" w:rsidP="00AA621E">
            <w:pPr>
              <w:widowControl/>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6/2-6/4</w:t>
            </w:r>
          </w:p>
          <w:p w:rsidR="007E20DD" w:rsidRPr="00B2661E" w:rsidRDefault="007E20DD" w:rsidP="00AA621E">
            <w:pPr>
              <w:widowControl/>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菸害防治宣導</w:t>
            </w:r>
          </w:p>
          <w:p w:rsidR="007E20DD" w:rsidRPr="00B2661E" w:rsidRDefault="007E20DD" w:rsidP="00AA621E">
            <w:pPr>
              <w:widowControl/>
              <w:ind w:left="200" w:hangingChars="100" w:hanging="200"/>
              <w:rPr>
                <w:rFonts w:ascii="標楷體" w:eastAsia="標楷體" w:hAnsi="標楷體" w:cs="新細明體"/>
                <w:color w:val="FF0000"/>
                <w:kern w:val="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能源週宣導</w:t>
            </w:r>
          </w:p>
        </w:tc>
        <w:tc>
          <w:tcPr>
            <w:tcW w:w="312"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第肆單元小腳走天下</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第十三課拜訪童話大師的故鄉</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1-2-4</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4-2-1-2</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5-2-3-2</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5-2-13-2</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5-2-14-5</w:t>
            </w:r>
          </w:p>
          <w:p w:rsidR="007E20DD" w:rsidRPr="005B0EEB"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5-2-3-1</w:t>
            </w:r>
          </w:p>
        </w:tc>
        <w:tc>
          <w:tcPr>
            <w:tcW w:w="354" w:type="pct"/>
          </w:tcPr>
          <w:p w:rsidR="007E20DD" w:rsidRPr="000C7739" w:rsidRDefault="007E20DD" w:rsidP="009A4C0B">
            <w:pPr>
              <w:jc w:val="both"/>
              <w:rPr>
                <w:rFonts w:ascii="標楷體" w:eastAsia="標楷體" w:hAnsi="標楷體" w:cs="新細明體"/>
                <w:sz w:val="18"/>
                <w:szCs w:val="18"/>
              </w:rPr>
            </w:pPr>
            <w:r w:rsidRPr="000C7739">
              <w:rPr>
                <w:rFonts w:ascii="標楷體" w:eastAsia="標楷體" w:hAnsi="標楷體" w:hint="eastAsia"/>
                <w:sz w:val="18"/>
                <w:szCs w:val="18"/>
              </w:rPr>
              <w:t>三、夜市的好食物</w:t>
            </w:r>
            <w:r w:rsidRPr="000C7739">
              <w:rPr>
                <w:rFonts w:ascii="標楷體" w:eastAsia="標楷體" w:hAnsi="標楷體" w:hint="eastAsia"/>
                <w:sz w:val="18"/>
                <w:szCs w:val="18"/>
              </w:rPr>
              <w:br/>
            </w:r>
            <w:r w:rsidRPr="000C7739">
              <w:rPr>
                <w:rFonts w:ascii="標楷體" w:eastAsia="標楷體" w:hAnsi="標楷體" w:cs="Times New Roman"/>
                <w:sz w:val="18"/>
                <w:szCs w:val="18"/>
              </w:rPr>
              <w:t>5.</w:t>
            </w:r>
            <w:r w:rsidRPr="000C7739">
              <w:rPr>
                <w:rFonts w:ascii="標楷體" w:eastAsia="標楷體" w:hAnsi="標楷體" w:hint="eastAsia"/>
                <w:sz w:val="18"/>
                <w:szCs w:val="18"/>
              </w:rPr>
              <w:t>踅夜市</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【家政教育】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期末總複習</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Final Review</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r w:rsidRPr="00D77A76">
              <w:rPr>
                <w:rFonts w:ascii="Times New Roman" w:eastAsia="標楷體" w:hAnsi="Times New Roman" w:cs="Times New Roman"/>
                <w:sz w:val="20"/>
                <w:szCs w:val="20"/>
              </w:rPr>
              <w:br/>
            </w:r>
            <w:r w:rsidRPr="00D77A76">
              <w:rPr>
                <w:rFonts w:ascii="Times New Roman" w:eastAsia="標楷體" w:hAnsi="Times New Roman" w:cs="Times New Roman"/>
                <w:sz w:val="20"/>
                <w:szCs w:val="20"/>
              </w:rPr>
              <w:t>【生涯發展教育】</w:t>
            </w:r>
            <w:r w:rsidRPr="00D77A76">
              <w:rPr>
                <w:rFonts w:ascii="Times New Roman" w:eastAsia="標楷體" w:hAnsi="Times New Roman" w:cs="Times New Roman"/>
                <w:sz w:val="20"/>
                <w:szCs w:val="20"/>
              </w:rPr>
              <w:br/>
            </w:r>
            <w:r w:rsidRPr="00D77A76">
              <w:rPr>
                <w:rFonts w:ascii="Times New Roman" w:eastAsia="標楷體" w:hAnsi="Times New Roman" w:cs="Times New Roman"/>
                <w:sz w:val="20"/>
                <w:szCs w:val="20"/>
              </w:rPr>
              <w:t>【環境教育】</w:t>
            </w:r>
          </w:p>
          <w:p w:rsidR="007E20DD" w:rsidRPr="00D77A76"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D77A76">
                <w:rPr>
                  <w:rFonts w:ascii="Times New Roman" w:eastAsia="標楷體" w:hAnsi="Times New Roman" w:cs="Times New Roman"/>
                  <w:sz w:val="20"/>
                  <w:szCs w:val="20"/>
                </w:rPr>
                <w:t>4-1-6</w:t>
              </w:r>
            </w:smartTag>
          </w:p>
          <w:p w:rsidR="007E20DD" w:rsidRPr="00D77A76"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1"/>
                <w:attr w:name="Year" w:val="2004"/>
              </w:smartTagPr>
              <w:r w:rsidRPr="00D77A76">
                <w:rPr>
                  <w:rFonts w:ascii="Times New Roman" w:eastAsia="標楷體" w:hAnsi="Times New Roman" w:cs="Times New Roman"/>
                  <w:sz w:val="20"/>
                  <w:szCs w:val="20"/>
                </w:rPr>
                <w:t>4-1-7</w:t>
              </w:r>
            </w:smartTag>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1"/>
                <w:attr w:name="Year" w:val="2005"/>
              </w:smartTagPr>
              <w:r w:rsidRPr="00D77A76">
                <w:rPr>
                  <w:rFonts w:ascii="Times New Roman" w:eastAsia="標楷體" w:hAnsi="Times New Roman" w:cs="Times New Roman"/>
                  <w:sz w:val="20"/>
                  <w:szCs w:val="20"/>
                </w:rPr>
                <w:t>5-1-7</w:t>
              </w:r>
            </w:smartTag>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代數／</w:t>
            </w:r>
            <w:r>
              <w:rPr>
                <w:rFonts w:ascii="標楷體" w:eastAsia="標楷體" w:hAnsi="標楷體" w:cs="Arial" w:hint="eastAsia"/>
                <w:kern w:val="0"/>
                <w:sz w:val="20"/>
                <w:szCs w:val="20"/>
              </w:rPr>
              <w:t>九</w:t>
            </w:r>
            <w:r w:rsidRPr="006853AD">
              <w:rPr>
                <w:rFonts w:ascii="標楷體" w:eastAsia="標楷體" w:hAnsi="標楷體" w:cs="Arial"/>
                <w:kern w:val="0"/>
                <w:sz w:val="20"/>
                <w:szCs w:val="20"/>
              </w:rPr>
              <w:t>、乘法與除法</w:t>
            </w:r>
            <w:r w:rsidRPr="006853AD">
              <w:rPr>
                <w:rFonts w:ascii="標楷體" w:eastAsia="標楷體" w:hAnsi="標楷體" w:cs="Arial"/>
                <w:color w:val="000000"/>
                <w:kern w:val="0"/>
                <w:sz w:val="20"/>
                <w:szCs w:val="20"/>
              </w:rPr>
              <w:t>3-a-01</w:t>
            </w:r>
            <w:r w:rsidRPr="006853AD">
              <w:rPr>
                <w:rFonts w:ascii="標楷體" w:eastAsia="標楷體" w:hAnsi="標楷體" w:cs="Arial"/>
                <w:sz w:val="20"/>
                <w:szCs w:val="20"/>
              </w:rPr>
              <w:t>【人權教育】【性別平等教育】</w:t>
            </w:r>
          </w:p>
        </w:tc>
        <w:tc>
          <w:tcPr>
            <w:tcW w:w="300" w:type="pct"/>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四、認識天氣</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2.天氣觀測</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Year" w:val="2001"/>
                <w:attr w:name="Month" w:val="2"/>
                <w:attr w:name="Day" w:val="5"/>
                <w:attr w:name="IsLunarDate" w:val="False"/>
                <w:attr w:name="IsROCDate" w:val="False"/>
              </w:smartTagPr>
              <w:r w:rsidRPr="000E1B36">
                <w:rPr>
                  <w:rFonts w:ascii="標楷體" w:eastAsia="標楷體" w:hAnsi="標楷體" w:hint="eastAsia"/>
                  <w:color w:val="000000"/>
                  <w:sz w:val="20"/>
                  <w:szCs w:val="20"/>
                </w:rPr>
                <w:t>1-2-5</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4"/>
                <w:attr w:name="IsLunarDate" w:val="False"/>
                <w:attr w:name="IsROCDate" w:val="False"/>
              </w:smartTagPr>
              <w:r w:rsidRPr="000E1B36">
                <w:rPr>
                  <w:rFonts w:ascii="標楷體" w:eastAsia="標楷體" w:hAnsi="標楷體" w:hint="eastAsia"/>
                  <w:color w:val="000000"/>
                  <w:sz w:val="20"/>
                  <w:szCs w:val="20"/>
                </w:rPr>
                <w:t>2-2-4</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1"/>
                <w:attr w:name="IsLunarDate" w:val="False"/>
                <w:attr w:name="IsROCDate" w:val="False"/>
              </w:smartTagPr>
              <w:r w:rsidRPr="000E1B36">
                <w:rPr>
                  <w:rFonts w:ascii="標楷體" w:eastAsia="標楷體" w:hAnsi="標楷體" w:hint="eastAsia"/>
                  <w:color w:val="000000"/>
                  <w:sz w:val="20"/>
                  <w:szCs w:val="20"/>
                </w:rPr>
                <w:t>6-2-1</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2"/>
                <w:attr w:name="IsLunarDate" w:val="False"/>
                <w:attr w:name="IsROCDate" w:val="False"/>
              </w:smartTagPr>
              <w:r w:rsidRPr="000E1B36">
                <w:rPr>
                  <w:rFonts w:ascii="標楷體" w:eastAsia="標楷體" w:hAnsi="標楷體" w:hint="eastAsia"/>
                  <w:color w:val="000000"/>
                  <w:sz w:val="20"/>
                  <w:szCs w:val="20"/>
                </w:rPr>
                <w:t>6-2-2</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6"/>
                <w:attr w:name="Month" w:val="2"/>
                <w:attr w:name="Day" w:val="3"/>
                <w:attr w:name="IsLunarDate" w:val="False"/>
                <w:attr w:name="IsROCDate" w:val="False"/>
              </w:smartTagPr>
              <w:r w:rsidRPr="000E1B36">
                <w:rPr>
                  <w:rFonts w:ascii="標楷體" w:eastAsia="標楷體" w:hAnsi="標楷體" w:hint="eastAsia"/>
                  <w:color w:val="000000"/>
                  <w:sz w:val="20"/>
                  <w:szCs w:val="20"/>
                </w:rPr>
                <w:t>6-2-3</w:t>
              </w:r>
            </w:smartTag>
            <w:r w:rsidRPr="000E1B36">
              <w:rPr>
                <w:rFonts w:ascii="標楷體" w:eastAsia="標楷體" w:hAnsi="標楷體" w:hint="eastAsia"/>
                <w:color w:val="000000"/>
                <w:sz w:val="20"/>
                <w:szCs w:val="20"/>
              </w:rPr>
              <w:t>-2</w:t>
            </w:r>
          </w:p>
          <w:p w:rsidR="007E20DD" w:rsidRDefault="007E20DD" w:rsidP="009A4C0B">
            <w:pPr>
              <w:jc w:val="both"/>
              <w:rPr>
                <w:rFonts w:ascii="標楷體" w:eastAsia="標楷體" w:hAnsi="標楷體"/>
                <w:color w:val="000000"/>
                <w:sz w:val="20"/>
                <w:szCs w:val="20"/>
              </w:rPr>
            </w:pPr>
            <w:smartTag w:uri="urn:schemas-microsoft-com:office:smarttags" w:element="chsdate">
              <w:smartTagPr>
                <w:attr w:name="Year" w:val="2000"/>
                <w:attr w:name="Month" w:val="7"/>
                <w:attr w:name="Day" w:val="2"/>
                <w:attr w:name="IsLunarDate" w:val="False"/>
                <w:attr w:name="IsROCDate" w:val="False"/>
              </w:smartTagPr>
              <w:r w:rsidRPr="000E1B36">
                <w:rPr>
                  <w:rFonts w:ascii="標楷體" w:eastAsia="標楷體" w:hAnsi="標楷體" w:hint="eastAsia"/>
                  <w:color w:val="000000"/>
                  <w:sz w:val="20"/>
                  <w:szCs w:val="20"/>
                </w:rPr>
                <w:t>7-2-0</w:t>
              </w:r>
            </w:smartTag>
            <w:r w:rsidRPr="000E1B36">
              <w:rPr>
                <w:rFonts w:ascii="標楷體" w:eastAsia="標楷體" w:hAnsi="標楷體" w:hint="eastAsia"/>
                <w:color w:val="000000"/>
                <w:sz w:val="20"/>
                <w:szCs w:val="20"/>
              </w:rPr>
              <w:t>-1</w:t>
            </w:r>
          </w:p>
          <w:p w:rsidR="001B262A" w:rsidRPr="005B0EEB" w:rsidRDefault="001B262A" w:rsidP="009A4C0B">
            <w:pPr>
              <w:jc w:val="both"/>
              <w:rPr>
                <w:rFonts w:ascii="標楷體" w:eastAsia="標楷體" w:hAnsi="標楷體" w:cs="新細明體"/>
                <w:color w:val="000000"/>
                <w:sz w:val="20"/>
                <w:szCs w:val="20"/>
              </w:rPr>
            </w:pP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第六單元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居住地方的發展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生活中的問題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D77A76" w:rsidRDefault="007E20DD" w:rsidP="009A4C0B">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1"/>
                <w:attr w:name="Month" w:val="2"/>
                <w:attr w:name="Day" w:val="3"/>
                <w:attr w:name="IsLunarDate" w:val="False"/>
                <w:attr w:name="IsROCDate" w:val="False"/>
              </w:smartTagPr>
              <w:r w:rsidRPr="00D77A76">
                <w:rPr>
                  <w:rFonts w:ascii="Times New Roman" w:eastAsia="標楷體" w:hAnsi="Times New Roman" w:cs="Times New Roman" w:hint="eastAsia"/>
                  <w:bCs/>
                  <w:sz w:val="20"/>
                  <w:szCs w:val="20"/>
                </w:rPr>
                <w:t>1-2-3</w:t>
              </w:r>
            </w:smartTag>
          </w:p>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5-2-1</w:t>
            </w:r>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六、動物嘉年華／動物狂歡節1-2-1,1-2-2,1-2-3,1-2-4,1-2-5,2-2-6,2-2-7,3-2-11【人權教育】【環境教育】</w:t>
            </w:r>
          </w:p>
        </w:tc>
        <w:tc>
          <w:tcPr>
            <w:tcW w:w="314" w:type="pct"/>
            <w:tcBorders>
              <w:bottom w:val="single" w:sz="4" w:space="0" w:color="auto"/>
            </w:tcBorders>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單元四安全生活不打烊</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活動一空間安全大健診</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8B1D87" w:rsidRDefault="007E20DD" w:rsidP="009A4C0B">
            <w:pPr>
              <w:spacing w:line="0" w:lineRule="atLeast"/>
              <w:jc w:val="both"/>
              <w:rPr>
                <w:rFonts w:ascii="標楷體" w:eastAsia="標楷體" w:hAnsi="標楷體" w:cs="Times New Roman"/>
                <w:spacing w:val="-20"/>
                <w:sz w:val="18"/>
                <w:szCs w:val="18"/>
              </w:rPr>
            </w:pPr>
            <w:smartTag w:uri="urn:schemas-microsoft-com:office:smarttags" w:element="chsdate">
              <w:smartTagPr>
                <w:attr w:name="Year" w:val="2004"/>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4-2-1</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肆、生活樂趣多</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十三.飲食大觀園</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2-1-2</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2-1-3</w:t>
            </w:r>
          </w:p>
        </w:tc>
        <w:tc>
          <w:tcPr>
            <w:tcW w:w="263" w:type="pct"/>
          </w:tcPr>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第肆單元小腳走天下</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第十三課拜訪童話大師的故鄉</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◎環境教育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◎資訊教育</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1-2-4</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4-2-1</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4-2-1-2</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5-2-3-2</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5-2-13</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5-2-13-2</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5-2-14-5</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5-2-3-1</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5-2-13-2</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5-2-14-3</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5-2-14-5</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6-2-2-2</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hint="eastAsia"/>
                <w:spacing w:val="-20"/>
                <w:sz w:val="18"/>
                <w:szCs w:val="18"/>
              </w:rPr>
              <w:t>6-2-4-3</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代數／八、乘法與除法3-a-01</w:t>
            </w:r>
            <w:r w:rsidRPr="008B1D87">
              <w:rPr>
                <w:rFonts w:ascii="標楷體" w:eastAsia="標楷體" w:hAnsi="標楷體" w:cs="Arial"/>
                <w:spacing w:val="-20"/>
                <w:sz w:val="18"/>
                <w:szCs w:val="18"/>
              </w:rPr>
              <w:t>【人權教育】【性別平等教育】【生涯發展教育】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製作海報</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龍鳳獅團練</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蝴蝶紙雕</w:t>
            </w:r>
          </w:p>
        </w:tc>
      </w:tr>
      <w:tr w:rsidR="007E20DD" w:rsidRPr="00CA48C7" w:rsidTr="009A4C0B">
        <w:trPr>
          <w:trHeight w:val="364"/>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18</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6/7</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6/13</w:t>
            </w:r>
          </w:p>
        </w:tc>
        <w:tc>
          <w:tcPr>
            <w:tcW w:w="508" w:type="pct"/>
            <w:vAlign w:val="center"/>
          </w:tcPr>
          <w:p w:rsidR="007E20DD" w:rsidRPr="00B2661E" w:rsidRDefault="007E20DD" w:rsidP="00AA621E">
            <w:pPr>
              <w:spacing w:line="240" w:lineRule="exact"/>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●送交國小畢業生名冊</w:t>
            </w:r>
          </w:p>
          <w:p w:rsidR="007E20DD" w:rsidRPr="00B2661E" w:rsidRDefault="007E20DD" w:rsidP="00AA621E">
            <w:pPr>
              <w:spacing w:line="240" w:lineRule="exact"/>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●作業</w:t>
            </w:r>
            <w:r w:rsidRPr="00B2661E">
              <w:rPr>
                <w:rFonts w:ascii="標楷體" w:eastAsia="標楷體" w:hAnsi="標楷體" w:hint="eastAsia"/>
                <w:color w:val="000000"/>
                <w:sz w:val="20"/>
                <w:szCs w:val="20"/>
              </w:rPr>
              <w:t>查閱</w:t>
            </w:r>
          </w:p>
          <w:p w:rsidR="007E20DD" w:rsidRPr="00B2661E" w:rsidRDefault="007E20DD" w:rsidP="00AA621E">
            <w:pPr>
              <w:spacing w:line="240" w:lineRule="exact"/>
              <w:ind w:left="200" w:hangingChars="100" w:hanging="200"/>
              <w:rPr>
                <w:rFonts w:ascii="標楷體" w:eastAsia="標楷體" w:hAnsi="標楷體" w:cs="新細明體"/>
                <w:color w:val="FF0000"/>
                <w:kern w:val="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「校園性侵害或性騷擾」與「兒童及少年性交易」防治教育宣導</w:t>
            </w:r>
          </w:p>
        </w:tc>
        <w:tc>
          <w:tcPr>
            <w:tcW w:w="312"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第肆單元小腳走天下</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第十四課阿瑪菲小鎮的音樂會</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◎資訊教育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◎家政教育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1-2-4</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4-2-1-2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5-2-7</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5-2-12-1</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p>
        </w:tc>
        <w:tc>
          <w:tcPr>
            <w:tcW w:w="354" w:type="pct"/>
          </w:tcPr>
          <w:p w:rsidR="007E20DD" w:rsidRPr="000C7739" w:rsidRDefault="007E20DD" w:rsidP="009A4C0B">
            <w:pPr>
              <w:jc w:val="both"/>
              <w:rPr>
                <w:rFonts w:ascii="標楷體" w:eastAsia="標楷體" w:hAnsi="標楷體" w:cs="新細明體"/>
                <w:sz w:val="18"/>
                <w:szCs w:val="18"/>
              </w:rPr>
            </w:pPr>
            <w:r w:rsidRPr="000C7739">
              <w:rPr>
                <w:rFonts w:ascii="標楷體" w:eastAsia="標楷體" w:hAnsi="標楷體" w:hint="eastAsia"/>
                <w:sz w:val="18"/>
                <w:szCs w:val="18"/>
              </w:rPr>
              <w:t>三、夜市的好食物</w:t>
            </w:r>
            <w:r w:rsidRPr="000C7739">
              <w:rPr>
                <w:rFonts w:ascii="標楷體" w:eastAsia="標楷體" w:hAnsi="標楷體" w:hint="eastAsia"/>
                <w:sz w:val="18"/>
                <w:szCs w:val="18"/>
              </w:rPr>
              <w:br/>
            </w:r>
            <w:r w:rsidRPr="000C7739">
              <w:rPr>
                <w:rFonts w:ascii="標楷體" w:eastAsia="標楷體" w:hAnsi="標楷體" w:cs="Times New Roman"/>
                <w:sz w:val="18"/>
                <w:szCs w:val="18"/>
              </w:rPr>
              <w:t>5.</w:t>
            </w:r>
            <w:r w:rsidRPr="000C7739">
              <w:rPr>
                <w:rFonts w:ascii="標楷體" w:eastAsia="標楷體" w:hAnsi="標楷體" w:hint="eastAsia"/>
                <w:sz w:val="18"/>
                <w:szCs w:val="18"/>
              </w:rPr>
              <w:t>踅夜市</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【家政教育】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複習二</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Review 2</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【性別平等教育】</w:t>
            </w:r>
            <w:r w:rsidRPr="00D77A76">
              <w:rPr>
                <w:rFonts w:ascii="Times New Roman" w:eastAsia="標楷體" w:hAnsi="Times New Roman" w:cs="Times New Roman"/>
                <w:sz w:val="20"/>
                <w:szCs w:val="20"/>
              </w:rPr>
              <w:br/>
            </w:r>
            <w:r w:rsidRPr="00D77A76">
              <w:rPr>
                <w:rFonts w:ascii="Times New Roman" w:eastAsia="標楷體" w:hAnsi="Times New Roman" w:cs="Times New Roman"/>
                <w:sz w:val="20"/>
                <w:szCs w:val="20"/>
              </w:rPr>
              <w:t>【家政教育】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D77A76">
                <w:rPr>
                  <w:rFonts w:ascii="Times New Roman" w:eastAsia="標楷體" w:hAnsi="Times New Roman" w:cs="Times New Roman"/>
                  <w:sz w:val="20"/>
                  <w:szCs w:val="20"/>
                </w:rPr>
                <w:t>1-1-2</w:t>
              </w:r>
            </w:smartTag>
            <w:r w:rsidRPr="00D77A76">
              <w:rPr>
                <w:rFonts w:ascii="Times New Roman" w:eastAsia="標楷體" w:hAnsi="Times New Roman" w:cs="Times New Roman"/>
                <w:sz w:val="20"/>
                <w:szCs w:val="20"/>
              </w:rPr>
              <w:br/>
              <w:t>1-1-3</w:t>
            </w:r>
            <w:r w:rsidRPr="00D77A76">
              <w:rPr>
                <w:rFonts w:ascii="Times New Roman" w:eastAsia="標楷體" w:hAnsi="Times New Roman" w:cs="Times New Roman"/>
                <w:sz w:val="20"/>
                <w:szCs w:val="20"/>
              </w:rPr>
              <w:br/>
              <w:t>1-1-7</w:t>
            </w:r>
            <w:r w:rsidRPr="00D77A76">
              <w:rPr>
                <w:rFonts w:ascii="Times New Roman" w:eastAsia="標楷體" w:hAnsi="Times New Roman" w:cs="Times New Roman"/>
                <w:sz w:val="20"/>
                <w:szCs w:val="20"/>
              </w:rPr>
              <w:br/>
              <w:t>1-1-8</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2-1-9</w:t>
            </w:r>
            <w:r w:rsidRPr="00D77A76">
              <w:rPr>
                <w:rFonts w:ascii="Times New Roman" w:eastAsia="標楷體" w:hAnsi="Times New Roman" w:cs="Times New Roman"/>
                <w:sz w:val="20"/>
                <w:szCs w:val="20"/>
              </w:rPr>
              <w:br/>
              <w:t>3-1-5</w:t>
            </w:r>
            <w:r w:rsidRPr="00D77A76">
              <w:rPr>
                <w:rFonts w:ascii="Times New Roman" w:eastAsia="標楷體" w:hAnsi="Times New Roman" w:cs="Times New Roman"/>
                <w:sz w:val="20"/>
                <w:szCs w:val="20"/>
              </w:rPr>
              <w:br/>
              <w:t>4-1-3</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5-1-6</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代數／</w:t>
            </w:r>
            <w:r>
              <w:rPr>
                <w:rFonts w:ascii="標楷體" w:eastAsia="標楷體" w:hAnsi="標楷體" w:cs="Arial" w:hint="eastAsia"/>
                <w:kern w:val="0"/>
                <w:sz w:val="20"/>
                <w:szCs w:val="20"/>
              </w:rPr>
              <w:t>九</w:t>
            </w:r>
            <w:r w:rsidRPr="006853AD">
              <w:rPr>
                <w:rFonts w:ascii="標楷體" w:eastAsia="標楷體" w:hAnsi="標楷體" w:cs="Arial"/>
                <w:kern w:val="0"/>
                <w:sz w:val="20"/>
                <w:szCs w:val="20"/>
              </w:rPr>
              <w:t>、乘法與除法</w:t>
            </w:r>
            <w:r w:rsidRPr="006853AD">
              <w:rPr>
                <w:rFonts w:ascii="標楷體" w:eastAsia="標楷體" w:hAnsi="標楷體" w:cs="Arial"/>
                <w:color w:val="000000"/>
                <w:kern w:val="0"/>
                <w:sz w:val="20"/>
                <w:szCs w:val="20"/>
              </w:rPr>
              <w:t>3-a-01</w:t>
            </w:r>
            <w:r w:rsidRPr="006853AD">
              <w:rPr>
                <w:rFonts w:ascii="標楷體" w:eastAsia="標楷體" w:hAnsi="標楷體" w:cs="Arial"/>
                <w:sz w:val="20"/>
                <w:szCs w:val="20"/>
              </w:rPr>
              <w:t>【人權教育】【性別平等教育】</w:t>
            </w:r>
          </w:p>
        </w:tc>
        <w:tc>
          <w:tcPr>
            <w:tcW w:w="300" w:type="pct"/>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二、奇妙的水</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3.水的應用</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◎性別平等教育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◎生涯發展教育</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◎海洋教育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1"/>
                <w:attr w:name="IsLunarDate" w:val="False"/>
                <w:attr w:name="IsROCDate" w:val="False"/>
              </w:smartTagPr>
              <w:r w:rsidRPr="000E1B36">
                <w:rPr>
                  <w:rFonts w:ascii="標楷體" w:eastAsia="標楷體" w:hAnsi="標楷體" w:cs="新細明體"/>
                  <w:color w:val="000000"/>
                  <w:sz w:val="20"/>
                  <w:szCs w:val="20"/>
                </w:rPr>
                <w:t>1-2-1</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2"/>
                <w:attr w:name="IsLunarDate" w:val="False"/>
                <w:attr w:name="IsROCDate" w:val="False"/>
              </w:smartTagPr>
              <w:r w:rsidRPr="000E1B36">
                <w:rPr>
                  <w:rFonts w:ascii="標楷體" w:eastAsia="標楷體" w:hAnsi="標楷體" w:cs="新細明體"/>
                  <w:color w:val="000000"/>
                  <w:sz w:val="20"/>
                  <w:szCs w:val="20"/>
                </w:rPr>
                <w:t>1-2-2</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cs="新細明體"/>
                  <w:color w:val="000000"/>
                  <w:sz w:val="20"/>
                  <w:szCs w:val="20"/>
                </w:rPr>
                <w:t>1-2-3</w:t>
              </w:r>
            </w:smartTag>
            <w:r w:rsidRPr="000E1B36">
              <w:rPr>
                <w:rFonts w:ascii="標楷體" w:eastAsia="標楷體" w:hAnsi="標楷體" w:cs="新細明體"/>
                <w:color w:val="000000"/>
                <w:sz w:val="20"/>
                <w:szCs w:val="20"/>
              </w:rPr>
              <w:t>-2</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cs="新細明體" w:hint="eastAsia"/>
                  <w:color w:val="000000"/>
                  <w:sz w:val="20"/>
                  <w:szCs w:val="20"/>
                </w:rPr>
                <w:t>1-2-3</w:t>
              </w:r>
            </w:smartTag>
            <w:r w:rsidRPr="000E1B36">
              <w:rPr>
                <w:rFonts w:ascii="標楷體" w:eastAsia="標楷體" w:hAnsi="標楷體" w:cs="新細明體" w:hint="eastAsia"/>
                <w:color w:val="000000"/>
                <w:sz w:val="20"/>
                <w:szCs w:val="20"/>
              </w:rPr>
              <w:t>-3</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cs="新細明體"/>
                  <w:color w:val="000000"/>
                  <w:sz w:val="20"/>
                  <w:szCs w:val="20"/>
                </w:rPr>
                <w:t>1-2-4</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3"/>
                <w:attr w:name="IsLunarDate" w:val="False"/>
                <w:attr w:name="IsROCDate" w:val="False"/>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2"/>
                <w:attr w:name="Month" w:val="2"/>
                <w:attr w:name="Day" w:val="3"/>
                <w:attr w:name="IsLunarDate" w:val="False"/>
                <w:attr w:name="IsROCDate" w:val="False"/>
              </w:smartTagPr>
              <w:r w:rsidRPr="000E1B36">
                <w:rPr>
                  <w:rFonts w:ascii="標楷體" w:eastAsia="標楷體" w:hAnsi="標楷體" w:cs="新細明體"/>
                  <w:color w:val="000000"/>
                  <w:sz w:val="20"/>
                  <w:szCs w:val="20"/>
                </w:rPr>
                <w:t>2-2-3</w:t>
              </w:r>
            </w:smartTag>
            <w:r w:rsidRPr="000E1B36">
              <w:rPr>
                <w:rFonts w:ascii="標楷體" w:eastAsia="標楷體" w:hAnsi="標楷體" w:cs="新細明體"/>
                <w:color w:val="000000"/>
                <w:sz w:val="20"/>
                <w:szCs w:val="20"/>
              </w:rPr>
              <w:t>-2</w:t>
            </w:r>
          </w:p>
          <w:p w:rsidR="007E20DD" w:rsidRPr="005B0EEB"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0"/>
                <w:attr w:name="Month" w:val="3"/>
                <w:attr w:name="Day" w:val="2"/>
                <w:attr w:name="IsLunarDate" w:val="False"/>
                <w:attr w:name="IsROCDate" w:val="False"/>
              </w:smartTagPr>
              <w:r w:rsidRPr="000E1B36">
                <w:rPr>
                  <w:rFonts w:ascii="標楷體" w:eastAsia="標楷體" w:hAnsi="標楷體" w:cs="新細明體" w:hint="eastAsia"/>
                  <w:color w:val="000000"/>
                  <w:sz w:val="20"/>
                  <w:szCs w:val="20"/>
                </w:rPr>
                <w:t>3-2-0</w:t>
              </w:r>
            </w:smartTag>
            <w:r w:rsidRPr="000E1B36">
              <w:rPr>
                <w:rFonts w:ascii="標楷體" w:eastAsia="標楷體" w:hAnsi="標楷體" w:cs="新細明體" w:hint="eastAsia"/>
                <w:color w:val="000000"/>
                <w:sz w:val="20"/>
                <w:szCs w:val="20"/>
              </w:rPr>
              <w:t>-2</w:t>
            </w: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第六單元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居住地方的發展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打造新家園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【資訊教育】</w:t>
            </w:r>
          </w:p>
          <w:p w:rsidR="007E20DD" w:rsidRPr="00D77A76" w:rsidRDefault="007E20DD" w:rsidP="009A4C0B">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5"/>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5-2-1</w:t>
              </w:r>
            </w:smartTag>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8"/>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8-2-1</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六、動物嘉年華／紙偶劇場1-2-1,1-2-2,1-2-3,1-2-4,1-2-5,2-2-6,2-2-7,3-2-11【人權教育】【環境教育】</w:t>
            </w:r>
          </w:p>
        </w:tc>
        <w:tc>
          <w:tcPr>
            <w:tcW w:w="314" w:type="pct"/>
            <w:tcBorders>
              <w:bottom w:val="single" w:sz="4" w:space="0" w:color="auto"/>
            </w:tcBorders>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單元四安全生活不打烊</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活動一空間安全大健診</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8B1D87" w:rsidRDefault="007E20DD" w:rsidP="009A4C0B">
            <w:pPr>
              <w:spacing w:line="0" w:lineRule="atLeast"/>
              <w:jc w:val="both"/>
              <w:rPr>
                <w:rFonts w:ascii="標楷體" w:eastAsia="標楷體" w:hAnsi="標楷體" w:cs="Times New Roman"/>
                <w:spacing w:val="-20"/>
                <w:sz w:val="18"/>
                <w:szCs w:val="18"/>
              </w:rPr>
            </w:pPr>
            <w:smartTag w:uri="urn:schemas-microsoft-com:office:smarttags" w:element="chsdate">
              <w:smartTagPr>
                <w:attr w:name="Year" w:val="2004"/>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4-2-1</w:t>
              </w:r>
            </w:smartTag>
          </w:p>
        </w:tc>
        <w:tc>
          <w:tcPr>
            <w:tcW w:w="254"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肆、生活樂趣多</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十三.飲食大觀園</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2-1-2</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hint="eastAsia"/>
                <w:color w:val="000000"/>
                <w:sz w:val="20"/>
                <w:szCs w:val="20"/>
              </w:rPr>
              <w:t>2-1-4</w:t>
            </w:r>
          </w:p>
        </w:tc>
        <w:tc>
          <w:tcPr>
            <w:tcW w:w="263" w:type="pct"/>
          </w:tcPr>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第肆單元小腳走天下</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Times New Roman" w:hint="eastAsia"/>
                <w:snapToGrid w:val="0"/>
                <w:spacing w:val="-20"/>
                <w:kern w:val="0"/>
                <w:sz w:val="18"/>
                <w:szCs w:val="18"/>
              </w:rPr>
              <w:t>第十四課阿瑪菲小鎮的音樂會</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◎環境教育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◎資訊教育</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napToGrid w:val="0"/>
                <w:spacing w:val="-20"/>
                <w:kern w:val="0"/>
                <w:sz w:val="18"/>
                <w:szCs w:val="18"/>
              </w:rPr>
              <w:t>◎家政教育</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1-2-4</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4-2-1-2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5-2-7</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5-2-14-5</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6-2-5-1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6-2-4-3</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6-2-7-2</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數與量／九、容量3-n-15</w:t>
            </w:r>
            <w:r w:rsidRPr="008B1D87">
              <w:rPr>
                <w:rFonts w:ascii="標楷體" w:eastAsia="標楷體" w:hAnsi="標楷體" w:cs="Arial"/>
                <w:spacing w:val="-20"/>
                <w:sz w:val="18"/>
                <w:szCs w:val="18"/>
              </w:rPr>
              <w:t>【海洋教育】【人權教育】【性別平等教育】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製作海報</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龍鳳獅團練</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蝴蝶紙雕</w:t>
            </w:r>
          </w:p>
        </w:tc>
      </w:tr>
      <w:tr w:rsidR="007E20DD" w:rsidRPr="00CA48C7" w:rsidTr="009A4C0B">
        <w:trPr>
          <w:trHeight w:val="364"/>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19</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6/14</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6/</w:t>
            </w:r>
            <w:r w:rsidRPr="00B2661E">
              <w:rPr>
                <w:rFonts w:ascii="標楷體" w:eastAsia="標楷體" w:hAnsi="標楷體"/>
                <w:color w:val="000000"/>
                <w:sz w:val="20"/>
                <w:szCs w:val="20"/>
              </w:rPr>
              <w:t>2</w:t>
            </w:r>
            <w:r w:rsidRPr="00B2661E">
              <w:rPr>
                <w:rFonts w:ascii="標楷體" w:eastAsia="標楷體" w:hAnsi="標楷體" w:hint="eastAsia"/>
                <w:color w:val="000000"/>
                <w:sz w:val="20"/>
                <w:szCs w:val="20"/>
              </w:rPr>
              <w:t>0</w:t>
            </w:r>
          </w:p>
        </w:tc>
        <w:tc>
          <w:tcPr>
            <w:tcW w:w="508" w:type="pct"/>
            <w:vAlign w:val="center"/>
          </w:tcPr>
          <w:p w:rsidR="007E20DD" w:rsidRPr="00B2661E" w:rsidRDefault="007E20DD" w:rsidP="00AA621E">
            <w:pPr>
              <w:widowControl/>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●作業</w:t>
            </w:r>
            <w:r w:rsidRPr="00B2661E">
              <w:rPr>
                <w:rFonts w:ascii="標楷體" w:eastAsia="標楷體" w:hAnsi="標楷體" w:hint="eastAsia"/>
                <w:color w:val="000000"/>
                <w:sz w:val="20"/>
                <w:szCs w:val="20"/>
              </w:rPr>
              <w:t>查閱</w:t>
            </w:r>
          </w:p>
          <w:p w:rsidR="007E20DD" w:rsidRPr="00B2661E" w:rsidRDefault="007E20DD" w:rsidP="00AA621E">
            <w:pPr>
              <w:widowControl/>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環境教育宣導</w:t>
            </w:r>
          </w:p>
          <w:p w:rsidR="007E20DD" w:rsidRPr="00B2661E" w:rsidRDefault="007E20DD" w:rsidP="00AA621E">
            <w:pPr>
              <w:widowControl/>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成績考查試卷編製</w:t>
            </w:r>
          </w:p>
          <w:p w:rsidR="007E20DD" w:rsidRPr="00B2661E" w:rsidRDefault="007E20DD" w:rsidP="00AA621E">
            <w:pPr>
              <w:widowControl/>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●畢業典禮(6/18-6/24)</w:t>
            </w:r>
          </w:p>
          <w:p w:rsidR="007E20DD" w:rsidRPr="00B2661E" w:rsidRDefault="007E20DD" w:rsidP="00AA621E">
            <w:pPr>
              <w:widowControl/>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●6/20補行上課上班(6/26)</w:t>
            </w:r>
          </w:p>
        </w:tc>
        <w:tc>
          <w:tcPr>
            <w:tcW w:w="312"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語文天地四</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5-2-7</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5-2-14-3</w:t>
            </w:r>
          </w:p>
          <w:p w:rsidR="007E20DD" w:rsidRPr="000E1B36" w:rsidRDefault="007E20DD" w:rsidP="009A4C0B">
            <w:pPr>
              <w:jc w:val="both"/>
              <w:rPr>
                <w:rFonts w:ascii="標楷體" w:eastAsia="標楷體" w:hAnsi="標楷體"/>
                <w:color w:val="000000"/>
                <w:sz w:val="20"/>
                <w:szCs w:val="20"/>
              </w:rPr>
            </w:pPr>
            <w:r w:rsidRPr="000E1B36">
              <w:rPr>
                <w:rFonts w:ascii="標楷體" w:eastAsia="標楷體" w:hAnsi="標楷體" w:hint="eastAsia"/>
                <w:color w:val="000000"/>
                <w:sz w:val="20"/>
                <w:szCs w:val="20"/>
              </w:rPr>
              <w:t>6-2-2-2</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hint="eastAsia"/>
                <w:color w:val="000000"/>
                <w:sz w:val="20"/>
                <w:szCs w:val="20"/>
              </w:rPr>
              <w:t>6-2-7</w:t>
            </w:r>
          </w:p>
        </w:tc>
        <w:tc>
          <w:tcPr>
            <w:tcW w:w="354" w:type="pct"/>
          </w:tcPr>
          <w:p w:rsidR="007E20DD" w:rsidRPr="008B1D87" w:rsidRDefault="007E20DD" w:rsidP="009A4C0B">
            <w:pPr>
              <w:spacing w:line="0" w:lineRule="atLeast"/>
              <w:jc w:val="both"/>
              <w:rPr>
                <w:rFonts w:ascii="標楷體" w:eastAsia="標楷體" w:hAnsi="標楷體" w:cs="新細明體"/>
                <w:spacing w:val="-20"/>
                <w:sz w:val="18"/>
                <w:szCs w:val="18"/>
              </w:rPr>
            </w:pPr>
            <w:r w:rsidRPr="000C7739">
              <w:rPr>
                <w:rFonts w:ascii="標楷體" w:eastAsia="標楷體" w:hAnsi="標楷體" w:hint="eastAsia"/>
                <w:sz w:val="18"/>
                <w:szCs w:val="18"/>
              </w:rPr>
              <w:t>歡喜來過節～七月七</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【人權教育】</w:t>
            </w:r>
          </w:p>
        </w:tc>
        <w:tc>
          <w:tcPr>
            <w:tcW w:w="299"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複習二</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Review 2</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【性別平等教育】</w:t>
            </w:r>
            <w:r w:rsidRPr="00D77A76">
              <w:rPr>
                <w:rFonts w:ascii="Times New Roman" w:eastAsia="標楷體" w:hAnsi="Times New Roman" w:cs="Times New Roman"/>
                <w:sz w:val="20"/>
                <w:szCs w:val="20"/>
              </w:rPr>
              <w:br/>
            </w:r>
            <w:r w:rsidRPr="00D77A76">
              <w:rPr>
                <w:rFonts w:ascii="Times New Roman" w:eastAsia="標楷體" w:hAnsi="Times New Roman" w:cs="Times New Roman"/>
                <w:sz w:val="20"/>
                <w:szCs w:val="20"/>
              </w:rPr>
              <w:t>【家政教育】</w:t>
            </w:r>
          </w:p>
          <w:p w:rsidR="007E20DD"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D77A76">
                <w:rPr>
                  <w:rFonts w:ascii="Times New Roman" w:eastAsia="標楷體" w:hAnsi="Times New Roman" w:cs="Times New Roman"/>
                  <w:sz w:val="20"/>
                  <w:szCs w:val="20"/>
                </w:rPr>
                <w:t>1-1-2</w:t>
              </w:r>
            </w:smartTag>
            <w:r w:rsidRPr="00D77A76">
              <w:rPr>
                <w:rFonts w:ascii="Times New Roman" w:eastAsia="標楷體" w:hAnsi="Times New Roman" w:cs="Times New Roman"/>
                <w:sz w:val="20"/>
                <w:szCs w:val="20"/>
              </w:rPr>
              <w:br/>
              <w:t>1-1-3</w:t>
            </w:r>
            <w:r w:rsidRPr="00D77A76">
              <w:rPr>
                <w:rFonts w:ascii="Times New Roman" w:eastAsia="標楷體" w:hAnsi="Times New Roman" w:cs="Times New Roman"/>
                <w:sz w:val="20"/>
                <w:szCs w:val="20"/>
              </w:rPr>
              <w:br/>
              <w:t>1-1-7</w:t>
            </w:r>
            <w:r w:rsidRPr="00D77A76">
              <w:rPr>
                <w:rFonts w:ascii="Times New Roman" w:eastAsia="標楷體" w:hAnsi="Times New Roman" w:cs="Times New Roman"/>
                <w:sz w:val="20"/>
                <w:szCs w:val="20"/>
              </w:rPr>
              <w:br/>
              <w:t>1-1-8</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2-1-9</w:t>
            </w:r>
            <w:r w:rsidRPr="00D77A76">
              <w:rPr>
                <w:rFonts w:ascii="Times New Roman" w:eastAsia="標楷體" w:hAnsi="Times New Roman" w:cs="Times New Roman"/>
                <w:sz w:val="20"/>
                <w:szCs w:val="20"/>
              </w:rPr>
              <w:br/>
              <w:t>3-1-5</w:t>
            </w:r>
            <w:r w:rsidRPr="00D77A76">
              <w:rPr>
                <w:rFonts w:ascii="Times New Roman" w:eastAsia="標楷體" w:hAnsi="Times New Roman" w:cs="Times New Roman"/>
                <w:sz w:val="20"/>
                <w:szCs w:val="20"/>
              </w:rPr>
              <w:br/>
              <w:t>4-1-3</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5-1-6</w:t>
            </w:r>
          </w:p>
          <w:p w:rsidR="005B0EEB" w:rsidRDefault="005B0EEB" w:rsidP="009A4C0B">
            <w:pPr>
              <w:spacing w:line="0" w:lineRule="atLeast"/>
              <w:jc w:val="both"/>
              <w:rPr>
                <w:rFonts w:ascii="Times New Roman" w:eastAsia="標楷體" w:hAnsi="Times New Roman" w:cs="Times New Roman"/>
                <w:sz w:val="20"/>
                <w:szCs w:val="20"/>
              </w:rPr>
            </w:pPr>
          </w:p>
          <w:p w:rsidR="005B0EEB" w:rsidRDefault="005B0EEB" w:rsidP="009A4C0B">
            <w:pPr>
              <w:spacing w:line="0" w:lineRule="atLeast"/>
              <w:jc w:val="both"/>
              <w:rPr>
                <w:rFonts w:ascii="Times New Roman" w:eastAsia="標楷體" w:hAnsi="Times New Roman" w:cs="Times New Roman"/>
                <w:sz w:val="20"/>
                <w:szCs w:val="20"/>
              </w:rPr>
            </w:pPr>
          </w:p>
          <w:p w:rsidR="005B0EEB" w:rsidRDefault="005B0EEB" w:rsidP="009A4C0B">
            <w:pPr>
              <w:spacing w:line="0" w:lineRule="atLeast"/>
              <w:jc w:val="both"/>
              <w:rPr>
                <w:rFonts w:ascii="Times New Roman" w:eastAsia="標楷體" w:hAnsi="Times New Roman" w:cs="Times New Roman"/>
                <w:sz w:val="20"/>
                <w:szCs w:val="20"/>
              </w:rPr>
            </w:pPr>
          </w:p>
          <w:p w:rsidR="005B0EEB" w:rsidRDefault="005B0EEB" w:rsidP="009A4C0B">
            <w:pPr>
              <w:spacing w:line="0" w:lineRule="atLeast"/>
              <w:jc w:val="both"/>
              <w:rPr>
                <w:rFonts w:ascii="Times New Roman" w:eastAsia="標楷體" w:hAnsi="Times New Roman" w:cs="Times New Roman"/>
                <w:sz w:val="20"/>
                <w:szCs w:val="20"/>
              </w:rPr>
            </w:pPr>
          </w:p>
          <w:p w:rsidR="005B0EEB" w:rsidRDefault="005B0EEB" w:rsidP="009A4C0B">
            <w:pPr>
              <w:spacing w:line="0" w:lineRule="atLeast"/>
              <w:jc w:val="both"/>
              <w:rPr>
                <w:rFonts w:ascii="Times New Roman" w:eastAsia="標楷體" w:hAnsi="Times New Roman" w:cs="Times New Roman"/>
                <w:sz w:val="20"/>
                <w:szCs w:val="20"/>
              </w:rPr>
            </w:pPr>
          </w:p>
          <w:p w:rsidR="005B0EEB" w:rsidRDefault="005B0EEB" w:rsidP="009A4C0B">
            <w:pPr>
              <w:spacing w:line="0" w:lineRule="atLeast"/>
              <w:jc w:val="both"/>
              <w:rPr>
                <w:rFonts w:ascii="Times New Roman" w:eastAsia="標楷體" w:hAnsi="Times New Roman" w:cs="Times New Roman"/>
                <w:sz w:val="20"/>
                <w:szCs w:val="20"/>
              </w:rPr>
            </w:pPr>
          </w:p>
          <w:p w:rsidR="005B0EEB" w:rsidRDefault="005B0EEB" w:rsidP="009A4C0B">
            <w:pPr>
              <w:spacing w:line="0" w:lineRule="atLeast"/>
              <w:jc w:val="both"/>
              <w:rPr>
                <w:rFonts w:ascii="Times New Roman" w:eastAsia="標楷體" w:hAnsi="Times New Roman" w:cs="Times New Roman"/>
                <w:sz w:val="20"/>
                <w:szCs w:val="20"/>
              </w:rPr>
            </w:pPr>
          </w:p>
          <w:p w:rsidR="005B0EEB" w:rsidRDefault="005B0EEB" w:rsidP="009A4C0B">
            <w:pPr>
              <w:spacing w:line="0" w:lineRule="atLeast"/>
              <w:jc w:val="both"/>
              <w:rPr>
                <w:rFonts w:ascii="Times New Roman" w:eastAsia="標楷體" w:hAnsi="Times New Roman" w:cs="Times New Roman"/>
                <w:sz w:val="20"/>
                <w:szCs w:val="20"/>
              </w:rPr>
            </w:pPr>
          </w:p>
          <w:p w:rsidR="005B0EEB" w:rsidRDefault="005B0EEB" w:rsidP="009A4C0B">
            <w:pPr>
              <w:spacing w:line="0" w:lineRule="atLeast"/>
              <w:jc w:val="both"/>
              <w:rPr>
                <w:rFonts w:ascii="Times New Roman" w:eastAsia="標楷體" w:hAnsi="Times New Roman" w:cs="Times New Roman"/>
                <w:sz w:val="20"/>
                <w:szCs w:val="20"/>
              </w:rPr>
            </w:pPr>
          </w:p>
          <w:p w:rsidR="005B0EEB" w:rsidRDefault="005B0EEB" w:rsidP="009A4C0B">
            <w:pPr>
              <w:spacing w:line="0" w:lineRule="atLeast"/>
              <w:jc w:val="both"/>
              <w:rPr>
                <w:rFonts w:ascii="Times New Roman" w:eastAsia="標楷體" w:hAnsi="Times New Roman" w:cs="Times New Roman"/>
                <w:sz w:val="20"/>
                <w:szCs w:val="20"/>
              </w:rPr>
            </w:pPr>
          </w:p>
          <w:p w:rsidR="005B0EEB" w:rsidRPr="00AA46AB" w:rsidRDefault="005B0EEB" w:rsidP="009A4C0B">
            <w:pPr>
              <w:spacing w:line="0" w:lineRule="atLeast"/>
              <w:jc w:val="both"/>
              <w:rPr>
                <w:rFonts w:ascii="Times New Roman" w:eastAsia="標楷體" w:hAnsi="Times New Roman" w:cs="Times New Roman"/>
                <w:sz w:val="20"/>
                <w:szCs w:val="20"/>
              </w:rPr>
            </w:pP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十</w:t>
            </w:r>
            <w:r w:rsidRPr="006853AD">
              <w:rPr>
                <w:rFonts w:ascii="標楷體" w:eastAsia="標楷體" w:hAnsi="標楷體" w:cs="Arial"/>
                <w:kern w:val="0"/>
                <w:sz w:val="20"/>
                <w:szCs w:val="20"/>
              </w:rPr>
              <w:t>、容量</w:t>
            </w:r>
            <w:r w:rsidRPr="006853AD">
              <w:rPr>
                <w:rFonts w:ascii="標楷體" w:eastAsia="標楷體" w:hAnsi="標楷體" w:cs="Arial"/>
                <w:color w:val="000000"/>
                <w:kern w:val="0"/>
                <w:sz w:val="20"/>
                <w:szCs w:val="20"/>
              </w:rPr>
              <w:t>3-n-15</w:t>
            </w:r>
            <w:r w:rsidRPr="006853AD">
              <w:rPr>
                <w:rFonts w:ascii="標楷體" w:eastAsia="標楷體" w:hAnsi="標楷體" w:cs="Arial"/>
                <w:sz w:val="20"/>
                <w:szCs w:val="20"/>
              </w:rPr>
              <w:t>【海洋教育】【人權教育】【性別平等教育】</w:t>
            </w:r>
          </w:p>
        </w:tc>
        <w:tc>
          <w:tcPr>
            <w:tcW w:w="300" w:type="pct"/>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四、認識天氣</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3.天氣與生活</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hint="eastAsia"/>
                  <w:color w:val="000000"/>
                  <w:sz w:val="20"/>
                  <w:szCs w:val="20"/>
                </w:rPr>
                <w:t>1-2-3</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r w:rsidRPr="000E1B36">
              <w:rPr>
                <w:rFonts w:ascii="標楷體" w:eastAsia="標楷體" w:hAnsi="標楷體" w:hint="eastAsia"/>
                <w:color w:val="000000"/>
                <w:sz w:val="20"/>
                <w:szCs w:val="20"/>
              </w:rPr>
              <w:t>5-2-1-1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-3</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7E20DD" w:rsidRPr="002465B1" w:rsidRDefault="007E20DD" w:rsidP="009A4C0B">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第六單元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居住地方的發展</w:t>
            </w:r>
            <w:r w:rsidRPr="002465B1">
              <w:rPr>
                <w:rFonts w:ascii="Times New Roman" w:eastAsia="標楷體" w:hAnsi="Times New Roman" w:cs="Times New Roman"/>
                <w:bCs/>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打造新家園</w:t>
            </w:r>
            <w:r w:rsidRPr="002465B1">
              <w:rPr>
                <w:rFonts w:ascii="Times New Roman" w:eastAsia="標楷體" w:hAnsi="Times New Roman" w:cs="Times New Roman"/>
                <w:bCs/>
                <w:sz w:val="20"/>
                <w:szCs w:val="20"/>
              </w:rPr>
              <w:br/>
            </w:r>
            <w:r w:rsidRPr="002465B1">
              <w:rPr>
                <w:rFonts w:ascii="Times New Roman" w:eastAsia="標楷體" w:hAnsi="Times New Roman" w:cs="Times New Roman" w:hint="eastAsia"/>
                <w:bCs/>
                <w:sz w:val="20"/>
                <w:szCs w:val="20"/>
              </w:rPr>
              <w:t>(</w:t>
            </w:r>
            <w:r w:rsidRPr="00D77A76">
              <w:rPr>
                <w:rFonts w:ascii="Times New Roman" w:eastAsia="標楷體" w:hAnsi="Times New Roman" w:cs="Times New Roman"/>
                <w:bCs/>
                <w:sz w:val="20"/>
                <w:szCs w:val="20"/>
              </w:rPr>
              <w:t>3</w:t>
            </w:r>
            <w:r w:rsidRPr="002465B1">
              <w:rPr>
                <w:rFonts w:ascii="Times New Roman" w:eastAsia="標楷體" w:hAnsi="Times New Roman" w:cs="Times New Roman" w:hint="eastAsia"/>
                <w:bCs/>
                <w:sz w:val="20"/>
                <w:szCs w:val="20"/>
              </w:rPr>
              <w:t>)</w:t>
            </w:r>
            <w:r w:rsidRPr="002465B1">
              <w:rPr>
                <w:rFonts w:ascii="Times New Roman" w:eastAsia="標楷體" w:hAnsi="Times New Roman" w:cs="Times New Roman"/>
                <w:bCs/>
                <w:sz w:val="20"/>
                <w:szCs w:val="20"/>
              </w:rPr>
              <w:br/>
            </w:r>
            <w:r w:rsidRPr="00D77A76">
              <w:rPr>
                <w:rFonts w:ascii="Times New Roman" w:eastAsia="標楷體" w:hAnsi="Times New Roman" w:cs="Times New Roman" w:hint="eastAsia"/>
                <w:bCs/>
                <w:sz w:val="20"/>
                <w:szCs w:val="20"/>
              </w:rPr>
              <w:t>【資訊教育】</w:t>
            </w:r>
          </w:p>
          <w:p w:rsidR="007E20DD" w:rsidRPr="00D77A76" w:rsidRDefault="007E20DD" w:rsidP="009A4C0B">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5"/>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5-2-1</w:t>
              </w:r>
            </w:smartTag>
          </w:p>
          <w:p w:rsidR="007E20DD" w:rsidRPr="002465B1" w:rsidRDefault="007E20DD" w:rsidP="009A4C0B">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8"/>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8-2-1</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六、動物嘉年華／紙偶劇場1-2-1,1-2-2,1-2-3,1-2-4,1-2-5,2-2-6,2-2-7,3-2-11【人權教育】【環境教育】</w:t>
            </w:r>
          </w:p>
        </w:tc>
        <w:tc>
          <w:tcPr>
            <w:tcW w:w="314" w:type="pct"/>
            <w:tcBorders>
              <w:bottom w:val="single" w:sz="4" w:space="0" w:color="auto"/>
            </w:tcBorders>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單元四安全生活不打烊</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活動一空間安全大健診</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8B1D87" w:rsidRDefault="007E20DD" w:rsidP="009A4C0B">
            <w:pPr>
              <w:spacing w:line="0" w:lineRule="atLeast"/>
              <w:jc w:val="both"/>
              <w:rPr>
                <w:rFonts w:ascii="標楷體" w:eastAsia="標楷體" w:hAnsi="標楷體" w:cs="Times New Roman"/>
                <w:spacing w:val="-20"/>
                <w:sz w:val="18"/>
                <w:szCs w:val="18"/>
              </w:rPr>
            </w:pPr>
            <w:smartTag w:uri="urn:schemas-microsoft-com:office:smarttags" w:element="chsdate">
              <w:smartTagPr>
                <w:attr w:name="Year" w:val="2004"/>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4-2-1</w:t>
              </w:r>
            </w:smartTag>
          </w:p>
        </w:tc>
        <w:tc>
          <w:tcPr>
            <w:tcW w:w="254" w:type="pct"/>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肆、生活樂趣多</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十三.飲食大觀園</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2-1-2</w:t>
            </w:r>
          </w:p>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0E1B36">
              <w:rPr>
                <w:rFonts w:ascii="標楷體" w:eastAsia="標楷體" w:hAnsi="標楷體" w:hint="eastAsia"/>
                <w:color w:val="000000"/>
                <w:sz w:val="20"/>
                <w:szCs w:val="20"/>
              </w:rPr>
              <w:t>2-1-4</w:t>
            </w:r>
          </w:p>
        </w:tc>
        <w:tc>
          <w:tcPr>
            <w:tcW w:w="263" w:type="pct"/>
          </w:tcPr>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語文天地四</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5-2-7</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5-2-14-3</w:t>
            </w:r>
          </w:p>
          <w:p w:rsidR="007E20DD" w:rsidRPr="008B1D87" w:rsidRDefault="007E20DD" w:rsidP="009A4C0B">
            <w:pPr>
              <w:spacing w:line="0" w:lineRule="atLeast"/>
              <w:jc w:val="both"/>
              <w:rPr>
                <w:rFonts w:ascii="標楷體" w:eastAsia="標楷體" w:hAnsi="標楷體"/>
                <w:spacing w:val="-20"/>
                <w:sz w:val="18"/>
                <w:szCs w:val="18"/>
              </w:rPr>
            </w:pPr>
            <w:r w:rsidRPr="008B1D87">
              <w:rPr>
                <w:rFonts w:ascii="標楷體" w:eastAsia="標楷體" w:hAnsi="標楷體" w:hint="eastAsia"/>
                <w:spacing w:val="-20"/>
                <w:sz w:val="18"/>
                <w:szCs w:val="18"/>
              </w:rPr>
              <w:t>6-2-2-2</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hint="eastAsia"/>
                <w:spacing w:val="-20"/>
                <w:sz w:val="18"/>
                <w:szCs w:val="18"/>
              </w:rPr>
              <w:t>6-2-7</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數與量／九、容量3-n-15</w:t>
            </w:r>
            <w:r w:rsidRPr="008B1D87">
              <w:rPr>
                <w:rFonts w:ascii="標楷體" w:eastAsia="標楷體" w:hAnsi="標楷體" w:cs="Arial"/>
                <w:spacing w:val="-20"/>
                <w:sz w:val="18"/>
                <w:szCs w:val="18"/>
              </w:rPr>
              <w:t>【人權教育】【性別平等教育】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製作海報</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龍鳳獅團練</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蝴蝶紙雕</w:t>
            </w:r>
          </w:p>
        </w:tc>
      </w:tr>
      <w:tr w:rsidR="007E20DD" w:rsidRPr="00CA48C7" w:rsidTr="009A4C0B">
        <w:trPr>
          <w:trHeight w:val="364"/>
        </w:trPr>
        <w:tc>
          <w:tcPr>
            <w:tcW w:w="186" w:type="pct"/>
            <w:vAlign w:val="center"/>
          </w:tcPr>
          <w:p w:rsidR="007E20DD" w:rsidRPr="00CA48C7" w:rsidRDefault="007E20DD" w:rsidP="00AA621E">
            <w:pPr>
              <w:snapToGrid w:val="0"/>
              <w:spacing w:line="240" w:lineRule="exact"/>
              <w:jc w:val="center"/>
              <w:rPr>
                <w:rFonts w:ascii="標楷體" w:eastAsia="標楷體" w:hAnsi="標楷體"/>
                <w:spacing w:val="-20"/>
                <w:sz w:val="18"/>
                <w:szCs w:val="18"/>
              </w:rPr>
            </w:pPr>
            <w:r w:rsidRPr="00CA48C7">
              <w:rPr>
                <w:rFonts w:ascii="標楷體" w:eastAsia="標楷體" w:hAnsi="標楷體" w:hint="eastAsia"/>
                <w:spacing w:val="-20"/>
                <w:sz w:val="18"/>
                <w:szCs w:val="18"/>
              </w:rPr>
              <w:lastRenderedPageBreak/>
              <w:t>20</w:t>
            </w:r>
          </w:p>
        </w:tc>
        <w:tc>
          <w:tcPr>
            <w:tcW w:w="279" w:type="pct"/>
            <w:vAlign w:val="center"/>
          </w:tcPr>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6/21</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w:t>
            </w:r>
          </w:p>
          <w:p w:rsidR="007E20DD" w:rsidRPr="00B2661E" w:rsidRDefault="007E20DD" w:rsidP="00AA621E">
            <w:pPr>
              <w:spacing w:line="0" w:lineRule="atLeast"/>
              <w:jc w:val="center"/>
              <w:rPr>
                <w:rFonts w:ascii="標楷體" w:eastAsia="標楷體" w:hAnsi="標楷體"/>
                <w:color w:val="000000"/>
                <w:sz w:val="20"/>
                <w:szCs w:val="20"/>
              </w:rPr>
            </w:pPr>
            <w:r w:rsidRPr="00B2661E">
              <w:rPr>
                <w:rFonts w:ascii="標楷體" w:eastAsia="標楷體" w:hAnsi="標楷體" w:hint="eastAsia"/>
                <w:color w:val="000000"/>
                <w:sz w:val="20"/>
                <w:szCs w:val="20"/>
              </w:rPr>
              <w:t>6/27</w:t>
            </w:r>
          </w:p>
        </w:tc>
        <w:tc>
          <w:tcPr>
            <w:tcW w:w="508" w:type="pct"/>
            <w:vAlign w:val="center"/>
          </w:tcPr>
          <w:p w:rsidR="007E20DD" w:rsidRPr="00B2661E" w:rsidRDefault="007E20DD" w:rsidP="00AA621E">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●第三次定期考查</w:t>
            </w:r>
          </w:p>
          <w:p w:rsidR="007E20DD" w:rsidRPr="00B2661E" w:rsidRDefault="007E20DD" w:rsidP="00AA621E">
            <w:pPr>
              <w:autoSpaceDE w:val="0"/>
              <w:autoSpaceDN w:val="0"/>
              <w:adjustRightInd w:val="0"/>
              <w:spacing w:line="0" w:lineRule="atLeast"/>
              <w:ind w:left="200" w:hangingChars="100" w:hanging="200"/>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6/22-6/24</w:t>
            </w:r>
          </w:p>
          <w:p w:rsidR="007E20DD" w:rsidRPr="00B2661E" w:rsidRDefault="007E20DD" w:rsidP="00AA621E">
            <w:pPr>
              <w:autoSpaceDE w:val="0"/>
              <w:autoSpaceDN w:val="0"/>
              <w:adjustRightInd w:val="0"/>
              <w:spacing w:line="0" w:lineRule="atLeast"/>
              <w:ind w:left="200" w:hangingChars="100" w:hanging="200"/>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視力保健宣導</w:t>
            </w:r>
          </w:p>
          <w:p w:rsidR="007E20DD" w:rsidRPr="00B2661E" w:rsidRDefault="007E20DD" w:rsidP="00AA621E">
            <w:pPr>
              <w:autoSpaceDE w:val="0"/>
              <w:autoSpaceDN w:val="0"/>
              <w:adjustRightInd w:val="0"/>
              <w:spacing w:line="0" w:lineRule="atLeast"/>
              <w:ind w:left="200" w:hangingChars="100" w:hanging="200"/>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水域安全宣導</w:t>
            </w:r>
          </w:p>
          <w:p w:rsidR="007E20DD" w:rsidRPr="00B2661E" w:rsidRDefault="007E20DD" w:rsidP="00AA621E">
            <w:pPr>
              <w:autoSpaceDE w:val="0"/>
              <w:autoSpaceDN w:val="0"/>
              <w:adjustRightInd w:val="0"/>
              <w:spacing w:line="0" w:lineRule="atLeast"/>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●6/25-6/28端午節連假4天</w:t>
            </w:r>
          </w:p>
        </w:tc>
        <w:tc>
          <w:tcPr>
            <w:tcW w:w="312" w:type="pct"/>
            <w:shd w:val="clear" w:color="auto" w:fill="auto"/>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〈閱讀列車〉稻草人</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◎人權教育</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5-2-3-1</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5-2-3-2</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5-2-6</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w:t>
            </w:r>
          </w:p>
          <w:p w:rsidR="007E20DD" w:rsidRPr="000E1B36" w:rsidRDefault="007E20DD" w:rsidP="009A4C0B">
            <w:pPr>
              <w:jc w:val="both"/>
              <w:rPr>
                <w:rFonts w:ascii="標楷體" w:eastAsia="標楷體" w:hAnsi="標楷體" w:cs="Arial Unicode MS"/>
                <w:color w:val="000000"/>
                <w:sz w:val="20"/>
                <w:szCs w:val="20"/>
              </w:rPr>
            </w:pPr>
            <w:r w:rsidRPr="000E1B36">
              <w:rPr>
                <w:rFonts w:ascii="標楷體" w:eastAsia="標楷體" w:hAnsi="標楷體" w:cs="Arial Unicode MS" w:hint="eastAsia"/>
                <w:color w:val="000000"/>
                <w:sz w:val="20"/>
                <w:szCs w:val="20"/>
              </w:rPr>
              <w:t>5-2-8-2</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p>
        </w:tc>
        <w:tc>
          <w:tcPr>
            <w:tcW w:w="354" w:type="pct"/>
          </w:tcPr>
          <w:p w:rsidR="007E20DD" w:rsidRPr="008B1D87" w:rsidRDefault="007E20DD" w:rsidP="009A4C0B">
            <w:pPr>
              <w:spacing w:line="0" w:lineRule="atLeast"/>
              <w:jc w:val="both"/>
              <w:rPr>
                <w:rFonts w:ascii="標楷體" w:eastAsia="標楷體" w:hAnsi="標楷體" w:cs="新細明體"/>
                <w:spacing w:val="-20"/>
                <w:sz w:val="18"/>
                <w:szCs w:val="18"/>
              </w:rPr>
            </w:pPr>
            <w:r w:rsidRPr="000C7739">
              <w:rPr>
                <w:rFonts w:ascii="標楷體" w:eastAsia="標楷體" w:hAnsi="標楷體" w:hint="eastAsia"/>
                <w:sz w:val="18"/>
                <w:szCs w:val="18"/>
              </w:rPr>
              <w:t>歡喜來過節～七月七</w:t>
            </w:r>
            <w:r w:rsidRPr="000C7739">
              <w:rPr>
                <w:rFonts w:ascii="標楷體" w:eastAsia="標楷體" w:hAnsi="標楷體" w:cs="Times New Roman"/>
                <w:sz w:val="18"/>
                <w:szCs w:val="18"/>
              </w:rPr>
              <w:t>(1)</w:t>
            </w:r>
            <w:r w:rsidRPr="000C7739">
              <w:rPr>
                <w:rFonts w:ascii="標楷體" w:eastAsia="標楷體" w:hAnsi="標楷體" w:hint="eastAsia"/>
                <w:sz w:val="18"/>
                <w:szCs w:val="18"/>
              </w:rPr>
              <w:br/>
              <w:t>【性別平等教育】</w:t>
            </w:r>
            <w:r w:rsidRPr="000C7739">
              <w:rPr>
                <w:rFonts w:ascii="標楷體" w:eastAsia="標楷體" w:hAnsi="標楷體" w:hint="eastAsia"/>
                <w:sz w:val="18"/>
                <w:szCs w:val="18"/>
              </w:rPr>
              <w:br/>
              <w:t>【人權教育】</w:t>
            </w:r>
          </w:p>
        </w:tc>
        <w:tc>
          <w:tcPr>
            <w:tcW w:w="299" w:type="pct"/>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複習二</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Review 2</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【性別平等教育】</w:t>
            </w:r>
            <w:r w:rsidRPr="00D77A76">
              <w:rPr>
                <w:rFonts w:ascii="Times New Roman" w:eastAsia="標楷體" w:hAnsi="Times New Roman" w:cs="Times New Roman"/>
                <w:sz w:val="20"/>
                <w:szCs w:val="20"/>
              </w:rPr>
              <w:br/>
            </w:r>
            <w:r w:rsidRPr="00D77A76">
              <w:rPr>
                <w:rFonts w:ascii="Times New Roman" w:eastAsia="標楷體" w:hAnsi="Times New Roman" w:cs="Times New Roman"/>
                <w:sz w:val="20"/>
                <w:szCs w:val="20"/>
              </w:rPr>
              <w:t>【家政教育】</w:t>
            </w:r>
          </w:p>
          <w:p w:rsidR="007E20DD" w:rsidRPr="008B1D87" w:rsidRDefault="007E20DD" w:rsidP="009A4C0B">
            <w:pPr>
              <w:spacing w:line="0" w:lineRule="atLeast"/>
              <w:jc w:val="both"/>
              <w:rPr>
                <w:rFonts w:ascii="標楷體" w:eastAsia="標楷體" w:hAnsi="標楷體" w:cs="Times New Roman"/>
                <w:spacing w:val="-20"/>
                <w:sz w:val="18"/>
                <w:szCs w:val="18"/>
              </w:rPr>
            </w:pPr>
            <w:smartTag w:uri="urn:schemas-microsoft-com:office:smarttags" w:element="chsdate">
              <w:smartTagPr>
                <w:attr w:name="Year" w:val="2001"/>
                <w:attr w:name="Month" w:val="1"/>
                <w:attr w:name="Day" w:val="2"/>
                <w:attr w:name="IsLunarDate" w:val="False"/>
                <w:attr w:name="IsROCDate" w:val="False"/>
              </w:smartTagPr>
              <w:r w:rsidRPr="00D77A76">
                <w:rPr>
                  <w:rFonts w:ascii="Times New Roman" w:eastAsia="標楷體" w:hAnsi="Times New Roman" w:cs="Times New Roman"/>
                  <w:sz w:val="20"/>
                  <w:szCs w:val="20"/>
                </w:rPr>
                <w:t>1-1-2</w:t>
              </w:r>
            </w:smartTag>
            <w:r w:rsidRPr="00D77A76">
              <w:rPr>
                <w:rFonts w:ascii="Times New Roman" w:eastAsia="標楷體" w:hAnsi="Times New Roman" w:cs="Times New Roman"/>
                <w:sz w:val="20"/>
                <w:szCs w:val="20"/>
              </w:rPr>
              <w:br/>
              <w:t>1-1-3</w:t>
            </w:r>
            <w:r w:rsidRPr="00D77A76">
              <w:rPr>
                <w:rFonts w:ascii="Times New Roman" w:eastAsia="標楷體" w:hAnsi="Times New Roman" w:cs="Times New Roman"/>
                <w:sz w:val="20"/>
                <w:szCs w:val="20"/>
              </w:rPr>
              <w:br/>
              <w:t>1-1-7</w:t>
            </w:r>
            <w:r w:rsidRPr="00D77A76">
              <w:rPr>
                <w:rFonts w:ascii="Times New Roman" w:eastAsia="標楷體" w:hAnsi="Times New Roman" w:cs="Times New Roman"/>
                <w:sz w:val="20"/>
                <w:szCs w:val="20"/>
              </w:rPr>
              <w:br/>
              <w:t>1-1-8</w:t>
            </w:r>
            <w:r w:rsidRPr="00D77A76">
              <w:rPr>
                <w:rFonts w:ascii="Times New Roman" w:eastAsia="標楷體" w:hAnsi="Times New Roman" w:cs="Times New Roman"/>
                <w:sz w:val="20"/>
                <w:szCs w:val="20"/>
              </w:rPr>
              <w:br/>
              <w:t>2-1-3</w:t>
            </w:r>
            <w:r w:rsidRPr="00D77A76">
              <w:rPr>
                <w:rFonts w:ascii="Times New Roman" w:eastAsia="標楷體" w:hAnsi="Times New Roman" w:cs="Times New Roman"/>
                <w:sz w:val="20"/>
                <w:szCs w:val="20"/>
              </w:rPr>
              <w:br/>
              <w:t>2-1-4</w:t>
            </w:r>
            <w:r w:rsidRPr="00D77A76">
              <w:rPr>
                <w:rFonts w:ascii="Times New Roman" w:eastAsia="標楷體" w:hAnsi="Times New Roman" w:cs="Times New Roman"/>
                <w:sz w:val="20"/>
                <w:szCs w:val="20"/>
              </w:rPr>
              <w:br/>
              <w:t>2-1-9</w:t>
            </w:r>
            <w:r w:rsidRPr="00D77A76">
              <w:rPr>
                <w:rFonts w:ascii="Times New Roman" w:eastAsia="標楷體" w:hAnsi="Times New Roman" w:cs="Times New Roman"/>
                <w:sz w:val="20"/>
                <w:szCs w:val="20"/>
              </w:rPr>
              <w:br/>
              <w:t>3-1-5</w:t>
            </w:r>
            <w:r w:rsidRPr="00D77A76">
              <w:rPr>
                <w:rFonts w:ascii="Times New Roman" w:eastAsia="標楷體" w:hAnsi="Times New Roman" w:cs="Times New Roman"/>
                <w:sz w:val="20"/>
                <w:szCs w:val="20"/>
              </w:rPr>
              <w:br/>
              <w:t>4-1-3</w:t>
            </w:r>
            <w:r w:rsidRPr="00D77A76">
              <w:rPr>
                <w:rFonts w:ascii="Times New Roman" w:eastAsia="標楷體" w:hAnsi="Times New Roman" w:cs="Times New Roman"/>
                <w:sz w:val="20"/>
                <w:szCs w:val="20"/>
              </w:rPr>
              <w:br/>
              <w:t>5-1-2</w:t>
            </w:r>
            <w:r w:rsidRPr="00D77A76">
              <w:rPr>
                <w:rFonts w:ascii="Times New Roman" w:eastAsia="標楷體" w:hAnsi="Times New Roman" w:cs="Times New Roman"/>
                <w:sz w:val="20"/>
                <w:szCs w:val="20"/>
              </w:rPr>
              <w:br/>
              <w:t>5-1-6</w:t>
            </w:r>
          </w:p>
        </w:tc>
        <w:tc>
          <w:tcPr>
            <w:tcW w:w="324" w:type="pct"/>
          </w:tcPr>
          <w:p w:rsidR="007E20DD" w:rsidRPr="006853AD" w:rsidRDefault="007E20DD" w:rsidP="009A4C0B">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十</w:t>
            </w:r>
            <w:r w:rsidRPr="006853AD">
              <w:rPr>
                <w:rFonts w:ascii="標楷體" w:eastAsia="標楷體" w:hAnsi="標楷體" w:cs="Arial"/>
                <w:kern w:val="0"/>
                <w:sz w:val="20"/>
                <w:szCs w:val="20"/>
              </w:rPr>
              <w:t>、容量</w:t>
            </w:r>
            <w:r w:rsidRPr="006853AD">
              <w:rPr>
                <w:rFonts w:ascii="標楷體" w:eastAsia="標楷體" w:hAnsi="標楷體" w:cs="Arial"/>
                <w:color w:val="000000"/>
                <w:kern w:val="0"/>
                <w:sz w:val="20"/>
                <w:szCs w:val="20"/>
              </w:rPr>
              <w:t>3-n-15</w:t>
            </w:r>
            <w:r w:rsidRPr="006853AD">
              <w:rPr>
                <w:rFonts w:ascii="標楷體" w:eastAsia="標楷體" w:hAnsi="標楷體" w:cs="Arial"/>
                <w:sz w:val="20"/>
                <w:szCs w:val="20"/>
              </w:rPr>
              <w:t>【人權教育】【性別平等教育】</w:t>
            </w:r>
          </w:p>
        </w:tc>
        <w:tc>
          <w:tcPr>
            <w:tcW w:w="300" w:type="pct"/>
          </w:tcPr>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四、認識天氣</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3.天氣與生活</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r w:rsidRPr="000E1B36">
              <w:rPr>
                <w:rFonts w:ascii="標楷體" w:eastAsia="標楷體" w:hAnsi="標楷體" w:cs="Arial Unicode MS" w:hint="eastAsia"/>
                <w:snapToGrid w:val="0"/>
                <w:color w:val="000000"/>
                <w:kern w:val="0"/>
                <w:sz w:val="20"/>
                <w:szCs w:val="20"/>
              </w:rPr>
              <w:t>◎人權教育</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3"/>
                <w:attr w:name="IsLunarDate" w:val="False"/>
                <w:attr w:name="IsROCDate" w:val="False"/>
              </w:smartTagPr>
              <w:r w:rsidRPr="000E1B36">
                <w:rPr>
                  <w:rFonts w:ascii="標楷體" w:eastAsia="標楷體" w:hAnsi="標楷體" w:hint="eastAsia"/>
                  <w:color w:val="000000"/>
                  <w:sz w:val="20"/>
                  <w:szCs w:val="20"/>
                </w:rPr>
                <w:t>1-2-3</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smartTag w:uri="urn:schemas-microsoft-com:office:smarttags" w:element="chsdate">
              <w:smartTagPr>
                <w:attr w:name="Year" w:val="2001"/>
                <w:attr w:name="Month" w:val="2"/>
                <w:attr w:name="Day" w:val="4"/>
                <w:attr w:name="IsLunarDate" w:val="False"/>
                <w:attr w:name="IsROCDate" w:val="False"/>
              </w:smartTagPr>
              <w:r w:rsidRPr="000E1B36">
                <w:rPr>
                  <w:rFonts w:ascii="標楷體" w:eastAsia="標楷體" w:hAnsi="標楷體" w:hint="eastAsia"/>
                  <w:color w:val="000000"/>
                  <w:sz w:val="20"/>
                  <w:szCs w:val="20"/>
                </w:rPr>
                <w:t>1-2-4</w:t>
              </w:r>
            </w:smartTag>
            <w:r w:rsidRPr="000E1B36">
              <w:rPr>
                <w:rFonts w:ascii="標楷體" w:eastAsia="標楷體" w:hAnsi="標楷體" w:hint="eastAsia"/>
                <w:color w:val="000000"/>
                <w:sz w:val="20"/>
                <w:szCs w:val="20"/>
              </w:rPr>
              <w:t>-1</w:t>
            </w:r>
          </w:p>
          <w:p w:rsidR="007E20DD" w:rsidRPr="000E1B36" w:rsidRDefault="007E20DD" w:rsidP="009A4C0B">
            <w:pPr>
              <w:jc w:val="both"/>
              <w:rPr>
                <w:rFonts w:ascii="標楷體" w:eastAsia="標楷體" w:hAnsi="標楷體" w:cs="新細明體"/>
                <w:color w:val="000000"/>
                <w:sz w:val="20"/>
                <w:szCs w:val="20"/>
              </w:rPr>
            </w:pPr>
            <w:r w:rsidRPr="000E1B36">
              <w:rPr>
                <w:rFonts w:ascii="標楷體" w:eastAsia="標楷體" w:hAnsi="標楷體" w:hint="eastAsia"/>
                <w:color w:val="000000"/>
                <w:sz w:val="20"/>
                <w:szCs w:val="20"/>
              </w:rPr>
              <w:t>5-2-1-1</w:t>
            </w:r>
          </w:p>
          <w:p w:rsidR="007E20DD" w:rsidRPr="000E1B36" w:rsidRDefault="007E20DD" w:rsidP="009A4C0B">
            <w:pPr>
              <w:jc w:val="both"/>
              <w:rPr>
                <w:rFonts w:ascii="標楷體" w:eastAsia="標楷體" w:hAnsi="標楷體"/>
                <w:color w:val="00000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-2</w:t>
            </w:r>
          </w:p>
          <w:p w:rsidR="007E20DD" w:rsidRPr="000E1B36" w:rsidRDefault="007E20DD" w:rsidP="009A4C0B">
            <w:pPr>
              <w:spacing w:line="320" w:lineRule="exact"/>
              <w:jc w:val="both"/>
              <w:rPr>
                <w:rFonts w:ascii="標楷體" w:eastAsia="標楷體" w:hAnsi="標楷體" w:cs="Arial Unicode MS"/>
                <w:snapToGrid w:val="0"/>
                <w:color w:val="000000"/>
                <w:kern w:val="0"/>
                <w:sz w:val="20"/>
                <w:szCs w:val="20"/>
              </w:rPr>
            </w:pPr>
            <w:smartTag w:uri="urn:schemas-microsoft-com:office:smarttags" w:element="chsdate">
              <w:smartTagPr>
                <w:attr w:name="Year" w:val="2005"/>
                <w:attr w:name="Month" w:val="2"/>
                <w:attr w:name="Day" w:val="1"/>
                <w:attr w:name="IsLunarDate" w:val="False"/>
                <w:attr w:name="IsROCDate" w:val="False"/>
              </w:smartTagPr>
              <w:r w:rsidRPr="000E1B36">
                <w:rPr>
                  <w:rFonts w:ascii="標楷體" w:eastAsia="標楷體" w:hAnsi="標楷體" w:hint="eastAsia"/>
                  <w:color w:val="000000"/>
                  <w:sz w:val="20"/>
                  <w:szCs w:val="20"/>
                </w:rPr>
                <w:t>5-2-1</w:t>
              </w:r>
            </w:smartTag>
            <w:r w:rsidRPr="000E1B36">
              <w:rPr>
                <w:rFonts w:ascii="標楷體" w:eastAsia="標楷體" w:hAnsi="標楷體" w:hint="eastAsia"/>
                <w:color w:val="000000"/>
                <w:sz w:val="20"/>
                <w:szCs w:val="20"/>
              </w:rPr>
              <w:t>-3</w:t>
            </w:r>
          </w:p>
        </w:tc>
        <w:tc>
          <w:tcPr>
            <w:tcW w:w="302" w:type="pct"/>
            <w:shd w:val="clear" w:color="auto" w:fill="auto"/>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第五單元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地方的故事與特色</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地方的特色</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AA46AB" w:rsidRDefault="007E20DD" w:rsidP="009A4C0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355" w:type="pct"/>
          </w:tcPr>
          <w:p w:rsidR="007E20DD" w:rsidRPr="006853AD" w:rsidRDefault="007E20DD" w:rsidP="009A4C0B">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六、動物嘉年華／紙偶劇場1-2-1,1-2-2,1-2-3,1-2-4,1-2-5,2-2-6,2-2-7,3-2-11【人權教育】【環境教育】</w:t>
            </w:r>
          </w:p>
        </w:tc>
        <w:tc>
          <w:tcPr>
            <w:tcW w:w="314" w:type="pct"/>
            <w:tcBorders>
              <w:bottom w:val="single" w:sz="4" w:space="0" w:color="auto"/>
            </w:tcBorders>
          </w:tcPr>
          <w:p w:rsidR="007E20DD" w:rsidRPr="00AA46AB" w:rsidRDefault="007E20DD" w:rsidP="009A4C0B">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單元四安全生活不打烊</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活動一空間安全大健診</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7E20DD" w:rsidRPr="008B1D87" w:rsidRDefault="007E20DD" w:rsidP="009A4C0B">
            <w:pPr>
              <w:spacing w:line="0" w:lineRule="atLeast"/>
              <w:jc w:val="both"/>
              <w:rPr>
                <w:rFonts w:ascii="標楷體" w:eastAsia="標楷體" w:hAnsi="標楷體" w:cs="Times New Roman"/>
                <w:spacing w:val="-20"/>
                <w:sz w:val="18"/>
                <w:szCs w:val="18"/>
              </w:rPr>
            </w:pPr>
            <w:smartTag w:uri="urn:schemas-microsoft-com:office:smarttags" w:element="chsdate">
              <w:smartTagPr>
                <w:attr w:name="Year" w:val="2004"/>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4-2-1</w:t>
              </w:r>
            </w:smartTag>
          </w:p>
        </w:tc>
        <w:tc>
          <w:tcPr>
            <w:tcW w:w="254" w:type="pct"/>
          </w:tcPr>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肆、生活樂趣多</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十三.飲食大觀園</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◎環境教育</w:t>
            </w:r>
          </w:p>
          <w:p w:rsidR="007E20DD" w:rsidRPr="000E1B36" w:rsidRDefault="007E20DD" w:rsidP="009A4C0B">
            <w:pPr>
              <w:spacing w:line="320" w:lineRule="exact"/>
              <w:jc w:val="both"/>
              <w:rPr>
                <w:rFonts w:ascii="標楷體" w:eastAsia="標楷體" w:hAnsi="標楷體" w:cs="Times New Roman"/>
                <w:snapToGrid w:val="0"/>
                <w:color w:val="000000"/>
                <w:kern w:val="0"/>
                <w:sz w:val="20"/>
                <w:szCs w:val="20"/>
              </w:rPr>
            </w:pPr>
            <w:r w:rsidRPr="000E1B36">
              <w:rPr>
                <w:rFonts w:ascii="標楷體" w:eastAsia="標楷體" w:hAnsi="標楷體" w:cs="Times New Roman" w:hint="eastAsia"/>
                <w:snapToGrid w:val="0"/>
                <w:color w:val="000000"/>
                <w:kern w:val="0"/>
                <w:sz w:val="20"/>
                <w:szCs w:val="20"/>
              </w:rPr>
              <w:t>◎家政教育</w:t>
            </w:r>
          </w:p>
          <w:p w:rsidR="007E20DD" w:rsidRPr="000E1B36" w:rsidRDefault="007E20DD" w:rsidP="009A4C0B">
            <w:pPr>
              <w:jc w:val="both"/>
              <w:rPr>
                <w:rFonts w:ascii="標楷體" w:eastAsia="標楷體" w:hAnsi="標楷體" w:cs="Times New Roman"/>
                <w:color w:val="000000"/>
                <w:sz w:val="20"/>
                <w:szCs w:val="20"/>
                <w:lang w:val="x-none" w:eastAsia="x-none"/>
              </w:rPr>
            </w:pPr>
            <w:r w:rsidRPr="000E1B36">
              <w:rPr>
                <w:rFonts w:ascii="標楷體" w:eastAsia="標楷體" w:hAnsi="標楷體" w:cs="Times New Roman" w:hint="eastAsia"/>
                <w:color w:val="000000"/>
                <w:sz w:val="20"/>
                <w:szCs w:val="20"/>
                <w:lang w:val="x-none" w:eastAsia="x-none"/>
              </w:rPr>
              <w:t>2-1-2</w:t>
            </w:r>
          </w:p>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0E1B36">
              <w:rPr>
                <w:rFonts w:ascii="標楷體" w:eastAsia="標楷體" w:hAnsi="標楷體" w:hint="eastAsia"/>
                <w:color w:val="000000"/>
                <w:sz w:val="20"/>
                <w:szCs w:val="20"/>
              </w:rPr>
              <w:t>2-1-4</w:t>
            </w:r>
          </w:p>
        </w:tc>
        <w:tc>
          <w:tcPr>
            <w:tcW w:w="263" w:type="pct"/>
          </w:tcPr>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〈閱讀列車〉稻草人</w:t>
            </w:r>
          </w:p>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◎環境教育</w:t>
            </w:r>
          </w:p>
          <w:p w:rsidR="007E20DD" w:rsidRPr="008B1D87" w:rsidRDefault="007E20DD" w:rsidP="009A4C0B">
            <w:pPr>
              <w:spacing w:line="0" w:lineRule="atLeast"/>
              <w:jc w:val="both"/>
              <w:rPr>
                <w:rFonts w:ascii="標楷體" w:eastAsia="標楷體" w:hAnsi="標楷體" w:cs="Times New Roman"/>
                <w:snapToGrid w:val="0"/>
                <w:spacing w:val="-20"/>
                <w:kern w:val="0"/>
                <w:sz w:val="18"/>
                <w:szCs w:val="18"/>
              </w:rPr>
            </w:pPr>
            <w:r w:rsidRPr="008B1D87">
              <w:rPr>
                <w:rFonts w:ascii="標楷體" w:eastAsia="標楷體" w:hAnsi="標楷體" w:cs="Times New Roman" w:hint="eastAsia"/>
                <w:snapToGrid w:val="0"/>
                <w:spacing w:val="-20"/>
                <w:kern w:val="0"/>
                <w:sz w:val="18"/>
                <w:szCs w:val="18"/>
              </w:rPr>
              <w:t>◎人權教育</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5-2-3-1</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5-2-3-2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5-2-6</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5-2-8</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5-2-8-2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5-2-14-2</w:t>
            </w:r>
          </w:p>
          <w:p w:rsidR="007E20DD" w:rsidRPr="008B1D87" w:rsidRDefault="007E20DD" w:rsidP="009A4C0B">
            <w:pPr>
              <w:spacing w:line="0" w:lineRule="atLeast"/>
              <w:jc w:val="both"/>
              <w:rPr>
                <w:rFonts w:ascii="標楷體" w:eastAsia="標楷體" w:hAnsi="標楷體" w:cs="Arial Unicode MS"/>
                <w:spacing w:val="-20"/>
                <w:sz w:val="18"/>
                <w:szCs w:val="18"/>
              </w:rPr>
            </w:pPr>
            <w:r w:rsidRPr="008B1D87">
              <w:rPr>
                <w:rFonts w:ascii="標楷體" w:eastAsia="標楷體" w:hAnsi="標楷體" w:cs="Arial Unicode MS" w:hint="eastAsia"/>
                <w:spacing w:val="-20"/>
                <w:sz w:val="18"/>
                <w:szCs w:val="18"/>
              </w:rPr>
              <w:t>5-2-14-3</w:t>
            </w:r>
          </w:p>
          <w:p w:rsidR="007E20DD" w:rsidRPr="008B1D87" w:rsidRDefault="007E20DD" w:rsidP="009A4C0B">
            <w:pPr>
              <w:spacing w:line="0" w:lineRule="atLeast"/>
              <w:jc w:val="both"/>
              <w:rPr>
                <w:rFonts w:ascii="標楷體" w:eastAsia="標楷體" w:hAnsi="標楷體" w:cs="Arial Unicode MS"/>
                <w:snapToGrid w:val="0"/>
                <w:spacing w:val="-20"/>
                <w:kern w:val="0"/>
                <w:sz w:val="18"/>
                <w:szCs w:val="18"/>
              </w:rPr>
            </w:pPr>
            <w:r w:rsidRPr="008B1D87">
              <w:rPr>
                <w:rFonts w:ascii="標楷體" w:eastAsia="標楷體" w:hAnsi="標楷體" w:cs="Arial Unicode MS" w:hint="eastAsia"/>
                <w:spacing w:val="-20"/>
                <w:sz w:val="18"/>
                <w:szCs w:val="18"/>
              </w:rPr>
              <w:t>5-2-14-4</w:t>
            </w:r>
          </w:p>
        </w:tc>
        <w:tc>
          <w:tcPr>
            <w:tcW w:w="232" w:type="pct"/>
          </w:tcPr>
          <w:p w:rsidR="007E20DD" w:rsidRPr="008B1D87" w:rsidRDefault="007E20DD" w:rsidP="009A4C0B">
            <w:pPr>
              <w:widowControl/>
              <w:snapToGrid w:val="0"/>
              <w:spacing w:line="0" w:lineRule="atLeast"/>
              <w:jc w:val="both"/>
              <w:rPr>
                <w:rFonts w:ascii="標楷體" w:eastAsia="標楷體" w:hAnsi="標楷體" w:cs="Arial"/>
                <w:spacing w:val="-20"/>
                <w:sz w:val="18"/>
                <w:szCs w:val="18"/>
              </w:rPr>
            </w:pPr>
            <w:r w:rsidRPr="008B1D87">
              <w:rPr>
                <w:rFonts w:ascii="標楷體" w:eastAsia="標楷體" w:hAnsi="標楷體" w:cs="Arial"/>
                <w:spacing w:val="-20"/>
                <w:kern w:val="0"/>
                <w:sz w:val="18"/>
                <w:szCs w:val="18"/>
              </w:rPr>
              <w:t>數與量／九、容量3-n-15</w:t>
            </w:r>
            <w:r w:rsidRPr="008B1D87">
              <w:rPr>
                <w:rFonts w:ascii="標楷體" w:eastAsia="標楷體" w:hAnsi="標楷體" w:cs="Arial"/>
                <w:spacing w:val="-20"/>
                <w:sz w:val="18"/>
                <w:szCs w:val="18"/>
              </w:rPr>
              <w:t>【人權教育】【性別平等教育】</w:t>
            </w:r>
          </w:p>
        </w:tc>
        <w:tc>
          <w:tcPr>
            <w:tcW w:w="218" w:type="pct"/>
          </w:tcPr>
          <w:p w:rsidR="007E20DD" w:rsidRPr="00090073" w:rsidRDefault="007E20DD" w:rsidP="009A4C0B">
            <w:pPr>
              <w:spacing w:line="0" w:lineRule="atLeast"/>
              <w:jc w:val="both"/>
              <w:rPr>
                <w:rFonts w:ascii="標楷體" w:eastAsia="標楷體" w:hAnsi="標楷體"/>
                <w:sz w:val="18"/>
                <w:szCs w:val="18"/>
              </w:rPr>
            </w:pPr>
            <w:r w:rsidRPr="00090073">
              <w:rPr>
                <w:rFonts w:ascii="標楷體" w:eastAsia="標楷體" w:hAnsi="標楷體" w:hint="eastAsia"/>
                <w:color w:val="000000"/>
                <w:sz w:val="18"/>
                <w:szCs w:val="18"/>
              </w:rPr>
              <w:t>非常好色</w:t>
            </w:r>
            <w:r>
              <w:rPr>
                <w:rFonts w:ascii="標楷體" w:eastAsia="標楷體" w:hAnsi="標楷體" w:hint="eastAsia"/>
                <w:color w:val="000000"/>
                <w:sz w:val="18"/>
                <w:szCs w:val="18"/>
              </w:rPr>
              <w:t>-</w:t>
            </w:r>
            <w:r w:rsidRPr="00090073">
              <w:rPr>
                <w:rFonts w:ascii="標楷體" w:eastAsia="標楷體" w:hAnsi="標楷體" w:hint="eastAsia"/>
                <w:sz w:val="18"/>
                <w:szCs w:val="18"/>
              </w:rPr>
              <w:t>海報欣賞</w:t>
            </w:r>
          </w:p>
        </w:tc>
        <w:tc>
          <w:tcPr>
            <w:tcW w:w="23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龍鳳獅團練</w:t>
            </w:r>
          </w:p>
        </w:tc>
        <w:tc>
          <w:tcPr>
            <w:tcW w:w="265" w:type="pct"/>
          </w:tcPr>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hint="eastAsia"/>
                <w:spacing w:val="-20"/>
                <w:sz w:val="18"/>
                <w:szCs w:val="18"/>
              </w:rPr>
              <w:t>蝴蝶生態教學：</w:t>
            </w:r>
          </w:p>
          <w:p w:rsidR="007E20DD" w:rsidRPr="00CA48C7" w:rsidRDefault="007E20DD" w:rsidP="009A4C0B">
            <w:pPr>
              <w:snapToGrid w:val="0"/>
              <w:spacing w:line="240" w:lineRule="exact"/>
              <w:jc w:val="both"/>
              <w:rPr>
                <w:rFonts w:ascii="標楷體" w:eastAsia="標楷體" w:hAnsi="標楷體"/>
                <w:spacing w:val="-20"/>
                <w:sz w:val="18"/>
                <w:szCs w:val="18"/>
              </w:rPr>
            </w:pPr>
            <w:r w:rsidRPr="00CA48C7">
              <w:rPr>
                <w:rFonts w:ascii="標楷體" w:eastAsia="標楷體" w:hAnsi="標楷體" w:cs="SimSun" w:hint="eastAsia"/>
                <w:spacing w:val="-20"/>
                <w:sz w:val="18"/>
                <w:szCs w:val="18"/>
              </w:rPr>
              <w:t>蝴蝶紙雕</w:t>
            </w:r>
          </w:p>
        </w:tc>
      </w:tr>
      <w:tr w:rsidR="007E20DD" w:rsidRPr="00CA48C7" w:rsidTr="001B262A">
        <w:trPr>
          <w:trHeight w:val="364"/>
        </w:trPr>
        <w:tc>
          <w:tcPr>
            <w:tcW w:w="973" w:type="pct"/>
            <w:gridSpan w:val="3"/>
            <w:vAlign w:val="center"/>
          </w:tcPr>
          <w:p w:rsidR="007E20DD" w:rsidRPr="00B2661E" w:rsidRDefault="007E20DD" w:rsidP="00AA621E">
            <w:pPr>
              <w:snapToGrid w:val="0"/>
              <w:spacing w:line="240" w:lineRule="exact"/>
              <w:jc w:val="center"/>
              <w:rPr>
                <w:rFonts w:ascii="標楷體" w:eastAsia="標楷體" w:hAnsi="標楷體"/>
                <w:spacing w:val="-20"/>
                <w:sz w:val="20"/>
                <w:szCs w:val="20"/>
              </w:rPr>
            </w:pPr>
            <w:r w:rsidRPr="00B2661E">
              <w:rPr>
                <w:rFonts w:ascii="標楷體" w:eastAsia="標楷體" w:hAnsi="標楷體" w:hint="eastAsia"/>
                <w:spacing w:val="-20"/>
                <w:sz w:val="20"/>
                <w:szCs w:val="20"/>
              </w:rPr>
              <w:t>第三次段考</w:t>
            </w:r>
            <w:r w:rsidRPr="00B2661E">
              <w:rPr>
                <w:rFonts w:ascii="標楷體" w:eastAsia="標楷體" w:hAnsi="標楷體"/>
                <w:spacing w:val="-20"/>
                <w:sz w:val="20"/>
                <w:szCs w:val="20"/>
              </w:rPr>
              <w:t>評量方式</w:t>
            </w:r>
          </w:p>
        </w:tc>
        <w:tc>
          <w:tcPr>
            <w:tcW w:w="312" w:type="pct"/>
            <w:vAlign w:val="center"/>
          </w:tcPr>
          <w:p w:rsidR="007E20DD" w:rsidRPr="009C3A3C" w:rsidRDefault="007E20DD" w:rsidP="001B262A">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354" w:type="pct"/>
            <w:vAlign w:val="center"/>
          </w:tcPr>
          <w:p w:rsidR="007E20DD" w:rsidRPr="009C3A3C" w:rsidRDefault="007E20DD" w:rsidP="001B262A">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299" w:type="pct"/>
            <w:vAlign w:val="center"/>
          </w:tcPr>
          <w:p w:rsidR="007E20DD" w:rsidRPr="009C3A3C" w:rsidRDefault="007E20DD" w:rsidP="001B262A">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p w:rsidR="007E20DD" w:rsidRPr="009C3A3C" w:rsidRDefault="007E20DD" w:rsidP="001B262A">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英聽測驗</w:t>
            </w:r>
          </w:p>
        </w:tc>
        <w:tc>
          <w:tcPr>
            <w:tcW w:w="324" w:type="pct"/>
            <w:vAlign w:val="center"/>
          </w:tcPr>
          <w:p w:rsidR="007E20DD" w:rsidRPr="009C3A3C" w:rsidRDefault="007E20DD" w:rsidP="001B262A">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300" w:type="pct"/>
            <w:vAlign w:val="center"/>
          </w:tcPr>
          <w:p w:rsidR="007E20DD" w:rsidRPr="009C3A3C" w:rsidRDefault="007E20DD" w:rsidP="001B262A">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302" w:type="pct"/>
            <w:vAlign w:val="center"/>
          </w:tcPr>
          <w:p w:rsidR="007E20DD" w:rsidRPr="009C3A3C" w:rsidRDefault="007E20DD" w:rsidP="001B262A">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355" w:type="pct"/>
            <w:vAlign w:val="center"/>
          </w:tcPr>
          <w:p w:rsidR="007E20DD" w:rsidRPr="004E5F49" w:rsidRDefault="007E20DD" w:rsidP="001B262A">
            <w:pPr>
              <w:spacing w:line="0" w:lineRule="atLeast"/>
              <w:jc w:val="center"/>
              <w:rPr>
                <w:rFonts w:ascii="標楷體" w:eastAsia="標楷體" w:hAnsi="標楷體"/>
                <w:sz w:val="18"/>
                <w:szCs w:val="18"/>
              </w:rPr>
            </w:pPr>
            <w:r w:rsidRPr="004E5F49">
              <w:rPr>
                <w:rFonts w:ascii="標楷體" w:eastAsia="標楷體" w:hAnsi="標楷體"/>
                <w:sz w:val="18"/>
                <w:szCs w:val="18"/>
              </w:rPr>
              <w:t>動態評量</w:t>
            </w:r>
          </w:p>
          <w:p w:rsidR="007E20DD" w:rsidRPr="00413FF7" w:rsidRDefault="007E20DD" w:rsidP="001B262A">
            <w:pPr>
              <w:spacing w:line="0" w:lineRule="atLeast"/>
              <w:jc w:val="center"/>
              <w:rPr>
                <w:rFonts w:ascii="新細明體" w:hAnsi="新細明體"/>
                <w:sz w:val="20"/>
                <w:szCs w:val="20"/>
              </w:rPr>
            </w:pPr>
            <w:r w:rsidRPr="004E5F49">
              <w:rPr>
                <w:rFonts w:ascii="標楷體" w:eastAsia="標楷體" w:hAnsi="標楷體"/>
                <w:sz w:val="18"/>
                <w:szCs w:val="18"/>
              </w:rPr>
              <w:t>實作評量</w:t>
            </w:r>
            <w:r w:rsidRPr="00413FF7">
              <w:rPr>
                <w:rFonts w:ascii="標楷體" w:eastAsia="標楷體" w:hAnsi="標楷體"/>
                <w:sz w:val="18"/>
                <w:szCs w:val="18"/>
              </w:rPr>
              <w:t>真實評量</w:t>
            </w:r>
          </w:p>
        </w:tc>
        <w:tc>
          <w:tcPr>
            <w:tcW w:w="314" w:type="pct"/>
            <w:tcBorders>
              <w:bottom w:val="single" w:sz="4" w:space="0" w:color="auto"/>
            </w:tcBorders>
            <w:vAlign w:val="center"/>
          </w:tcPr>
          <w:p w:rsidR="007E20DD" w:rsidRPr="004C6C06" w:rsidRDefault="007E20DD" w:rsidP="001B262A">
            <w:pPr>
              <w:snapToGrid w:val="0"/>
              <w:spacing w:line="0" w:lineRule="atLeast"/>
              <w:jc w:val="center"/>
              <w:rPr>
                <w:rFonts w:ascii="標楷體" w:eastAsia="標楷體" w:hAnsi="標楷體"/>
                <w:spacing w:val="-20"/>
                <w:sz w:val="18"/>
                <w:szCs w:val="18"/>
              </w:rPr>
            </w:pPr>
            <w:r w:rsidRPr="005D5809">
              <w:rPr>
                <w:rFonts w:ascii="標楷體" w:eastAsia="標楷體" w:hAnsi="標楷體" w:cs="Arial"/>
                <w:color w:val="000000"/>
                <w:sz w:val="18"/>
                <w:szCs w:val="18"/>
              </w:rPr>
              <w:t>口語</w:t>
            </w:r>
            <w:r>
              <w:rPr>
                <w:rFonts w:ascii="標楷體" w:eastAsia="標楷體" w:hAnsi="標楷體" w:cs="Arial" w:hint="eastAsia"/>
                <w:color w:val="000000"/>
                <w:sz w:val="18"/>
                <w:szCs w:val="18"/>
              </w:rPr>
              <w:t>、</w:t>
            </w:r>
            <w:r w:rsidRPr="005D5809">
              <w:rPr>
                <w:rFonts w:ascii="標楷體" w:eastAsia="標楷體" w:hAnsi="標楷體" w:hint="eastAsia"/>
                <w:sz w:val="18"/>
                <w:szCs w:val="18"/>
              </w:rPr>
              <w:t>態度</w:t>
            </w:r>
            <w:r w:rsidRPr="005D5809">
              <w:rPr>
                <w:rFonts w:ascii="標楷體" w:eastAsia="標楷體" w:hAnsi="標楷體" w:cs="Arial"/>
                <w:color w:val="000000"/>
                <w:sz w:val="18"/>
                <w:szCs w:val="18"/>
              </w:rPr>
              <w:t>評量</w:t>
            </w:r>
            <w:r>
              <w:rPr>
                <w:rFonts w:ascii="標楷體" w:eastAsia="標楷體" w:hAnsi="標楷體" w:cs="Arial" w:hint="eastAsia"/>
                <w:color w:val="000000"/>
                <w:sz w:val="18"/>
                <w:szCs w:val="18"/>
              </w:rPr>
              <w:t>、</w:t>
            </w:r>
            <w:r w:rsidRPr="005D5809">
              <w:rPr>
                <w:rFonts w:ascii="標楷體" w:eastAsia="標楷體" w:hAnsi="標楷體" w:cs="Arial"/>
                <w:color w:val="000000"/>
                <w:sz w:val="18"/>
                <w:szCs w:val="18"/>
              </w:rPr>
              <w:t>觀察檢核</w:t>
            </w:r>
          </w:p>
        </w:tc>
        <w:tc>
          <w:tcPr>
            <w:tcW w:w="254" w:type="pct"/>
            <w:vAlign w:val="center"/>
          </w:tcPr>
          <w:p w:rsidR="007E20DD" w:rsidRPr="004C6C06" w:rsidRDefault="007E20DD" w:rsidP="001B262A">
            <w:pPr>
              <w:snapToGrid w:val="0"/>
              <w:spacing w:line="0" w:lineRule="atLeast"/>
              <w:jc w:val="center"/>
              <w:rPr>
                <w:rFonts w:ascii="標楷體" w:eastAsia="標楷體" w:hAnsi="標楷體"/>
                <w:spacing w:val="-20"/>
                <w:sz w:val="18"/>
                <w:szCs w:val="18"/>
              </w:rPr>
            </w:pPr>
            <w:r w:rsidRPr="005D5809">
              <w:rPr>
                <w:rFonts w:ascii="標楷體" w:eastAsia="標楷體" w:hAnsi="標楷體" w:cs="Arial"/>
                <w:color w:val="000000"/>
                <w:sz w:val="18"/>
                <w:szCs w:val="18"/>
              </w:rPr>
              <w:t>口語</w:t>
            </w:r>
            <w:r>
              <w:rPr>
                <w:rFonts w:ascii="標楷體" w:eastAsia="標楷體" w:hAnsi="標楷體" w:cs="Arial" w:hint="eastAsia"/>
                <w:color w:val="000000"/>
                <w:sz w:val="18"/>
                <w:szCs w:val="18"/>
              </w:rPr>
              <w:t>、</w:t>
            </w:r>
            <w:r w:rsidRPr="005D5809">
              <w:rPr>
                <w:rFonts w:ascii="標楷體" w:eastAsia="標楷體" w:hAnsi="標楷體" w:hint="eastAsia"/>
                <w:sz w:val="18"/>
                <w:szCs w:val="18"/>
              </w:rPr>
              <w:t>態度</w:t>
            </w:r>
            <w:r w:rsidRPr="005D5809">
              <w:rPr>
                <w:rFonts w:ascii="標楷體" w:eastAsia="標楷體" w:hAnsi="標楷體" w:cs="Arial"/>
                <w:color w:val="000000"/>
                <w:sz w:val="18"/>
                <w:szCs w:val="18"/>
              </w:rPr>
              <w:t>評量</w:t>
            </w:r>
            <w:r>
              <w:rPr>
                <w:rFonts w:ascii="標楷體" w:eastAsia="標楷體" w:hAnsi="標楷體" w:cs="Arial" w:hint="eastAsia"/>
                <w:color w:val="000000"/>
                <w:sz w:val="18"/>
                <w:szCs w:val="18"/>
              </w:rPr>
              <w:t>、</w:t>
            </w:r>
            <w:r w:rsidRPr="005D5809">
              <w:rPr>
                <w:rFonts w:ascii="標楷體" w:eastAsia="標楷體" w:hAnsi="標楷體" w:cs="Arial"/>
                <w:color w:val="000000"/>
                <w:sz w:val="18"/>
                <w:szCs w:val="18"/>
              </w:rPr>
              <w:t>觀察檢核</w:t>
            </w:r>
          </w:p>
        </w:tc>
        <w:tc>
          <w:tcPr>
            <w:tcW w:w="263" w:type="pct"/>
            <w:vAlign w:val="center"/>
          </w:tcPr>
          <w:p w:rsidR="007E20DD" w:rsidRPr="009C3A3C" w:rsidRDefault="007E20DD" w:rsidP="001B262A">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232" w:type="pct"/>
            <w:vAlign w:val="center"/>
          </w:tcPr>
          <w:p w:rsidR="007E20DD" w:rsidRPr="009C3A3C" w:rsidRDefault="007E20DD" w:rsidP="001B262A">
            <w:pPr>
              <w:spacing w:line="0" w:lineRule="atLeast"/>
              <w:jc w:val="center"/>
              <w:rPr>
                <w:rFonts w:ascii="標楷體" w:eastAsia="標楷體" w:hAnsi="標楷體"/>
                <w:color w:val="000000" w:themeColor="text1"/>
                <w:spacing w:val="-20"/>
                <w:sz w:val="18"/>
                <w:szCs w:val="18"/>
              </w:rPr>
            </w:pPr>
            <w:r w:rsidRPr="009C3A3C">
              <w:rPr>
                <w:rFonts w:ascii="標楷體" w:eastAsia="標楷體" w:hAnsi="標楷體" w:hint="eastAsia"/>
                <w:color w:val="000000" w:themeColor="text1"/>
                <w:spacing w:val="-20"/>
                <w:sz w:val="18"/>
                <w:szCs w:val="18"/>
              </w:rPr>
              <w:t>紙筆測驗</w:t>
            </w:r>
          </w:p>
        </w:tc>
        <w:tc>
          <w:tcPr>
            <w:tcW w:w="218" w:type="pct"/>
          </w:tcPr>
          <w:p w:rsidR="007E20DD" w:rsidRPr="009C3A3C" w:rsidRDefault="007E20DD" w:rsidP="00AA621E">
            <w:pPr>
              <w:spacing w:line="0" w:lineRule="atLeast"/>
              <w:jc w:val="both"/>
              <w:rPr>
                <w:rFonts w:ascii="標楷體" w:eastAsia="標楷體" w:hAnsi="標楷體"/>
                <w:color w:val="000000" w:themeColor="text1"/>
                <w:spacing w:val="-20"/>
                <w:sz w:val="18"/>
                <w:szCs w:val="18"/>
              </w:rPr>
            </w:pPr>
            <w:r w:rsidRPr="004E5F49">
              <w:rPr>
                <w:rFonts w:ascii="標楷體" w:eastAsia="標楷體" w:hAnsi="標楷體"/>
                <w:sz w:val="18"/>
                <w:szCs w:val="18"/>
              </w:rPr>
              <w:t>實作評量</w:t>
            </w:r>
            <w:r>
              <w:rPr>
                <w:rFonts w:ascii="標楷體" w:eastAsia="標楷體" w:hAnsi="標楷體" w:hint="eastAsia"/>
                <w:sz w:val="18"/>
                <w:szCs w:val="18"/>
              </w:rPr>
              <w:t>、口頭</w:t>
            </w:r>
            <w:r w:rsidRPr="00413FF7">
              <w:rPr>
                <w:rFonts w:ascii="標楷體" w:eastAsia="標楷體" w:hAnsi="標楷體"/>
                <w:sz w:val="18"/>
                <w:szCs w:val="18"/>
              </w:rPr>
              <w:t>評量</w:t>
            </w:r>
          </w:p>
        </w:tc>
        <w:tc>
          <w:tcPr>
            <w:tcW w:w="235" w:type="pct"/>
          </w:tcPr>
          <w:p w:rsidR="007E20DD" w:rsidRPr="009C3A3C" w:rsidRDefault="007E20DD" w:rsidP="00AA621E">
            <w:pPr>
              <w:spacing w:line="0" w:lineRule="atLeast"/>
              <w:jc w:val="both"/>
              <w:rPr>
                <w:rFonts w:ascii="標楷體" w:eastAsia="標楷體" w:hAnsi="標楷體"/>
                <w:color w:val="000000" w:themeColor="text1"/>
                <w:spacing w:val="-20"/>
                <w:sz w:val="18"/>
                <w:szCs w:val="18"/>
              </w:rPr>
            </w:pPr>
            <w:r w:rsidRPr="004E5F49">
              <w:rPr>
                <w:rFonts w:ascii="標楷體" w:eastAsia="標楷體" w:hAnsi="標楷體"/>
                <w:sz w:val="18"/>
                <w:szCs w:val="18"/>
              </w:rPr>
              <w:t>實作評量</w:t>
            </w:r>
            <w:r>
              <w:rPr>
                <w:rFonts w:ascii="標楷體" w:eastAsia="標楷體" w:hAnsi="標楷體" w:hint="eastAsia"/>
                <w:sz w:val="18"/>
                <w:szCs w:val="18"/>
              </w:rPr>
              <w:t>、</w:t>
            </w:r>
            <w:r w:rsidRPr="00413FF7">
              <w:rPr>
                <w:rFonts w:ascii="標楷體" w:eastAsia="標楷體" w:hAnsi="標楷體"/>
                <w:sz w:val="18"/>
                <w:szCs w:val="18"/>
              </w:rPr>
              <w:t>真實評量</w:t>
            </w:r>
          </w:p>
        </w:tc>
        <w:tc>
          <w:tcPr>
            <w:tcW w:w="265" w:type="pct"/>
          </w:tcPr>
          <w:p w:rsidR="007E20DD" w:rsidRPr="009C3A3C" w:rsidRDefault="007E20DD" w:rsidP="00AA621E">
            <w:pPr>
              <w:snapToGrid w:val="0"/>
              <w:spacing w:line="0" w:lineRule="atLeast"/>
              <w:rPr>
                <w:rFonts w:ascii="標楷體" w:eastAsia="標楷體" w:hAnsi="標楷體"/>
                <w:color w:val="000000" w:themeColor="text1"/>
                <w:spacing w:val="-20"/>
                <w:sz w:val="18"/>
                <w:szCs w:val="18"/>
              </w:rPr>
            </w:pPr>
            <w:r w:rsidRPr="005D5809">
              <w:rPr>
                <w:rFonts w:ascii="標楷體" w:eastAsia="標楷體" w:hAnsi="標楷體" w:cs="Arial"/>
                <w:color w:val="000000"/>
                <w:sz w:val="18"/>
                <w:szCs w:val="18"/>
              </w:rPr>
              <w:t>口語</w:t>
            </w:r>
            <w:r>
              <w:rPr>
                <w:rFonts w:ascii="標楷體" w:eastAsia="標楷體" w:hAnsi="標楷體" w:cs="Arial" w:hint="eastAsia"/>
                <w:color w:val="000000"/>
                <w:sz w:val="18"/>
                <w:szCs w:val="18"/>
              </w:rPr>
              <w:t>、</w:t>
            </w:r>
            <w:r w:rsidRPr="005D5809">
              <w:rPr>
                <w:rFonts w:ascii="標楷體" w:eastAsia="標楷體" w:hAnsi="標楷體" w:hint="eastAsia"/>
                <w:sz w:val="18"/>
                <w:szCs w:val="18"/>
              </w:rPr>
              <w:t>態度</w:t>
            </w:r>
            <w:r w:rsidRPr="005D5809">
              <w:rPr>
                <w:rFonts w:ascii="標楷體" w:eastAsia="標楷體" w:hAnsi="標楷體" w:cs="Arial"/>
                <w:color w:val="000000"/>
                <w:sz w:val="18"/>
                <w:szCs w:val="18"/>
              </w:rPr>
              <w:t>評量</w:t>
            </w:r>
            <w:r>
              <w:rPr>
                <w:rFonts w:ascii="標楷體" w:eastAsia="標楷體" w:hAnsi="標楷體" w:cs="Arial" w:hint="eastAsia"/>
                <w:color w:val="000000"/>
                <w:sz w:val="18"/>
                <w:szCs w:val="18"/>
              </w:rPr>
              <w:t>、</w:t>
            </w:r>
            <w:r w:rsidRPr="005D5809">
              <w:rPr>
                <w:rFonts w:ascii="標楷體" w:eastAsia="標楷體" w:hAnsi="標楷體" w:cs="Arial"/>
                <w:color w:val="000000"/>
                <w:sz w:val="18"/>
                <w:szCs w:val="18"/>
              </w:rPr>
              <w:t>觀察檢核</w:t>
            </w:r>
          </w:p>
        </w:tc>
      </w:tr>
    </w:tbl>
    <w:p w:rsidR="00424B19" w:rsidRPr="007E20DD" w:rsidRDefault="00424B19" w:rsidP="00AF0422"/>
    <w:p w:rsidR="00100A80" w:rsidRDefault="00100A80">
      <w:pPr>
        <w:widowControl/>
        <w:rPr>
          <w:b/>
          <w:sz w:val="32"/>
          <w:szCs w:val="32"/>
        </w:rPr>
      </w:pPr>
    </w:p>
    <w:p w:rsidR="005B0EEB" w:rsidRDefault="005B0EEB">
      <w:pPr>
        <w:widowControl/>
        <w:rPr>
          <w:rFonts w:ascii="標楷體" w:eastAsia="標楷體" w:hAnsi="標楷體"/>
          <w:b/>
          <w:bCs/>
          <w:szCs w:val="20"/>
        </w:rPr>
      </w:pPr>
      <w:r>
        <w:rPr>
          <w:rFonts w:ascii="標楷體" w:eastAsia="標楷體" w:hAnsi="標楷體"/>
          <w:b/>
          <w:bCs/>
          <w:szCs w:val="20"/>
        </w:rPr>
        <w:br w:type="page"/>
      </w:r>
    </w:p>
    <w:p w:rsidR="00AA621E" w:rsidRPr="00BA6651" w:rsidRDefault="00AA621E" w:rsidP="00AA621E">
      <w:pPr>
        <w:tabs>
          <w:tab w:val="left" w:pos="1290"/>
        </w:tabs>
        <w:jc w:val="center"/>
        <w:rPr>
          <w:rFonts w:ascii="標楷體" w:eastAsia="標楷體" w:hAnsi="標楷體"/>
          <w:b/>
          <w:bCs/>
          <w:szCs w:val="20"/>
        </w:rPr>
      </w:pPr>
      <w:r w:rsidRPr="00BA6651">
        <w:rPr>
          <w:rFonts w:ascii="標楷體" w:eastAsia="標楷體" w:hAnsi="標楷體" w:hint="eastAsia"/>
          <w:b/>
          <w:bCs/>
          <w:szCs w:val="20"/>
        </w:rPr>
        <w:lastRenderedPageBreak/>
        <w:t>嘉義縣中埔鄉灣潭國民小學</w:t>
      </w:r>
    </w:p>
    <w:p w:rsidR="00AA621E" w:rsidRPr="005F1F0C" w:rsidRDefault="00AA621E" w:rsidP="00000EB0">
      <w:pPr>
        <w:pStyle w:val="a7"/>
      </w:pPr>
      <w:r w:rsidRPr="005F1F0C">
        <w:rPr>
          <w:rFonts w:hint="eastAsia"/>
        </w:rPr>
        <w:t>108學年度</w:t>
      </w:r>
      <w:r w:rsidRPr="005F1F0C">
        <w:rPr>
          <w:rFonts w:hint="eastAsia"/>
          <w:color w:val="FF0000"/>
        </w:rPr>
        <w:t>第一學期</w:t>
      </w:r>
      <w:r w:rsidRPr="005F1F0C">
        <w:rPr>
          <w:rFonts w:hint="eastAsia"/>
          <w:u w:val="single"/>
        </w:rPr>
        <w:t>四</w:t>
      </w:r>
      <w:r w:rsidRPr="005F1F0C">
        <w:rPr>
          <w:rFonts w:hint="eastAsia"/>
        </w:rPr>
        <w:t>年級(領域/科目)課程教學進度總表及議題融入規劃</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1"/>
        <w:gridCol w:w="855"/>
        <w:gridCol w:w="1556"/>
        <w:gridCol w:w="940"/>
        <w:gridCol w:w="1100"/>
        <w:gridCol w:w="943"/>
        <w:gridCol w:w="940"/>
        <w:gridCol w:w="947"/>
        <w:gridCol w:w="937"/>
        <w:gridCol w:w="1041"/>
        <w:gridCol w:w="1011"/>
        <w:gridCol w:w="931"/>
        <w:gridCol w:w="711"/>
        <w:gridCol w:w="695"/>
        <w:gridCol w:w="622"/>
        <w:gridCol w:w="686"/>
        <w:gridCol w:w="830"/>
      </w:tblGrid>
      <w:tr w:rsidR="00AA621E" w:rsidRPr="005F1F0C" w:rsidTr="00AA621E">
        <w:trPr>
          <w:cantSplit/>
          <w:trHeight w:val="365"/>
          <w:tblHeader/>
          <w:jc w:val="center"/>
        </w:trPr>
        <w:tc>
          <w:tcPr>
            <w:tcW w:w="186" w:type="pct"/>
            <w:vMerge w:val="restart"/>
            <w:vAlign w:val="center"/>
          </w:tcPr>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週次</w:t>
            </w:r>
          </w:p>
        </w:tc>
        <w:tc>
          <w:tcPr>
            <w:tcW w:w="279" w:type="pct"/>
            <w:vMerge w:val="restart"/>
            <w:vAlign w:val="center"/>
          </w:tcPr>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日期</w:t>
            </w:r>
          </w:p>
        </w:tc>
        <w:tc>
          <w:tcPr>
            <w:tcW w:w="508" w:type="pct"/>
            <w:vMerge w:val="restart"/>
            <w:vAlign w:val="center"/>
          </w:tcPr>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學</w:t>
            </w:r>
            <w:r w:rsidRPr="003D6915">
              <w:rPr>
                <w:rFonts w:ascii="標楷體" w:eastAsia="標楷體" w:hAnsi="標楷體"/>
                <w:spacing w:val="-20"/>
                <w:sz w:val="20"/>
                <w:szCs w:val="20"/>
              </w:rPr>
              <w:t xml:space="preserve">  </w:t>
            </w:r>
            <w:r w:rsidRPr="003D6915">
              <w:rPr>
                <w:rFonts w:ascii="標楷體" w:eastAsia="標楷體" w:hAnsi="標楷體" w:hint="eastAsia"/>
                <w:spacing w:val="-20"/>
                <w:sz w:val="20"/>
                <w:szCs w:val="20"/>
              </w:rPr>
              <w:t>校</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行事曆</w:t>
            </w:r>
          </w:p>
        </w:tc>
        <w:tc>
          <w:tcPr>
            <w:tcW w:w="2870" w:type="pct"/>
            <w:gridSpan w:val="9"/>
            <w:vAlign w:val="center"/>
          </w:tcPr>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學</w:t>
            </w:r>
            <w:r w:rsidRPr="003D6915">
              <w:rPr>
                <w:rFonts w:ascii="標楷體" w:eastAsia="標楷體" w:hAnsi="標楷體"/>
                <w:spacing w:val="-20"/>
                <w:sz w:val="20"/>
                <w:szCs w:val="20"/>
              </w:rPr>
              <w:t xml:space="preserve"> </w:t>
            </w:r>
            <w:r w:rsidRPr="003D6915">
              <w:rPr>
                <w:rFonts w:ascii="標楷體" w:eastAsia="標楷體" w:hAnsi="標楷體" w:hint="eastAsia"/>
                <w:spacing w:val="-20"/>
                <w:sz w:val="20"/>
                <w:szCs w:val="20"/>
              </w:rPr>
              <w:t>習</w:t>
            </w:r>
            <w:r w:rsidRPr="003D6915">
              <w:rPr>
                <w:rFonts w:ascii="標楷體" w:eastAsia="標楷體" w:hAnsi="標楷體"/>
                <w:spacing w:val="-20"/>
                <w:sz w:val="20"/>
                <w:szCs w:val="20"/>
              </w:rPr>
              <w:t xml:space="preserve"> </w:t>
            </w:r>
            <w:r w:rsidRPr="003D6915">
              <w:rPr>
                <w:rFonts w:ascii="標楷體" w:eastAsia="標楷體" w:hAnsi="標楷體" w:hint="eastAsia"/>
                <w:spacing w:val="-20"/>
                <w:sz w:val="20"/>
                <w:szCs w:val="20"/>
              </w:rPr>
              <w:t>領</w:t>
            </w:r>
            <w:r w:rsidRPr="003D6915">
              <w:rPr>
                <w:rFonts w:ascii="標楷體" w:eastAsia="標楷體" w:hAnsi="標楷體"/>
                <w:spacing w:val="-20"/>
                <w:sz w:val="20"/>
                <w:szCs w:val="20"/>
              </w:rPr>
              <w:t xml:space="preserve"> </w:t>
            </w:r>
            <w:r w:rsidRPr="003D6915">
              <w:rPr>
                <w:rFonts w:ascii="標楷體" w:eastAsia="標楷體" w:hAnsi="標楷體" w:hint="eastAsia"/>
                <w:spacing w:val="-20"/>
                <w:sz w:val="20"/>
                <w:szCs w:val="20"/>
              </w:rPr>
              <w:t>域（</w:t>
            </w:r>
            <w:r w:rsidRPr="003D6915">
              <w:rPr>
                <w:rFonts w:ascii="標楷體" w:eastAsia="標楷體" w:hAnsi="標楷體"/>
                <w:spacing w:val="-20"/>
                <w:sz w:val="20"/>
                <w:szCs w:val="20"/>
              </w:rPr>
              <w:t>25</w:t>
            </w:r>
            <w:r w:rsidRPr="003D6915">
              <w:rPr>
                <w:rFonts w:ascii="標楷體" w:eastAsia="標楷體" w:hAnsi="標楷體" w:hint="eastAsia"/>
                <w:spacing w:val="-20"/>
                <w:sz w:val="20"/>
                <w:szCs w:val="20"/>
              </w:rPr>
              <w:t>）</w:t>
            </w:r>
          </w:p>
        </w:tc>
        <w:tc>
          <w:tcPr>
            <w:tcW w:w="1157" w:type="pct"/>
            <w:gridSpan w:val="5"/>
            <w:vAlign w:val="center"/>
          </w:tcPr>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彈性學習節數（</w:t>
            </w:r>
            <w:r w:rsidRPr="003D6915">
              <w:rPr>
                <w:rFonts w:ascii="標楷體" w:eastAsia="標楷體" w:hAnsi="標楷體"/>
                <w:spacing w:val="-20"/>
                <w:sz w:val="20"/>
                <w:szCs w:val="20"/>
              </w:rPr>
              <w:t>6</w:t>
            </w:r>
            <w:r w:rsidRPr="003D6915">
              <w:rPr>
                <w:rFonts w:ascii="標楷體" w:eastAsia="標楷體" w:hAnsi="標楷體" w:hint="eastAsia"/>
                <w:spacing w:val="-20"/>
                <w:sz w:val="20"/>
                <w:szCs w:val="20"/>
              </w:rPr>
              <w:t>）</w:t>
            </w:r>
          </w:p>
        </w:tc>
      </w:tr>
      <w:tr w:rsidR="00AA621E" w:rsidRPr="005F1F0C" w:rsidTr="00DC5CAA">
        <w:trPr>
          <w:cantSplit/>
          <w:trHeight w:val="354"/>
          <w:tblHeader/>
          <w:jc w:val="center"/>
        </w:trPr>
        <w:tc>
          <w:tcPr>
            <w:tcW w:w="186" w:type="pct"/>
            <w:vMerge/>
            <w:vAlign w:val="center"/>
          </w:tcPr>
          <w:p w:rsidR="00AA621E" w:rsidRPr="003D6915" w:rsidRDefault="00AA621E" w:rsidP="00AA621E">
            <w:pPr>
              <w:snapToGrid w:val="0"/>
              <w:rPr>
                <w:rFonts w:ascii="標楷體" w:eastAsia="標楷體" w:hAnsi="標楷體"/>
                <w:spacing w:val="-20"/>
                <w:sz w:val="20"/>
                <w:szCs w:val="20"/>
              </w:rPr>
            </w:pPr>
          </w:p>
        </w:tc>
        <w:tc>
          <w:tcPr>
            <w:tcW w:w="279" w:type="pct"/>
            <w:vMerge/>
            <w:vAlign w:val="center"/>
          </w:tcPr>
          <w:p w:rsidR="00AA621E" w:rsidRPr="003D6915" w:rsidRDefault="00AA621E" w:rsidP="00AA621E">
            <w:pPr>
              <w:snapToGrid w:val="0"/>
              <w:rPr>
                <w:rFonts w:ascii="標楷體" w:eastAsia="標楷體" w:hAnsi="標楷體"/>
                <w:spacing w:val="-20"/>
                <w:sz w:val="20"/>
                <w:szCs w:val="20"/>
              </w:rPr>
            </w:pPr>
          </w:p>
        </w:tc>
        <w:tc>
          <w:tcPr>
            <w:tcW w:w="508" w:type="pct"/>
            <w:vMerge/>
            <w:vAlign w:val="center"/>
          </w:tcPr>
          <w:p w:rsidR="00AA621E" w:rsidRPr="003D6915" w:rsidRDefault="00AA621E" w:rsidP="00AA621E">
            <w:pPr>
              <w:snapToGrid w:val="0"/>
              <w:rPr>
                <w:rFonts w:ascii="標楷體" w:eastAsia="標楷體" w:hAnsi="標楷體"/>
                <w:spacing w:val="-20"/>
                <w:sz w:val="20"/>
                <w:szCs w:val="20"/>
              </w:rPr>
            </w:pPr>
          </w:p>
        </w:tc>
        <w:tc>
          <w:tcPr>
            <w:tcW w:w="974" w:type="pct"/>
            <w:gridSpan w:val="3"/>
            <w:vAlign w:val="center"/>
          </w:tcPr>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語文</w:t>
            </w:r>
          </w:p>
        </w:tc>
        <w:tc>
          <w:tcPr>
            <w:tcW w:w="307" w:type="pct"/>
            <w:vMerge w:val="restart"/>
            <w:vAlign w:val="center"/>
          </w:tcPr>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數學</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w:t>
            </w:r>
            <w:r w:rsidRPr="003D6915">
              <w:rPr>
                <w:rFonts w:ascii="標楷體" w:eastAsia="標楷體" w:hAnsi="標楷體"/>
                <w:spacing w:val="-20"/>
                <w:sz w:val="20"/>
                <w:szCs w:val="20"/>
              </w:rPr>
              <w:t>3</w:t>
            </w:r>
            <w:r w:rsidRPr="003D6915">
              <w:rPr>
                <w:rFonts w:ascii="標楷體" w:eastAsia="標楷體" w:hAnsi="標楷體" w:hint="eastAsia"/>
                <w:spacing w:val="-20"/>
                <w:sz w:val="20"/>
                <w:szCs w:val="20"/>
              </w:rPr>
              <w:t>）</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spacing w:val="-20"/>
                <w:sz w:val="20"/>
                <w:szCs w:val="20"/>
              </w:rPr>
              <w:t>(</w:t>
            </w:r>
            <w:r w:rsidRPr="003D6915">
              <w:rPr>
                <w:rFonts w:ascii="標楷體" w:eastAsia="標楷體" w:hAnsi="標楷體" w:hint="eastAsia"/>
                <w:spacing w:val="-20"/>
                <w:sz w:val="20"/>
                <w:szCs w:val="20"/>
              </w:rPr>
              <w:t>康軒</w:t>
            </w:r>
            <w:r w:rsidRPr="003D6915">
              <w:rPr>
                <w:rFonts w:ascii="標楷體" w:eastAsia="標楷體" w:hAnsi="標楷體"/>
                <w:spacing w:val="-20"/>
                <w:sz w:val="20"/>
                <w:szCs w:val="20"/>
              </w:rPr>
              <w:t>)</w:t>
            </w:r>
          </w:p>
        </w:tc>
        <w:tc>
          <w:tcPr>
            <w:tcW w:w="309" w:type="pct"/>
            <w:vMerge w:val="restart"/>
            <w:vAlign w:val="center"/>
          </w:tcPr>
          <w:p w:rsidR="00AA621E" w:rsidRPr="003D6915" w:rsidRDefault="00AA621E" w:rsidP="00000EB0">
            <w:pPr>
              <w:pStyle w:val="a7"/>
              <w:rPr>
                <w:sz w:val="20"/>
              </w:rPr>
            </w:pPr>
            <w:r w:rsidRPr="003D6915">
              <w:rPr>
                <w:rFonts w:hint="eastAsia"/>
                <w:sz w:val="20"/>
              </w:rPr>
              <w:t>自然與生活科技</w:t>
            </w:r>
            <w:r w:rsidRPr="003D6915">
              <w:rPr>
                <w:sz w:val="20"/>
              </w:rPr>
              <w:t xml:space="preserve">   (3)</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spacing w:val="-20"/>
                <w:sz w:val="20"/>
                <w:szCs w:val="20"/>
              </w:rPr>
              <w:t>(</w:t>
            </w:r>
            <w:r w:rsidRPr="003D6915">
              <w:rPr>
                <w:rFonts w:ascii="標楷體" w:eastAsia="標楷體" w:hAnsi="標楷體" w:hint="eastAsia"/>
                <w:spacing w:val="-20"/>
                <w:sz w:val="20"/>
                <w:szCs w:val="20"/>
              </w:rPr>
              <w:t>南一</w:t>
            </w:r>
            <w:r w:rsidRPr="003D6915">
              <w:rPr>
                <w:rFonts w:ascii="標楷體" w:eastAsia="標楷體" w:hAnsi="標楷體"/>
                <w:spacing w:val="-20"/>
                <w:sz w:val="20"/>
                <w:szCs w:val="20"/>
              </w:rPr>
              <w:t>)</w:t>
            </w:r>
          </w:p>
        </w:tc>
        <w:tc>
          <w:tcPr>
            <w:tcW w:w="306" w:type="pct"/>
            <w:vMerge w:val="restart"/>
            <w:vAlign w:val="center"/>
          </w:tcPr>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社會</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w:t>
            </w:r>
            <w:r w:rsidRPr="003D6915">
              <w:rPr>
                <w:rFonts w:ascii="標楷體" w:eastAsia="標楷體" w:hAnsi="標楷體"/>
                <w:spacing w:val="-20"/>
                <w:sz w:val="20"/>
                <w:szCs w:val="20"/>
              </w:rPr>
              <w:t>3</w:t>
            </w:r>
            <w:r w:rsidRPr="003D6915">
              <w:rPr>
                <w:rFonts w:ascii="標楷體" w:eastAsia="標楷體" w:hAnsi="標楷體" w:hint="eastAsia"/>
                <w:spacing w:val="-20"/>
                <w:sz w:val="20"/>
                <w:szCs w:val="20"/>
              </w:rPr>
              <w:t>）</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（翰林）</w:t>
            </w:r>
          </w:p>
        </w:tc>
        <w:tc>
          <w:tcPr>
            <w:tcW w:w="340" w:type="pct"/>
            <w:vMerge w:val="restart"/>
            <w:vAlign w:val="center"/>
          </w:tcPr>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藝術與人文</w:t>
            </w:r>
            <w:r w:rsidRPr="003D6915">
              <w:rPr>
                <w:rFonts w:ascii="標楷體" w:eastAsia="標楷體" w:hAnsi="標楷體"/>
                <w:spacing w:val="-20"/>
                <w:sz w:val="20"/>
                <w:szCs w:val="20"/>
              </w:rPr>
              <w:br/>
            </w:r>
            <w:r w:rsidRPr="003D6915">
              <w:rPr>
                <w:rFonts w:ascii="標楷體" w:eastAsia="標楷體" w:hAnsi="標楷體" w:hint="eastAsia"/>
                <w:spacing w:val="-20"/>
                <w:sz w:val="20"/>
                <w:szCs w:val="20"/>
              </w:rPr>
              <w:t>（</w:t>
            </w:r>
            <w:r w:rsidRPr="003D6915">
              <w:rPr>
                <w:rFonts w:ascii="標楷體" w:eastAsia="標楷體" w:hAnsi="標楷體"/>
                <w:spacing w:val="-20"/>
                <w:sz w:val="20"/>
                <w:szCs w:val="20"/>
              </w:rPr>
              <w:t>3</w:t>
            </w:r>
            <w:r w:rsidRPr="003D6915">
              <w:rPr>
                <w:rFonts w:ascii="標楷體" w:eastAsia="標楷體" w:hAnsi="標楷體" w:hint="eastAsia"/>
                <w:spacing w:val="-20"/>
                <w:sz w:val="20"/>
                <w:szCs w:val="20"/>
              </w:rPr>
              <w:t>）</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（南一）（混齡教學，</w:t>
            </w:r>
            <w:r w:rsidRPr="003D6915">
              <w:rPr>
                <w:rFonts w:ascii="標楷體" w:eastAsia="標楷體" w:hAnsi="標楷體"/>
                <w:spacing w:val="-20"/>
                <w:sz w:val="20"/>
                <w:szCs w:val="20"/>
              </w:rPr>
              <w:t>3</w:t>
            </w:r>
            <w:r w:rsidRPr="003D6915">
              <w:rPr>
                <w:rFonts w:ascii="標楷體" w:eastAsia="標楷體" w:hAnsi="標楷體" w:hint="eastAsia"/>
                <w:spacing w:val="-20"/>
                <w:sz w:val="20"/>
                <w:szCs w:val="20"/>
              </w:rPr>
              <w:t>節）</w:t>
            </w:r>
          </w:p>
        </w:tc>
        <w:tc>
          <w:tcPr>
            <w:tcW w:w="330" w:type="pct"/>
            <w:vMerge w:val="restart"/>
            <w:vAlign w:val="center"/>
          </w:tcPr>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綜合活動</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spacing w:val="-20"/>
                <w:sz w:val="20"/>
                <w:szCs w:val="20"/>
              </w:rPr>
              <w:t>(3)</w:t>
            </w:r>
          </w:p>
          <w:p w:rsidR="00AA621E" w:rsidRPr="003D6915" w:rsidRDefault="00AA621E" w:rsidP="00DC5CAA">
            <w:pPr>
              <w:pStyle w:val="a8"/>
              <w:snapToGrid w:val="0"/>
              <w:jc w:val="center"/>
              <w:rPr>
                <w:rFonts w:ascii="標楷體" w:eastAsia="標楷體" w:hAnsi="標楷體"/>
                <w:spacing w:val="-20"/>
                <w:sz w:val="20"/>
                <w:szCs w:val="20"/>
              </w:rPr>
            </w:pPr>
            <w:r w:rsidRPr="003D6915">
              <w:rPr>
                <w:rFonts w:ascii="標楷體" w:eastAsia="標楷體" w:hAnsi="標楷體"/>
                <w:spacing w:val="-20"/>
                <w:sz w:val="20"/>
                <w:szCs w:val="20"/>
              </w:rPr>
              <w:t>(</w:t>
            </w:r>
            <w:r w:rsidRPr="003D6915">
              <w:rPr>
                <w:rFonts w:ascii="標楷體" w:eastAsia="標楷體" w:hAnsi="標楷體" w:hint="eastAsia"/>
                <w:spacing w:val="-20"/>
                <w:sz w:val="20"/>
                <w:szCs w:val="20"/>
              </w:rPr>
              <w:t>翰林</w:t>
            </w:r>
            <w:r w:rsidRPr="003D6915">
              <w:rPr>
                <w:rFonts w:ascii="標楷體" w:eastAsia="標楷體" w:hAnsi="標楷體"/>
                <w:spacing w:val="-20"/>
                <w:sz w:val="20"/>
                <w:szCs w:val="20"/>
              </w:rPr>
              <w:t>)</w:t>
            </w:r>
          </w:p>
          <w:p w:rsidR="00AA621E" w:rsidRPr="003D6915" w:rsidRDefault="00AA621E" w:rsidP="00000EB0">
            <w:pPr>
              <w:pStyle w:val="a7"/>
              <w:rPr>
                <w:sz w:val="20"/>
              </w:rPr>
            </w:pPr>
          </w:p>
        </w:tc>
        <w:tc>
          <w:tcPr>
            <w:tcW w:w="304" w:type="pct"/>
            <w:vMerge w:val="restart"/>
            <w:vAlign w:val="center"/>
          </w:tcPr>
          <w:p w:rsidR="00AA621E" w:rsidRPr="003D6915" w:rsidRDefault="00AA621E" w:rsidP="00000EB0">
            <w:pPr>
              <w:pStyle w:val="a7"/>
              <w:rPr>
                <w:sz w:val="20"/>
              </w:rPr>
            </w:pPr>
            <w:r w:rsidRPr="003D6915">
              <w:rPr>
                <w:rFonts w:hint="eastAsia"/>
                <w:sz w:val="20"/>
              </w:rPr>
              <w:t>健康與體育</w:t>
            </w:r>
          </w:p>
          <w:p w:rsidR="00AA621E" w:rsidRPr="003D6915" w:rsidRDefault="00AA621E" w:rsidP="00000EB0">
            <w:pPr>
              <w:pStyle w:val="a7"/>
              <w:rPr>
                <w:sz w:val="20"/>
              </w:rPr>
            </w:pPr>
            <w:r w:rsidRPr="003D6915">
              <w:rPr>
                <w:rFonts w:hint="eastAsia"/>
                <w:sz w:val="20"/>
              </w:rPr>
              <w:t>（</w:t>
            </w:r>
            <w:r w:rsidRPr="003D6915">
              <w:rPr>
                <w:sz w:val="20"/>
              </w:rPr>
              <w:t>3</w:t>
            </w:r>
            <w:r w:rsidRPr="003D6915">
              <w:rPr>
                <w:rFonts w:hint="eastAsia"/>
                <w:sz w:val="20"/>
              </w:rPr>
              <w:t>）</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spacing w:val="-20"/>
                <w:sz w:val="20"/>
                <w:szCs w:val="20"/>
              </w:rPr>
              <w:t>(</w:t>
            </w:r>
            <w:r w:rsidRPr="003D6915">
              <w:rPr>
                <w:rFonts w:ascii="標楷體" w:eastAsia="標楷體" w:hAnsi="標楷體" w:hint="eastAsia"/>
                <w:spacing w:val="-20"/>
                <w:sz w:val="20"/>
                <w:szCs w:val="20"/>
              </w:rPr>
              <w:t>南一</w:t>
            </w:r>
            <w:r w:rsidRPr="003D6915">
              <w:rPr>
                <w:rFonts w:ascii="標楷體" w:eastAsia="標楷體" w:hAnsi="標楷體"/>
                <w:spacing w:val="-20"/>
                <w:sz w:val="20"/>
                <w:szCs w:val="20"/>
              </w:rPr>
              <w:t>)</w:t>
            </w:r>
          </w:p>
          <w:p w:rsidR="00AA621E" w:rsidRPr="003D6915" w:rsidRDefault="00AA621E" w:rsidP="00000EB0">
            <w:pPr>
              <w:pStyle w:val="a7"/>
              <w:rPr>
                <w:sz w:val="20"/>
              </w:rPr>
            </w:pPr>
            <w:r w:rsidRPr="003D6915">
              <w:rPr>
                <w:rFonts w:hint="eastAsia"/>
                <w:sz w:val="20"/>
              </w:rPr>
              <w:t>（混齡教學，</w:t>
            </w:r>
            <w:r w:rsidRPr="003D6915">
              <w:rPr>
                <w:sz w:val="20"/>
              </w:rPr>
              <w:t>2</w:t>
            </w:r>
            <w:r w:rsidRPr="003D6915">
              <w:rPr>
                <w:rFonts w:hint="eastAsia"/>
                <w:sz w:val="20"/>
              </w:rPr>
              <w:t>節）</w:t>
            </w:r>
          </w:p>
        </w:tc>
        <w:tc>
          <w:tcPr>
            <w:tcW w:w="232" w:type="pct"/>
            <w:vMerge w:val="restart"/>
            <w:vAlign w:val="center"/>
          </w:tcPr>
          <w:p w:rsidR="00AA621E" w:rsidRPr="003D6915" w:rsidRDefault="00AA621E" w:rsidP="00000EB0">
            <w:pPr>
              <w:pStyle w:val="a7"/>
              <w:rPr>
                <w:sz w:val="20"/>
              </w:rPr>
            </w:pPr>
            <w:r w:rsidRPr="003D6915">
              <w:rPr>
                <w:rFonts w:hint="eastAsia"/>
                <w:sz w:val="20"/>
              </w:rPr>
              <w:t>國語領域補救教學</w:t>
            </w:r>
          </w:p>
          <w:p w:rsidR="00AA621E" w:rsidRPr="003D6915" w:rsidRDefault="00AA621E" w:rsidP="00000EB0">
            <w:pPr>
              <w:pStyle w:val="a7"/>
              <w:rPr>
                <w:sz w:val="20"/>
              </w:rPr>
            </w:pPr>
            <w:r w:rsidRPr="003D6915">
              <w:rPr>
                <w:rFonts w:hint="eastAsia"/>
                <w:sz w:val="20"/>
              </w:rPr>
              <w:t>（</w:t>
            </w:r>
            <w:r w:rsidRPr="003D6915">
              <w:rPr>
                <w:sz w:val="20"/>
              </w:rPr>
              <w:t>1</w:t>
            </w:r>
            <w:r w:rsidRPr="003D6915">
              <w:rPr>
                <w:rFonts w:hint="eastAsia"/>
                <w:sz w:val="20"/>
              </w:rPr>
              <w:t>）</w:t>
            </w:r>
          </w:p>
        </w:tc>
        <w:tc>
          <w:tcPr>
            <w:tcW w:w="227" w:type="pct"/>
            <w:vMerge w:val="restart"/>
            <w:vAlign w:val="center"/>
          </w:tcPr>
          <w:p w:rsidR="00AA621E" w:rsidRPr="003D6915" w:rsidRDefault="00AA621E" w:rsidP="00000EB0">
            <w:pPr>
              <w:pStyle w:val="a7"/>
              <w:rPr>
                <w:sz w:val="20"/>
              </w:rPr>
            </w:pPr>
            <w:r w:rsidRPr="003D6915">
              <w:rPr>
                <w:rFonts w:hint="eastAsia"/>
                <w:sz w:val="20"/>
              </w:rPr>
              <w:t>數學領域補救教學</w:t>
            </w:r>
          </w:p>
          <w:p w:rsidR="00AA621E" w:rsidRPr="003D6915" w:rsidRDefault="00AA621E" w:rsidP="00000EB0">
            <w:pPr>
              <w:pStyle w:val="a7"/>
              <w:rPr>
                <w:sz w:val="20"/>
              </w:rPr>
            </w:pPr>
            <w:r w:rsidRPr="003D6915">
              <w:rPr>
                <w:rFonts w:hint="eastAsia"/>
                <w:sz w:val="20"/>
              </w:rPr>
              <w:t>（</w:t>
            </w:r>
            <w:r w:rsidRPr="003D6915">
              <w:rPr>
                <w:sz w:val="20"/>
              </w:rPr>
              <w:t>1</w:t>
            </w:r>
            <w:r w:rsidRPr="003D6915">
              <w:rPr>
                <w:rFonts w:hint="eastAsia"/>
                <w:sz w:val="20"/>
              </w:rPr>
              <w:t>）</w:t>
            </w:r>
          </w:p>
        </w:tc>
        <w:tc>
          <w:tcPr>
            <w:tcW w:w="203" w:type="pct"/>
            <w:vMerge w:val="restart"/>
            <w:vAlign w:val="center"/>
          </w:tcPr>
          <w:p w:rsidR="00AA621E" w:rsidRPr="003D6915" w:rsidRDefault="00AA621E" w:rsidP="00000EB0">
            <w:pPr>
              <w:pStyle w:val="a7"/>
              <w:rPr>
                <w:sz w:val="20"/>
              </w:rPr>
            </w:pPr>
            <w:r w:rsidRPr="003D6915">
              <w:rPr>
                <w:rFonts w:hint="eastAsia"/>
                <w:sz w:val="20"/>
              </w:rPr>
              <w:t>資訊</w:t>
            </w:r>
          </w:p>
          <w:p w:rsidR="00AA621E" w:rsidRPr="003D6915" w:rsidRDefault="00AA621E" w:rsidP="00000EB0">
            <w:pPr>
              <w:pStyle w:val="a7"/>
              <w:rPr>
                <w:sz w:val="20"/>
              </w:rPr>
            </w:pPr>
            <w:r w:rsidRPr="003D6915">
              <w:rPr>
                <w:rFonts w:hint="eastAsia"/>
                <w:sz w:val="20"/>
              </w:rPr>
              <w:t>（</w:t>
            </w:r>
            <w:r w:rsidRPr="003D6915">
              <w:rPr>
                <w:sz w:val="20"/>
              </w:rPr>
              <w:t>1</w:t>
            </w:r>
            <w:r w:rsidRPr="003D6915">
              <w:rPr>
                <w:rFonts w:hint="eastAsia"/>
                <w:sz w:val="20"/>
              </w:rPr>
              <w:t>）</w:t>
            </w:r>
          </w:p>
        </w:tc>
        <w:tc>
          <w:tcPr>
            <w:tcW w:w="224" w:type="pct"/>
            <w:vMerge w:val="restart"/>
            <w:vAlign w:val="center"/>
          </w:tcPr>
          <w:p w:rsidR="00AA621E" w:rsidRPr="003D6915" w:rsidRDefault="00AA621E" w:rsidP="00000EB0">
            <w:pPr>
              <w:pStyle w:val="a7"/>
              <w:rPr>
                <w:sz w:val="20"/>
              </w:rPr>
            </w:pPr>
            <w:r w:rsidRPr="003D6915">
              <w:rPr>
                <w:rFonts w:hint="eastAsia"/>
                <w:sz w:val="20"/>
              </w:rPr>
              <w:t>舞獅社團</w:t>
            </w:r>
          </w:p>
          <w:p w:rsidR="00AA621E" w:rsidRPr="003D6915" w:rsidRDefault="00AA621E" w:rsidP="00000EB0">
            <w:pPr>
              <w:pStyle w:val="a7"/>
              <w:rPr>
                <w:sz w:val="20"/>
              </w:rPr>
            </w:pPr>
            <w:r w:rsidRPr="003D6915">
              <w:rPr>
                <w:sz w:val="20"/>
              </w:rPr>
              <w:t>(2)</w:t>
            </w:r>
          </w:p>
          <w:p w:rsidR="00AA621E" w:rsidRPr="003D6915" w:rsidRDefault="00AA621E" w:rsidP="00000EB0">
            <w:pPr>
              <w:pStyle w:val="a7"/>
              <w:rPr>
                <w:sz w:val="20"/>
              </w:rPr>
            </w:pPr>
            <w:r w:rsidRPr="003D6915">
              <w:rPr>
                <w:rFonts w:hint="eastAsia"/>
                <w:sz w:val="20"/>
              </w:rPr>
              <w:t>（混齡教學，</w:t>
            </w:r>
            <w:r w:rsidRPr="003D6915">
              <w:rPr>
                <w:sz w:val="20"/>
              </w:rPr>
              <w:t>2</w:t>
            </w:r>
            <w:r w:rsidRPr="003D6915">
              <w:rPr>
                <w:rFonts w:hint="eastAsia"/>
                <w:sz w:val="20"/>
              </w:rPr>
              <w:t>節）</w:t>
            </w:r>
          </w:p>
        </w:tc>
        <w:tc>
          <w:tcPr>
            <w:tcW w:w="271" w:type="pct"/>
            <w:vMerge w:val="restart"/>
            <w:vAlign w:val="center"/>
          </w:tcPr>
          <w:p w:rsidR="00AA621E" w:rsidRPr="003D6915" w:rsidRDefault="00AA621E" w:rsidP="00000EB0">
            <w:pPr>
              <w:pStyle w:val="a7"/>
              <w:rPr>
                <w:sz w:val="20"/>
              </w:rPr>
            </w:pPr>
            <w:r w:rsidRPr="003D6915">
              <w:rPr>
                <w:rFonts w:hint="eastAsia"/>
                <w:sz w:val="20"/>
              </w:rPr>
              <w:t>校本</w:t>
            </w:r>
          </w:p>
          <w:p w:rsidR="00AA621E" w:rsidRPr="003D6915" w:rsidRDefault="00AA621E" w:rsidP="00000EB0">
            <w:pPr>
              <w:pStyle w:val="a7"/>
              <w:rPr>
                <w:sz w:val="20"/>
              </w:rPr>
            </w:pPr>
            <w:r w:rsidRPr="003D6915">
              <w:rPr>
                <w:rFonts w:hint="eastAsia"/>
                <w:sz w:val="20"/>
              </w:rPr>
              <w:t>課程</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w:t>
            </w:r>
            <w:r w:rsidRPr="003D6915">
              <w:rPr>
                <w:rFonts w:ascii="標楷體" w:eastAsia="標楷體" w:hAnsi="標楷體"/>
                <w:spacing w:val="-20"/>
                <w:sz w:val="20"/>
                <w:szCs w:val="20"/>
              </w:rPr>
              <w:t>1</w:t>
            </w:r>
            <w:r w:rsidRPr="003D6915">
              <w:rPr>
                <w:rFonts w:ascii="標楷體" w:eastAsia="標楷體" w:hAnsi="標楷體" w:hint="eastAsia"/>
                <w:spacing w:val="-20"/>
                <w:sz w:val="20"/>
                <w:szCs w:val="20"/>
              </w:rPr>
              <w:t>）</w:t>
            </w:r>
          </w:p>
        </w:tc>
      </w:tr>
      <w:tr w:rsidR="00AA621E" w:rsidRPr="005F1F0C" w:rsidTr="00DC5CAA">
        <w:trPr>
          <w:cantSplit/>
          <w:trHeight w:val="364"/>
          <w:tblHeader/>
          <w:jc w:val="center"/>
        </w:trPr>
        <w:tc>
          <w:tcPr>
            <w:tcW w:w="186" w:type="pct"/>
            <w:vMerge/>
          </w:tcPr>
          <w:p w:rsidR="00AA621E" w:rsidRPr="005F1F0C" w:rsidRDefault="00AA621E" w:rsidP="00AA621E">
            <w:pPr>
              <w:snapToGrid w:val="0"/>
              <w:rPr>
                <w:rFonts w:ascii="標楷體" w:eastAsia="標楷體" w:hAnsi="標楷體"/>
                <w:spacing w:val="-20"/>
                <w:sz w:val="20"/>
                <w:szCs w:val="20"/>
              </w:rPr>
            </w:pPr>
          </w:p>
        </w:tc>
        <w:tc>
          <w:tcPr>
            <w:tcW w:w="279" w:type="pct"/>
            <w:vMerge/>
          </w:tcPr>
          <w:p w:rsidR="00AA621E" w:rsidRPr="005F1F0C" w:rsidRDefault="00AA621E" w:rsidP="00AA621E">
            <w:pPr>
              <w:snapToGrid w:val="0"/>
              <w:rPr>
                <w:rFonts w:ascii="標楷體" w:eastAsia="標楷體" w:hAnsi="標楷體"/>
                <w:spacing w:val="-20"/>
                <w:sz w:val="20"/>
                <w:szCs w:val="20"/>
              </w:rPr>
            </w:pPr>
          </w:p>
        </w:tc>
        <w:tc>
          <w:tcPr>
            <w:tcW w:w="508" w:type="pct"/>
            <w:vMerge/>
          </w:tcPr>
          <w:p w:rsidR="00AA621E" w:rsidRPr="005F1F0C" w:rsidRDefault="00AA621E" w:rsidP="00AA621E">
            <w:pPr>
              <w:snapToGrid w:val="0"/>
              <w:rPr>
                <w:rFonts w:ascii="標楷體" w:eastAsia="標楷體" w:hAnsi="標楷體"/>
                <w:spacing w:val="-20"/>
                <w:sz w:val="20"/>
                <w:szCs w:val="20"/>
              </w:rPr>
            </w:pPr>
          </w:p>
        </w:tc>
        <w:tc>
          <w:tcPr>
            <w:tcW w:w="307" w:type="pct"/>
            <w:vAlign w:val="center"/>
          </w:tcPr>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hint="eastAsia"/>
                <w:spacing w:val="-20"/>
                <w:sz w:val="20"/>
                <w:szCs w:val="20"/>
              </w:rPr>
              <w:t>國語</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spacing w:val="-20"/>
                <w:sz w:val="20"/>
                <w:szCs w:val="20"/>
              </w:rPr>
              <w:t>(4)</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spacing w:val="-20"/>
                <w:sz w:val="20"/>
                <w:szCs w:val="20"/>
              </w:rPr>
              <w:t>(</w:t>
            </w:r>
            <w:r w:rsidRPr="003D6915">
              <w:rPr>
                <w:rFonts w:ascii="標楷體" w:eastAsia="標楷體" w:hAnsi="標楷體" w:hint="eastAsia"/>
                <w:spacing w:val="-20"/>
                <w:sz w:val="20"/>
                <w:szCs w:val="20"/>
              </w:rPr>
              <w:t>南一</w:t>
            </w:r>
            <w:r w:rsidRPr="003D6915">
              <w:rPr>
                <w:rFonts w:ascii="標楷體" w:eastAsia="標楷體" w:hAnsi="標楷體"/>
                <w:spacing w:val="-20"/>
                <w:sz w:val="20"/>
                <w:szCs w:val="20"/>
              </w:rPr>
              <w:t>)</w:t>
            </w:r>
          </w:p>
        </w:tc>
        <w:tc>
          <w:tcPr>
            <w:tcW w:w="359" w:type="pct"/>
            <w:vAlign w:val="center"/>
          </w:tcPr>
          <w:p w:rsidR="00AA621E" w:rsidRPr="003D6915" w:rsidRDefault="00AA621E" w:rsidP="00000EB0">
            <w:pPr>
              <w:pStyle w:val="a7"/>
              <w:rPr>
                <w:sz w:val="20"/>
              </w:rPr>
            </w:pPr>
            <w:r w:rsidRPr="003D6915">
              <w:rPr>
                <w:rFonts w:hint="eastAsia"/>
                <w:sz w:val="20"/>
              </w:rPr>
              <w:t>本土語言</w:t>
            </w:r>
          </w:p>
          <w:p w:rsidR="00AA621E" w:rsidRPr="003D6915" w:rsidRDefault="00AA621E" w:rsidP="00000EB0">
            <w:pPr>
              <w:pStyle w:val="a7"/>
              <w:rPr>
                <w:sz w:val="20"/>
              </w:rPr>
            </w:pPr>
            <w:r w:rsidRPr="003D6915">
              <w:rPr>
                <w:sz w:val="20"/>
              </w:rPr>
              <w:t>(</w:t>
            </w:r>
            <w:r w:rsidRPr="003D6915">
              <w:rPr>
                <w:rFonts w:hint="eastAsia"/>
                <w:sz w:val="20"/>
              </w:rPr>
              <w:t>閩南語</w:t>
            </w:r>
            <w:r w:rsidRPr="003D6915">
              <w:rPr>
                <w:sz w:val="20"/>
              </w:rPr>
              <w:t>)</w:t>
            </w:r>
          </w:p>
          <w:p w:rsidR="00AA621E" w:rsidRPr="003D6915" w:rsidRDefault="00AA621E" w:rsidP="00000EB0">
            <w:pPr>
              <w:pStyle w:val="a7"/>
              <w:rPr>
                <w:sz w:val="20"/>
              </w:rPr>
            </w:pPr>
            <w:r w:rsidRPr="003D6915">
              <w:rPr>
                <w:rFonts w:hint="eastAsia"/>
                <w:sz w:val="20"/>
              </w:rPr>
              <w:t>（</w:t>
            </w:r>
            <w:r w:rsidRPr="003D6915">
              <w:rPr>
                <w:sz w:val="20"/>
              </w:rPr>
              <w:t>1</w:t>
            </w:r>
            <w:r w:rsidRPr="003D6915">
              <w:rPr>
                <w:rFonts w:hint="eastAsia"/>
                <w:sz w:val="20"/>
              </w:rPr>
              <w:t>）</w:t>
            </w:r>
          </w:p>
          <w:p w:rsidR="00AA621E" w:rsidRPr="003D6915" w:rsidRDefault="00AA621E" w:rsidP="00000EB0">
            <w:pPr>
              <w:pStyle w:val="a7"/>
              <w:rPr>
                <w:sz w:val="20"/>
              </w:rPr>
            </w:pPr>
            <w:r w:rsidRPr="003D6915">
              <w:rPr>
                <w:rFonts w:hint="eastAsia"/>
                <w:sz w:val="20"/>
              </w:rPr>
              <w:t>（真平）</w:t>
            </w:r>
          </w:p>
          <w:p w:rsidR="00AA621E" w:rsidRPr="003D6915" w:rsidRDefault="00AA621E" w:rsidP="00000EB0">
            <w:pPr>
              <w:pStyle w:val="a7"/>
              <w:rPr>
                <w:sz w:val="20"/>
              </w:rPr>
            </w:pPr>
            <w:r w:rsidRPr="003D6915">
              <w:rPr>
                <w:rFonts w:hint="eastAsia"/>
                <w:sz w:val="20"/>
              </w:rPr>
              <w:t>（混齡教學，1節）</w:t>
            </w:r>
          </w:p>
        </w:tc>
        <w:tc>
          <w:tcPr>
            <w:tcW w:w="308" w:type="pct"/>
            <w:vAlign w:val="center"/>
          </w:tcPr>
          <w:p w:rsidR="00AA621E" w:rsidRPr="003D6915" w:rsidRDefault="00AA621E" w:rsidP="00000EB0">
            <w:pPr>
              <w:pStyle w:val="a7"/>
              <w:rPr>
                <w:sz w:val="20"/>
              </w:rPr>
            </w:pPr>
            <w:r w:rsidRPr="003D6915">
              <w:rPr>
                <w:rFonts w:hint="eastAsia"/>
                <w:sz w:val="20"/>
              </w:rPr>
              <w:t>英語</w:t>
            </w:r>
          </w:p>
          <w:p w:rsidR="00AA621E" w:rsidRPr="003D6915" w:rsidRDefault="00AA621E" w:rsidP="00000EB0">
            <w:pPr>
              <w:pStyle w:val="a7"/>
              <w:rPr>
                <w:sz w:val="20"/>
              </w:rPr>
            </w:pPr>
            <w:r w:rsidRPr="003D6915">
              <w:rPr>
                <w:rFonts w:hint="eastAsia"/>
                <w:sz w:val="20"/>
              </w:rPr>
              <w:t>（</w:t>
            </w:r>
            <w:r w:rsidRPr="003D6915">
              <w:rPr>
                <w:sz w:val="20"/>
              </w:rPr>
              <w:t>2</w:t>
            </w:r>
            <w:r w:rsidRPr="003D6915">
              <w:rPr>
                <w:rFonts w:hint="eastAsia"/>
                <w:sz w:val="20"/>
              </w:rPr>
              <w:t>）</w:t>
            </w:r>
          </w:p>
          <w:p w:rsidR="00AA621E" w:rsidRPr="003D6915" w:rsidRDefault="00AA621E" w:rsidP="00DC5CAA">
            <w:pPr>
              <w:snapToGrid w:val="0"/>
              <w:jc w:val="center"/>
              <w:rPr>
                <w:rFonts w:ascii="標楷體" w:eastAsia="標楷體" w:hAnsi="標楷體"/>
                <w:spacing w:val="-20"/>
                <w:sz w:val="20"/>
                <w:szCs w:val="20"/>
              </w:rPr>
            </w:pPr>
            <w:r w:rsidRPr="003D6915">
              <w:rPr>
                <w:rFonts w:ascii="標楷體" w:eastAsia="標楷體" w:hAnsi="標楷體"/>
                <w:spacing w:val="-20"/>
                <w:sz w:val="20"/>
                <w:szCs w:val="20"/>
              </w:rPr>
              <w:t>(</w:t>
            </w:r>
            <w:r w:rsidRPr="003D6915">
              <w:rPr>
                <w:rFonts w:ascii="標楷體" w:eastAsia="標楷體" w:hAnsi="標楷體" w:hint="eastAsia"/>
                <w:spacing w:val="-20"/>
                <w:sz w:val="20"/>
                <w:szCs w:val="20"/>
              </w:rPr>
              <w:t>翰林</w:t>
            </w:r>
            <w:r w:rsidRPr="003D6915">
              <w:rPr>
                <w:rFonts w:ascii="標楷體" w:eastAsia="標楷體" w:hAnsi="標楷體"/>
                <w:spacing w:val="-20"/>
                <w:sz w:val="20"/>
                <w:szCs w:val="20"/>
              </w:rPr>
              <w:t>)</w:t>
            </w:r>
          </w:p>
        </w:tc>
        <w:tc>
          <w:tcPr>
            <w:tcW w:w="307" w:type="pct"/>
            <w:vMerge/>
            <w:vAlign w:val="center"/>
          </w:tcPr>
          <w:p w:rsidR="00AA621E" w:rsidRPr="005F1F0C" w:rsidRDefault="00AA621E" w:rsidP="00DC5CAA">
            <w:pPr>
              <w:snapToGrid w:val="0"/>
              <w:jc w:val="center"/>
              <w:rPr>
                <w:rFonts w:ascii="標楷體" w:eastAsia="標楷體" w:hAnsi="標楷體"/>
                <w:spacing w:val="-20"/>
                <w:sz w:val="20"/>
                <w:szCs w:val="20"/>
              </w:rPr>
            </w:pPr>
          </w:p>
        </w:tc>
        <w:tc>
          <w:tcPr>
            <w:tcW w:w="309" w:type="pct"/>
            <w:vMerge/>
            <w:vAlign w:val="center"/>
          </w:tcPr>
          <w:p w:rsidR="00AA621E" w:rsidRPr="005F1F0C" w:rsidRDefault="00AA621E" w:rsidP="00DC5CAA">
            <w:pPr>
              <w:snapToGrid w:val="0"/>
              <w:jc w:val="center"/>
              <w:rPr>
                <w:rFonts w:ascii="標楷體" w:eastAsia="標楷體" w:hAnsi="標楷體"/>
                <w:spacing w:val="-20"/>
                <w:sz w:val="20"/>
                <w:szCs w:val="20"/>
              </w:rPr>
            </w:pPr>
          </w:p>
        </w:tc>
        <w:tc>
          <w:tcPr>
            <w:tcW w:w="306" w:type="pct"/>
            <w:vMerge/>
            <w:vAlign w:val="center"/>
          </w:tcPr>
          <w:p w:rsidR="00AA621E" w:rsidRPr="005F1F0C" w:rsidRDefault="00AA621E" w:rsidP="00DC5CAA">
            <w:pPr>
              <w:snapToGrid w:val="0"/>
              <w:jc w:val="center"/>
              <w:rPr>
                <w:rFonts w:ascii="標楷體" w:eastAsia="標楷體" w:hAnsi="標楷體"/>
                <w:spacing w:val="-20"/>
                <w:sz w:val="20"/>
                <w:szCs w:val="20"/>
              </w:rPr>
            </w:pPr>
          </w:p>
        </w:tc>
        <w:tc>
          <w:tcPr>
            <w:tcW w:w="340" w:type="pct"/>
            <w:vMerge/>
            <w:vAlign w:val="center"/>
          </w:tcPr>
          <w:p w:rsidR="00AA621E" w:rsidRPr="005F1F0C" w:rsidRDefault="00AA621E" w:rsidP="00DC5CAA">
            <w:pPr>
              <w:snapToGrid w:val="0"/>
              <w:jc w:val="center"/>
              <w:rPr>
                <w:rFonts w:ascii="標楷體" w:eastAsia="標楷體" w:hAnsi="標楷體"/>
                <w:spacing w:val="-20"/>
                <w:sz w:val="20"/>
                <w:szCs w:val="20"/>
              </w:rPr>
            </w:pPr>
          </w:p>
        </w:tc>
        <w:tc>
          <w:tcPr>
            <w:tcW w:w="330" w:type="pct"/>
            <w:vMerge/>
            <w:vAlign w:val="center"/>
          </w:tcPr>
          <w:p w:rsidR="00AA621E" w:rsidRPr="005F1F0C" w:rsidRDefault="00AA621E" w:rsidP="00DC5CAA">
            <w:pPr>
              <w:snapToGrid w:val="0"/>
              <w:jc w:val="center"/>
              <w:rPr>
                <w:rFonts w:ascii="標楷體" w:eastAsia="標楷體" w:hAnsi="標楷體"/>
                <w:spacing w:val="-20"/>
                <w:sz w:val="20"/>
                <w:szCs w:val="20"/>
              </w:rPr>
            </w:pPr>
          </w:p>
        </w:tc>
        <w:tc>
          <w:tcPr>
            <w:tcW w:w="304" w:type="pct"/>
            <w:vMerge/>
            <w:vAlign w:val="center"/>
          </w:tcPr>
          <w:p w:rsidR="00AA621E" w:rsidRPr="005F1F0C" w:rsidRDefault="00AA621E" w:rsidP="00DC5CAA">
            <w:pPr>
              <w:snapToGrid w:val="0"/>
              <w:jc w:val="center"/>
              <w:rPr>
                <w:rFonts w:ascii="標楷體" w:eastAsia="標楷體" w:hAnsi="標楷體"/>
                <w:spacing w:val="-20"/>
                <w:sz w:val="20"/>
                <w:szCs w:val="20"/>
              </w:rPr>
            </w:pPr>
          </w:p>
        </w:tc>
        <w:tc>
          <w:tcPr>
            <w:tcW w:w="232" w:type="pct"/>
            <w:vMerge/>
            <w:vAlign w:val="center"/>
          </w:tcPr>
          <w:p w:rsidR="00AA621E" w:rsidRPr="005F1F0C" w:rsidRDefault="00AA621E" w:rsidP="00DC5CAA">
            <w:pPr>
              <w:snapToGrid w:val="0"/>
              <w:jc w:val="center"/>
              <w:rPr>
                <w:rFonts w:ascii="標楷體" w:eastAsia="標楷體" w:hAnsi="標楷體"/>
                <w:spacing w:val="-20"/>
                <w:sz w:val="20"/>
                <w:szCs w:val="20"/>
              </w:rPr>
            </w:pPr>
          </w:p>
        </w:tc>
        <w:tc>
          <w:tcPr>
            <w:tcW w:w="227" w:type="pct"/>
            <w:vMerge/>
            <w:vAlign w:val="center"/>
          </w:tcPr>
          <w:p w:rsidR="00AA621E" w:rsidRPr="005F1F0C" w:rsidRDefault="00AA621E" w:rsidP="00DC5CAA">
            <w:pPr>
              <w:snapToGrid w:val="0"/>
              <w:jc w:val="center"/>
              <w:rPr>
                <w:rFonts w:ascii="標楷體" w:eastAsia="標楷體" w:hAnsi="標楷體"/>
                <w:spacing w:val="-20"/>
                <w:sz w:val="20"/>
                <w:szCs w:val="20"/>
              </w:rPr>
            </w:pPr>
          </w:p>
        </w:tc>
        <w:tc>
          <w:tcPr>
            <w:tcW w:w="203" w:type="pct"/>
            <w:vMerge/>
            <w:vAlign w:val="center"/>
          </w:tcPr>
          <w:p w:rsidR="00AA621E" w:rsidRPr="005F1F0C" w:rsidRDefault="00AA621E" w:rsidP="00DC5CAA">
            <w:pPr>
              <w:snapToGrid w:val="0"/>
              <w:jc w:val="center"/>
              <w:rPr>
                <w:rFonts w:ascii="標楷體" w:eastAsia="標楷體" w:hAnsi="標楷體"/>
                <w:spacing w:val="-20"/>
                <w:sz w:val="20"/>
                <w:szCs w:val="20"/>
              </w:rPr>
            </w:pPr>
          </w:p>
        </w:tc>
        <w:tc>
          <w:tcPr>
            <w:tcW w:w="224" w:type="pct"/>
            <w:vMerge/>
            <w:vAlign w:val="center"/>
          </w:tcPr>
          <w:p w:rsidR="00AA621E" w:rsidRPr="005F1F0C" w:rsidRDefault="00AA621E" w:rsidP="00DC5CAA">
            <w:pPr>
              <w:snapToGrid w:val="0"/>
              <w:jc w:val="center"/>
              <w:rPr>
                <w:rFonts w:ascii="標楷體" w:eastAsia="標楷體" w:hAnsi="標楷體"/>
                <w:spacing w:val="-20"/>
                <w:sz w:val="20"/>
                <w:szCs w:val="20"/>
              </w:rPr>
            </w:pPr>
          </w:p>
        </w:tc>
        <w:tc>
          <w:tcPr>
            <w:tcW w:w="271" w:type="pct"/>
            <w:vMerge/>
            <w:vAlign w:val="center"/>
          </w:tcPr>
          <w:p w:rsidR="00AA621E" w:rsidRPr="005F1F0C" w:rsidRDefault="00AA621E" w:rsidP="00DC5CAA">
            <w:pPr>
              <w:snapToGrid w:val="0"/>
              <w:jc w:val="center"/>
              <w:rPr>
                <w:rFonts w:ascii="標楷體" w:eastAsia="標楷體" w:hAnsi="標楷體"/>
                <w:spacing w:val="-20"/>
                <w:sz w:val="20"/>
                <w:szCs w:val="20"/>
              </w:rPr>
            </w:pPr>
          </w:p>
        </w:tc>
      </w:tr>
      <w:tr w:rsidR="00AA621E" w:rsidRPr="005F1F0C" w:rsidTr="00DC5CAA">
        <w:trPr>
          <w:jc w:val="center"/>
        </w:trPr>
        <w:tc>
          <w:tcPr>
            <w:tcW w:w="973" w:type="pct"/>
            <w:gridSpan w:val="3"/>
            <w:vAlign w:val="center"/>
          </w:tcPr>
          <w:p w:rsidR="00AA621E" w:rsidRPr="005F1F0C" w:rsidRDefault="00AA621E" w:rsidP="00DC5CAA">
            <w:pPr>
              <w:snapToGrid w:val="0"/>
              <w:jc w:val="center"/>
              <w:rPr>
                <w:rFonts w:ascii="標楷體" w:eastAsia="標楷體" w:hAnsi="標楷體"/>
                <w:spacing w:val="-20"/>
                <w:sz w:val="20"/>
                <w:szCs w:val="20"/>
              </w:rPr>
            </w:pPr>
            <w:r w:rsidRPr="005F1F0C">
              <w:rPr>
                <w:rFonts w:ascii="標楷體" w:eastAsia="標楷體" w:hAnsi="標楷體" w:hint="eastAsia"/>
                <w:spacing w:val="-20"/>
                <w:sz w:val="20"/>
                <w:szCs w:val="20"/>
              </w:rPr>
              <w:t>學期學習目標</w:t>
            </w:r>
          </w:p>
        </w:tc>
        <w:tc>
          <w:tcPr>
            <w:tcW w:w="307" w:type="pct"/>
          </w:tcPr>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1.認識與了解植物對自然的重要性。</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2.學會欣賞藉物抒情的文章。</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3.欣賞臺灣欒樹四季的美。認識蘭嶼的地理位置與特殊的人文景觀。</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4.認識「童詩」</w:t>
            </w:r>
            <w:r w:rsidRPr="005F1F0C">
              <w:rPr>
                <w:rFonts w:ascii="標楷體" w:eastAsia="標楷體" w:hAnsi="標楷體" w:cs="Times New Roman" w:hint="eastAsia"/>
                <w:snapToGrid w:val="0"/>
                <w:color w:val="000000"/>
                <w:kern w:val="0"/>
                <w:sz w:val="20"/>
                <w:szCs w:val="20"/>
              </w:rPr>
              <w:lastRenderedPageBreak/>
              <w:t>的寫作特性與技巧。</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5.運用擬人法寫出有趣生動的詩句。</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6.學會欣賞故事體結構的文章。</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7.了解奉茶所代表的意涵。</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8.了解排比修辭的定義。</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9.對新聞人工作內容有基本</w:t>
            </w:r>
            <w:r w:rsidRPr="005F1F0C">
              <w:rPr>
                <w:rFonts w:ascii="標楷體" w:eastAsia="標楷體" w:hAnsi="標楷體" w:cs="Times New Roman" w:hint="eastAsia"/>
                <w:snapToGrid w:val="0"/>
                <w:color w:val="000000"/>
                <w:kern w:val="0"/>
                <w:sz w:val="20"/>
                <w:szCs w:val="20"/>
              </w:rPr>
              <w:lastRenderedPageBreak/>
              <w:t>的了解。</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10.反思資訊時代，個人在網路上所費時間與收穫。</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11.認識媒體帶來生活的便利。</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12.透過戲劇演出，欣賞不同的人物性格。</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13.欣賞神怪小說生動逼真的奇思幻</w:t>
            </w:r>
            <w:r w:rsidRPr="005F1F0C">
              <w:rPr>
                <w:rFonts w:ascii="標楷體" w:eastAsia="標楷體" w:hAnsi="標楷體" w:cs="Times New Roman" w:hint="eastAsia"/>
                <w:snapToGrid w:val="0"/>
                <w:color w:val="000000"/>
                <w:kern w:val="0"/>
                <w:sz w:val="20"/>
                <w:szCs w:val="20"/>
              </w:rPr>
              <w:lastRenderedPageBreak/>
              <w:t>想。</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14.認識故事體的因果關係。</w:t>
            </w:r>
          </w:p>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cs="Times New Roman" w:hint="eastAsia"/>
                <w:snapToGrid w:val="0"/>
                <w:color w:val="000000"/>
                <w:kern w:val="0"/>
                <w:sz w:val="20"/>
                <w:szCs w:val="20"/>
              </w:rPr>
              <w:t>15.學會運用閱讀策略理解文本</w:t>
            </w:r>
          </w:p>
        </w:tc>
        <w:tc>
          <w:tcPr>
            <w:tcW w:w="359" w:type="pct"/>
          </w:tcPr>
          <w:p w:rsidR="00AA621E" w:rsidRPr="005F1F0C" w:rsidRDefault="00AA621E" w:rsidP="00AA621E">
            <w:pP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lastRenderedPageBreak/>
              <w:t>1.能了解不同的地形並吟唱第一課課文。</w:t>
            </w:r>
          </w:p>
          <w:p w:rsidR="00AA621E" w:rsidRPr="005F1F0C" w:rsidRDefault="00AA621E" w:rsidP="00AA621E">
            <w:pP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2.學會多種地形的閩南語說法，並發音正確。</w:t>
            </w:r>
          </w:p>
          <w:p w:rsidR="00AA621E" w:rsidRPr="005F1F0C" w:rsidRDefault="00AA621E" w:rsidP="00AA621E">
            <w:pP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3.學會朗誦第二課課文，並練習句型。</w:t>
            </w:r>
          </w:p>
          <w:p w:rsidR="00AA621E" w:rsidRPr="005F1F0C" w:rsidRDefault="00AA621E" w:rsidP="00AA621E">
            <w:pP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4.學會不同建築物的閩南語說法，並發音正確。</w:t>
            </w:r>
          </w:p>
          <w:p w:rsidR="00AA621E" w:rsidRPr="005F1F0C" w:rsidRDefault="00AA621E" w:rsidP="00AA621E">
            <w:pP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5.學會和第二課相關的俗語。</w:t>
            </w:r>
          </w:p>
          <w:p w:rsidR="00AA621E" w:rsidRPr="005F1F0C" w:rsidRDefault="00AA621E" w:rsidP="00AA621E">
            <w:pP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6.學會吟唱第</w:t>
            </w:r>
            <w:r w:rsidRPr="005F1F0C">
              <w:rPr>
                <w:rFonts w:ascii="標楷體" w:eastAsia="標楷體" w:hAnsi="標楷體" w:hint="eastAsia"/>
                <w:color w:val="000000" w:themeColor="text1"/>
                <w:spacing w:val="-20"/>
                <w:sz w:val="20"/>
                <w:szCs w:val="20"/>
              </w:rPr>
              <w:lastRenderedPageBreak/>
              <w:t>三課課文，並練習句型。</w:t>
            </w:r>
          </w:p>
          <w:p w:rsidR="00AA621E" w:rsidRPr="005F1F0C" w:rsidRDefault="00AA621E" w:rsidP="00AA621E">
            <w:pP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7.學會不同個性的閩南語說法，包容並接納不同個性的人。</w:t>
            </w:r>
          </w:p>
          <w:p w:rsidR="00AA621E" w:rsidRPr="005F1F0C" w:rsidRDefault="00AA621E" w:rsidP="00AA621E">
            <w:pP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8.能吟唱第四課課文，並練習句型。</w:t>
            </w:r>
          </w:p>
          <w:p w:rsidR="00AA621E" w:rsidRPr="005F1F0C" w:rsidRDefault="00AA621E" w:rsidP="00AA621E">
            <w:pPr>
              <w:rPr>
                <w:rFonts w:ascii="標楷體" w:eastAsia="標楷體" w:hAnsi="標楷體"/>
                <w:spacing w:val="-20"/>
                <w:sz w:val="20"/>
                <w:szCs w:val="20"/>
              </w:rPr>
            </w:pPr>
            <w:r w:rsidRPr="005F1F0C">
              <w:rPr>
                <w:rFonts w:ascii="標楷體" w:eastAsia="標楷體" w:hAnsi="標楷體" w:hint="eastAsia"/>
                <w:color w:val="000000" w:themeColor="text1"/>
                <w:spacing w:val="-20"/>
                <w:sz w:val="20"/>
                <w:szCs w:val="20"/>
              </w:rPr>
              <w:t>9.認識各種不同的身體病</w:t>
            </w:r>
          </w:p>
        </w:tc>
        <w:tc>
          <w:tcPr>
            <w:tcW w:w="308" w:type="pct"/>
          </w:tcPr>
          <w:p w:rsidR="00AA621E" w:rsidRPr="005F1F0C" w:rsidRDefault="00AA621E" w:rsidP="00AA621E">
            <w:pPr>
              <w:rPr>
                <w:rFonts w:ascii="標楷體" w:eastAsia="標楷體" w:hAnsi="標楷體"/>
                <w:spacing w:val="-20"/>
                <w:sz w:val="20"/>
                <w:szCs w:val="20"/>
              </w:rPr>
            </w:pPr>
            <w:r w:rsidRPr="005F1F0C">
              <w:rPr>
                <w:rFonts w:ascii="標楷體" w:eastAsia="標楷體" w:hAnsi="標楷體" w:cs="Times New Roman"/>
                <w:snapToGrid w:val="0"/>
                <w:kern w:val="0"/>
                <w:sz w:val="20"/>
                <w:szCs w:val="20"/>
              </w:rPr>
              <w:lastRenderedPageBreak/>
              <w:t>1.能聽辨及說出教室用語並做適當的回應。</w:t>
            </w:r>
            <w:r w:rsidRPr="005F1F0C">
              <w:rPr>
                <w:rFonts w:ascii="標楷體" w:eastAsia="標楷體" w:hAnsi="標楷體" w:cs="Times New Roman"/>
                <w:snapToGrid w:val="0"/>
                <w:kern w:val="0"/>
                <w:sz w:val="20"/>
                <w:szCs w:val="20"/>
              </w:rPr>
              <w:br/>
              <w:t>2.能聽辨、說出及辨識 26 個字母及字母例字。</w:t>
            </w:r>
            <w:r w:rsidRPr="005F1F0C">
              <w:rPr>
                <w:rFonts w:ascii="標楷體" w:eastAsia="標楷體" w:hAnsi="標楷體" w:cs="Times New Roman"/>
                <w:snapToGrid w:val="0"/>
                <w:kern w:val="0"/>
                <w:sz w:val="20"/>
                <w:szCs w:val="20"/>
              </w:rPr>
              <w:br/>
              <w:t>3.能聽辨及運用字母拼讀法，讀出以短母音 a, e, i, o, u 所組</w:t>
            </w:r>
            <w:r w:rsidRPr="005F1F0C">
              <w:rPr>
                <w:rFonts w:ascii="標楷體" w:eastAsia="標楷體" w:hAnsi="標楷體" w:cs="Times New Roman"/>
                <w:snapToGrid w:val="0"/>
                <w:kern w:val="0"/>
                <w:sz w:val="20"/>
                <w:szCs w:val="20"/>
              </w:rPr>
              <w:lastRenderedPageBreak/>
              <w:t>成的音組及例字。</w:t>
            </w:r>
            <w:r w:rsidRPr="005F1F0C">
              <w:rPr>
                <w:rFonts w:ascii="標楷體" w:eastAsia="標楷體" w:hAnsi="標楷體" w:cs="Times New Roman"/>
                <w:snapToGrid w:val="0"/>
                <w:kern w:val="0"/>
                <w:sz w:val="20"/>
                <w:szCs w:val="20"/>
              </w:rPr>
              <w:br/>
              <w:t>4.能聽懂並跟讀故事對話。</w:t>
            </w:r>
            <w:r w:rsidRPr="005F1F0C">
              <w:rPr>
                <w:rFonts w:ascii="標楷體" w:eastAsia="標楷體" w:hAnsi="標楷體" w:cs="Times New Roman"/>
                <w:snapToGrid w:val="0"/>
                <w:kern w:val="0"/>
                <w:sz w:val="20"/>
                <w:szCs w:val="20"/>
              </w:rPr>
              <w:br/>
              <w:t>5.能聽辨並說出數字 16-20。</w:t>
            </w:r>
            <w:r w:rsidRPr="005F1F0C">
              <w:rPr>
                <w:rFonts w:ascii="標楷體" w:eastAsia="標楷體" w:hAnsi="標楷體" w:cs="Times New Roman"/>
                <w:snapToGrid w:val="0"/>
                <w:kern w:val="0"/>
                <w:sz w:val="20"/>
                <w:szCs w:val="20"/>
              </w:rPr>
              <w:br/>
              <w:t>6.能聽懂並辨識所學的單字及句子。</w:t>
            </w:r>
            <w:r w:rsidRPr="005F1F0C">
              <w:rPr>
                <w:rFonts w:ascii="標楷體" w:eastAsia="標楷體" w:hAnsi="標楷體" w:cs="Times New Roman"/>
                <w:snapToGrid w:val="0"/>
                <w:kern w:val="0"/>
                <w:sz w:val="20"/>
                <w:szCs w:val="20"/>
              </w:rPr>
              <w:br/>
              <w:t>7.能聽懂並說出日常生活用語。</w:t>
            </w:r>
            <w:r w:rsidRPr="005F1F0C">
              <w:rPr>
                <w:rFonts w:ascii="標楷體" w:eastAsia="標楷體" w:hAnsi="標楷體" w:cs="Times New Roman"/>
                <w:snapToGrid w:val="0"/>
                <w:kern w:val="0"/>
                <w:sz w:val="20"/>
                <w:szCs w:val="20"/>
              </w:rPr>
              <w:br/>
              <w:t>8.能朗讀及吟唱歌謠。</w:t>
            </w:r>
            <w:r w:rsidRPr="005F1F0C">
              <w:rPr>
                <w:rFonts w:ascii="標楷體" w:eastAsia="標楷體" w:hAnsi="標楷體" w:cs="Times New Roman"/>
                <w:snapToGrid w:val="0"/>
                <w:kern w:val="0"/>
                <w:sz w:val="20"/>
                <w:szCs w:val="20"/>
              </w:rPr>
              <w:br/>
            </w:r>
            <w:r w:rsidRPr="005F1F0C">
              <w:rPr>
                <w:rFonts w:ascii="標楷體" w:eastAsia="標楷體" w:hAnsi="標楷體" w:cs="Times New Roman"/>
                <w:snapToGrid w:val="0"/>
                <w:kern w:val="0"/>
                <w:sz w:val="20"/>
                <w:szCs w:val="20"/>
              </w:rPr>
              <w:lastRenderedPageBreak/>
              <w:t>9.能辨識並抄寫所習得的單字及句子。</w:t>
            </w:r>
            <w:r w:rsidRPr="005F1F0C">
              <w:rPr>
                <w:rFonts w:ascii="標楷體" w:eastAsia="標楷體" w:hAnsi="標楷體" w:cs="Times New Roman"/>
                <w:snapToGrid w:val="0"/>
                <w:kern w:val="0"/>
                <w:sz w:val="20"/>
                <w:szCs w:val="20"/>
              </w:rPr>
              <w:br/>
              <w:t>10.能認識中外主要節慶習俗及由來。</w:t>
            </w:r>
            <w:r w:rsidRPr="005F1F0C">
              <w:rPr>
                <w:rFonts w:ascii="標楷體" w:eastAsia="標楷體" w:hAnsi="標楷體" w:cs="Times New Roman"/>
                <w:snapToGrid w:val="0"/>
                <w:kern w:val="0"/>
                <w:sz w:val="20"/>
                <w:szCs w:val="20"/>
              </w:rPr>
              <w:br/>
              <w:t>11.能認識外國風土民情，並能從多元文化觀點，瞭解及尊重不同的文化及習俗。</w:t>
            </w:r>
          </w:p>
        </w:tc>
        <w:tc>
          <w:tcPr>
            <w:tcW w:w="307" w:type="pct"/>
          </w:tcPr>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lastRenderedPageBreak/>
              <w:t>1.能做一億以內數的說、讀、聽、寫、做。認識一億以內各數的位名與位值，並做化聚。能做一億以內數的大小比較。熟練大數的加減直式計算。</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2.能解決生活情境中，四位數乘以一位數的問題。能解決生活情境中，</w:t>
            </w:r>
            <w:r w:rsidRPr="005F1F0C">
              <w:rPr>
                <w:rFonts w:ascii="標楷體" w:eastAsia="標楷體" w:hAnsi="標楷體" w:hint="eastAsia"/>
                <w:sz w:val="20"/>
                <w:szCs w:val="20"/>
              </w:rPr>
              <w:lastRenderedPageBreak/>
              <w:t>一、二位數乘以二位數的問題。能解決生活情境中，三位數乘以二位數的問題。能解決生活情境中，一、二位數乘以三位數的問題。能熟練乘法直式計算。</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3.認識量角器並知道角度單位「度」及報讀角的度數。能做角度的實測與估測，並畫出指定的角。認</w:t>
            </w:r>
            <w:r w:rsidRPr="005F1F0C">
              <w:rPr>
                <w:rFonts w:ascii="標楷體" w:eastAsia="標楷體" w:hAnsi="標楷體" w:hint="eastAsia"/>
                <w:sz w:val="20"/>
                <w:szCs w:val="20"/>
              </w:rPr>
              <w:lastRenderedPageBreak/>
              <w:t>識及辨別直角、銳角、鈍角和平角。能理解旋轉角(包括平角和周角)的意義及順時針與逆時針的旋轉方向。能解決角的合成與分解問題。</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4.能解決生活情境中，四位數除以一位數的問題。能解決生活情境中，二位數除以二位數的問題。能解決生活</w:t>
            </w:r>
            <w:r w:rsidRPr="005F1F0C">
              <w:rPr>
                <w:rFonts w:ascii="標楷體" w:eastAsia="標楷體" w:hAnsi="標楷體" w:hint="eastAsia"/>
                <w:sz w:val="20"/>
                <w:szCs w:val="20"/>
              </w:rPr>
              <w:lastRenderedPageBreak/>
              <w:t>情境中，三位數除以二位數的問題。能解決生活情境中，四位數除以二位數的問題。能熟練除法直式計算。能理解乘除互逆，並應用於除法驗算。</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5.認識三角形的構成要素。認識正三角形、等腰三角形及其簡單性質。認識直角三角形、銳角三角形</w:t>
            </w:r>
            <w:r w:rsidRPr="005F1F0C">
              <w:rPr>
                <w:rFonts w:ascii="標楷體" w:eastAsia="標楷體" w:hAnsi="標楷體" w:hint="eastAsia"/>
                <w:sz w:val="20"/>
                <w:szCs w:val="20"/>
              </w:rPr>
              <w:lastRenderedPageBreak/>
              <w:t>和鈍角三角形及其分類。認識平面上全等圖形的意義。認識全等三角形的對應頂點、對應邊、對應角的關係。</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6.能解決生活情境中加與減兩步驟、乘與除兩步驟的問題。用一個算式把問題記下來，再逐次減項計算。以括號區分兩步驟問題的計算順</w:t>
            </w:r>
            <w:r w:rsidRPr="005F1F0C">
              <w:rPr>
                <w:rFonts w:ascii="標楷體" w:eastAsia="標楷體" w:hAnsi="標楷體" w:hint="eastAsia"/>
                <w:sz w:val="20"/>
                <w:szCs w:val="20"/>
              </w:rPr>
              <w:lastRenderedPageBreak/>
              <w:t>序。能經驗乘法的結合律。</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7.認識真分數、假分數、帶分數的意義。了解假分數與帶分數的互換。能解決同分母分數的大小比較與加減問題。能解決真（假）分數的整數倍問題。</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8.能解決生活情境中的容量複名數計算。能解決生活情境中的重量複名數</w:t>
            </w:r>
            <w:r w:rsidRPr="005F1F0C">
              <w:rPr>
                <w:rFonts w:ascii="標楷體" w:eastAsia="標楷體" w:hAnsi="標楷體" w:hint="eastAsia"/>
                <w:sz w:val="20"/>
                <w:szCs w:val="20"/>
              </w:rPr>
              <w:lastRenderedPageBreak/>
              <w:t>計算。</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9.能在具體情境中認識二位小數。二位小數的化聚與位值。二位小數的大小比較。解決生活情境中二位小數的加減問題。</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10.認識生活中的簡單統計圖表；報讀長條圖與折線圖；報讀生活中變形或資料較繁瑣的長條圖與折線圖。</w:t>
            </w:r>
          </w:p>
        </w:tc>
        <w:tc>
          <w:tcPr>
            <w:tcW w:w="309" w:type="pct"/>
          </w:tcPr>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lastRenderedPageBreak/>
              <w:t>1.</w:t>
            </w:r>
            <w:r w:rsidRPr="005F1F0C">
              <w:rPr>
                <w:rFonts w:ascii="標楷體" w:eastAsia="標楷體" w:hAnsi="標楷體" w:cs="Arial Unicode MS" w:hint="eastAsia"/>
                <w:snapToGrid w:val="0"/>
                <w:color w:val="000000"/>
                <w:kern w:val="0"/>
                <w:sz w:val="20"/>
                <w:szCs w:val="20"/>
              </w:rPr>
              <w:t>學習使用仰角觀測器、指北針等工具測量月亮在空中的位置。</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2.</w:t>
            </w:r>
            <w:r w:rsidRPr="005F1F0C">
              <w:rPr>
                <w:rFonts w:ascii="標楷體" w:eastAsia="標楷體" w:hAnsi="標楷體" w:cs="Arial Unicode MS" w:hint="eastAsia"/>
                <w:snapToGrid w:val="0"/>
                <w:color w:val="000000"/>
                <w:kern w:val="0"/>
                <w:sz w:val="20"/>
                <w:szCs w:val="20"/>
              </w:rPr>
              <w:t>透過實際觀測，發現月亮在天空中會東升西落。</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3.</w:t>
            </w:r>
            <w:r w:rsidRPr="005F1F0C">
              <w:rPr>
                <w:rFonts w:ascii="標楷體" w:eastAsia="標楷體" w:hAnsi="標楷體" w:cs="Arial Unicode MS" w:hint="eastAsia"/>
                <w:snapToGrid w:val="0"/>
                <w:color w:val="000000"/>
                <w:kern w:val="0"/>
                <w:sz w:val="20"/>
                <w:szCs w:val="20"/>
              </w:rPr>
              <w:t>透過長期觀測月亮，歸納月相變化具有規律</w:t>
            </w:r>
            <w:r w:rsidRPr="005F1F0C">
              <w:rPr>
                <w:rFonts w:ascii="標楷體" w:eastAsia="標楷體" w:hAnsi="標楷體" w:cs="Arial Unicode MS" w:hint="eastAsia"/>
                <w:snapToGrid w:val="0"/>
                <w:color w:val="000000"/>
                <w:kern w:val="0"/>
                <w:sz w:val="20"/>
                <w:szCs w:val="20"/>
              </w:rPr>
              <w:lastRenderedPageBreak/>
              <w:t>性。</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4.認識不同的水域環境。</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5.透過探索水域環境，察覺有水中生物生活在水域環境，並記錄觀察的結果。</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6.察覺眼睛只能看見發光或反光的東西，有光源，眼睛才能看見</w:t>
            </w:r>
            <w:r w:rsidRPr="005F1F0C">
              <w:rPr>
                <w:rFonts w:ascii="標楷體" w:eastAsia="標楷體" w:hAnsi="標楷體" w:cs="Arial Unicode MS" w:hint="eastAsia"/>
                <w:snapToGrid w:val="0"/>
                <w:color w:val="000000"/>
                <w:kern w:val="0"/>
                <w:sz w:val="20"/>
                <w:szCs w:val="20"/>
              </w:rPr>
              <w:lastRenderedPageBreak/>
              <w:t>物體。</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7.了解光遇到不透明的物體時，會被阻擋而形成影子。</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8.認識光各種特性，例：光是直線前進，光遇到較平滑的物體會反射，光由空氣中照入水中會產生折射。</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9.觀察大</w:t>
            </w:r>
            <w:r w:rsidRPr="005F1F0C">
              <w:rPr>
                <w:rFonts w:ascii="標楷體" w:eastAsia="標楷體" w:hAnsi="標楷體" w:cs="Arial Unicode MS" w:hint="eastAsia"/>
                <w:snapToGrid w:val="0"/>
                <w:color w:val="000000"/>
                <w:kern w:val="0"/>
                <w:sz w:val="20"/>
                <w:szCs w:val="20"/>
              </w:rPr>
              <w:lastRenderedPageBreak/>
              <w:t>自然中的彩虹，了解形成彩虹的條件，在戶外利用噴水器製造彩虹。</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10.在室內利用手電筒與裝水的透明盒子製造人造彩虹，透過觀察得知光以適當的角度經過水再進入空氣會</w:t>
            </w:r>
            <w:r w:rsidRPr="005F1F0C">
              <w:rPr>
                <w:rFonts w:ascii="標楷體" w:eastAsia="標楷體" w:hAnsi="標楷體" w:cs="Arial Unicode MS" w:hint="eastAsia"/>
                <w:snapToGrid w:val="0"/>
                <w:color w:val="000000"/>
                <w:kern w:val="0"/>
                <w:sz w:val="20"/>
                <w:szCs w:val="20"/>
              </w:rPr>
              <w:lastRenderedPageBreak/>
              <w:t>折射，產生類似彩虹的色光。</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11.認識生活中各類運輸工具和特性。</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12.知道各種運輸工具的演進過程，了解運輸工具的發展除了在外形上產生轉變，選擇不同動力和能</w:t>
            </w:r>
            <w:r w:rsidRPr="005F1F0C">
              <w:rPr>
                <w:rFonts w:ascii="標楷體" w:eastAsia="標楷體" w:hAnsi="標楷體" w:cs="Arial Unicode MS" w:hint="eastAsia"/>
                <w:snapToGrid w:val="0"/>
                <w:color w:val="000000"/>
                <w:kern w:val="0"/>
                <w:sz w:val="20"/>
                <w:szCs w:val="20"/>
              </w:rPr>
              <w:lastRenderedPageBreak/>
              <w:t>源也會促進運輸工具的演進。</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13.認識運輸工具的構造，知道每個構造有不同功能，且可以比較不同運輸工具的差異。</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14.知道運輸工具動力的來源，並了解運輸工具使用的</w:t>
            </w:r>
            <w:r w:rsidRPr="005F1F0C">
              <w:rPr>
                <w:rFonts w:ascii="標楷體" w:eastAsia="標楷體" w:hAnsi="標楷體" w:cs="Arial Unicode MS" w:hint="eastAsia"/>
                <w:snapToGrid w:val="0"/>
                <w:color w:val="000000"/>
                <w:kern w:val="0"/>
                <w:sz w:val="20"/>
                <w:szCs w:val="20"/>
              </w:rPr>
              <w:lastRenderedPageBreak/>
              <w:t>各種能源。</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15.動手做創意玩具車，歸納出哪些動力能讓玩具車移動。進一步歸納知道，用在玩具車的哪些動力是可以實際應用在運輸工具上的。</w:t>
            </w:r>
          </w:p>
        </w:tc>
        <w:tc>
          <w:tcPr>
            <w:tcW w:w="306" w:type="pct"/>
          </w:tcPr>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lastRenderedPageBreak/>
              <w:t>1.透過探索家鄉地名緣由的過程中，了解家鄉所具備的自然與人文特性，以及家鄉聚落形成與生活需求間的關聯性，並熟悉使用地圖的各種技巧。</w:t>
            </w:r>
          </w:p>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t>2.透過分組討論、</w:t>
            </w:r>
            <w:r w:rsidRPr="005F1F0C">
              <w:rPr>
                <w:rFonts w:ascii="標楷體" w:eastAsia="標楷體" w:hAnsi="標楷體" w:cs="Times New Roman" w:hint="eastAsia"/>
                <w:snapToGrid w:val="0"/>
                <w:kern w:val="0"/>
                <w:sz w:val="20"/>
                <w:szCs w:val="20"/>
              </w:rPr>
              <w:lastRenderedPageBreak/>
              <w:t>冥想引導、觀察繪圖方式，認識家鄉的自然環境，並從探究家鄉的地形、氣候與水資源等，發現自然環境與生活的相互關係。</w:t>
            </w:r>
          </w:p>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t>3.透過活動引導、閱讀觀察、情境討論及發</w:t>
            </w:r>
            <w:r w:rsidRPr="005F1F0C">
              <w:rPr>
                <w:rFonts w:ascii="標楷體" w:eastAsia="標楷體" w:hAnsi="標楷體" w:cs="Times New Roman" w:hint="eastAsia"/>
                <w:snapToGrid w:val="0"/>
                <w:kern w:val="0"/>
                <w:sz w:val="20"/>
                <w:szCs w:val="20"/>
              </w:rPr>
              <w:lastRenderedPageBreak/>
              <w:t>表分享方式，從家鄉文物中看先民生活方式，先民的智慧與風俗民情，了解今昔之不同。</w:t>
            </w:r>
          </w:p>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t>4.透過分組討論、情境演練、分組報告方式，認識家鄉產業的特色、合作與競爭關係及</w:t>
            </w:r>
            <w:r w:rsidRPr="005F1F0C">
              <w:rPr>
                <w:rFonts w:ascii="標楷體" w:eastAsia="標楷體" w:hAnsi="標楷體" w:cs="Times New Roman" w:hint="eastAsia"/>
                <w:snapToGrid w:val="0"/>
                <w:kern w:val="0"/>
                <w:sz w:val="20"/>
                <w:szCs w:val="20"/>
              </w:rPr>
              <w:lastRenderedPageBreak/>
              <w:t>發展與挑戰問題，進一步覺察產業與生活的關係。</w:t>
            </w:r>
          </w:p>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t>5.透過資料蒐集、分組討論、體驗活動、情境演練方式，認識家鄉的名勝與古蹟，進而發現名勝、古蹟的特色及價值，從</w:t>
            </w:r>
            <w:r w:rsidRPr="005F1F0C">
              <w:rPr>
                <w:rFonts w:ascii="標楷體" w:eastAsia="標楷體" w:hAnsi="標楷體" w:cs="Times New Roman" w:hint="eastAsia"/>
                <w:snapToGrid w:val="0"/>
                <w:kern w:val="0"/>
                <w:sz w:val="20"/>
                <w:szCs w:val="20"/>
              </w:rPr>
              <w:lastRenderedPageBreak/>
              <w:t>中培養學生愛護鄉土、珍愛文化資產的態度。</w:t>
            </w:r>
          </w:p>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cs="Times New Roman" w:hint="eastAsia"/>
                <w:snapToGrid w:val="0"/>
                <w:kern w:val="0"/>
                <w:sz w:val="20"/>
                <w:szCs w:val="20"/>
              </w:rPr>
              <w:t>6.透過經驗分享、分組討論、體驗活動方式，認識家鄉的節慶與民俗活動，進而發現不同群體的節慶與民俗活動所蘊含的意義及特色，從中培養學生尊重並欣賞各種節慶與民俗活動的態</w:t>
            </w:r>
            <w:r w:rsidRPr="005F1F0C">
              <w:rPr>
                <w:rFonts w:ascii="標楷體" w:eastAsia="標楷體" w:hAnsi="標楷體" w:cs="Times New Roman" w:hint="eastAsia"/>
                <w:snapToGrid w:val="0"/>
                <w:kern w:val="0"/>
                <w:sz w:val="20"/>
                <w:szCs w:val="20"/>
              </w:rPr>
              <w:lastRenderedPageBreak/>
              <w:t>度</w:t>
            </w:r>
          </w:p>
        </w:tc>
        <w:tc>
          <w:tcPr>
            <w:tcW w:w="340" w:type="pct"/>
          </w:tcPr>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lastRenderedPageBreak/>
              <w:t>1.能學習以不同的角度觀察作品，並從中發現墨色的濃淡乾濕。</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2.藉由觀察與動作體驗，對人體的姿態及結構有更深的認識。</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3.以不同的素材表現人物的線條，增加</w:t>
            </w:r>
            <w:r w:rsidRPr="00636749">
              <w:rPr>
                <w:rFonts w:ascii="標楷體" w:eastAsia="標楷體" w:hAnsi="標楷體" w:cs="Arial Unicode MS" w:hint="eastAsia"/>
                <w:snapToGrid w:val="0"/>
                <w:color w:val="000000"/>
                <w:kern w:val="0"/>
                <w:sz w:val="20"/>
                <w:szCs w:val="20"/>
              </w:rPr>
              <w:lastRenderedPageBreak/>
              <w:t>畫面不同的表現力。</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4.認識並體驗疊架立體結構，應用基本原件建構簡單的立體造型。</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5.從各種角度觀察，感受面具的特徵、構成與美感。</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6.認識各國知名的童謠，除了演唱樂曲之外，能欣</w:t>
            </w:r>
            <w:r w:rsidRPr="00636749">
              <w:rPr>
                <w:rFonts w:ascii="標楷體" w:eastAsia="標楷體" w:hAnsi="標楷體" w:cs="Arial Unicode MS" w:hint="eastAsia"/>
                <w:snapToGrid w:val="0"/>
                <w:color w:val="000000"/>
                <w:kern w:val="0"/>
                <w:sz w:val="20"/>
                <w:szCs w:val="20"/>
              </w:rPr>
              <w:lastRenderedPageBreak/>
              <w:t>賞童謠原文的語韻和含意。</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7.認識並分辨音樂音符中的跳進、級進，以及斷音、持續音。</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8.認識直笛指法及練習吹奏直笛C大調的音階。</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9.藉由思考及生活中的觀察，訓練描述人聲特</w:t>
            </w:r>
            <w:r w:rsidRPr="00636749">
              <w:rPr>
                <w:rFonts w:ascii="標楷體" w:eastAsia="標楷體" w:hAnsi="標楷體" w:cs="Arial Unicode MS" w:hint="eastAsia"/>
                <w:snapToGrid w:val="0"/>
                <w:color w:val="000000"/>
                <w:kern w:val="0"/>
                <w:sz w:val="20"/>
                <w:szCs w:val="20"/>
              </w:rPr>
              <w:lastRenderedPageBreak/>
              <w:t>色的口語能力。</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10.聆賞音樂故事與欣賞曲，對於音樂家良好的典範能見賢思齊。</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11.藉由遊戲理解模仿和張力等戲劇元素。</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12.以身體為骨幹，動作為主要創造元素，探索以肢體創作</w:t>
            </w:r>
            <w:r w:rsidRPr="00636749">
              <w:rPr>
                <w:rFonts w:ascii="標楷體" w:eastAsia="標楷體" w:hAnsi="標楷體" w:cs="Arial Unicode MS" w:hint="eastAsia"/>
                <w:snapToGrid w:val="0"/>
                <w:color w:val="000000"/>
                <w:kern w:val="0"/>
                <w:sz w:val="20"/>
                <w:szCs w:val="20"/>
              </w:rPr>
              <w:lastRenderedPageBreak/>
              <w:t>不同的聲響。</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13.初步學習方向的改變，增強舞作的層次感，屬於空間學習的初步概念。</w:t>
            </w:r>
          </w:p>
          <w:p w:rsidR="00AA621E" w:rsidRPr="00636749" w:rsidRDefault="00AA621E" w:rsidP="00AA621E">
            <w:pPr>
              <w:rPr>
                <w:rFonts w:ascii="標楷體" w:eastAsia="標楷體" w:hAnsi="標楷體" w:cs="Arial Unicode MS"/>
                <w:snapToGrid w:val="0"/>
                <w:color w:val="000000"/>
                <w:kern w:val="0"/>
                <w:sz w:val="20"/>
                <w:szCs w:val="20"/>
              </w:rPr>
            </w:pPr>
            <w:r w:rsidRPr="00636749">
              <w:rPr>
                <w:rFonts w:ascii="標楷體" w:eastAsia="標楷體" w:hAnsi="標楷體" w:cs="Arial Unicode MS" w:hint="eastAsia"/>
                <w:snapToGrid w:val="0"/>
                <w:color w:val="000000"/>
                <w:kern w:val="0"/>
                <w:sz w:val="20"/>
                <w:szCs w:val="20"/>
              </w:rPr>
              <w:t>14.利用京劇一桌二椅的概念，探索物品(道具)運用。</w:t>
            </w:r>
          </w:p>
          <w:p w:rsidR="00AA621E" w:rsidRPr="005F1F0C" w:rsidRDefault="00AA621E" w:rsidP="00AA621E">
            <w:pPr>
              <w:rPr>
                <w:rFonts w:ascii="標楷體" w:eastAsia="標楷體" w:hAnsi="標楷體" w:cs="Arial Unicode MS"/>
                <w:snapToGrid w:val="0"/>
                <w:color w:val="000000"/>
                <w:spacing w:val="-20"/>
                <w:kern w:val="0"/>
                <w:sz w:val="20"/>
                <w:szCs w:val="20"/>
              </w:rPr>
            </w:pPr>
            <w:r w:rsidRPr="005F1F0C">
              <w:rPr>
                <w:rFonts w:ascii="標楷體" w:eastAsia="標楷體" w:hAnsi="標楷體" w:cs="Arial Unicode MS" w:hint="eastAsia"/>
                <w:snapToGrid w:val="0"/>
                <w:color w:val="000000"/>
                <w:kern w:val="0"/>
                <w:sz w:val="20"/>
                <w:szCs w:val="20"/>
              </w:rPr>
              <w:t>15.發展以白海豚為主角的獨白，來向人</w:t>
            </w:r>
            <w:r w:rsidRPr="005F1F0C">
              <w:rPr>
                <w:rFonts w:ascii="標楷體" w:eastAsia="標楷體" w:hAnsi="標楷體" w:cs="Arial Unicode MS" w:hint="eastAsia"/>
                <w:snapToGrid w:val="0"/>
                <w:color w:val="000000"/>
                <w:kern w:val="0"/>
                <w:sz w:val="20"/>
                <w:szCs w:val="20"/>
              </w:rPr>
              <w:lastRenderedPageBreak/>
              <w:t>類發聲，藉此喚醒人類對生態和環境的重視。</w:t>
            </w:r>
          </w:p>
        </w:tc>
        <w:tc>
          <w:tcPr>
            <w:tcW w:w="330" w:type="pct"/>
          </w:tcPr>
          <w:p w:rsidR="00AA621E" w:rsidRPr="005F1F0C" w:rsidRDefault="00AA621E" w:rsidP="00AA621E">
            <w:pPr>
              <w:rPr>
                <w:rFonts w:ascii="標楷體" w:eastAsia="標楷體" w:hAnsi="標楷體" w:cs="Times New Roman"/>
                <w:snapToGrid w:val="0"/>
                <w:sz w:val="20"/>
                <w:szCs w:val="20"/>
              </w:rPr>
            </w:pPr>
            <w:r w:rsidRPr="005F1F0C">
              <w:rPr>
                <w:rFonts w:ascii="標楷體" w:eastAsia="標楷體" w:hAnsi="標楷體" w:cs="Times New Roman" w:hint="eastAsia"/>
                <w:snapToGrid w:val="0"/>
                <w:sz w:val="20"/>
                <w:szCs w:val="20"/>
              </w:rPr>
              <w:lastRenderedPageBreak/>
              <w:t>1.透過認識臺灣的文化活動以了解文化活動為何，進而發現社區有哪些文化活動，並鼓勵兒童與家人一起參與社區文化活動，從參與中了解認識文化活動。並透過全班分組</w:t>
            </w:r>
            <w:r w:rsidRPr="005F1F0C">
              <w:rPr>
                <w:rFonts w:ascii="標楷體" w:eastAsia="標楷體" w:hAnsi="標楷體" w:cs="Times New Roman" w:hint="eastAsia"/>
                <w:snapToGrid w:val="0"/>
                <w:sz w:val="20"/>
                <w:szCs w:val="20"/>
              </w:rPr>
              <w:lastRenderedPageBreak/>
              <w:t>訪問調查社區的文化活動，進一步了解社區文化活動的意涵，體會文化活動與社區及自己的關係。</w:t>
            </w:r>
          </w:p>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t>2.透過認識社區的志工與志工座談會，體會與了解志工所須具有的特質，啟發兒童為社區服務</w:t>
            </w:r>
            <w:r w:rsidRPr="005F1F0C">
              <w:rPr>
                <w:rFonts w:ascii="標楷體" w:eastAsia="標楷體" w:hAnsi="標楷體" w:cs="Times New Roman" w:hint="eastAsia"/>
                <w:snapToGrid w:val="0"/>
                <w:kern w:val="0"/>
                <w:sz w:val="20"/>
                <w:szCs w:val="20"/>
              </w:rPr>
              <w:lastRenderedPageBreak/>
              <w:t>的心，並能試著參與社區服務活動，分享見聞與心得。</w:t>
            </w:r>
          </w:p>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t>3.透過和同學分享彼此參與家庭事務的經驗，知道參與家庭事務的正確態度和行為，進而能提出適當的方式主動參與家庭事務，並且在</w:t>
            </w:r>
            <w:r w:rsidRPr="005F1F0C">
              <w:rPr>
                <w:rFonts w:ascii="標楷體" w:eastAsia="標楷體" w:hAnsi="標楷體" w:cs="Times New Roman" w:hint="eastAsia"/>
                <w:snapToGrid w:val="0"/>
                <w:kern w:val="0"/>
                <w:sz w:val="20"/>
                <w:szCs w:val="20"/>
              </w:rPr>
              <w:lastRenderedPageBreak/>
              <w:t>參與家庭事務時能獲得更多的樂趣。</w:t>
            </w:r>
          </w:p>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cs="Times New Roman" w:hint="eastAsia"/>
                <w:snapToGrid w:val="0"/>
                <w:kern w:val="0"/>
                <w:sz w:val="20"/>
                <w:szCs w:val="20"/>
              </w:rPr>
              <w:t>4.藉由觀察、實際體驗，引導兒童覺察不同性別在日常生活中可能有差異的事項，並探討不同性別在生活事務中出現差異的原因。透過情境引導兒童觀察生活中常見可能引起性別歧視、偏見的事例，透過演練學習</w:t>
            </w:r>
            <w:r w:rsidRPr="005F1F0C">
              <w:rPr>
                <w:rFonts w:ascii="標楷體" w:eastAsia="標楷體" w:hAnsi="標楷體" w:cs="Times New Roman" w:hint="eastAsia"/>
                <w:snapToGrid w:val="0"/>
                <w:kern w:val="0"/>
                <w:sz w:val="20"/>
                <w:szCs w:val="20"/>
              </w:rPr>
              <w:lastRenderedPageBreak/>
              <w:t>如何適當的相處並接納不同性別在生活事務的表現。</w:t>
            </w:r>
          </w:p>
        </w:tc>
        <w:tc>
          <w:tcPr>
            <w:tcW w:w="304" w:type="pct"/>
          </w:tcPr>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lastRenderedPageBreak/>
              <w:t>1.願意為身體健康改變飲食習慣及養成均衡飲食的態度與習慣。</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2.能建立良好的飲食習慣。</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3.能知道常見傳染疾病的發病症狀、傳染途徑及防治方法。</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4.能認識</w:t>
            </w:r>
            <w:r w:rsidRPr="005F1F0C">
              <w:rPr>
                <w:rFonts w:ascii="標楷體" w:eastAsia="標楷體" w:hAnsi="標楷體" w:cs="Times New Roman" w:hint="eastAsia"/>
                <w:snapToGrid w:val="0"/>
                <w:color w:val="000000"/>
                <w:kern w:val="0"/>
                <w:sz w:val="20"/>
                <w:szCs w:val="20"/>
              </w:rPr>
              <w:lastRenderedPageBreak/>
              <w:t>「愛滋病」及其傳染途徑。</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5.能知道做好牙齒清潔與保健的重要性。</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6.探索並了解自我，並能自我悅納。</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7.能熟練滅火、報警及火場逃生的動作。</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8.能明瞭</w:t>
            </w:r>
            <w:r w:rsidRPr="005F1F0C">
              <w:rPr>
                <w:rFonts w:ascii="標楷體" w:eastAsia="標楷體" w:hAnsi="標楷體" w:cs="Times New Roman" w:hint="eastAsia"/>
                <w:snapToGrid w:val="0"/>
                <w:color w:val="000000"/>
                <w:kern w:val="0"/>
                <w:sz w:val="20"/>
                <w:szCs w:val="20"/>
              </w:rPr>
              <w:lastRenderedPageBreak/>
              <w:t>健康行為對身體的影響。</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9.能做出各種正確的舞蹈動作。</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10.能積極的參與活動，提升個人體適能。</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11.能完成樂樂棒球基礎的打擊練習活動。</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12.了解武術運動具有增進</w:t>
            </w:r>
            <w:r w:rsidRPr="005F1F0C">
              <w:rPr>
                <w:rFonts w:ascii="標楷體" w:eastAsia="標楷體" w:hAnsi="標楷體" w:cs="Times New Roman" w:hint="eastAsia"/>
                <w:snapToGrid w:val="0"/>
                <w:color w:val="000000"/>
                <w:kern w:val="0"/>
                <w:sz w:val="20"/>
                <w:szCs w:val="20"/>
              </w:rPr>
              <w:lastRenderedPageBreak/>
              <w:t>體適能的效果。</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13.能做出單槓動作及利用遊戲訓練身體反應、鍛鍊手臂的肌力。</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14.能遵守活動規則，並和同學合作進行躲避遊戲。</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15.能快樂的從事跳繩遊戲及活動，</w:t>
            </w:r>
            <w:r w:rsidRPr="005F1F0C">
              <w:rPr>
                <w:rFonts w:ascii="標楷體" w:eastAsia="標楷體" w:hAnsi="標楷體" w:cs="Times New Roman" w:hint="eastAsia"/>
                <w:snapToGrid w:val="0"/>
                <w:color w:val="000000"/>
                <w:kern w:val="0"/>
                <w:sz w:val="20"/>
                <w:szCs w:val="20"/>
              </w:rPr>
              <w:lastRenderedPageBreak/>
              <w:t>進而養成運動的好習慣。</w:t>
            </w:r>
          </w:p>
        </w:tc>
        <w:tc>
          <w:tcPr>
            <w:tcW w:w="232" w:type="pct"/>
          </w:tcPr>
          <w:p w:rsidR="00AA621E" w:rsidRPr="005F1F0C" w:rsidRDefault="00AA621E" w:rsidP="00AA621E">
            <w:pPr>
              <w:snapToGrid w:val="0"/>
              <w:ind w:leftChars="14" w:left="47" w:hangingChars="8" w:hanging="13"/>
              <w:rPr>
                <w:rFonts w:ascii="標楷體" w:eastAsia="標楷體" w:hAnsi="標楷體"/>
                <w:spacing w:val="-20"/>
                <w:sz w:val="20"/>
                <w:szCs w:val="20"/>
              </w:rPr>
            </w:pPr>
            <w:r w:rsidRPr="005F1F0C">
              <w:rPr>
                <w:rFonts w:ascii="標楷體" w:eastAsia="標楷體" w:hAnsi="標楷體" w:hint="eastAsia"/>
                <w:spacing w:val="-20"/>
                <w:sz w:val="20"/>
                <w:szCs w:val="20"/>
              </w:rPr>
              <w:lastRenderedPageBreak/>
              <w:t>1</w:t>
            </w:r>
            <w:r w:rsidRPr="005F1F0C">
              <w:rPr>
                <w:rFonts w:ascii="標楷體" w:eastAsia="標楷體" w:hAnsi="標楷體"/>
                <w:spacing w:val="-20"/>
                <w:sz w:val="20"/>
                <w:szCs w:val="20"/>
              </w:rPr>
              <w:t>.</w:t>
            </w:r>
            <w:r w:rsidRPr="005F1F0C">
              <w:rPr>
                <w:rFonts w:ascii="標楷體" w:eastAsia="標楷體" w:hAnsi="標楷體" w:hint="eastAsia"/>
                <w:spacing w:val="-20"/>
                <w:sz w:val="20"/>
                <w:szCs w:val="20"/>
              </w:rPr>
              <w:t>認識與了解植物對自然的重要性。</w:t>
            </w:r>
          </w:p>
          <w:p w:rsidR="00AA621E" w:rsidRPr="005F1F0C" w:rsidRDefault="00AA621E" w:rsidP="00AA621E">
            <w:pPr>
              <w:snapToGrid w:val="0"/>
              <w:ind w:leftChars="14" w:left="47" w:hangingChars="8" w:hanging="13"/>
              <w:rPr>
                <w:rFonts w:ascii="標楷體" w:eastAsia="標楷體" w:hAnsi="標楷體"/>
                <w:spacing w:val="-20"/>
                <w:sz w:val="20"/>
                <w:szCs w:val="20"/>
              </w:rPr>
            </w:pPr>
            <w:r w:rsidRPr="005F1F0C">
              <w:rPr>
                <w:rFonts w:ascii="標楷體" w:eastAsia="標楷體" w:hAnsi="標楷體" w:hint="eastAsia"/>
                <w:spacing w:val="-20"/>
                <w:sz w:val="20"/>
                <w:szCs w:val="20"/>
              </w:rPr>
              <w:t>2.能學習善用五官感受以擬人法寫物。</w:t>
            </w:r>
          </w:p>
          <w:p w:rsidR="00AA621E" w:rsidRPr="005F1F0C" w:rsidRDefault="00AA621E" w:rsidP="00AA621E">
            <w:pPr>
              <w:snapToGrid w:val="0"/>
              <w:ind w:leftChars="14" w:left="47" w:hangingChars="8" w:hanging="13"/>
              <w:rPr>
                <w:rFonts w:ascii="標楷體" w:eastAsia="標楷體" w:hAnsi="標楷體"/>
                <w:spacing w:val="-20"/>
                <w:sz w:val="20"/>
                <w:szCs w:val="20"/>
              </w:rPr>
            </w:pPr>
            <w:r w:rsidRPr="005F1F0C">
              <w:rPr>
                <w:rFonts w:ascii="標楷體" w:eastAsia="標楷體" w:hAnsi="標楷體" w:hint="eastAsia"/>
                <w:spacing w:val="-20"/>
                <w:sz w:val="20"/>
                <w:szCs w:val="20"/>
              </w:rPr>
              <w:t>3.學會欣賞藉物抒情的文章。</w:t>
            </w:r>
          </w:p>
          <w:p w:rsidR="00AA621E" w:rsidRPr="005F1F0C" w:rsidRDefault="00AA621E" w:rsidP="00AA621E">
            <w:pPr>
              <w:snapToGrid w:val="0"/>
              <w:ind w:leftChars="14" w:left="47" w:hangingChars="8" w:hanging="13"/>
              <w:rPr>
                <w:rFonts w:ascii="標楷體" w:eastAsia="標楷體" w:hAnsi="標楷體"/>
                <w:spacing w:val="-20"/>
                <w:sz w:val="20"/>
                <w:szCs w:val="20"/>
              </w:rPr>
            </w:pPr>
            <w:r w:rsidRPr="005F1F0C">
              <w:rPr>
                <w:rFonts w:ascii="標楷體" w:eastAsia="標楷體" w:hAnsi="標楷體" w:hint="eastAsia"/>
                <w:spacing w:val="-20"/>
                <w:sz w:val="20"/>
                <w:szCs w:val="20"/>
              </w:rPr>
              <w:t>4.能用本課四字語詞及句型造句。</w:t>
            </w:r>
          </w:p>
          <w:p w:rsidR="00AA621E" w:rsidRPr="005F1F0C" w:rsidRDefault="00AA621E" w:rsidP="00AA621E">
            <w:pPr>
              <w:snapToGrid w:val="0"/>
              <w:ind w:leftChars="14" w:left="47" w:hangingChars="8" w:hanging="13"/>
              <w:rPr>
                <w:rFonts w:ascii="標楷體" w:eastAsia="標楷體" w:hAnsi="標楷體"/>
                <w:spacing w:val="-20"/>
                <w:sz w:val="20"/>
                <w:szCs w:val="20"/>
              </w:rPr>
            </w:pPr>
            <w:r w:rsidRPr="005F1F0C">
              <w:rPr>
                <w:rFonts w:ascii="標楷體" w:eastAsia="標楷體" w:hAnsi="標楷體" w:hint="eastAsia"/>
                <w:spacing w:val="-20"/>
                <w:sz w:val="20"/>
                <w:szCs w:val="20"/>
              </w:rPr>
              <w:t>5.學會運用擬人法寫作。</w:t>
            </w:r>
          </w:p>
          <w:p w:rsidR="00AA621E" w:rsidRPr="005F1F0C" w:rsidRDefault="00AA621E" w:rsidP="00AA621E">
            <w:pPr>
              <w:snapToGrid w:val="0"/>
              <w:ind w:leftChars="14" w:left="47" w:hangingChars="8" w:hanging="13"/>
              <w:rPr>
                <w:rFonts w:ascii="標楷體" w:eastAsia="標楷體" w:hAnsi="標楷體"/>
                <w:spacing w:val="-20"/>
                <w:sz w:val="20"/>
                <w:szCs w:val="20"/>
              </w:rPr>
            </w:pPr>
            <w:r w:rsidRPr="005F1F0C">
              <w:rPr>
                <w:rFonts w:ascii="標楷體" w:eastAsia="標楷體" w:hAnsi="標楷體" w:hint="eastAsia"/>
                <w:spacing w:val="-20"/>
                <w:sz w:val="20"/>
                <w:szCs w:val="20"/>
              </w:rPr>
              <w:t>6.體會</w:t>
            </w:r>
            <w:r w:rsidRPr="005F1F0C">
              <w:rPr>
                <w:rFonts w:ascii="標楷體" w:eastAsia="標楷體" w:hAnsi="標楷體" w:hint="eastAsia"/>
                <w:spacing w:val="-20"/>
                <w:sz w:val="20"/>
                <w:szCs w:val="20"/>
              </w:rPr>
              <w:lastRenderedPageBreak/>
              <w:t>每個人都有自己的長處，並能欣賞他人與自己不同的特點。</w:t>
            </w:r>
          </w:p>
          <w:p w:rsidR="00AA621E" w:rsidRPr="005F1F0C" w:rsidRDefault="00AA621E" w:rsidP="00AA621E">
            <w:pPr>
              <w:snapToGrid w:val="0"/>
              <w:rPr>
                <w:rFonts w:ascii="標楷體" w:eastAsia="標楷體" w:hAnsi="標楷體"/>
                <w:spacing w:val="-20"/>
                <w:sz w:val="20"/>
                <w:szCs w:val="20"/>
              </w:rPr>
            </w:pPr>
          </w:p>
        </w:tc>
        <w:tc>
          <w:tcPr>
            <w:tcW w:w="227" w:type="pct"/>
          </w:tcPr>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lastRenderedPageBreak/>
              <w:t>1.能做一億以內數的說、讀、聽、寫、做。認識一億以內各數的位名與位值，並做化聚。能做一億以內數的大小比較。熟練大數的加減直式計算。</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2.能解決生活</w:t>
            </w:r>
            <w:r w:rsidRPr="005F1F0C">
              <w:rPr>
                <w:rFonts w:ascii="標楷體" w:eastAsia="標楷體" w:hAnsi="標楷體" w:hint="eastAsia"/>
                <w:sz w:val="20"/>
                <w:szCs w:val="20"/>
              </w:rPr>
              <w:lastRenderedPageBreak/>
              <w:t>情境中，四位數乘以一位數的問題。能解決生活情境中，一、二位數乘以二位數的問題。能解決生活情境中，三位數乘以二位數的問題。能解決生活情境中，一、二位數乘以三位數的問</w:t>
            </w:r>
            <w:r w:rsidRPr="005F1F0C">
              <w:rPr>
                <w:rFonts w:ascii="標楷體" w:eastAsia="標楷體" w:hAnsi="標楷體" w:hint="eastAsia"/>
                <w:sz w:val="20"/>
                <w:szCs w:val="20"/>
              </w:rPr>
              <w:lastRenderedPageBreak/>
              <w:t>題。能熟練乘法直式計算。</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3.認識量角器並知道角度單位「度」及報讀角的度數。能做角度的實測與估測，並畫出指定的角。認識及辨別直角、銳角、鈍角和平角。能理解旋轉角(包括</w:t>
            </w:r>
            <w:r w:rsidRPr="005F1F0C">
              <w:rPr>
                <w:rFonts w:ascii="標楷體" w:eastAsia="標楷體" w:hAnsi="標楷體" w:hint="eastAsia"/>
                <w:sz w:val="20"/>
                <w:szCs w:val="20"/>
              </w:rPr>
              <w:lastRenderedPageBreak/>
              <w:t>平角和周角)的意義及順時針與逆時針的旋轉方向。能解決角的合成與分解問題。</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4.能解決生活情境中，四位數除以一位數的問題。能解決生活情境中，二位數除以二位數的問題。能解決生</w:t>
            </w:r>
            <w:r w:rsidRPr="005F1F0C">
              <w:rPr>
                <w:rFonts w:ascii="標楷體" w:eastAsia="標楷體" w:hAnsi="標楷體" w:hint="eastAsia"/>
                <w:sz w:val="20"/>
                <w:szCs w:val="20"/>
              </w:rPr>
              <w:lastRenderedPageBreak/>
              <w:t>活情境中，三位數除以二位數的問題。能解決生活情境中，四位數除以二位數的問題。能熟練除法直式計算。能理解乘除互逆，並應用於除法驗算。</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5.認識三角形的構成要素。認識正三角</w:t>
            </w:r>
            <w:r w:rsidRPr="005F1F0C">
              <w:rPr>
                <w:rFonts w:ascii="標楷體" w:eastAsia="標楷體" w:hAnsi="標楷體" w:hint="eastAsia"/>
                <w:sz w:val="20"/>
                <w:szCs w:val="20"/>
              </w:rPr>
              <w:lastRenderedPageBreak/>
              <w:t>形、等腰三角形及其簡單性質。認識直角三角形、銳角三角形和鈍角三角形及其分類。認識平面上全等圖形的意義。認識全等三角形的對應頂點、對應邊、對應角的關係。</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6.能解決生活</w:t>
            </w:r>
            <w:r w:rsidRPr="005F1F0C">
              <w:rPr>
                <w:rFonts w:ascii="標楷體" w:eastAsia="標楷體" w:hAnsi="標楷體" w:hint="eastAsia"/>
                <w:sz w:val="20"/>
                <w:szCs w:val="20"/>
              </w:rPr>
              <w:lastRenderedPageBreak/>
              <w:t>情境中加與減兩步驟、乘與除兩步驟的問題。用一個算式把問題記下來，再逐次減項計算。以括號區分兩步驟問題的計算順序。能經驗乘法的結合律。</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7.認識真分數、假分數、帶分數</w:t>
            </w:r>
            <w:r w:rsidRPr="005F1F0C">
              <w:rPr>
                <w:rFonts w:ascii="標楷體" w:eastAsia="標楷體" w:hAnsi="標楷體" w:hint="eastAsia"/>
                <w:sz w:val="20"/>
                <w:szCs w:val="20"/>
              </w:rPr>
              <w:lastRenderedPageBreak/>
              <w:t>的意義。了解假分數與帶分數的互換。能解決同分母分數的大小比較與加減問題。能解決真（假）分數的整數倍問題。</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8.能解決生活情境中的容量複名數計算。能解決生活情境中的重量複</w:t>
            </w:r>
            <w:r w:rsidRPr="005F1F0C">
              <w:rPr>
                <w:rFonts w:ascii="標楷體" w:eastAsia="標楷體" w:hAnsi="標楷體" w:hint="eastAsia"/>
                <w:sz w:val="20"/>
                <w:szCs w:val="20"/>
              </w:rPr>
              <w:lastRenderedPageBreak/>
              <w:t>名數計算。</w:t>
            </w:r>
          </w:p>
          <w:p w:rsidR="00AA621E" w:rsidRPr="005F1F0C" w:rsidRDefault="00AA621E" w:rsidP="00AA621E">
            <w:pPr>
              <w:pStyle w:val="afff3"/>
              <w:rPr>
                <w:rFonts w:ascii="標楷體" w:eastAsia="標楷體" w:hAnsi="標楷體"/>
                <w:sz w:val="20"/>
                <w:szCs w:val="20"/>
              </w:rPr>
            </w:pPr>
            <w:r w:rsidRPr="005F1F0C">
              <w:rPr>
                <w:rFonts w:ascii="標楷體" w:eastAsia="標楷體" w:hAnsi="標楷體" w:hint="eastAsia"/>
                <w:sz w:val="20"/>
                <w:szCs w:val="20"/>
              </w:rPr>
              <w:t>9.能在具體情境中認識二位小數。二位小數的化聚與位值。二位小數的大小比較。解決生活情境中二位小數的加減問題。</w:t>
            </w:r>
          </w:p>
          <w:p w:rsidR="003D6915" w:rsidRDefault="00AA621E" w:rsidP="003D6915">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10.認識生活中的簡單統計圖表</w:t>
            </w:r>
          </w:p>
          <w:p w:rsidR="003D6915" w:rsidRDefault="003D6915" w:rsidP="003D6915">
            <w:pPr>
              <w:autoSpaceDE w:val="0"/>
              <w:autoSpaceDN w:val="0"/>
              <w:adjustRightInd w:val="0"/>
              <w:snapToGrid w:val="0"/>
              <w:rPr>
                <w:rFonts w:ascii="標楷體" w:eastAsia="標楷體" w:hAnsi="標楷體"/>
                <w:sz w:val="20"/>
                <w:szCs w:val="20"/>
              </w:rPr>
            </w:pPr>
          </w:p>
          <w:p w:rsidR="003D6915" w:rsidRDefault="003D6915" w:rsidP="003D6915">
            <w:pPr>
              <w:autoSpaceDE w:val="0"/>
              <w:autoSpaceDN w:val="0"/>
              <w:adjustRightInd w:val="0"/>
              <w:snapToGrid w:val="0"/>
              <w:rPr>
                <w:rFonts w:ascii="標楷體" w:eastAsia="標楷體" w:hAnsi="標楷體"/>
                <w:sz w:val="20"/>
                <w:szCs w:val="20"/>
              </w:rPr>
            </w:pPr>
          </w:p>
          <w:p w:rsidR="003D6915" w:rsidRPr="005F1F0C" w:rsidRDefault="003D6915" w:rsidP="003D6915">
            <w:pPr>
              <w:autoSpaceDE w:val="0"/>
              <w:autoSpaceDN w:val="0"/>
              <w:adjustRightInd w:val="0"/>
              <w:snapToGrid w:val="0"/>
              <w:rPr>
                <w:rFonts w:ascii="標楷體" w:eastAsia="標楷體" w:hAnsi="標楷體"/>
                <w:sz w:val="20"/>
                <w:szCs w:val="20"/>
              </w:rPr>
            </w:pPr>
          </w:p>
        </w:tc>
        <w:tc>
          <w:tcPr>
            <w:tcW w:w="203" w:type="pct"/>
          </w:tcPr>
          <w:p w:rsidR="00AA621E" w:rsidRPr="005F1F0C" w:rsidRDefault="00AA621E" w:rsidP="00AA621E">
            <w:pPr>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lastRenderedPageBreak/>
              <w:t>1.</w:t>
            </w:r>
            <w:r w:rsidRPr="005F1F0C">
              <w:rPr>
                <w:rFonts w:ascii="標楷體" w:eastAsia="標楷體" w:hAnsi="標楷體" w:cs="新細明體"/>
                <w:color w:val="000000"/>
                <w:kern w:val="0"/>
                <w:sz w:val="20"/>
                <w:szCs w:val="20"/>
              </w:rPr>
              <w:t>了解資訊科技在生活與學習上的應用、以及對人類社會生活的影響</w:t>
            </w:r>
          </w:p>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cs="新細明體" w:hint="eastAsia"/>
                <w:color w:val="000000"/>
                <w:kern w:val="0"/>
                <w:sz w:val="20"/>
                <w:szCs w:val="20"/>
              </w:rPr>
              <w:t>2.</w:t>
            </w:r>
            <w:r w:rsidRPr="005F1F0C">
              <w:rPr>
                <w:rFonts w:ascii="標楷體" w:eastAsia="標楷體" w:hAnsi="標楷體" w:cs="新細明體"/>
                <w:kern w:val="0"/>
                <w:sz w:val="20"/>
                <w:szCs w:val="20"/>
              </w:rPr>
              <w:t>透過應用軟體的使</w:t>
            </w:r>
            <w:r w:rsidRPr="005F1F0C">
              <w:rPr>
                <w:rFonts w:ascii="標楷體" w:eastAsia="標楷體" w:hAnsi="標楷體" w:cs="新細明體"/>
                <w:kern w:val="0"/>
                <w:sz w:val="20"/>
                <w:szCs w:val="20"/>
              </w:rPr>
              <w:lastRenderedPageBreak/>
              <w:t>用，培養電腦資料處理的能力，以為各領域學習之輔助工具</w:t>
            </w:r>
          </w:p>
        </w:tc>
        <w:tc>
          <w:tcPr>
            <w:tcW w:w="224" w:type="pct"/>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hint="eastAsia"/>
                <w:spacing w:val="-20"/>
                <w:sz w:val="20"/>
                <w:szCs w:val="20"/>
              </w:rPr>
              <w:lastRenderedPageBreak/>
              <w:t>學習舞獅各項技巧</w:t>
            </w:r>
          </w:p>
        </w:tc>
        <w:tc>
          <w:tcPr>
            <w:tcW w:w="271" w:type="pct"/>
          </w:tcPr>
          <w:p w:rsidR="00AA621E" w:rsidRPr="005F1F0C" w:rsidRDefault="00AA621E" w:rsidP="00AA621E">
            <w:pPr>
              <w:autoSpaceDE w:val="0"/>
              <w:autoSpaceDN w:val="0"/>
              <w:adjustRightInd w:val="0"/>
              <w:rPr>
                <w:rFonts w:ascii="標楷體" w:eastAsia="標楷體" w:hAnsi="標楷體" w:cs="SimSun"/>
                <w:spacing w:val="-20"/>
                <w:kern w:val="0"/>
                <w:sz w:val="20"/>
                <w:szCs w:val="20"/>
              </w:rPr>
            </w:pPr>
            <w:r w:rsidRPr="005F1F0C">
              <w:rPr>
                <w:rFonts w:ascii="標楷體" w:eastAsia="標楷體" w:hAnsi="標楷體" w:hint="eastAsia"/>
                <w:spacing w:val="-20"/>
                <w:sz w:val="20"/>
                <w:szCs w:val="20"/>
              </w:rPr>
              <w:t>1.了解蝴蝶</w:t>
            </w:r>
            <w:r w:rsidRPr="005F1F0C">
              <w:rPr>
                <w:rFonts w:ascii="標楷體" w:eastAsia="標楷體" w:hAnsi="標楷體" w:cs="SimSun" w:hint="eastAsia"/>
                <w:spacing w:val="-20"/>
                <w:kern w:val="0"/>
                <w:sz w:val="20"/>
                <w:szCs w:val="20"/>
              </w:rPr>
              <w:t xml:space="preserve"> 飼養要領</w:t>
            </w:r>
          </w:p>
          <w:p w:rsidR="00AA621E" w:rsidRPr="005F1F0C" w:rsidRDefault="00AA621E" w:rsidP="00AA621E">
            <w:pPr>
              <w:snapToGrid w:val="0"/>
              <w:rPr>
                <w:rFonts w:ascii="標楷體" w:eastAsia="標楷體" w:hAnsi="標楷體" w:cs="SimSun"/>
                <w:spacing w:val="-20"/>
                <w:kern w:val="0"/>
                <w:sz w:val="20"/>
                <w:szCs w:val="20"/>
              </w:rPr>
            </w:pPr>
            <w:r w:rsidRPr="005F1F0C">
              <w:rPr>
                <w:rFonts w:ascii="標楷體" w:eastAsia="標楷體" w:hAnsi="標楷體" w:hint="eastAsia"/>
                <w:spacing w:val="-20"/>
                <w:sz w:val="20"/>
                <w:szCs w:val="20"/>
              </w:rPr>
              <w:t>2.</w:t>
            </w:r>
            <w:r w:rsidRPr="005F1F0C">
              <w:rPr>
                <w:rFonts w:ascii="標楷體" w:eastAsia="標楷體" w:hAnsi="標楷體" w:cs="SimSun" w:hint="eastAsia"/>
                <w:spacing w:val="-20"/>
                <w:kern w:val="0"/>
                <w:sz w:val="20"/>
                <w:szCs w:val="20"/>
              </w:rPr>
              <w:t>製作蝴蝶飼養日記</w:t>
            </w:r>
          </w:p>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cs="SimSun" w:hint="eastAsia"/>
                <w:spacing w:val="-20"/>
                <w:kern w:val="0"/>
                <w:sz w:val="20"/>
                <w:szCs w:val="20"/>
              </w:rPr>
              <w:t>3.後山花園探索</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1</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8/30</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8/31</w:t>
            </w:r>
          </w:p>
        </w:tc>
        <w:tc>
          <w:tcPr>
            <w:tcW w:w="508" w:type="pct"/>
            <w:vAlign w:val="center"/>
          </w:tcPr>
          <w:p w:rsidR="00AA621E" w:rsidRPr="005F1F0C" w:rsidRDefault="00AA621E" w:rsidP="00AA621E">
            <w:pPr>
              <w:widowControl/>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●8/30開學上課日</w:t>
            </w:r>
          </w:p>
          <w:p w:rsidR="00AA621E" w:rsidRPr="005F1F0C" w:rsidRDefault="00AA621E" w:rsidP="00AA621E">
            <w:pPr>
              <w:widowControl/>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●申請清寒及視障學生(第一學期)教科圖書補助</w:t>
            </w:r>
          </w:p>
          <w:p w:rsidR="00AA621E" w:rsidRPr="005F1F0C" w:rsidRDefault="00AA621E" w:rsidP="00AA621E">
            <w:pPr>
              <w:widowControl/>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●繳交108年暑期保護青少年--青春專案成果</w:t>
            </w:r>
          </w:p>
          <w:p w:rsidR="00AA621E" w:rsidRPr="005F1F0C" w:rsidRDefault="00AA621E" w:rsidP="00AA621E">
            <w:pPr>
              <w:widowControl/>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●友善校園週</w:t>
            </w:r>
          </w:p>
          <w:p w:rsidR="00AA621E" w:rsidRPr="005F1F0C" w:rsidRDefault="00AA621E" w:rsidP="00AA621E">
            <w:pPr>
              <w:widowControl/>
              <w:ind w:left="200" w:hangingChars="100" w:hanging="200"/>
              <w:rPr>
                <w:rFonts w:ascii="標楷體" w:eastAsia="標楷體" w:hAnsi="標楷體" w:cs="新細明體"/>
                <w:color w:val="FF0000"/>
                <w:kern w:val="0"/>
                <w:sz w:val="20"/>
                <w:szCs w:val="20"/>
              </w:rPr>
            </w:pPr>
            <w:r w:rsidRPr="005F1F0C">
              <w:rPr>
                <w:rFonts w:ascii="標楷體" w:eastAsia="標楷體" w:hAnsi="標楷體" w:cs="新細明體" w:hint="eastAsia"/>
                <w:color w:val="000000"/>
                <w:kern w:val="0"/>
                <w:sz w:val="20"/>
                <w:szCs w:val="20"/>
              </w:rPr>
              <w:t>●家庭教育宣導</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第壹單元</w:t>
            </w:r>
            <w:r w:rsidRPr="005F1F0C">
              <w:rPr>
                <w:rFonts w:ascii="標楷體" w:eastAsia="標楷體" w:hAnsi="標楷體" w:cs="Arial Unicode MS" w:hint="eastAsia"/>
                <w:snapToGrid w:val="0"/>
                <w:color w:val="000000"/>
                <w:kern w:val="0"/>
                <w:sz w:val="20"/>
                <w:szCs w:val="20"/>
              </w:rPr>
              <w:t>植物嘉年華</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第一課</w:t>
            </w:r>
            <w:r w:rsidRPr="005F1F0C">
              <w:rPr>
                <w:rFonts w:ascii="標楷體" w:eastAsia="標楷體" w:hAnsi="標楷體" w:cs="Arial Unicode MS" w:hint="eastAsia"/>
                <w:snapToGrid w:val="0"/>
                <w:color w:val="000000"/>
                <w:kern w:val="0"/>
                <w:sz w:val="20"/>
                <w:szCs w:val="20"/>
              </w:rPr>
              <w:t>窗口邊的臺灣欒樹</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5-2-7-1</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一、生活的環境</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1.草地風景媠</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◎人權教育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◎性別平等教育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◎海洋教育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教室用語、字母複習、字母拼讀複習</w:t>
            </w:r>
            <w:r w:rsidRPr="005F1F0C">
              <w:rPr>
                <w:rFonts w:ascii="標楷體" w:eastAsia="標楷體" w:hAnsi="標楷體" w:cs="Times New Roman"/>
                <w:sz w:val="20"/>
                <w:szCs w:val="20"/>
              </w:rPr>
              <w:br/>
              <w:t>Get Ready—Classroom English, ABC Review, Phonics Review</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生涯發展教育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1-1-1</w:t>
            </w:r>
            <w:r w:rsidRPr="005F1F0C">
              <w:rPr>
                <w:rFonts w:ascii="標楷體" w:eastAsia="標楷體" w:hAnsi="標楷體" w:cs="Times New Roman"/>
                <w:bCs/>
                <w:sz w:val="20"/>
                <w:szCs w:val="20"/>
              </w:rPr>
              <w:br/>
              <w:t>1-1-2</w:t>
            </w:r>
            <w:r w:rsidRPr="005F1F0C">
              <w:rPr>
                <w:rFonts w:ascii="標楷體" w:eastAsia="標楷體" w:hAnsi="標楷體" w:cs="Times New Roman"/>
                <w:bCs/>
                <w:sz w:val="20"/>
                <w:szCs w:val="20"/>
              </w:rPr>
              <w:br/>
              <w:t>1-1-7</w:t>
            </w:r>
            <w:r w:rsidRPr="005F1F0C">
              <w:rPr>
                <w:rFonts w:ascii="標楷體" w:eastAsia="標楷體" w:hAnsi="標楷體" w:cs="Times New Roman"/>
                <w:bCs/>
                <w:sz w:val="20"/>
                <w:szCs w:val="20"/>
              </w:rPr>
              <w:br/>
              <w:t>2-1-1</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數與量／一、一億以內的數</w:t>
            </w:r>
            <w:r w:rsidRPr="005F1F0C">
              <w:rPr>
                <w:rFonts w:ascii="標楷體" w:eastAsia="標楷體" w:hAnsi="標楷體"/>
                <w:sz w:val="20"/>
                <w:szCs w:val="20"/>
              </w:rPr>
              <w:br/>
              <w:t>4-n-01</w:t>
            </w:r>
            <w:r w:rsidRPr="005F1F0C">
              <w:rPr>
                <w:rFonts w:ascii="標楷體" w:eastAsia="標楷體" w:hAnsi="標楷體" w:hint="eastAsia"/>
                <w:sz w:val="20"/>
                <w:szCs w:val="20"/>
              </w:rPr>
              <w:br/>
              <w:t>【性別平等教育】【生涯發展教育】【人權教育】</w:t>
            </w:r>
          </w:p>
        </w:tc>
        <w:tc>
          <w:tcPr>
            <w:tcW w:w="309"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一、月亮</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1.認識月亮</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1-2-5-2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5-2-1-3</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6-2-2-2</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第一單元　家鄉的地名與位置</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第一課　家鄉的地名</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【環境教育】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1-2-1</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1-2-6</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〈單元1水和墨的驚奇〉一起來玩水墨</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〈單元5童謠世界〉說說唱唱真有趣</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〈單元9繼續玩遊戲〉認真玩遊戲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3D6915"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第一單元豐盛的文化饗宴</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活動一體驗文化活動</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【環境教育】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3-2-4</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壹、健康生活安全行</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一.飲食面面觀</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2-2-2</w:t>
            </w:r>
          </w:p>
        </w:tc>
        <w:tc>
          <w:tcPr>
            <w:tcW w:w="232" w:type="pct"/>
          </w:tcPr>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第壹單元植物嘉年華</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第一課窗口邊的臺灣欒樹1-2-1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1-2-2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2-2-2-3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◎環境教育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◎家政教育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◎海洋教育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數與量／一、一億以內的數</w:t>
            </w:r>
            <w:r w:rsidRPr="005F1F0C">
              <w:rPr>
                <w:rFonts w:ascii="標楷體" w:eastAsia="標楷體" w:hAnsi="標楷體"/>
                <w:sz w:val="20"/>
                <w:szCs w:val="20"/>
              </w:rPr>
              <w:br/>
              <w:t>4-n-01</w:t>
            </w:r>
            <w:r w:rsidRPr="005F1F0C">
              <w:rPr>
                <w:rFonts w:ascii="標楷體" w:eastAsia="標楷體" w:hAnsi="標楷體" w:hint="eastAsia"/>
                <w:sz w:val="20"/>
                <w:szCs w:val="20"/>
              </w:rPr>
              <w:br/>
              <w:t>【性別平等教育】【生涯發展教育】【人權教育】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Word使用-製作課表</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舞獅的歷史源由</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養蝴寶</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2</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9/1</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9/7</w:t>
            </w:r>
          </w:p>
        </w:tc>
        <w:tc>
          <w:tcPr>
            <w:tcW w:w="508" w:type="pct"/>
            <w:vAlign w:val="center"/>
          </w:tcPr>
          <w:p w:rsidR="00AA621E" w:rsidRPr="005F1F0C" w:rsidRDefault="00AA621E" w:rsidP="00AA621E">
            <w:pPr>
              <w:widowControl/>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●無力繳交代收代辦費學生數及經費需求調查</w:t>
            </w:r>
          </w:p>
          <w:p w:rsidR="00AA621E" w:rsidRPr="005F1F0C" w:rsidRDefault="00AA621E" w:rsidP="00AA621E">
            <w:pPr>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●交通安全宣導</w:t>
            </w:r>
          </w:p>
          <w:p w:rsidR="00AA621E" w:rsidRPr="005F1F0C" w:rsidRDefault="00AA621E" w:rsidP="00AA621E">
            <w:pPr>
              <w:ind w:left="200" w:hangingChars="100" w:hanging="200"/>
              <w:rPr>
                <w:rFonts w:ascii="標楷體" w:eastAsia="標楷體" w:hAnsi="標楷體"/>
                <w:color w:val="FF0000"/>
                <w:sz w:val="20"/>
                <w:szCs w:val="20"/>
              </w:rPr>
            </w:pPr>
            <w:r w:rsidRPr="005F1F0C">
              <w:rPr>
                <w:rFonts w:ascii="標楷體" w:eastAsia="標楷體" w:hAnsi="標楷體" w:cs="新細明體" w:hint="eastAsia"/>
                <w:color w:val="000000"/>
                <w:kern w:val="0"/>
                <w:sz w:val="20"/>
                <w:szCs w:val="20"/>
              </w:rPr>
              <w:t>●健康體位宣導</w:t>
            </w:r>
          </w:p>
        </w:tc>
        <w:tc>
          <w:tcPr>
            <w:tcW w:w="307"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第壹單元</w:t>
            </w:r>
            <w:r w:rsidRPr="005F1F0C">
              <w:rPr>
                <w:rFonts w:ascii="標楷體" w:eastAsia="標楷體" w:hAnsi="標楷體" w:cs="Arial Unicode MS" w:hint="eastAsia"/>
                <w:snapToGrid w:val="0"/>
                <w:color w:val="000000"/>
                <w:kern w:val="0"/>
                <w:sz w:val="20"/>
                <w:szCs w:val="20"/>
              </w:rPr>
              <w:t>植物嘉年華</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第二課</w:t>
            </w:r>
            <w:r w:rsidRPr="005F1F0C">
              <w:rPr>
                <w:rFonts w:ascii="標楷體" w:eastAsia="標楷體" w:hAnsi="標楷體" w:cs="Arial Unicode MS" w:hint="eastAsia"/>
                <w:snapToGrid w:val="0"/>
                <w:color w:val="000000"/>
                <w:kern w:val="0"/>
                <w:sz w:val="20"/>
                <w:szCs w:val="20"/>
              </w:rPr>
              <w:t>花兒的心事</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6-2-1-1</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一、生活的環境</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1.草地風景媠</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2-2-4</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◎人權教育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◎性別平等教育</w:t>
            </w:r>
          </w:p>
          <w:p w:rsidR="00AA621E"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◎海洋教育</w:t>
            </w:r>
          </w:p>
          <w:p w:rsidR="00E84DAD" w:rsidRPr="005F1F0C" w:rsidRDefault="00E84DAD" w:rsidP="00195190">
            <w:pPr>
              <w:jc w:val="both"/>
              <w:rPr>
                <w:rFonts w:ascii="標楷體" w:eastAsia="標楷體" w:hAnsi="標楷體"/>
                <w:color w:val="000000" w:themeColor="text1"/>
                <w:spacing w:val="-20"/>
                <w:sz w:val="20"/>
                <w:szCs w:val="20"/>
              </w:rPr>
            </w:pPr>
            <w:r>
              <w:rPr>
                <w:rFonts w:ascii="標楷體" w:eastAsia="標楷體" w:hAnsi="標楷體" w:hint="eastAsia"/>
                <w:color w:val="000000" w:themeColor="text1"/>
                <w:spacing w:val="-20"/>
                <w:sz w:val="20"/>
                <w:szCs w:val="20"/>
              </w:rPr>
              <w:t>◎品</w:t>
            </w:r>
            <w:r>
              <w:rPr>
                <w:rFonts w:ascii="標楷體" w:eastAsia="標楷體" w:hAnsi="標楷體"/>
                <w:color w:val="000000" w:themeColor="text1"/>
                <w:spacing w:val="-20"/>
                <w:sz w:val="20"/>
                <w:szCs w:val="20"/>
              </w:rPr>
              <w:t>德教育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字母拼讀和單字</w:t>
            </w:r>
            <w:r w:rsidRPr="005F1F0C">
              <w:rPr>
                <w:rFonts w:ascii="標楷體" w:eastAsia="標楷體" w:hAnsi="標楷體" w:cs="Times New Roman"/>
                <w:sz w:val="20"/>
                <w:szCs w:val="20"/>
              </w:rPr>
              <w:br/>
              <w:t>Starter Unit</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1-1-2</w:t>
            </w:r>
            <w:r w:rsidRPr="005F1F0C">
              <w:rPr>
                <w:rFonts w:ascii="標楷體" w:eastAsia="標楷體" w:hAnsi="標楷體" w:cs="Times New Roman"/>
                <w:bCs/>
                <w:sz w:val="20"/>
                <w:szCs w:val="20"/>
              </w:rPr>
              <w:br/>
              <w:t>1-1-3</w:t>
            </w:r>
            <w:r w:rsidRPr="005F1F0C">
              <w:rPr>
                <w:rFonts w:ascii="標楷體" w:eastAsia="標楷體" w:hAnsi="標楷體" w:cs="Times New Roman"/>
                <w:bCs/>
                <w:sz w:val="20"/>
                <w:szCs w:val="20"/>
              </w:rPr>
              <w:br/>
              <w:t>1-1-8</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3-1-2</w:t>
            </w:r>
            <w:r w:rsidRPr="005F1F0C">
              <w:rPr>
                <w:rFonts w:ascii="標楷體" w:eastAsia="標楷體" w:hAnsi="標楷體" w:cs="Times New Roman"/>
                <w:bCs/>
                <w:sz w:val="20"/>
                <w:szCs w:val="20"/>
              </w:rPr>
              <w:br/>
              <w:t>3-1-5</w:t>
            </w:r>
            <w:r w:rsidRPr="005F1F0C">
              <w:rPr>
                <w:rFonts w:ascii="標楷體" w:eastAsia="標楷體" w:hAnsi="標楷體" w:cs="Times New Roman"/>
                <w:bCs/>
                <w:sz w:val="20"/>
                <w:szCs w:val="20"/>
              </w:rPr>
              <w:br/>
              <w:t>3-1-7</w:t>
            </w:r>
            <w:r w:rsidRPr="005F1F0C">
              <w:rPr>
                <w:rFonts w:ascii="標楷體" w:eastAsia="標楷體" w:hAnsi="標楷體" w:cs="Times New Roman"/>
                <w:bCs/>
                <w:sz w:val="20"/>
                <w:szCs w:val="20"/>
              </w:rPr>
              <w:br/>
              <w:t>4-1-4</w:t>
            </w:r>
            <w:r w:rsidRPr="005F1F0C">
              <w:rPr>
                <w:rFonts w:ascii="標楷體" w:eastAsia="標楷體" w:hAnsi="標楷體" w:cs="Times New Roman"/>
                <w:bCs/>
                <w:sz w:val="20"/>
                <w:szCs w:val="20"/>
              </w:rPr>
              <w:br/>
              <w:t>5-1-6</w:t>
            </w:r>
            <w:r w:rsidRPr="005F1F0C">
              <w:rPr>
                <w:rFonts w:ascii="標楷體" w:eastAsia="標楷體" w:hAnsi="標楷體" w:cs="Times New Roman"/>
                <w:bCs/>
                <w:sz w:val="20"/>
                <w:szCs w:val="20"/>
              </w:rPr>
              <w:br/>
              <w:t>6-1-1</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數與量／一、一億以內的數</w:t>
            </w:r>
            <w:r w:rsidRPr="005F1F0C">
              <w:rPr>
                <w:rFonts w:ascii="標楷體" w:eastAsia="標楷體" w:hAnsi="標楷體"/>
                <w:sz w:val="20"/>
                <w:szCs w:val="20"/>
              </w:rPr>
              <w:br/>
              <w:t>4-n-01,4-n-02</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性別平等教育】【生涯發展教育】【人權教育】</w:t>
            </w:r>
          </w:p>
        </w:tc>
        <w:tc>
          <w:tcPr>
            <w:tcW w:w="309"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一、月亮</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1.認識月亮、2.觀測月亮</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1-2-5-2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2-2-4-2</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第一單元　家鄉的地名與位置</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第一課　家鄉的地名</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【環境教育】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1-2-1</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1-2-6</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〈單元1水和墨的驚奇〉一起來玩水墨</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〈單元5童謠世界〉直笛新音</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〈單元9繼續玩遊戲〉認真玩遊戲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w:t>
            </w:r>
            <w:r w:rsidRPr="005F1F0C">
              <w:rPr>
                <w:rFonts w:ascii="標楷體" w:eastAsia="標楷體" w:hAnsi="標楷體" w:cs="Times New Roman" w:hint="eastAsia"/>
                <w:snapToGrid w:val="0"/>
                <w:color w:val="000000"/>
                <w:kern w:val="0"/>
                <w:sz w:val="20"/>
                <w:szCs w:val="20"/>
              </w:rPr>
              <w:t>教育</w:t>
            </w:r>
          </w:p>
          <w:p w:rsidR="00AA621E" w:rsidRPr="003D6915"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第一單元豐盛的文化饗宴</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活動一體驗文化活動</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【環境教育】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3-2-4</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壹、健康生活安全行</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一.飲食面面觀</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2-2-2</w:t>
            </w:r>
          </w:p>
        </w:tc>
        <w:tc>
          <w:tcPr>
            <w:tcW w:w="232" w:type="pct"/>
          </w:tcPr>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第壹單元植物嘉年華</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第二課花兒的心事1-2-1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1-2-2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2-2-2-3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5-2-4-1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5-2-14-5</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5-2-7-1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◎人權教育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◎生涯發展教育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數與量／一、一億以內的數</w:t>
            </w:r>
            <w:r w:rsidRPr="005F1F0C">
              <w:rPr>
                <w:rFonts w:ascii="標楷體" w:eastAsia="標楷體" w:hAnsi="標楷體"/>
                <w:sz w:val="20"/>
                <w:szCs w:val="20"/>
              </w:rPr>
              <w:br/>
              <w:t>4-n-01,4-n-02</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性別平等教育】【生涯發展教育】【人權教育】</w:t>
            </w:r>
          </w:p>
        </w:tc>
        <w:tc>
          <w:tcPr>
            <w:tcW w:w="203" w:type="pct"/>
          </w:tcPr>
          <w:p w:rsidR="00AA621E" w:rsidRPr="005F1F0C" w:rsidRDefault="00AA621E" w:rsidP="00195190">
            <w:pPr>
              <w:snapToGrid w:val="0"/>
              <w:jc w:val="both"/>
              <w:rPr>
                <w:rFonts w:ascii="標楷體" w:eastAsia="標楷體" w:hAnsi="標楷體"/>
                <w:color w:val="000000"/>
                <w:sz w:val="20"/>
                <w:szCs w:val="20"/>
              </w:rPr>
            </w:pPr>
            <w:r w:rsidRPr="005F1F0C">
              <w:rPr>
                <w:rFonts w:ascii="標楷體" w:eastAsia="標楷體" w:hAnsi="標楷體" w:hint="eastAsia"/>
                <w:sz w:val="20"/>
                <w:szCs w:val="20"/>
              </w:rPr>
              <w:t>Word使用-製作課表</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舞獅基本體能練習</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養蝴寶</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3</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9/8</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9/14</w:t>
            </w:r>
          </w:p>
        </w:tc>
        <w:tc>
          <w:tcPr>
            <w:tcW w:w="508" w:type="pct"/>
            <w:vAlign w:val="center"/>
          </w:tcPr>
          <w:p w:rsidR="00AA621E" w:rsidRPr="005F1F0C" w:rsidRDefault="00AA621E" w:rsidP="00AA621E">
            <w:pPr>
              <w:ind w:left="192" w:hangingChars="96" w:hanging="192"/>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●108學年度國民中小學暨幼兒園教師員額編制對照表</w:t>
            </w:r>
          </w:p>
          <w:p w:rsidR="00AA621E" w:rsidRPr="005F1F0C" w:rsidRDefault="00AA621E" w:rsidP="00AA621E">
            <w:pPr>
              <w:ind w:left="192" w:hangingChars="96" w:hanging="192"/>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性別平等教育宣導</w:t>
            </w:r>
          </w:p>
          <w:p w:rsidR="00AA621E" w:rsidRPr="005F1F0C" w:rsidRDefault="00AA621E" w:rsidP="00AA621E">
            <w:pPr>
              <w:ind w:left="192" w:hangingChars="96" w:hanging="192"/>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●9/13中秋節</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第壹單元</w:t>
            </w:r>
            <w:r w:rsidRPr="005F1F0C">
              <w:rPr>
                <w:rFonts w:ascii="標楷體" w:eastAsia="標楷體" w:hAnsi="標楷體" w:cs="Arial Unicode MS" w:hint="eastAsia"/>
                <w:snapToGrid w:val="0"/>
                <w:color w:val="000000"/>
                <w:kern w:val="0"/>
                <w:sz w:val="20"/>
                <w:szCs w:val="20"/>
              </w:rPr>
              <w:t>植物嘉年華</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第三課</w:t>
            </w:r>
            <w:r w:rsidRPr="005F1F0C">
              <w:rPr>
                <w:rFonts w:ascii="標楷體" w:eastAsia="標楷體" w:hAnsi="標楷體" w:cs="Arial Unicode MS" w:hint="eastAsia"/>
                <w:snapToGrid w:val="0"/>
                <w:color w:val="000000"/>
                <w:kern w:val="0"/>
                <w:sz w:val="20"/>
                <w:szCs w:val="20"/>
              </w:rPr>
              <w:t>水果們的晚會</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一、生活的環境</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1.草地風景媠</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1-2-5</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2-2-4</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2-2-8</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3-2-2</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◎人權教育</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◎性別平等教育</w:t>
            </w:r>
          </w:p>
          <w:p w:rsidR="00AA621E" w:rsidRPr="005F1F0C" w:rsidRDefault="00E84DAD" w:rsidP="00195190">
            <w:pPr>
              <w:snapToGrid w:val="0"/>
              <w:jc w:val="both"/>
              <w:rPr>
                <w:rFonts w:ascii="標楷體" w:eastAsia="標楷體" w:hAnsi="標楷體"/>
                <w:color w:val="000000" w:themeColor="text1"/>
                <w:spacing w:val="-20"/>
                <w:sz w:val="20"/>
                <w:szCs w:val="20"/>
              </w:rPr>
            </w:pPr>
            <w:r>
              <w:rPr>
                <w:rFonts w:ascii="標楷體" w:eastAsia="標楷體" w:hAnsi="標楷體" w:hint="eastAsia"/>
                <w:color w:val="000000" w:themeColor="text1"/>
                <w:spacing w:val="-20"/>
                <w:sz w:val="20"/>
                <w:szCs w:val="20"/>
              </w:rPr>
              <w:t>◎品</w:t>
            </w:r>
            <w:r>
              <w:rPr>
                <w:rFonts w:ascii="標楷體" w:eastAsia="標楷體" w:hAnsi="標楷體"/>
                <w:color w:val="000000" w:themeColor="text1"/>
                <w:spacing w:val="-20"/>
                <w:sz w:val="20"/>
                <w:szCs w:val="20"/>
              </w:rPr>
              <w:t>德教育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節慶教學</w:t>
            </w:r>
            <w:r w:rsidRPr="005F1F0C">
              <w:rPr>
                <w:rFonts w:ascii="標楷體" w:eastAsia="標楷體" w:hAnsi="標楷體" w:cs="Times New Roman"/>
                <w:sz w:val="20"/>
                <w:szCs w:val="20"/>
              </w:rPr>
              <w:br/>
              <w:t>Festivals: The Moon Festival</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【人權教育】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1-1-3</w:t>
            </w:r>
            <w:r w:rsidRPr="005F1F0C">
              <w:rPr>
                <w:rFonts w:ascii="標楷體" w:eastAsia="標楷體" w:hAnsi="標楷體" w:cs="Times New Roman"/>
                <w:bCs/>
                <w:sz w:val="20"/>
                <w:szCs w:val="20"/>
              </w:rPr>
              <w:br/>
              <w:t>1-1-10</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2-1-10</w:t>
            </w:r>
            <w:r w:rsidRPr="005F1F0C">
              <w:rPr>
                <w:rFonts w:ascii="標楷體" w:eastAsia="標楷體" w:hAnsi="標楷體" w:cs="Times New Roman"/>
                <w:bCs/>
                <w:sz w:val="20"/>
                <w:szCs w:val="20"/>
              </w:rPr>
              <w:br/>
              <w:t>2-1-11</w:t>
            </w:r>
            <w:r w:rsidRPr="005F1F0C">
              <w:rPr>
                <w:rFonts w:ascii="標楷體" w:eastAsia="標楷體" w:hAnsi="標楷體" w:cs="Times New Roman"/>
                <w:bCs/>
                <w:sz w:val="20"/>
                <w:szCs w:val="20"/>
              </w:rPr>
              <w:br/>
              <w:t>3-1-7</w:t>
            </w:r>
            <w:r w:rsidRPr="005F1F0C">
              <w:rPr>
                <w:rFonts w:ascii="標楷體" w:eastAsia="標楷體" w:hAnsi="標楷體" w:cs="Times New Roman"/>
                <w:bCs/>
                <w:sz w:val="20"/>
                <w:szCs w:val="20"/>
              </w:rPr>
              <w:br/>
              <w:t>6-1-1</w:t>
            </w:r>
            <w:r w:rsidRPr="005F1F0C">
              <w:rPr>
                <w:rFonts w:ascii="標楷體" w:eastAsia="標楷體" w:hAnsi="標楷體" w:cs="Times New Roman"/>
                <w:bCs/>
                <w:sz w:val="20"/>
                <w:szCs w:val="20"/>
              </w:rPr>
              <w:br/>
              <w:t>7-1-2</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數與量／二、整數的乘法</w:t>
            </w:r>
            <w:r w:rsidRPr="005F1F0C">
              <w:rPr>
                <w:rFonts w:ascii="標楷體" w:eastAsia="標楷體" w:hAnsi="標楷體"/>
                <w:sz w:val="20"/>
                <w:szCs w:val="20"/>
              </w:rPr>
              <w:br/>
              <w:t>4-n-03</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性別平等教育】【生涯發展教育】【人權教育】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一、月亮</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2.觀測月亮</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2-2-4-2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6-2-3-2</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第一單元　家鄉的地名與位置</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第二課　地圖上的家鄉</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【環境教育】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1-2-4</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〈單元1水和墨的驚奇〉藝術家的水墨世界</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〈單元5童謠世界〉直笛新音</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〈單元9繼續玩遊戲〉我抓得住你</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3D6915"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第一單元豐盛的文化饗宴</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活動二文化生活小記者</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【環境教育】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3-2-4</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壹、健康生活安全行</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二.向傳染病說「不</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7-2-1</w:t>
            </w:r>
            <w:r w:rsidRPr="005F1F0C">
              <w:rPr>
                <w:rFonts w:ascii="標楷體" w:eastAsia="標楷體" w:hAnsi="標楷體" w:cs="Times New Roman" w:hint="eastAsia"/>
                <w:snapToGrid w:val="0"/>
                <w:color w:val="000000"/>
                <w:kern w:val="0"/>
                <w:sz w:val="20"/>
                <w:szCs w:val="20"/>
              </w:rPr>
              <w:t>」</w:t>
            </w:r>
          </w:p>
        </w:tc>
        <w:tc>
          <w:tcPr>
            <w:tcW w:w="232" w:type="pct"/>
          </w:tcPr>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第壹單元植物嘉年華</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第三課水果們的晚會1-2-2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2-2-2-3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i/>
                <w:color w:val="000000" w:themeColor="text1"/>
                <w:spacing w:val="-20"/>
                <w:sz w:val="20"/>
                <w:szCs w:val="20"/>
              </w:rPr>
              <w:t>5-2-3-1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5-2-4-1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◎家政教育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◎環境教育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數與量／二、整數的乘法</w:t>
            </w:r>
            <w:r w:rsidRPr="005F1F0C">
              <w:rPr>
                <w:rFonts w:ascii="標楷體" w:eastAsia="標楷體" w:hAnsi="標楷體"/>
                <w:sz w:val="20"/>
                <w:szCs w:val="20"/>
              </w:rPr>
              <w:br/>
              <w:t>4-n-03</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性別平等教育】【生涯發展教育】【人權教育】</w:t>
            </w:r>
          </w:p>
        </w:tc>
        <w:tc>
          <w:tcPr>
            <w:tcW w:w="203" w:type="pct"/>
          </w:tcPr>
          <w:p w:rsidR="00AA621E" w:rsidRPr="005F1F0C" w:rsidRDefault="00AA621E" w:rsidP="00195190">
            <w:pPr>
              <w:snapToGrid w:val="0"/>
              <w:jc w:val="both"/>
              <w:rPr>
                <w:rFonts w:ascii="標楷體" w:eastAsia="標楷體" w:hAnsi="標楷體"/>
                <w:color w:val="000000"/>
                <w:sz w:val="20"/>
                <w:szCs w:val="20"/>
              </w:rPr>
            </w:pPr>
            <w:r w:rsidRPr="005F1F0C">
              <w:rPr>
                <w:rFonts w:ascii="標楷體" w:eastAsia="標楷體" w:hAnsi="標楷體" w:hint="eastAsia"/>
                <w:sz w:val="20"/>
                <w:szCs w:val="20"/>
              </w:rPr>
              <w:t>Word使用-製作課表</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舞獅基本鑼鼓練習</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養蝴寶</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4</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9/</w:t>
            </w:r>
            <w:r w:rsidRPr="005F1F0C">
              <w:rPr>
                <w:rFonts w:ascii="標楷體" w:eastAsia="標楷體" w:hAnsi="標楷體"/>
                <w:color w:val="000000"/>
                <w:sz w:val="20"/>
                <w:szCs w:val="20"/>
              </w:rPr>
              <w:t>1</w:t>
            </w:r>
            <w:r w:rsidRPr="005F1F0C">
              <w:rPr>
                <w:rFonts w:ascii="標楷體" w:eastAsia="標楷體" w:hAnsi="標楷體" w:hint="eastAsia"/>
                <w:color w:val="000000"/>
                <w:sz w:val="20"/>
                <w:szCs w:val="20"/>
              </w:rPr>
              <w:t>5</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9/21</w:t>
            </w:r>
          </w:p>
        </w:tc>
        <w:tc>
          <w:tcPr>
            <w:tcW w:w="508" w:type="pct"/>
            <w:vAlign w:val="center"/>
          </w:tcPr>
          <w:p w:rsidR="00AA621E" w:rsidRPr="005F1F0C" w:rsidRDefault="00AA621E" w:rsidP="00AA621E">
            <w:pPr>
              <w:ind w:left="192" w:hangingChars="96" w:hanging="192"/>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●國家防災日學生地震演練</w:t>
            </w:r>
          </w:p>
          <w:p w:rsidR="00AA621E" w:rsidRPr="005F1F0C" w:rsidRDefault="00AA621E" w:rsidP="00AA621E">
            <w:pPr>
              <w:widowControl/>
              <w:ind w:left="200" w:hangingChars="100" w:hanging="200"/>
              <w:rPr>
                <w:rFonts w:ascii="標楷體" w:eastAsia="標楷體" w:hAnsi="標楷體" w:cs="新細明體"/>
                <w:color w:val="FF0000"/>
                <w:kern w:val="0"/>
                <w:sz w:val="20"/>
                <w:szCs w:val="20"/>
              </w:rPr>
            </w:pPr>
            <w:r w:rsidRPr="005F1F0C">
              <w:rPr>
                <w:rFonts w:ascii="標楷體" w:eastAsia="標楷體" w:hAnsi="標楷體" w:cs="新細明體" w:hint="eastAsia"/>
                <w:color w:val="000000"/>
                <w:kern w:val="0"/>
                <w:sz w:val="20"/>
                <w:szCs w:val="20"/>
              </w:rPr>
              <w:t>●親職教育講座</w:t>
            </w:r>
            <w:r w:rsidRPr="005F1F0C">
              <w:rPr>
                <w:rFonts w:ascii="標楷體" w:eastAsia="標楷體" w:hAnsi="標楷體" w:cs="新細明體" w:hint="eastAsia"/>
                <w:color w:val="FF0000"/>
                <w:kern w:val="0"/>
                <w:sz w:val="20"/>
                <w:szCs w:val="20"/>
              </w:rPr>
              <w:t>/</w:t>
            </w:r>
            <w:r w:rsidRPr="005F1F0C">
              <w:rPr>
                <w:rFonts w:ascii="標楷體" w:eastAsia="標楷體" w:hAnsi="標楷體" w:cs="新細明體" w:hint="eastAsia"/>
                <w:color w:val="000000"/>
                <w:kern w:val="0"/>
                <w:sz w:val="20"/>
                <w:szCs w:val="20"/>
              </w:rPr>
              <w:t>多元文化分享</w:t>
            </w:r>
          </w:p>
          <w:p w:rsidR="00AA621E" w:rsidRPr="005F1F0C" w:rsidRDefault="00AA621E" w:rsidP="00AA621E">
            <w:pPr>
              <w:widowControl/>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●班親會</w:t>
            </w:r>
          </w:p>
          <w:p w:rsidR="00AA621E" w:rsidRPr="005F1F0C" w:rsidRDefault="00AA621E" w:rsidP="00AA621E">
            <w:pPr>
              <w:widowControl/>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●家長會改選</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語文天地一</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3-2-3-5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4-2-6-1</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4-2-7</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一、生活的環境</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2.大樓</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2-2-3</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2-2-4</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◎人權教育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◎性別平等教育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感覺</w:t>
            </w:r>
            <w:r w:rsidRPr="005F1F0C">
              <w:rPr>
                <w:rFonts w:ascii="標楷體" w:eastAsia="標楷體" w:hAnsi="標楷體" w:cs="Times New Roman"/>
                <w:sz w:val="20"/>
                <w:szCs w:val="20"/>
              </w:rPr>
              <w:br/>
              <w:t>Unit 1 Are You Happy?</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性別平等教育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1-1-3</w:t>
            </w:r>
            <w:r w:rsidRPr="005F1F0C">
              <w:rPr>
                <w:rFonts w:ascii="標楷體" w:eastAsia="標楷體" w:hAnsi="標楷體" w:cs="Times New Roman"/>
                <w:bCs/>
                <w:sz w:val="20"/>
                <w:szCs w:val="20"/>
              </w:rPr>
              <w:br/>
              <w:t>1-1-8</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2-1-4</w:t>
            </w:r>
            <w:r w:rsidRPr="005F1F0C">
              <w:rPr>
                <w:rFonts w:ascii="標楷體" w:eastAsia="標楷體" w:hAnsi="標楷體" w:cs="Times New Roman"/>
                <w:bCs/>
                <w:sz w:val="20"/>
                <w:szCs w:val="20"/>
              </w:rPr>
              <w:br/>
              <w:t>2-1-9</w:t>
            </w:r>
            <w:r w:rsidRPr="005F1F0C">
              <w:rPr>
                <w:rFonts w:ascii="標楷體" w:eastAsia="標楷體" w:hAnsi="標楷體" w:cs="Times New Roman"/>
                <w:bCs/>
                <w:sz w:val="20"/>
                <w:szCs w:val="20"/>
              </w:rPr>
              <w:br/>
              <w:t>2-1-11</w:t>
            </w:r>
            <w:r w:rsidRPr="005F1F0C">
              <w:rPr>
                <w:rFonts w:ascii="標楷體" w:eastAsia="標楷體" w:hAnsi="標楷體" w:cs="Times New Roman"/>
                <w:bCs/>
                <w:sz w:val="20"/>
                <w:szCs w:val="20"/>
              </w:rPr>
              <w:br/>
              <w:t>2-1-12</w:t>
            </w:r>
            <w:r w:rsidRPr="005F1F0C">
              <w:rPr>
                <w:rFonts w:ascii="標楷體" w:eastAsia="標楷體" w:hAnsi="標楷體" w:cs="Times New Roman"/>
                <w:bCs/>
                <w:sz w:val="20"/>
                <w:szCs w:val="20"/>
              </w:rPr>
              <w:br/>
              <w:t>3-1-7</w:t>
            </w:r>
            <w:r w:rsidRPr="005F1F0C">
              <w:rPr>
                <w:rFonts w:ascii="標楷體" w:eastAsia="標楷體" w:hAnsi="標楷體" w:cs="Times New Roman"/>
                <w:bCs/>
                <w:sz w:val="20"/>
                <w:szCs w:val="20"/>
              </w:rPr>
              <w:br/>
              <w:t>5-1-2</w:t>
            </w:r>
            <w:r w:rsidRPr="005F1F0C">
              <w:rPr>
                <w:rFonts w:ascii="標楷體" w:eastAsia="標楷體" w:hAnsi="標楷體" w:cs="Times New Roman"/>
                <w:bCs/>
                <w:sz w:val="20"/>
                <w:szCs w:val="20"/>
              </w:rPr>
              <w:br/>
              <w:t>6-1-1</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數與量／二、整數的乘法</w:t>
            </w:r>
            <w:r w:rsidRPr="005F1F0C">
              <w:rPr>
                <w:rFonts w:ascii="標楷體" w:eastAsia="標楷體" w:hAnsi="標楷體"/>
                <w:sz w:val="20"/>
                <w:szCs w:val="20"/>
              </w:rPr>
              <w:br/>
              <w:t>4-n-03</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性別平等教育】【生涯發展教育】【人權教育】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一、月亮</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2.觀測月亮</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2-2-4-2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6-2-3-2</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第二單元　家鄉的自然環境</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第一課　地形與生活</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【環境教育】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1-2-1</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〈單元1水和墨的驚奇〉撕撕貼貼，我的水墨畫</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〈單元5童謠世界〉音樂欣賞</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〈單元9繼續玩遊戲〉我是大偵探</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3D6915"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第一單元豐盛的文化饗宴</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活動二文化生活小記者</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【環境教育】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3-2-4</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壹、健康生活安全行</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二.向傳染病說「不</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7-2-1</w:t>
            </w:r>
            <w:r w:rsidRPr="005F1F0C">
              <w:rPr>
                <w:rFonts w:ascii="標楷體" w:eastAsia="標楷體" w:hAnsi="標楷體" w:cs="Times New Roman" w:hint="eastAsia"/>
                <w:snapToGrid w:val="0"/>
                <w:color w:val="000000"/>
                <w:kern w:val="0"/>
                <w:sz w:val="20"/>
                <w:szCs w:val="20"/>
              </w:rPr>
              <w:t>」</w:t>
            </w:r>
          </w:p>
        </w:tc>
        <w:tc>
          <w:tcPr>
            <w:tcW w:w="232" w:type="pct"/>
          </w:tcPr>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語文天地一</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3-2-3-5</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3-2-4-1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5-2-7</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4-2-6-1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5-2-8</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◎人權教育</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◎性別平等教育</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◎海洋教育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數與量／二、整數的乘法</w:t>
            </w:r>
            <w:r w:rsidRPr="005F1F0C">
              <w:rPr>
                <w:rFonts w:ascii="標楷體" w:eastAsia="標楷體" w:hAnsi="標楷體"/>
                <w:sz w:val="20"/>
                <w:szCs w:val="20"/>
              </w:rPr>
              <w:br/>
              <w:t>4-n-03</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性別平等教育】【生涯發展教育】【人權教育】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Word使用-製作課表</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舞獅基本鑼鼓練習</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養蝴寶</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5</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9/22</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9/28</w:t>
            </w:r>
          </w:p>
        </w:tc>
        <w:tc>
          <w:tcPr>
            <w:tcW w:w="508" w:type="pct"/>
            <w:vAlign w:val="center"/>
          </w:tcPr>
          <w:p w:rsidR="00AA621E" w:rsidRPr="005F1F0C" w:rsidRDefault="00AA621E" w:rsidP="00AA621E">
            <w:pPr>
              <w:widowControl/>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性別平等教育宣導</w:t>
            </w:r>
          </w:p>
          <w:p w:rsidR="00AA621E" w:rsidRPr="005F1F0C" w:rsidRDefault="00AA621E" w:rsidP="00AA621E">
            <w:pPr>
              <w:widowControl/>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●教師節表揚大會</w:t>
            </w:r>
          </w:p>
          <w:p w:rsidR="00AA621E" w:rsidRPr="005F1F0C" w:rsidRDefault="00AA621E" w:rsidP="00AA621E">
            <w:pPr>
              <w:ind w:left="192" w:hangingChars="96" w:hanging="192"/>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●國中小家長會長名冊調查</w:t>
            </w:r>
          </w:p>
          <w:p w:rsidR="00AA621E" w:rsidRPr="005F1F0C" w:rsidRDefault="00AA621E" w:rsidP="00AA621E">
            <w:pPr>
              <w:ind w:left="192" w:hangingChars="96" w:hanging="192"/>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●國中小家長委員會名冊及會議記錄函報備查</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第貳單元</w:t>
            </w:r>
            <w:r w:rsidRPr="005F1F0C">
              <w:rPr>
                <w:rFonts w:ascii="標楷體" w:eastAsia="標楷體" w:hAnsi="標楷體" w:cs="Arial Unicode MS" w:hint="eastAsia"/>
                <w:snapToGrid w:val="0"/>
                <w:color w:val="000000"/>
                <w:kern w:val="0"/>
                <w:sz w:val="20"/>
                <w:szCs w:val="20"/>
              </w:rPr>
              <w:t>文化交響曲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第四課</w:t>
            </w:r>
            <w:r w:rsidRPr="005F1F0C">
              <w:rPr>
                <w:rFonts w:ascii="標楷體" w:eastAsia="標楷體" w:hAnsi="標楷體" w:cs="Arial Unicode MS" w:hint="eastAsia"/>
                <w:snapToGrid w:val="0"/>
                <w:color w:val="000000"/>
                <w:kern w:val="0"/>
                <w:sz w:val="20"/>
                <w:szCs w:val="20"/>
              </w:rPr>
              <w:t>冬日吃蘿蔔</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3-2-3-5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一、生活的環境</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2.大樓</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2-2-3</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2-2-4</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感覺</w:t>
            </w:r>
            <w:r w:rsidRPr="005F1F0C">
              <w:rPr>
                <w:rFonts w:ascii="標楷體" w:eastAsia="標楷體" w:hAnsi="標楷體" w:cs="Times New Roman"/>
                <w:sz w:val="20"/>
                <w:szCs w:val="20"/>
              </w:rPr>
              <w:br/>
              <w:t>Unit 1 Are You Happy?</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性別平等教育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1-1-3</w:t>
            </w:r>
            <w:r w:rsidRPr="005F1F0C">
              <w:rPr>
                <w:rFonts w:ascii="標楷體" w:eastAsia="標楷體" w:hAnsi="標楷體" w:cs="Times New Roman"/>
                <w:bCs/>
                <w:sz w:val="20"/>
                <w:szCs w:val="20"/>
              </w:rPr>
              <w:br/>
              <w:t>1-1-7</w:t>
            </w:r>
            <w:r w:rsidRPr="005F1F0C">
              <w:rPr>
                <w:rFonts w:ascii="標楷體" w:eastAsia="標楷體" w:hAnsi="標楷體" w:cs="Times New Roman"/>
                <w:bCs/>
                <w:sz w:val="20"/>
                <w:szCs w:val="20"/>
              </w:rPr>
              <w:br/>
              <w:t>1-1-8</w:t>
            </w:r>
            <w:r w:rsidRPr="005F1F0C">
              <w:rPr>
                <w:rFonts w:ascii="標楷體" w:eastAsia="標楷體" w:hAnsi="標楷體" w:cs="Times New Roman"/>
                <w:bCs/>
                <w:sz w:val="20"/>
                <w:szCs w:val="20"/>
              </w:rPr>
              <w:br/>
              <w:t>1-1-10</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2-1-4</w:t>
            </w:r>
            <w:r w:rsidRPr="005F1F0C">
              <w:rPr>
                <w:rFonts w:ascii="標楷體" w:eastAsia="標楷體" w:hAnsi="標楷體" w:cs="Times New Roman"/>
                <w:bCs/>
                <w:sz w:val="20"/>
                <w:szCs w:val="20"/>
              </w:rPr>
              <w:br/>
              <w:t>2-1-8</w:t>
            </w:r>
            <w:r w:rsidRPr="005F1F0C">
              <w:rPr>
                <w:rFonts w:ascii="標楷體" w:eastAsia="標楷體" w:hAnsi="標楷體" w:cs="Times New Roman"/>
                <w:bCs/>
                <w:sz w:val="20"/>
                <w:szCs w:val="20"/>
              </w:rPr>
              <w:br/>
              <w:t>2-1-9</w:t>
            </w:r>
            <w:r w:rsidRPr="005F1F0C">
              <w:rPr>
                <w:rFonts w:ascii="標楷體" w:eastAsia="標楷體" w:hAnsi="標楷體" w:cs="Times New Roman"/>
                <w:bCs/>
                <w:sz w:val="20"/>
                <w:szCs w:val="20"/>
              </w:rPr>
              <w:br/>
              <w:t>2-1-10</w:t>
            </w:r>
            <w:r w:rsidRPr="005F1F0C">
              <w:rPr>
                <w:rFonts w:ascii="標楷體" w:eastAsia="標楷體" w:hAnsi="標楷體" w:cs="Times New Roman"/>
                <w:bCs/>
                <w:sz w:val="20"/>
                <w:szCs w:val="20"/>
              </w:rPr>
              <w:br/>
              <w:t>4-1-3</w:t>
            </w:r>
            <w:r w:rsidRPr="005F1F0C">
              <w:rPr>
                <w:rFonts w:ascii="標楷體" w:eastAsia="標楷體" w:hAnsi="標楷體" w:cs="Times New Roman"/>
                <w:bCs/>
                <w:sz w:val="20"/>
                <w:szCs w:val="20"/>
              </w:rPr>
              <w:br/>
              <w:t>5-1-2</w:t>
            </w:r>
            <w:r w:rsidRPr="005F1F0C">
              <w:rPr>
                <w:rFonts w:ascii="標楷體" w:eastAsia="標楷體" w:hAnsi="標楷體" w:cs="Times New Roman"/>
                <w:bCs/>
                <w:sz w:val="20"/>
                <w:szCs w:val="20"/>
              </w:rPr>
              <w:br/>
              <w:t>6-1-1</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數與量、幾何／三、角度</w:t>
            </w:r>
            <w:r w:rsidRPr="005F1F0C">
              <w:rPr>
                <w:rFonts w:ascii="標楷體" w:eastAsia="標楷體" w:hAnsi="標楷體"/>
                <w:sz w:val="20"/>
                <w:szCs w:val="20"/>
              </w:rPr>
              <w:br/>
              <w:t>4-n-16,4-s-04</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性別平等教育】【生涯發展教育】【家政教育】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一、月亮</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3.月相的變化</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1-2-5-2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2-2-4-2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6-2-2-1</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第二單元　家鄉的自然環境</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第二課　氣候與生活</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【海洋教育】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1-2-1</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1-2-8</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〈單元1水和墨的驚奇〉撕撕貼貼，我的水墨畫</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〈單元5童謠世界〉音樂欣賞</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〈單元9繼續玩遊戲〉我是大偵探</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3D6915"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第一單元豐盛的文化饗宴</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活動二文化生活小記者</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【環境教育】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【生涯發展教育】</w:t>
            </w:r>
          </w:p>
          <w:p w:rsidR="00AA621E"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3-2-4</w:t>
            </w:r>
          </w:p>
          <w:p w:rsidR="00AA621E" w:rsidRPr="00AF1AB8" w:rsidRDefault="00AA621E" w:rsidP="00195190">
            <w:pPr>
              <w:jc w:val="both"/>
              <w:rPr>
                <w:rFonts w:ascii="標楷體" w:eastAsia="標楷體" w:hAnsi="標楷體" w:cs="Times New Roman"/>
                <w:sz w:val="20"/>
                <w:szCs w:val="20"/>
              </w:rPr>
            </w:pPr>
            <w:r w:rsidRPr="00AF1AB8">
              <w:rPr>
                <w:rFonts w:ascii="標楷體" w:eastAsia="標楷體" w:hAnsi="標楷體" w:cs="Times New Roman" w:hint="eastAsia"/>
                <w:sz w:val="20"/>
                <w:szCs w:val="20"/>
              </w:rPr>
              <w:t>書法課程</w:t>
            </w:r>
          </w:p>
          <w:p w:rsidR="00AA621E" w:rsidRPr="00AF1AB8" w:rsidRDefault="00AA621E" w:rsidP="00195190">
            <w:pPr>
              <w:jc w:val="both"/>
              <w:rPr>
                <w:rFonts w:ascii="標楷體" w:eastAsia="標楷體" w:hAnsi="標楷體" w:cs="Times New Roman"/>
                <w:sz w:val="20"/>
                <w:szCs w:val="20"/>
              </w:rPr>
            </w:pP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壹、健康生活安全行</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三.寶貝牙齒</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1-2-3</w:t>
            </w:r>
          </w:p>
        </w:tc>
        <w:tc>
          <w:tcPr>
            <w:tcW w:w="232" w:type="pct"/>
          </w:tcPr>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第貳單元文化交響曲</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第四課冬日吃蘿蔔2-2-1-1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2-2-2-3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3-2-1-3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3-2-4-3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5-2-4-1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5-2-7-1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5-2-10</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5-2-14-5</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6-2-7-4◎環境教育</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◎家政教育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數與量、幾何／三、角度</w:t>
            </w:r>
            <w:r w:rsidRPr="005F1F0C">
              <w:rPr>
                <w:rFonts w:ascii="標楷體" w:eastAsia="標楷體" w:hAnsi="標楷體"/>
                <w:sz w:val="20"/>
                <w:szCs w:val="20"/>
              </w:rPr>
              <w:br/>
              <w:t>4-n-16,4-s-04</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性別平等教育】【生涯發展教育】【家政教育】</w:t>
            </w:r>
          </w:p>
        </w:tc>
        <w:tc>
          <w:tcPr>
            <w:tcW w:w="203" w:type="pct"/>
          </w:tcPr>
          <w:p w:rsidR="00AA621E" w:rsidRPr="005F1F0C" w:rsidRDefault="00AA621E" w:rsidP="00195190">
            <w:pPr>
              <w:snapToGrid w:val="0"/>
              <w:jc w:val="both"/>
              <w:rPr>
                <w:rFonts w:ascii="標楷體" w:eastAsia="標楷體" w:hAnsi="標楷體"/>
                <w:color w:val="000000"/>
                <w:sz w:val="20"/>
                <w:szCs w:val="20"/>
              </w:rPr>
            </w:pPr>
            <w:r w:rsidRPr="005F1F0C">
              <w:rPr>
                <w:rFonts w:ascii="標楷體" w:eastAsia="標楷體" w:hAnsi="標楷體" w:hint="eastAsia"/>
                <w:sz w:val="20"/>
                <w:szCs w:val="20"/>
              </w:rPr>
              <w:t>Word使用-製作課表</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舞獅手部練習</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養蝴寶</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6</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9/29</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10/5</w:t>
            </w:r>
          </w:p>
        </w:tc>
        <w:tc>
          <w:tcPr>
            <w:tcW w:w="508" w:type="pct"/>
            <w:vAlign w:val="center"/>
          </w:tcPr>
          <w:p w:rsidR="00AA621E" w:rsidRPr="005F1F0C" w:rsidRDefault="00AA621E" w:rsidP="00AA621E">
            <w:pPr>
              <w:widowControl/>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●閱讀成果學生才藝競賽</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傳染病防治宣導</w:t>
            </w:r>
          </w:p>
          <w:p w:rsidR="00AA621E" w:rsidRPr="005F1F0C" w:rsidRDefault="00AA621E" w:rsidP="00AA621E">
            <w:pPr>
              <w:pStyle w:val="a5"/>
              <w:rPr>
                <w:rFonts w:ascii="標楷體" w:eastAsia="標楷體" w:hAnsi="標楷體"/>
                <w:color w:val="000000"/>
                <w:szCs w:val="20"/>
              </w:rPr>
            </w:pPr>
            <w:r w:rsidRPr="005F1F0C">
              <w:rPr>
                <w:rFonts w:ascii="標楷體" w:eastAsia="標楷體" w:hAnsi="標楷體" w:cs="新細明體" w:hint="eastAsia"/>
                <w:color w:val="000000"/>
                <w:kern w:val="0"/>
                <w:szCs w:val="20"/>
              </w:rPr>
              <w:t>●國防</w:t>
            </w:r>
            <w:r w:rsidRPr="005F1F0C">
              <w:rPr>
                <w:rFonts w:ascii="標楷體" w:eastAsia="標楷體" w:hAnsi="標楷體" w:hint="eastAsia"/>
                <w:color w:val="000000"/>
                <w:szCs w:val="20"/>
              </w:rPr>
              <w:t>教育宣導</w:t>
            </w:r>
          </w:p>
          <w:p w:rsidR="00AA621E" w:rsidRPr="005F1F0C" w:rsidRDefault="00AA621E" w:rsidP="00AA621E">
            <w:pPr>
              <w:pStyle w:val="a5"/>
              <w:rPr>
                <w:rFonts w:ascii="標楷體" w:eastAsia="標楷體" w:hAnsi="標楷體"/>
                <w:color w:val="000000"/>
                <w:szCs w:val="20"/>
              </w:rPr>
            </w:pPr>
            <w:r w:rsidRPr="005F1F0C">
              <w:rPr>
                <w:rFonts w:ascii="標楷體" w:eastAsia="標楷體" w:hAnsi="標楷體" w:cs="新細明體" w:hint="eastAsia"/>
                <w:color w:val="000000"/>
                <w:kern w:val="0"/>
                <w:szCs w:val="20"/>
              </w:rPr>
              <w:t>●10/5補行上班上課(10/11)</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第貳單元</w:t>
            </w:r>
            <w:r w:rsidRPr="005F1F0C">
              <w:rPr>
                <w:rFonts w:ascii="標楷體" w:eastAsia="標楷體" w:hAnsi="標楷體" w:cs="Arial Unicode MS" w:hint="eastAsia"/>
                <w:snapToGrid w:val="0"/>
                <w:color w:val="000000"/>
                <w:kern w:val="0"/>
                <w:sz w:val="20"/>
                <w:szCs w:val="20"/>
              </w:rPr>
              <w:t>文化交響曲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第五課</w:t>
            </w:r>
            <w:r w:rsidRPr="005F1F0C">
              <w:rPr>
                <w:rFonts w:ascii="標楷體" w:eastAsia="標楷體" w:hAnsi="標楷體" w:cs="Arial Unicode MS" w:hint="eastAsia"/>
                <w:snapToGrid w:val="0"/>
                <w:color w:val="000000"/>
                <w:kern w:val="0"/>
                <w:sz w:val="20"/>
                <w:szCs w:val="20"/>
              </w:rPr>
              <w:t>飛魚成年禮</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5-2-10</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6-2-1-1</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一、生活的環境</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2.大樓</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2-2-4</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3-2-2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感覺</w:t>
            </w:r>
            <w:r w:rsidRPr="005F1F0C">
              <w:rPr>
                <w:rFonts w:ascii="標楷體" w:eastAsia="標楷體" w:hAnsi="標楷體" w:cs="Times New Roman"/>
                <w:sz w:val="20"/>
                <w:szCs w:val="20"/>
              </w:rPr>
              <w:br/>
              <w:t>Unit 1 Are You Happy?</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性別平等教育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1-1-10</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2-1-4</w:t>
            </w:r>
            <w:r w:rsidRPr="005F1F0C">
              <w:rPr>
                <w:rFonts w:ascii="標楷體" w:eastAsia="標楷體" w:hAnsi="標楷體" w:cs="Times New Roman"/>
                <w:bCs/>
                <w:sz w:val="20"/>
                <w:szCs w:val="20"/>
              </w:rPr>
              <w:br/>
              <w:t>2-1-10</w:t>
            </w:r>
            <w:r w:rsidRPr="005F1F0C">
              <w:rPr>
                <w:rFonts w:ascii="標楷體" w:eastAsia="標楷體" w:hAnsi="標楷體" w:cs="Times New Roman"/>
                <w:bCs/>
                <w:sz w:val="20"/>
                <w:szCs w:val="20"/>
              </w:rPr>
              <w:br/>
              <w:t>4-1-3</w:t>
            </w:r>
            <w:r w:rsidRPr="005F1F0C">
              <w:rPr>
                <w:rFonts w:ascii="標楷體" w:eastAsia="標楷體" w:hAnsi="標楷體" w:cs="Times New Roman"/>
                <w:bCs/>
                <w:sz w:val="20"/>
                <w:szCs w:val="20"/>
              </w:rPr>
              <w:br/>
              <w:t>4-1-4</w:t>
            </w:r>
            <w:r w:rsidRPr="005F1F0C">
              <w:rPr>
                <w:rFonts w:ascii="標楷體" w:eastAsia="標楷體" w:hAnsi="標楷體" w:cs="Times New Roman"/>
                <w:bCs/>
                <w:sz w:val="20"/>
                <w:szCs w:val="20"/>
              </w:rPr>
              <w:br/>
              <w:t>5-1-2</w:t>
            </w:r>
            <w:r w:rsidRPr="005F1F0C">
              <w:rPr>
                <w:rFonts w:ascii="標楷體" w:eastAsia="標楷體" w:hAnsi="標楷體" w:cs="Times New Roman"/>
                <w:bCs/>
                <w:sz w:val="20"/>
                <w:szCs w:val="20"/>
              </w:rPr>
              <w:br/>
              <w:t>5-1-6</w:t>
            </w:r>
            <w:r w:rsidRPr="005F1F0C">
              <w:rPr>
                <w:rFonts w:ascii="標楷體" w:eastAsia="標楷體" w:hAnsi="標楷體" w:cs="Times New Roman"/>
                <w:bCs/>
                <w:sz w:val="20"/>
                <w:szCs w:val="20"/>
              </w:rPr>
              <w:br/>
              <w:t>6-1-1</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數與量、幾何／三、角度</w:t>
            </w:r>
            <w:r w:rsidRPr="005F1F0C">
              <w:rPr>
                <w:rFonts w:ascii="標楷體" w:eastAsia="標楷體" w:hAnsi="標楷體"/>
                <w:sz w:val="20"/>
                <w:szCs w:val="20"/>
              </w:rPr>
              <w:br/>
              <w:t>4-n-16,4-s-04,4-s-05</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性別平等教育】【生涯發展教育】【家政教育】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二、水中生物</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1.水中生物的生長環境</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7-2-0-2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7-2-0-3</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第二單元　家鄉的自然環境</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第三課　水資源與生活</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【海洋教育】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1-2-1</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7-2-2</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單元2我的好朋友同學在做什麼</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〈單元6我愛大自然〉三三八八真有趣</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〈單元10身體變化多〉尋找聲音</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第二單元散播關懷散播愛</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活動一志工「心」體驗</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3-2-3</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壹、健康生活安全行</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四.我真的不錯</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◎性別平等教育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6-2-1</w:t>
            </w:r>
          </w:p>
        </w:tc>
        <w:tc>
          <w:tcPr>
            <w:tcW w:w="232" w:type="pct"/>
          </w:tcPr>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第貳單元文化交響曲</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第五課飛魚成年禮</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1-2-3-2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3-2-3-5</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4-2-5-1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2-2-1-1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2-2-2-3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5-2-3-5</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5-2-4-1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5-2-7-1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5-2-14-5</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◎環境教育</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◎生涯發展教育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數與量、幾何／三、角度</w:t>
            </w:r>
            <w:r w:rsidRPr="005F1F0C">
              <w:rPr>
                <w:rFonts w:ascii="標楷體" w:eastAsia="標楷體" w:hAnsi="標楷體"/>
                <w:sz w:val="20"/>
                <w:szCs w:val="20"/>
              </w:rPr>
              <w:br/>
              <w:t>4-n-16,4-s-04,4-s-05</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性別平等教育】【生涯發展教育】【家政教育】</w:t>
            </w:r>
          </w:p>
        </w:tc>
        <w:tc>
          <w:tcPr>
            <w:tcW w:w="203" w:type="pct"/>
          </w:tcPr>
          <w:p w:rsidR="00AA621E" w:rsidRPr="005F1F0C" w:rsidRDefault="00AA621E" w:rsidP="00195190">
            <w:pPr>
              <w:snapToGrid w:val="0"/>
              <w:jc w:val="both"/>
              <w:rPr>
                <w:rFonts w:ascii="標楷體" w:eastAsia="標楷體" w:hAnsi="標楷體"/>
                <w:color w:val="000000"/>
                <w:sz w:val="20"/>
                <w:szCs w:val="20"/>
              </w:rPr>
            </w:pPr>
            <w:r w:rsidRPr="005F1F0C">
              <w:rPr>
                <w:rFonts w:ascii="標楷體" w:eastAsia="標楷體" w:hAnsi="標楷體" w:hint="eastAsia"/>
                <w:sz w:val="20"/>
                <w:szCs w:val="20"/>
              </w:rPr>
              <w:t>Word使用-製作課表</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舞獅手部練習</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養蝴寶</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7</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10/6</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10/12</w:t>
            </w:r>
          </w:p>
        </w:tc>
        <w:tc>
          <w:tcPr>
            <w:tcW w:w="508" w:type="pct"/>
            <w:vAlign w:val="center"/>
          </w:tcPr>
          <w:p w:rsidR="00AA621E" w:rsidRPr="005F1F0C" w:rsidRDefault="00AA621E" w:rsidP="00AA621E">
            <w:pPr>
              <w:pStyle w:val="a5"/>
              <w:rPr>
                <w:rFonts w:ascii="標楷體" w:eastAsia="標楷體" w:hAnsi="標楷體" w:cs="新細明體"/>
                <w:color w:val="000000"/>
                <w:kern w:val="0"/>
                <w:szCs w:val="20"/>
              </w:rPr>
            </w:pPr>
            <w:r w:rsidRPr="005F1F0C">
              <w:rPr>
                <w:rFonts w:ascii="標楷體" w:eastAsia="標楷體" w:hAnsi="標楷體" w:cs="新細明體" w:hint="eastAsia"/>
                <w:color w:val="000000"/>
                <w:kern w:val="0"/>
                <w:szCs w:val="20"/>
              </w:rPr>
              <w:t>●第一次定期考查</w:t>
            </w:r>
          </w:p>
          <w:p w:rsidR="00AA621E" w:rsidRPr="005F1F0C" w:rsidRDefault="00AA621E" w:rsidP="00AA621E">
            <w:pPr>
              <w:ind w:left="192" w:hangingChars="96" w:hanging="192"/>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●10/10-13國慶日連假</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環境教育宣導</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●校內</w:t>
            </w:r>
            <w:r w:rsidRPr="005F1F0C">
              <w:rPr>
                <w:rFonts w:ascii="標楷體" w:eastAsia="標楷體" w:hAnsi="標楷體" w:hint="eastAsia"/>
                <w:color w:val="000000"/>
                <w:szCs w:val="20"/>
              </w:rPr>
              <w:t>學藝競賽</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成績考查試卷編製</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第貳單元</w:t>
            </w:r>
            <w:r w:rsidRPr="005F1F0C">
              <w:rPr>
                <w:rFonts w:ascii="標楷體" w:eastAsia="標楷體" w:hAnsi="標楷體" w:cs="Arial Unicode MS" w:hint="eastAsia"/>
                <w:snapToGrid w:val="0"/>
                <w:color w:val="000000"/>
                <w:kern w:val="0"/>
                <w:sz w:val="20"/>
                <w:szCs w:val="20"/>
              </w:rPr>
              <w:t>文化交響曲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第六課</w:t>
            </w:r>
            <w:r w:rsidRPr="005F1F0C">
              <w:rPr>
                <w:rFonts w:ascii="標楷體" w:eastAsia="標楷體" w:hAnsi="標楷體" w:cs="Arial Unicode MS" w:hint="eastAsia"/>
                <w:snapToGrid w:val="0"/>
                <w:color w:val="000000"/>
                <w:kern w:val="0"/>
                <w:sz w:val="20"/>
                <w:szCs w:val="20"/>
              </w:rPr>
              <w:t>敬字紙與惜字亭</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一、生活的環境</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2.大樓</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能力</w:t>
            </w:r>
            <w:r w:rsidRPr="005F1F0C">
              <w:rPr>
                <w:rFonts w:ascii="標楷體" w:eastAsia="標楷體" w:hAnsi="標楷體" w:cs="Times New Roman"/>
                <w:sz w:val="20"/>
                <w:szCs w:val="20"/>
              </w:rPr>
              <w:br/>
              <w:t>Unit 2 Can You Swim?</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生涯發展教育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1-1-3</w:t>
            </w:r>
            <w:r w:rsidRPr="005F1F0C">
              <w:rPr>
                <w:rFonts w:ascii="標楷體" w:eastAsia="標楷體" w:hAnsi="標楷體" w:cs="Times New Roman"/>
                <w:bCs/>
                <w:sz w:val="20"/>
                <w:szCs w:val="20"/>
              </w:rPr>
              <w:br/>
              <w:t>1-1-8</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2-1-4</w:t>
            </w:r>
            <w:r w:rsidRPr="005F1F0C">
              <w:rPr>
                <w:rFonts w:ascii="標楷體" w:eastAsia="標楷體" w:hAnsi="標楷體" w:cs="Times New Roman"/>
                <w:bCs/>
                <w:sz w:val="20"/>
                <w:szCs w:val="20"/>
              </w:rPr>
              <w:br/>
              <w:t>2-1-9</w:t>
            </w:r>
            <w:r w:rsidRPr="005F1F0C">
              <w:rPr>
                <w:rFonts w:ascii="標楷體" w:eastAsia="標楷體" w:hAnsi="標楷體" w:cs="Times New Roman"/>
                <w:bCs/>
                <w:sz w:val="20"/>
                <w:szCs w:val="20"/>
              </w:rPr>
              <w:br/>
              <w:t>2-1-11</w:t>
            </w:r>
            <w:r w:rsidRPr="005F1F0C">
              <w:rPr>
                <w:rFonts w:ascii="標楷體" w:eastAsia="標楷體" w:hAnsi="標楷體" w:cs="Times New Roman"/>
                <w:bCs/>
                <w:sz w:val="20"/>
                <w:szCs w:val="20"/>
              </w:rPr>
              <w:br/>
              <w:t>2-1-12</w:t>
            </w:r>
            <w:r w:rsidRPr="005F1F0C">
              <w:rPr>
                <w:rFonts w:ascii="標楷體" w:eastAsia="標楷體" w:hAnsi="標楷體" w:cs="Times New Roman"/>
                <w:bCs/>
                <w:sz w:val="20"/>
                <w:szCs w:val="20"/>
              </w:rPr>
              <w:br/>
              <w:t>3-1-7</w:t>
            </w:r>
            <w:r w:rsidRPr="005F1F0C">
              <w:rPr>
                <w:rFonts w:ascii="標楷體" w:eastAsia="標楷體" w:hAnsi="標楷體" w:cs="Times New Roman"/>
                <w:bCs/>
                <w:sz w:val="20"/>
                <w:szCs w:val="20"/>
              </w:rPr>
              <w:br/>
              <w:t>5-1-2</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數與量／四、整數的除法</w:t>
            </w:r>
            <w:r w:rsidRPr="005F1F0C">
              <w:rPr>
                <w:rFonts w:ascii="標楷體" w:eastAsia="標楷體" w:hAnsi="標楷體"/>
                <w:sz w:val="20"/>
                <w:szCs w:val="20"/>
              </w:rPr>
              <w:br/>
              <w:t>4-n-03</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二、水中生物</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1.水中生物的生長環境</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7-2-0-2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7-2-0-3</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第三單元 家鄉的開發</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第一課 家鄉開發的文物</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【環境教育】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2-2-1</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〈單元2我的好朋友〉身體動一動</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〈單元6我愛大自然〉三三八八真有趣</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〈單元10身體變化多〉聲東擊西</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第二單元散播關懷散播愛</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活動一志工「心」體驗</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3-2-3</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壹、健康生活安全行</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五.消防尖兵</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◎性別平等教育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w:t>
            </w:r>
          </w:p>
          <w:p w:rsidR="00AA621E" w:rsidRPr="005F1F0C" w:rsidRDefault="00AA621E" w:rsidP="00195190">
            <w:pPr>
              <w:jc w:val="both"/>
              <w:rPr>
                <w:rFonts w:ascii="標楷體" w:eastAsia="標楷體" w:hAnsi="標楷體" w:cs="Times New Roman"/>
                <w:color w:val="000000"/>
                <w:sz w:val="20"/>
                <w:szCs w:val="20"/>
              </w:rPr>
            </w:pPr>
            <w:r w:rsidRPr="005F1F0C">
              <w:rPr>
                <w:rFonts w:ascii="標楷體" w:eastAsia="標楷體" w:hAnsi="標楷體" w:cs="Arial Unicode MS" w:hint="eastAsia"/>
                <w:color w:val="000000"/>
                <w:sz w:val="20"/>
                <w:szCs w:val="20"/>
              </w:rPr>
              <w:t>5-2-2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5-2-3</w:t>
            </w:r>
          </w:p>
        </w:tc>
        <w:tc>
          <w:tcPr>
            <w:tcW w:w="232" w:type="pct"/>
          </w:tcPr>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第貳單元文化交響曲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第六課敬字紙與惜字亭1-2-3-2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4-2-5-1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2-2-2-3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5-2-10</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3-2-1-3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5-2-4-1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5-2-7-1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5-2-14-5</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3-2-1-2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6-2-8-1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◎環境教育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◎生涯發展教育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◎家政教育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數與量／四、整數的除法</w:t>
            </w:r>
            <w:r w:rsidRPr="005F1F0C">
              <w:rPr>
                <w:rFonts w:ascii="標楷體" w:eastAsia="標楷體" w:hAnsi="標楷體"/>
                <w:sz w:val="20"/>
                <w:szCs w:val="20"/>
              </w:rPr>
              <w:br/>
              <w:t>4-n-03</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Word使用-製作課表</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舞獅手部練習</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養蝴寶</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8</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10/13</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10/19</w:t>
            </w:r>
          </w:p>
        </w:tc>
        <w:tc>
          <w:tcPr>
            <w:tcW w:w="508" w:type="pct"/>
            <w:vAlign w:val="center"/>
          </w:tcPr>
          <w:p w:rsidR="00AA621E" w:rsidRPr="005F1F0C" w:rsidRDefault="00AA621E" w:rsidP="00AA621E">
            <w:pPr>
              <w:pStyle w:val="a5"/>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家庭暴力及性侵害防治教育宣導</w:t>
            </w:r>
          </w:p>
          <w:p w:rsidR="00AA621E" w:rsidRPr="005F1F0C" w:rsidRDefault="00AA621E" w:rsidP="00AA621E">
            <w:pPr>
              <w:pStyle w:val="a5"/>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作業查閱</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第貳單元</w:t>
            </w:r>
            <w:r w:rsidRPr="005F1F0C">
              <w:rPr>
                <w:rFonts w:ascii="標楷體" w:eastAsia="標楷體" w:hAnsi="標楷體" w:cs="Arial Unicode MS" w:hint="eastAsia"/>
                <w:snapToGrid w:val="0"/>
                <w:color w:val="000000"/>
                <w:kern w:val="0"/>
                <w:sz w:val="20"/>
                <w:szCs w:val="20"/>
              </w:rPr>
              <w:t>文化交響曲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第七課</w:t>
            </w:r>
            <w:r w:rsidRPr="005F1F0C">
              <w:rPr>
                <w:rFonts w:ascii="標楷體" w:eastAsia="標楷體" w:hAnsi="標楷體" w:cs="Arial Unicode MS" w:hint="eastAsia"/>
                <w:snapToGrid w:val="0"/>
                <w:color w:val="000000"/>
                <w:kern w:val="0"/>
                <w:sz w:val="20"/>
                <w:szCs w:val="20"/>
              </w:rPr>
              <w:t>奉茶</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二、身軀會講話</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3.急性的阿明</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2-2-1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能力</w:t>
            </w:r>
            <w:r w:rsidRPr="005F1F0C">
              <w:rPr>
                <w:rFonts w:ascii="標楷體" w:eastAsia="標楷體" w:hAnsi="標楷體" w:cs="Times New Roman"/>
                <w:sz w:val="20"/>
                <w:szCs w:val="20"/>
              </w:rPr>
              <w:br/>
              <w:t>Unit 2 Can You Swim?</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生涯發展教育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1-1-3</w:t>
            </w:r>
            <w:r w:rsidRPr="005F1F0C">
              <w:rPr>
                <w:rFonts w:ascii="標楷體" w:eastAsia="標楷體" w:hAnsi="標楷體" w:cs="Times New Roman"/>
                <w:bCs/>
                <w:sz w:val="20"/>
                <w:szCs w:val="20"/>
              </w:rPr>
              <w:br/>
              <w:t>1-1-7</w:t>
            </w:r>
            <w:r w:rsidRPr="005F1F0C">
              <w:rPr>
                <w:rFonts w:ascii="標楷體" w:eastAsia="標楷體" w:hAnsi="標楷體" w:cs="Times New Roman"/>
                <w:bCs/>
                <w:sz w:val="20"/>
                <w:szCs w:val="20"/>
              </w:rPr>
              <w:br/>
              <w:t>1-1-8</w:t>
            </w:r>
            <w:r w:rsidRPr="005F1F0C">
              <w:rPr>
                <w:rFonts w:ascii="標楷體" w:eastAsia="標楷體" w:hAnsi="標楷體" w:cs="Times New Roman"/>
                <w:bCs/>
                <w:sz w:val="20"/>
                <w:szCs w:val="20"/>
              </w:rPr>
              <w:br/>
              <w:t>1-1-10</w:t>
            </w:r>
            <w:r w:rsidRPr="005F1F0C">
              <w:rPr>
                <w:rFonts w:ascii="標楷體" w:eastAsia="標楷體" w:hAnsi="標楷體" w:cs="Times New Roman"/>
                <w:bCs/>
                <w:sz w:val="20"/>
                <w:szCs w:val="20"/>
              </w:rPr>
              <w:br/>
              <w:t>2-1-3</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數與量／四、整數的除法</w:t>
            </w:r>
            <w:r w:rsidRPr="005F1F0C">
              <w:rPr>
                <w:rFonts w:ascii="標楷體" w:eastAsia="標楷體" w:hAnsi="標楷體"/>
                <w:sz w:val="20"/>
                <w:szCs w:val="20"/>
              </w:rPr>
              <w:br/>
              <w:t>4-n-03</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二、水中生物</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2.水生植物</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1-2-3-3</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第三單元 家鄉的開發</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第二課 家鄉開發的故事</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【環境教育】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2-2-1</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〈單元2我的好朋友〉畫出不一樣的同學</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〈單元6我愛大自然〉快樂吹直笛</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〈單元10身體變化多〉身體節拍器</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第二單元散播關懷散播愛</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活動二社區服務體驗</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3-2-3</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貳、活力有健康</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六.快樂運動，活出健康</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p>
        </w:tc>
        <w:tc>
          <w:tcPr>
            <w:tcW w:w="232" w:type="pct"/>
          </w:tcPr>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貳單元文化交響曲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第七課奉茶1-2-3-2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4-2-5-1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2-2-2-3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◎生涯發展教育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◎家政教育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數與量／四、整數的除法</w:t>
            </w:r>
            <w:r w:rsidRPr="005F1F0C">
              <w:rPr>
                <w:rFonts w:ascii="標楷體" w:eastAsia="標楷體" w:hAnsi="標楷體"/>
                <w:sz w:val="20"/>
                <w:szCs w:val="20"/>
              </w:rPr>
              <w:br/>
              <w:t>4-n-03</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w:t>
            </w:r>
          </w:p>
        </w:tc>
        <w:tc>
          <w:tcPr>
            <w:tcW w:w="203" w:type="pct"/>
          </w:tcPr>
          <w:p w:rsidR="00AA621E" w:rsidRPr="005F1F0C" w:rsidRDefault="00AA621E" w:rsidP="00195190">
            <w:pPr>
              <w:jc w:val="both"/>
              <w:rPr>
                <w:rFonts w:ascii="標楷體" w:eastAsia="標楷體" w:hAnsi="標楷體"/>
                <w:spacing w:val="-20"/>
                <w:sz w:val="20"/>
                <w:szCs w:val="20"/>
              </w:rPr>
            </w:pPr>
            <w:r w:rsidRPr="005F1F0C">
              <w:rPr>
                <w:rFonts w:ascii="標楷體" w:eastAsia="標楷體" w:hAnsi="標楷體" w:hint="eastAsia"/>
                <w:sz w:val="20"/>
                <w:szCs w:val="20"/>
              </w:rPr>
              <w:t>Word使用-製作課表</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手部動作測驗</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養蝴寶</w:t>
            </w:r>
          </w:p>
        </w:tc>
      </w:tr>
      <w:tr w:rsidR="00AA621E" w:rsidRPr="005F1F0C" w:rsidTr="00195190">
        <w:trPr>
          <w:cantSplit/>
          <w:trHeight w:val="364"/>
          <w:jc w:val="center"/>
        </w:trPr>
        <w:tc>
          <w:tcPr>
            <w:tcW w:w="973" w:type="pct"/>
            <w:gridSpan w:val="3"/>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hint="eastAsia"/>
                <w:kern w:val="0"/>
                <w:sz w:val="20"/>
                <w:szCs w:val="20"/>
              </w:rPr>
              <w:t>第一次段考評量方式</w:t>
            </w:r>
          </w:p>
        </w:tc>
        <w:tc>
          <w:tcPr>
            <w:tcW w:w="307" w:type="pct"/>
            <w:vAlign w:val="center"/>
          </w:tcPr>
          <w:p w:rsidR="00AA621E" w:rsidRPr="005F1F0C" w:rsidRDefault="00AA621E" w:rsidP="00195190">
            <w:pPr>
              <w:snapToGrid w:val="0"/>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59"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spacing w:val="-20"/>
                <w:sz w:val="20"/>
                <w:szCs w:val="20"/>
              </w:rPr>
              <w:t>紙筆測驗、</w:t>
            </w:r>
            <w:r w:rsidRPr="005F1F0C">
              <w:rPr>
                <w:rFonts w:ascii="標楷體" w:eastAsia="標楷體" w:hAnsi="標楷體" w:hint="eastAsia"/>
                <w:sz w:val="20"/>
                <w:szCs w:val="20"/>
              </w:rPr>
              <w:t>作業、</w:t>
            </w:r>
            <w:r w:rsidRPr="005F1F0C">
              <w:rPr>
                <w:rFonts w:ascii="標楷體" w:eastAsia="標楷體" w:hAnsi="標楷體" w:cs="Arial"/>
                <w:color w:val="000000"/>
                <w:sz w:val="20"/>
                <w:szCs w:val="20"/>
              </w:rPr>
              <w:t>口語評量</w:t>
            </w:r>
            <w:r w:rsidRPr="005F1F0C">
              <w:rPr>
                <w:rFonts w:ascii="標楷體" w:eastAsia="標楷體" w:hAnsi="標楷體" w:hint="eastAsia"/>
                <w:sz w:val="20"/>
                <w:szCs w:val="20"/>
              </w:rPr>
              <w:t>、表演</w:t>
            </w:r>
          </w:p>
        </w:tc>
        <w:tc>
          <w:tcPr>
            <w:tcW w:w="308"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英聽測驗</w:t>
            </w:r>
          </w:p>
        </w:tc>
        <w:tc>
          <w:tcPr>
            <w:tcW w:w="307"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09"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06"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40" w:type="pct"/>
            <w:vAlign w:val="center"/>
          </w:tcPr>
          <w:p w:rsidR="00AA621E" w:rsidRPr="005F1F0C" w:rsidRDefault="00AA621E" w:rsidP="00195190">
            <w:pPr>
              <w:jc w:val="center"/>
              <w:rPr>
                <w:rFonts w:ascii="標楷體" w:eastAsia="標楷體" w:hAnsi="標楷體"/>
                <w:sz w:val="20"/>
                <w:szCs w:val="20"/>
              </w:rPr>
            </w:pPr>
            <w:r w:rsidRPr="005F1F0C">
              <w:rPr>
                <w:rFonts w:ascii="標楷體" w:eastAsia="標楷體" w:hAnsi="標楷體"/>
                <w:sz w:val="20"/>
                <w:szCs w:val="20"/>
              </w:rPr>
              <w:t>動態評量</w:t>
            </w:r>
          </w:p>
          <w:p w:rsidR="00AA621E" w:rsidRPr="005F1F0C" w:rsidRDefault="00AA621E" w:rsidP="00195190">
            <w:pPr>
              <w:jc w:val="center"/>
              <w:rPr>
                <w:rFonts w:ascii="標楷體" w:eastAsia="標楷體" w:hAnsi="標楷體"/>
                <w:sz w:val="20"/>
                <w:szCs w:val="20"/>
              </w:rPr>
            </w:pPr>
            <w:r w:rsidRPr="005F1F0C">
              <w:rPr>
                <w:rFonts w:ascii="標楷體" w:eastAsia="標楷體" w:hAnsi="標楷體"/>
                <w:sz w:val="20"/>
                <w:szCs w:val="20"/>
              </w:rPr>
              <w:t>實作評量真實評量</w:t>
            </w:r>
          </w:p>
        </w:tc>
        <w:tc>
          <w:tcPr>
            <w:tcW w:w="330"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c>
          <w:tcPr>
            <w:tcW w:w="304"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c>
          <w:tcPr>
            <w:tcW w:w="232"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227"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203"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sz w:val="20"/>
                <w:szCs w:val="20"/>
              </w:rPr>
              <w:t>實作評量</w:t>
            </w:r>
            <w:r w:rsidRPr="005F1F0C">
              <w:rPr>
                <w:rFonts w:ascii="標楷體" w:eastAsia="標楷體" w:hAnsi="標楷體" w:hint="eastAsia"/>
                <w:sz w:val="20"/>
                <w:szCs w:val="20"/>
              </w:rPr>
              <w:t>、口頭</w:t>
            </w:r>
            <w:r w:rsidRPr="005F1F0C">
              <w:rPr>
                <w:rFonts w:ascii="標楷體" w:eastAsia="標楷體" w:hAnsi="標楷體"/>
                <w:sz w:val="20"/>
                <w:szCs w:val="20"/>
              </w:rPr>
              <w:t>評量</w:t>
            </w:r>
          </w:p>
        </w:tc>
        <w:tc>
          <w:tcPr>
            <w:tcW w:w="224"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sz w:val="20"/>
                <w:szCs w:val="20"/>
              </w:rPr>
              <w:t>實作評量</w:t>
            </w:r>
            <w:r w:rsidRPr="005F1F0C">
              <w:rPr>
                <w:rFonts w:ascii="標楷體" w:eastAsia="標楷體" w:hAnsi="標楷體" w:hint="eastAsia"/>
                <w:sz w:val="20"/>
                <w:szCs w:val="20"/>
              </w:rPr>
              <w:t>、</w:t>
            </w:r>
            <w:r w:rsidRPr="005F1F0C">
              <w:rPr>
                <w:rFonts w:ascii="標楷體" w:eastAsia="標楷體" w:hAnsi="標楷體"/>
                <w:sz w:val="20"/>
                <w:szCs w:val="20"/>
              </w:rPr>
              <w:t>真實評量</w:t>
            </w:r>
          </w:p>
        </w:tc>
        <w:tc>
          <w:tcPr>
            <w:tcW w:w="271" w:type="pct"/>
            <w:vAlign w:val="center"/>
          </w:tcPr>
          <w:p w:rsidR="00AA621E" w:rsidRPr="005F1F0C" w:rsidRDefault="00AA621E" w:rsidP="00195190">
            <w:pPr>
              <w:snapToGrid w:val="0"/>
              <w:jc w:val="center"/>
              <w:rPr>
                <w:rFonts w:ascii="標楷體" w:eastAsia="標楷體" w:hAnsi="標楷體"/>
                <w:color w:val="000000" w:themeColor="text1"/>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9</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10/20</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10/</w:t>
            </w:r>
            <w:r w:rsidRPr="005F1F0C">
              <w:rPr>
                <w:rFonts w:ascii="標楷體" w:eastAsia="標楷體" w:hAnsi="標楷體"/>
                <w:color w:val="000000"/>
                <w:sz w:val="20"/>
                <w:szCs w:val="20"/>
              </w:rPr>
              <w:t>2</w:t>
            </w:r>
            <w:r w:rsidRPr="005F1F0C">
              <w:rPr>
                <w:rFonts w:ascii="標楷體" w:eastAsia="標楷體" w:hAnsi="標楷體" w:hint="eastAsia"/>
                <w:color w:val="000000"/>
                <w:sz w:val="20"/>
                <w:szCs w:val="20"/>
              </w:rPr>
              <w:t>6</w:t>
            </w:r>
          </w:p>
        </w:tc>
        <w:tc>
          <w:tcPr>
            <w:tcW w:w="508" w:type="pct"/>
            <w:vAlign w:val="center"/>
          </w:tcPr>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家庭教育宣導</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語文天地二</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6-2-4-1</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6-2-6</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二、身軀會講話</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3.急性的阿明</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1-2-1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1-2-8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2-2-5</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2-2-7</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2-2-8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3-2-2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能力</w:t>
            </w:r>
            <w:r w:rsidRPr="005F1F0C">
              <w:rPr>
                <w:rFonts w:ascii="標楷體" w:eastAsia="標楷體" w:hAnsi="標楷體" w:cs="Times New Roman"/>
                <w:sz w:val="20"/>
                <w:szCs w:val="20"/>
              </w:rPr>
              <w:br/>
              <w:t>Unit 2 Can You Swim?</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生涯發展教育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1-1-10</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2-1-4</w:t>
            </w:r>
            <w:r w:rsidRPr="005F1F0C">
              <w:rPr>
                <w:rFonts w:ascii="標楷體" w:eastAsia="標楷體" w:hAnsi="標楷體" w:cs="Times New Roman"/>
                <w:bCs/>
                <w:sz w:val="20"/>
                <w:szCs w:val="20"/>
              </w:rPr>
              <w:br/>
              <w:t>2-1-10</w:t>
            </w:r>
            <w:r w:rsidRPr="005F1F0C">
              <w:rPr>
                <w:rFonts w:ascii="標楷體" w:eastAsia="標楷體" w:hAnsi="標楷體" w:cs="Times New Roman"/>
                <w:bCs/>
                <w:sz w:val="20"/>
                <w:szCs w:val="20"/>
              </w:rPr>
              <w:br/>
              <w:t>4-1-3</w:t>
            </w:r>
            <w:r w:rsidRPr="005F1F0C">
              <w:rPr>
                <w:rFonts w:ascii="標楷體" w:eastAsia="標楷體" w:hAnsi="標楷體" w:cs="Times New Roman"/>
                <w:bCs/>
                <w:sz w:val="20"/>
                <w:szCs w:val="20"/>
              </w:rPr>
              <w:br/>
              <w:t>4-1-4</w:t>
            </w:r>
            <w:r w:rsidRPr="005F1F0C">
              <w:rPr>
                <w:rFonts w:ascii="標楷體" w:eastAsia="標楷體" w:hAnsi="標楷體" w:cs="Times New Roman"/>
                <w:bCs/>
                <w:sz w:val="20"/>
                <w:szCs w:val="20"/>
              </w:rPr>
              <w:br/>
              <w:t>5-1-2</w:t>
            </w:r>
            <w:r w:rsidRPr="005F1F0C">
              <w:rPr>
                <w:rFonts w:ascii="標楷體" w:eastAsia="標楷體" w:hAnsi="標楷體" w:cs="Times New Roman"/>
                <w:bCs/>
                <w:sz w:val="20"/>
                <w:szCs w:val="20"/>
              </w:rPr>
              <w:br/>
              <w:t>5-1-6</w:t>
            </w:r>
            <w:r w:rsidRPr="005F1F0C">
              <w:rPr>
                <w:rFonts w:ascii="標楷體" w:eastAsia="標楷體" w:hAnsi="標楷體" w:cs="Times New Roman"/>
                <w:bCs/>
                <w:sz w:val="20"/>
                <w:szCs w:val="20"/>
              </w:rPr>
              <w:br/>
              <w:t>6-1-1</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幾何／五、三角形</w:t>
            </w:r>
            <w:r w:rsidRPr="005F1F0C">
              <w:rPr>
                <w:rFonts w:ascii="標楷體" w:eastAsia="標楷體" w:hAnsi="標楷體"/>
                <w:sz w:val="20"/>
                <w:szCs w:val="20"/>
              </w:rPr>
              <w:br/>
              <w:t>4-s-01,4-s-02</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二、水中生物</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2.水生植物</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1-2-4-2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7-2-0-2</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第三單元 家鄉的開發</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第二課 家鄉開發的故事</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【環境教育】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2-2-1</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〈單元2我的好朋友〉捕捉同學特別的樣子</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〈單元6我愛大自然〉斷音與持續音</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〈單元10身體變化多〉舞蹈與空間</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第二單元散播關懷散播愛</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活動二社區服務體驗</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3-2-3</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貳、活力有健康</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六.快樂運動，活出健康</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4-2-3</w:t>
            </w:r>
          </w:p>
        </w:tc>
        <w:tc>
          <w:tcPr>
            <w:tcW w:w="232" w:type="pct"/>
          </w:tcPr>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語文天地二1-2-1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1-2-2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5-2-8-2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5-2-13-2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5-2-14-5</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3-2-1-2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6-2-4-3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6-2-8-1◎生涯發展教育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◎資訊教育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◎環境教育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幾何／五、三角形</w:t>
            </w:r>
            <w:r w:rsidRPr="005F1F0C">
              <w:rPr>
                <w:rFonts w:ascii="標楷體" w:eastAsia="標楷體" w:hAnsi="標楷體"/>
                <w:sz w:val="20"/>
                <w:szCs w:val="20"/>
              </w:rPr>
              <w:br/>
              <w:t>4-s-01,4-s-02</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w:t>
            </w:r>
          </w:p>
        </w:tc>
        <w:tc>
          <w:tcPr>
            <w:tcW w:w="203" w:type="pct"/>
          </w:tcPr>
          <w:p w:rsidR="00AA621E" w:rsidRPr="005F1F0C" w:rsidRDefault="00AA621E" w:rsidP="00195190">
            <w:pPr>
              <w:snapToGrid w:val="0"/>
              <w:jc w:val="both"/>
              <w:rPr>
                <w:rFonts w:ascii="標楷體" w:eastAsia="標楷體" w:hAnsi="標楷體"/>
                <w:color w:val="000000"/>
                <w:sz w:val="20"/>
                <w:szCs w:val="20"/>
              </w:rPr>
            </w:pPr>
            <w:r w:rsidRPr="005F1F0C">
              <w:rPr>
                <w:rFonts w:ascii="標楷體" w:eastAsia="標楷體" w:hAnsi="標楷體" w:hint="eastAsia"/>
                <w:sz w:val="20"/>
                <w:szCs w:val="20"/>
              </w:rPr>
              <w:t>Word使用-製作課表</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腳部練習</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飼養態度與飼養日記</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10</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w:t>
            </w:r>
            <w:r w:rsidRPr="005F1F0C">
              <w:rPr>
                <w:rFonts w:ascii="標楷體" w:eastAsia="標楷體" w:hAnsi="標楷體"/>
                <w:color w:val="000000"/>
                <w:sz w:val="20"/>
                <w:szCs w:val="20"/>
              </w:rPr>
              <w:t>0</w:t>
            </w:r>
            <w:r w:rsidRPr="005F1F0C">
              <w:rPr>
                <w:rFonts w:ascii="標楷體" w:eastAsia="標楷體" w:hAnsi="標楷體" w:hint="eastAsia"/>
                <w:color w:val="000000"/>
                <w:sz w:val="20"/>
                <w:szCs w:val="20"/>
              </w:rPr>
              <w:t>/27</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11/2</w:t>
            </w:r>
          </w:p>
        </w:tc>
        <w:tc>
          <w:tcPr>
            <w:tcW w:w="508" w:type="pct"/>
            <w:vAlign w:val="center"/>
          </w:tcPr>
          <w:p w:rsidR="00AA621E" w:rsidRPr="005F1F0C" w:rsidRDefault="00AA621E" w:rsidP="00AA621E">
            <w:pPr>
              <w:pStyle w:val="a5"/>
              <w:ind w:left="200" w:hangingChars="100" w:hanging="200"/>
              <w:rPr>
                <w:rFonts w:ascii="標楷體" w:eastAsia="標楷體" w:hAnsi="標楷體" w:cs="標楷體-WinCharSetFFFF-H"/>
                <w:color w:val="000000"/>
                <w:kern w:val="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性別平等教育宣導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〈閱讀列車〉</w:t>
            </w:r>
            <w:r w:rsidRPr="005F1F0C">
              <w:rPr>
                <w:rFonts w:ascii="標楷體" w:eastAsia="標楷體" w:hAnsi="標楷體" w:cs="Times New Roman" w:hint="eastAsia"/>
                <w:snapToGrid w:val="0"/>
                <w:color w:val="000000"/>
                <w:kern w:val="0"/>
                <w:sz w:val="20"/>
                <w:szCs w:val="20"/>
              </w:rPr>
              <w:t>樹木真重要</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3-2-4-3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5-2-10</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二、身軀會講話</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4.</w:t>
            </w:r>
            <w:r w:rsidRPr="005F1F0C">
              <w:rPr>
                <w:rFonts w:ascii="標楷體" w:eastAsia="標楷體" w:hAnsi="標楷體" w:hint="eastAsia"/>
                <w:color w:val="000000" w:themeColor="text1"/>
                <w:spacing w:val="-20"/>
                <w:sz w:val="20"/>
                <w:szCs w:val="20"/>
              </w:rPr>
              <w:t>阿寶感冒</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2-2-3</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◎海洋教育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複習一</w:t>
            </w:r>
            <w:r w:rsidRPr="005F1F0C">
              <w:rPr>
                <w:rFonts w:ascii="標楷體" w:eastAsia="標楷體" w:hAnsi="標楷體" w:cs="Times New Roman"/>
                <w:sz w:val="20"/>
                <w:szCs w:val="20"/>
              </w:rPr>
              <w:br/>
              <w:t>Review 1</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生涯發展教育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1-1-2</w:t>
            </w:r>
            <w:r w:rsidRPr="005F1F0C">
              <w:rPr>
                <w:rFonts w:ascii="標楷體" w:eastAsia="標楷體" w:hAnsi="標楷體" w:cs="Times New Roman"/>
                <w:bCs/>
                <w:sz w:val="20"/>
                <w:szCs w:val="20"/>
              </w:rPr>
              <w:br/>
              <w:t>1-1-8</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2-1-9</w:t>
            </w:r>
            <w:r w:rsidRPr="005F1F0C">
              <w:rPr>
                <w:rFonts w:ascii="標楷體" w:eastAsia="標楷體" w:hAnsi="標楷體" w:cs="Times New Roman"/>
                <w:bCs/>
                <w:sz w:val="20"/>
                <w:szCs w:val="20"/>
              </w:rPr>
              <w:br/>
              <w:t>2-1-11</w:t>
            </w:r>
            <w:r w:rsidRPr="005F1F0C">
              <w:rPr>
                <w:rFonts w:ascii="標楷體" w:eastAsia="標楷體" w:hAnsi="標楷體" w:cs="Times New Roman"/>
                <w:bCs/>
                <w:sz w:val="20"/>
                <w:szCs w:val="20"/>
              </w:rPr>
              <w:br/>
              <w:t>3-1-5</w:t>
            </w:r>
            <w:r w:rsidRPr="005F1F0C">
              <w:rPr>
                <w:rFonts w:ascii="標楷體" w:eastAsia="標楷體" w:hAnsi="標楷體" w:cs="Times New Roman"/>
                <w:bCs/>
                <w:sz w:val="20"/>
                <w:szCs w:val="20"/>
              </w:rPr>
              <w:br/>
              <w:t>4-1-3</w:t>
            </w:r>
            <w:r w:rsidRPr="005F1F0C">
              <w:rPr>
                <w:rFonts w:ascii="標楷體" w:eastAsia="標楷體" w:hAnsi="標楷體" w:cs="Times New Roman"/>
                <w:bCs/>
                <w:sz w:val="20"/>
                <w:szCs w:val="20"/>
              </w:rPr>
              <w:br/>
              <w:t>5-1-2</w:t>
            </w:r>
            <w:r w:rsidRPr="005F1F0C">
              <w:rPr>
                <w:rFonts w:ascii="標楷體" w:eastAsia="標楷體" w:hAnsi="標楷體" w:cs="Times New Roman"/>
                <w:bCs/>
                <w:sz w:val="20"/>
                <w:szCs w:val="20"/>
              </w:rPr>
              <w:br/>
              <w:t>5-1-6</w:t>
            </w:r>
            <w:r w:rsidRPr="005F1F0C">
              <w:rPr>
                <w:rFonts w:ascii="標楷體" w:eastAsia="標楷體" w:hAnsi="標楷體" w:cs="Times New Roman"/>
                <w:bCs/>
                <w:sz w:val="20"/>
                <w:szCs w:val="20"/>
              </w:rPr>
              <w:br/>
              <w:t>6-1-1</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幾何／五、三角形</w:t>
            </w:r>
            <w:r w:rsidRPr="005F1F0C">
              <w:rPr>
                <w:rFonts w:ascii="標楷體" w:eastAsia="標楷體" w:hAnsi="標楷體"/>
                <w:sz w:val="20"/>
                <w:szCs w:val="20"/>
              </w:rPr>
              <w:br/>
              <w:t>4-s-02,4-s-03,4-s-08</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二、水中生物</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2.水生植物、3.水生動物</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1-2-3-1</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tc>
        <w:tc>
          <w:tcPr>
            <w:tcW w:w="306"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第四單元 家鄉的產業</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第一課 家鄉產業與生活</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【海洋教育】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2-2-1</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〈單元2我的好朋友〉捕捉同學特別的樣子</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〈單元6我愛大自然〉鋼琴五重奏</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〈單元10身體變化多〉動感熱舞秀</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3D6915" w:rsidRDefault="00AA621E" w:rsidP="00195190">
            <w:pPr>
              <w:jc w:val="both"/>
              <w:rPr>
                <w:rFonts w:ascii="標楷體" w:eastAsia="標楷體" w:hAnsi="標楷體"/>
                <w:color w:val="000000"/>
                <w:sz w:val="20"/>
                <w:szCs w:val="20"/>
              </w:rPr>
            </w:pPr>
          </w:p>
        </w:tc>
        <w:tc>
          <w:tcPr>
            <w:tcW w:w="330"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第二單元散播關懷散播愛、</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第三單元我家的大小事</w:t>
            </w:r>
            <w:r w:rsidRPr="005F1F0C">
              <w:rPr>
                <w:rFonts w:ascii="標楷體" w:eastAsia="標楷體" w:hAnsi="標楷體" w:cs="Times New Roman"/>
                <w:bCs/>
                <w:sz w:val="20"/>
                <w:szCs w:val="20"/>
              </w:rPr>
              <w:br/>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活動二社區服務體驗</w:t>
            </w:r>
            <w:r w:rsidRPr="005F1F0C">
              <w:rPr>
                <w:rFonts w:ascii="標楷體" w:eastAsia="標楷體" w:hAnsi="標楷體" w:cs="Times New Roman"/>
                <w:bCs/>
                <w:sz w:val="20"/>
                <w:szCs w:val="20"/>
              </w:rPr>
              <w:br/>
              <w:t>、</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活動</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一生活妙管家</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【家政教育】</w:t>
            </w:r>
          </w:p>
          <w:p w:rsidR="00AA621E" w:rsidRPr="003D6915"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2-2-3</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貳、活力有健康</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七.快樂來跳舞</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4-2-5</w:t>
            </w:r>
          </w:p>
        </w:tc>
        <w:tc>
          <w:tcPr>
            <w:tcW w:w="232" w:type="pct"/>
          </w:tcPr>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〈閱讀列車〉樹木真重要4-2-3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4-2-3-2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4-2-5-2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5-2-13-1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5-2-13-2 6-2-4-1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6-2-6</w:t>
            </w:r>
          </w:p>
          <w:p w:rsidR="00AA621E" w:rsidRPr="005F1F0C" w:rsidRDefault="00AA621E" w:rsidP="00195190">
            <w:pPr>
              <w:jc w:val="both"/>
              <w:rPr>
                <w:rFonts w:ascii="標楷體" w:eastAsia="標楷體" w:hAnsi="標楷體" w:cs="Arial Unicode MS"/>
                <w:color w:val="000000" w:themeColor="text1"/>
                <w:spacing w:val="-20"/>
                <w:sz w:val="20"/>
                <w:szCs w:val="20"/>
              </w:rPr>
            </w:pP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◎環境教育</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◎家政教育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幾何／五、三角形</w:t>
            </w:r>
            <w:r w:rsidRPr="005F1F0C">
              <w:rPr>
                <w:rFonts w:ascii="標楷體" w:eastAsia="標楷體" w:hAnsi="標楷體"/>
                <w:sz w:val="20"/>
                <w:szCs w:val="20"/>
              </w:rPr>
              <w:br/>
              <w:t>4-s-02,4-s-03,4-s-08</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Word使用-製作課表</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腳部練習</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飼養態度與飼養日記</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11</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11/3</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11/9</w:t>
            </w:r>
          </w:p>
        </w:tc>
        <w:tc>
          <w:tcPr>
            <w:tcW w:w="508" w:type="pct"/>
            <w:vAlign w:val="center"/>
          </w:tcPr>
          <w:p w:rsidR="00AA621E" w:rsidRPr="005F1F0C" w:rsidRDefault="00AA621E" w:rsidP="00AA621E">
            <w:pPr>
              <w:pStyle w:val="a5"/>
              <w:ind w:left="192" w:hangingChars="96" w:hanging="192"/>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反詐騙教育宣導</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第參單元</w:t>
            </w:r>
            <w:r w:rsidRPr="005F1F0C">
              <w:rPr>
                <w:rFonts w:ascii="標楷體" w:eastAsia="標楷體" w:hAnsi="標楷體" w:cs="Arial Unicode MS" w:hint="eastAsia"/>
                <w:snapToGrid w:val="0"/>
                <w:color w:val="000000"/>
                <w:kern w:val="0"/>
                <w:sz w:val="20"/>
                <w:szCs w:val="20"/>
              </w:rPr>
              <w:t>媒體二三事</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第八課</w:t>
            </w:r>
            <w:r w:rsidRPr="005F1F0C">
              <w:rPr>
                <w:rFonts w:ascii="標楷體" w:eastAsia="標楷體" w:hAnsi="標楷體" w:cs="Arial Unicode MS" w:hint="eastAsia"/>
                <w:snapToGrid w:val="0"/>
                <w:color w:val="000000"/>
                <w:kern w:val="0"/>
                <w:sz w:val="20"/>
                <w:szCs w:val="20"/>
              </w:rPr>
              <w:t>小小記者研習營</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◎資訊教育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5-2-10</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二、身軀會講話</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4.</w:t>
            </w:r>
            <w:r w:rsidRPr="005F1F0C">
              <w:rPr>
                <w:rFonts w:ascii="標楷體" w:eastAsia="標楷體" w:hAnsi="標楷體" w:hint="eastAsia"/>
                <w:color w:val="000000" w:themeColor="text1"/>
                <w:spacing w:val="-20"/>
                <w:sz w:val="20"/>
                <w:szCs w:val="20"/>
              </w:rPr>
              <w:t>阿寶感冒</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2-2-3</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2-2-4</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◎海洋教育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期中評量</w:t>
            </w:r>
            <w:r w:rsidRPr="005F1F0C">
              <w:rPr>
                <w:rFonts w:ascii="標楷體" w:eastAsia="標楷體" w:hAnsi="標楷體" w:cs="Times New Roman"/>
                <w:sz w:val="20"/>
                <w:szCs w:val="20"/>
              </w:rPr>
              <w:br/>
              <w:t>Exam 1</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【人權教育】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1-1-2</w:t>
            </w:r>
            <w:r w:rsidRPr="005F1F0C">
              <w:rPr>
                <w:rFonts w:ascii="標楷體" w:eastAsia="標楷體" w:hAnsi="標楷體" w:cs="Times New Roman"/>
                <w:bCs/>
                <w:sz w:val="20"/>
                <w:szCs w:val="20"/>
              </w:rPr>
              <w:br/>
              <w:t>1-1-3</w:t>
            </w:r>
            <w:r w:rsidRPr="005F1F0C">
              <w:rPr>
                <w:rFonts w:ascii="標楷體" w:eastAsia="標楷體" w:hAnsi="標楷體" w:cs="Times New Roman"/>
                <w:bCs/>
                <w:sz w:val="20"/>
                <w:szCs w:val="20"/>
              </w:rPr>
              <w:br/>
              <w:t>1-1-8</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2-1-4</w:t>
            </w:r>
            <w:r w:rsidRPr="005F1F0C">
              <w:rPr>
                <w:rFonts w:ascii="標楷體" w:eastAsia="標楷體" w:hAnsi="標楷體" w:cs="Times New Roman"/>
                <w:bCs/>
                <w:sz w:val="20"/>
                <w:szCs w:val="20"/>
              </w:rPr>
              <w:br/>
              <w:t>2-1-9</w:t>
            </w:r>
            <w:r w:rsidRPr="005F1F0C">
              <w:rPr>
                <w:rFonts w:ascii="標楷體" w:eastAsia="標楷體" w:hAnsi="標楷體" w:cs="Times New Roman"/>
                <w:bCs/>
                <w:sz w:val="20"/>
                <w:szCs w:val="20"/>
              </w:rPr>
              <w:br/>
              <w:t>2-1-10</w:t>
            </w:r>
            <w:r w:rsidRPr="005F1F0C">
              <w:rPr>
                <w:rFonts w:ascii="標楷體" w:eastAsia="標楷體" w:hAnsi="標楷體" w:cs="Times New Roman"/>
                <w:bCs/>
                <w:sz w:val="20"/>
                <w:szCs w:val="20"/>
              </w:rPr>
              <w:br/>
              <w:t>2-1-11</w:t>
            </w:r>
            <w:r w:rsidRPr="005F1F0C">
              <w:rPr>
                <w:rFonts w:ascii="標楷體" w:eastAsia="標楷體" w:hAnsi="標楷體" w:cs="Times New Roman"/>
                <w:bCs/>
                <w:sz w:val="20"/>
                <w:szCs w:val="20"/>
              </w:rPr>
              <w:br/>
              <w:t>3-1-5</w:t>
            </w:r>
            <w:r w:rsidRPr="005F1F0C">
              <w:rPr>
                <w:rFonts w:ascii="標楷體" w:eastAsia="標楷體" w:hAnsi="標楷體" w:cs="Times New Roman"/>
                <w:bCs/>
                <w:sz w:val="20"/>
                <w:szCs w:val="20"/>
              </w:rPr>
              <w:br/>
              <w:t>3-1-7</w:t>
            </w:r>
            <w:r w:rsidRPr="005F1F0C">
              <w:rPr>
                <w:rFonts w:ascii="標楷體" w:eastAsia="標楷體" w:hAnsi="標楷體" w:cs="Times New Roman"/>
                <w:bCs/>
                <w:sz w:val="20"/>
                <w:szCs w:val="20"/>
              </w:rPr>
              <w:br/>
              <w:t>4-1-3</w:t>
            </w:r>
            <w:r w:rsidRPr="005F1F0C">
              <w:rPr>
                <w:rFonts w:ascii="標楷體" w:eastAsia="標楷體" w:hAnsi="標楷體" w:cs="Times New Roman"/>
                <w:bCs/>
                <w:sz w:val="20"/>
                <w:szCs w:val="20"/>
              </w:rPr>
              <w:br/>
              <w:t>5-1-2</w:t>
            </w:r>
            <w:r w:rsidRPr="005F1F0C">
              <w:rPr>
                <w:rFonts w:ascii="標楷體" w:eastAsia="標楷體" w:hAnsi="標楷體" w:cs="Times New Roman"/>
                <w:bCs/>
                <w:sz w:val="20"/>
                <w:szCs w:val="20"/>
              </w:rPr>
              <w:br/>
              <w:t>5-1-6</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數與量／六、整數四則計算</w:t>
            </w:r>
            <w:r w:rsidRPr="005F1F0C">
              <w:rPr>
                <w:rFonts w:ascii="標楷體" w:eastAsia="標楷體" w:hAnsi="標楷體"/>
                <w:sz w:val="20"/>
                <w:szCs w:val="20"/>
              </w:rPr>
              <w:br/>
              <w:t>4-n-04</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性別平等教育】【生涯發展教育】【人權教育】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二、水中生物</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3.水生動物</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1-2-5-3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2-2-2-2</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tc>
        <w:tc>
          <w:tcPr>
            <w:tcW w:w="306"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第四單元　家鄉的產業</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第一課　家鄉產業與生活</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【海洋教育】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2-2-1</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〈單元3建築新觀點〉發現怪怪屋、建築中的線條</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〈單元7聲音的藝術〉美妙的聲音</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〈單元11一桌二椅〉椅子好好玩</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p>
        </w:tc>
        <w:tc>
          <w:tcPr>
            <w:tcW w:w="330"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第三單元我家的大小事</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活動一生活妙管家</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【家政教育】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2-2-3</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貳、活力有健康</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七.快樂來跳舞</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4-2-5</w:t>
            </w:r>
          </w:p>
        </w:tc>
        <w:tc>
          <w:tcPr>
            <w:tcW w:w="232" w:type="pct"/>
          </w:tcPr>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第參單元媒體二三事</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第八課小小記者研習營1-2-3-2</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3-2-3-5</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4-2-5-1</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5-2-1</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2-2-1-1</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2-2-2-3</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5-2-3-5</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5-2-10</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3-2-1-3</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5-2-4-1</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5-2-7-1</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5-2-14-5</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6-2-7-4</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3-2-1-2</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6-2-1-1</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6-2-8-1</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◎資訊教育</w:t>
            </w:r>
          </w:p>
          <w:p w:rsidR="00AA621E" w:rsidRPr="005F1F0C" w:rsidRDefault="00AA621E" w:rsidP="00195190">
            <w:pPr>
              <w:snapToGrid w:val="0"/>
              <w:jc w:val="both"/>
              <w:rPr>
                <w:rFonts w:ascii="標楷體" w:eastAsia="標楷體" w:hAnsi="標楷體" w:cs="Times New Roman"/>
                <w:color w:val="000000" w:themeColor="text1"/>
                <w:spacing w:val="-20"/>
                <w:sz w:val="20"/>
                <w:szCs w:val="20"/>
              </w:rPr>
            </w:pPr>
            <w:r w:rsidRPr="005F1F0C">
              <w:rPr>
                <w:rFonts w:ascii="標楷體" w:eastAsia="標楷體" w:hAnsi="標楷體" w:cs="Times New Roman" w:hint="eastAsia"/>
                <w:color w:val="000000" w:themeColor="text1"/>
                <w:spacing w:val="-20"/>
                <w:sz w:val="20"/>
                <w:szCs w:val="20"/>
              </w:rPr>
              <w:t>◎生涯發展教育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數與量／六、整數四則計算</w:t>
            </w:r>
            <w:r w:rsidRPr="005F1F0C">
              <w:rPr>
                <w:rFonts w:ascii="標楷體" w:eastAsia="標楷體" w:hAnsi="標楷體"/>
                <w:sz w:val="20"/>
                <w:szCs w:val="20"/>
              </w:rPr>
              <w:br/>
              <w:t>4-n-04</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性別平等教育】【生涯發展教育】【人權教育】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power ponit</w:t>
            </w:r>
            <w:r w:rsidRPr="005F1F0C">
              <w:rPr>
                <w:rFonts w:ascii="標楷體" w:eastAsia="標楷體" w:hAnsi="標楷體" w:hint="eastAsia"/>
                <w:sz w:val="20"/>
                <w:szCs w:val="20"/>
              </w:rPr>
              <w:t>-開啟、儲存空白簡報</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腳部練習</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飼養態度與飼養日記</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12</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11/10</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11/</w:t>
            </w:r>
            <w:r w:rsidRPr="005F1F0C">
              <w:rPr>
                <w:rFonts w:ascii="標楷體" w:eastAsia="標楷體" w:hAnsi="標楷體"/>
                <w:color w:val="000000"/>
                <w:sz w:val="20"/>
                <w:szCs w:val="20"/>
              </w:rPr>
              <w:t>1</w:t>
            </w:r>
            <w:r w:rsidRPr="005F1F0C">
              <w:rPr>
                <w:rFonts w:ascii="標楷體" w:eastAsia="標楷體" w:hAnsi="標楷體" w:hint="eastAsia"/>
                <w:color w:val="000000"/>
                <w:sz w:val="20"/>
                <w:szCs w:val="20"/>
              </w:rPr>
              <w:t>6</w:t>
            </w:r>
          </w:p>
        </w:tc>
        <w:tc>
          <w:tcPr>
            <w:tcW w:w="508" w:type="pct"/>
            <w:vAlign w:val="center"/>
          </w:tcPr>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●國防</w:t>
            </w:r>
            <w:r w:rsidRPr="005F1F0C">
              <w:rPr>
                <w:rFonts w:ascii="標楷體" w:eastAsia="標楷體" w:hAnsi="標楷體" w:hint="eastAsia"/>
                <w:color w:val="000000"/>
                <w:szCs w:val="20"/>
              </w:rPr>
              <w:t>教育宣導</w:t>
            </w:r>
          </w:p>
          <w:p w:rsidR="00AA621E" w:rsidRPr="005F1F0C" w:rsidRDefault="00AA621E" w:rsidP="00AA621E">
            <w:pPr>
              <w:pStyle w:val="a5"/>
              <w:ind w:left="200" w:hangingChars="100" w:hanging="200"/>
              <w:rPr>
                <w:rFonts w:ascii="標楷體" w:eastAsia="標楷體" w:hAnsi="標楷體"/>
                <w:color w:val="FF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成績考查試卷編製</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第參單元</w:t>
            </w:r>
            <w:r w:rsidRPr="005F1F0C">
              <w:rPr>
                <w:rFonts w:ascii="標楷體" w:eastAsia="標楷體" w:hAnsi="標楷體" w:cs="Arial Unicode MS" w:hint="eastAsia"/>
                <w:snapToGrid w:val="0"/>
                <w:color w:val="000000"/>
                <w:kern w:val="0"/>
                <w:sz w:val="20"/>
                <w:szCs w:val="20"/>
              </w:rPr>
              <w:t>媒體二三事</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第九課</w:t>
            </w:r>
            <w:r w:rsidRPr="005F1F0C">
              <w:rPr>
                <w:rFonts w:ascii="標楷體" w:eastAsia="標楷體" w:hAnsi="標楷體" w:cs="Arial Unicode MS" w:hint="eastAsia"/>
                <w:snapToGrid w:val="0"/>
                <w:color w:val="000000"/>
                <w:kern w:val="0"/>
                <w:sz w:val="20"/>
                <w:szCs w:val="20"/>
              </w:rPr>
              <w:t>網繫人間情</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◎資訊教育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5-2-10</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二、身軀會講話</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4.</w:t>
            </w:r>
            <w:r w:rsidRPr="005F1F0C">
              <w:rPr>
                <w:rFonts w:ascii="標楷體" w:eastAsia="標楷體" w:hAnsi="標楷體" w:hint="eastAsia"/>
                <w:color w:val="000000" w:themeColor="text1"/>
                <w:spacing w:val="-20"/>
                <w:sz w:val="20"/>
                <w:szCs w:val="20"/>
              </w:rPr>
              <w:t>阿寶感冒</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2-2-3</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2-2-4</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3-2-1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◎海洋教育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水果</w:t>
            </w:r>
            <w:r w:rsidRPr="005F1F0C">
              <w:rPr>
                <w:rFonts w:ascii="標楷體" w:eastAsia="標楷體" w:hAnsi="標楷體" w:cs="Times New Roman"/>
                <w:sz w:val="20"/>
                <w:szCs w:val="20"/>
              </w:rPr>
              <w:br/>
              <w:t>Unit 3 What Are These?</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家政教育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1-1-3</w:t>
            </w:r>
            <w:r w:rsidRPr="005F1F0C">
              <w:rPr>
                <w:rFonts w:ascii="標楷體" w:eastAsia="標楷體" w:hAnsi="標楷體" w:cs="Times New Roman"/>
                <w:bCs/>
                <w:sz w:val="20"/>
                <w:szCs w:val="20"/>
              </w:rPr>
              <w:br/>
              <w:t>1-1-8</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2-1-4</w:t>
            </w:r>
            <w:r w:rsidRPr="005F1F0C">
              <w:rPr>
                <w:rFonts w:ascii="標楷體" w:eastAsia="標楷體" w:hAnsi="標楷體" w:cs="Times New Roman"/>
                <w:bCs/>
                <w:sz w:val="20"/>
                <w:szCs w:val="20"/>
              </w:rPr>
              <w:br/>
              <w:t>2-1-9</w:t>
            </w:r>
            <w:r w:rsidRPr="005F1F0C">
              <w:rPr>
                <w:rFonts w:ascii="標楷體" w:eastAsia="標楷體" w:hAnsi="標楷體" w:cs="Times New Roman"/>
                <w:bCs/>
                <w:sz w:val="20"/>
                <w:szCs w:val="20"/>
              </w:rPr>
              <w:br/>
              <w:t>2-1-11</w:t>
            </w:r>
            <w:r w:rsidRPr="005F1F0C">
              <w:rPr>
                <w:rFonts w:ascii="標楷體" w:eastAsia="標楷體" w:hAnsi="標楷體" w:cs="Times New Roman"/>
                <w:bCs/>
                <w:sz w:val="20"/>
                <w:szCs w:val="20"/>
              </w:rPr>
              <w:br/>
              <w:t>2-1-12</w:t>
            </w:r>
            <w:r w:rsidRPr="005F1F0C">
              <w:rPr>
                <w:rFonts w:ascii="標楷體" w:eastAsia="標楷體" w:hAnsi="標楷體" w:cs="Times New Roman"/>
                <w:bCs/>
                <w:sz w:val="20"/>
                <w:szCs w:val="20"/>
              </w:rPr>
              <w:br/>
              <w:t>3-1-7</w:t>
            </w:r>
            <w:r w:rsidRPr="005F1F0C">
              <w:rPr>
                <w:rFonts w:ascii="標楷體" w:eastAsia="標楷體" w:hAnsi="標楷體" w:cs="Times New Roman"/>
                <w:bCs/>
                <w:sz w:val="20"/>
                <w:szCs w:val="20"/>
              </w:rPr>
              <w:br/>
              <w:t>5-1-2</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數與量／六、整數四則計算</w:t>
            </w:r>
            <w:r w:rsidRPr="005F1F0C">
              <w:rPr>
                <w:rFonts w:ascii="標楷體" w:eastAsia="標楷體" w:hAnsi="標楷體"/>
                <w:sz w:val="20"/>
                <w:szCs w:val="20"/>
              </w:rPr>
              <w:br/>
              <w:t>4-n-04,4-a-01</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性別平等教育】【生涯發展教育】【人權教育】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三、光的世界</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1.光的行進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6-2-3-2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7-2-0-2</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第四單元　家鄉的產業</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第二課　家鄉產業的發展</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r w:rsidRPr="005F1F0C">
              <w:rPr>
                <w:rFonts w:ascii="標楷體" w:eastAsia="標楷體" w:hAnsi="標楷體" w:cs="Times New Roman"/>
                <w:bCs/>
                <w:sz w:val="20"/>
                <w:szCs w:val="20"/>
              </w:rPr>
              <w:br/>
              <w:t>【環境教育】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2-2-1</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〈單元3建築新觀點〉合作大工程(一)</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〈單元7聲音的藝術〉我來唱一首歌</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〈單元11一桌二椅〉和椅子演戲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第三單元我家的大小事</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活動一生活妙管家</w:t>
            </w:r>
            <w:r w:rsidRPr="005F1F0C">
              <w:rPr>
                <w:rFonts w:ascii="標楷體" w:eastAsia="標楷體" w:hAnsi="標楷體" w:cs="Times New Roman"/>
                <w:bCs/>
                <w:sz w:val="20"/>
                <w:szCs w:val="20"/>
              </w:rPr>
              <w:br/>
              <w:t>活動</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二家庭活動智多星</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【家政教育】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2-2-3</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貳、活力有健康</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八.擺臂快跑</w:t>
            </w:r>
          </w:p>
          <w:p w:rsidR="00AA621E" w:rsidRPr="005F1F0C" w:rsidRDefault="00AA621E" w:rsidP="00195190">
            <w:pPr>
              <w:jc w:val="both"/>
              <w:rPr>
                <w:rFonts w:ascii="標楷體" w:eastAsia="標楷體" w:hAnsi="標楷體" w:cs="Courier New"/>
                <w:snapToGrid w:val="0"/>
                <w:color w:val="000000"/>
                <w:sz w:val="20"/>
                <w:szCs w:val="20"/>
              </w:rPr>
            </w:pPr>
            <w:r w:rsidRPr="005F1F0C">
              <w:rPr>
                <w:rFonts w:ascii="標楷體" w:eastAsia="標楷體" w:hAnsi="標楷體" w:cs="Courier New" w:hint="eastAsia"/>
                <w:snapToGrid w:val="0"/>
                <w:color w:val="000000"/>
                <w:sz w:val="20"/>
                <w:szCs w:val="20"/>
              </w:rPr>
              <w:t>◎生涯發展教育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3-2-4</w:t>
            </w:r>
          </w:p>
          <w:p w:rsidR="00AA621E" w:rsidRPr="00AF1AB8" w:rsidRDefault="00AA621E" w:rsidP="00195190">
            <w:pPr>
              <w:jc w:val="both"/>
              <w:rPr>
                <w:rFonts w:ascii="標楷體" w:eastAsia="標楷體" w:hAnsi="標楷體" w:cs="Arial Unicode MS"/>
                <w:color w:val="000000"/>
                <w:sz w:val="20"/>
                <w:szCs w:val="20"/>
              </w:rPr>
            </w:pPr>
            <w:r w:rsidRPr="00AF1AB8">
              <w:rPr>
                <w:rFonts w:ascii="標楷體" w:eastAsia="標楷體" w:hAnsi="標楷體" w:cs="Arial Unicode MS" w:hint="eastAsia"/>
                <w:color w:val="000000"/>
                <w:sz w:val="20"/>
                <w:szCs w:val="20"/>
              </w:rPr>
              <w:t>性侵害犯罪防</w:t>
            </w:r>
          </w:p>
          <w:p w:rsidR="00AA621E" w:rsidRDefault="00AA621E" w:rsidP="00195190">
            <w:pPr>
              <w:jc w:val="both"/>
              <w:rPr>
                <w:rFonts w:ascii="標楷體" w:eastAsia="標楷體" w:hAnsi="標楷體" w:cs="Arial Unicode MS"/>
                <w:color w:val="000000"/>
                <w:sz w:val="20"/>
                <w:szCs w:val="20"/>
              </w:rPr>
            </w:pPr>
            <w:r w:rsidRPr="00AF1AB8">
              <w:rPr>
                <w:rFonts w:ascii="標楷體" w:eastAsia="標楷體" w:hAnsi="標楷體" w:cs="Arial Unicode MS" w:hint="eastAsia"/>
                <w:color w:val="000000"/>
                <w:sz w:val="20"/>
                <w:szCs w:val="20"/>
              </w:rPr>
              <w:t>治教育</w:t>
            </w:r>
          </w:p>
          <w:p w:rsidR="00AA621E" w:rsidRPr="00AF1AB8" w:rsidRDefault="00AA621E" w:rsidP="00195190">
            <w:pPr>
              <w:jc w:val="both"/>
              <w:rPr>
                <w:rFonts w:ascii="標楷體" w:eastAsia="標楷體" w:hAnsi="標楷體" w:cs="Arial Unicode MS"/>
                <w:color w:val="000000"/>
                <w:sz w:val="20"/>
                <w:szCs w:val="20"/>
              </w:rPr>
            </w:pPr>
            <w:r w:rsidRPr="00AF1AB8">
              <w:rPr>
                <w:rFonts w:ascii="標楷體" w:eastAsia="標楷體" w:hAnsi="標楷體" w:cs="Arial Unicode MS" w:hint="eastAsia"/>
                <w:color w:val="000000"/>
                <w:sz w:val="20"/>
                <w:szCs w:val="20"/>
              </w:rPr>
              <w:t>全民國防教育</w:t>
            </w:r>
          </w:p>
          <w:p w:rsidR="00AA621E" w:rsidRPr="005F1F0C" w:rsidRDefault="00AA621E" w:rsidP="00195190">
            <w:pPr>
              <w:jc w:val="both"/>
              <w:rPr>
                <w:rFonts w:ascii="標楷體" w:eastAsia="標楷體" w:hAnsi="標楷體" w:cs="Arial Unicode MS"/>
                <w:color w:val="000000"/>
                <w:sz w:val="20"/>
                <w:szCs w:val="20"/>
              </w:rPr>
            </w:pPr>
          </w:p>
        </w:tc>
        <w:tc>
          <w:tcPr>
            <w:tcW w:w="232" w:type="pct"/>
          </w:tcPr>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第參單元媒體二三事</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第九課網繫人間情1-2-3-2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4-2-5-1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2-2-1-1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2-2-2-3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5-2-10</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3-2-1-3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5-2-4-1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5-2-7-1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5-2-14-5</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6-2-7-4</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3-2-1-2</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數與量／六、整數四則計算</w:t>
            </w:r>
            <w:r w:rsidRPr="005F1F0C">
              <w:rPr>
                <w:rFonts w:ascii="標楷體" w:eastAsia="標楷體" w:hAnsi="標楷體"/>
                <w:sz w:val="20"/>
                <w:szCs w:val="20"/>
              </w:rPr>
              <w:br/>
              <w:t>4-n-04,4-a-01</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性別平等教育】【生涯發展教育】【人權教育】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power ponit</w:t>
            </w:r>
            <w:r w:rsidRPr="005F1F0C">
              <w:rPr>
                <w:rFonts w:ascii="標楷體" w:eastAsia="標楷體" w:hAnsi="標楷體" w:hint="eastAsia"/>
                <w:sz w:val="20"/>
                <w:szCs w:val="20"/>
              </w:rPr>
              <w:t>-加入標題、文字方塊</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腳部動作測驗</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飼養態度與飼養日記</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13</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11/17</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11/23</w:t>
            </w:r>
          </w:p>
        </w:tc>
        <w:tc>
          <w:tcPr>
            <w:tcW w:w="508" w:type="pct"/>
            <w:vAlign w:val="center"/>
          </w:tcPr>
          <w:p w:rsidR="00AA621E" w:rsidRPr="005F1F0C" w:rsidRDefault="00AA621E" w:rsidP="00AA621E">
            <w:pPr>
              <w:pStyle w:val="a5"/>
              <w:tabs>
                <w:tab w:val="left" w:pos="92"/>
              </w:tabs>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家庭教育宣導</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第參單元</w:t>
            </w:r>
            <w:r w:rsidRPr="005F1F0C">
              <w:rPr>
                <w:rFonts w:ascii="標楷體" w:eastAsia="標楷體" w:hAnsi="標楷體" w:cs="Arial Unicode MS" w:hint="eastAsia"/>
                <w:snapToGrid w:val="0"/>
                <w:color w:val="000000"/>
                <w:kern w:val="0"/>
                <w:sz w:val="20"/>
                <w:szCs w:val="20"/>
              </w:rPr>
              <w:t>媒體二三事</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第十課從</w:t>
            </w:r>
            <w:r w:rsidRPr="005F1F0C">
              <w:rPr>
                <w:rFonts w:ascii="標楷體" w:eastAsia="標楷體" w:hAnsi="標楷體" w:cs="Arial Unicode MS" w:hint="eastAsia"/>
                <w:snapToGrid w:val="0"/>
                <w:color w:val="000000"/>
                <w:kern w:val="0"/>
                <w:sz w:val="20"/>
                <w:szCs w:val="20"/>
              </w:rPr>
              <w:t>媒體學思考</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5-2-8-2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5-2-13</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二、身軀會講話</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4.阿寶感冒</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2-2-3</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2-2-4</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3-2-1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◎海洋教育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水果</w:t>
            </w:r>
            <w:r w:rsidRPr="005F1F0C">
              <w:rPr>
                <w:rFonts w:ascii="標楷體" w:eastAsia="標楷體" w:hAnsi="標楷體" w:cs="Times New Roman"/>
                <w:sz w:val="20"/>
                <w:szCs w:val="20"/>
              </w:rPr>
              <w:br/>
              <w:t>Unit 3 What Are These?</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家政教育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1-1-3</w:t>
            </w:r>
            <w:r w:rsidRPr="005F1F0C">
              <w:rPr>
                <w:rFonts w:ascii="標楷體" w:eastAsia="標楷體" w:hAnsi="標楷體" w:cs="Times New Roman"/>
                <w:sz w:val="20"/>
                <w:szCs w:val="20"/>
              </w:rPr>
              <w:br/>
              <w:t>1-1-7</w:t>
            </w:r>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1-1-10</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2-1-8</w:t>
            </w:r>
            <w:r w:rsidRPr="005F1F0C">
              <w:rPr>
                <w:rFonts w:ascii="標楷體" w:eastAsia="標楷體" w:hAnsi="標楷體" w:cs="Times New Roman"/>
                <w:sz w:val="20"/>
                <w:szCs w:val="20"/>
              </w:rPr>
              <w:br/>
              <w:t>2-1-9</w:t>
            </w:r>
            <w:r w:rsidRPr="005F1F0C">
              <w:rPr>
                <w:rFonts w:ascii="標楷體" w:eastAsia="標楷體" w:hAnsi="標楷體" w:cs="Times New Roman"/>
                <w:sz w:val="20"/>
                <w:szCs w:val="20"/>
              </w:rPr>
              <w:br/>
              <w:t>2-1-10</w:t>
            </w:r>
            <w:r w:rsidRPr="005F1F0C">
              <w:rPr>
                <w:rFonts w:ascii="標楷體" w:eastAsia="標楷體" w:hAnsi="標楷體" w:cs="Times New Roman"/>
                <w:sz w:val="20"/>
                <w:szCs w:val="20"/>
              </w:rPr>
              <w:br/>
              <w:t>4-1-3</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6-1-1</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數與量／七、分數</w:t>
            </w:r>
            <w:r w:rsidRPr="005F1F0C">
              <w:rPr>
                <w:rFonts w:ascii="標楷體" w:eastAsia="標楷體" w:hAnsi="標楷體"/>
                <w:sz w:val="20"/>
                <w:szCs w:val="20"/>
              </w:rPr>
              <w:br/>
              <w:t>4-n-08</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性別平等教育】【生涯發展教育】【家政教育】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三、光的世界</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2.光的反射與折射</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1-2-4-2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5-2-1-2</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第四單元　家鄉的產業</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第二課　家鄉產業的發展</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r w:rsidRPr="005F1F0C">
              <w:rPr>
                <w:rFonts w:ascii="標楷體" w:eastAsia="標楷體" w:hAnsi="標楷體" w:cs="Times New Roman"/>
                <w:bCs/>
                <w:sz w:val="20"/>
                <w:szCs w:val="20"/>
              </w:rPr>
              <w:br/>
              <w:t>【環境教育】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2-2-1</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〈單元3建築新觀點〉合作大工程(一)</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〈單元7聲音的藝術〉我來唱一首歌</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〈單元11一桌二椅〉一桌二椅妙用多</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第三單元我家的大小事</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活動二家庭活動智多星</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【家政教育】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2-2-3</w:t>
            </w:r>
          </w:p>
        </w:tc>
        <w:tc>
          <w:tcPr>
            <w:tcW w:w="304" w:type="pct"/>
          </w:tcPr>
          <w:p w:rsidR="00AA621E" w:rsidRPr="005F1F0C" w:rsidRDefault="00AA621E" w:rsidP="00195190">
            <w:pPr>
              <w:jc w:val="both"/>
              <w:rPr>
                <w:rFonts w:ascii="標楷體" w:eastAsia="標楷體" w:hAnsi="標楷體" w:cs="Courier New"/>
                <w:color w:val="000000"/>
                <w:sz w:val="20"/>
                <w:szCs w:val="20"/>
              </w:rPr>
            </w:pPr>
            <w:r w:rsidRPr="005F1F0C">
              <w:rPr>
                <w:rFonts w:ascii="標楷體" w:eastAsia="標楷體" w:hAnsi="標楷體" w:cs="Courier New" w:hint="eastAsia"/>
                <w:color w:val="000000"/>
                <w:sz w:val="20"/>
                <w:szCs w:val="20"/>
              </w:rPr>
              <w:t>貳、活力有健康</w:t>
            </w:r>
          </w:p>
          <w:p w:rsidR="00AA621E" w:rsidRPr="005F1F0C" w:rsidRDefault="00AA621E" w:rsidP="00195190">
            <w:pPr>
              <w:jc w:val="both"/>
              <w:rPr>
                <w:rFonts w:ascii="標楷體" w:eastAsia="標楷體" w:hAnsi="標楷體" w:cs="Courier New"/>
                <w:snapToGrid w:val="0"/>
                <w:color w:val="000000"/>
                <w:sz w:val="20"/>
                <w:szCs w:val="20"/>
              </w:rPr>
            </w:pPr>
            <w:r w:rsidRPr="005F1F0C">
              <w:rPr>
                <w:rFonts w:ascii="標楷體" w:eastAsia="標楷體" w:hAnsi="標楷體" w:cs="Courier New" w:hint="eastAsia"/>
                <w:snapToGrid w:val="0"/>
                <w:color w:val="000000"/>
                <w:sz w:val="20"/>
                <w:szCs w:val="20"/>
              </w:rPr>
              <w:t>九.歡樂棒球</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hint="eastAsia"/>
                <w:color w:val="000000"/>
                <w:sz w:val="20"/>
                <w:szCs w:val="20"/>
              </w:rPr>
              <w:t>3-2-4</w:t>
            </w:r>
          </w:p>
        </w:tc>
        <w:tc>
          <w:tcPr>
            <w:tcW w:w="232" w:type="pct"/>
          </w:tcPr>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第參單元媒體二三事</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第十課從媒體學思考1-2-1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1-2-2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4-2-1-2 4-2-1-3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5-2-8-2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5-2-7-1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5-2-14-5</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3-2-1-2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6-2-1-1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6-2-8-1</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數與量／七、分數</w:t>
            </w:r>
            <w:r w:rsidRPr="005F1F0C">
              <w:rPr>
                <w:rFonts w:ascii="標楷體" w:eastAsia="標楷體" w:hAnsi="標楷體"/>
                <w:sz w:val="20"/>
                <w:szCs w:val="20"/>
              </w:rPr>
              <w:br/>
              <w:t>4-n-08</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性別平等教育】【生涯發展教育】【家政教育】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power ponit</w:t>
            </w:r>
            <w:r w:rsidRPr="005F1F0C">
              <w:rPr>
                <w:rFonts w:ascii="標楷體" w:eastAsia="標楷體" w:hAnsi="標楷體" w:hint="eastAsia"/>
                <w:sz w:val="20"/>
                <w:szCs w:val="20"/>
              </w:rPr>
              <w:t>-加入日期、時間、編號</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鑼鼓基本手法</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飼養態度與飼養日記</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14</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11/</w:t>
            </w:r>
            <w:r w:rsidRPr="005F1F0C">
              <w:rPr>
                <w:rFonts w:ascii="標楷體" w:eastAsia="標楷體" w:hAnsi="標楷體"/>
                <w:color w:val="000000"/>
                <w:sz w:val="20"/>
                <w:szCs w:val="20"/>
              </w:rPr>
              <w:t>2</w:t>
            </w:r>
            <w:r w:rsidRPr="005F1F0C">
              <w:rPr>
                <w:rFonts w:ascii="標楷體" w:eastAsia="標楷體" w:hAnsi="標楷體" w:hint="eastAsia"/>
                <w:color w:val="000000"/>
                <w:sz w:val="20"/>
                <w:szCs w:val="20"/>
              </w:rPr>
              <w:t>4</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11/30</w:t>
            </w:r>
          </w:p>
        </w:tc>
        <w:tc>
          <w:tcPr>
            <w:tcW w:w="508" w:type="pct"/>
            <w:vAlign w:val="center"/>
          </w:tcPr>
          <w:p w:rsidR="00AA621E" w:rsidRPr="005F1F0C" w:rsidRDefault="00AA621E" w:rsidP="00AA621E">
            <w:pPr>
              <w:pStyle w:val="a5"/>
              <w:ind w:left="200" w:hangingChars="100" w:hanging="200"/>
              <w:rPr>
                <w:rFonts w:ascii="標楷體" w:eastAsia="標楷體" w:hAnsi="標楷體" w:cs="新細明體"/>
                <w:color w:val="000000"/>
                <w:kern w:val="0"/>
                <w:szCs w:val="20"/>
              </w:rPr>
            </w:pPr>
            <w:r w:rsidRPr="005F1F0C">
              <w:rPr>
                <w:rFonts w:ascii="標楷體" w:eastAsia="標楷體" w:hAnsi="標楷體" w:cs="新細明體" w:hint="eastAsia"/>
                <w:color w:val="000000"/>
                <w:kern w:val="0"/>
                <w:szCs w:val="20"/>
              </w:rPr>
              <w:t>●第二次定期考查</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家庭暴力及性侵害防治教育宣導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語文天地三</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3-2-3-3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3-2-3-5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5-2-9</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5-2-9-1</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二、身軀會講話</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4.</w:t>
            </w:r>
            <w:r w:rsidRPr="005F1F0C">
              <w:rPr>
                <w:rFonts w:ascii="標楷體" w:eastAsia="標楷體" w:hAnsi="標楷體" w:hint="eastAsia"/>
                <w:color w:val="000000" w:themeColor="text1"/>
                <w:spacing w:val="-20"/>
                <w:sz w:val="20"/>
                <w:szCs w:val="20"/>
              </w:rPr>
              <w:t>阿寶感冒</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2-2-3</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2-2-8</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◎海洋教育</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水果</w:t>
            </w:r>
            <w:r w:rsidRPr="005F1F0C">
              <w:rPr>
                <w:rFonts w:ascii="標楷體" w:eastAsia="標楷體" w:hAnsi="標楷體" w:cs="Times New Roman"/>
                <w:sz w:val="20"/>
                <w:szCs w:val="20"/>
              </w:rPr>
              <w:br/>
              <w:t>Unit 3 What Are These?</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家政教育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1-1-10</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2-1-4</w:t>
            </w:r>
            <w:r w:rsidRPr="005F1F0C">
              <w:rPr>
                <w:rFonts w:ascii="標楷體" w:eastAsia="標楷體" w:hAnsi="標楷體" w:cs="Times New Roman"/>
                <w:bCs/>
                <w:sz w:val="20"/>
                <w:szCs w:val="20"/>
              </w:rPr>
              <w:br/>
              <w:t>2-1-10</w:t>
            </w:r>
            <w:r w:rsidRPr="005F1F0C">
              <w:rPr>
                <w:rFonts w:ascii="標楷體" w:eastAsia="標楷體" w:hAnsi="標楷體" w:cs="Times New Roman"/>
                <w:bCs/>
                <w:sz w:val="20"/>
                <w:szCs w:val="20"/>
              </w:rPr>
              <w:br/>
              <w:t>4-1-3</w:t>
            </w:r>
            <w:r w:rsidRPr="005F1F0C">
              <w:rPr>
                <w:rFonts w:ascii="標楷體" w:eastAsia="標楷體" w:hAnsi="標楷體" w:cs="Times New Roman"/>
                <w:bCs/>
                <w:sz w:val="20"/>
                <w:szCs w:val="20"/>
              </w:rPr>
              <w:br/>
              <w:t>4-1-4</w:t>
            </w:r>
            <w:r w:rsidRPr="005F1F0C">
              <w:rPr>
                <w:rFonts w:ascii="標楷體" w:eastAsia="標楷體" w:hAnsi="標楷體" w:cs="Times New Roman"/>
                <w:bCs/>
                <w:sz w:val="20"/>
                <w:szCs w:val="20"/>
              </w:rPr>
              <w:br/>
              <w:t>5-1-2</w:t>
            </w:r>
            <w:r w:rsidRPr="005F1F0C">
              <w:rPr>
                <w:rFonts w:ascii="標楷體" w:eastAsia="標楷體" w:hAnsi="標楷體" w:cs="Times New Roman"/>
                <w:bCs/>
                <w:sz w:val="20"/>
                <w:szCs w:val="20"/>
              </w:rPr>
              <w:br/>
              <w:t>5-1-6</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數與量／七、分數</w:t>
            </w:r>
            <w:r w:rsidRPr="005F1F0C">
              <w:rPr>
                <w:rFonts w:ascii="標楷體" w:eastAsia="標楷體" w:hAnsi="標楷體"/>
                <w:sz w:val="20"/>
                <w:szCs w:val="20"/>
              </w:rPr>
              <w:br/>
              <w:t>4-n-08</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性別平等教育】【生涯發展教育】【家政教育】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三、光的世界</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2.光的反射與折射</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1-2-4-2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3-2-0-1</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3-2-0-2</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第五單元　家鄉的名勝古蹟</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第一課　認識名勝與古蹟</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【資訊教育】</w:t>
            </w:r>
            <w:r w:rsidRPr="005F1F0C">
              <w:rPr>
                <w:rFonts w:ascii="標楷體" w:eastAsia="標楷體" w:hAnsi="標楷體" w:cs="Times New Roman"/>
                <w:bCs/>
                <w:sz w:val="20"/>
                <w:szCs w:val="20"/>
              </w:rPr>
              <w:br/>
              <w:t>【環境教育】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2-2-2</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〈單元3建築新觀點〉合作大工程(二)</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〈單元7聲音的藝術〉直笛新音</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〈單元11一桌二椅〉一桌二椅妙用多</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第三單元我家的大小事</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活動二家庭活動智多星</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【家政教育】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2-2-3</w:t>
            </w:r>
          </w:p>
        </w:tc>
        <w:tc>
          <w:tcPr>
            <w:tcW w:w="304" w:type="pct"/>
          </w:tcPr>
          <w:p w:rsidR="00AA621E" w:rsidRPr="005F1F0C" w:rsidRDefault="00AA621E" w:rsidP="00195190">
            <w:pPr>
              <w:jc w:val="both"/>
              <w:rPr>
                <w:rFonts w:ascii="標楷體" w:eastAsia="標楷體" w:hAnsi="標楷體" w:cs="Courier New"/>
                <w:color w:val="000000"/>
                <w:sz w:val="20"/>
                <w:szCs w:val="20"/>
              </w:rPr>
            </w:pPr>
            <w:r w:rsidRPr="005F1F0C">
              <w:rPr>
                <w:rFonts w:ascii="標楷體" w:eastAsia="標楷體" w:hAnsi="標楷體" w:cs="Courier New" w:hint="eastAsia"/>
                <w:color w:val="000000"/>
                <w:sz w:val="20"/>
                <w:szCs w:val="20"/>
              </w:rPr>
              <w:t>貳、活力有健康</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九.歡樂棒球</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3-2-4</w:t>
            </w:r>
          </w:p>
          <w:p w:rsidR="00AA621E" w:rsidRPr="00AF1AB8" w:rsidRDefault="00AA621E" w:rsidP="00195190">
            <w:pPr>
              <w:jc w:val="both"/>
              <w:rPr>
                <w:rFonts w:ascii="標楷體" w:eastAsia="標楷體" w:hAnsi="標楷體" w:cs="Arial Unicode MS"/>
                <w:snapToGrid w:val="0"/>
                <w:color w:val="000000"/>
                <w:kern w:val="0"/>
                <w:sz w:val="20"/>
                <w:szCs w:val="20"/>
              </w:rPr>
            </w:pPr>
            <w:r w:rsidRPr="00AF1AB8">
              <w:rPr>
                <w:rFonts w:ascii="標楷體" w:eastAsia="標楷體" w:hAnsi="標楷體" w:cs="Arial Unicode MS" w:hint="eastAsia"/>
                <w:snapToGrid w:val="0"/>
                <w:color w:val="000000"/>
                <w:kern w:val="0"/>
                <w:sz w:val="20"/>
                <w:szCs w:val="20"/>
              </w:rPr>
              <w:t>性侵害犯罪防</w:t>
            </w:r>
          </w:p>
          <w:p w:rsidR="00AA621E" w:rsidRPr="005F1F0C" w:rsidRDefault="00AA621E" w:rsidP="00195190">
            <w:pPr>
              <w:jc w:val="both"/>
              <w:rPr>
                <w:rFonts w:ascii="標楷體" w:eastAsia="標楷體" w:hAnsi="標楷體" w:cs="Arial Unicode MS"/>
                <w:snapToGrid w:val="0"/>
                <w:color w:val="000000"/>
                <w:kern w:val="0"/>
                <w:sz w:val="20"/>
                <w:szCs w:val="20"/>
              </w:rPr>
            </w:pPr>
            <w:r w:rsidRPr="00AF1AB8">
              <w:rPr>
                <w:rFonts w:ascii="標楷體" w:eastAsia="標楷體" w:hAnsi="標楷體" w:cs="Arial Unicode MS" w:hint="eastAsia"/>
                <w:snapToGrid w:val="0"/>
                <w:color w:val="000000"/>
                <w:kern w:val="0"/>
                <w:sz w:val="20"/>
                <w:szCs w:val="20"/>
              </w:rPr>
              <w:t>治教育</w:t>
            </w:r>
          </w:p>
        </w:tc>
        <w:tc>
          <w:tcPr>
            <w:tcW w:w="232" w:type="pct"/>
          </w:tcPr>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語文天地三2-2-1-2</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2-2-1-3</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2-2-2-3</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3-2-1-1</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5-2-5</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5-2-14</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5-2-14-4</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5-2-9</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5-2-9-1</w:t>
            </w:r>
          </w:p>
          <w:p w:rsidR="00AA621E" w:rsidRPr="005F1F0C" w:rsidRDefault="00AA621E" w:rsidP="00195190">
            <w:pPr>
              <w:snapToGrid w:val="0"/>
              <w:jc w:val="both"/>
              <w:rPr>
                <w:rFonts w:ascii="標楷體" w:eastAsia="標楷體" w:hAnsi="標楷體"/>
                <w:color w:val="000000" w:themeColor="text1"/>
                <w:spacing w:val="-20"/>
                <w:sz w:val="20"/>
                <w:szCs w:val="20"/>
              </w:rPr>
            </w:pP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數與量／七、分數</w:t>
            </w:r>
            <w:r w:rsidRPr="005F1F0C">
              <w:rPr>
                <w:rFonts w:ascii="標楷體" w:eastAsia="標楷體" w:hAnsi="標楷體"/>
                <w:sz w:val="20"/>
                <w:szCs w:val="20"/>
              </w:rPr>
              <w:br/>
              <w:t>4-n-08</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性別平等教育】【生涯發展教育】【家政教育】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power ponit</w:t>
            </w:r>
            <w:r w:rsidRPr="005F1F0C">
              <w:rPr>
                <w:rFonts w:ascii="標楷體" w:eastAsia="標楷體" w:hAnsi="標楷體" w:hint="eastAsia"/>
                <w:sz w:val="20"/>
                <w:szCs w:val="20"/>
              </w:rPr>
              <w:t>-套用簡報範本</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鑼鼓基本測驗</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飼養態度與飼養日記</w:t>
            </w:r>
          </w:p>
        </w:tc>
      </w:tr>
      <w:tr w:rsidR="00AA621E" w:rsidRPr="005F1F0C" w:rsidTr="00195190">
        <w:trPr>
          <w:cantSplit/>
          <w:trHeight w:val="364"/>
          <w:jc w:val="center"/>
        </w:trPr>
        <w:tc>
          <w:tcPr>
            <w:tcW w:w="973" w:type="pct"/>
            <w:gridSpan w:val="3"/>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hint="eastAsia"/>
                <w:kern w:val="0"/>
                <w:sz w:val="20"/>
                <w:szCs w:val="20"/>
              </w:rPr>
              <w:t>第二次段考評量方式</w:t>
            </w:r>
          </w:p>
        </w:tc>
        <w:tc>
          <w:tcPr>
            <w:tcW w:w="307" w:type="pct"/>
            <w:vAlign w:val="center"/>
          </w:tcPr>
          <w:p w:rsidR="00AA621E" w:rsidRPr="005F1F0C" w:rsidRDefault="00AA621E" w:rsidP="00195190">
            <w:pPr>
              <w:snapToGrid w:val="0"/>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59" w:type="pct"/>
            <w:vAlign w:val="center"/>
          </w:tcPr>
          <w:p w:rsidR="00195190" w:rsidRDefault="00AA621E" w:rsidP="00195190">
            <w:pPr>
              <w:jc w:val="center"/>
              <w:rPr>
                <w:rFonts w:ascii="標楷體" w:eastAsia="標楷體" w:hAnsi="標楷體"/>
                <w:spacing w:val="-20"/>
                <w:sz w:val="20"/>
                <w:szCs w:val="20"/>
              </w:rPr>
            </w:pPr>
            <w:r w:rsidRPr="005F1F0C">
              <w:rPr>
                <w:rFonts w:ascii="標楷體" w:eastAsia="標楷體" w:hAnsi="標楷體" w:hint="eastAsia"/>
                <w:spacing w:val="-20"/>
                <w:sz w:val="20"/>
                <w:szCs w:val="20"/>
              </w:rPr>
              <w:t>紙筆測驗、</w:t>
            </w:r>
          </w:p>
          <w:p w:rsidR="00195190" w:rsidRDefault="00AA621E" w:rsidP="00195190">
            <w:pPr>
              <w:jc w:val="center"/>
              <w:rPr>
                <w:rFonts w:ascii="標楷體" w:eastAsia="標楷體" w:hAnsi="標楷體"/>
                <w:sz w:val="20"/>
                <w:szCs w:val="20"/>
              </w:rPr>
            </w:pPr>
            <w:r w:rsidRPr="005F1F0C">
              <w:rPr>
                <w:rFonts w:ascii="標楷體" w:eastAsia="標楷體" w:hAnsi="標楷體" w:hint="eastAsia"/>
                <w:sz w:val="20"/>
                <w:szCs w:val="20"/>
              </w:rPr>
              <w:t>作業、</w:t>
            </w:r>
          </w:p>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cs="Arial"/>
                <w:color w:val="000000"/>
                <w:sz w:val="20"/>
                <w:szCs w:val="20"/>
              </w:rPr>
              <w:t>口語評量</w:t>
            </w:r>
            <w:r w:rsidRPr="005F1F0C">
              <w:rPr>
                <w:rFonts w:ascii="標楷體" w:eastAsia="標楷體" w:hAnsi="標楷體" w:hint="eastAsia"/>
                <w:sz w:val="20"/>
                <w:szCs w:val="20"/>
              </w:rPr>
              <w:t>、表演</w:t>
            </w:r>
          </w:p>
        </w:tc>
        <w:tc>
          <w:tcPr>
            <w:tcW w:w="308"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英聽測驗</w:t>
            </w:r>
          </w:p>
        </w:tc>
        <w:tc>
          <w:tcPr>
            <w:tcW w:w="307"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09"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06"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40" w:type="pct"/>
            <w:vAlign w:val="center"/>
          </w:tcPr>
          <w:p w:rsidR="00AA621E" w:rsidRPr="005F1F0C" w:rsidRDefault="00AA621E" w:rsidP="00195190">
            <w:pPr>
              <w:jc w:val="center"/>
              <w:rPr>
                <w:rFonts w:ascii="標楷體" w:eastAsia="標楷體" w:hAnsi="標楷體"/>
                <w:sz w:val="20"/>
                <w:szCs w:val="20"/>
              </w:rPr>
            </w:pPr>
            <w:r w:rsidRPr="005F1F0C">
              <w:rPr>
                <w:rFonts w:ascii="標楷體" w:eastAsia="標楷體" w:hAnsi="標楷體"/>
                <w:sz w:val="20"/>
                <w:szCs w:val="20"/>
              </w:rPr>
              <w:t>動態評量</w:t>
            </w:r>
          </w:p>
          <w:p w:rsidR="00AA621E" w:rsidRPr="005F1F0C" w:rsidRDefault="00AA621E" w:rsidP="00195190">
            <w:pPr>
              <w:jc w:val="center"/>
              <w:rPr>
                <w:rFonts w:ascii="標楷體" w:eastAsia="標楷體" w:hAnsi="標楷體"/>
                <w:sz w:val="20"/>
                <w:szCs w:val="20"/>
              </w:rPr>
            </w:pPr>
            <w:r w:rsidRPr="005F1F0C">
              <w:rPr>
                <w:rFonts w:ascii="標楷體" w:eastAsia="標楷體" w:hAnsi="標楷體"/>
                <w:sz w:val="20"/>
                <w:szCs w:val="20"/>
              </w:rPr>
              <w:t>實作評量真實評量</w:t>
            </w:r>
          </w:p>
        </w:tc>
        <w:tc>
          <w:tcPr>
            <w:tcW w:w="330" w:type="pct"/>
            <w:vAlign w:val="center"/>
          </w:tcPr>
          <w:p w:rsidR="00195190" w:rsidRDefault="00AA621E" w:rsidP="00195190">
            <w:pPr>
              <w:snapToGrid w:val="0"/>
              <w:jc w:val="center"/>
              <w:rPr>
                <w:rFonts w:ascii="標楷體" w:eastAsia="標楷體" w:hAnsi="標楷體" w:cs="Arial"/>
                <w:color w:val="00000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p>
          <w:p w:rsidR="00195190" w:rsidRDefault="00AA621E" w:rsidP="00195190">
            <w:pPr>
              <w:snapToGrid w:val="0"/>
              <w:jc w:val="center"/>
              <w:rPr>
                <w:rFonts w:ascii="標楷體" w:eastAsia="標楷體" w:hAnsi="標楷體" w:cs="Arial"/>
                <w:color w:val="000000"/>
                <w:sz w:val="20"/>
                <w:szCs w:val="20"/>
              </w:rPr>
            </w:pP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p>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cs="Arial"/>
                <w:color w:val="000000"/>
                <w:sz w:val="20"/>
                <w:szCs w:val="20"/>
              </w:rPr>
              <w:t>觀察檢核</w:t>
            </w:r>
          </w:p>
        </w:tc>
        <w:tc>
          <w:tcPr>
            <w:tcW w:w="304" w:type="pct"/>
            <w:vAlign w:val="center"/>
          </w:tcPr>
          <w:p w:rsidR="00195190" w:rsidRDefault="00AA621E" w:rsidP="00195190">
            <w:pPr>
              <w:snapToGrid w:val="0"/>
              <w:jc w:val="center"/>
              <w:rPr>
                <w:rFonts w:ascii="標楷體" w:eastAsia="標楷體" w:hAnsi="標楷體" w:cs="Arial"/>
                <w:color w:val="00000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p>
          <w:p w:rsidR="00195190" w:rsidRDefault="00AA621E" w:rsidP="00195190">
            <w:pPr>
              <w:snapToGrid w:val="0"/>
              <w:jc w:val="center"/>
              <w:rPr>
                <w:rFonts w:ascii="標楷體" w:eastAsia="標楷體" w:hAnsi="標楷體" w:cs="Arial"/>
                <w:color w:val="000000"/>
                <w:sz w:val="20"/>
                <w:szCs w:val="20"/>
              </w:rPr>
            </w:pP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p>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cs="Arial"/>
                <w:color w:val="000000"/>
                <w:sz w:val="20"/>
                <w:szCs w:val="20"/>
              </w:rPr>
              <w:t>觀察檢核</w:t>
            </w:r>
          </w:p>
        </w:tc>
        <w:tc>
          <w:tcPr>
            <w:tcW w:w="232"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227"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203"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sz w:val="20"/>
                <w:szCs w:val="20"/>
              </w:rPr>
              <w:t>實作評量</w:t>
            </w:r>
            <w:r w:rsidRPr="005F1F0C">
              <w:rPr>
                <w:rFonts w:ascii="標楷體" w:eastAsia="標楷體" w:hAnsi="標楷體" w:hint="eastAsia"/>
                <w:sz w:val="20"/>
                <w:szCs w:val="20"/>
              </w:rPr>
              <w:t>、口頭</w:t>
            </w:r>
            <w:r w:rsidRPr="005F1F0C">
              <w:rPr>
                <w:rFonts w:ascii="標楷體" w:eastAsia="標楷體" w:hAnsi="標楷體"/>
                <w:sz w:val="20"/>
                <w:szCs w:val="20"/>
              </w:rPr>
              <w:t>評量</w:t>
            </w:r>
          </w:p>
        </w:tc>
        <w:tc>
          <w:tcPr>
            <w:tcW w:w="224"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sz w:val="20"/>
                <w:szCs w:val="20"/>
              </w:rPr>
              <w:t>實作評量</w:t>
            </w:r>
            <w:r w:rsidRPr="005F1F0C">
              <w:rPr>
                <w:rFonts w:ascii="標楷體" w:eastAsia="標楷體" w:hAnsi="標楷體" w:hint="eastAsia"/>
                <w:sz w:val="20"/>
                <w:szCs w:val="20"/>
              </w:rPr>
              <w:t>、</w:t>
            </w:r>
            <w:r w:rsidRPr="005F1F0C">
              <w:rPr>
                <w:rFonts w:ascii="標楷體" w:eastAsia="標楷體" w:hAnsi="標楷體"/>
                <w:sz w:val="20"/>
                <w:szCs w:val="20"/>
              </w:rPr>
              <w:t>真實評量</w:t>
            </w:r>
          </w:p>
        </w:tc>
        <w:tc>
          <w:tcPr>
            <w:tcW w:w="271" w:type="pct"/>
            <w:vAlign w:val="center"/>
          </w:tcPr>
          <w:p w:rsidR="00AA621E" w:rsidRPr="005F1F0C" w:rsidRDefault="00AA621E" w:rsidP="00195190">
            <w:pPr>
              <w:snapToGrid w:val="0"/>
              <w:jc w:val="center"/>
              <w:rPr>
                <w:rFonts w:ascii="標楷體" w:eastAsia="標楷體" w:hAnsi="標楷體"/>
                <w:color w:val="000000" w:themeColor="text1"/>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15</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12/7</w:t>
            </w:r>
          </w:p>
        </w:tc>
        <w:tc>
          <w:tcPr>
            <w:tcW w:w="508" w:type="pct"/>
            <w:vAlign w:val="center"/>
          </w:tcPr>
          <w:p w:rsidR="00AA621E" w:rsidRPr="005F1F0C" w:rsidRDefault="00AA621E" w:rsidP="00AA621E">
            <w:pPr>
              <w:ind w:left="200" w:hangingChars="100" w:hanging="200"/>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性別平等教育宣導</w:t>
            </w:r>
          </w:p>
          <w:p w:rsidR="00AA621E" w:rsidRPr="005F1F0C" w:rsidRDefault="00AA621E" w:rsidP="00AA621E">
            <w:pPr>
              <w:ind w:left="200" w:hangingChars="100" w:hanging="200"/>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生命教育宣導</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第肆單元</w:t>
            </w:r>
            <w:r w:rsidRPr="005F1F0C">
              <w:rPr>
                <w:rFonts w:ascii="標楷體" w:eastAsia="標楷體" w:hAnsi="標楷體" w:cs="Arial Unicode MS" w:hint="eastAsia"/>
                <w:snapToGrid w:val="0"/>
                <w:color w:val="000000"/>
                <w:kern w:val="0"/>
                <w:sz w:val="20"/>
                <w:szCs w:val="20"/>
              </w:rPr>
              <w:t>故事典藏館</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第十一課</w:t>
            </w:r>
            <w:r w:rsidRPr="005F1F0C">
              <w:rPr>
                <w:rFonts w:ascii="標楷體" w:eastAsia="標楷體" w:hAnsi="標楷體" w:cs="Arial Unicode MS" w:hint="eastAsia"/>
                <w:snapToGrid w:val="0"/>
                <w:color w:val="000000"/>
                <w:kern w:val="0"/>
                <w:sz w:val="20"/>
                <w:szCs w:val="20"/>
              </w:rPr>
              <w:t>有錢人可能很窮</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3-2-4-3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3D691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tc>
        <w:tc>
          <w:tcPr>
            <w:tcW w:w="359" w:type="pct"/>
          </w:tcPr>
          <w:p w:rsidR="00AA621E" w:rsidRPr="005F1F0C" w:rsidRDefault="00AA621E" w:rsidP="00195190">
            <w:pPr>
              <w:autoSpaceDE w:val="0"/>
              <w:autoSpaceDN w:val="0"/>
              <w:adjustRightIn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三、臺灣古早物</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5.風鼓</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2-2-3</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2-2-4</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◎海洋教育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食物</w:t>
            </w:r>
            <w:r w:rsidRPr="005F1F0C">
              <w:rPr>
                <w:rFonts w:ascii="標楷體" w:eastAsia="標楷體" w:hAnsi="標楷體" w:cs="Times New Roman"/>
                <w:sz w:val="20"/>
                <w:szCs w:val="20"/>
              </w:rPr>
              <w:br/>
              <w:t>Unit 4 What Do You Want?</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家政教育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1-1-3</w:t>
            </w:r>
            <w:r w:rsidRPr="005F1F0C">
              <w:rPr>
                <w:rFonts w:ascii="標楷體" w:eastAsia="標楷體" w:hAnsi="標楷體" w:cs="Times New Roman"/>
                <w:bCs/>
                <w:sz w:val="20"/>
                <w:szCs w:val="20"/>
              </w:rPr>
              <w:br/>
              <w:t>1-1-8</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2-1-4</w:t>
            </w:r>
            <w:r w:rsidRPr="005F1F0C">
              <w:rPr>
                <w:rFonts w:ascii="標楷體" w:eastAsia="標楷體" w:hAnsi="標楷體" w:cs="Times New Roman"/>
                <w:bCs/>
                <w:sz w:val="20"/>
                <w:szCs w:val="20"/>
              </w:rPr>
              <w:br/>
              <w:t>2-1-9</w:t>
            </w:r>
            <w:r w:rsidRPr="005F1F0C">
              <w:rPr>
                <w:rFonts w:ascii="標楷體" w:eastAsia="標楷體" w:hAnsi="標楷體" w:cs="Times New Roman"/>
                <w:bCs/>
                <w:sz w:val="20"/>
                <w:szCs w:val="20"/>
              </w:rPr>
              <w:br/>
              <w:t>2-1-11</w:t>
            </w:r>
            <w:r w:rsidRPr="005F1F0C">
              <w:rPr>
                <w:rFonts w:ascii="標楷體" w:eastAsia="標楷體" w:hAnsi="標楷體" w:cs="Times New Roman"/>
                <w:bCs/>
                <w:sz w:val="20"/>
                <w:szCs w:val="20"/>
              </w:rPr>
              <w:br/>
              <w:t>2-1-12</w:t>
            </w:r>
            <w:r w:rsidRPr="005F1F0C">
              <w:rPr>
                <w:rFonts w:ascii="標楷體" w:eastAsia="標楷體" w:hAnsi="標楷體" w:cs="Times New Roman"/>
                <w:bCs/>
                <w:sz w:val="20"/>
                <w:szCs w:val="20"/>
              </w:rPr>
              <w:br/>
              <w:t>3-1-7</w:t>
            </w:r>
            <w:r w:rsidRPr="005F1F0C">
              <w:rPr>
                <w:rFonts w:ascii="標楷體" w:eastAsia="標楷體" w:hAnsi="標楷體" w:cs="Times New Roman"/>
                <w:bCs/>
                <w:sz w:val="20"/>
                <w:szCs w:val="20"/>
              </w:rPr>
              <w:br/>
              <w:t>5-1-2</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數與量／八、容量與重量的計算</w:t>
            </w:r>
            <w:r w:rsidRPr="005F1F0C">
              <w:rPr>
                <w:rFonts w:ascii="標楷體" w:eastAsia="標楷體" w:hAnsi="標楷體"/>
                <w:sz w:val="20"/>
                <w:szCs w:val="20"/>
              </w:rPr>
              <w:br/>
              <w:t>4-n-14</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性別平等教育】【生涯發展教育】【家政教育】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三、光的世界</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3.美麗的色光</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6-2-3-1</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6-2-3-2</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第五單元　家鄉的名勝古蹟</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第一課　認識名勝與古蹟</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【資訊教育】</w:t>
            </w:r>
            <w:r w:rsidRPr="005F1F0C">
              <w:rPr>
                <w:rFonts w:ascii="標楷體" w:eastAsia="標楷體" w:hAnsi="標楷體" w:cs="Times New Roman"/>
                <w:bCs/>
                <w:sz w:val="20"/>
                <w:szCs w:val="20"/>
              </w:rPr>
              <w:br/>
              <w:t>【環境教育】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2-2-1</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〈單元3建築新觀點〉合作大工程(二)</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〈單元7聲音的藝術〉音樂欣賞</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〈單元11一桌二椅〉一桌二椅妙用多</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第三單元我家的大小事</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活動二家庭活動智多星</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【生涯發展教育】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【家政教育】</w:t>
            </w:r>
          </w:p>
          <w:p w:rsidR="00AA621E"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2-2-3</w:t>
            </w:r>
          </w:p>
          <w:p w:rsidR="00AA621E" w:rsidRPr="00AF1AB8" w:rsidRDefault="00AA621E" w:rsidP="00195190">
            <w:pPr>
              <w:jc w:val="both"/>
              <w:rPr>
                <w:rFonts w:ascii="標楷體" w:eastAsia="標楷體" w:hAnsi="標楷體" w:cs="Times New Roman"/>
                <w:sz w:val="20"/>
                <w:szCs w:val="20"/>
              </w:rPr>
            </w:pPr>
            <w:r w:rsidRPr="00AF1AB8">
              <w:rPr>
                <w:rFonts w:ascii="標楷體" w:eastAsia="標楷體" w:hAnsi="標楷體" w:cs="Times New Roman" w:hint="eastAsia"/>
                <w:sz w:val="20"/>
                <w:szCs w:val="20"/>
              </w:rPr>
              <w:t>書法課程</w:t>
            </w:r>
          </w:p>
          <w:p w:rsidR="00AA621E" w:rsidRPr="005F1F0C" w:rsidRDefault="00AA621E" w:rsidP="00195190">
            <w:pPr>
              <w:jc w:val="both"/>
              <w:rPr>
                <w:rFonts w:ascii="標楷體" w:eastAsia="標楷體" w:hAnsi="標楷體" w:cs="Times New Roman"/>
                <w:sz w:val="20"/>
                <w:szCs w:val="20"/>
              </w:rPr>
            </w:pPr>
          </w:p>
        </w:tc>
        <w:tc>
          <w:tcPr>
            <w:tcW w:w="304" w:type="pct"/>
          </w:tcPr>
          <w:p w:rsidR="00AA621E" w:rsidRPr="005F1F0C" w:rsidRDefault="00AA621E" w:rsidP="00195190">
            <w:pPr>
              <w:jc w:val="both"/>
              <w:rPr>
                <w:rFonts w:ascii="標楷體" w:eastAsia="標楷體" w:hAnsi="標楷體" w:cs="Courier New"/>
                <w:snapToGrid w:val="0"/>
                <w:color w:val="000000"/>
                <w:sz w:val="20"/>
                <w:szCs w:val="20"/>
              </w:rPr>
            </w:pPr>
            <w:r w:rsidRPr="005F1F0C">
              <w:rPr>
                <w:rFonts w:ascii="標楷體" w:eastAsia="標楷體" w:hAnsi="標楷體" w:cs="Courier New" w:hint="eastAsia"/>
                <w:snapToGrid w:val="0"/>
                <w:color w:val="000000"/>
                <w:sz w:val="20"/>
                <w:szCs w:val="20"/>
              </w:rPr>
              <w:t>貳、活力有健康</w:t>
            </w:r>
          </w:p>
          <w:p w:rsidR="00AA621E" w:rsidRPr="005F1F0C" w:rsidRDefault="00AA621E" w:rsidP="00195190">
            <w:pPr>
              <w:jc w:val="both"/>
              <w:rPr>
                <w:rFonts w:ascii="標楷體" w:eastAsia="標楷體" w:hAnsi="標楷體" w:cs="Courier New"/>
                <w:snapToGrid w:val="0"/>
                <w:color w:val="000000"/>
                <w:sz w:val="20"/>
                <w:szCs w:val="20"/>
              </w:rPr>
            </w:pPr>
            <w:r w:rsidRPr="005F1F0C">
              <w:rPr>
                <w:rFonts w:ascii="標楷體" w:eastAsia="標楷體" w:hAnsi="標楷體" w:cs="Courier New" w:hint="eastAsia"/>
                <w:snapToGrid w:val="0"/>
                <w:color w:val="000000"/>
                <w:sz w:val="20"/>
                <w:szCs w:val="20"/>
              </w:rPr>
              <w:t>十.武術大會</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3-2-4</w:t>
            </w:r>
          </w:p>
          <w:p w:rsidR="00AA621E" w:rsidRPr="00AF1AB8" w:rsidRDefault="00AA621E" w:rsidP="00195190">
            <w:pPr>
              <w:jc w:val="both"/>
              <w:rPr>
                <w:rFonts w:ascii="標楷體" w:eastAsia="標楷體" w:hAnsi="標楷體" w:cs="Arial Unicode MS"/>
                <w:color w:val="000000"/>
                <w:sz w:val="20"/>
                <w:szCs w:val="20"/>
              </w:rPr>
            </w:pPr>
            <w:r w:rsidRPr="00AF1AB8">
              <w:rPr>
                <w:rFonts w:ascii="標楷體" w:eastAsia="標楷體" w:hAnsi="標楷體" w:cs="Arial Unicode MS" w:hint="eastAsia"/>
                <w:color w:val="000000"/>
                <w:sz w:val="20"/>
                <w:szCs w:val="20"/>
              </w:rPr>
              <w:t>全民國防教育</w:t>
            </w:r>
          </w:p>
          <w:p w:rsidR="00AA621E" w:rsidRPr="005F1F0C" w:rsidRDefault="00AA621E" w:rsidP="00195190">
            <w:pPr>
              <w:jc w:val="both"/>
              <w:rPr>
                <w:rFonts w:ascii="標楷體" w:eastAsia="標楷體" w:hAnsi="標楷體" w:cs="Arial Unicode MS"/>
                <w:color w:val="000000"/>
                <w:sz w:val="20"/>
                <w:szCs w:val="20"/>
              </w:rPr>
            </w:pPr>
          </w:p>
        </w:tc>
        <w:tc>
          <w:tcPr>
            <w:tcW w:w="232" w:type="pct"/>
          </w:tcPr>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第肆單元故事典藏館</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第十一課有錢人可能很窮5-2-1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5-2-5</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5-2-8-1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5-2-8-2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5-2-12 5-2-14-2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5-2-14-4</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5-2-14-5</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6-2-7-4</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◎環境教育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◎生涯發展教育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數與量／八、容量與重量的計算</w:t>
            </w:r>
            <w:r w:rsidRPr="005F1F0C">
              <w:rPr>
                <w:rFonts w:ascii="標楷體" w:eastAsia="標楷體" w:hAnsi="標楷體"/>
                <w:sz w:val="20"/>
                <w:szCs w:val="20"/>
              </w:rPr>
              <w:br/>
              <w:t>4-n-14</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性別平等教育】【生涯發展教育】【家政教育】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power ponit</w:t>
            </w:r>
            <w:r w:rsidRPr="005F1F0C">
              <w:rPr>
                <w:rFonts w:ascii="標楷體" w:eastAsia="標楷體" w:hAnsi="標楷體" w:hint="eastAsia"/>
                <w:sz w:val="20"/>
                <w:szCs w:val="20"/>
              </w:rPr>
              <w:t>-主題簡報製作</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舞獅開山門</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後山花園</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16</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12/8</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12/14</w:t>
            </w:r>
          </w:p>
        </w:tc>
        <w:tc>
          <w:tcPr>
            <w:tcW w:w="508" w:type="pct"/>
            <w:vAlign w:val="center"/>
          </w:tcPr>
          <w:p w:rsidR="00AA621E" w:rsidRPr="005F1F0C" w:rsidRDefault="00AA621E" w:rsidP="00AA621E">
            <w:pPr>
              <w:pStyle w:val="a5"/>
              <w:ind w:left="192" w:hangingChars="96" w:hanging="192"/>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「校園性侵害或性騷擾」與「兒童及少年性交易」防治教育宣導</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第肆單元</w:t>
            </w:r>
            <w:r w:rsidRPr="005F1F0C">
              <w:rPr>
                <w:rFonts w:ascii="標楷體" w:eastAsia="標楷體" w:hAnsi="標楷體" w:cs="Arial Unicode MS" w:hint="eastAsia"/>
                <w:snapToGrid w:val="0"/>
                <w:color w:val="000000"/>
                <w:kern w:val="0"/>
                <w:sz w:val="20"/>
                <w:szCs w:val="20"/>
              </w:rPr>
              <w:t>故事典藏館</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第十二課</w:t>
            </w:r>
            <w:r w:rsidRPr="005F1F0C">
              <w:rPr>
                <w:rFonts w:ascii="標楷體" w:eastAsia="標楷體" w:hAnsi="標楷體" w:cs="Arial Unicode MS" w:hint="eastAsia"/>
                <w:snapToGrid w:val="0"/>
                <w:color w:val="000000"/>
                <w:kern w:val="0"/>
                <w:sz w:val="20"/>
                <w:szCs w:val="20"/>
              </w:rPr>
              <w:t>孫悟空三借芭蕉扇</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5-2-10</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1F6221"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tc>
        <w:tc>
          <w:tcPr>
            <w:tcW w:w="359" w:type="pct"/>
          </w:tcPr>
          <w:p w:rsidR="00AA621E" w:rsidRPr="005F1F0C" w:rsidRDefault="00AA621E" w:rsidP="00195190">
            <w:pPr>
              <w:autoSpaceDE w:val="0"/>
              <w:autoSpaceDN w:val="0"/>
              <w:adjustRightIn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三、臺灣古早物</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5.風鼓</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2-2-3</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◎海洋教育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食物</w:t>
            </w:r>
            <w:r w:rsidRPr="005F1F0C">
              <w:rPr>
                <w:rFonts w:ascii="標楷體" w:eastAsia="標楷體" w:hAnsi="標楷體" w:cs="Times New Roman"/>
                <w:sz w:val="20"/>
                <w:szCs w:val="20"/>
              </w:rPr>
              <w:br/>
              <w:t>Unit 4 What Do You Want?</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家政教育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1-1-3</w:t>
            </w:r>
            <w:r w:rsidRPr="005F1F0C">
              <w:rPr>
                <w:rFonts w:ascii="標楷體" w:eastAsia="標楷體" w:hAnsi="標楷體" w:cs="Times New Roman"/>
                <w:sz w:val="20"/>
                <w:szCs w:val="20"/>
              </w:rPr>
              <w:br/>
              <w:t>1-1-7</w:t>
            </w:r>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1-1-10</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2-1-8</w:t>
            </w:r>
            <w:r w:rsidRPr="005F1F0C">
              <w:rPr>
                <w:rFonts w:ascii="標楷體" w:eastAsia="標楷體" w:hAnsi="標楷體" w:cs="Times New Roman"/>
                <w:sz w:val="20"/>
                <w:szCs w:val="20"/>
              </w:rPr>
              <w:br/>
              <w:t>2-1-9</w:t>
            </w:r>
            <w:r w:rsidRPr="005F1F0C">
              <w:rPr>
                <w:rFonts w:ascii="標楷體" w:eastAsia="標楷體" w:hAnsi="標楷體" w:cs="Times New Roman"/>
                <w:sz w:val="20"/>
                <w:szCs w:val="20"/>
              </w:rPr>
              <w:br/>
              <w:t>2-1-10</w:t>
            </w:r>
            <w:r w:rsidRPr="005F1F0C">
              <w:rPr>
                <w:rFonts w:ascii="標楷體" w:eastAsia="標楷體" w:hAnsi="標楷體" w:cs="Times New Roman"/>
                <w:sz w:val="20"/>
                <w:szCs w:val="20"/>
              </w:rPr>
              <w:br/>
              <w:t>4-1-3</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6-1-1</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數與量／八、容量與重量的計算</w:t>
            </w:r>
            <w:r w:rsidRPr="005F1F0C">
              <w:rPr>
                <w:rFonts w:ascii="標楷體" w:eastAsia="標楷體" w:hAnsi="標楷體"/>
                <w:sz w:val="20"/>
                <w:szCs w:val="20"/>
              </w:rPr>
              <w:br/>
              <w:t>4-n-14</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性別平等教育】【生涯發展教育】【家政教育】</w:t>
            </w:r>
          </w:p>
        </w:tc>
        <w:tc>
          <w:tcPr>
            <w:tcW w:w="309"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三、光的世界</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3.美麗的色光</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6-2-3-1</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6-2-3-2</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第五單元　家鄉的名勝古蹟</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第二課　愛護名勝與古蹟</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【資訊教育】</w:t>
            </w:r>
            <w:r w:rsidRPr="005F1F0C">
              <w:rPr>
                <w:rFonts w:ascii="標楷體" w:eastAsia="標楷體" w:hAnsi="標楷體" w:cs="Times New Roman"/>
                <w:bCs/>
                <w:sz w:val="20"/>
                <w:szCs w:val="20"/>
              </w:rPr>
              <w:br/>
              <w:t>【環境教育】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2-2-1</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〈單元4我的</w:t>
            </w:r>
            <w:r w:rsidRPr="005F1F0C">
              <w:rPr>
                <w:rFonts w:ascii="標楷體" w:eastAsia="標楷體" w:hAnsi="標楷體" w:cs="Arial Unicode MS" w:hint="eastAsia"/>
                <w:snapToGrid w:val="0"/>
                <w:color w:val="000000"/>
                <w:w w:val="80"/>
                <w:kern w:val="0"/>
                <w:sz w:val="20"/>
                <w:szCs w:val="20"/>
              </w:rPr>
              <w:t>SUPER</w:t>
            </w:r>
            <w:r w:rsidRPr="005F1F0C">
              <w:rPr>
                <w:rFonts w:ascii="標楷體" w:eastAsia="標楷體" w:hAnsi="標楷體" w:cs="Arial Unicode MS" w:hint="eastAsia"/>
                <w:snapToGrid w:val="0"/>
                <w:color w:val="000000"/>
                <w:kern w:val="0"/>
                <w:sz w:val="20"/>
                <w:szCs w:val="20"/>
              </w:rPr>
              <w:t>面〉面具嘉年華、面具聯合國</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〈單元8故鄉的聲音〉水岸記事</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〈單元12海豚要回家〉海豚進行曲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第四單元性別觀察家</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活動一生活觀察員</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【性別平等教育】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2-2-2</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參、運動真好玩</w:t>
            </w:r>
          </w:p>
          <w:p w:rsidR="00AA621E" w:rsidRPr="005F1F0C" w:rsidRDefault="00AA621E" w:rsidP="00195190">
            <w:pPr>
              <w:jc w:val="both"/>
              <w:rPr>
                <w:rFonts w:ascii="標楷體" w:eastAsia="標楷體" w:hAnsi="標楷體" w:cs="Arial Unicode MS"/>
                <w:snapToGrid w:val="0"/>
                <w:color w:val="000000"/>
                <w:sz w:val="20"/>
                <w:szCs w:val="20"/>
              </w:rPr>
            </w:pPr>
            <w:r w:rsidRPr="005F1F0C">
              <w:rPr>
                <w:rFonts w:ascii="標楷體" w:eastAsia="標楷體" w:hAnsi="標楷體" w:cs="Courier New" w:hint="eastAsia"/>
                <w:snapToGrid w:val="0"/>
                <w:color w:val="000000"/>
                <w:sz w:val="20"/>
                <w:szCs w:val="20"/>
              </w:rPr>
              <w:t>十一.</w:t>
            </w:r>
            <w:r w:rsidRPr="005F1F0C">
              <w:rPr>
                <w:rFonts w:ascii="標楷體" w:eastAsia="標楷體" w:hAnsi="標楷體" w:cs="Arial Unicode MS" w:hint="eastAsia"/>
                <w:snapToGrid w:val="0"/>
                <w:color w:val="000000"/>
                <w:sz w:val="20"/>
                <w:szCs w:val="20"/>
              </w:rPr>
              <w:t>單槓高手</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hint="eastAsia"/>
                <w:color w:val="000000"/>
                <w:sz w:val="20"/>
                <w:szCs w:val="20"/>
              </w:rPr>
              <w:t>3-2-4</w:t>
            </w:r>
          </w:p>
        </w:tc>
        <w:tc>
          <w:tcPr>
            <w:tcW w:w="232" w:type="pct"/>
          </w:tcPr>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第肆單元故事典藏館</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第十二課孫悟空三借芭蕉扇1-2-1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3-2-3-5</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2-2-1-1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2-2-2-3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3-2-4-3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5-2-4-1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5-2-7-1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5-2-14-5</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6-2-7-4</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3-2-1-2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6-2-1-1</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數與量／八、容量與重量的計算</w:t>
            </w:r>
            <w:r w:rsidRPr="005F1F0C">
              <w:rPr>
                <w:rFonts w:ascii="標楷體" w:eastAsia="標楷體" w:hAnsi="標楷體"/>
                <w:sz w:val="20"/>
                <w:szCs w:val="20"/>
              </w:rPr>
              <w:br/>
              <w:t>4-n-14</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性別平等教育】【生涯發展教育】【家政教育】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power ponit</w:t>
            </w:r>
            <w:r w:rsidRPr="005F1F0C">
              <w:rPr>
                <w:rFonts w:ascii="標楷體" w:eastAsia="標楷體" w:hAnsi="標楷體" w:hint="eastAsia"/>
                <w:sz w:val="20"/>
                <w:szCs w:val="20"/>
              </w:rPr>
              <w:t>-主題簡報製作</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舞獅開山門</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後山花園</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17</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12/</w:t>
            </w:r>
            <w:r w:rsidRPr="005F1F0C">
              <w:rPr>
                <w:rFonts w:ascii="標楷體" w:eastAsia="標楷體" w:hAnsi="標楷體"/>
                <w:color w:val="000000"/>
                <w:sz w:val="20"/>
                <w:szCs w:val="20"/>
              </w:rPr>
              <w:t>1</w:t>
            </w:r>
            <w:r w:rsidRPr="005F1F0C">
              <w:rPr>
                <w:rFonts w:ascii="標楷體" w:eastAsia="標楷體" w:hAnsi="標楷體" w:hint="eastAsia"/>
                <w:color w:val="000000"/>
                <w:sz w:val="20"/>
                <w:szCs w:val="20"/>
              </w:rPr>
              <w:t>5</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12/21</w:t>
            </w:r>
          </w:p>
        </w:tc>
        <w:tc>
          <w:tcPr>
            <w:tcW w:w="508" w:type="pct"/>
            <w:vAlign w:val="center"/>
          </w:tcPr>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校內學藝競賽</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●國防</w:t>
            </w:r>
            <w:r w:rsidRPr="005F1F0C">
              <w:rPr>
                <w:rFonts w:ascii="標楷體" w:eastAsia="標楷體" w:hAnsi="標楷體" w:hint="eastAsia"/>
                <w:color w:val="000000"/>
                <w:szCs w:val="20"/>
              </w:rPr>
              <w:t>教育宣導</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第肆單元</w:t>
            </w:r>
            <w:r w:rsidRPr="005F1F0C">
              <w:rPr>
                <w:rFonts w:ascii="標楷體" w:eastAsia="標楷體" w:hAnsi="標楷體" w:cs="Arial Unicode MS" w:hint="eastAsia"/>
                <w:snapToGrid w:val="0"/>
                <w:color w:val="000000"/>
                <w:kern w:val="0"/>
                <w:sz w:val="20"/>
                <w:szCs w:val="20"/>
              </w:rPr>
              <w:t>故事典藏館</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第十三課</w:t>
            </w:r>
            <w:r w:rsidRPr="005F1F0C">
              <w:rPr>
                <w:rFonts w:ascii="標楷體" w:eastAsia="標楷體" w:hAnsi="標楷體" w:cs="Arial Unicode MS" w:hint="eastAsia"/>
                <w:snapToGrid w:val="0"/>
                <w:color w:val="000000"/>
                <w:kern w:val="0"/>
                <w:sz w:val="20"/>
                <w:szCs w:val="20"/>
              </w:rPr>
              <w:t>快樂的油漆工</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3-2-4-3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1F6221"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tc>
        <w:tc>
          <w:tcPr>
            <w:tcW w:w="359" w:type="pct"/>
          </w:tcPr>
          <w:p w:rsidR="00AA621E" w:rsidRPr="005F1F0C" w:rsidRDefault="00AA621E" w:rsidP="00195190">
            <w:pPr>
              <w:autoSpaceDE w:val="0"/>
              <w:autoSpaceDN w:val="0"/>
              <w:adjustRightIn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三、臺灣古早物</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5.風鼓</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3-2-2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食物</w:t>
            </w:r>
            <w:r w:rsidRPr="005F1F0C">
              <w:rPr>
                <w:rFonts w:ascii="標楷體" w:eastAsia="標楷體" w:hAnsi="標楷體" w:cs="Times New Roman"/>
                <w:sz w:val="20"/>
                <w:szCs w:val="20"/>
              </w:rPr>
              <w:br/>
              <w:t>Unit 4 What Do You Want?</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家政教育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1-1-10</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2-1-4</w:t>
            </w:r>
            <w:r w:rsidRPr="005F1F0C">
              <w:rPr>
                <w:rFonts w:ascii="標楷體" w:eastAsia="標楷體" w:hAnsi="標楷體" w:cs="Times New Roman"/>
                <w:bCs/>
                <w:sz w:val="20"/>
                <w:szCs w:val="20"/>
              </w:rPr>
              <w:br/>
              <w:t>2-1-10</w:t>
            </w:r>
            <w:r w:rsidRPr="005F1F0C">
              <w:rPr>
                <w:rFonts w:ascii="標楷體" w:eastAsia="標楷體" w:hAnsi="標楷體" w:cs="Times New Roman"/>
                <w:bCs/>
                <w:sz w:val="20"/>
                <w:szCs w:val="20"/>
              </w:rPr>
              <w:br/>
              <w:t>4-1-3</w:t>
            </w:r>
            <w:r w:rsidRPr="005F1F0C">
              <w:rPr>
                <w:rFonts w:ascii="標楷體" w:eastAsia="標楷體" w:hAnsi="標楷體" w:cs="Times New Roman"/>
                <w:bCs/>
                <w:sz w:val="20"/>
                <w:szCs w:val="20"/>
              </w:rPr>
              <w:br/>
              <w:t>4-1-4</w:t>
            </w:r>
            <w:r w:rsidRPr="005F1F0C">
              <w:rPr>
                <w:rFonts w:ascii="標楷體" w:eastAsia="標楷體" w:hAnsi="標楷體" w:cs="Times New Roman"/>
                <w:bCs/>
                <w:sz w:val="20"/>
                <w:szCs w:val="20"/>
              </w:rPr>
              <w:br/>
              <w:t>5-1-2</w:t>
            </w:r>
            <w:r w:rsidRPr="005F1F0C">
              <w:rPr>
                <w:rFonts w:ascii="標楷體" w:eastAsia="標楷體" w:hAnsi="標楷體" w:cs="Times New Roman"/>
                <w:bCs/>
                <w:sz w:val="20"/>
                <w:szCs w:val="20"/>
              </w:rPr>
              <w:br/>
              <w:t>5-1-6</w:t>
            </w:r>
            <w:r w:rsidRPr="005F1F0C">
              <w:rPr>
                <w:rFonts w:ascii="標楷體" w:eastAsia="標楷體" w:hAnsi="標楷體" w:cs="Times New Roman"/>
                <w:bCs/>
                <w:sz w:val="20"/>
                <w:szCs w:val="20"/>
              </w:rPr>
              <w:br/>
              <w:t>6-1-1</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數與量／九、小數</w:t>
            </w:r>
            <w:r w:rsidRPr="005F1F0C">
              <w:rPr>
                <w:rFonts w:ascii="標楷體" w:eastAsia="標楷體" w:hAnsi="標楷體"/>
                <w:sz w:val="20"/>
                <w:szCs w:val="20"/>
              </w:rPr>
              <w:br/>
              <w:t>4-n-11</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w:t>
            </w:r>
          </w:p>
        </w:tc>
        <w:tc>
          <w:tcPr>
            <w:tcW w:w="309"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四、運輸工具與能源</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1.運輸工具的種類與特性</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新細明體" w:hint="eastAsia"/>
                <w:snapToGrid w:val="0"/>
                <w:color w:val="000000"/>
                <w:kern w:val="0"/>
                <w:sz w:val="20"/>
                <w:szCs w:val="20"/>
              </w:rPr>
              <w:t>◎</w:t>
            </w: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1-2-5-3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2-2-6-2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4-2-1-2</w:t>
            </w:r>
          </w:p>
          <w:p w:rsidR="00AA621E" w:rsidRPr="001F6221"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4-2-2-1</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第五單元　家鄉的名勝古蹟</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第二課　愛護名勝與古蹟</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【資訊教育】</w:t>
            </w:r>
            <w:r w:rsidRPr="005F1F0C">
              <w:rPr>
                <w:rFonts w:ascii="標楷體" w:eastAsia="標楷體" w:hAnsi="標楷體" w:cs="Times New Roman"/>
                <w:bCs/>
                <w:sz w:val="20"/>
                <w:szCs w:val="20"/>
              </w:rPr>
              <w:br/>
              <w:t>【環境教育】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1-2-2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2-2-1</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〈單元4我的</w:t>
            </w:r>
            <w:r w:rsidRPr="005F1F0C">
              <w:rPr>
                <w:rFonts w:ascii="標楷體" w:eastAsia="標楷體" w:hAnsi="標楷體" w:cs="Arial Unicode MS" w:hint="eastAsia"/>
                <w:snapToGrid w:val="0"/>
                <w:color w:val="000000"/>
                <w:w w:val="80"/>
                <w:kern w:val="0"/>
                <w:sz w:val="20"/>
                <w:szCs w:val="20"/>
              </w:rPr>
              <w:t>SUPER</w:t>
            </w:r>
            <w:r w:rsidRPr="005F1F0C">
              <w:rPr>
                <w:rFonts w:ascii="標楷體" w:eastAsia="標楷體" w:hAnsi="標楷體" w:cs="Arial Unicode MS" w:hint="eastAsia"/>
                <w:snapToGrid w:val="0"/>
                <w:color w:val="000000"/>
                <w:kern w:val="0"/>
                <w:sz w:val="20"/>
                <w:szCs w:val="20"/>
              </w:rPr>
              <w:t>面〉變臉大作戰</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〈單元8故鄉的聲音〉反覆記號、連結線與圓滑線</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〈單元12海豚要回家〉白海豚的家</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第四單元性別觀察家</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活動一生活觀察員</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【性別平等教育】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2-2-2</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參、運動真好玩</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十二.熱血躲避球</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3-2-4</w:t>
            </w:r>
          </w:p>
        </w:tc>
        <w:tc>
          <w:tcPr>
            <w:tcW w:w="232" w:type="pct"/>
          </w:tcPr>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第肆單元故事典藏館</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第十三課快樂的油漆工1-2-3-2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3-2-3-5</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2-2-2-3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5-2-10</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3-2-1-3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5-2-4-1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5-2-7-1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5-2-14-5</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6-2-7-4</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3-2-1-2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6-2-8-1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◎家政教育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◎生涯發展教育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數與量／九、小數</w:t>
            </w:r>
            <w:r w:rsidRPr="005F1F0C">
              <w:rPr>
                <w:rFonts w:ascii="標楷體" w:eastAsia="標楷體" w:hAnsi="標楷體"/>
                <w:sz w:val="20"/>
                <w:szCs w:val="20"/>
              </w:rPr>
              <w:br/>
              <w:t>4-n-11</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power ponit</w:t>
            </w:r>
            <w:r w:rsidRPr="005F1F0C">
              <w:rPr>
                <w:rFonts w:ascii="標楷體" w:eastAsia="標楷體" w:hAnsi="標楷體" w:hint="eastAsia"/>
                <w:sz w:val="20"/>
                <w:szCs w:val="20"/>
              </w:rPr>
              <w:t>-主題簡報製作</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舞獅開山門</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後山花園</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18</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12/22</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w:t>
            </w:r>
            <w:r w:rsidRPr="005F1F0C">
              <w:rPr>
                <w:rFonts w:ascii="標楷體" w:eastAsia="標楷體" w:hAnsi="標楷體"/>
                <w:color w:val="000000"/>
                <w:sz w:val="20"/>
                <w:szCs w:val="20"/>
              </w:rPr>
              <w:t>2</w:t>
            </w:r>
            <w:r w:rsidRPr="005F1F0C">
              <w:rPr>
                <w:rFonts w:ascii="標楷體" w:eastAsia="標楷體" w:hAnsi="標楷體" w:hint="eastAsia"/>
                <w:color w:val="000000"/>
                <w:sz w:val="20"/>
                <w:szCs w:val="20"/>
              </w:rPr>
              <w:t>/28</w:t>
            </w:r>
          </w:p>
        </w:tc>
        <w:tc>
          <w:tcPr>
            <w:tcW w:w="508" w:type="pct"/>
            <w:vAlign w:val="center"/>
          </w:tcPr>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冬至聖誕活動</w:t>
            </w:r>
          </w:p>
          <w:p w:rsidR="00AA621E" w:rsidRPr="005F1F0C" w:rsidRDefault="00AA621E" w:rsidP="00AA621E">
            <w:pPr>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法治教育宣導</w:t>
            </w:r>
          </w:p>
          <w:p w:rsidR="00AA621E" w:rsidRPr="005F1F0C" w:rsidRDefault="00AA621E" w:rsidP="00AA621E">
            <w:pPr>
              <w:ind w:left="200" w:hangingChars="100" w:hanging="200"/>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●國中小擴大防火宣導</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第肆單元</w:t>
            </w:r>
            <w:r w:rsidRPr="005F1F0C">
              <w:rPr>
                <w:rFonts w:ascii="標楷體" w:eastAsia="標楷體" w:hAnsi="標楷體" w:cs="Arial Unicode MS" w:hint="eastAsia"/>
                <w:snapToGrid w:val="0"/>
                <w:color w:val="000000"/>
                <w:kern w:val="0"/>
                <w:sz w:val="20"/>
                <w:szCs w:val="20"/>
              </w:rPr>
              <w:t>故事典藏館</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第十四課</w:t>
            </w:r>
            <w:r w:rsidRPr="005F1F0C">
              <w:rPr>
                <w:rFonts w:ascii="標楷體" w:eastAsia="標楷體" w:hAnsi="標楷體" w:cs="Arial Unicode MS" w:hint="eastAsia"/>
                <w:snapToGrid w:val="0"/>
                <w:color w:val="000000"/>
                <w:kern w:val="0"/>
                <w:sz w:val="20"/>
                <w:szCs w:val="20"/>
              </w:rPr>
              <w:t>巨人和春天</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3-2-4-3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1F6221"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tc>
        <w:tc>
          <w:tcPr>
            <w:tcW w:w="359" w:type="pct"/>
          </w:tcPr>
          <w:p w:rsidR="00AA621E" w:rsidRPr="005F1F0C" w:rsidRDefault="00AA621E" w:rsidP="00195190">
            <w:pPr>
              <w:autoSpaceDE w:val="0"/>
              <w:autoSpaceDN w:val="0"/>
              <w:adjustRightIn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三、臺灣古早物</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color w:val="000000" w:themeColor="text1"/>
                <w:spacing w:val="-20"/>
                <w:sz w:val="20"/>
                <w:szCs w:val="20"/>
              </w:rPr>
              <w:t>5.風鼓</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2-2-3</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複習二</w:t>
            </w:r>
            <w:r w:rsidRPr="005F1F0C">
              <w:rPr>
                <w:rFonts w:ascii="標楷體" w:eastAsia="標楷體" w:hAnsi="標楷體" w:cs="Times New Roman"/>
                <w:sz w:val="20"/>
                <w:szCs w:val="20"/>
              </w:rPr>
              <w:br/>
              <w:t>Review 2</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家政教育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1-1-2</w:t>
            </w:r>
            <w:r w:rsidRPr="005F1F0C">
              <w:rPr>
                <w:rFonts w:ascii="標楷體" w:eastAsia="標楷體" w:hAnsi="標楷體" w:cs="Times New Roman"/>
                <w:bCs/>
                <w:sz w:val="20"/>
                <w:szCs w:val="20"/>
              </w:rPr>
              <w:br/>
              <w:t>1-1-8</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2-1-6</w:t>
            </w:r>
            <w:r w:rsidRPr="005F1F0C">
              <w:rPr>
                <w:rFonts w:ascii="標楷體" w:eastAsia="標楷體" w:hAnsi="標楷體" w:cs="Times New Roman"/>
                <w:bCs/>
                <w:sz w:val="20"/>
                <w:szCs w:val="20"/>
              </w:rPr>
              <w:br/>
              <w:t>2-1-9</w:t>
            </w:r>
            <w:r w:rsidRPr="005F1F0C">
              <w:rPr>
                <w:rFonts w:ascii="標楷體" w:eastAsia="標楷體" w:hAnsi="標楷體" w:cs="Times New Roman"/>
                <w:bCs/>
                <w:sz w:val="20"/>
                <w:szCs w:val="20"/>
              </w:rPr>
              <w:br/>
              <w:t>3-1-5</w:t>
            </w:r>
            <w:r w:rsidRPr="005F1F0C">
              <w:rPr>
                <w:rFonts w:ascii="標楷體" w:eastAsia="標楷體" w:hAnsi="標楷體" w:cs="Times New Roman"/>
                <w:bCs/>
                <w:sz w:val="20"/>
                <w:szCs w:val="20"/>
              </w:rPr>
              <w:br/>
              <w:t>4-1-3</w:t>
            </w:r>
            <w:r w:rsidRPr="005F1F0C">
              <w:rPr>
                <w:rFonts w:ascii="標楷體" w:eastAsia="標楷體" w:hAnsi="標楷體" w:cs="Times New Roman"/>
                <w:bCs/>
                <w:sz w:val="20"/>
                <w:szCs w:val="20"/>
              </w:rPr>
              <w:br/>
              <w:t>5-1-2</w:t>
            </w:r>
            <w:r w:rsidRPr="005F1F0C">
              <w:rPr>
                <w:rFonts w:ascii="標楷體" w:eastAsia="標楷體" w:hAnsi="標楷體" w:cs="Times New Roman"/>
                <w:bCs/>
                <w:sz w:val="20"/>
                <w:szCs w:val="20"/>
              </w:rPr>
              <w:br/>
              <w:t>5-1-6</w:t>
            </w:r>
            <w:r w:rsidRPr="005F1F0C">
              <w:rPr>
                <w:rFonts w:ascii="標楷體" w:eastAsia="標楷體" w:hAnsi="標楷體" w:cs="Times New Roman"/>
                <w:bCs/>
                <w:sz w:val="20"/>
                <w:szCs w:val="20"/>
              </w:rPr>
              <w:br/>
              <w:t>6-1-1</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數與量／九、小數</w:t>
            </w:r>
            <w:r w:rsidRPr="005F1F0C">
              <w:rPr>
                <w:rFonts w:ascii="標楷體" w:eastAsia="標楷體" w:hAnsi="標楷體"/>
                <w:sz w:val="20"/>
                <w:szCs w:val="20"/>
              </w:rPr>
              <w:br/>
              <w:t>4-n-11</w:t>
            </w:r>
            <w:r w:rsidRPr="005F1F0C">
              <w:rPr>
                <w:rFonts w:ascii="標楷體" w:eastAsia="標楷體" w:hAnsi="標楷體"/>
                <w:sz w:val="20"/>
                <w:szCs w:val="20"/>
              </w:rPr>
              <w:br/>
              <w:t>【</w:t>
            </w:r>
            <w:r w:rsidRPr="005F1F0C">
              <w:rPr>
                <w:rFonts w:ascii="標楷體" w:eastAsia="標楷體" w:hAnsi="標楷體" w:hint="eastAsia"/>
                <w:sz w:val="20"/>
                <w:szCs w:val="20"/>
              </w:rPr>
              <w:t>性別平等教育】【生涯發展教育】</w:t>
            </w:r>
          </w:p>
        </w:tc>
        <w:tc>
          <w:tcPr>
            <w:tcW w:w="309"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四、運輸工具與能源</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2.運輸工具的構造、3.能源</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新細明體" w:hint="eastAsia"/>
                <w:snapToGrid w:val="0"/>
                <w:color w:val="000000"/>
                <w:kern w:val="0"/>
                <w:sz w:val="20"/>
                <w:szCs w:val="20"/>
              </w:rPr>
              <w:t>◎</w:t>
            </w: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1-2-5-2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2-2-6-2</w:t>
            </w:r>
          </w:p>
          <w:p w:rsidR="00AA621E" w:rsidRPr="001F6221"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3-2-0-1</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第六單元　家鄉的節慶與民俗活動</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第一課　傳統節慶</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【家政教育】</w:t>
            </w:r>
            <w:r w:rsidRPr="005F1F0C">
              <w:rPr>
                <w:rFonts w:ascii="標楷體" w:eastAsia="標楷體" w:hAnsi="標楷體" w:cs="Times New Roman"/>
                <w:bCs/>
                <w:sz w:val="20"/>
                <w:szCs w:val="20"/>
              </w:rPr>
              <w:br/>
              <w:t>【海洋教育】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2-2-2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4-2-2</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〈單元4我的</w:t>
            </w:r>
            <w:r w:rsidRPr="005F1F0C">
              <w:rPr>
                <w:rFonts w:ascii="標楷體" w:eastAsia="標楷體" w:hAnsi="標楷體" w:cs="Arial Unicode MS" w:hint="eastAsia"/>
                <w:snapToGrid w:val="0"/>
                <w:color w:val="000000"/>
                <w:w w:val="80"/>
                <w:kern w:val="0"/>
                <w:sz w:val="20"/>
                <w:szCs w:val="20"/>
              </w:rPr>
              <w:t>SUPER</w:t>
            </w:r>
            <w:r w:rsidRPr="005F1F0C">
              <w:rPr>
                <w:rFonts w:ascii="標楷體" w:eastAsia="標楷體" w:hAnsi="標楷體" w:cs="Arial Unicode MS" w:hint="eastAsia"/>
                <w:snapToGrid w:val="0"/>
                <w:color w:val="000000"/>
                <w:kern w:val="0"/>
                <w:sz w:val="20"/>
                <w:szCs w:val="20"/>
              </w:rPr>
              <w:t>面〉變臉大作戰</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〈單元8故鄉的聲音〉C大調的I級、IV級、V級和弦</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〈單元12海豚要回家〉如果我是</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第四單元性別觀察家</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活動一生活觀察員</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【性別平等教育】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2-2-2</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參、運動真好玩</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十二.熱血躲避球</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3-2-4</w:t>
            </w:r>
          </w:p>
        </w:tc>
        <w:tc>
          <w:tcPr>
            <w:tcW w:w="232" w:type="pct"/>
          </w:tcPr>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第肆單元故事典藏館</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第十四課巨人和春天1-2-1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3-2-3-5</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4-2-1-3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2-2-2-3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3-2-4-3</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5-2-3-1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5-2-4-1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5-2-7-1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5-2-14-5</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6-2-7-4</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3-2-1-2</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6-2-1-1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6-2-8-1</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◎環境教育</w:t>
            </w:r>
          </w:p>
          <w:p w:rsidR="00AA621E" w:rsidRPr="005F1F0C" w:rsidRDefault="00AA621E" w:rsidP="00195190">
            <w:pPr>
              <w:snapToGrid w:val="0"/>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◎人權教育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數與量／九、小數</w:t>
            </w:r>
            <w:r w:rsidRPr="005F1F0C">
              <w:rPr>
                <w:rFonts w:ascii="標楷體" w:eastAsia="標楷體" w:hAnsi="標楷體"/>
                <w:sz w:val="20"/>
                <w:szCs w:val="20"/>
              </w:rPr>
              <w:br/>
              <w:t>4-n-11</w:t>
            </w:r>
            <w:r w:rsidRPr="005F1F0C">
              <w:rPr>
                <w:rFonts w:ascii="標楷體" w:eastAsia="標楷體" w:hAnsi="標楷體"/>
                <w:sz w:val="20"/>
                <w:szCs w:val="20"/>
              </w:rPr>
              <w:br/>
              <w:t>【</w:t>
            </w:r>
            <w:r w:rsidRPr="005F1F0C">
              <w:rPr>
                <w:rFonts w:ascii="標楷體" w:eastAsia="標楷體" w:hAnsi="標楷體" w:hint="eastAsia"/>
                <w:sz w:val="20"/>
                <w:szCs w:val="20"/>
              </w:rPr>
              <w:t>性別平等教育】【生涯發展教育】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power ponit</w:t>
            </w:r>
            <w:r w:rsidRPr="005F1F0C">
              <w:rPr>
                <w:rFonts w:ascii="標楷體" w:eastAsia="標楷體" w:hAnsi="標楷體" w:hint="eastAsia"/>
                <w:sz w:val="20"/>
                <w:szCs w:val="20"/>
              </w:rPr>
              <w:t>-主題簡報製作</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舞獅開山門</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後山花園</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19</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12/29</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1/4</w:t>
            </w:r>
          </w:p>
        </w:tc>
        <w:tc>
          <w:tcPr>
            <w:tcW w:w="508" w:type="pct"/>
            <w:vAlign w:val="center"/>
          </w:tcPr>
          <w:p w:rsidR="00AA621E" w:rsidRPr="005F1F0C" w:rsidRDefault="00AA621E" w:rsidP="00AA621E">
            <w:pPr>
              <w:ind w:left="192" w:hangingChars="96" w:hanging="192"/>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●1/1開國紀念日日</w:t>
            </w:r>
          </w:p>
          <w:p w:rsidR="00AA621E" w:rsidRPr="005F1F0C" w:rsidRDefault="00AA621E" w:rsidP="00AA621E">
            <w:pPr>
              <w:ind w:left="200" w:hangingChars="100" w:hanging="200"/>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校內體育競賽活動</w:t>
            </w:r>
          </w:p>
          <w:p w:rsidR="00AA621E" w:rsidRPr="005F1F0C" w:rsidRDefault="00AA621E" w:rsidP="00AA621E">
            <w:pPr>
              <w:ind w:left="200" w:hangingChars="100" w:hanging="200"/>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水域安全教育宣導</w:t>
            </w:r>
          </w:p>
          <w:p w:rsidR="00AA621E" w:rsidRPr="005F1F0C" w:rsidRDefault="00AA621E" w:rsidP="00AA621E">
            <w:pPr>
              <w:ind w:left="200" w:hangingChars="100" w:hanging="200"/>
              <w:rPr>
                <w:rFonts w:ascii="標楷體" w:eastAsia="標楷體" w:hAnsi="標楷體"/>
                <w:color w:val="FF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作業查閱</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語文天地四</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3-2-3-5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3-2-4-1</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5-2-3</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傳統念謠～</w:t>
            </w:r>
            <w:r w:rsidRPr="005F1F0C">
              <w:rPr>
                <w:rFonts w:ascii="標楷體" w:eastAsia="標楷體" w:hAnsi="標楷體"/>
                <w:color w:val="000000" w:themeColor="text1"/>
                <w:spacing w:val="-20"/>
                <w:sz w:val="20"/>
                <w:szCs w:val="20"/>
              </w:rPr>
              <w:t>天烏烏</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2-2-3</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2-2-4</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2-2-7</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◎家政教育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期末評量</w:t>
            </w:r>
            <w:r w:rsidRPr="005F1F0C">
              <w:rPr>
                <w:rFonts w:ascii="標楷體" w:eastAsia="標楷體" w:hAnsi="標楷體" w:cs="Times New Roman"/>
                <w:sz w:val="20"/>
                <w:szCs w:val="20"/>
              </w:rPr>
              <w:br/>
              <w:t>Exam 2</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【人權教育】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1-1-2</w:t>
            </w:r>
            <w:r w:rsidRPr="005F1F0C">
              <w:rPr>
                <w:rFonts w:ascii="標楷體" w:eastAsia="標楷體" w:hAnsi="標楷體" w:cs="Times New Roman"/>
                <w:bCs/>
                <w:sz w:val="20"/>
                <w:szCs w:val="20"/>
              </w:rPr>
              <w:br/>
              <w:t>1-1-3</w:t>
            </w:r>
            <w:r w:rsidRPr="005F1F0C">
              <w:rPr>
                <w:rFonts w:ascii="標楷體" w:eastAsia="標楷體" w:hAnsi="標楷體" w:cs="Times New Roman"/>
                <w:bCs/>
                <w:sz w:val="20"/>
                <w:szCs w:val="20"/>
              </w:rPr>
              <w:br/>
              <w:t>1-1-8</w:t>
            </w:r>
            <w:r w:rsidRPr="005F1F0C">
              <w:rPr>
                <w:rFonts w:ascii="標楷體" w:eastAsia="標楷體" w:hAnsi="標楷體" w:cs="Times New Roman"/>
                <w:bCs/>
                <w:sz w:val="20"/>
                <w:szCs w:val="20"/>
              </w:rPr>
              <w:br/>
              <w:t>2-1-3</w:t>
            </w:r>
            <w:r w:rsidRPr="005F1F0C">
              <w:rPr>
                <w:rFonts w:ascii="標楷體" w:eastAsia="標楷體" w:hAnsi="標楷體" w:cs="Times New Roman"/>
                <w:bCs/>
                <w:sz w:val="20"/>
                <w:szCs w:val="20"/>
              </w:rPr>
              <w:br/>
              <w:t>2-1-4</w:t>
            </w:r>
            <w:r w:rsidRPr="005F1F0C">
              <w:rPr>
                <w:rFonts w:ascii="標楷體" w:eastAsia="標楷體" w:hAnsi="標楷體" w:cs="Times New Roman"/>
                <w:bCs/>
                <w:sz w:val="20"/>
                <w:szCs w:val="20"/>
              </w:rPr>
              <w:br/>
              <w:t>2-1-10</w:t>
            </w:r>
            <w:r w:rsidRPr="005F1F0C">
              <w:rPr>
                <w:rFonts w:ascii="標楷體" w:eastAsia="標楷體" w:hAnsi="標楷體" w:cs="Times New Roman"/>
                <w:bCs/>
                <w:sz w:val="20"/>
                <w:szCs w:val="20"/>
              </w:rPr>
              <w:br/>
              <w:t>2-1-11</w:t>
            </w:r>
            <w:r w:rsidRPr="005F1F0C">
              <w:rPr>
                <w:rFonts w:ascii="標楷體" w:eastAsia="標楷體" w:hAnsi="標楷體" w:cs="Times New Roman"/>
                <w:bCs/>
                <w:sz w:val="20"/>
                <w:szCs w:val="20"/>
              </w:rPr>
              <w:br/>
              <w:t>3-1-5</w:t>
            </w:r>
            <w:r w:rsidRPr="005F1F0C">
              <w:rPr>
                <w:rFonts w:ascii="標楷體" w:eastAsia="標楷體" w:hAnsi="標楷體" w:cs="Times New Roman"/>
                <w:bCs/>
                <w:sz w:val="20"/>
                <w:szCs w:val="20"/>
              </w:rPr>
              <w:br/>
              <w:t>3-1-7</w:t>
            </w:r>
            <w:r w:rsidRPr="005F1F0C">
              <w:rPr>
                <w:rFonts w:ascii="標楷體" w:eastAsia="標楷體" w:hAnsi="標楷體" w:cs="Times New Roman"/>
                <w:bCs/>
                <w:sz w:val="20"/>
                <w:szCs w:val="20"/>
              </w:rPr>
              <w:br/>
              <w:t>4-1-3</w:t>
            </w:r>
            <w:r w:rsidRPr="005F1F0C">
              <w:rPr>
                <w:rFonts w:ascii="標楷體" w:eastAsia="標楷體" w:hAnsi="標楷體" w:cs="Times New Roman"/>
                <w:bCs/>
                <w:sz w:val="20"/>
                <w:szCs w:val="20"/>
              </w:rPr>
              <w:br/>
              <w:t>5-1-2</w:t>
            </w:r>
            <w:r w:rsidRPr="005F1F0C">
              <w:rPr>
                <w:rFonts w:ascii="標楷體" w:eastAsia="標楷體" w:hAnsi="標楷體" w:cs="Times New Roman"/>
                <w:bCs/>
                <w:sz w:val="20"/>
                <w:szCs w:val="20"/>
              </w:rPr>
              <w:br/>
              <w:t>5-1-6</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數與量／九、小數</w:t>
            </w:r>
            <w:r w:rsidRPr="005F1F0C">
              <w:rPr>
                <w:rFonts w:ascii="標楷體" w:eastAsia="標楷體" w:hAnsi="標楷體"/>
                <w:sz w:val="20"/>
                <w:szCs w:val="20"/>
              </w:rPr>
              <w:br/>
              <w:t>4-n-12</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w:t>
            </w:r>
          </w:p>
        </w:tc>
        <w:tc>
          <w:tcPr>
            <w:tcW w:w="309"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四、運輸工具與能源</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3.能源</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新細明體" w:hint="eastAsia"/>
                <w:snapToGrid w:val="0"/>
                <w:color w:val="000000"/>
                <w:kern w:val="0"/>
                <w:sz w:val="20"/>
                <w:szCs w:val="20"/>
              </w:rPr>
              <w:t>◎</w:t>
            </w: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1-2-5-2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2-2-6-2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4-2-2-3</w:t>
            </w:r>
          </w:p>
          <w:p w:rsidR="00AA621E" w:rsidRPr="001F6221"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第六單元　家鄉的節慶與民俗活動</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第一課　傳統節慶</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【家政教育】</w:t>
            </w:r>
            <w:r w:rsidRPr="005F1F0C">
              <w:rPr>
                <w:rFonts w:ascii="標楷體" w:eastAsia="標楷體" w:hAnsi="標楷體" w:cs="Times New Roman"/>
                <w:bCs/>
                <w:sz w:val="20"/>
                <w:szCs w:val="20"/>
              </w:rPr>
              <w:br/>
              <w:t>【海洋教育】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2-2-2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4-2-2</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〈單元4我的</w:t>
            </w:r>
            <w:r w:rsidRPr="005F1F0C">
              <w:rPr>
                <w:rFonts w:ascii="標楷體" w:eastAsia="標楷體" w:hAnsi="標楷體" w:cs="Arial Unicode MS" w:hint="eastAsia"/>
                <w:snapToGrid w:val="0"/>
                <w:color w:val="000000"/>
                <w:w w:val="80"/>
                <w:kern w:val="0"/>
                <w:sz w:val="20"/>
                <w:szCs w:val="20"/>
              </w:rPr>
              <w:t>SUPER</w:t>
            </w:r>
            <w:r w:rsidRPr="005F1F0C">
              <w:rPr>
                <w:rFonts w:ascii="標楷體" w:eastAsia="標楷體" w:hAnsi="標楷體" w:cs="Arial Unicode MS" w:hint="eastAsia"/>
                <w:snapToGrid w:val="0"/>
                <w:color w:val="000000"/>
                <w:kern w:val="0"/>
                <w:sz w:val="20"/>
                <w:szCs w:val="20"/>
              </w:rPr>
              <w:t>面〉變臉大作戰</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〈單元8故鄉的聲音〉C大調的I級、IV級、V級和弦</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〈單元12海豚要回家〉白海豚的獨白</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w:t>
            </w:r>
            <w:r w:rsidRPr="005F1F0C">
              <w:rPr>
                <w:rFonts w:ascii="標楷體" w:eastAsia="標楷體" w:hAnsi="標楷體" w:cs="Times New Roman" w:hint="eastAsia"/>
                <w:snapToGrid w:val="0"/>
                <w:color w:val="000000"/>
                <w:kern w:val="0"/>
                <w:sz w:val="20"/>
                <w:szCs w:val="20"/>
              </w:rPr>
              <w:t>教育</w:t>
            </w: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第四單元性別觀察家</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活動二性別共和國</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【性別平等教育】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2-2-2</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參、運動真好玩</w:t>
            </w:r>
          </w:p>
          <w:p w:rsidR="00AA621E" w:rsidRPr="005F1F0C" w:rsidRDefault="00AA621E" w:rsidP="00195190">
            <w:pPr>
              <w:jc w:val="both"/>
              <w:rPr>
                <w:rFonts w:ascii="標楷體" w:eastAsia="標楷體" w:hAnsi="標楷體" w:cs="Courier New"/>
                <w:color w:val="000000"/>
                <w:sz w:val="20"/>
                <w:szCs w:val="20"/>
              </w:rPr>
            </w:pPr>
            <w:r w:rsidRPr="005F1F0C">
              <w:rPr>
                <w:rFonts w:ascii="標楷體" w:eastAsia="標楷體" w:hAnsi="標楷體" w:cs="Courier New" w:hint="eastAsia"/>
                <w:color w:val="000000"/>
                <w:sz w:val="20"/>
                <w:szCs w:val="20"/>
              </w:rPr>
              <w:t>十三.繩乎奇技</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hint="eastAsia"/>
                <w:color w:val="000000"/>
                <w:sz w:val="20"/>
                <w:szCs w:val="20"/>
              </w:rPr>
              <w:t>3-2-4</w:t>
            </w:r>
          </w:p>
        </w:tc>
        <w:tc>
          <w:tcPr>
            <w:tcW w:w="232" w:type="pct"/>
          </w:tcPr>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語文天地四1-2-1</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3-2-3-5</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4-2-1-3</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5-2-1</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2-2-1-1</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2-2-2-3</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3-2-4-3</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5-2-3-1</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5-2-4-1</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5-2-7-1</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5-2-14-5</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6-2-7-4</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3-2-1-2</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6-2-1-1</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◎家政教育</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◎海洋教育</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◎生涯發展教育</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◎資訊教育</w:t>
            </w:r>
          </w:p>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◎環境教育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數與量／九、小數</w:t>
            </w:r>
            <w:r w:rsidRPr="005F1F0C">
              <w:rPr>
                <w:rFonts w:ascii="標楷體" w:eastAsia="標楷體" w:hAnsi="標楷體"/>
                <w:sz w:val="20"/>
                <w:szCs w:val="20"/>
              </w:rPr>
              <w:br/>
              <w:t>4-n-12</w:t>
            </w:r>
            <w:r w:rsidRPr="005F1F0C">
              <w:rPr>
                <w:rFonts w:ascii="標楷體" w:eastAsia="標楷體" w:hAnsi="標楷體" w:hint="eastAsia"/>
                <w:sz w:val="20"/>
                <w:szCs w:val="20"/>
              </w:rPr>
              <w:br/>
            </w:r>
            <w:r w:rsidRPr="005F1F0C">
              <w:rPr>
                <w:rFonts w:ascii="標楷體" w:eastAsia="標楷體" w:hAnsi="標楷體"/>
                <w:sz w:val="20"/>
                <w:szCs w:val="20"/>
              </w:rPr>
              <w:t>【</w:t>
            </w:r>
            <w:r w:rsidRPr="005F1F0C">
              <w:rPr>
                <w:rFonts w:ascii="標楷體" w:eastAsia="標楷體" w:hAnsi="標楷體" w:hint="eastAsia"/>
                <w:sz w:val="20"/>
                <w:szCs w:val="20"/>
              </w:rPr>
              <w:t>性別平等教育】【生涯發展教育】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power ponit</w:t>
            </w:r>
            <w:r w:rsidRPr="005F1F0C">
              <w:rPr>
                <w:rFonts w:ascii="標楷體" w:eastAsia="標楷體" w:hAnsi="標楷體" w:hint="eastAsia"/>
                <w:sz w:val="20"/>
                <w:szCs w:val="20"/>
              </w:rPr>
              <w:t>-主題簡報製作</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鑼鼓練習</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後山花園</w:t>
            </w:r>
          </w:p>
        </w:tc>
      </w:tr>
      <w:tr w:rsidR="00AA621E" w:rsidRPr="005F1F0C" w:rsidTr="00195190">
        <w:trPr>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20</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1/5</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1/11</w:t>
            </w:r>
          </w:p>
        </w:tc>
        <w:tc>
          <w:tcPr>
            <w:tcW w:w="508" w:type="pct"/>
            <w:vAlign w:val="center"/>
          </w:tcPr>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檳榔菸害毒品防治宣</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hint="eastAsia"/>
                <w:color w:val="000000"/>
                <w:szCs w:val="20"/>
              </w:rPr>
              <w:t>導</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成績考查試卷編製</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家庭暴力防治教育宣導</w:t>
            </w:r>
          </w:p>
        </w:tc>
        <w:tc>
          <w:tcPr>
            <w:tcW w:w="307"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〈閱讀列車〉怕鬼的熊哥哥</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新細明體" w:hint="eastAsia"/>
                <w:snapToGrid w:val="0"/>
                <w:color w:val="000000"/>
                <w:kern w:val="0"/>
                <w:sz w:val="20"/>
                <w:szCs w:val="20"/>
              </w:rPr>
              <w:t>◎</w:t>
            </w: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5-2-8-1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5-2-8-2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5-2-14-4</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5-2-14-5</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歡喜來過節～</w:t>
            </w:r>
            <w:r w:rsidRPr="005F1F0C">
              <w:rPr>
                <w:rFonts w:ascii="標楷體" w:eastAsia="標楷體" w:hAnsi="標楷體"/>
                <w:color w:val="000000" w:themeColor="text1"/>
                <w:spacing w:val="-20"/>
                <w:sz w:val="20"/>
                <w:szCs w:val="20"/>
              </w:rPr>
              <w:t>重陽節</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古詩吟唱～尋隱者不遇</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1-2-6</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1-2-8</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2-2-2</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2-2-3</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4-2-1</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4-2-5</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bCs/>
                <w:color w:val="000000" w:themeColor="text1"/>
                <w:spacing w:val="-20"/>
                <w:sz w:val="20"/>
                <w:szCs w:val="20"/>
              </w:rPr>
              <w:t>【家政教育】</w:t>
            </w:r>
            <w:r w:rsidRPr="005F1F0C">
              <w:rPr>
                <w:rFonts w:ascii="標楷體" w:eastAsia="標楷體" w:hAnsi="標楷體"/>
                <w:bCs/>
                <w:color w:val="000000" w:themeColor="text1"/>
                <w:spacing w:val="-20"/>
                <w:sz w:val="20"/>
                <w:szCs w:val="20"/>
              </w:rPr>
              <w:br/>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文化教學</w:t>
            </w:r>
            <w:r w:rsidRPr="005F1F0C">
              <w:rPr>
                <w:rFonts w:ascii="標楷體" w:eastAsia="標楷體" w:hAnsi="標楷體" w:cs="Times New Roman"/>
                <w:sz w:val="20"/>
                <w:szCs w:val="20"/>
              </w:rPr>
              <w:br/>
              <w:t>Culture: Food Around the World</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【人權教育】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sz w:val="20"/>
                <w:szCs w:val="20"/>
              </w:rPr>
              <w:t>1-1-10</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2-1-10</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3-1-7</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7-1-3</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7-1-4</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統計與機率／十、統計圖</w:t>
            </w:r>
            <w:r w:rsidRPr="005F1F0C">
              <w:rPr>
                <w:rFonts w:ascii="標楷體" w:eastAsia="標楷體" w:hAnsi="標楷體"/>
                <w:sz w:val="20"/>
                <w:szCs w:val="20"/>
              </w:rPr>
              <w:br/>
            </w:r>
            <w:r w:rsidRPr="005F1F0C">
              <w:rPr>
                <w:rFonts w:ascii="標楷體" w:eastAsia="標楷體" w:hAnsi="標楷體" w:hint="eastAsia"/>
                <w:sz w:val="20"/>
                <w:szCs w:val="20"/>
              </w:rPr>
              <w:t>4-d-01,4-d-02</w:t>
            </w:r>
            <w:r w:rsidRPr="005F1F0C">
              <w:rPr>
                <w:rFonts w:ascii="標楷體" w:eastAsia="標楷體" w:hAnsi="標楷體" w:hint="eastAsia"/>
                <w:sz w:val="20"/>
                <w:szCs w:val="20"/>
              </w:rPr>
              <w:br/>
              <w:t>【性別平等教育】【生涯發展教育】</w:t>
            </w:r>
          </w:p>
        </w:tc>
        <w:tc>
          <w:tcPr>
            <w:tcW w:w="309"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四、運輸工具與能源</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3.能源</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新細明體" w:hint="eastAsia"/>
                <w:snapToGrid w:val="0"/>
                <w:color w:val="000000"/>
                <w:kern w:val="0"/>
                <w:sz w:val="20"/>
                <w:szCs w:val="20"/>
              </w:rPr>
              <w:t>◎</w:t>
            </w: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1-2-5-2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2-2-6-2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3-2-0-1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4-2-2-3</w:t>
            </w:r>
          </w:p>
          <w:p w:rsidR="00AA621E" w:rsidRPr="001F6221"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5-2-1-1</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第六單元　家鄉的節慶與民俗活動</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第二課　民俗活動</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【家政教育】</w:t>
            </w:r>
            <w:r w:rsidRPr="005F1F0C">
              <w:rPr>
                <w:rFonts w:ascii="標楷體" w:eastAsia="標楷體" w:hAnsi="標楷體" w:cs="Times New Roman"/>
                <w:bCs/>
                <w:sz w:val="20"/>
                <w:szCs w:val="20"/>
              </w:rPr>
              <w:br/>
              <w:t>【海洋教育】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2-2-2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4-2-2</w:t>
            </w:r>
          </w:p>
        </w:tc>
        <w:tc>
          <w:tcPr>
            <w:tcW w:w="340"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〈單元4我的</w:t>
            </w:r>
            <w:r w:rsidRPr="005F1F0C">
              <w:rPr>
                <w:rFonts w:ascii="標楷體" w:eastAsia="標楷體" w:hAnsi="標楷體" w:cs="Arial Unicode MS" w:hint="eastAsia"/>
                <w:snapToGrid w:val="0"/>
                <w:color w:val="000000"/>
                <w:w w:val="80"/>
                <w:kern w:val="0"/>
                <w:sz w:val="20"/>
                <w:szCs w:val="20"/>
              </w:rPr>
              <w:t>SUPER</w:t>
            </w:r>
            <w:r w:rsidRPr="005F1F0C">
              <w:rPr>
                <w:rFonts w:ascii="標楷體" w:eastAsia="標楷體" w:hAnsi="標楷體" w:cs="Arial Unicode MS" w:hint="eastAsia"/>
                <w:snapToGrid w:val="0"/>
                <w:color w:val="000000"/>
                <w:kern w:val="0"/>
                <w:sz w:val="20"/>
                <w:szCs w:val="20"/>
              </w:rPr>
              <w:t>面〉</w:t>
            </w:r>
            <w:r w:rsidRPr="005F1F0C">
              <w:rPr>
                <w:rFonts w:ascii="標楷體" w:eastAsia="標楷體" w:hAnsi="標楷體" w:cs="Arial Unicode MS" w:hint="eastAsia"/>
                <w:snapToGrid w:val="0"/>
                <w:color w:val="000000"/>
                <w:w w:val="80"/>
                <w:kern w:val="0"/>
                <w:sz w:val="20"/>
                <w:szCs w:val="20"/>
              </w:rPr>
              <w:t>SUPER</w:t>
            </w:r>
            <w:r w:rsidRPr="005F1F0C">
              <w:rPr>
                <w:rFonts w:ascii="標楷體" w:eastAsia="標楷體" w:hAnsi="標楷體" w:cs="Arial Unicode MS" w:hint="eastAsia"/>
                <w:snapToGrid w:val="0"/>
                <w:color w:val="000000"/>
                <w:kern w:val="0"/>
                <w:sz w:val="20"/>
                <w:szCs w:val="20"/>
              </w:rPr>
              <w:t>面大集合</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〈單元8故鄉的聲音〉馬水龍與梆笛協奏曲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〈單元12海豚要回家〉白海豚的獨白</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第四單元性別觀察家</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活動二性別共和國</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【性別平等教育】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2-2-2</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參、運動真好玩</w:t>
            </w:r>
          </w:p>
          <w:p w:rsidR="00AA621E" w:rsidRPr="005F1F0C" w:rsidRDefault="00AA621E" w:rsidP="00195190">
            <w:pPr>
              <w:jc w:val="both"/>
              <w:rPr>
                <w:rFonts w:ascii="標楷體" w:eastAsia="標楷體" w:hAnsi="標楷體" w:cs="Courier New"/>
                <w:color w:val="000000"/>
                <w:sz w:val="20"/>
                <w:szCs w:val="20"/>
              </w:rPr>
            </w:pPr>
            <w:r w:rsidRPr="005F1F0C">
              <w:rPr>
                <w:rFonts w:ascii="標楷體" w:eastAsia="標楷體" w:hAnsi="標楷體" w:cs="Courier New" w:hint="eastAsia"/>
                <w:color w:val="000000"/>
                <w:sz w:val="20"/>
                <w:szCs w:val="20"/>
              </w:rPr>
              <w:t>十三.繩乎奇技</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hint="eastAsia"/>
                <w:color w:val="000000"/>
                <w:sz w:val="20"/>
                <w:szCs w:val="20"/>
              </w:rPr>
              <w:t>3-2-4</w:t>
            </w:r>
          </w:p>
        </w:tc>
        <w:tc>
          <w:tcPr>
            <w:tcW w:w="232" w:type="pct"/>
          </w:tcPr>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〈閱讀列車〉怕鬼的熊哥哥3-2-2-3</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3-2-3-1</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3-2-3-2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5-2-4</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5-2-7</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6-2-2</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6-2-4-1</w:t>
            </w:r>
          </w:p>
          <w:p w:rsidR="00AA621E" w:rsidRPr="005F1F0C" w:rsidRDefault="00AA621E" w:rsidP="00195190">
            <w:pPr>
              <w:jc w:val="both"/>
              <w:rPr>
                <w:rFonts w:ascii="標楷體" w:eastAsia="標楷體" w:hAnsi="標楷體" w:cs="Arial Unicode MS"/>
                <w:color w:val="000000" w:themeColor="text1"/>
                <w:spacing w:val="-20"/>
                <w:sz w:val="20"/>
                <w:szCs w:val="20"/>
              </w:rPr>
            </w:pP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◎生涯發展教育</w:t>
            </w:r>
          </w:p>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color w:val="000000" w:themeColor="text1"/>
                <w:spacing w:val="-20"/>
                <w:sz w:val="20"/>
                <w:szCs w:val="20"/>
              </w:rPr>
              <w:t>◎家政教育</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統計與機率／十、統計圖</w:t>
            </w:r>
            <w:r w:rsidRPr="005F1F0C">
              <w:rPr>
                <w:rFonts w:ascii="標楷體" w:eastAsia="標楷體" w:hAnsi="標楷體"/>
                <w:sz w:val="20"/>
                <w:szCs w:val="20"/>
              </w:rPr>
              <w:br/>
            </w:r>
            <w:r w:rsidRPr="005F1F0C">
              <w:rPr>
                <w:rFonts w:ascii="標楷體" w:eastAsia="標楷體" w:hAnsi="標楷體" w:hint="eastAsia"/>
                <w:sz w:val="20"/>
                <w:szCs w:val="20"/>
              </w:rPr>
              <w:t>4-d-01,4-d-02</w:t>
            </w:r>
            <w:r w:rsidRPr="005F1F0C">
              <w:rPr>
                <w:rFonts w:ascii="標楷體" w:eastAsia="標楷體" w:hAnsi="標楷體" w:hint="eastAsia"/>
                <w:sz w:val="20"/>
                <w:szCs w:val="20"/>
              </w:rPr>
              <w:br/>
              <w:t>【性別平等教育】【生涯發展教育】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power ponit</w:t>
            </w:r>
            <w:r w:rsidRPr="005F1F0C">
              <w:rPr>
                <w:rFonts w:ascii="標楷體" w:eastAsia="標楷體" w:hAnsi="標楷體" w:hint="eastAsia"/>
                <w:sz w:val="20"/>
                <w:szCs w:val="20"/>
              </w:rPr>
              <w:t>-上台簡報</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鑼鼓練習</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後山花園</w:t>
            </w:r>
          </w:p>
        </w:tc>
      </w:tr>
      <w:tr w:rsidR="00AA621E" w:rsidRPr="005F1F0C" w:rsidTr="00195190">
        <w:trPr>
          <w:cantSplit/>
          <w:trHeight w:val="364"/>
          <w:jc w:val="center"/>
        </w:trPr>
        <w:tc>
          <w:tcPr>
            <w:tcW w:w="186" w:type="pct"/>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spacing w:val="-20"/>
                <w:sz w:val="20"/>
                <w:szCs w:val="20"/>
              </w:rPr>
              <w:lastRenderedPageBreak/>
              <w:t>21</w:t>
            </w:r>
          </w:p>
        </w:tc>
        <w:tc>
          <w:tcPr>
            <w:tcW w:w="279" w:type="pct"/>
            <w:vAlign w:val="center"/>
          </w:tcPr>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1/12</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AA621E">
            <w:pPr>
              <w:rPr>
                <w:rFonts w:ascii="標楷體" w:eastAsia="標楷體" w:hAnsi="標楷體"/>
                <w:color w:val="000000"/>
                <w:sz w:val="20"/>
                <w:szCs w:val="20"/>
              </w:rPr>
            </w:pPr>
            <w:r w:rsidRPr="005F1F0C">
              <w:rPr>
                <w:rFonts w:ascii="標楷體" w:eastAsia="標楷體" w:hAnsi="標楷體" w:hint="eastAsia"/>
                <w:color w:val="000000"/>
                <w:sz w:val="20"/>
                <w:szCs w:val="20"/>
              </w:rPr>
              <w:t>1/18</w:t>
            </w:r>
          </w:p>
        </w:tc>
        <w:tc>
          <w:tcPr>
            <w:tcW w:w="508" w:type="pct"/>
            <w:vAlign w:val="center"/>
          </w:tcPr>
          <w:p w:rsidR="00AA621E" w:rsidRPr="005F1F0C" w:rsidRDefault="00AA621E" w:rsidP="00AA621E">
            <w:pPr>
              <w:pStyle w:val="a5"/>
              <w:ind w:left="200" w:hangingChars="100" w:hanging="200"/>
              <w:rPr>
                <w:rFonts w:ascii="標楷體" w:eastAsia="標楷體" w:hAnsi="標楷體" w:cs="新細明體"/>
                <w:color w:val="000000"/>
                <w:kern w:val="0"/>
                <w:szCs w:val="20"/>
              </w:rPr>
            </w:pPr>
            <w:r w:rsidRPr="005F1F0C">
              <w:rPr>
                <w:rFonts w:ascii="標楷體" w:eastAsia="標楷體" w:hAnsi="標楷體" w:cs="新細明體" w:hint="eastAsia"/>
                <w:color w:val="000000"/>
                <w:kern w:val="0"/>
                <w:szCs w:val="20"/>
              </w:rPr>
              <w:t>● 第三次定期考查1/13~1/15</w:t>
            </w:r>
          </w:p>
          <w:p w:rsidR="00AA621E" w:rsidRPr="005F1F0C" w:rsidRDefault="00AA621E" w:rsidP="00AA621E">
            <w:pPr>
              <w:pStyle w:val="a5"/>
              <w:ind w:left="200" w:hangingChars="100" w:hanging="200"/>
              <w:rPr>
                <w:rFonts w:ascii="標楷體" w:eastAsia="標楷體" w:hAnsi="標楷體" w:cs="新細明體"/>
                <w:color w:val="000000"/>
                <w:kern w:val="0"/>
                <w:szCs w:val="20"/>
              </w:rPr>
            </w:pPr>
            <w:r w:rsidRPr="005F1F0C">
              <w:rPr>
                <w:rFonts w:ascii="標楷體" w:eastAsia="標楷體" w:hAnsi="標楷體" w:cs="新細明體" w:hint="eastAsia"/>
                <w:color w:val="000000"/>
                <w:kern w:val="0"/>
                <w:szCs w:val="20"/>
              </w:rPr>
              <w:t>●1/17休業式</w:t>
            </w:r>
          </w:p>
          <w:p w:rsidR="00AA621E" w:rsidRPr="005F1F0C" w:rsidRDefault="00AA621E" w:rsidP="00AA621E">
            <w:pPr>
              <w:pStyle w:val="a5"/>
              <w:ind w:left="200" w:hangingChars="100" w:hanging="200"/>
              <w:rPr>
                <w:rFonts w:ascii="標楷體" w:eastAsia="標楷體" w:hAnsi="標楷體"/>
                <w:color w:val="FF0000"/>
                <w:szCs w:val="20"/>
              </w:rPr>
            </w:pPr>
            <w:r w:rsidRPr="005F1F0C">
              <w:rPr>
                <w:rFonts w:ascii="標楷體" w:eastAsia="標楷體" w:hAnsi="標楷體" w:cs="新細明體" w:hint="eastAsia"/>
                <w:color w:val="000000"/>
                <w:kern w:val="0"/>
                <w:szCs w:val="20"/>
              </w:rPr>
              <w:t>●1/21寒假開始</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複習段考內容</w:t>
            </w:r>
          </w:p>
        </w:tc>
        <w:tc>
          <w:tcPr>
            <w:tcW w:w="359" w:type="pct"/>
          </w:tcPr>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休業式</w:t>
            </w:r>
          </w:p>
        </w:tc>
        <w:tc>
          <w:tcPr>
            <w:tcW w:w="308"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sz w:val="20"/>
                <w:szCs w:val="20"/>
              </w:rPr>
              <w:t>期末總複習</w:t>
            </w:r>
            <w:r w:rsidRPr="005F1F0C">
              <w:rPr>
                <w:rFonts w:ascii="標楷體" w:eastAsia="標楷體" w:hAnsi="標楷體" w:cs="Times New Roman"/>
                <w:sz w:val="20"/>
                <w:szCs w:val="20"/>
              </w:rPr>
              <w:br/>
              <w:t>Final Review</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w:t>
            </w:r>
            <w:r w:rsidRPr="005F1F0C">
              <w:rPr>
                <w:rFonts w:ascii="標楷體" w:eastAsia="標楷體" w:hAnsi="標楷體" w:cs="Times New Roman" w:hint="eastAsia"/>
                <w:bCs/>
                <w:sz w:val="20"/>
                <w:szCs w:val="20"/>
              </w:rPr>
              <w:t>家政教育</w:t>
            </w:r>
            <w:r w:rsidRPr="005F1F0C">
              <w:rPr>
                <w:rFonts w:ascii="標楷體" w:eastAsia="標楷體" w:hAnsi="標楷體" w:cs="Times New Roman"/>
                <w:bCs/>
                <w:sz w:val="20"/>
                <w:szCs w:val="20"/>
              </w:rPr>
              <w:t>】</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sz w:val="20"/>
                <w:szCs w:val="20"/>
              </w:rPr>
              <w:t>4-1-6</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4-1-7</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5-1-7</w:t>
            </w:r>
          </w:p>
        </w:tc>
        <w:tc>
          <w:tcPr>
            <w:tcW w:w="30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統計與機率／十、統計圖</w:t>
            </w:r>
            <w:r w:rsidRPr="005F1F0C">
              <w:rPr>
                <w:rFonts w:ascii="標楷體" w:eastAsia="標楷體" w:hAnsi="標楷體"/>
                <w:sz w:val="20"/>
                <w:szCs w:val="20"/>
              </w:rPr>
              <w:br/>
            </w:r>
            <w:r w:rsidRPr="005F1F0C">
              <w:rPr>
                <w:rFonts w:ascii="標楷體" w:eastAsia="標楷體" w:hAnsi="標楷體" w:hint="eastAsia"/>
                <w:sz w:val="20"/>
                <w:szCs w:val="20"/>
              </w:rPr>
              <w:t>4-d-01,4-d-02</w:t>
            </w:r>
            <w:r w:rsidRPr="005F1F0C">
              <w:rPr>
                <w:rFonts w:ascii="標楷體" w:eastAsia="標楷體" w:hAnsi="標楷體" w:hint="eastAsia"/>
                <w:sz w:val="20"/>
                <w:szCs w:val="20"/>
              </w:rPr>
              <w:br/>
              <w:t>【性別平等教育】【生涯發展教育】</w:t>
            </w:r>
          </w:p>
        </w:tc>
        <w:tc>
          <w:tcPr>
            <w:tcW w:w="309"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複習段考內容</w:t>
            </w:r>
          </w:p>
        </w:tc>
        <w:tc>
          <w:tcPr>
            <w:tcW w:w="306"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第六單元　家鄉的節慶與民俗活動</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第二課　民俗活動</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【家政教育】</w:t>
            </w:r>
            <w:r w:rsidRPr="005F1F0C">
              <w:rPr>
                <w:rFonts w:ascii="標楷體" w:eastAsia="標楷體" w:hAnsi="標楷體" w:cs="Times New Roman"/>
                <w:bCs/>
                <w:sz w:val="20"/>
                <w:szCs w:val="20"/>
              </w:rPr>
              <w:br/>
              <w:t>【海洋教育】</w:t>
            </w:r>
          </w:p>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2-2-2</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4-2-2</w:t>
            </w:r>
          </w:p>
        </w:tc>
        <w:tc>
          <w:tcPr>
            <w:tcW w:w="340"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複習段考內容</w:t>
            </w:r>
          </w:p>
        </w:tc>
        <w:tc>
          <w:tcPr>
            <w:tcW w:w="330"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第四單元性別觀察家</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活動二性別共和國</w:t>
            </w:r>
            <w:r w:rsidRPr="005F1F0C">
              <w:rPr>
                <w:rFonts w:ascii="標楷體" w:eastAsia="標楷體" w:hAnsi="標楷體" w:cs="Times New Roman"/>
                <w:sz w:val="20"/>
                <w:szCs w:val="20"/>
              </w:rPr>
              <w:br/>
              <w:t>(</w:t>
            </w:r>
            <w:r w:rsidRPr="005F1F0C">
              <w:rPr>
                <w:rFonts w:ascii="標楷體" w:eastAsia="標楷體" w:hAnsi="標楷體" w:cs="Times New Roman"/>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【性別平等教育】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2-2-2</w:t>
            </w:r>
          </w:p>
        </w:tc>
        <w:tc>
          <w:tcPr>
            <w:tcW w:w="30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複習段考內容</w:t>
            </w:r>
          </w:p>
        </w:tc>
        <w:tc>
          <w:tcPr>
            <w:tcW w:w="232" w:type="pct"/>
          </w:tcPr>
          <w:p w:rsidR="00AA621E" w:rsidRPr="005F1F0C" w:rsidRDefault="00AA621E" w:rsidP="00195190">
            <w:pPr>
              <w:jc w:val="both"/>
              <w:rPr>
                <w:rFonts w:ascii="標楷體" w:eastAsia="標楷體" w:hAnsi="標楷體" w:cs="Arial Unicode MS"/>
                <w:color w:val="000000" w:themeColor="text1"/>
                <w:spacing w:val="-20"/>
                <w:sz w:val="20"/>
                <w:szCs w:val="20"/>
              </w:rPr>
            </w:pPr>
            <w:r w:rsidRPr="005F1F0C">
              <w:rPr>
                <w:rFonts w:ascii="標楷體" w:eastAsia="標楷體" w:hAnsi="標楷體" w:cs="Arial Unicode MS" w:hint="eastAsia"/>
                <w:snapToGrid w:val="0"/>
                <w:color w:val="000000"/>
                <w:kern w:val="0"/>
                <w:sz w:val="20"/>
                <w:szCs w:val="20"/>
              </w:rPr>
              <w:t>複習段考內容</w:t>
            </w:r>
          </w:p>
        </w:tc>
        <w:tc>
          <w:tcPr>
            <w:tcW w:w="227"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統計與機率／十、統計圖</w:t>
            </w:r>
            <w:r w:rsidRPr="005F1F0C">
              <w:rPr>
                <w:rFonts w:ascii="標楷體" w:eastAsia="標楷體" w:hAnsi="標楷體"/>
                <w:sz w:val="20"/>
                <w:szCs w:val="20"/>
              </w:rPr>
              <w:br/>
            </w:r>
            <w:r w:rsidRPr="005F1F0C">
              <w:rPr>
                <w:rFonts w:ascii="標楷體" w:eastAsia="標楷體" w:hAnsi="標楷體" w:hint="eastAsia"/>
                <w:sz w:val="20"/>
                <w:szCs w:val="20"/>
              </w:rPr>
              <w:t>4-d-01,4-d-02</w:t>
            </w:r>
            <w:r w:rsidRPr="005F1F0C">
              <w:rPr>
                <w:rFonts w:ascii="標楷體" w:eastAsia="標楷體" w:hAnsi="標楷體" w:hint="eastAsia"/>
                <w:sz w:val="20"/>
                <w:szCs w:val="20"/>
              </w:rPr>
              <w:br/>
              <w:t>【性別平等教育】【生涯發展教育】</w:t>
            </w:r>
          </w:p>
        </w:tc>
        <w:tc>
          <w:tcPr>
            <w:tcW w:w="203"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power ponit</w:t>
            </w:r>
            <w:r w:rsidRPr="005F1F0C">
              <w:rPr>
                <w:rFonts w:ascii="標楷體" w:eastAsia="標楷體" w:hAnsi="標楷體" w:hint="eastAsia"/>
                <w:sz w:val="20"/>
                <w:szCs w:val="20"/>
              </w:rPr>
              <w:t>-上台簡報</w:t>
            </w:r>
          </w:p>
        </w:tc>
        <w:tc>
          <w:tcPr>
            <w:tcW w:w="22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鑼鼓練習</w:t>
            </w:r>
          </w:p>
        </w:tc>
        <w:tc>
          <w:tcPr>
            <w:tcW w:w="27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後山花園</w:t>
            </w:r>
          </w:p>
        </w:tc>
      </w:tr>
      <w:tr w:rsidR="00AA621E" w:rsidRPr="005F1F0C" w:rsidTr="00195190">
        <w:trPr>
          <w:cantSplit/>
          <w:trHeight w:val="364"/>
          <w:jc w:val="center"/>
        </w:trPr>
        <w:tc>
          <w:tcPr>
            <w:tcW w:w="973" w:type="pct"/>
            <w:gridSpan w:val="3"/>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hint="eastAsia"/>
                <w:spacing w:val="-20"/>
                <w:sz w:val="20"/>
                <w:szCs w:val="20"/>
              </w:rPr>
              <w:t>第三次段考評量方式</w:t>
            </w:r>
          </w:p>
        </w:tc>
        <w:tc>
          <w:tcPr>
            <w:tcW w:w="307" w:type="pct"/>
            <w:vAlign w:val="center"/>
          </w:tcPr>
          <w:p w:rsidR="00AA621E" w:rsidRPr="005F1F0C" w:rsidRDefault="00AA621E" w:rsidP="00195190">
            <w:pPr>
              <w:snapToGrid w:val="0"/>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59" w:type="pct"/>
            <w:vAlign w:val="center"/>
          </w:tcPr>
          <w:p w:rsidR="00195190" w:rsidRDefault="00AA621E" w:rsidP="00195190">
            <w:pPr>
              <w:jc w:val="center"/>
              <w:rPr>
                <w:rFonts w:ascii="標楷體" w:eastAsia="標楷體" w:hAnsi="標楷體"/>
                <w:spacing w:val="-20"/>
                <w:sz w:val="20"/>
                <w:szCs w:val="20"/>
              </w:rPr>
            </w:pPr>
            <w:r w:rsidRPr="005F1F0C">
              <w:rPr>
                <w:rFonts w:ascii="標楷體" w:eastAsia="標楷體" w:hAnsi="標楷體" w:hint="eastAsia"/>
                <w:spacing w:val="-20"/>
                <w:sz w:val="20"/>
                <w:szCs w:val="20"/>
              </w:rPr>
              <w:t>紙筆測驗、</w:t>
            </w:r>
          </w:p>
          <w:p w:rsidR="00195190" w:rsidRDefault="00AA621E" w:rsidP="00195190">
            <w:pPr>
              <w:jc w:val="center"/>
              <w:rPr>
                <w:rFonts w:ascii="標楷體" w:eastAsia="標楷體" w:hAnsi="標楷體"/>
                <w:sz w:val="20"/>
                <w:szCs w:val="20"/>
              </w:rPr>
            </w:pPr>
            <w:r w:rsidRPr="005F1F0C">
              <w:rPr>
                <w:rFonts w:ascii="標楷體" w:eastAsia="標楷體" w:hAnsi="標楷體" w:hint="eastAsia"/>
                <w:sz w:val="20"/>
                <w:szCs w:val="20"/>
              </w:rPr>
              <w:t>作業、</w:t>
            </w:r>
          </w:p>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cs="Arial"/>
                <w:color w:val="000000"/>
                <w:sz w:val="20"/>
                <w:szCs w:val="20"/>
              </w:rPr>
              <w:t>口語評量</w:t>
            </w:r>
            <w:r w:rsidRPr="005F1F0C">
              <w:rPr>
                <w:rFonts w:ascii="標楷體" w:eastAsia="標楷體" w:hAnsi="標楷體" w:hint="eastAsia"/>
                <w:sz w:val="20"/>
                <w:szCs w:val="20"/>
              </w:rPr>
              <w:t>、表演</w:t>
            </w:r>
          </w:p>
        </w:tc>
        <w:tc>
          <w:tcPr>
            <w:tcW w:w="308"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英聽測驗</w:t>
            </w:r>
          </w:p>
        </w:tc>
        <w:tc>
          <w:tcPr>
            <w:tcW w:w="307"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09"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06"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40" w:type="pct"/>
            <w:vAlign w:val="center"/>
          </w:tcPr>
          <w:p w:rsidR="00AA621E" w:rsidRPr="005F1F0C" w:rsidRDefault="00AA621E" w:rsidP="00195190">
            <w:pPr>
              <w:jc w:val="center"/>
              <w:rPr>
                <w:rFonts w:ascii="標楷體" w:eastAsia="標楷體" w:hAnsi="標楷體"/>
                <w:sz w:val="20"/>
                <w:szCs w:val="20"/>
              </w:rPr>
            </w:pPr>
            <w:r w:rsidRPr="005F1F0C">
              <w:rPr>
                <w:rFonts w:ascii="標楷體" w:eastAsia="標楷體" w:hAnsi="標楷體"/>
                <w:sz w:val="20"/>
                <w:szCs w:val="20"/>
              </w:rPr>
              <w:t>動態評量</w:t>
            </w:r>
          </w:p>
          <w:p w:rsidR="00AA621E" w:rsidRPr="005F1F0C" w:rsidRDefault="00AA621E" w:rsidP="00195190">
            <w:pPr>
              <w:jc w:val="center"/>
              <w:rPr>
                <w:rFonts w:ascii="標楷體" w:eastAsia="標楷體" w:hAnsi="標楷體"/>
                <w:sz w:val="20"/>
                <w:szCs w:val="20"/>
              </w:rPr>
            </w:pPr>
            <w:r w:rsidRPr="005F1F0C">
              <w:rPr>
                <w:rFonts w:ascii="標楷體" w:eastAsia="標楷體" w:hAnsi="標楷體"/>
                <w:sz w:val="20"/>
                <w:szCs w:val="20"/>
              </w:rPr>
              <w:t>實作評量真實評量</w:t>
            </w:r>
          </w:p>
        </w:tc>
        <w:tc>
          <w:tcPr>
            <w:tcW w:w="330" w:type="pct"/>
            <w:vAlign w:val="center"/>
          </w:tcPr>
          <w:p w:rsidR="00195190" w:rsidRDefault="00AA621E" w:rsidP="00195190">
            <w:pPr>
              <w:snapToGrid w:val="0"/>
              <w:jc w:val="center"/>
              <w:rPr>
                <w:rFonts w:ascii="標楷體" w:eastAsia="標楷體" w:hAnsi="標楷體" w:cs="Arial"/>
                <w:color w:val="00000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p>
          <w:p w:rsidR="00195190" w:rsidRDefault="00AA621E" w:rsidP="00195190">
            <w:pPr>
              <w:snapToGrid w:val="0"/>
              <w:jc w:val="center"/>
              <w:rPr>
                <w:rFonts w:ascii="標楷體" w:eastAsia="標楷體" w:hAnsi="標楷體" w:cs="Arial"/>
                <w:color w:val="000000"/>
                <w:sz w:val="20"/>
                <w:szCs w:val="20"/>
              </w:rPr>
            </w:pP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p>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cs="Arial"/>
                <w:color w:val="000000"/>
                <w:sz w:val="20"/>
                <w:szCs w:val="20"/>
              </w:rPr>
              <w:t>觀察檢核</w:t>
            </w:r>
          </w:p>
        </w:tc>
        <w:tc>
          <w:tcPr>
            <w:tcW w:w="304"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c>
          <w:tcPr>
            <w:tcW w:w="232"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227"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203" w:type="pct"/>
            <w:vAlign w:val="center"/>
          </w:tcPr>
          <w:p w:rsidR="00195190" w:rsidRDefault="00AA621E" w:rsidP="00195190">
            <w:pPr>
              <w:jc w:val="center"/>
              <w:rPr>
                <w:rFonts w:ascii="標楷體" w:eastAsia="標楷體" w:hAnsi="標楷體"/>
                <w:sz w:val="20"/>
                <w:szCs w:val="20"/>
              </w:rPr>
            </w:pPr>
            <w:r w:rsidRPr="005F1F0C">
              <w:rPr>
                <w:rFonts w:ascii="標楷體" w:eastAsia="標楷體" w:hAnsi="標楷體"/>
                <w:sz w:val="20"/>
                <w:szCs w:val="20"/>
              </w:rPr>
              <w:t>實作評量</w:t>
            </w:r>
          </w:p>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sz w:val="20"/>
                <w:szCs w:val="20"/>
              </w:rPr>
              <w:t>、口頭</w:t>
            </w:r>
            <w:r w:rsidRPr="005F1F0C">
              <w:rPr>
                <w:rFonts w:ascii="標楷體" w:eastAsia="標楷體" w:hAnsi="標楷體"/>
                <w:sz w:val="20"/>
                <w:szCs w:val="20"/>
              </w:rPr>
              <w:t>評量</w:t>
            </w:r>
          </w:p>
        </w:tc>
        <w:tc>
          <w:tcPr>
            <w:tcW w:w="224" w:type="pct"/>
            <w:vAlign w:val="center"/>
          </w:tcPr>
          <w:p w:rsidR="00195190" w:rsidRDefault="00AA621E" w:rsidP="00195190">
            <w:pPr>
              <w:jc w:val="center"/>
              <w:rPr>
                <w:rFonts w:ascii="標楷體" w:eastAsia="標楷體" w:hAnsi="標楷體"/>
                <w:sz w:val="20"/>
                <w:szCs w:val="20"/>
              </w:rPr>
            </w:pPr>
            <w:r w:rsidRPr="005F1F0C">
              <w:rPr>
                <w:rFonts w:ascii="標楷體" w:eastAsia="標楷體" w:hAnsi="標楷體"/>
                <w:sz w:val="20"/>
                <w:szCs w:val="20"/>
              </w:rPr>
              <w:t>實作評量</w:t>
            </w:r>
          </w:p>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sz w:val="20"/>
                <w:szCs w:val="20"/>
              </w:rPr>
              <w:t>、</w:t>
            </w:r>
            <w:r w:rsidRPr="005F1F0C">
              <w:rPr>
                <w:rFonts w:ascii="標楷體" w:eastAsia="標楷體" w:hAnsi="標楷體"/>
                <w:sz w:val="20"/>
                <w:szCs w:val="20"/>
              </w:rPr>
              <w:t>真實評量</w:t>
            </w:r>
          </w:p>
        </w:tc>
        <w:tc>
          <w:tcPr>
            <w:tcW w:w="271" w:type="pct"/>
            <w:vAlign w:val="center"/>
          </w:tcPr>
          <w:p w:rsidR="00AA621E" w:rsidRPr="005F1F0C" w:rsidRDefault="00AA621E" w:rsidP="00195190">
            <w:pPr>
              <w:snapToGrid w:val="0"/>
              <w:jc w:val="center"/>
              <w:rPr>
                <w:rFonts w:ascii="標楷體" w:eastAsia="標楷體" w:hAnsi="標楷體"/>
                <w:color w:val="000000" w:themeColor="text1"/>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r>
    </w:tbl>
    <w:p w:rsidR="00AA621E" w:rsidRPr="005F1F0C" w:rsidRDefault="00AA621E" w:rsidP="00AA621E">
      <w:pPr>
        <w:rPr>
          <w:rFonts w:ascii="標楷體" w:eastAsia="標楷體" w:hAnsi="標楷體"/>
          <w:sz w:val="20"/>
          <w:szCs w:val="20"/>
        </w:rPr>
      </w:pPr>
    </w:p>
    <w:p w:rsidR="00AA621E" w:rsidRPr="00AA621E" w:rsidRDefault="00AA621E" w:rsidP="00AA621E">
      <w:pPr>
        <w:jc w:val="center"/>
        <w:rPr>
          <w:rFonts w:ascii="標楷體" w:eastAsia="標楷體" w:hAnsi="標楷體"/>
          <w:b/>
          <w:bCs/>
          <w:szCs w:val="20"/>
        </w:rPr>
      </w:pPr>
      <w:r w:rsidRPr="005F1F0C">
        <w:rPr>
          <w:rFonts w:ascii="標楷體" w:eastAsia="標楷體" w:hAnsi="標楷體"/>
          <w:sz w:val="20"/>
          <w:szCs w:val="20"/>
        </w:rPr>
        <w:br w:type="page"/>
      </w:r>
      <w:r w:rsidRPr="00AA621E">
        <w:rPr>
          <w:rFonts w:ascii="標楷體" w:eastAsia="標楷體" w:hAnsi="標楷體" w:hint="eastAsia"/>
          <w:b/>
          <w:bCs/>
          <w:szCs w:val="20"/>
        </w:rPr>
        <w:lastRenderedPageBreak/>
        <w:t>嘉義縣中埔鄉灣潭國民小學</w:t>
      </w:r>
    </w:p>
    <w:p w:rsidR="00AA621E" w:rsidRPr="00AA621E" w:rsidRDefault="00AA621E" w:rsidP="00000EB0">
      <w:pPr>
        <w:pStyle w:val="a7"/>
      </w:pPr>
      <w:r w:rsidRPr="00AA621E">
        <w:rPr>
          <w:rFonts w:hint="eastAsia"/>
        </w:rPr>
        <w:t>108學年度</w:t>
      </w:r>
      <w:r w:rsidRPr="00AA621E">
        <w:rPr>
          <w:rFonts w:hint="eastAsia"/>
          <w:color w:val="FF0000"/>
        </w:rPr>
        <w:t>第二學期</w:t>
      </w:r>
      <w:r w:rsidRPr="00AA621E">
        <w:rPr>
          <w:rFonts w:hint="eastAsia"/>
          <w:u w:val="single"/>
        </w:rPr>
        <w:t>四</w:t>
      </w:r>
      <w:r w:rsidRPr="00AA621E">
        <w:rPr>
          <w:rFonts w:hint="eastAsia"/>
        </w:rPr>
        <w:t>年級(領域/科目)課程教學進度總表及議題融入規劃</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855"/>
        <w:gridCol w:w="1556"/>
        <w:gridCol w:w="940"/>
        <w:gridCol w:w="1100"/>
        <w:gridCol w:w="916"/>
        <w:gridCol w:w="992"/>
        <w:gridCol w:w="919"/>
        <w:gridCol w:w="925"/>
        <w:gridCol w:w="1087"/>
        <w:gridCol w:w="962"/>
        <w:gridCol w:w="962"/>
        <w:gridCol w:w="698"/>
        <w:gridCol w:w="714"/>
        <w:gridCol w:w="665"/>
        <w:gridCol w:w="708"/>
        <w:gridCol w:w="747"/>
      </w:tblGrid>
      <w:tr w:rsidR="00AA621E" w:rsidRPr="005F1F0C" w:rsidTr="00AA621E">
        <w:trPr>
          <w:cantSplit/>
          <w:trHeight w:val="365"/>
          <w:tblHeader/>
        </w:trPr>
        <w:tc>
          <w:tcPr>
            <w:tcW w:w="186" w:type="pct"/>
            <w:vMerge w:val="restart"/>
            <w:vAlign w:val="center"/>
          </w:tcPr>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週次</w:t>
            </w:r>
          </w:p>
        </w:tc>
        <w:tc>
          <w:tcPr>
            <w:tcW w:w="279" w:type="pct"/>
            <w:vMerge w:val="restart"/>
            <w:vAlign w:val="center"/>
          </w:tcPr>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日期</w:t>
            </w:r>
          </w:p>
        </w:tc>
        <w:tc>
          <w:tcPr>
            <w:tcW w:w="508" w:type="pct"/>
            <w:vMerge w:val="restart"/>
            <w:vAlign w:val="center"/>
          </w:tcPr>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學</w:t>
            </w:r>
            <w:r w:rsidRPr="00392BE5">
              <w:rPr>
                <w:rFonts w:ascii="標楷體" w:eastAsia="標楷體" w:hAnsi="標楷體"/>
                <w:spacing w:val="-20"/>
                <w:sz w:val="20"/>
                <w:szCs w:val="20"/>
              </w:rPr>
              <w:t xml:space="preserve">  </w:t>
            </w:r>
            <w:r w:rsidRPr="00392BE5">
              <w:rPr>
                <w:rFonts w:ascii="標楷體" w:eastAsia="標楷體" w:hAnsi="標楷體" w:hint="eastAsia"/>
                <w:spacing w:val="-20"/>
                <w:sz w:val="20"/>
                <w:szCs w:val="20"/>
              </w:rPr>
              <w:t>校</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行事曆</w:t>
            </w:r>
          </w:p>
        </w:tc>
        <w:tc>
          <w:tcPr>
            <w:tcW w:w="2874" w:type="pct"/>
            <w:gridSpan w:val="9"/>
            <w:vAlign w:val="center"/>
          </w:tcPr>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學</w:t>
            </w:r>
            <w:r w:rsidRPr="00392BE5">
              <w:rPr>
                <w:rFonts w:ascii="標楷體" w:eastAsia="標楷體" w:hAnsi="標楷體"/>
                <w:spacing w:val="-20"/>
                <w:sz w:val="20"/>
                <w:szCs w:val="20"/>
              </w:rPr>
              <w:t xml:space="preserve"> </w:t>
            </w:r>
            <w:r w:rsidRPr="00392BE5">
              <w:rPr>
                <w:rFonts w:ascii="標楷體" w:eastAsia="標楷體" w:hAnsi="標楷體" w:hint="eastAsia"/>
                <w:spacing w:val="-20"/>
                <w:sz w:val="20"/>
                <w:szCs w:val="20"/>
              </w:rPr>
              <w:t>習</w:t>
            </w:r>
            <w:r w:rsidRPr="00392BE5">
              <w:rPr>
                <w:rFonts w:ascii="標楷體" w:eastAsia="標楷體" w:hAnsi="標楷體"/>
                <w:spacing w:val="-20"/>
                <w:sz w:val="20"/>
                <w:szCs w:val="20"/>
              </w:rPr>
              <w:t xml:space="preserve"> </w:t>
            </w:r>
            <w:r w:rsidRPr="00392BE5">
              <w:rPr>
                <w:rFonts w:ascii="標楷體" w:eastAsia="標楷體" w:hAnsi="標楷體" w:hint="eastAsia"/>
                <w:spacing w:val="-20"/>
                <w:sz w:val="20"/>
                <w:szCs w:val="20"/>
              </w:rPr>
              <w:t>領</w:t>
            </w:r>
            <w:r w:rsidRPr="00392BE5">
              <w:rPr>
                <w:rFonts w:ascii="標楷體" w:eastAsia="標楷體" w:hAnsi="標楷體"/>
                <w:spacing w:val="-20"/>
                <w:sz w:val="20"/>
                <w:szCs w:val="20"/>
              </w:rPr>
              <w:t xml:space="preserve"> </w:t>
            </w:r>
            <w:r w:rsidRPr="00392BE5">
              <w:rPr>
                <w:rFonts w:ascii="標楷體" w:eastAsia="標楷體" w:hAnsi="標楷體" w:hint="eastAsia"/>
                <w:spacing w:val="-20"/>
                <w:sz w:val="20"/>
                <w:szCs w:val="20"/>
              </w:rPr>
              <w:t>域（</w:t>
            </w:r>
            <w:r w:rsidRPr="00392BE5">
              <w:rPr>
                <w:rFonts w:ascii="標楷體" w:eastAsia="標楷體" w:hAnsi="標楷體"/>
                <w:spacing w:val="-20"/>
                <w:sz w:val="20"/>
                <w:szCs w:val="20"/>
              </w:rPr>
              <w:t>25</w:t>
            </w:r>
            <w:r w:rsidRPr="00392BE5">
              <w:rPr>
                <w:rFonts w:ascii="標楷體" w:eastAsia="標楷體" w:hAnsi="標楷體" w:hint="eastAsia"/>
                <w:spacing w:val="-20"/>
                <w:sz w:val="20"/>
                <w:szCs w:val="20"/>
              </w:rPr>
              <w:t>）</w:t>
            </w:r>
          </w:p>
        </w:tc>
        <w:tc>
          <w:tcPr>
            <w:tcW w:w="1153" w:type="pct"/>
            <w:gridSpan w:val="5"/>
            <w:vAlign w:val="center"/>
          </w:tcPr>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彈性學習節數</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w:t>
            </w:r>
            <w:r w:rsidRPr="00392BE5">
              <w:rPr>
                <w:rFonts w:ascii="標楷體" w:eastAsia="標楷體" w:hAnsi="標楷體"/>
                <w:spacing w:val="-20"/>
                <w:sz w:val="20"/>
                <w:szCs w:val="20"/>
              </w:rPr>
              <w:t>6</w:t>
            </w:r>
            <w:r w:rsidRPr="00392BE5">
              <w:rPr>
                <w:rFonts w:ascii="標楷體" w:eastAsia="標楷體" w:hAnsi="標楷體" w:hint="eastAsia"/>
                <w:spacing w:val="-20"/>
                <w:sz w:val="20"/>
                <w:szCs w:val="20"/>
              </w:rPr>
              <w:t>）</w:t>
            </w:r>
          </w:p>
        </w:tc>
      </w:tr>
      <w:tr w:rsidR="00AA621E" w:rsidRPr="005F1F0C" w:rsidTr="00AA621E">
        <w:trPr>
          <w:cantSplit/>
          <w:trHeight w:val="410"/>
          <w:tblHeader/>
        </w:trPr>
        <w:tc>
          <w:tcPr>
            <w:tcW w:w="186" w:type="pct"/>
            <w:vMerge/>
            <w:vAlign w:val="center"/>
          </w:tcPr>
          <w:p w:rsidR="00AA621E" w:rsidRPr="00392BE5" w:rsidRDefault="00AA621E" w:rsidP="00392BE5">
            <w:pPr>
              <w:snapToGrid w:val="0"/>
              <w:jc w:val="center"/>
              <w:rPr>
                <w:rFonts w:ascii="標楷體" w:eastAsia="標楷體" w:hAnsi="標楷體"/>
                <w:spacing w:val="-20"/>
                <w:sz w:val="20"/>
                <w:szCs w:val="20"/>
              </w:rPr>
            </w:pPr>
          </w:p>
        </w:tc>
        <w:tc>
          <w:tcPr>
            <w:tcW w:w="279" w:type="pct"/>
            <w:vMerge/>
            <w:vAlign w:val="center"/>
          </w:tcPr>
          <w:p w:rsidR="00AA621E" w:rsidRPr="00392BE5" w:rsidRDefault="00AA621E" w:rsidP="00392BE5">
            <w:pPr>
              <w:snapToGrid w:val="0"/>
              <w:jc w:val="center"/>
              <w:rPr>
                <w:rFonts w:ascii="標楷體" w:eastAsia="標楷體" w:hAnsi="標楷體"/>
                <w:spacing w:val="-20"/>
                <w:sz w:val="20"/>
                <w:szCs w:val="20"/>
              </w:rPr>
            </w:pPr>
          </w:p>
        </w:tc>
        <w:tc>
          <w:tcPr>
            <w:tcW w:w="508" w:type="pct"/>
            <w:vMerge/>
            <w:vAlign w:val="center"/>
          </w:tcPr>
          <w:p w:rsidR="00AA621E" w:rsidRPr="00392BE5" w:rsidRDefault="00AA621E" w:rsidP="00392BE5">
            <w:pPr>
              <w:snapToGrid w:val="0"/>
              <w:jc w:val="center"/>
              <w:rPr>
                <w:rFonts w:ascii="標楷體" w:eastAsia="標楷體" w:hAnsi="標楷體"/>
                <w:spacing w:val="-20"/>
                <w:sz w:val="20"/>
                <w:szCs w:val="20"/>
              </w:rPr>
            </w:pPr>
          </w:p>
        </w:tc>
        <w:tc>
          <w:tcPr>
            <w:tcW w:w="965" w:type="pct"/>
            <w:gridSpan w:val="3"/>
            <w:vAlign w:val="center"/>
          </w:tcPr>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語文</w:t>
            </w:r>
          </w:p>
        </w:tc>
        <w:tc>
          <w:tcPr>
            <w:tcW w:w="324" w:type="pct"/>
            <w:vMerge w:val="restart"/>
            <w:vAlign w:val="center"/>
          </w:tcPr>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數學</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w:t>
            </w:r>
            <w:r w:rsidRPr="00392BE5">
              <w:rPr>
                <w:rFonts w:ascii="標楷體" w:eastAsia="標楷體" w:hAnsi="標楷體"/>
                <w:spacing w:val="-20"/>
                <w:sz w:val="20"/>
                <w:szCs w:val="20"/>
              </w:rPr>
              <w:t>3</w:t>
            </w:r>
            <w:r w:rsidRPr="00392BE5">
              <w:rPr>
                <w:rFonts w:ascii="標楷體" w:eastAsia="標楷體" w:hAnsi="標楷體" w:hint="eastAsia"/>
                <w:spacing w:val="-20"/>
                <w:sz w:val="20"/>
                <w:szCs w:val="20"/>
              </w:rPr>
              <w:t>）</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spacing w:val="-20"/>
                <w:sz w:val="20"/>
                <w:szCs w:val="20"/>
              </w:rPr>
              <w:t>(</w:t>
            </w:r>
            <w:r w:rsidRPr="00392BE5">
              <w:rPr>
                <w:rFonts w:ascii="標楷體" w:eastAsia="標楷體" w:hAnsi="標楷體" w:hint="eastAsia"/>
                <w:spacing w:val="-20"/>
                <w:sz w:val="20"/>
                <w:szCs w:val="20"/>
              </w:rPr>
              <w:t>康軒</w:t>
            </w:r>
            <w:r w:rsidRPr="00392BE5">
              <w:rPr>
                <w:rFonts w:ascii="標楷體" w:eastAsia="標楷體" w:hAnsi="標楷體"/>
                <w:spacing w:val="-20"/>
                <w:sz w:val="20"/>
                <w:szCs w:val="20"/>
              </w:rPr>
              <w:t>)</w:t>
            </w:r>
          </w:p>
        </w:tc>
        <w:tc>
          <w:tcPr>
            <w:tcW w:w="300" w:type="pct"/>
            <w:vMerge w:val="restart"/>
            <w:vAlign w:val="center"/>
          </w:tcPr>
          <w:p w:rsidR="00AA621E" w:rsidRPr="00392BE5" w:rsidRDefault="00AA621E" w:rsidP="00392BE5">
            <w:pPr>
              <w:pStyle w:val="a7"/>
              <w:rPr>
                <w:sz w:val="20"/>
              </w:rPr>
            </w:pPr>
            <w:r w:rsidRPr="00392BE5">
              <w:rPr>
                <w:rFonts w:hint="eastAsia"/>
                <w:sz w:val="20"/>
              </w:rPr>
              <w:t>自然與生活科技</w:t>
            </w:r>
          </w:p>
          <w:p w:rsidR="00AA621E" w:rsidRPr="00392BE5" w:rsidRDefault="00AA621E" w:rsidP="00392BE5">
            <w:pPr>
              <w:pStyle w:val="a7"/>
              <w:rPr>
                <w:sz w:val="20"/>
              </w:rPr>
            </w:pPr>
            <w:r w:rsidRPr="00392BE5">
              <w:rPr>
                <w:sz w:val="20"/>
              </w:rPr>
              <w:t>(3)</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spacing w:val="-20"/>
                <w:sz w:val="20"/>
                <w:szCs w:val="20"/>
              </w:rPr>
              <w:t>(</w:t>
            </w:r>
            <w:r w:rsidRPr="00392BE5">
              <w:rPr>
                <w:rFonts w:ascii="標楷體" w:eastAsia="標楷體" w:hAnsi="標楷體" w:hint="eastAsia"/>
                <w:spacing w:val="-20"/>
                <w:sz w:val="20"/>
                <w:szCs w:val="20"/>
              </w:rPr>
              <w:t>南一</w:t>
            </w:r>
            <w:r w:rsidRPr="00392BE5">
              <w:rPr>
                <w:rFonts w:ascii="標楷體" w:eastAsia="標楷體" w:hAnsi="標楷體"/>
                <w:spacing w:val="-20"/>
                <w:sz w:val="20"/>
                <w:szCs w:val="20"/>
              </w:rPr>
              <w:t>)</w:t>
            </w:r>
          </w:p>
        </w:tc>
        <w:tc>
          <w:tcPr>
            <w:tcW w:w="302" w:type="pct"/>
            <w:vMerge w:val="restart"/>
            <w:vAlign w:val="center"/>
          </w:tcPr>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社會</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w:t>
            </w:r>
            <w:r w:rsidRPr="00392BE5">
              <w:rPr>
                <w:rFonts w:ascii="標楷體" w:eastAsia="標楷體" w:hAnsi="標楷體"/>
                <w:spacing w:val="-20"/>
                <w:sz w:val="20"/>
                <w:szCs w:val="20"/>
              </w:rPr>
              <w:t>3</w:t>
            </w:r>
            <w:r w:rsidRPr="00392BE5">
              <w:rPr>
                <w:rFonts w:ascii="標楷體" w:eastAsia="標楷體" w:hAnsi="標楷體" w:hint="eastAsia"/>
                <w:spacing w:val="-20"/>
                <w:sz w:val="20"/>
                <w:szCs w:val="20"/>
              </w:rPr>
              <w:t>）</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（翰林）</w:t>
            </w:r>
          </w:p>
        </w:tc>
        <w:tc>
          <w:tcPr>
            <w:tcW w:w="355" w:type="pct"/>
            <w:vMerge w:val="restart"/>
            <w:vAlign w:val="center"/>
          </w:tcPr>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藝術與人文</w:t>
            </w:r>
            <w:r w:rsidRPr="00392BE5">
              <w:rPr>
                <w:rFonts w:ascii="標楷體" w:eastAsia="標楷體" w:hAnsi="標楷體"/>
                <w:spacing w:val="-20"/>
                <w:sz w:val="20"/>
                <w:szCs w:val="20"/>
              </w:rPr>
              <w:br/>
            </w:r>
            <w:r w:rsidRPr="00392BE5">
              <w:rPr>
                <w:rFonts w:ascii="標楷體" w:eastAsia="標楷體" w:hAnsi="標楷體" w:hint="eastAsia"/>
                <w:spacing w:val="-20"/>
                <w:sz w:val="20"/>
                <w:szCs w:val="20"/>
              </w:rPr>
              <w:t>（</w:t>
            </w:r>
            <w:r w:rsidRPr="00392BE5">
              <w:rPr>
                <w:rFonts w:ascii="標楷體" w:eastAsia="標楷體" w:hAnsi="標楷體"/>
                <w:spacing w:val="-20"/>
                <w:sz w:val="20"/>
                <w:szCs w:val="20"/>
              </w:rPr>
              <w:t>3</w:t>
            </w:r>
            <w:r w:rsidRPr="00392BE5">
              <w:rPr>
                <w:rFonts w:ascii="標楷體" w:eastAsia="標楷體" w:hAnsi="標楷體" w:hint="eastAsia"/>
                <w:spacing w:val="-20"/>
                <w:sz w:val="20"/>
                <w:szCs w:val="20"/>
              </w:rPr>
              <w:t>）</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（南一）</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（混齡教學，</w:t>
            </w:r>
            <w:r w:rsidRPr="00392BE5">
              <w:rPr>
                <w:rFonts w:ascii="標楷體" w:eastAsia="標楷體" w:hAnsi="標楷體"/>
                <w:spacing w:val="-20"/>
                <w:sz w:val="20"/>
                <w:szCs w:val="20"/>
              </w:rPr>
              <w:t>3</w:t>
            </w:r>
            <w:r w:rsidRPr="00392BE5">
              <w:rPr>
                <w:rFonts w:ascii="標楷體" w:eastAsia="標楷體" w:hAnsi="標楷體" w:hint="eastAsia"/>
                <w:spacing w:val="-20"/>
                <w:sz w:val="20"/>
                <w:szCs w:val="20"/>
              </w:rPr>
              <w:t>節）</w:t>
            </w:r>
          </w:p>
        </w:tc>
        <w:tc>
          <w:tcPr>
            <w:tcW w:w="314" w:type="pct"/>
            <w:vMerge w:val="restart"/>
            <w:vAlign w:val="center"/>
          </w:tcPr>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綜合活動</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spacing w:val="-20"/>
                <w:sz w:val="20"/>
                <w:szCs w:val="20"/>
              </w:rPr>
              <w:t>(3)</w:t>
            </w:r>
          </w:p>
          <w:p w:rsidR="00AA621E" w:rsidRPr="00392BE5" w:rsidRDefault="00AA621E" w:rsidP="00392BE5">
            <w:pPr>
              <w:pStyle w:val="a8"/>
              <w:snapToGrid w:val="0"/>
              <w:jc w:val="center"/>
              <w:rPr>
                <w:rFonts w:ascii="標楷體" w:eastAsia="標楷體" w:hAnsi="標楷體"/>
                <w:spacing w:val="-20"/>
                <w:sz w:val="20"/>
                <w:szCs w:val="20"/>
              </w:rPr>
            </w:pPr>
            <w:r w:rsidRPr="00392BE5">
              <w:rPr>
                <w:rFonts w:ascii="標楷體" w:eastAsia="標楷體" w:hAnsi="標楷體"/>
                <w:spacing w:val="-20"/>
                <w:sz w:val="20"/>
                <w:szCs w:val="20"/>
              </w:rPr>
              <w:t>(</w:t>
            </w:r>
            <w:r w:rsidRPr="00392BE5">
              <w:rPr>
                <w:rFonts w:ascii="標楷體" w:eastAsia="標楷體" w:hAnsi="標楷體" w:hint="eastAsia"/>
                <w:spacing w:val="-20"/>
                <w:sz w:val="20"/>
                <w:szCs w:val="20"/>
              </w:rPr>
              <w:t>翰林</w:t>
            </w:r>
            <w:r w:rsidRPr="00392BE5">
              <w:rPr>
                <w:rFonts w:ascii="標楷體" w:eastAsia="標楷體" w:hAnsi="標楷體"/>
                <w:spacing w:val="-20"/>
                <w:sz w:val="20"/>
                <w:szCs w:val="20"/>
              </w:rPr>
              <w:t>)</w:t>
            </w:r>
          </w:p>
          <w:p w:rsidR="00AA621E" w:rsidRPr="00392BE5" w:rsidRDefault="00AA621E" w:rsidP="00392BE5">
            <w:pPr>
              <w:pStyle w:val="a7"/>
              <w:rPr>
                <w:sz w:val="20"/>
              </w:rPr>
            </w:pPr>
          </w:p>
        </w:tc>
        <w:tc>
          <w:tcPr>
            <w:tcW w:w="314" w:type="pct"/>
            <w:vMerge w:val="restart"/>
            <w:vAlign w:val="center"/>
          </w:tcPr>
          <w:p w:rsidR="00AA621E" w:rsidRPr="00392BE5" w:rsidRDefault="00AA621E" w:rsidP="00392BE5">
            <w:pPr>
              <w:pStyle w:val="a7"/>
              <w:rPr>
                <w:sz w:val="20"/>
              </w:rPr>
            </w:pPr>
            <w:r w:rsidRPr="00392BE5">
              <w:rPr>
                <w:rFonts w:hint="eastAsia"/>
                <w:sz w:val="20"/>
              </w:rPr>
              <w:t>健康與體育</w:t>
            </w:r>
          </w:p>
          <w:p w:rsidR="00AA621E" w:rsidRPr="00392BE5" w:rsidRDefault="00AA621E" w:rsidP="00392BE5">
            <w:pPr>
              <w:pStyle w:val="a7"/>
              <w:rPr>
                <w:sz w:val="20"/>
              </w:rPr>
            </w:pPr>
            <w:r w:rsidRPr="00392BE5">
              <w:rPr>
                <w:rFonts w:hint="eastAsia"/>
                <w:sz w:val="20"/>
              </w:rPr>
              <w:t>（</w:t>
            </w:r>
            <w:r w:rsidRPr="00392BE5">
              <w:rPr>
                <w:sz w:val="20"/>
              </w:rPr>
              <w:t>3</w:t>
            </w:r>
            <w:r w:rsidRPr="00392BE5">
              <w:rPr>
                <w:rFonts w:hint="eastAsia"/>
                <w:sz w:val="20"/>
              </w:rPr>
              <w:t>）</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spacing w:val="-20"/>
                <w:sz w:val="20"/>
                <w:szCs w:val="20"/>
              </w:rPr>
              <w:t>(</w:t>
            </w:r>
            <w:r w:rsidRPr="00392BE5">
              <w:rPr>
                <w:rFonts w:ascii="標楷體" w:eastAsia="標楷體" w:hAnsi="標楷體" w:hint="eastAsia"/>
                <w:spacing w:val="-20"/>
                <w:sz w:val="20"/>
                <w:szCs w:val="20"/>
              </w:rPr>
              <w:t>南一</w:t>
            </w:r>
            <w:r w:rsidRPr="00392BE5">
              <w:rPr>
                <w:rFonts w:ascii="標楷體" w:eastAsia="標楷體" w:hAnsi="標楷體"/>
                <w:spacing w:val="-20"/>
                <w:sz w:val="20"/>
                <w:szCs w:val="20"/>
              </w:rPr>
              <w:t>)</w:t>
            </w:r>
          </w:p>
          <w:p w:rsidR="00AA621E" w:rsidRPr="00392BE5" w:rsidRDefault="00AA621E" w:rsidP="00392BE5">
            <w:pPr>
              <w:pStyle w:val="a7"/>
              <w:rPr>
                <w:sz w:val="20"/>
              </w:rPr>
            </w:pPr>
            <w:r w:rsidRPr="00392BE5">
              <w:rPr>
                <w:rFonts w:hint="eastAsia"/>
                <w:sz w:val="20"/>
              </w:rPr>
              <w:t>（混齡教學，</w:t>
            </w:r>
            <w:r w:rsidRPr="00392BE5">
              <w:rPr>
                <w:sz w:val="20"/>
              </w:rPr>
              <w:t>2</w:t>
            </w:r>
            <w:r w:rsidRPr="00392BE5">
              <w:rPr>
                <w:rFonts w:hint="eastAsia"/>
                <w:sz w:val="20"/>
              </w:rPr>
              <w:t>節）</w:t>
            </w:r>
          </w:p>
        </w:tc>
        <w:tc>
          <w:tcPr>
            <w:tcW w:w="228" w:type="pct"/>
            <w:vMerge w:val="restart"/>
            <w:vAlign w:val="center"/>
          </w:tcPr>
          <w:p w:rsidR="00AA621E" w:rsidRPr="00392BE5" w:rsidRDefault="00AA621E" w:rsidP="00392BE5">
            <w:pPr>
              <w:pStyle w:val="a7"/>
              <w:rPr>
                <w:sz w:val="20"/>
              </w:rPr>
            </w:pPr>
            <w:r w:rsidRPr="00392BE5">
              <w:rPr>
                <w:rFonts w:hint="eastAsia"/>
                <w:sz w:val="20"/>
              </w:rPr>
              <w:t>國語領域補救教學</w:t>
            </w:r>
          </w:p>
          <w:p w:rsidR="00AA621E" w:rsidRPr="00392BE5" w:rsidRDefault="00AA621E" w:rsidP="00392BE5">
            <w:pPr>
              <w:pStyle w:val="a7"/>
              <w:rPr>
                <w:sz w:val="20"/>
              </w:rPr>
            </w:pPr>
            <w:r w:rsidRPr="00392BE5">
              <w:rPr>
                <w:rFonts w:hint="eastAsia"/>
                <w:sz w:val="20"/>
              </w:rPr>
              <w:t>（</w:t>
            </w:r>
            <w:r w:rsidRPr="00392BE5">
              <w:rPr>
                <w:sz w:val="20"/>
              </w:rPr>
              <w:t>1</w:t>
            </w:r>
            <w:r w:rsidRPr="00392BE5">
              <w:rPr>
                <w:rFonts w:hint="eastAsia"/>
                <w:sz w:val="20"/>
              </w:rPr>
              <w:t>）</w:t>
            </w:r>
          </w:p>
        </w:tc>
        <w:tc>
          <w:tcPr>
            <w:tcW w:w="233" w:type="pct"/>
            <w:vMerge w:val="restart"/>
            <w:vAlign w:val="center"/>
          </w:tcPr>
          <w:p w:rsidR="00AA621E" w:rsidRPr="00392BE5" w:rsidRDefault="00AA621E" w:rsidP="00392BE5">
            <w:pPr>
              <w:pStyle w:val="a7"/>
              <w:rPr>
                <w:sz w:val="20"/>
              </w:rPr>
            </w:pPr>
            <w:r w:rsidRPr="00392BE5">
              <w:rPr>
                <w:rFonts w:hint="eastAsia"/>
                <w:sz w:val="20"/>
              </w:rPr>
              <w:t>數學領域補救教學</w:t>
            </w:r>
          </w:p>
          <w:p w:rsidR="00AA621E" w:rsidRPr="00392BE5" w:rsidRDefault="00AA621E" w:rsidP="00392BE5">
            <w:pPr>
              <w:pStyle w:val="a7"/>
              <w:rPr>
                <w:sz w:val="20"/>
              </w:rPr>
            </w:pPr>
            <w:r w:rsidRPr="00392BE5">
              <w:rPr>
                <w:rFonts w:hint="eastAsia"/>
                <w:sz w:val="20"/>
              </w:rPr>
              <w:t>（</w:t>
            </w:r>
            <w:r w:rsidRPr="00392BE5">
              <w:rPr>
                <w:sz w:val="20"/>
              </w:rPr>
              <w:t>1</w:t>
            </w:r>
            <w:r w:rsidRPr="00392BE5">
              <w:rPr>
                <w:rFonts w:hint="eastAsia"/>
                <w:sz w:val="20"/>
              </w:rPr>
              <w:t>）</w:t>
            </w:r>
          </w:p>
        </w:tc>
        <w:tc>
          <w:tcPr>
            <w:tcW w:w="217" w:type="pct"/>
            <w:vMerge w:val="restart"/>
            <w:vAlign w:val="center"/>
          </w:tcPr>
          <w:p w:rsidR="00AA621E" w:rsidRPr="00392BE5" w:rsidRDefault="00AA621E" w:rsidP="00392BE5">
            <w:pPr>
              <w:pStyle w:val="a7"/>
              <w:rPr>
                <w:sz w:val="20"/>
              </w:rPr>
            </w:pPr>
            <w:r w:rsidRPr="00392BE5">
              <w:rPr>
                <w:rFonts w:hint="eastAsia"/>
                <w:sz w:val="20"/>
              </w:rPr>
              <w:t>資訊</w:t>
            </w:r>
          </w:p>
          <w:p w:rsidR="00AA621E" w:rsidRPr="00392BE5" w:rsidRDefault="00AA621E" w:rsidP="00392BE5">
            <w:pPr>
              <w:pStyle w:val="a7"/>
              <w:rPr>
                <w:sz w:val="20"/>
              </w:rPr>
            </w:pPr>
            <w:r w:rsidRPr="00392BE5">
              <w:rPr>
                <w:rFonts w:hint="eastAsia"/>
                <w:sz w:val="20"/>
              </w:rPr>
              <w:t>（</w:t>
            </w:r>
            <w:r w:rsidRPr="00392BE5">
              <w:rPr>
                <w:sz w:val="20"/>
              </w:rPr>
              <w:t>1</w:t>
            </w:r>
            <w:r w:rsidRPr="00392BE5">
              <w:rPr>
                <w:rFonts w:hint="eastAsia"/>
                <w:sz w:val="20"/>
              </w:rPr>
              <w:t>）</w:t>
            </w:r>
          </w:p>
        </w:tc>
        <w:tc>
          <w:tcPr>
            <w:tcW w:w="231" w:type="pct"/>
            <w:vMerge w:val="restart"/>
            <w:vAlign w:val="center"/>
          </w:tcPr>
          <w:p w:rsidR="00AA621E" w:rsidRPr="00392BE5" w:rsidRDefault="00AA621E" w:rsidP="00392BE5">
            <w:pPr>
              <w:pStyle w:val="a7"/>
              <w:rPr>
                <w:sz w:val="20"/>
              </w:rPr>
            </w:pPr>
            <w:r w:rsidRPr="00392BE5">
              <w:rPr>
                <w:rFonts w:hint="eastAsia"/>
                <w:sz w:val="20"/>
              </w:rPr>
              <w:t>舞獅社團</w:t>
            </w:r>
          </w:p>
          <w:p w:rsidR="00AA621E" w:rsidRPr="00392BE5" w:rsidRDefault="00AA621E" w:rsidP="00392BE5">
            <w:pPr>
              <w:pStyle w:val="a7"/>
              <w:rPr>
                <w:sz w:val="20"/>
              </w:rPr>
            </w:pPr>
            <w:r w:rsidRPr="00392BE5">
              <w:rPr>
                <w:sz w:val="20"/>
              </w:rPr>
              <w:t>(2)</w:t>
            </w:r>
          </w:p>
          <w:p w:rsidR="00AA621E" w:rsidRPr="00392BE5" w:rsidRDefault="00AA621E" w:rsidP="00392BE5">
            <w:pPr>
              <w:pStyle w:val="a7"/>
              <w:rPr>
                <w:sz w:val="20"/>
              </w:rPr>
            </w:pPr>
            <w:r w:rsidRPr="00392BE5">
              <w:rPr>
                <w:rFonts w:hint="eastAsia"/>
                <w:sz w:val="20"/>
              </w:rPr>
              <w:t>（混齡教學，</w:t>
            </w:r>
            <w:r w:rsidRPr="00392BE5">
              <w:rPr>
                <w:sz w:val="20"/>
              </w:rPr>
              <w:t>2</w:t>
            </w:r>
            <w:r w:rsidRPr="00392BE5">
              <w:rPr>
                <w:rFonts w:hint="eastAsia"/>
                <w:sz w:val="20"/>
              </w:rPr>
              <w:t>節）</w:t>
            </w:r>
          </w:p>
        </w:tc>
        <w:tc>
          <w:tcPr>
            <w:tcW w:w="244" w:type="pct"/>
            <w:vMerge w:val="restart"/>
            <w:vAlign w:val="center"/>
          </w:tcPr>
          <w:p w:rsidR="00AA621E" w:rsidRPr="00392BE5" w:rsidRDefault="00AA621E" w:rsidP="00392BE5">
            <w:pPr>
              <w:pStyle w:val="a7"/>
              <w:rPr>
                <w:sz w:val="20"/>
              </w:rPr>
            </w:pPr>
            <w:r w:rsidRPr="00392BE5">
              <w:rPr>
                <w:rFonts w:hint="eastAsia"/>
                <w:sz w:val="20"/>
              </w:rPr>
              <w:t>校本</w:t>
            </w:r>
          </w:p>
          <w:p w:rsidR="00AA621E" w:rsidRPr="00392BE5" w:rsidRDefault="00AA621E" w:rsidP="00392BE5">
            <w:pPr>
              <w:pStyle w:val="a7"/>
              <w:rPr>
                <w:sz w:val="20"/>
              </w:rPr>
            </w:pPr>
            <w:r w:rsidRPr="00392BE5">
              <w:rPr>
                <w:rFonts w:hint="eastAsia"/>
                <w:sz w:val="20"/>
              </w:rPr>
              <w:t>課程</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w:t>
            </w:r>
            <w:r w:rsidRPr="00392BE5">
              <w:rPr>
                <w:rFonts w:ascii="標楷體" w:eastAsia="標楷體" w:hAnsi="標楷體"/>
                <w:spacing w:val="-20"/>
                <w:sz w:val="20"/>
                <w:szCs w:val="20"/>
              </w:rPr>
              <w:t>1</w:t>
            </w:r>
            <w:r w:rsidRPr="00392BE5">
              <w:rPr>
                <w:rFonts w:ascii="標楷體" w:eastAsia="標楷體" w:hAnsi="標楷體" w:hint="eastAsia"/>
                <w:spacing w:val="-20"/>
                <w:sz w:val="20"/>
                <w:szCs w:val="20"/>
              </w:rPr>
              <w:t>）</w:t>
            </w:r>
          </w:p>
        </w:tc>
      </w:tr>
      <w:tr w:rsidR="00AA621E" w:rsidRPr="005F1F0C" w:rsidTr="00AA621E">
        <w:trPr>
          <w:cantSplit/>
          <w:trHeight w:val="364"/>
          <w:tblHeader/>
        </w:trPr>
        <w:tc>
          <w:tcPr>
            <w:tcW w:w="186" w:type="pct"/>
            <w:vMerge/>
          </w:tcPr>
          <w:p w:rsidR="00AA621E" w:rsidRPr="005F1F0C" w:rsidRDefault="00AA621E" w:rsidP="00AA621E">
            <w:pPr>
              <w:snapToGrid w:val="0"/>
              <w:rPr>
                <w:rFonts w:ascii="標楷體" w:eastAsia="標楷體" w:hAnsi="標楷體"/>
                <w:spacing w:val="-20"/>
                <w:sz w:val="20"/>
                <w:szCs w:val="20"/>
              </w:rPr>
            </w:pPr>
          </w:p>
        </w:tc>
        <w:tc>
          <w:tcPr>
            <w:tcW w:w="279" w:type="pct"/>
            <w:vMerge/>
          </w:tcPr>
          <w:p w:rsidR="00AA621E" w:rsidRPr="005F1F0C" w:rsidRDefault="00AA621E" w:rsidP="00AA621E">
            <w:pPr>
              <w:snapToGrid w:val="0"/>
              <w:rPr>
                <w:rFonts w:ascii="標楷體" w:eastAsia="標楷體" w:hAnsi="標楷體"/>
                <w:spacing w:val="-20"/>
                <w:sz w:val="20"/>
                <w:szCs w:val="20"/>
              </w:rPr>
            </w:pPr>
          </w:p>
        </w:tc>
        <w:tc>
          <w:tcPr>
            <w:tcW w:w="508" w:type="pct"/>
            <w:vMerge/>
          </w:tcPr>
          <w:p w:rsidR="00AA621E" w:rsidRPr="005F1F0C" w:rsidRDefault="00AA621E" w:rsidP="00AA621E">
            <w:pPr>
              <w:snapToGrid w:val="0"/>
              <w:rPr>
                <w:rFonts w:ascii="標楷體" w:eastAsia="標楷體" w:hAnsi="標楷體"/>
                <w:spacing w:val="-20"/>
                <w:sz w:val="20"/>
                <w:szCs w:val="20"/>
              </w:rPr>
            </w:pPr>
          </w:p>
        </w:tc>
        <w:tc>
          <w:tcPr>
            <w:tcW w:w="307" w:type="pct"/>
            <w:vAlign w:val="center"/>
          </w:tcPr>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hint="eastAsia"/>
                <w:spacing w:val="-20"/>
                <w:sz w:val="20"/>
                <w:szCs w:val="20"/>
              </w:rPr>
              <w:t>國語</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spacing w:val="-20"/>
                <w:sz w:val="20"/>
                <w:szCs w:val="20"/>
              </w:rPr>
              <w:t>(4)</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spacing w:val="-20"/>
                <w:sz w:val="20"/>
                <w:szCs w:val="20"/>
              </w:rPr>
              <w:t>(</w:t>
            </w:r>
            <w:r w:rsidRPr="00392BE5">
              <w:rPr>
                <w:rFonts w:ascii="標楷體" w:eastAsia="標楷體" w:hAnsi="標楷體" w:hint="eastAsia"/>
                <w:spacing w:val="-20"/>
                <w:sz w:val="20"/>
                <w:szCs w:val="20"/>
              </w:rPr>
              <w:t>南一</w:t>
            </w:r>
            <w:r w:rsidRPr="00392BE5">
              <w:rPr>
                <w:rFonts w:ascii="標楷體" w:eastAsia="標楷體" w:hAnsi="標楷體"/>
                <w:spacing w:val="-20"/>
                <w:sz w:val="20"/>
                <w:szCs w:val="20"/>
              </w:rPr>
              <w:t>)</w:t>
            </w:r>
          </w:p>
        </w:tc>
        <w:tc>
          <w:tcPr>
            <w:tcW w:w="359" w:type="pct"/>
            <w:vAlign w:val="center"/>
          </w:tcPr>
          <w:p w:rsidR="00AA621E" w:rsidRPr="00392BE5" w:rsidRDefault="00AA621E" w:rsidP="00392BE5">
            <w:pPr>
              <w:pStyle w:val="a7"/>
              <w:rPr>
                <w:sz w:val="20"/>
              </w:rPr>
            </w:pPr>
            <w:r w:rsidRPr="00392BE5">
              <w:rPr>
                <w:rFonts w:hint="eastAsia"/>
                <w:sz w:val="20"/>
              </w:rPr>
              <w:t>本土語言</w:t>
            </w:r>
          </w:p>
          <w:p w:rsidR="00AA621E" w:rsidRPr="00392BE5" w:rsidRDefault="00AA621E" w:rsidP="00392BE5">
            <w:pPr>
              <w:pStyle w:val="a7"/>
              <w:rPr>
                <w:sz w:val="20"/>
              </w:rPr>
            </w:pPr>
            <w:r w:rsidRPr="00392BE5">
              <w:rPr>
                <w:sz w:val="20"/>
              </w:rPr>
              <w:t>(</w:t>
            </w:r>
            <w:r w:rsidRPr="00392BE5">
              <w:rPr>
                <w:rFonts w:hint="eastAsia"/>
                <w:sz w:val="20"/>
              </w:rPr>
              <w:t>閩南語</w:t>
            </w:r>
            <w:r w:rsidRPr="00392BE5">
              <w:rPr>
                <w:sz w:val="20"/>
              </w:rPr>
              <w:t>)</w:t>
            </w:r>
          </w:p>
          <w:p w:rsidR="00AA621E" w:rsidRPr="00392BE5" w:rsidRDefault="00AA621E" w:rsidP="00392BE5">
            <w:pPr>
              <w:pStyle w:val="a7"/>
              <w:rPr>
                <w:sz w:val="20"/>
              </w:rPr>
            </w:pPr>
            <w:r w:rsidRPr="00392BE5">
              <w:rPr>
                <w:rFonts w:hint="eastAsia"/>
                <w:sz w:val="20"/>
              </w:rPr>
              <w:t>（</w:t>
            </w:r>
            <w:r w:rsidRPr="00392BE5">
              <w:rPr>
                <w:sz w:val="20"/>
              </w:rPr>
              <w:t>1</w:t>
            </w:r>
            <w:r w:rsidRPr="00392BE5">
              <w:rPr>
                <w:rFonts w:hint="eastAsia"/>
                <w:sz w:val="20"/>
              </w:rPr>
              <w:t>）</w:t>
            </w:r>
          </w:p>
          <w:p w:rsidR="00AA621E" w:rsidRPr="00392BE5" w:rsidRDefault="00AA621E" w:rsidP="00392BE5">
            <w:pPr>
              <w:pStyle w:val="a7"/>
              <w:rPr>
                <w:sz w:val="20"/>
              </w:rPr>
            </w:pPr>
            <w:r w:rsidRPr="00392BE5">
              <w:rPr>
                <w:rFonts w:hint="eastAsia"/>
                <w:sz w:val="20"/>
              </w:rPr>
              <w:t>（真平）</w:t>
            </w:r>
          </w:p>
          <w:p w:rsidR="00AA621E" w:rsidRPr="00392BE5" w:rsidRDefault="00AA621E" w:rsidP="00392BE5">
            <w:pPr>
              <w:pStyle w:val="a7"/>
              <w:rPr>
                <w:sz w:val="20"/>
              </w:rPr>
            </w:pPr>
            <w:r w:rsidRPr="00392BE5">
              <w:rPr>
                <w:rFonts w:hint="eastAsia"/>
                <w:sz w:val="20"/>
              </w:rPr>
              <w:t>（混齡教學，1節）</w:t>
            </w:r>
          </w:p>
        </w:tc>
        <w:tc>
          <w:tcPr>
            <w:tcW w:w="299" w:type="pct"/>
            <w:vAlign w:val="center"/>
          </w:tcPr>
          <w:p w:rsidR="00AA621E" w:rsidRPr="00392BE5" w:rsidRDefault="00AA621E" w:rsidP="00392BE5">
            <w:pPr>
              <w:pStyle w:val="a7"/>
              <w:rPr>
                <w:sz w:val="20"/>
              </w:rPr>
            </w:pPr>
            <w:r w:rsidRPr="00392BE5">
              <w:rPr>
                <w:rFonts w:hint="eastAsia"/>
                <w:sz w:val="20"/>
              </w:rPr>
              <w:t>英語</w:t>
            </w:r>
          </w:p>
          <w:p w:rsidR="00AA621E" w:rsidRPr="00392BE5" w:rsidRDefault="00AA621E" w:rsidP="00392BE5">
            <w:pPr>
              <w:pStyle w:val="a7"/>
              <w:rPr>
                <w:sz w:val="20"/>
              </w:rPr>
            </w:pPr>
            <w:r w:rsidRPr="00392BE5">
              <w:rPr>
                <w:rFonts w:hint="eastAsia"/>
                <w:sz w:val="20"/>
              </w:rPr>
              <w:t>（</w:t>
            </w:r>
            <w:r w:rsidRPr="00392BE5">
              <w:rPr>
                <w:sz w:val="20"/>
              </w:rPr>
              <w:t>2</w:t>
            </w:r>
            <w:r w:rsidRPr="00392BE5">
              <w:rPr>
                <w:rFonts w:hint="eastAsia"/>
                <w:sz w:val="20"/>
              </w:rPr>
              <w:t>）</w:t>
            </w:r>
          </w:p>
          <w:p w:rsidR="00AA621E" w:rsidRPr="00392BE5" w:rsidRDefault="00AA621E" w:rsidP="00392BE5">
            <w:pPr>
              <w:snapToGrid w:val="0"/>
              <w:jc w:val="center"/>
              <w:rPr>
                <w:rFonts w:ascii="標楷體" w:eastAsia="標楷體" w:hAnsi="標楷體"/>
                <w:spacing w:val="-20"/>
                <w:sz w:val="20"/>
                <w:szCs w:val="20"/>
              </w:rPr>
            </w:pPr>
            <w:r w:rsidRPr="00392BE5">
              <w:rPr>
                <w:rFonts w:ascii="標楷體" w:eastAsia="標楷體" w:hAnsi="標楷體"/>
                <w:spacing w:val="-20"/>
                <w:sz w:val="20"/>
                <w:szCs w:val="20"/>
              </w:rPr>
              <w:t>(</w:t>
            </w:r>
            <w:r w:rsidRPr="00392BE5">
              <w:rPr>
                <w:rFonts w:ascii="標楷體" w:eastAsia="標楷體" w:hAnsi="標楷體" w:hint="eastAsia"/>
                <w:spacing w:val="-20"/>
                <w:sz w:val="20"/>
                <w:szCs w:val="20"/>
              </w:rPr>
              <w:t>翰林</w:t>
            </w:r>
            <w:r w:rsidRPr="00392BE5">
              <w:rPr>
                <w:rFonts w:ascii="標楷體" w:eastAsia="標楷體" w:hAnsi="標楷體"/>
                <w:spacing w:val="-20"/>
                <w:sz w:val="20"/>
                <w:szCs w:val="20"/>
              </w:rPr>
              <w:t>)</w:t>
            </w:r>
          </w:p>
        </w:tc>
        <w:tc>
          <w:tcPr>
            <w:tcW w:w="324" w:type="pct"/>
            <w:vMerge/>
          </w:tcPr>
          <w:p w:rsidR="00AA621E" w:rsidRPr="005F1F0C" w:rsidRDefault="00AA621E" w:rsidP="00AA621E">
            <w:pPr>
              <w:snapToGrid w:val="0"/>
              <w:rPr>
                <w:rFonts w:ascii="標楷體" w:eastAsia="標楷體" w:hAnsi="標楷體"/>
                <w:spacing w:val="-20"/>
                <w:sz w:val="20"/>
                <w:szCs w:val="20"/>
              </w:rPr>
            </w:pPr>
          </w:p>
        </w:tc>
        <w:tc>
          <w:tcPr>
            <w:tcW w:w="300" w:type="pct"/>
            <w:vMerge/>
          </w:tcPr>
          <w:p w:rsidR="00AA621E" w:rsidRPr="005F1F0C" w:rsidRDefault="00AA621E" w:rsidP="00AA621E">
            <w:pPr>
              <w:snapToGrid w:val="0"/>
              <w:rPr>
                <w:rFonts w:ascii="標楷體" w:eastAsia="標楷體" w:hAnsi="標楷體"/>
                <w:spacing w:val="-20"/>
                <w:sz w:val="20"/>
                <w:szCs w:val="20"/>
              </w:rPr>
            </w:pPr>
          </w:p>
        </w:tc>
        <w:tc>
          <w:tcPr>
            <w:tcW w:w="302" w:type="pct"/>
            <w:vMerge/>
          </w:tcPr>
          <w:p w:rsidR="00AA621E" w:rsidRPr="005F1F0C" w:rsidRDefault="00AA621E" w:rsidP="00AA621E">
            <w:pPr>
              <w:snapToGrid w:val="0"/>
              <w:rPr>
                <w:rFonts w:ascii="標楷體" w:eastAsia="標楷體" w:hAnsi="標楷體"/>
                <w:spacing w:val="-20"/>
                <w:sz w:val="20"/>
                <w:szCs w:val="20"/>
              </w:rPr>
            </w:pPr>
          </w:p>
        </w:tc>
        <w:tc>
          <w:tcPr>
            <w:tcW w:w="355" w:type="pct"/>
            <w:vMerge/>
          </w:tcPr>
          <w:p w:rsidR="00AA621E" w:rsidRPr="005F1F0C" w:rsidRDefault="00AA621E" w:rsidP="00AA621E">
            <w:pPr>
              <w:snapToGrid w:val="0"/>
              <w:rPr>
                <w:rFonts w:ascii="標楷體" w:eastAsia="標楷體" w:hAnsi="標楷體"/>
                <w:spacing w:val="-20"/>
                <w:sz w:val="20"/>
                <w:szCs w:val="20"/>
              </w:rPr>
            </w:pPr>
          </w:p>
        </w:tc>
        <w:tc>
          <w:tcPr>
            <w:tcW w:w="314" w:type="pct"/>
            <w:vMerge/>
          </w:tcPr>
          <w:p w:rsidR="00AA621E" w:rsidRPr="005F1F0C" w:rsidRDefault="00AA621E" w:rsidP="00AA621E">
            <w:pPr>
              <w:snapToGrid w:val="0"/>
              <w:rPr>
                <w:rFonts w:ascii="標楷體" w:eastAsia="標楷體" w:hAnsi="標楷體"/>
                <w:spacing w:val="-20"/>
                <w:sz w:val="20"/>
                <w:szCs w:val="20"/>
              </w:rPr>
            </w:pPr>
          </w:p>
        </w:tc>
        <w:tc>
          <w:tcPr>
            <w:tcW w:w="314" w:type="pct"/>
            <w:vMerge/>
          </w:tcPr>
          <w:p w:rsidR="00AA621E" w:rsidRPr="005F1F0C" w:rsidRDefault="00AA621E" w:rsidP="00AA621E">
            <w:pPr>
              <w:snapToGrid w:val="0"/>
              <w:rPr>
                <w:rFonts w:ascii="標楷體" w:eastAsia="標楷體" w:hAnsi="標楷體"/>
                <w:spacing w:val="-20"/>
                <w:sz w:val="20"/>
                <w:szCs w:val="20"/>
              </w:rPr>
            </w:pPr>
          </w:p>
        </w:tc>
        <w:tc>
          <w:tcPr>
            <w:tcW w:w="228" w:type="pct"/>
            <w:vMerge/>
          </w:tcPr>
          <w:p w:rsidR="00AA621E" w:rsidRPr="005F1F0C" w:rsidRDefault="00AA621E" w:rsidP="00AA621E">
            <w:pPr>
              <w:snapToGrid w:val="0"/>
              <w:rPr>
                <w:rFonts w:ascii="標楷體" w:eastAsia="標楷體" w:hAnsi="標楷體"/>
                <w:spacing w:val="-20"/>
                <w:sz w:val="20"/>
                <w:szCs w:val="20"/>
              </w:rPr>
            </w:pPr>
          </w:p>
        </w:tc>
        <w:tc>
          <w:tcPr>
            <w:tcW w:w="233" w:type="pct"/>
            <w:vMerge/>
          </w:tcPr>
          <w:p w:rsidR="00AA621E" w:rsidRPr="005F1F0C" w:rsidRDefault="00AA621E" w:rsidP="00AA621E">
            <w:pPr>
              <w:snapToGrid w:val="0"/>
              <w:rPr>
                <w:rFonts w:ascii="標楷體" w:eastAsia="標楷體" w:hAnsi="標楷體"/>
                <w:spacing w:val="-20"/>
                <w:sz w:val="20"/>
                <w:szCs w:val="20"/>
              </w:rPr>
            </w:pPr>
          </w:p>
        </w:tc>
        <w:tc>
          <w:tcPr>
            <w:tcW w:w="217" w:type="pct"/>
            <w:vMerge/>
          </w:tcPr>
          <w:p w:rsidR="00AA621E" w:rsidRPr="005F1F0C" w:rsidRDefault="00AA621E" w:rsidP="00AA621E">
            <w:pPr>
              <w:snapToGrid w:val="0"/>
              <w:rPr>
                <w:rFonts w:ascii="標楷體" w:eastAsia="標楷體" w:hAnsi="標楷體"/>
                <w:spacing w:val="-20"/>
                <w:sz w:val="20"/>
                <w:szCs w:val="20"/>
              </w:rPr>
            </w:pPr>
          </w:p>
        </w:tc>
        <w:tc>
          <w:tcPr>
            <w:tcW w:w="231" w:type="pct"/>
            <w:vMerge/>
          </w:tcPr>
          <w:p w:rsidR="00AA621E" w:rsidRPr="005F1F0C" w:rsidRDefault="00AA621E" w:rsidP="00AA621E">
            <w:pPr>
              <w:snapToGrid w:val="0"/>
              <w:rPr>
                <w:rFonts w:ascii="標楷體" w:eastAsia="標楷體" w:hAnsi="標楷體"/>
                <w:spacing w:val="-20"/>
                <w:sz w:val="20"/>
                <w:szCs w:val="20"/>
              </w:rPr>
            </w:pPr>
          </w:p>
        </w:tc>
        <w:tc>
          <w:tcPr>
            <w:tcW w:w="244" w:type="pct"/>
            <w:vMerge/>
          </w:tcPr>
          <w:p w:rsidR="00AA621E" w:rsidRPr="005F1F0C" w:rsidRDefault="00AA621E" w:rsidP="00AA621E">
            <w:pPr>
              <w:snapToGrid w:val="0"/>
              <w:rPr>
                <w:rFonts w:ascii="標楷體" w:eastAsia="標楷體" w:hAnsi="標楷體"/>
                <w:spacing w:val="-20"/>
                <w:sz w:val="20"/>
                <w:szCs w:val="20"/>
              </w:rPr>
            </w:pPr>
          </w:p>
        </w:tc>
      </w:tr>
      <w:tr w:rsidR="00AA621E" w:rsidRPr="005F1F0C" w:rsidTr="005E38D3">
        <w:tc>
          <w:tcPr>
            <w:tcW w:w="973" w:type="pct"/>
            <w:gridSpan w:val="3"/>
            <w:vAlign w:val="center"/>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hint="eastAsia"/>
                <w:spacing w:val="-20"/>
                <w:sz w:val="20"/>
                <w:szCs w:val="20"/>
              </w:rPr>
              <w:t>學期學習目標</w:t>
            </w:r>
          </w:p>
        </w:tc>
        <w:tc>
          <w:tcPr>
            <w:tcW w:w="307" w:type="pct"/>
          </w:tcPr>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1.認識記敘文、說明文的寫作方法。</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2.體會不同年代生活條件的差異，學會珍惜與分享。</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3.應愛護大自然，尊重生命，並且要樂觀的面對人生。</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4.藉由解</w:t>
            </w:r>
            <w:r w:rsidRPr="005F1F0C">
              <w:rPr>
                <w:rFonts w:ascii="標楷體" w:eastAsia="標楷體" w:hAnsi="標楷體" w:cs="Times New Roman" w:hint="eastAsia"/>
                <w:snapToGrid w:val="0"/>
                <w:color w:val="000000"/>
                <w:kern w:val="0"/>
                <w:sz w:val="20"/>
                <w:szCs w:val="20"/>
              </w:rPr>
              <w:lastRenderedPageBreak/>
              <w:t>決問題，學習以正確的態度面對問題與困難。</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5.由描述製作包子的步驟，讓讀者了解食物製作的辛苦，並進而珍惜食物。</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6.從文中體會不同年代生活條件的差異，學會</w:t>
            </w:r>
            <w:r w:rsidRPr="005F1F0C">
              <w:rPr>
                <w:rFonts w:ascii="標楷體" w:eastAsia="標楷體" w:hAnsi="標楷體" w:cs="Times New Roman" w:hint="eastAsia"/>
                <w:snapToGrid w:val="0"/>
                <w:color w:val="000000"/>
                <w:kern w:val="0"/>
                <w:sz w:val="20"/>
                <w:szCs w:val="20"/>
              </w:rPr>
              <w:lastRenderedPageBreak/>
              <w:t>懂得和他人分享及珍惜。</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7.學會在無法用眼睛視物時，以其他感官(嗅覺、觸覺)感受的能力。</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8.學習觀察並比較各種植物的氣味、外型與其名稱的關係。</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9.能分享</w:t>
            </w:r>
            <w:r w:rsidRPr="005F1F0C">
              <w:rPr>
                <w:rFonts w:ascii="標楷體" w:eastAsia="標楷體" w:hAnsi="標楷體" w:cs="Times New Roman" w:hint="eastAsia"/>
                <w:snapToGrid w:val="0"/>
                <w:color w:val="000000"/>
                <w:kern w:val="0"/>
                <w:sz w:val="20"/>
                <w:szCs w:val="20"/>
              </w:rPr>
              <w:lastRenderedPageBreak/>
              <w:t>並靜聽他人表達和「傘」相關的生活經驗。</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10.認識「現代詩」的寫作形式與技巧，並練習用詩歌的形式，敘寫追求夢想的小詩。</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11.能培養為追求夢想而努力進取的</w:t>
            </w:r>
            <w:r w:rsidRPr="005F1F0C">
              <w:rPr>
                <w:rFonts w:ascii="標楷體" w:eastAsia="標楷體" w:hAnsi="標楷體" w:cs="Times New Roman" w:hint="eastAsia"/>
                <w:snapToGrid w:val="0"/>
                <w:color w:val="000000"/>
                <w:kern w:val="0"/>
                <w:sz w:val="20"/>
                <w:szCs w:val="20"/>
              </w:rPr>
              <w:lastRenderedPageBreak/>
              <w:t>積極態度。</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12.聆聽教師與同學分享所知職業及職前準備的歷程。</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13.能和大家分享自己對於未來職業的期許，以及努力達成夢想的規劃。</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14.在討論及交換意見時，</w:t>
            </w:r>
            <w:r w:rsidRPr="005F1F0C">
              <w:rPr>
                <w:rFonts w:ascii="標楷體" w:eastAsia="標楷體" w:hAnsi="標楷體" w:cs="Times New Roman" w:hint="eastAsia"/>
                <w:snapToGrid w:val="0"/>
                <w:color w:val="000000"/>
                <w:kern w:val="0"/>
                <w:sz w:val="20"/>
                <w:szCs w:val="20"/>
              </w:rPr>
              <w:lastRenderedPageBreak/>
              <w:t>能清楚的說出自己的看法和想法。</w:t>
            </w:r>
          </w:p>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cs="Times New Roman" w:hint="eastAsia"/>
                <w:snapToGrid w:val="0"/>
                <w:color w:val="000000"/>
                <w:kern w:val="0"/>
                <w:sz w:val="20"/>
                <w:szCs w:val="20"/>
              </w:rPr>
              <w:t>15.能運用「事證」和「語證」書寫說明文。</w:t>
            </w:r>
          </w:p>
        </w:tc>
        <w:tc>
          <w:tcPr>
            <w:tcW w:w="359" w:type="pct"/>
            <w:vAlign w:val="center"/>
          </w:tcPr>
          <w:p w:rsidR="00AA621E" w:rsidRPr="005F1F0C" w:rsidRDefault="00AA621E" w:rsidP="00AA621E">
            <w:pPr>
              <w:rPr>
                <w:rFonts w:ascii="標楷體" w:eastAsia="標楷體" w:hAnsi="標楷體"/>
                <w:sz w:val="20"/>
                <w:szCs w:val="20"/>
              </w:rPr>
            </w:pPr>
            <w:r w:rsidRPr="005F1F0C">
              <w:rPr>
                <w:rFonts w:ascii="標楷體" w:eastAsia="標楷體" w:hAnsi="標楷體" w:hint="eastAsia"/>
                <w:sz w:val="20"/>
                <w:szCs w:val="20"/>
              </w:rPr>
              <w:lastRenderedPageBreak/>
              <w:t>1.能學會各縣市名稱的閩南語說法。</w:t>
            </w:r>
          </w:p>
          <w:p w:rsidR="00AA621E" w:rsidRPr="005F1F0C" w:rsidRDefault="00AA621E" w:rsidP="00AA621E">
            <w:pPr>
              <w:rPr>
                <w:rFonts w:ascii="標楷體" w:eastAsia="標楷體" w:hAnsi="標楷體"/>
                <w:sz w:val="20"/>
                <w:szCs w:val="20"/>
              </w:rPr>
            </w:pPr>
            <w:r w:rsidRPr="005F1F0C">
              <w:rPr>
                <w:rFonts w:ascii="標楷體" w:eastAsia="標楷體" w:hAnsi="標楷體" w:hint="eastAsia"/>
                <w:sz w:val="20"/>
                <w:szCs w:val="20"/>
              </w:rPr>
              <w:t>2.能學習第一課音標課程及相關語詞。</w:t>
            </w:r>
          </w:p>
          <w:p w:rsidR="00AA621E" w:rsidRPr="005F1F0C" w:rsidRDefault="00AA621E" w:rsidP="00AA621E">
            <w:pPr>
              <w:rPr>
                <w:rFonts w:ascii="標楷體" w:eastAsia="標楷體" w:hAnsi="標楷體"/>
                <w:sz w:val="20"/>
                <w:szCs w:val="20"/>
              </w:rPr>
            </w:pPr>
            <w:r w:rsidRPr="005F1F0C">
              <w:rPr>
                <w:rFonts w:ascii="標楷體" w:eastAsia="標楷體" w:hAnsi="標楷體" w:hint="eastAsia"/>
                <w:sz w:val="20"/>
                <w:szCs w:val="20"/>
              </w:rPr>
              <w:t>3.學會台灣節慶活動的閩南語說法。</w:t>
            </w:r>
          </w:p>
          <w:p w:rsidR="00AA621E" w:rsidRPr="005F1F0C" w:rsidRDefault="00AA621E" w:rsidP="00AA621E">
            <w:pPr>
              <w:rPr>
                <w:rFonts w:ascii="標楷體" w:eastAsia="標楷體" w:hAnsi="標楷體"/>
                <w:sz w:val="20"/>
                <w:szCs w:val="20"/>
              </w:rPr>
            </w:pPr>
            <w:r w:rsidRPr="005F1F0C">
              <w:rPr>
                <w:rFonts w:ascii="標楷體" w:eastAsia="標楷體" w:hAnsi="標楷體" w:hint="eastAsia"/>
                <w:sz w:val="20"/>
                <w:szCs w:val="20"/>
              </w:rPr>
              <w:t>4.學會第二課音標課程和相關俗語。</w:t>
            </w:r>
          </w:p>
          <w:p w:rsidR="00AA621E" w:rsidRPr="005F1F0C" w:rsidRDefault="00AA621E" w:rsidP="00AA621E">
            <w:pPr>
              <w:rPr>
                <w:rFonts w:ascii="標楷體" w:eastAsia="標楷體" w:hAnsi="標楷體"/>
                <w:sz w:val="20"/>
                <w:szCs w:val="20"/>
              </w:rPr>
            </w:pPr>
            <w:r w:rsidRPr="005F1F0C">
              <w:rPr>
                <w:rFonts w:ascii="標楷體" w:eastAsia="標楷體" w:hAnsi="標楷體" w:hint="eastAsia"/>
                <w:sz w:val="20"/>
                <w:szCs w:val="20"/>
              </w:rPr>
              <w:t>5.學會資源回收物品的</w:t>
            </w:r>
            <w:r w:rsidRPr="005F1F0C">
              <w:rPr>
                <w:rFonts w:ascii="標楷體" w:eastAsia="標楷體" w:hAnsi="標楷體" w:hint="eastAsia"/>
                <w:sz w:val="20"/>
                <w:szCs w:val="20"/>
              </w:rPr>
              <w:lastRenderedPageBreak/>
              <w:t>閩南語說法。</w:t>
            </w:r>
          </w:p>
          <w:p w:rsidR="00AA621E" w:rsidRPr="005F1F0C" w:rsidRDefault="00AA621E" w:rsidP="00AA621E">
            <w:pPr>
              <w:rPr>
                <w:rFonts w:ascii="標楷體" w:eastAsia="標楷體" w:hAnsi="標楷體"/>
                <w:sz w:val="20"/>
                <w:szCs w:val="20"/>
              </w:rPr>
            </w:pPr>
            <w:r w:rsidRPr="005F1F0C">
              <w:rPr>
                <w:rFonts w:ascii="標楷體" w:eastAsia="標楷體" w:hAnsi="標楷體" w:hint="eastAsia"/>
                <w:sz w:val="20"/>
                <w:szCs w:val="20"/>
              </w:rPr>
              <w:t>6.能學會第三課音標課程和相關的俗語、謎猜。</w:t>
            </w:r>
          </w:p>
          <w:p w:rsidR="00AA621E" w:rsidRPr="005F1F0C" w:rsidRDefault="00AA621E" w:rsidP="00AA621E">
            <w:pPr>
              <w:rPr>
                <w:rFonts w:ascii="標楷體" w:eastAsia="標楷體" w:hAnsi="標楷體"/>
                <w:sz w:val="20"/>
                <w:szCs w:val="20"/>
              </w:rPr>
            </w:pPr>
            <w:r w:rsidRPr="005F1F0C">
              <w:rPr>
                <w:rFonts w:ascii="標楷體" w:eastAsia="標楷體" w:hAnsi="標楷體" w:hint="eastAsia"/>
                <w:sz w:val="20"/>
                <w:szCs w:val="20"/>
              </w:rPr>
              <w:t>7.學會常見政府機關名稱的閩南語說法。</w:t>
            </w:r>
          </w:p>
          <w:p w:rsidR="00AA621E" w:rsidRPr="005F1F0C" w:rsidRDefault="00AA621E" w:rsidP="00AA621E">
            <w:pPr>
              <w:rPr>
                <w:rFonts w:ascii="標楷體" w:eastAsia="標楷體" w:hAnsi="標楷體"/>
                <w:sz w:val="20"/>
                <w:szCs w:val="20"/>
              </w:rPr>
            </w:pPr>
            <w:r w:rsidRPr="005F1F0C">
              <w:rPr>
                <w:rFonts w:ascii="標楷體" w:eastAsia="標楷體" w:hAnsi="標楷體" w:hint="eastAsia"/>
                <w:sz w:val="20"/>
                <w:szCs w:val="20"/>
              </w:rPr>
              <w:t>8.能學會第四課音標課程和相關俗語。。</w:t>
            </w:r>
          </w:p>
          <w:p w:rsidR="00AA621E" w:rsidRPr="005F1F0C" w:rsidRDefault="00AA621E" w:rsidP="00AA621E">
            <w:pPr>
              <w:rPr>
                <w:rFonts w:ascii="標楷體" w:eastAsia="標楷體" w:hAnsi="標楷體"/>
                <w:sz w:val="20"/>
                <w:szCs w:val="20"/>
              </w:rPr>
            </w:pPr>
            <w:r w:rsidRPr="005F1F0C">
              <w:rPr>
                <w:rFonts w:ascii="標楷體" w:eastAsia="標楷體" w:hAnsi="標楷體" w:hint="eastAsia"/>
                <w:sz w:val="20"/>
                <w:szCs w:val="20"/>
              </w:rPr>
              <w:t>9.學會交通站的閩南語說法。</w:t>
            </w:r>
          </w:p>
          <w:p w:rsidR="00AA621E" w:rsidRPr="005F1F0C" w:rsidRDefault="00AA621E" w:rsidP="00AA621E">
            <w:pPr>
              <w:rPr>
                <w:rFonts w:ascii="標楷體" w:eastAsia="標楷體" w:hAnsi="標楷體"/>
                <w:sz w:val="20"/>
                <w:szCs w:val="20"/>
              </w:rPr>
            </w:pPr>
            <w:r w:rsidRPr="005F1F0C">
              <w:rPr>
                <w:rFonts w:ascii="標楷體" w:eastAsia="標楷體" w:hAnsi="標楷體" w:hint="eastAsia"/>
                <w:sz w:val="20"/>
                <w:szCs w:val="20"/>
              </w:rPr>
              <w:t>10.學會第</w:t>
            </w:r>
            <w:r w:rsidRPr="005F1F0C">
              <w:rPr>
                <w:rFonts w:ascii="標楷體" w:eastAsia="標楷體" w:hAnsi="標楷體" w:hint="eastAsia"/>
                <w:sz w:val="20"/>
                <w:szCs w:val="20"/>
              </w:rPr>
              <w:lastRenderedPageBreak/>
              <w:t>五課音標課程和相關的俗語。</w:t>
            </w:r>
          </w:p>
          <w:p w:rsidR="00AA621E" w:rsidRPr="005F1F0C" w:rsidRDefault="00AA621E" w:rsidP="00AA621E">
            <w:pPr>
              <w:rPr>
                <w:rFonts w:ascii="標楷體" w:eastAsia="標楷體" w:hAnsi="標楷體"/>
                <w:sz w:val="20"/>
                <w:szCs w:val="20"/>
              </w:rPr>
            </w:pPr>
            <w:r w:rsidRPr="005F1F0C">
              <w:rPr>
                <w:rFonts w:ascii="標楷體" w:eastAsia="標楷體" w:hAnsi="標楷體" w:hint="eastAsia"/>
                <w:sz w:val="20"/>
                <w:szCs w:val="20"/>
              </w:rPr>
              <w:t>11.學會吟唱傳統念謠「烏面祖師公」。</w:t>
            </w:r>
          </w:p>
          <w:p w:rsidR="00AA621E" w:rsidRPr="005F1F0C" w:rsidRDefault="00AA621E" w:rsidP="00AA621E">
            <w:pPr>
              <w:snapToGrid w:val="0"/>
              <w:rPr>
                <w:rFonts w:ascii="標楷體" w:eastAsia="標楷體" w:hAnsi="標楷體"/>
                <w:sz w:val="20"/>
                <w:szCs w:val="20"/>
              </w:rPr>
            </w:pPr>
            <w:r w:rsidRPr="005F1F0C">
              <w:rPr>
                <w:rFonts w:ascii="標楷體" w:eastAsia="標楷體" w:hAnsi="標楷體" w:hint="eastAsia"/>
                <w:sz w:val="20"/>
                <w:szCs w:val="20"/>
              </w:rPr>
              <w:t>12.學會吟唱並欣賞「媽媽的面」和「回鄉偶書」。</w:t>
            </w:r>
          </w:p>
        </w:tc>
        <w:tc>
          <w:tcPr>
            <w:tcW w:w="299" w:type="pct"/>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cs="Times New Roman"/>
                <w:snapToGrid w:val="0"/>
                <w:kern w:val="0"/>
                <w:sz w:val="20"/>
                <w:szCs w:val="20"/>
              </w:rPr>
              <w:lastRenderedPageBreak/>
              <w:t>1. 能聽辨及說出教室用語並做適當的回應。</w:t>
            </w:r>
            <w:r w:rsidRPr="005F1F0C">
              <w:rPr>
                <w:rFonts w:ascii="標楷體" w:eastAsia="標楷體" w:hAnsi="標楷體" w:cs="Times New Roman"/>
                <w:snapToGrid w:val="0"/>
                <w:kern w:val="0"/>
                <w:sz w:val="20"/>
                <w:szCs w:val="20"/>
              </w:rPr>
              <w:br/>
              <w:t>2. 能聽辨、說出及辨識 26 個字母及字母例字。</w:t>
            </w:r>
            <w:r w:rsidRPr="005F1F0C">
              <w:rPr>
                <w:rFonts w:ascii="標楷體" w:eastAsia="標楷體" w:hAnsi="標楷體" w:cs="Times New Roman"/>
                <w:snapToGrid w:val="0"/>
                <w:kern w:val="0"/>
                <w:sz w:val="20"/>
                <w:szCs w:val="20"/>
              </w:rPr>
              <w:br/>
              <w:t>3. 能聽辨及運用字母拼讀法，讀出以母音 a, a_e, e, e_e, i, i_e, o, o_e, u, u_e所組成的例字。</w:t>
            </w:r>
            <w:r w:rsidRPr="005F1F0C">
              <w:rPr>
                <w:rFonts w:ascii="標楷體" w:eastAsia="標楷體" w:hAnsi="標楷體" w:cs="Times New Roman"/>
                <w:snapToGrid w:val="0"/>
                <w:kern w:val="0"/>
                <w:sz w:val="20"/>
                <w:szCs w:val="20"/>
              </w:rPr>
              <w:br/>
              <w:t>4. 能聽懂並跟讀</w:t>
            </w:r>
            <w:r w:rsidRPr="005F1F0C">
              <w:rPr>
                <w:rFonts w:ascii="標楷體" w:eastAsia="標楷體" w:hAnsi="標楷體" w:cs="Times New Roman"/>
                <w:snapToGrid w:val="0"/>
                <w:kern w:val="0"/>
                <w:sz w:val="20"/>
                <w:szCs w:val="20"/>
              </w:rPr>
              <w:lastRenderedPageBreak/>
              <w:t>故事對話。</w:t>
            </w:r>
            <w:r w:rsidRPr="005F1F0C">
              <w:rPr>
                <w:rFonts w:ascii="標楷體" w:eastAsia="標楷體" w:hAnsi="標楷體" w:cs="Times New Roman"/>
                <w:snapToGrid w:val="0"/>
                <w:kern w:val="0"/>
                <w:sz w:val="20"/>
                <w:szCs w:val="20"/>
              </w:rPr>
              <w:br/>
              <w:t>5. 能聽辨並說出數字 21-30。</w:t>
            </w:r>
            <w:r w:rsidRPr="005F1F0C">
              <w:rPr>
                <w:rFonts w:ascii="標楷體" w:eastAsia="標楷體" w:hAnsi="標楷體" w:cs="Times New Roman"/>
                <w:snapToGrid w:val="0"/>
                <w:kern w:val="0"/>
                <w:sz w:val="20"/>
                <w:szCs w:val="20"/>
              </w:rPr>
              <w:br/>
              <w:t>6. 能聽懂並辨識所學的單字及句子。</w:t>
            </w:r>
            <w:r w:rsidRPr="005F1F0C">
              <w:rPr>
                <w:rFonts w:ascii="標楷體" w:eastAsia="標楷體" w:hAnsi="標楷體" w:cs="Times New Roman"/>
                <w:snapToGrid w:val="0"/>
                <w:kern w:val="0"/>
                <w:sz w:val="20"/>
                <w:szCs w:val="20"/>
              </w:rPr>
              <w:br/>
              <w:t>7. 能聽懂並說出日常生活用語。</w:t>
            </w:r>
            <w:r w:rsidRPr="005F1F0C">
              <w:rPr>
                <w:rFonts w:ascii="標楷體" w:eastAsia="標楷體" w:hAnsi="標楷體" w:cs="Times New Roman"/>
                <w:snapToGrid w:val="0"/>
                <w:kern w:val="0"/>
                <w:sz w:val="20"/>
                <w:szCs w:val="20"/>
              </w:rPr>
              <w:br/>
              <w:t>8. 能朗讀及吟唱歌謠。</w:t>
            </w:r>
            <w:r w:rsidRPr="005F1F0C">
              <w:rPr>
                <w:rFonts w:ascii="標楷體" w:eastAsia="標楷體" w:hAnsi="標楷體" w:cs="Times New Roman"/>
                <w:snapToGrid w:val="0"/>
                <w:kern w:val="0"/>
                <w:sz w:val="20"/>
                <w:szCs w:val="20"/>
              </w:rPr>
              <w:br/>
              <w:t>9. 能辨識並抄寫所習得的單字及句子。</w:t>
            </w:r>
            <w:r w:rsidRPr="005F1F0C">
              <w:rPr>
                <w:rFonts w:ascii="標楷體" w:eastAsia="標楷體" w:hAnsi="標楷體" w:cs="Times New Roman"/>
                <w:snapToGrid w:val="0"/>
                <w:kern w:val="0"/>
                <w:sz w:val="20"/>
                <w:szCs w:val="20"/>
              </w:rPr>
              <w:br/>
              <w:t>10.能認識中外主要節慶習俗及由</w:t>
            </w:r>
            <w:r w:rsidRPr="005F1F0C">
              <w:rPr>
                <w:rFonts w:ascii="標楷體" w:eastAsia="標楷體" w:hAnsi="標楷體" w:cs="Times New Roman"/>
                <w:snapToGrid w:val="0"/>
                <w:kern w:val="0"/>
                <w:sz w:val="20"/>
                <w:szCs w:val="20"/>
              </w:rPr>
              <w:lastRenderedPageBreak/>
              <w:t>來。</w:t>
            </w:r>
            <w:r w:rsidRPr="005F1F0C">
              <w:rPr>
                <w:rFonts w:ascii="標楷體" w:eastAsia="標楷體" w:hAnsi="標楷體" w:cs="Times New Roman"/>
                <w:snapToGrid w:val="0"/>
                <w:kern w:val="0"/>
                <w:sz w:val="20"/>
                <w:szCs w:val="20"/>
              </w:rPr>
              <w:br/>
              <w:t>11.能認識外國風土民情，並能從多元文化觀點，瞭解及尊重不同的文化及習俗。</w:t>
            </w:r>
          </w:p>
        </w:tc>
        <w:tc>
          <w:tcPr>
            <w:tcW w:w="324" w:type="pct"/>
          </w:tcPr>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lastRenderedPageBreak/>
              <w:t>1.解決生活情境中的兩步驟整數四則問題；以括號區分兩步驟問題的計算順序；將生活中的兩步驟整數四則問題記成併式，並以一步一步的方法記錄解題過程；能知道整數四則的併式約定，並用來列式求答,</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2.能認識公里，及知道公里、公</w:t>
            </w:r>
            <w:r w:rsidRPr="005F1F0C">
              <w:rPr>
                <w:rFonts w:ascii="標楷體" w:eastAsia="標楷體" w:hAnsi="標楷體" w:hint="eastAsia"/>
                <w:sz w:val="20"/>
                <w:szCs w:val="20"/>
              </w:rPr>
              <w:lastRenderedPageBreak/>
              <w:t>尺和公分的關係，並做化聚；透過生活中的實測和估測活動，培養長度量感；能做公里和公尺的加減乘除計算,</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3.能在具體等分的情境中，理解等值分數；能做簡單異分母分數的比較；能做簡單分數和小數的互換(分母為2、5、10、100)；能在具體等分的情境</w:t>
            </w:r>
            <w:r w:rsidRPr="005F1F0C">
              <w:rPr>
                <w:rFonts w:ascii="標楷體" w:eastAsia="標楷體" w:hAnsi="標楷體" w:hint="eastAsia"/>
                <w:sz w:val="20"/>
                <w:szCs w:val="20"/>
              </w:rPr>
              <w:lastRenderedPageBreak/>
              <w:t>中，理解分數之「整數相除」的意涵；認識分數數線，並能將分數標記在數線上,</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4.能由直角、垂直與平行的概念，認識四邊形；認識正方形、長方形、平行四邊形、菱形與梯形；運用角與邊等性質，辨認簡單圖形；透過操作，認識基本四邊形的簡單性質；能畫出各種四邊形，</w:t>
            </w:r>
            <w:r w:rsidRPr="005F1F0C">
              <w:rPr>
                <w:rFonts w:ascii="標楷體" w:eastAsia="標楷體" w:hAnsi="標楷體" w:hint="eastAsia"/>
                <w:sz w:val="20"/>
                <w:szCs w:val="20"/>
              </w:rPr>
              <w:lastRenderedPageBreak/>
              <w:t>如：正方形、長方形、平行四邊形與梯形,</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5.億以上數的概念、位值、化聚與大小比較；進行兩階或跨階單位的換算；認識數的十進位結構及表示法；大數的加減,</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6.解決一、二位小數整數倍的計算；解決小數加、減與乘的兩步驟問題,</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7.認識概</w:t>
            </w:r>
            <w:r w:rsidRPr="005F1F0C">
              <w:rPr>
                <w:rFonts w:ascii="標楷體" w:eastAsia="標楷體" w:hAnsi="標楷體" w:hint="eastAsia"/>
                <w:sz w:val="20"/>
                <w:szCs w:val="20"/>
              </w:rPr>
              <w:lastRenderedPageBreak/>
              <w:t>數的意義；能用四捨五入法、無條件進入法、無條件捨去法等方式對一個數量取概數；能用四捨五入法對大數取概數，做加減估算,</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8.能理解長方形和正方形的周長公式；能理解長方形和正方形的面積公式；能認識1平方公尺，並以平方公尺為單位進行</w:t>
            </w:r>
            <w:r w:rsidRPr="005F1F0C">
              <w:rPr>
                <w:rFonts w:ascii="標楷體" w:eastAsia="標楷體" w:hAnsi="標楷體" w:hint="eastAsia"/>
                <w:sz w:val="20"/>
                <w:szCs w:val="20"/>
              </w:rPr>
              <w:lastRenderedPageBreak/>
              <w:t>實測與估測及培養量感；能知道平方公分與平方公尺的關係並作相關的計算；能計算簡單複合圖形的面積,</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9.能解決時間量的複名數與單名數的換算問題,能解決複名數時間量的加減計算問題,能解決兩時刻之間的時間量問題,能解決時刻與時間量的</w:t>
            </w:r>
            <w:r w:rsidRPr="005F1F0C">
              <w:rPr>
                <w:rFonts w:ascii="標楷體" w:eastAsia="標楷體" w:hAnsi="標楷體" w:hint="eastAsia"/>
                <w:sz w:val="20"/>
                <w:szCs w:val="20"/>
              </w:rPr>
              <w:lastRenderedPageBreak/>
              <w:t>加減問題(含跨日),</w:t>
            </w:r>
          </w:p>
          <w:p w:rsidR="00AA621E" w:rsidRPr="005F1F0C" w:rsidRDefault="00AA621E" w:rsidP="00AA621E">
            <w:pPr>
              <w:pStyle w:val="13"/>
              <w:adjustRightInd w:val="0"/>
              <w:snapToGrid w:val="0"/>
              <w:jc w:val="left"/>
              <w:rPr>
                <w:rFonts w:ascii="標楷體" w:eastAsia="標楷體" w:hAnsi="標楷體" w:cs="Roman PS"/>
                <w:color w:val="000000"/>
                <w:sz w:val="20"/>
              </w:rPr>
            </w:pPr>
            <w:r w:rsidRPr="005F1F0C">
              <w:rPr>
                <w:rFonts w:ascii="標楷體" w:eastAsia="標楷體" w:hAnsi="標楷體" w:hint="eastAsia"/>
                <w:sz w:val="20"/>
              </w:rPr>
              <w:t>10.認識體積及體積的直接比較,經驗體積的保留概念,能利用個別單位，進行體積的比較,認識體積單位「立方公分」，並進行體積的實測,</w:t>
            </w:r>
          </w:p>
        </w:tc>
        <w:tc>
          <w:tcPr>
            <w:tcW w:w="300" w:type="pct"/>
          </w:tcPr>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lastRenderedPageBreak/>
              <w:t>1.觀察自然界中的各種現象，發現日夜、四季等時間變化都有規律性的共同特徵。</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2.認識時間的單位並知道為什麼要用不同的時間單位來表示時間。</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3.認識古人應用於生活中的計時工具有哪些並發現這些計時工具</w:t>
            </w:r>
            <w:r w:rsidRPr="005F1F0C">
              <w:rPr>
                <w:rFonts w:ascii="標楷體" w:eastAsia="標楷體" w:hAnsi="標楷體" w:cs="Times New Roman" w:hint="eastAsia"/>
                <w:snapToGrid w:val="0"/>
                <w:color w:val="000000"/>
                <w:kern w:val="0"/>
                <w:sz w:val="20"/>
                <w:szCs w:val="20"/>
              </w:rPr>
              <w:lastRenderedPageBreak/>
              <w:t>都有規律性變化的共同特徵。</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4.利用沙漏、單擺具有規律性來操作沙漏計時器、單擺計時器，並探討各有哪些優點和缺點。</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5.了解時間管理的重要性並有效做好時間的規畫。</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6.察覺水能經由縫隙移動到各處，並以實驗驗證。</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lastRenderedPageBreak/>
              <w:t>7.觀察用水管換水的情形，說明虹吸現象的規則與探索虹吸現象時，能觀察變化的過程，思考其中用到了連通管原理。</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8.觀察連通容器中的水位高度必定相等，並發現日常生活中利用連通管原理的實例。</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9.認識昆蟲外形的特徵，並藉由觀察</w:t>
            </w:r>
            <w:r w:rsidRPr="005F1F0C">
              <w:rPr>
                <w:rFonts w:ascii="標楷體" w:eastAsia="標楷體" w:hAnsi="標楷體" w:cs="Times New Roman" w:hint="eastAsia"/>
                <w:snapToGrid w:val="0"/>
                <w:color w:val="000000"/>
                <w:kern w:val="0"/>
                <w:sz w:val="20"/>
                <w:szCs w:val="20"/>
              </w:rPr>
              <w:lastRenderedPageBreak/>
              <w:t>昆蟲，認識昆蟲的生活及其一生的變化情形。</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10.探討昆蟲和其他生物以及環境之間的關係。</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11.了解通路的連接方式，並知道電路中的燈泡在通路時會發光，斷路時不發光。</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12.學習燈泡串聯與並聯的連接方式，了解燈泡串</w:t>
            </w:r>
            <w:r w:rsidRPr="005F1F0C">
              <w:rPr>
                <w:rFonts w:ascii="標楷體" w:eastAsia="標楷體" w:hAnsi="標楷體" w:cs="Times New Roman" w:hint="eastAsia"/>
                <w:snapToGrid w:val="0"/>
                <w:color w:val="000000"/>
                <w:kern w:val="0"/>
                <w:sz w:val="20"/>
                <w:szCs w:val="20"/>
              </w:rPr>
              <w:lastRenderedPageBreak/>
              <w:t>聯、並聯對燈泡亮度的影響；學習電池串聯與並聯的連接方式，了解電池串聯、並聯對燈泡亮度的影響。</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13.將不同物體連接在電路中，如果燈泡會發光，表示物體容易導電，如果燈泡不發光，表示物體不易導電。</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14.學會製作電</w:t>
            </w:r>
            <w:r w:rsidRPr="005F1F0C">
              <w:rPr>
                <w:rFonts w:ascii="標楷體" w:eastAsia="標楷體" w:hAnsi="標楷體" w:cs="Times New Roman" w:hint="eastAsia"/>
                <w:snapToGrid w:val="0"/>
                <w:color w:val="000000"/>
                <w:kern w:val="0"/>
                <w:sz w:val="20"/>
                <w:szCs w:val="20"/>
              </w:rPr>
              <w:lastRenderedPageBreak/>
              <w:t>路，使小馬達轉動。</w:t>
            </w:r>
          </w:p>
          <w:p w:rsidR="00AA621E" w:rsidRPr="005F1F0C" w:rsidRDefault="00AA621E" w:rsidP="00AA621E">
            <w:pPr>
              <w:snapToGrid w:val="0"/>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15.認識日常生活中電池的種類與用途，以及廢電池的正確回收方式。</w:t>
            </w:r>
          </w:p>
        </w:tc>
        <w:tc>
          <w:tcPr>
            <w:tcW w:w="302" w:type="pct"/>
          </w:tcPr>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lastRenderedPageBreak/>
              <w:t>1.透過各種蒐集及調查方式，了解家鄉人口的分布及組成情形，並藉由各地縣市資料說明人口結構的概念，進而了解家鄉人口的變遷狀況。</w:t>
            </w:r>
          </w:p>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t>2.透過活動引導、</w:t>
            </w:r>
            <w:r w:rsidRPr="005F1F0C">
              <w:rPr>
                <w:rFonts w:ascii="標楷體" w:eastAsia="標楷體" w:hAnsi="標楷體" w:cs="Times New Roman" w:hint="eastAsia"/>
                <w:snapToGrid w:val="0"/>
                <w:kern w:val="0"/>
                <w:sz w:val="20"/>
                <w:szCs w:val="20"/>
              </w:rPr>
              <w:lastRenderedPageBreak/>
              <w:t>閱讀觀察、情境討論及發表分享方式，認識縣（市）政府、縣（市）議會、民間組織的工作重點與功能。</w:t>
            </w:r>
          </w:p>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t>3.透過分組討論、情境演練、閱讀報導方式，認識家鄉交通</w:t>
            </w:r>
            <w:r w:rsidRPr="005F1F0C">
              <w:rPr>
                <w:rFonts w:ascii="標楷體" w:eastAsia="標楷體" w:hAnsi="標楷體" w:cs="Times New Roman" w:hint="eastAsia"/>
                <w:snapToGrid w:val="0"/>
                <w:kern w:val="0"/>
                <w:sz w:val="20"/>
                <w:szCs w:val="20"/>
              </w:rPr>
              <w:lastRenderedPageBreak/>
              <w:t>的特色、發展與問題挑戰等，進一步覺察，交通發展與地理環境和人口分布之間的關係，以及對生活造成的影響與改變。</w:t>
            </w:r>
          </w:p>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t>4.以都市與鄉村、現代與過去比較居民如何因</w:t>
            </w:r>
            <w:r w:rsidRPr="005F1F0C">
              <w:rPr>
                <w:rFonts w:ascii="標楷體" w:eastAsia="標楷體" w:hAnsi="標楷體" w:cs="Times New Roman" w:hint="eastAsia"/>
                <w:snapToGrid w:val="0"/>
                <w:kern w:val="0"/>
                <w:sz w:val="20"/>
                <w:szCs w:val="20"/>
              </w:rPr>
              <w:lastRenderedPageBreak/>
              <w:t>為時間與空間上的不同，而有著不同的生活方式，了解人類生活型態與自然環境、歷史發展等因素之間的密切關聯。</w:t>
            </w:r>
          </w:p>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t>5.透過家鄉的休閒活動與場所，探討休閒與家鄉居民生</w:t>
            </w:r>
            <w:r w:rsidRPr="005F1F0C">
              <w:rPr>
                <w:rFonts w:ascii="標楷體" w:eastAsia="標楷體" w:hAnsi="標楷體" w:cs="Times New Roman" w:hint="eastAsia"/>
                <w:snapToGrid w:val="0"/>
                <w:kern w:val="0"/>
                <w:sz w:val="20"/>
                <w:szCs w:val="20"/>
              </w:rPr>
              <w:lastRenderedPageBreak/>
              <w:t>活的關係，學習各種獲得資訊的方式，了解如何以健康、安全的方式參與休閒活動。</w:t>
            </w:r>
          </w:p>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cs="Times New Roman" w:hint="eastAsia"/>
                <w:snapToGrid w:val="0"/>
                <w:kern w:val="0"/>
                <w:sz w:val="20"/>
                <w:szCs w:val="20"/>
              </w:rPr>
              <w:t>6.透過活動引導、閱讀觀察、情境討論及發表分享等方式，了解家鄉發展中所面臨的問題與挑戰，知道居民們關心家</w:t>
            </w:r>
            <w:r w:rsidRPr="005F1F0C">
              <w:rPr>
                <w:rFonts w:ascii="標楷體" w:eastAsia="標楷體" w:hAnsi="標楷體" w:cs="Times New Roman" w:hint="eastAsia"/>
                <w:snapToGrid w:val="0"/>
                <w:kern w:val="0"/>
                <w:sz w:val="20"/>
                <w:szCs w:val="20"/>
              </w:rPr>
              <w:lastRenderedPageBreak/>
              <w:t>鄉的方式、解決問題的方法、應有的態度。</w:t>
            </w:r>
          </w:p>
        </w:tc>
        <w:tc>
          <w:tcPr>
            <w:tcW w:w="355" w:type="pct"/>
          </w:tcPr>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lastRenderedPageBreak/>
              <w:t>1.能欣賞文化上及藝術家所表現的紋樣之美。</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2.能認識高音ㄈㄚ的英式與德式直笛吹奏指法。</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3.能以不同情緒的變化朗誦詩句。</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4.能聽辨強起拍與弱起拍的樂曲。</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5.能描繪並體驗紋樣的多樣表現與</w:t>
            </w:r>
            <w:r w:rsidRPr="005F1F0C">
              <w:rPr>
                <w:rFonts w:ascii="標楷體" w:eastAsia="標楷體" w:hAnsi="標楷體" w:cs="Arial Unicode MS" w:hint="eastAsia"/>
                <w:snapToGrid w:val="0"/>
                <w:color w:val="000000"/>
                <w:kern w:val="0"/>
                <w:sz w:val="20"/>
                <w:szCs w:val="20"/>
              </w:rPr>
              <w:lastRenderedPageBreak/>
              <w:t>視覺效果。</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6.能認識鈸、鐃和鑼。</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7.能從詩中構成戲劇畫面。</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8.能認識長笛的構造、音色及演奏方式。</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9.能透過蒐集、觀察，探索並了解故事中角色造型所呈現的美感。</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10.能從布的特性引發</w:t>
            </w:r>
            <w:r w:rsidRPr="005F1F0C">
              <w:rPr>
                <w:rFonts w:ascii="標楷體" w:eastAsia="標楷體" w:hAnsi="標楷體" w:cs="Arial Unicode MS" w:hint="eastAsia"/>
                <w:snapToGrid w:val="0"/>
                <w:color w:val="000000"/>
                <w:kern w:val="0"/>
                <w:sz w:val="20"/>
                <w:szCs w:val="20"/>
              </w:rPr>
              <w:lastRenderedPageBreak/>
              <w:t>運用聯想。</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11.能選擇適合的繪畫媒材，描繪故事中的異想世界。</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12.能了解隊形變化在創作上的重要性。</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13.能依正確的節奏與音高演唱歌曲。</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14.能與他人合作，利用直笛吹奏二部合奏。</w:t>
            </w:r>
          </w:p>
          <w:p w:rsidR="00AA621E" w:rsidRPr="005F1F0C" w:rsidRDefault="00AA621E" w:rsidP="00AA621E">
            <w:pPr>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15.能理解</w:t>
            </w:r>
            <w:r w:rsidRPr="005F1F0C">
              <w:rPr>
                <w:rFonts w:ascii="標楷體" w:eastAsia="標楷體" w:hAnsi="標楷體" w:cs="Arial Unicode MS" w:hint="eastAsia"/>
                <w:snapToGrid w:val="0"/>
                <w:color w:val="000000"/>
                <w:kern w:val="0"/>
                <w:sz w:val="20"/>
                <w:szCs w:val="20"/>
              </w:rPr>
              <w:lastRenderedPageBreak/>
              <w:t>複雜的造型，解構為簡單的幾何圖形組合。</w:t>
            </w:r>
          </w:p>
        </w:tc>
        <w:tc>
          <w:tcPr>
            <w:tcW w:w="314" w:type="pct"/>
          </w:tcPr>
          <w:p w:rsidR="00AA621E" w:rsidRPr="005F1F0C" w:rsidRDefault="00AA621E" w:rsidP="00AA621E">
            <w:pPr>
              <w:rPr>
                <w:rFonts w:ascii="標楷體" w:eastAsia="標楷體" w:hAnsi="標楷體" w:cs="Times New Roman"/>
                <w:snapToGrid w:val="0"/>
                <w:sz w:val="20"/>
                <w:szCs w:val="20"/>
              </w:rPr>
            </w:pPr>
            <w:r w:rsidRPr="005F1F0C">
              <w:rPr>
                <w:rFonts w:ascii="標楷體" w:eastAsia="標楷體" w:hAnsi="標楷體" w:cs="Times New Roman" w:hint="eastAsia"/>
                <w:snapToGrid w:val="0"/>
                <w:sz w:val="20"/>
                <w:szCs w:val="20"/>
              </w:rPr>
              <w:lastRenderedPageBreak/>
              <w:t>1.藉由學生分享生活中經驗、回顧與討論，從中了解家庭休閒活動的重要性，並了解與家人相處、一同參與活動要注意的事項，藉以增進家人之間的情感。</w:t>
            </w:r>
          </w:p>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t>2.透過戶</w:t>
            </w:r>
            <w:r w:rsidRPr="005F1F0C">
              <w:rPr>
                <w:rFonts w:ascii="標楷體" w:eastAsia="標楷體" w:hAnsi="標楷體" w:cs="Times New Roman" w:hint="eastAsia"/>
                <w:snapToGrid w:val="0"/>
                <w:kern w:val="0"/>
                <w:sz w:val="20"/>
                <w:szCs w:val="20"/>
              </w:rPr>
              <w:lastRenderedPageBreak/>
              <w:t>外活動經驗、相關新聞報導分享，引導兒童了解從事戶外活動時需做好的準備。並藉由校內闖關活動初步引導兒童增進自身相關知識技能，再透過校外的實際踏查體驗，將所學知識技</w:t>
            </w:r>
            <w:r w:rsidRPr="005F1F0C">
              <w:rPr>
                <w:rFonts w:ascii="標楷體" w:eastAsia="標楷體" w:hAnsi="標楷體" w:cs="Times New Roman" w:hint="eastAsia"/>
                <w:snapToGrid w:val="0"/>
                <w:kern w:val="0"/>
                <w:sz w:val="20"/>
                <w:szCs w:val="20"/>
              </w:rPr>
              <w:lastRenderedPageBreak/>
              <w:t>能加以內化，使其能實際運用在生活中。</w:t>
            </w:r>
          </w:p>
          <w:p w:rsidR="00AA621E" w:rsidRPr="005F1F0C" w:rsidRDefault="00AA621E" w:rsidP="00AA621E">
            <w:pPr>
              <w:rPr>
                <w:rFonts w:ascii="標楷體" w:eastAsia="標楷體" w:hAnsi="標楷體" w:cs="Times New Roman"/>
                <w:snapToGrid w:val="0"/>
                <w:kern w:val="0"/>
                <w:sz w:val="20"/>
                <w:szCs w:val="20"/>
              </w:rPr>
            </w:pPr>
            <w:r w:rsidRPr="005F1F0C">
              <w:rPr>
                <w:rFonts w:ascii="標楷體" w:eastAsia="標楷體" w:hAnsi="標楷體" w:cs="Times New Roman" w:hint="eastAsia"/>
                <w:snapToGrid w:val="0"/>
                <w:kern w:val="0"/>
                <w:sz w:val="20"/>
                <w:szCs w:val="20"/>
              </w:rPr>
              <w:t>3.從校園環境的觀察，讓兒童覺察自然界生命的現象，並分享與其互動的經驗與感受。之後，再將課程帶到校園外的自然界的觀察，以同理</w:t>
            </w:r>
            <w:r w:rsidRPr="005F1F0C">
              <w:rPr>
                <w:rFonts w:ascii="標楷體" w:eastAsia="標楷體" w:hAnsi="標楷體" w:cs="Times New Roman" w:hint="eastAsia"/>
                <w:snapToGrid w:val="0"/>
                <w:kern w:val="0"/>
                <w:sz w:val="20"/>
                <w:szCs w:val="20"/>
              </w:rPr>
              <w:lastRenderedPageBreak/>
              <w:t>心的教學設計讓孩子有更深刻的體悟，並期能加以實踐在自己的生活中。</w:t>
            </w:r>
          </w:p>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cs="Times New Roman" w:hint="eastAsia"/>
                <w:snapToGrid w:val="0"/>
                <w:kern w:val="0"/>
                <w:sz w:val="20"/>
                <w:szCs w:val="20"/>
              </w:rPr>
              <w:t>4.藉由故事引導與體驗活動，讓兒童了解並避免為了生活便利卻製造環境問題的行為，建立對環保行動缺我不可的概念，進而選擇適合的環保行動，擬訂</w:t>
            </w:r>
            <w:r w:rsidRPr="005F1F0C">
              <w:rPr>
                <w:rFonts w:ascii="標楷體" w:eastAsia="標楷體" w:hAnsi="標楷體" w:cs="Times New Roman" w:hint="eastAsia"/>
                <w:snapToGrid w:val="0"/>
                <w:kern w:val="0"/>
                <w:sz w:val="20"/>
                <w:szCs w:val="20"/>
              </w:rPr>
              <w:lastRenderedPageBreak/>
              <w:t>計畫實踐之。透過分享與檢討環保行動的實踐成果，從中體驗環保工作的重要，並能在生活中持續落實。</w:t>
            </w:r>
          </w:p>
        </w:tc>
        <w:tc>
          <w:tcPr>
            <w:tcW w:w="314" w:type="pct"/>
          </w:tcPr>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lastRenderedPageBreak/>
              <w:t>1.能由身體狀況的改變，體認人體成長的事實。</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2.能知道如果發現生長有遲緩的現象，要盡快診斷及治療。</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3.能了解不良的生活習慣會妨礙生長發育並影響學習。</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lastRenderedPageBreak/>
              <w:t>4.能尊重、欣賞並接納不同的飲食文化。</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5.能了解優良食品標章所代表的意義。</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6.知道合格中醫診所應具備的條件，審慎選擇，保障自己的健康與安全。</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7.能判斷</w:t>
            </w:r>
            <w:r w:rsidRPr="005F1F0C">
              <w:rPr>
                <w:rFonts w:ascii="標楷體" w:eastAsia="標楷體" w:hAnsi="標楷體" w:cs="Times New Roman" w:hint="eastAsia"/>
                <w:snapToGrid w:val="0"/>
                <w:color w:val="000000"/>
                <w:kern w:val="0"/>
                <w:sz w:val="20"/>
                <w:szCs w:val="20"/>
              </w:rPr>
              <w:lastRenderedPageBreak/>
              <w:t>地震發生對居家環境可能造成的危險性，而能進行改善。</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8.能了解颱風的危害及參與防颱準備工作。</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9.能分析班上每個人的特質，知道自己和他人的差異，並建立價值感。</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lastRenderedPageBreak/>
              <w:t>10.能學會適應水性的水中行走等游泳基礎技能。</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11.能完成正確的武術連續動作。</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12.能認識沙坑、體驗跑過、跳入沙坑的感覺。</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13.能利用單腳跳或雙腳跳，跳坐於跳箱</w:t>
            </w:r>
            <w:r w:rsidRPr="005F1F0C">
              <w:rPr>
                <w:rFonts w:ascii="標楷體" w:eastAsia="標楷體" w:hAnsi="標楷體" w:cs="Times New Roman" w:hint="eastAsia"/>
                <w:snapToGrid w:val="0"/>
                <w:color w:val="000000"/>
                <w:kern w:val="0"/>
                <w:sz w:val="20"/>
                <w:szCs w:val="20"/>
              </w:rPr>
              <w:lastRenderedPageBreak/>
              <w:t>上。</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14.能藉由活動，練習培養籃球運球的基礎能力。</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15.能知道羽球正手握拍的動作要領，並完成羽球正拍握拍動作。</w:t>
            </w:r>
          </w:p>
        </w:tc>
        <w:tc>
          <w:tcPr>
            <w:tcW w:w="228" w:type="pct"/>
          </w:tcPr>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lastRenderedPageBreak/>
              <w:t>1.認識記敘文、說明文的寫作方法。</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2.體會不同年代生活條件的差異，學會珍惜與分享。</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3.應愛護大自然，尊重生</w:t>
            </w:r>
            <w:r w:rsidRPr="005F1F0C">
              <w:rPr>
                <w:rFonts w:ascii="標楷體" w:eastAsia="標楷體" w:hAnsi="標楷體" w:cs="Times New Roman" w:hint="eastAsia"/>
                <w:snapToGrid w:val="0"/>
                <w:color w:val="000000"/>
                <w:kern w:val="0"/>
                <w:sz w:val="20"/>
                <w:szCs w:val="20"/>
              </w:rPr>
              <w:lastRenderedPageBreak/>
              <w:t>命，並且要樂觀的面對人生。</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4.藉由解決問題，學習以正確的態度面對問題與困難。</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5.由描述製作包子的步驟，讓讀者了解食</w:t>
            </w:r>
            <w:r w:rsidRPr="005F1F0C">
              <w:rPr>
                <w:rFonts w:ascii="標楷體" w:eastAsia="標楷體" w:hAnsi="標楷體" w:cs="Times New Roman" w:hint="eastAsia"/>
                <w:snapToGrid w:val="0"/>
                <w:color w:val="000000"/>
                <w:kern w:val="0"/>
                <w:sz w:val="20"/>
                <w:szCs w:val="20"/>
              </w:rPr>
              <w:lastRenderedPageBreak/>
              <w:t>物製作的辛苦，並進而珍惜食物。</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6.從文中體會不同年代生活條件的差異，學會懂得和他人分享及珍惜。</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7.學會在無法</w:t>
            </w:r>
            <w:r w:rsidRPr="005F1F0C">
              <w:rPr>
                <w:rFonts w:ascii="標楷體" w:eastAsia="標楷體" w:hAnsi="標楷體" w:cs="Times New Roman" w:hint="eastAsia"/>
                <w:snapToGrid w:val="0"/>
                <w:color w:val="000000"/>
                <w:kern w:val="0"/>
                <w:sz w:val="20"/>
                <w:szCs w:val="20"/>
              </w:rPr>
              <w:lastRenderedPageBreak/>
              <w:t>用眼睛視物時，以其他感官(嗅覺、觸覺)感受的能力。</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8.學習觀察並比較各種植物的氣味、外型與其名稱的關係。</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9.能分</w:t>
            </w:r>
            <w:r w:rsidRPr="005F1F0C">
              <w:rPr>
                <w:rFonts w:ascii="標楷體" w:eastAsia="標楷體" w:hAnsi="標楷體" w:cs="Times New Roman" w:hint="eastAsia"/>
                <w:snapToGrid w:val="0"/>
                <w:color w:val="000000"/>
                <w:kern w:val="0"/>
                <w:sz w:val="20"/>
                <w:szCs w:val="20"/>
              </w:rPr>
              <w:lastRenderedPageBreak/>
              <w:t>享並靜聽他人表達和「傘」相關的生活經驗。</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10.認識「現代詩」的寫作形式與技巧，並練習用詩歌的形式，敘寫追求夢想的</w:t>
            </w:r>
            <w:r w:rsidRPr="005F1F0C">
              <w:rPr>
                <w:rFonts w:ascii="標楷體" w:eastAsia="標楷體" w:hAnsi="標楷體" w:cs="Times New Roman" w:hint="eastAsia"/>
                <w:snapToGrid w:val="0"/>
                <w:color w:val="000000"/>
                <w:kern w:val="0"/>
                <w:sz w:val="20"/>
                <w:szCs w:val="20"/>
              </w:rPr>
              <w:lastRenderedPageBreak/>
              <w:t>小詩。</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11.能培養為追求夢想而努力進取的積極態度。</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12.聆聽教師與同學分享所知職業及職前準備的歷程。</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13.能和大家分享自</w:t>
            </w:r>
            <w:r w:rsidRPr="005F1F0C">
              <w:rPr>
                <w:rFonts w:ascii="標楷體" w:eastAsia="標楷體" w:hAnsi="標楷體" w:cs="Times New Roman" w:hint="eastAsia"/>
                <w:snapToGrid w:val="0"/>
                <w:color w:val="000000"/>
                <w:kern w:val="0"/>
                <w:sz w:val="20"/>
                <w:szCs w:val="20"/>
              </w:rPr>
              <w:lastRenderedPageBreak/>
              <w:t>己對於未來職業的期許，以及努力達成夢想的規劃。</w:t>
            </w:r>
          </w:p>
          <w:p w:rsidR="00AA621E" w:rsidRPr="005F1F0C" w:rsidRDefault="00AA621E" w:rsidP="00AA621E">
            <w:pPr>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14.在討論及交換意見時，能清楚的說出自己的看法和想法。</w:t>
            </w:r>
          </w:p>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cs="Times New Roman" w:hint="eastAsia"/>
                <w:snapToGrid w:val="0"/>
                <w:color w:val="000000"/>
                <w:kern w:val="0"/>
                <w:sz w:val="20"/>
                <w:szCs w:val="20"/>
              </w:rPr>
              <w:t>15.能運用「事證」和</w:t>
            </w:r>
            <w:r w:rsidRPr="005F1F0C">
              <w:rPr>
                <w:rFonts w:ascii="標楷體" w:eastAsia="標楷體" w:hAnsi="標楷體" w:cs="Times New Roman" w:hint="eastAsia"/>
                <w:snapToGrid w:val="0"/>
                <w:color w:val="000000"/>
                <w:kern w:val="0"/>
                <w:sz w:val="20"/>
                <w:szCs w:val="20"/>
              </w:rPr>
              <w:lastRenderedPageBreak/>
              <w:t>「語證」書寫說明文。</w:t>
            </w:r>
          </w:p>
        </w:tc>
        <w:tc>
          <w:tcPr>
            <w:tcW w:w="233" w:type="pct"/>
          </w:tcPr>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lastRenderedPageBreak/>
              <w:t>1.解決生活情境中的兩步驟整數四則問題；以括號區分兩步驟問題的計算順序；將生活中的兩步驟整數四則問題記成併式，並以一步一步的方法記錄解題過程；能知道</w:t>
            </w:r>
            <w:r w:rsidRPr="005F1F0C">
              <w:rPr>
                <w:rFonts w:ascii="標楷體" w:eastAsia="標楷體" w:hAnsi="標楷體" w:hint="eastAsia"/>
                <w:sz w:val="20"/>
                <w:szCs w:val="20"/>
              </w:rPr>
              <w:lastRenderedPageBreak/>
              <w:t>整數四則的併式約定，並用來列式求答,</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2.能認識公里，及知道公里、公尺和公分的關係，並做化聚；透過生活中的實測和估測活動，培養長度量感；能做公里和公尺的加</w:t>
            </w:r>
            <w:r w:rsidRPr="005F1F0C">
              <w:rPr>
                <w:rFonts w:ascii="標楷體" w:eastAsia="標楷體" w:hAnsi="標楷體" w:hint="eastAsia"/>
                <w:sz w:val="20"/>
                <w:szCs w:val="20"/>
              </w:rPr>
              <w:lastRenderedPageBreak/>
              <w:t>減乘除計算,</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3.能在具體等分的情境中，理解等值分數；能做簡單異分母分數的比較；能做簡單分數和小數的互換(分母為2、5、10、100)；能在具體等分的情境中，理解分數之「整</w:t>
            </w:r>
            <w:r w:rsidRPr="005F1F0C">
              <w:rPr>
                <w:rFonts w:ascii="標楷體" w:eastAsia="標楷體" w:hAnsi="標楷體" w:hint="eastAsia"/>
                <w:sz w:val="20"/>
                <w:szCs w:val="20"/>
              </w:rPr>
              <w:lastRenderedPageBreak/>
              <w:t>數相除」的意涵；認識分數數線，並能將分數標記在數線上,</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4.能由直角、垂直與平行的概念，認識四邊形；認識正方形、長方形、平行四邊形、菱形與梯形；運用角與邊等性</w:t>
            </w:r>
            <w:r w:rsidRPr="005F1F0C">
              <w:rPr>
                <w:rFonts w:ascii="標楷體" w:eastAsia="標楷體" w:hAnsi="標楷體" w:hint="eastAsia"/>
                <w:sz w:val="20"/>
                <w:szCs w:val="20"/>
              </w:rPr>
              <w:lastRenderedPageBreak/>
              <w:t>質，辨認簡單圖形；透過操作，認識基本四邊形的簡單性質；能畫出各種四邊形，如：正方形、長方形、平行四邊形與梯形,</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5.億以上數的概念、位值、化聚與大小比較；進行兩階</w:t>
            </w:r>
            <w:r w:rsidRPr="005F1F0C">
              <w:rPr>
                <w:rFonts w:ascii="標楷體" w:eastAsia="標楷體" w:hAnsi="標楷體" w:hint="eastAsia"/>
                <w:sz w:val="20"/>
                <w:szCs w:val="20"/>
              </w:rPr>
              <w:lastRenderedPageBreak/>
              <w:t>或跨階單位的換算；認識數的十進位結構及表示法；大數的加減,</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6.解決一、二位小數整數倍的計算；解決小數加、減與乘的兩步驟問題,</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7.認識概數的意義；能用四捨五入法、無</w:t>
            </w:r>
            <w:r w:rsidRPr="005F1F0C">
              <w:rPr>
                <w:rFonts w:ascii="標楷體" w:eastAsia="標楷體" w:hAnsi="標楷體" w:hint="eastAsia"/>
                <w:sz w:val="20"/>
                <w:szCs w:val="20"/>
              </w:rPr>
              <w:lastRenderedPageBreak/>
              <w:t>條件進入法、無條件捨去法等方式對一個數量取概數；能用四捨五入法對大數取概數，做加減估算,</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8.能理解長方形和正方形的周長公式；能理解長方形和正方形的面積公式；能認識</w:t>
            </w:r>
            <w:r w:rsidRPr="005F1F0C">
              <w:rPr>
                <w:rFonts w:ascii="標楷體" w:eastAsia="標楷體" w:hAnsi="標楷體" w:hint="eastAsia"/>
                <w:sz w:val="20"/>
                <w:szCs w:val="20"/>
              </w:rPr>
              <w:lastRenderedPageBreak/>
              <w:t>1平方公尺，並以平方公尺為單位進行實測與估測及培養量感；能知道平方公分與平方公尺的關係並作相關的計算；能計算簡單複合圖形的面積,</w:t>
            </w:r>
          </w:p>
          <w:p w:rsidR="00AA621E" w:rsidRPr="005F1F0C" w:rsidRDefault="00AA621E" w:rsidP="00AA621E">
            <w:pPr>
              <w:autoSpaceDE w:val="0"/>
              <w:autoSpaceDN w:val="0"/>
              <w:adjustRightInd w:val="0"/>
              <w:snapToGrid w:val="0"/>
              <w:rPr>
                <w:rFonts w:ascii="標楷體" w:eastAsia="標楷體" w:hAnsi="標楷體"/>
                <w:sz w:val="20"/>
                <w:szCs w:val="20"/>
              </w:rPr>
            </w:pPr>
            <w:r w:rsidRPr="005F1F0C">
              <w:rPr>
                <w:rFonts w:ascii="標楷體" w:eastAsia="標楷體" w:hAnsi="標楷體" w:hint="eastAsia"/>
                <w:sz w:val="20"/>
                <w:szCs w:val="20"/>
              </w:rPr>
              <w:t>9.能解決時間量的複名數與單名數</w:t>
            </w:r>
            <w:r w:rsidRPr="005F1F0C">
              <w:rPr>
                <w:rFonts w:ascii="標楷體" w:eastAsia="標楷體" w:hAnsi="標楷體" w:hint="eastAsia"/>
                <w:sz w:val="20"/>
                <w:szCs w:val="20"/>
              </w:rPr>
              <w:lastRenderedPageBreak/>
              <w:t>的換算問題,能解決複名數時間量的加減計算問題,能解決兩時刻之間的時間量問題,能解決時刻與時間量的加減問題(含跨日),</w:t>
            </w:r>
          </w:p>
          <w:p w:rsidR="00AA621E" w:rsidRPr="005F1F0C" w:rsidRDefault="00AA621E" w:rsidP="00392BE5">
            <w:pPr>
              <w:pStyle w:val="13"/>
              <w:adjustRightInd w:val="0"/>
              <w:snapToGrid w:val="0"/>
              <w:jc w:val="left"/>
              <w:rPr>
                <w:rFonts w:ascii="標楷體" w:eastAsia="標楷體" w:hAnsi="標楷體" w:cs="Roman PS"/>
                <w:color w:val="000000"/>
                <w:sz w:val="20"/>
              </w:rPr>
            </w:pPr>
            <w:r w:rsidRPr="005F1F0C">
              <w:rPr>
                <w:rFonts w:ascii="標楷體" w:eastAsia="標楷體" w:hAnsi="標楷體" w:hint="eastAsia"/>
                <w:sz w:val="20"/>
              </w:rPr>
              <w:t>10.認識體積及體積的直接比較,經驗體積的保留概念</w:t>
            </w:r>
          </w:p>
        </w:tc>
        <w:tc>
          <w:tcPr>
            <w:tcW w:w="217" w:type="pct"/>
          </w:tcPr>
          <w:p w:rsidR="00AA621E" w:rsidRPr="005F1F0C" w:rsidRDefault="00AA621E" w:rsidP="00AA621E">
            <w:pPr>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lastRenderedPageBreak/>
              <w:t>1.</w:t>
            </w:r>
            <w:r w:rsidRPr="005F1F0C">
              <w:rPr>
                <w:rFonts w:ascii="標楷體" w:eastAsia="標楷體" w:hAnsi="標楷體" w:cs="新細明體"/>
                <w:color w:val="000000"/>
                <w:kern w:val="0"/>
                <w:sz w:val="20"/>
                <w:szCs w:val="20"/>
              </w:rPr>
              <w:t>了解資訊科技在生活與學習上的應用、以及對人類社會生活的影響</w:t>
            </w:r>
          </w:p>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cs="新細明體" w:hint="eastAsia"/>
                <w:kern w:val="0"/>
                <w:sz w:val="20"/>
                <w:szCs w:val="20"/>
              </w:rPr>
              <w:t>2.</w:t>
            </w:r>
            <w:r w:rsidRPr="005F1F0C">
              <w:rPr>
                <w:rFonts w:ascii="標楷體" w:eastAsia="標楷體" w:hAnsi="標楷體" w:cs="新細明體"/>
                <w:kern w:val="0"/>
                <w:sz w:val="20"/>
                <w:szCs w:val="20"/>
              </w:rPr>
              <w:t>透過應用軟體的使用，培養電腦資料處理的能力，以為各領域學習之輔助</w:t>
            </w:r>
            <w:r w:rsidRPr="005F1F0C">
              <w:rPr>
                <w:rFonts w:ascii="標楷體" w:eastAsia="標楷體" w:hAnsi="標楷體" w:cs="新細明體"/>
                <w:kern w:val="0"/>
                <w:sz w:val="20"/>
                <w:szCs w:val="20"/>
              </w:rPr>
              <w:lastRenderedPageBreak/>
              <w:t>工具</w:t>
            </w:r>
          </w:p>
        </w:tc>
        <w:tc>
          <w:tcPr>
            <w:tcW w:w="231" w:type="pct"/>
          </w:tcPr>
          <w:p w:rsidR="00AA621E" w:rsidRPr="005F1F0C" w:rsidRDefault="00AA621E" w:rsidP="00AA621E">
            <w:pPr>
              <w:snapToGrid w:val="0"/>
              <w:rPr>
                <w:rFonts w:ascii="標楷體" w:eastAsia="標楷體" w:hAnsi="標楷體"/>
                <w:spacing w:val="-20"/>
                <w:sz w:val="20"/>
                <w:szCs w:val="20"/>
              </w:rPr>
            </w:pPr>
            <w:r w:rsidRPr="005F1F0C">
              <w:rPr>
                <w:rFonts w:ascii="標楷體" w:eastAsia="標楷體" w:hAnsi="標楷體" w:hint="eastAsia"/>
                <w:spacing w:val="-20"/>
                <w:sz w:val="20"/>
                <w:szCs w:val="20"/>
              </w:rPr>
              <w:lastRenderedPageBreak/>
              <w:t>學習舞獅各項技巧</w:t>
            </w:r>
          </w:p>
        </w:tc>
        <w:tc>
          <w:tcPr>
            <w:tcW w:w="244" w:type="pct"/>
          </w:tcPr>
          <w:p w:rsidR="00AA621E" w:rsidRPr="005F1F0C" w:rsidRDefault="00AA621E" w:rsidP="00AA621E">
            <w:pPr>
              <w:snapToGrid w:val="0"/>
              <w:rPr>
                <w:rFonts w:ascii="標楷體" w:eastAsia="標楷體" w:hAnsi="標楷體" w:cs="SimSun"/>
                <w:spacing w:val="-20"/>
                <w:kern w:val="0"/>
                <w:sz w:val="20"/>
                <w:szCs w:val="20"/>
              </w:rPr>
            </w:pPr>
            <w:r w:rsidRPr="005F1F0C">
              <w:rPr>
                <w:rFonts w:ascii="標楷體" w:eastAsia="標楷體" w:hAnsi="標楷體" w:hint="eastAsia"/>
                <w:spacing w:val="-20"/>
                <w:sz w:val="20"/>
                <w:szCs w:val="20"/>
              </w:rPr>
              <w:t>1.了解</w:t>
            </w:r>
            <w:r w:rsidRPr="005F1F0C">
              <w:rPr>
                <w:rFonts w:ascii="標楷體" w:eastAsia="標楷體" w:hAnsi="標楷體" w:cs="SimSun" w:hint="eastAsia"/>
                <w:spacing w:val="-20"/>
                <w:kern w:val="0"/>
                <w:sz w:val="20"/>
                <w:szCs w:val="20"/>
              </w:rPr>
              <w:t>蝴蝶天敵</w:t>
            </w:r>
          </w:p>
          <w:p w:rsidR="00AA621E" w:rsidRPr="005F1F0C" w:rsidRDefault="00AA621E" w:rsidP="00AA621E">
            <w:pPr>
              <w:autoSpaceDE w:val="0"/>
              <w:autoSpaceDN w:val="0"/>
              <w:adjustRightInd w:val="0"/>
              <w:rPr>
                <w:rFonts w:ascii="標楷體" w:eastAsia="標楷體" w:hAnsi="標楷體" w:cs="SimSun"/>
                <w:spacing w:val="-20"/>
                <w:kern w:val="0"/>
                <w:sz w:val="20"/>
                <w:szCs w:val="20"/>
              </w:rPr>
            </w:pPr>
            <w:r w:rsidRPr="005F1F0C">
              <w:rPr>
                <w:rFonts w:ascii="標楷體" w:eastAsia="標楷體" w:hAnsi="標楷體" w:cs="SimSun" w:hint="eastAsia"/>
                <w:spacing w:val="-20"/>
                <w:kern w:val="0"/>
                <w:sz w:val="20"/>
                <w:szCs w:val="20"/>
              </w:rPr>
              <w:t>2.叢林裡的生命城堡~</w:t>
            </w:r>
          </w:p>
          <w:p w:rsidR="00AA621E" w:rsidRPr="005F1F0C" w:rsidRDefault="00AA621E" w:rsidP="00AA621E">
            <w:pPr>
              <w:autoSpaceDE w:val="0"/>
              <w:autoSpaceDN w:val="0"/>
              <w:adjustRightInd w:val="0"/>
              <w:rPr>
                <w:rFonts w:ascii="標楷體" w:eastAsia="標楷體" w:hAnsi="標楷體" w:cs="SimSun"/>
                <w:spacing w:val="-20"/>
                <w:kern w:val="0"/>
                <w:sz w:val="20"/>
                <w:szCs w:val="20"/>
              </w:rPr>
            </w:pPr>
            <w:r w:rsidRPr="005F1F0C">
              <w:rPr>
                <w:rFonts w:ascii="標楷體" w:eastAsia="標楷體" w:hAnsi="標楷體" w:cs="SimSun" w:hint="eastAsia"/>
                <w:spacing w:val="-20"/>
                <w:kern w:val="0"/>
                <w:sz w:val="20"/>
                <w:szCs w:val="20"/>
              </w:rPr>
              <w:t>蝴蝶園探訪</w:t>
            </w:r>
          </w:p>
          <w:p w:rsidR="00AA621E" w:rsidRPr="005F1F0C" w:rsidRDefault="00AA621E" w:rsidP="00AA621E">
            <w:pPr>
              <w:autoSpaceDE w:val="0"/>
              <w:autoSpaceDN w:val="0"/>
              <w:adjustRightInd w:val="0"/>
              <w:rPr>
                <w:rFonts w:ascii="標楷體" w:eastAsia="標楷體" w:hAnsi="標楷體"/>
                <w:spacing w:val="-20"/>
                <w:sz w:val="20"/>
                <w:szCs w:val="20"/>
              </w:rPr>
            </w:pPr>
            <w:r w:rsidRPr="005F1F0C">
              <w:rPr>
                <w:rFonts w:ascii="標楷體" w:eastAsia="標楷體" w:hAnsi="標楷體" w:cs="SimSun" w:hint="eastAsia"/>
                <w:spacing w:val="-20"/>
                <w:kern w:val="0"/>
                <w:sz w:val="20"/>
                <w:szCs w:val="20"/>
              </w:rPr>
              <w:t>3.蝴蝶生命曲線製作</w:t>
            </w:r>
          </w:p>
        </w:tc>
      </w:tr>
      <w:tr w:rsidR="00AA621E" w:rsidRPr="005F1F0C" w:rsidTr="00195190">
        <w:trPr>
          <w:cantSplit/>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1</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2/11</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2/15</w:t>
            </w:r>
          </w:p>
        </w:tc>
        <w:tc>
          <w:tcPr>
            <w:tcW w:w="508" w:type="pct"/>
          </w:tcPr>
          <w:p w:rsidR="00BB2EDA" w:rsidRPr="00B2661E" w:rsidRDefault="00BB2EDA" w:rsidP="00BB2EDA">
            <w:pPr>
              <w:widowControl/>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●2/11開學上課日</w:t>
            </w:r>
          </w:p>
          <w:p w:rsidR="00BB2EDA" w:rsidRPr="00B2661E" w:rsidRDefault="00BB2EDA" w:rsidP="00BB2EDA">
            <w:pPr>
              <w:widowControl/>
              <w:ind w:left="200" w:hangingChars="100" w:hanging="200"/>
              <w:rPr>
                <w:rFonts w:ascii="標楷體" w:eastAsia="標楷體" w:hAnsi="標楷體" w:cs="新細明體"/>
                <w:color w:val="000000"/>
                <w:kern w:val="0"/>
                <w:sz w:val="20"/>
                <w:szCs w:val="20"/>
              </w:rPr>
            </w:pPr>
            <w:r w:rsidRPr="00B2661E">
              <w:rPr>
                <w:rFonts w:ascii="標楷體" w:eastAsia="標楷體" w:hAnsi="標楷體" w:cs="新細明體" w:hint="eastAsia"/>
                <w:color w:val="000000"/>
                <w:kern w:val="0"/>
                <w:sz w:val="20"/>
                <w:szCs w:val="20"/>
              </w:rPr>
              <w:t>●校長會議</w:t>
            </w:r>
          </w:p>
          <w:p w:rsidR="00BB2EDA" w:rsidRDefault="00BB2EDA" w:rsidP="00BB2EDA">
            <w:pPr>
              <w:widowControl/>
              <w:ind w:left="200" w:hangingChars="100" w:hanging="200"/>
              <w:rPr>
                <w:rFonts w:ascii="標楷體" w:eastAsia="標楷體" w:hAnsi="標楷體"/>
                <w:color w:val="000000"/>
                <w:sz w:val="20"/>
                <w:szCs w:val="20"/>
              </w:rPr>
            </w:pPr>
            <w:r w:rsidRPr="00B2661E">
              <w:rPr>
                <w:rFonts w:ascii="標楷體" w:eastAsia="標楷體" w:hAnsi="標楷體" w:cs="新細明體" w:hint="eastAsia"/>
                <w:color w:val="000000"/>
                <w:kern w:val="0"/>
                <w:sz w:val="20"/>
                <w:szCs w:val="20"/>
              </w:rPr>
              <w:t>●</w:t>
            </w:r>
            <w:r w:rsidRPr="00B2661E">
              <w:rPr>
                <w:rFonts w:ascii="標楷體" w:eastAsia="標楷體" w:hAnsi="標楷體" w:hint="eastAsia"/>
                <w:color w:val="000000"/>
                <w:sz w:val="20"/>
                <w:szCs w:val="20"/>
              </w:rPr>
              <w:t>友善校園週</w:t>
            </w:r>
          </w:p>
          <w:p w:rsidR="00BB2EDA" w:rsidRPr="00B2661E" w:rsidRDefault="00BB2EDA" w:rsidP="00BB2EDA">
            <w:pPr>
              <w:widowControl/>
              <w:ind w:left="180" w:hangingChars="100" w:hanging="180"/>
              <w:rPr>
                <w:rFonts w:ascii="標楷體" w:eastAsia="標楷體" w:hAnsi="標楷體" w:cs="新細明體"/>
                <w:color w:val="000000"/>
                <w:kern w:val="0"/>
                <w:sz w:val="20"/>
                <w:szCs w:val="20"/>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p w:rsidR="00AA621E" w:rsidRPr="005F1F0C" w:rsidRDefault="00BB2EDA" w:rsidP="00BB2EDA">
            <w:pPr>
              <w:snapToGrid w:val="0"/>
              <w:rPr>
                <w:rFonts w:ascii="標楷體" w:eastAsia="標楷體" w:hAnsi="標楷體"/>
                <w:sz w:val="20"/>
                <w:szCs w:val="20"/>
              </w:rPr>
            </w:pPr>
            <w:r w:rsidRPr="00B2661E">
              <w:rPr>
                <w:rFonts w:ascii="標楷體" w:eastAsia="標楷體" w:hAnsi="標楷體" w:cs="新細明體" w:hint="eastAsia"/>
                <w:color w:val="000000"/>
                <w:kern w:val="0"/>
                <w:sz w:val="20"/>
                <w:szCs w:val="20"/>
              </w:rPr>
              <w:t>●2/15補行上班日(1/23)</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第壹單元美味時光</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第一課狗不理包子</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5-2-10</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6-2-7-4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6-2-8-1</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一、臺灣好所在 1.臺灣是寶島</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1-2-8</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2-2-3</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2-2-8</w:t>
            </w:r>
          </w:p>
          <w:p w:rsidR="00AA621E" w:rsidRPr="005F1F0C" w:rsidRDefault="00AA621E" w:rsidP="00195190">
            <w:pPr>
              <w:snapToGrid w:val="0"/>
              <w:jc w:val="both"/>
              <w:rPr>
                <w:rFonts w:ascii="標楷體" w:eastAsia="標楷體" w:hAnsi="標楷體"/>
                <w:bCs/>
                <w:color w:val="C00000"/>
                <w:sz w:val="20"/>
                <w:szCs w:val="20"/>
              </w:rPr>
            </w:pPr>
            <w:r w:rsidRPr="005F1F0C">
              <w:rPr>
                <w:rFonts w:ascii="標楷體" w:eastAsia="標楷體" w:hAnsi="標楷體" w:hint="eastAsia"/>
                <w:bCs/>
                <w:color w:val="C00000"/>
                <w:sz w:val="20"/>
                <w:szCs w:val="20"/>
              </w:rPr>
              <w:t>◎</w:t>
            </w:r>
            <w:r w:rsidRPr="005F1F0C">
              <w:rPr>
                <w:rFonts w:ascii="標楷體" w:eastAsia="標楷體" w:hAnsi="標楷體"/>
                <w:bCs/>
                <w:color w:val="C00000"/>
                <w:sz w:val="20"/>
                <w:szCs w:val="20"/>
              </w:rPr>
              <w:t>環境</w:t>
            </w:r>
            <w:r w:rsidRPr="005F1F0C">
              <w:rPr>
                <w:rFonts w:ascii="標楷體" w:eastAsia="標楷體" w:hAnsi="標楷體" w:hint="eastAsia"/>
                <w:bCs/>
                <w:color w:val="C00000"/>
                <w:sz w:val="20"/>
                <w:szCs w:val="20"/>
              </w:rPr>
              <w:t>教育</w:t>
            </w:r>
          </w:p>
          <w:p w:rsidR="00AA621E" w:rsidRPr="00AF1AB8" w:rsidRDefault="00AA621E" w:rsidP="00195190">
            <w:pPr>
              <w:snapToGrid w:val="0"/>
              <w:jc w:val="both"/>
              <w:rPr>
                <w:rFonts w:ascii="標楷體" w:eastAsia="標楷體" w:hAnsi="標楷體"/>
                <w:sz w:val="20"/>
                <w:szCs w:val="20"/>
              </w:rPr>
            </w:pPr>
            <w:r w:rsidRPr="00AF1AB8">
              <w:rPr>
                <w:rFonts w:ascii="標楷體" w:eastAsia="標楷體" w:hAnsi="標楷體" w:hint="eastAsia"/>
                <w:sz w:val="20"/>
                <w:szCs w:val="20"/>
              </w:rPr>
              <w:t>全民國防教育</w:t>
            </w:r>
          </w:p>
          <w:p w:rsidR="00AA621E" w:rsidRPr="00AF1AB8" w:rsidRDefault="00AA621E" w:rsidP="00195190">
            <w:pPr>
              <w:snapToGrid w:val="0"/>
              <w:jc w:val="both"/>
              <w:rPr>
                <w:rFonts w:ascii="標楷體" w:eastAsia="標楷體" w:hAnsi="標楷體"/>
                <w:sz w:val="20"/>
                <w:szCs w:val="20"/>
              </w:rPr>
            </w:pP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教室用語、字母複習、字母拼讀複習</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Get Ready—Classroom English, ABC Review, Phonics Review</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【生涯發展教育】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5F1F0C">
                <w:rPr>
                  <w:rFonts w:ascii="標楷體" w:eastAsia="標楷體" w:hAnsi="標楷體" w:cs="Times New Roman"/>
                  <w:sz w:val="20"/>
                  <w:szCs w:val="20"/>
                </w:rPr>
                <w:t>1-1-1</w:t>
              </w:r>
            </w:smartTag>
            <w:r w:rsidRPr="005F1F0C">
              <w:rPr>
                <w:rFonts w:ascii="標楷體" w:eastAsia="標楷體" w:hAnsi="標楷體" w:cs="Times New Roman"/>
                <w:sz w:val="20"/>
                <w:szCs w:val="20"/>
              </w:rPr>
              <w:br/>
              <w:t>1-1-2</w:t>
            </w:r>
            <w:r w:rsidRPr="005F1F0C">
              <w:rPr>
                <w:rFonts w:ascii="標楷體" w:eastAsia="標楷體" w:hAnsi="標楷體" w:cs="Times New Roman"/>
                <w:sz w:val="20"/>
                <w:szCs w:val="20"/>
              </w:rPr>
              <w:br/>
              <w:t>1-1-7</w:t>
            </w:r>
            <w:r w:rsidRPr="005F1F0C">
              <w:rPr>
                <w:rFonts w:ascii="標楷體" w:eastAsia="標楷體" w:hAnsi="標楷體" w:cs="Times New Roman"/>
                <w:sz w:val="20"/>
                <w:szCs w:val="20"/>
              </w:rPr>
              <w:br/>
              <w:t>2-1-1</w:t>
            </w:r>
            <w:r w:rsidRPr="005F1F0C">
              <w:rPr>
                <w:rFonts w:ascii="標楷體" w:eastAsia="標楷體" w:hAnsi="標楷體" w:cs="Times New Roman"/>
                <w:sz w:val="20"/>
                <w:szCs w:val="20"/>
              </w:rPr>
              <w:br/>
              <w:t>2-1-2</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2-1-5</w:t>
            </w:r>
            <w:r w:rsidRPr="005F1F0C">
              <w:rPr>
                <w:rFonts w:ascii="標楷體" w:eastAsia="標楷體" w:hAnsi="標楷體" w:cs="Times New Roman"/>
                <w:sz w:val="20"/>
                <w:szCs w:val="20"/>
              </w:rPr>
              <w:br/>
              <w:t>3-1-1</w:t>
            </w:r>
            <w:r w:rsidRPr="005F1F0C">
              <w:rPr>
                <w:rFonts w:ascii="標楷體" w:eastAsia="標楷體" w:hAnsi="標楷體" w:cs="Times New Roman"/>
                <w:sz w:val="20"/>
                <w:szCs w:val="20"/>
              </w:rPr>
              <w:br/>
              <w:t>3-1-7</w:t>
            </w:r>
            <w:r w:rsidRPr="005F1F0C">
              <w:rPr>
                <w:rFonts w:ascii="標楷體" w:eastAsia="標楷體" w:hAnsi="標楷體" w:cs="Times New Roman"/>
                <w:sz w:val="20"/>
                <w:szCs w:val="20"/>
              </w:rPr>
              <w:br/>
              <w:t>5-1-3</w:t>
            </w:r>
            <w:r w:rsidRPr="005F1F0C">
              <w:rPr>
                <w:rFonts w:ascii="標楷體" w:eastAsia="標楷體" w:hAnsi="標楷體" w:cs="Times New Roman"/>
                <w:sz w:val="20"/>
                <w:szCs w:val="20"/>
              </w:rPr>
              <w:br/>
              <w:t>5-1-6</w:t>
            </w:r>
          </w:p>
        </w:tc>
        <w:tc>
          <w:tcPr>
            <w:tcW w:w="324"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數與量、代數／一、整數四則混合計算</w:t>
            </w:r>
            <w:r w:rsidRPr="005F1F0C">
              <w:rPr>
                <w:rFonts w:ascii="標楷體" w:eastAsia="標楷體" w:hAnsi="標楷體"/>
                <w:sz w:val="20"/>
                <w:szCs w:val="20"/>
              </w:rPr>
              <w:br/>
              <w:t>4-n-05,4-a-01,4-a-02</w:t>
            </w:r>
            <w:r w:rsidRPr="005F1F0C">
              <w:rPr>
                <w:rFonts w:ascii="標楷體" w:eastAsia="標楷體" w:hAnsi="標楷體"/>
                <w:sz w:val="20"/>
                <w:szCs w:val="20"/>
              </w:rPr>
              <w:br/>
              <w:t>【</w:t>
            </w:r>
            <w:r w:rsidRPr="005F1F0C">
              <w:rPr>
                <w:rFonts w:ascii="標楷體" w:eastAsia="標楷體" w:hAnsi="標楷體" w:hint="eastAsia"/>
                <w:sz w:val="20"/>
                <w:szCs w:val="20"/>
              </w:rPr>
              <w:t>性別平等教育】【生涯發展教育】【人權教育】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一、時間</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1.</w:t>
            </w:r>
            <w:r w:rsidRPr="005F1F0C">
              <w:rPr>
                <w:rFonts w:ascii="標楷體" w:eastAsia="標楷體" w:hAnsi="標楷體" w:cs="Arial Unicode MS" w:hint="eastAsia"/>
                <w:snapToGrid w:val="0"/>
                <w:color w:val="000000"/>
                <w:kern w:val="0"/>
                <w:sz w:val="20"/>
                <w:szCs w:val="20"/>
              </w:rPr>
              <w:t>自然界的規律性與時間</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6-2-2-1</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第一單元　家鄉的人口</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第一課 認識家鄉的人口</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【資訊教育】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5"/>
                <w:attr w:name="Month" w:val="2"/>
                <w:attr w:name="Year" w:val="2001"/>
              </w:smartTagPr>
              <w:r w:rsidRPr="005F1F0C">
                <w:rPr>
                  <w:rFonts w:ascii="標楷體" w:eastAsia="標楷體" w:hAnsi="標楷體" w:cs="Times New Roman" w:hint="eastAsia"/>
                  <w:bCs/>
                  <w:sz w:val="20"/>
                  <w:szCs w:val="20"/>
                </w:rPr>
                <w:t>1-2-5</w:t>
              </w:r>
            </w:smartTag>
          </w:p>
        </w:tc>
        <w:tc>
          <w:tcPr>
            <w:tcW w:w="355"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〈單元1紋樣之美〉線條來跳團體舞、紋樣的祕密</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〈單元5音樂調色盤〉歌聲滿行囊</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〈單元9詩中有畫〉當聲音走入詩</w:t>
            </w:r>
          </w:p>
          <w:p w:rsidR="00AA621E" w:rsidRPr="005F1F0C" w:rsidRDefault="00AA621E" w:rsidP="00195190">
            <w:pPr>
              <w:jc w:val="both"/>
              <w:rPr>
                <w:rFonts w:ascii="標楷體" w:eastAsia="標楷體" w:hAnsi="標楷體" w:cs="Times New Roman"/>
                <w:color w:val="000000"/>
                <w:sz w:val="20"/>
                <w:szCs w:val="20"/>
              </w:rPr>
            </w:pPr>
            <w:r w:rsidRPr="005F1F0C">
              <w:rPr>
                <w:rFonts w:ascii="標楷體" w:eastAsia="標楷體" w:hAnsi="標楷體" w:cs="Times New Roman" w:hint="eastAsia"/>
                <w:color w:val="000000"/>
                <w:sz w:val="20"/>
                <w:szCs w:val="20"/>
              </w:rPr>
              <w:t>◎人權教育</w:t>
            </w:r>
          </w:p>
          <w:p w:rsidR="00AA621E" w:rsidRPr="005F1F0C" w:rsidRDefault="00AA621E" w:rsidP="00195190">
            <w:pPr>
              <w:jc w:val="both"/>
              <w:rPr>
                <w:rFonts w:ascii="標楷體" w:eastAsia="標楷體" w:hAnsi="標楷體" w:cs="Times New Roman"/>
                <w:color w:val="000000"/>
                <w:sz w:val="20"/>
                <w:szCs w:val="20"/>
              </w:rPr>
            </w:pPr>
            <w:r w:rsidRPr="005F1F0C">
              <w:rPr>
                <w:rFonts w:ascii="標楷體" w:eastAsia="標楷體" w:hAnsi="標楷體" w:cs="Times New Roman" w:hint="eastAsia"/>
                <w:color w:val="000000"/>
                <w:sz w:val="20"/>
                <w:szCs w:val="20"/>
              </w:rPr>
              <w:t>◎生涯發展教育</w:t>
            </w:r>
          </w:p>
          <w:p w:rsidR="00AA621E" w:rsidRPr="005F1F0C" w:rsidRDefault="00AA621E" w:rsidP="00195190">
            <w:pPr>
              <w:jc w:val="both"/>
              <w:rPr>
                <w:rFonts w:ascii="標楷體" w:eastAsia="標楷體" w:hAnsi="標楷體" w:cs="Times New Roman"/>
                <w:color w:val="000000"/>
                <w:sz w:val="20"/>
                <w:szCs w:val="20"/>
              </w:rPr>
            </w:pPr>
            <w:r w:rsidRPr="005F1F0C">
              <w:rPr>
                <w:rFonts w:ascii="標楷體" w:eastAsia="標楷體" w:hAnsi="標楷體" w:cs="Times New Roman" w:hint="eastAsia"/>
                <w:color w:val="00000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w:t>
            </w: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jc w:val="both"/>
              <w:rPr>
                <w:rFonts w:ascii="標楷體" w:eastAsia="標楷體" w:hAnsi="標楷體" w:cs="Times New Roman"/>
                <w:color w:val="000000"/>
                <w:sz w:val="20"/>
                <w:szCs w:val="20"/>
              </w:rPr>
            </w:pPr>
            <w:r w:rsidRPr="005F1F0C">
              <w:rPr>
                <w:rFonts w:ascii="標楷體" w:eastAsia="標楷體" w:hAnsi="標楷體" w:cs="Times New Roman" w:hint="eastAsia"/>
                <w:color w:val="000000"/>
                <w:sz w:val="20"/>
                <w:szCs w:val="20"/>
              </w:rPr>
              <w:t>◎性別平等教育</w:t>
            </w:r>
          </w:p>
          <w:p w:rsidR="00AA621E" w:rsidRPr="005F1F0C" w:rsidRDefault="00AA621E" w:rsidP="00195190">
            <w:pPr>
              <w:jc w:val="both"/>
              <w:rPr>
                <w:rFonts w:ascii="標楷體" w:eastAsia="標楷體" w:hAnsi="標楷體" w:cs="Times New Roman"/>
                <w:color w:val="000000"/>
                <w:sz w:val="20"/>
                <w:szCs w:val="20"/>
              </w:rPr>
            </w:pPr>
            <w:r w:rsidRPr="005F1F0C">
              <w:rPr>
                <w:rFonts w:ascii="標楷體" w:eastAsia="標楷體" w:hAnsi="標楷體" w:cs="Times New Roman" w:hint="eastAsia"/>
                <w:color w:val="000000"/>
                <w:sz w:val="20"/>
                <w:szCs w:val="20"/>
              </w:rPr>
              <w:t>◎海洋教育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2-2-6</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2-2-7</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3-2-12</w:t>
            </w:r>
          </w:p>
          <w:p w:rsidR="00AA621E" w:rsidRPr="005F1F0C" w:rsidRDefault="00AA621E" w:rsidP="00195190">
            <w:pPr>
              <w:jc w:val="both"/>
              <w:rPr>
                <w:rFonts w:ascii="標楷體" w:eastAsia="標楷體" w:hAnsi="標楷體" w:cs="Times New Roman"/>
                <w:color w:val="000000"/>
                <w:sz w:val="20"/>
                <w:szCs w:val="20"/>
              </w:rPr>
            </w:pPr>
            <w:r w:rsidRPr="005F1F0C">
              <w:rPr>
                <w:rFonts w:ascii="標楷體" w:eastAsia="標楷體" w:hAnsi="標楷體" w:hint="eastAsia"/>
                <w:color w:val="000000"/>
                <w:sz w:val="20"/>
                <w:szCs w:val="20"/>
              </w:rPr>
              <w:t>3-2-13</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第一單元家庭休閒樂悠遊</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活動一家庭休閒123</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2"/>
              </w:smartTagPr>
              <w:r w:rsidRPr="005F1F0C">
                <w:rPr>
                  <w:rFonts w:ascii="標楷體" w:eastAsia="標楷體" w:hAnsi="標楷體" w:cs="Times New Roman" w:hint="eastAsia"/>
                  <w:bCs/>
                  <w:sz w:val="20"/>
                  <w:szCs w:val="20"/>
                </w:rPr>
                <w:t>2-2-3</w:t>
              </w:r>
            </w:smartTag>
          </w:p>
        </w:tc>
        <w:tc>
          <w:tcPr>
            <w:tcW w:w="31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壹、活力安全動起來</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一.身體的成長</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w:t>
            </w: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w:t>
            </w: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w:t>
            </w: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w:t>
            </w: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w:t>
            </w: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hint="eastAsia"/>
                <w:color w:val="000000"/>
                <w:sz w:val="20"/>
                <w:szCs w:val="20"/>
              </w:rPr>
              <w:t>1-2-1</w:t>
            </w:r>
          </w:p>
        </w:tc>
        <w:tc>
          <w:tcPr>
            <w:tcW w:w="228"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第壹單元美味時光</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第一課狗不理包子</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5-2-10</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6-2-7-4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color w:val="000000"/>
                <w:sz w:val="20"/>
                <w:szCs w:val="20"/>
              </w:rPr>
              <w:t>6-2-8-1</w:t>
            </w:r>
          </w:p>
        </w:tc>
        <w:tc>
          <w:tcPr>
            <w:tcW w:w="233"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數與量、代數／一、整數四則混合計算</w:t>
            </w:r>
            <w:r w:rsidRPr="005F1F0C">
              <w:rPr>
                <w:rFonts w:ascii="標楷體" w:eastAsia="標楷體" w:hAnsi="標楷體"/>
                <w:sz w:val="20"/>
                <w:szCs w:val="20"/>
              </w:rPr>
              <w:br/>
              <w:t>4-n-05,4-a-01,4-a-02</w:t>
            </w:r>
            <w:r w:rsidRPr="005F1F0C">
              <w:rPr>
                <w:rFonts w:ascii="標楷體" w:eastAsia="標楷體" w:hAnsi="標楷體"/>
                <w:sz w:val="20"/>
                <w:szCs w:val="20"/>
              </w:rPr>
              <w:br/>
              <w:t>【</w:t>
            </w:r>
            <w:r w:rsidRPr="005F1F0C">
              <w:rPr>
                <w:rFonts w:ascii="標楷體" w:eastAsia="標楷體" w:hAnsi="標楷體" w:hint="eastAsia"/>
                <w:sz w:val="20"/>
                <w:szCs w:val="20"/>
              </w:rPr>
              <w:t>性別平等教育】【生涯發展教育】【人權教育】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讓兒童聯想名片的功能。4-n-05</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4-a-01</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4-a-02</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四點金手部動作</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誰吃了蝴蝶</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2</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2/16</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2/</w:t>
            </w:r>
            <w:r w:rsidRPr="005F1F0C">
              <w:rPr>
                <w:rFonts w:ascii="標楷體" w:eastAsia="標楷體" w:hAnsi="標楷體"/>
                <w:color w:val="000000"/>
                <w:sz w:val="20"/>
                <w:szCs w:val="20"/>
              </w:rPr>
              <w:t>2</w:t>
            </w:r>
            <w:r w:rsidRPr="005F1F0C">
              <w:rPr>
                <w:rFonts w:ascii="標楷體" w:eastAsia="標楷體" w:hAnsi="標楷體" w:hint="eastAsia"/>
                <w:color w:val="000000"/>
                <w:sz w:val="20"/>
                <w:szCs w:val="20"/>
              </w:rPr>
              <w:t>2</w:t>
            </w:r>
          </w:p>
        </w:tc>
        <w:tc>
          <w:tcPr>
            <w:tcW w:w="508" w:type="pct"/>
            <w:vAlign w:val="center"/>
          </w:tcPr>
          <w:p w:rsidR="00AA621E" w:rsidRPr="005F1F0C" w:rsidRDefault="00AA621E" w:rsidP="00AA621E">
            <w:pPr>
              <w:widowControl/>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●申請清寒及視障學生(第二學期)教科圖書補助</w:t>
            </w:r>
          </w:p>
          <w:p w:rsidR="00AA621E" w:rsidRPr="005F1F0C" w:rsidRDefault="00AA621E" w:rsidP="00AA621E">
            <w:pPr>
              <w:pStyle w:val="a5"/>
              <w:ind w:left="200" w:hangingChars="100" w:hanging="200"/>
              <w:rPr>
                <w:rFonts w:ascii="標楷體" w:eastAsia="標楷體" w:hAnsi="標楷體" w:cs="新細明體"/>
                <w:color w:val="000000"/>
                <w:kern w:val="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家庭教育宣導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第壹單元美味時光</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第二課奶奶的排骨粥</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5-2-10</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392BE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6-2-7-4</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一、臺灣好所在 1.臺灣是寶島</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1-2-5</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2-2-4</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4-2-1</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bCs/>
                <w:color w:val="C00000"/>
                <w:sz w:val="20"/>
                <w:szCs w:val="20"/>
              </w:rPr>
              <w:t>【環境教育】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故事教學、字母拼讀法、數字</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Starter Unit</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【生涯發展教育】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5F1F0C">
                <w:rPr>
                  <w:rFonts w:ascii="標楷體" w:eastAsia="標楷體" w:hAnsi="標楷體" w:cs="Times New Roman"/>
                  <w:sz w:val="20"/>
                  <w:szCs w:val="20"/>
                </w:rPr>
                <w:t>1-1-2</w:t>
              </w:r>
            </w:smartTag>
            <w:r w:rsidRPr="005F1F0C">
              <w:rPr>
                <w:rFonts w:ascii="標楷體" w:eastAsia="標楷體" w:hAnsi="標楷體" w:cs="Times New Roman"/>
                <w:sz w:val="20"/>
                <w:szCs w:val="20"/>
              </w:rPr>
              <w:br/>
              <w:t>1-1-3</w:t>
            </w:r>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3-1-2</w:t>
            </w:r>
            <w:r w:rsidRPr="005F1F0C">
              <w:rPr>
                <w:rFonts w:ascii="標楷體" w:eastAsia="標楷體" w:hAnsi="標楷體" w:cs="Times New Roman"/>
                <w:sz w:val="20"/>
                <w:szCs w:val="20"/>
              </w:rPr>
              <w:br/>
              <w:t>3-1-5</w:t>
            </w:r>
            <w:r w:rsidRPr="005F1F0C">
              <w:rPr>
                <w:rFonts w:ascii="標楷體" w:eastAsia="標楷體" w:hAnsi="標楷體" w:cs="Times New Roman"/>
                <w:sz w:val="20"/>
                <w:szCs w:val="20"/>
              </w:rPr>
              <w:br/>
              <w:t>3-1-7</w:t>
            </w:r>
            <w:r w:rsidRPr="005F1F0C">
              <w:rPr>
                <w:rFonts w:ascii="標楷體" w:eastAsia="標楷體" w:hAnsi="標楷體" w:cs="Times New Roman"/>
                <w:sz w:val="20"/>
                <w:szCs w:val="20"/>
              </w:rPr>
              <w:br/>
              <w:t>4-1-4</w:t>
            </w:r>
            <w:r w:rsidRPr="005F1F0C">
              <w:rPr>
                <w:rFonts w:ascii="標楷體" w:eastAsia="標楷體" w:hAnsi="標楷體" w:cs="Times New Roman"/>
                <w:sz w:val="20"/>
                <w:szCs w:val="20"/>
              </w:rPr>
              <w:br/>
              <w:t>5-1-3</w:t>
            </w:r>
            <w:r w:rsidRPr="005F1F0C">
              <w:rPr>
                <w:rFonts w:ascii="標楷體" w:eastAsia="標楷體" w:hAnsi="標楷體" w:cs="Times New Roman"/>
                <w:sz w:val="20"/>
                <w:szCs w:val="20"/>
              </w:rPr>
              <w:br/>
              <w:t>5-1-6</w:t>
            </w:r>
          </w:p>
        </w:tc>
        <w:tc>
          <w:tcPr>
            <w:tcW w:w="324"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數與量、代數／一、整數四則混合計算</w:t>
            </w:r>
            <w:r w:rsidRPr="005F1F0C">
              <w:rPr>
                <w:rFonts w:ascii="標楷體" w:eastAsia="標楷體" w:hAnsi="標楷體"/>
                <w:sz w:val="20"/>
                <w:szCs w:val="20"/>
              </w:rPr>
              <w:br/>
            </w:r>
            <w:r w:rsidRPr="005F1F0C">
              <w:rPr>
                <w:rFonts w:ascii="標楷體" w:eastAsia="標楷體" w:hAnsi="標楷體" w:hint="eastAsia"/>
                <w:sz w:val="20"/>
                <w:szCs w:val="20"/>
              </w:rPr>
              <w:t>4-n-05,4-a-01,4-a-02</w:t>
            </w:r>
          </w:p>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一、時間</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1.自然界的規律性與時間</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環境</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人權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生涯發展</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5-2-1-3</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6-2-2-1</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第一單元　家鄉的人口</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第二課 家鄉的人口組成</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【性別平等教育】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5"/>
                <w:attr w:name="Month" w:val="2"/>
                <w:attr w:name="Year" w:val="2001"/>
              </w:smartTagPr>
              <w:r w:rsidRPr="005F1F0C">
                <w:rPr>
                  <w:rFonts w:ascii="標楷體" w:eastAsia="標楷體" w:hAnsi="標楷體" w:cs="Times New Roman" w:hint="eastAsia"/>
                  <w:bCs/>
                  <w:sz w:val="20"/>
                  <w:szCs w:val="20"/>
                </w:rPr>
                <w:t>1-2-5</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〈單元1紋樣之美〉解讀紋樣密碼</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〈單元5音樂調色盤〉強起拍與弱起拍</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〈單元9詩中有畫〉詩的情緒</w:t>
            </w:r>
          </w:p>
          <w:p w:rsidR="00AA621E" w:rsidRPr="005F1F0C" w:rsidRDefault="00AA621E" w:rsidP="00195190">
            <w:pPr>
              <w:jc w:val="both"/>
              <w:rPr>
                <w:rFonts w:ascii="標楷體" w:eastAsia="標楷體" w:hAnsi="標楷體" w:cs="Times New Roman"/>
                <w:color w:val="000000"/>
                <w:sz w:val="20"/>
                <w:szCs w:val="20"/>
              </w:rPr>
            </w:pPr>
            <w:r w:rsidRPr="005F1F0C">
              <w:rPr>
                <w:rFonts w:ascii="標楷體" w:eastAsia="標楷體" w:hAnsi="標楷體" w:cs="Times New Roman" w:hint="eastAsia"/>
                <w:color w:val="000000"/>
                <w:sz w:val="20"/>
                <w:szCs w:val="20"/>
              </w:rPr>
              <w:t>◎人權教育</w:t>
            </w:r>
          </w:p>
          <w:p w:rsidR="00AA621E" w:rsidRPr="005F1F0C" w:rsidRDefault="00AA621E" w:rsidP="00195190">
            <w:pPr>
              <w:jc w:val="both"/>
              <w:rPr>
                <w:rFonts w:ascii="標楷體" w:eastAsia="標楷體" w:hAnsi="標楷體" w:cs="Times New Roman"/>
                <w:color w:val="000000"/>
                <w:sz w:val="20"/>
                <w:szCs w:val="20"/>
              </w:rPr>
            </w:pPr>
            <w:r w:rsidRPr="005F1F0C">
              <w:rPr>
                <w:rFonts w:ascii="標楷體" w:eastAsia="標楷體" w:hAnsi="標楷體" w:cs="Times New Roman" w:hint="eastAsia"/>
                <w:color w:val="000000"/>
                <w:sz w:val="20"/>
                <w:szCs w:val="20"/>
              </w:rPr>
              <w:t>◎生涯發展教育</w:t>
            </w:r>
          </w:p>
          <w:p w:rsidR="00AA621E" w:rsidRPr="005F1F0C" w:rsidRDefault="00AA621E" w:rsidP="00195190">
            <w:pPr>
              <w:jc w:val="both"/>
              <w:rPr>
                <w:rFonts w:ascii="標楷體" w:eastAsia="標楷體" w:hAnsi="標楷體" w:cs="Times New Roman"/>
                <w:color w:val="000000"/>
                <w:sz w:val="20"/>
                <w:szCs w:val="20"/>
              </w:rPr>
            </w:pPr>
            <w:r w:rsidRPr="005F1F0C">
              <w:rPr>
                <w:rFonts w:ascii="標楷體" w:eastAsia="標楷體" w:hAnsi="標楷體" w:cs="Times New Roman" w:hint="eastAsia"/>
                <w:color w:val="00000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w:t>
            </w: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第一單元家庭休閒樂悠遊</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活動二家庭休閒你我他</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2-2-3</w:t>
            </w:r>
          </w:p>
        </w:tc>
        <w:tc>
          <w:tcPr>
            <w:tcW w:w="31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壹、活力安全動起來</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一.身體的成長</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w:t>
            </w: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w:t>
            </w: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w:t>
            </w: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w:t>
            </w: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Times New Roman" w:hint="eastAsia"/>
                <w:snapToGrid w:val="0"/>
                <w:color w:val="000000"/>
                <w:kern w:val="0"/>
                <w:sz w:val="20"/>
                <w:szCs w:val="20"/>
              </w:rPr>
              <w:t>◎</w:t>
            </w: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1-2-2</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第壹單元美味時光</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第二課奶奶的排骨粥</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392BE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5-2-10</w:t>
            </w:r>
          </w:p>
        </w:tc>
        <w:tc>
          <w:tcPr>
            <w:tcW w:w="233"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數與量、代數／一、整數四則混合計算</w:t>
            </w:r>
            <w:r w:rsidRPr="005F1F0C">
              <w:rPr>
                <w:rFonts w:ascii="標楷體" w:eastAsia="標楷體" w:hAnsi="標楷體"/>
                <w:sz w:val="20"/>
                <w:szCs w:val="20"/>
              </w:rPr>
              <w:br/>
            </w:r>
            <w:r w:rsidRPr="005F1F0C">
              <w:rPr>
                <w:rFonts w:ascii="標楷體" w:eastAsia="標楷體" w:hAnsi="標楷體" w:hint="eastAsia"/>
                <w:sz w:val="20"/>
                <w:szCs w:val="20"/>
              </w:rPr>
              <w:t>4-n-05,4-a-01,4-a-02</w:t>
            </w:r>
          </w:p>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【性別平等教育】【生涯發展教育】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b/>
                <w:bCs/>
                <w:spacing w:val="-20"/>
                <w:sz w:val="20"/>
                <w:szCs w:val="20"/>
              </w:rPr>
              <w:t>名片製作</w:t>
            </w:r>
          </w:p>
          <w:p w:rsidR="00AA621E" w:rsidRPr="005F1F0C" w:rsidRDefault="00AA621E" w:rsidP="00195190">
            <w:pPr>
              <w:snapToGrid w:val="0"/>
              <w:jc w:val="both"/>
              <w:rPr>
                <w:rFonts w:ascii="標楷體" w:eastAsia="標楷體" w:hAnsi="標楷體"/>
                <w:spacing w:val="-20"/>
                <w:sz w:val="20"/>
                <w:szCs w:val="20"/>
              </w:rPr>
            </w:pP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四點金手部動作</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誰吃了蝴蝶</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3</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2/23</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2/29</w:t>
            </w:r>
          </w:p>
        </w:tc>
        <w:tc>
          <w:tcPr>
            <w:tcW w:w="508" w:type="pct"/>
            <w:vAlign w:val="center"/>
          </w:tcPr>
          <w:p w:rsidR="00AA621E" w:rsidRPr="005F1F0C" w:rsidRDefault="00AA621E" w:rsidP="00AA621E">
            <w:pPr>
              <w:autoSpaceDE w:val="0"/>
              <w:autoSpaceDN w:val="0"/>
              <w:adjustRightInd w:val="0"/>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●2/28二二八和平紀念日</w:t>
            </w:r>
          </w:p>
          <w:p w:rsidR="00AA621E" w:rsidRPr="005F1F0C" w:rsidRDefault="00AA621E" w:rsidP="00AA621E">
            <w:pPr>
              <w:autoSpaceDE w:val="0"/>
              <w:autoSpaceDN w:val="0"/>
              <w:adjustRightInd w:val="0"/>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家庭暴力及性侵害防治教育宣導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第壹單元美味時光</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第三課熱荔枝</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5-2-10</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6-2-7-4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3-2-1-2</w:t>
            </w:r>
          </w:p>
          <w:p w:rsidR="00AA621E" w:rsidRPr="00392BE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6-2-1-1</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一、臺灣好所在 1.臺灣是寶島</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2-2-4</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2-2-8</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3-2-2</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bCs/>
                <w:color w:val="C00000"/>
                <w:sz w:val="20"/>
                <w:szCs w:val="20"/>
              </w:rPr>
              <w:t>【環境教育】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時間</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Unit 1 What Time Is It?</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F1F0C">
                <w:rPr>
                  <w:rFonts w:ascii="標楷體" w:eastAsia="標楷體" w:hAnsi="標楷體" w:cs="Times New Roman"/>
                  <w:sz w:val="20"/>
                  <w:szCs w:val="20"/>
                </w:rPr>
                <w:t>1-1-3</w:t>
              </w:r>
            </w:smartTag>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2-1-9</w:t>
            </w:r>
            <w:r w:rsidRPr="005F1F0C">
              <w:rPr>
                <w:rFonts w:ascii="標楷體" w:eastAsia="標楷體" w:hAnsi="標楷體" w:cs="Times New Roman"/>
                <w:sz w:val="20"/>
                <w:szCs w:val="20"/>
              </w:rPr>
              <w:br/>
              <w:t>2-1-11</w:t>
            </w:r>
            <w:r w:rsidRPr="005F1F0C">
              <w:rPr>
                <w:rFonts w:ascii="標楷體" w:eastAsia="標楷體" w:hAnsi="標楷體" w:cs="Times New Roman"/>
                <w:sz w:val="20"/>
                <w:szCs w:val="20"/>
              </w:rPr>
              <w:br/>
              <w:t>2-1-12</w:t>
            </w:r>
            <w:r w:rsidRPr="005F1F0C">
              <w:rPr>
                <w:rFonts w:ascii="標楷體" w:eastAsia="標楷體" w:hAnsi="標楷體" w:cs="Times New Roman"/>
                <w:sz w:val="20"/>
                <w:szCs w:val="20"/>
              </w:rPr>
              <w:br/>
              <w:t>3-1-7</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6-1-1</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數與量／二、公里</w:t>
            </w:r>
            <w:r w:rsidRPr="005F1F0C">
              <w:rPr>
                <w:rFonts w:ascii="標楷體" w:eastAsia="標楷體" w:hAnsi="標楷體"/>
                <w:sz w:val="20"/>
              </w:rPr>
              <w:br/>
            </w:r>
            <w:r w:rsidRPr="005F1F0C">
              <w:rPr>
                <w:rFonts w:ascii="標楷體" w:eastAsia="標楷體" w:hAnsi="標楷體" w:hint="eastAsia"/>
                <w:sz w:val="20"/>
              </w:rPr>
              <w:t>4-n-15</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一、時間</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2.測量時間的方法</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資訊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人權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生涯發展</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5-2-1-2</w:t>
            </w:r>
          </w:p>
          <w:p w:rsidR="00AA621E" w:rsidRPr="005F1F0C" w:rsidRDefault="00AA621E" w:rsidP="00195190">
            <w:pPr>
              <w:widowControl/>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6-2-2-2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7-2-0-3</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第一單元　家鄉的人口</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第三課 家鄉的人口變遷</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5"/>
                <w:attr w:name="Month" w:val="2"/>
                <w:attr w:name="Year" w:val="2001"/>
              </w:smartTagPr>
              <w:r w:rsidRPr="005F1F0C">
                <w:rPr>
                  <w:rFonts w:ascii="標楷體" w:eastAsia="標楷體" w:hAnsi="標楷體" w:cs="Times New Roman" w:hint="eastAsia"/>
                  <w:bCs/>
                  <w:sz w:val="20"/>
                  <w:szCs w:val="20"/>
                </w:rPr>
                <w:t>1-2-5</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〈單元1紋樣之美〉紋樣設計師</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〈單元5音樂調色盤〉強起拍與弱起拍</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〈單元9詩中有畫〉詩的搖滾</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2-2-6</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第一單元家庭休閒樂悠遊</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活動二家庭休閒你我他</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2-2-3</w:t>
            </w:r>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壹、活力安全動起來</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二.健康飲食有一套</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◎資訊教育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2-2-4</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2-2-6</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第壹單元美味時光</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第三課熱荔枝</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392BE5"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5-2-3-</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數與量／二、公里</w:t>
            </w:r>
            <w:r w:rsidRPr="005F1F0C">
              <w:rPr>
                <w:rFonts w:ascii="標楷體" w:eastAsia="標楷體" w:hAnsi="標楷體"/>
                <w:sz w:val="20"/>
              </w:rPr>
              <w:br/>
            </w:r>
            <w:r w:rsidRPr="005F1F0C">
              <w:rPr>
                <w:rFonts w:ascii="標楷體" w:eastAsia="標楷體" w:hAnsi="標楷體" w:hint="eastAsia"/>
                <w:sz w:val="20"/>
              </w:rPr>
              <w:t>4-n-15</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表非常好色軟體</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電腦</w:t>
            </w:r>
          </w:p>
          <w:p w:rsidR="00AA621E" w:rsidRPr="005F1F0C" w:rsidRDefault="00AA621E" w:rsidP="00195190">
            <w:pPr>
              <w:snapToGrid w:val="0"/>
              <w:jc w:val="both"/>
              <w:rPr>
                <w:rFonts w:ascii="標楷體" w:eastAsia="標楷體" w:hAnsi="標楷體"/>
                <w:spacing w:val="-20"/>
                <w:sz w:val="20"/>
                <w:szCs w:val="20"/>
              </w:rPr>
            </w:pP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四點金腳部動作</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誰吃了蝴蝶</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4</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color w:val="000000"/>
                <w:sz w:val="20"/>
                <w:szCs w:val="20"/>
              </w:rPr>
              <w:t>3</w:t>
            </w:r>
            <w:r w:rsidRPr="005F1F0C">
              <w:rPr>
                <w:rFonts w:ascii="標楷體" w:eastAsia="標楷體" w:hAnsi="標楷體" w:hint="eastAsia"/>
                <w:color w:val="000000"/>
                <w:sz w:val="20"/>
                <w:szCs w:val="20"/>
              </w:rPr>
              <w:t>/1</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3/7</w:t>
            </w:r>
          </w:p>
        </w:tc>
        <w:tc>
          <w:tcPr>
            <w:tcW w:w="508" w:type="pct"/>
            <w:vAlign w:val="center"/>
          </w:tcPr>
          <w:p w:rsidR="00AA621E" w:rsidRPr="005F1F0C" w:rsidRDefault="00AA621E" w:rsidP="00AA621E">
            <w:pPr>
              <w:autoSpaceDE w:val="0"/>
              <w:autoSpaceDN w:val="0"/>
              <w:adjustRightInd w:val="0"/>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交通安全宣導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語文天地一</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w:t>
            </w:r>
          </w:p>
          <w:p w:rsidR="00AA621E" w:rsidRPr="005F1F0C" w:rsidRDefault="00AA621E" w:rsidP="00195190">
            <w:pPr>
              <w:snapToGrid w:val="0"/>
              <w:jc w:val="both"/>
              <w:rPr>
                <w:rFonts w:ascii="標楷體" w:eastAsia="標楷體" w:hAnsi="標楷體" w:cs="Times New Roman"/>
                <w:b/>
                <w:snapToGrid w:val="0"/>
                <w:color w:val="000000"/>
                <w:kern w:val="0"/>
                <w:sz w:val="20"/>
                <w:szCs w:val="20"/>
              </w:rPr>
            </w:pPr>
            <w:r w:rsidRPr="005F1F0C">
              <w:rPr>
                <w:rFonts w:ascii="標楷體" w:eastAsia="標楷體" w:hAnsi="標楷體" w:cs="Arial Unicode MS" w:hint="eastAsia"/>
                <w:color w:val="000000"/>
                <w:sz w:val="20"/>
                <w:szCs w:val="20"/>
              </w:rPr>
              <w:t>5-2-14-4</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一、臺灣好所在 2.臺灣文化節</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1-2-2能聽辨教師教學語言及教學內容。</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2-2-1</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2-2-3</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2-2-4</w:t>
            </w:r>
          </w:p>
          <w:p w:rsidR="00AA621E" w:rsidRPr="005F1F0C" w:rsidRDefault="00AA621E" w:rsidP="00195190">
            <w:pPr>
              <w:snapToGrid w:val="0"/>
              <w:jc w:val="both"/>
              <w:rPr>
                <w:rFonts w:ascii="標楷體" w:eastAsia="標楷體" w:hAnsi="標楷體"/>
                <w:color w:val="C00000"/>
                <w:sz w:val="20"/>
                <w:szCs w:val="20"/>
              </w:rPr>
            </w:pPr>
            <w:r w:rsidRPr="005F1F0C">
              <w:rPr>
                <w:rFonts w:ascii="標楷體" w:eastAsia="標楷體" w:hAnsi="標楷體" w:hint="eastAsia"/>
                <w:color w:val="C00000"/>
                <w:sz w:val="20"/>
                <w:szCs w:val="20"/>
              </w:rPr>
              <w:t>◎</w:t>
            </w:r>
            <w:r w:rsidRPr="005F1F0C">
              <w:rPr>
                <w:rFonts w:ascii="標楷體" w:eastAsia="標楷體" w:hAnsi="標楷體"/>
                <w:color w:val="C00000"/>
                <w:sz w:val="20"/>
                <w:szCs w:val="20"/>
              </w:rPr>
              <w:t>環境</w:t>
            </w:r>
            <w:r w:rsidRPr="005F1F0C">
              <w:rPr>
                <w:rFonts w:ascii="標楷體" w:eastAsia="標楷體" w:hAnsi="標楷體" w:hint="eastAsia"/>
                <w:color w:val="C00000"/>
                <w:sz w:val="20"/>
                <w:szCs w:val="20"/>
              </w:rPr>
              <w:t>教育</w:t>
            </w:r>
          </w:p>
          <w:p w:rsidR="00AA621E" w:rsidRPr="005F1F0C" w:rsidRDefault="00AA621E" w:rsidP="00195190">
            <w:pPr>
              <w:snapToGrid w:val="0"/>
              <w:jc w:val="both"/>
              <w:rPr>
                <w:rFonts w:ascii="標楷體" w:eastAsia="標楷體" w:hAnsi="標楷體"/>
                <w:sz w:val="20"/>
                <w:szCs w:val="20"/>
              </w:rPr>
            </w:pPr>
          </w:p>
          <w:p w:rsidR="00AA621E" w:rsidRPr="005F1F0C" w:rsidRDefault="00AA621E" w:rsidP="00195190">
            <w:pPr>
              <w:snapToGrid w:val="0"/>
              <w:jc w:val="both"/>
              <w:rPr>
                <w:rFonts w:ascii="標楷體" w:eastAsia="標楷體" w:hAnsi="標楷體"/>
                <w:sz w:val="20"/>
                <w:szCs w:val="20"/>
              </w:rPr>
            </w:pP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時間</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Unit 1 What Time Is It?</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F1F0C">
                <w:rPr>
                  <w:rFonts w:ascii="標楷體" w:eastAsia="標楷體" w:hAnsi="標楷體" w:cs="Times New Roman"/>
                  <w:sz w:val="20"/>
                  <w:szCs w:val="20"/>
                </w:rPr>
                <w:t>1-1-3</w:t>
              </w:r>
            </w:smartTag>
            <w:r w:rsidRPr="005F1F0C">
              <w:rPr>
                <w:rFonts w:ascii="標楷體" w:eastAsia="標楷體" w:hAnsi="標楷體" w:cs="Times New Roman"/>
                <w:sz w:val="20"/>
                <w:szCs w:val="20"/>
              </w:rPr>
              <w:br/>
              <w:t>1-1-7</w:t>
            </w:r>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1-1-10</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2-1-8</w:t>
            </w:r>
            <w:r w:rsidRPr="005F1F0C">
              <w:rPr>
                <w:rFonts w:ascii="標楷體" w:eastAsia="標楷體" w:hAnsi="標楷體" w:cs="Times New Roman"/>
                <w:sz w:val="20"/>
                <w:szCs w:val="20"/>
              </w:rPr>
              <w:br/>
              <w:t>2-1-9</w:t>
            </w:r>
            <w:r w:rsidRPr="005F1F0C">
              <w:rPr>
                <w:rFonts w:ascii="標楷體" w:eastAsia="標楷體" w:hAnsi="標楷體" w:cs="Times New Roman"/>
                <w:sz w:val="20"/>
                <w:szCs w:val="20"/>
              </w:rPr>
              <w:br/>
              <w:t>2-1-10</w:t>
            </w:r>
            <w:r w:rsidRPr="005F1F0C">
              <w:rPr>
                <w:rFonts w:ascii="標楷體" w:eastAsia="標楷體" w:hAnsi="標楷體" w:cs="Times New Roman"/>
                <w:sz w:val="20"/>
                <w:szCs w:val="20"/>
              </w:rPr>
              <w:br/>
              <w:t>4-1-3</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6-1-1</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數與量／二、公里</w:t>
            </w:r>
            <w:r w:rsidRPr="005F1F0C">
              <w:rPr>
                <w:rFonts w:ascii="標楷體" w:eastAsia="標楷體" w:hAnsi="標楷體"/>
                <w:sz w:val="20"/>
              </w:rPr>
              <w:br/>
            </w:r>
            <w:r w:rsidRPr="005F1F0C">
              <w:rPr>
                <w:rFonts w:ascii="標楷體" w:eastAsia="標楷體" w:hAnsi="標楷體" w:hint="eastAsia"/>
                <w:sz w:val="20"/>
              </w:rPr>
              <w:t>4-n-15</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一、時間</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2.測量時間的方法</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資訊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人權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生涯發展</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5-2-1-2</w:t>
            </w:r>
          </w:p>
          <w:p w:rsidR="00AA621E" w:rsidRPr="005F1F0C" w:rsidRDefault="00AA621E" w:rsidP="00195190">
            <w:pPr>
              <w:widowControl/>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6-2-2-2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7-2-0-3</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第二單元 家鄉的機關</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第一課 認識家鄉的機關</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【資訊教育】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1"/>
                <w:attr w:name="Month" w:val="2"/>
                <w:attr w:name="Year" w:val="2001"/>
              </w:smartTagPr>
              <w:r w:rsidRPr="005F1F0C">
                <w:rPr>
                  <w:rFonts w:ascii="標楷體" w:eastAsia="標楷體" w:hAnsi="標楷體" w:cs="Times New Roman" w:hint="eastAsia"/>
                  <w:bCs/>
                  <w:sz w:val="20"/>
                  <w:szCs w:val="20"/>
                </w:rPr>
                <w:t>1-2-1</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6"/>
              </w:smartTagPr>
              <w:r w:rsidRPr="005F1F0C">
                <w:rPr>
                  <w:rFonts w:ascii="標楷體" w:eastAsia="標楷體" w:hAnsi="標楷體" w:cs="Times New Roman" w:hint="eastAsia"/>
                  <w:bCs/>
                  <w:sz w:val="20"/>
                  <w:szCs w:val="20"/>
                </w:rPr>
                <w:t>6-2-1</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〈單元1紋樣之美〉紋樣設計師</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〈單元5音樂調色盤〉臺灣舞曲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〈單元9詩中有畫〉詩的畫面(一)</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2-2-6</w:t>
            </w:r>
          </w:p>
          <w:p w:rsidR="00AA621E" w:rsidRPr="00392BE5"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2-2-7</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第一單元家庭休閒樂悠遊</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活動三家庭休閒總動員</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2"/>
              </w:smartTagPr>
              <w:r w:rsidRPr="005F1F0C">
                <w:rPr>
                  <w:rFonts w:ascii="標楷體" w:eastAsia="標楷體" w:hAnsi="標楷體" w:cs="Times New Roman" w:hint="eastAsia"/>
                  <w:bCs/>
                  <w:sz w:val="20"/>
                  <w:szCs w:val="20"/>
                </w:rPr>
                <w:t>2-2-3</w:t>
              </w:r>
            </w:smartTag>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壹、活力安全動起來</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三.為健康把關</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7-2-2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7-2-3</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語文天地一</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w:t>
            </w:r>
          </w:p>
          <w:p w:rsidR="00AA621E" w:rsidRPr="005F1F0C" w:rsidRDefault="00AA621E" w:rsidP="00195190">
            <w:pPr>
              <w:snapToGrid w:val="0"/>
              <w:jc w:val="both"/>
              <w:rPr>
                <w:rFonts w:ascii="標楷體" w:eastAsia="標楷體" w:hAnsi="標楷體" w:cs="Times New Roman"/>
                <w:b/>
                <w:snapToGrid w:val="0"/>
                <w:color w:val="000000"/>
                <w:kern w:val="0"/>
                <w:sz w:val="20"/>
                <w:szCs w:val="20"/>
              </w:rPr>
            </w:pPr>
            <w:r w:rsidRPr="005F1F0C">
              <w:rPr>
                <w:rFonts w:ascii="標楷體" w:eastAsia="標楷體" w:hAnsi="標楷體" w:cs="Arial Unicode MS" w:hint="eastAsia"/>
                <w:color w:val="000000"/>
                <w:sz w:val="20"/>
                <w:szCs w:val="20"/>
              </w:rPr>
              <w:t>5-2-14-4</w:t>
            </w: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數與量／二、公里</w:t>
            </w:r>
            <w:r w:rsidRPr="005F1F0C">
              <w:rPr>
                <w:rFonts w:ascii="標楷體" w:eastAsia="標楷體" w:hAnsi="標楷體"/>
                <w:sz w:val="20"/>
              </w:rPr>
              <w:br/>
            </w:r>
            <w:r w:rsidRPr="005F1F0C">
              <w:rPr>
                <w:rFonts w:ascii="標楷體" w:eastAsia="標楷體" w:hAnsi="標楷體" w:hint="eastAsia"/>
                <w:sz w:val="20"/>
              </w:rPr>
              <w:t>4-n-15</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插入文字、標題</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四點金腳部動作</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誰吃了蝴蝶</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5</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3/8</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3/14</w:t>
            </w:r>
          </w:p>
        </w:tc>
        <w:tc>
          <w:tcPr>
            <w:tcW w:w="508" w:type="pct"/>
            <w:vAlign w:val="center"/>
          </w:tcPr>
          <w:p w:rsidR="00AA621E" w:rsidRPr="005F1F0C" w:rsidRDefault="00AA621E" w:rsidP="00AA621E">
            <w:pPr>
              <w:ind w:left="200" w:hangingChars="100" w:hanging="200"/>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防火宣導</w:t>
            </w:r>
          </w:p>
          <w:p w:rsidR="00AA621E" w:rsidRPr="005F1F0C" w:rsidRDefault="00AA621E" w:rsidP="00AA621E">
            <w:pPr>
              <w:ind w:left="200" w:hangingChars="100" w:hanging="200"/>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反毒宣導</w:t>
            </w:r>
          </w:p>
          <w:p w:rsidR="00AA621E" w:rsidRPr="005F1F0C" w:rsidRDefault="00AA621E" w:rsidP="00AA621E">
            <w:pPr>
              <w:ind w:left="200" w:hangingChars="100" w:hanging="200"/>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成績考查試卷編製</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第貳單元漫步自然</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第四課陪綠精靈長大</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6-2-7-4</w:t>
            </w:r>
          </w:p>
          <w:p w:rsidR="00AA621E" w:rsidRPr="00392BE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3-2-1-2</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一、臺灣好所在 2.臺灣文化節</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pStyle w:val="af3"/>
              <w:snapToGrid w:val="0"/>
              <w:jc w:val="both"/>
              <w:rPr>
                <w:rFonts w:ascii="標楷體" w:eastAsia="標楷體" w:hAnsi="標楷體"/>
                <w:sz w:val="20"/>
              </w:rPr>
            </w:pPr>
            <w:r w:rsidRPr="005F1F0C">
              <w:rPr>
                <w:rFonts w:ascii="標楷體" w:eastAsia="標楷體" w:hAnsi="標楷體"/>
                <w:sz w:val="20"/>
              </w:rPr>
              <w:t>2-2-2</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2-2-3</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2-2-4</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2-2-8</w:t>
            </w:r>
          </w:p>
          <w:p w:rsidR="00AA621E" w:rsidRPr="005F1F0C" w:rsidRDefault="00AA621E" w:rsidP="00195190">
            <w:pPr>
              <w:snapToGrid w:val="0"/>
              <w:jc w:val="both"/>
              <w:rPr>
                <w:rFonts w:ascii="標楷體" w:eastAsia="標楷體" w:hAnsi="標楷體"/>
                <w:color w:val="C00000"/>
                <w:sz w:val="20"/>
                <w:szCs w:val="20"/>
              </w:rPr>
            </w:pPr>
            <w:r w:rsidRPr="005F1F0C">
              <w:rPr>
                <w:rFonts w:ascii="標楷體" w:eastAsia="標楷體" w:hAnsi="標楷體" w:hint="eastAsia"/>
                <w:color w:val="C00000"/>
                <w:sz w:val="20"/>
                <w:szCs w:val="20"/>
              </w:rPr>
              <w:t>◎</w:t>
            </w:r>
            <w:r w:rsidRPr="005F1F0C">
              <w:rPr>
                <w:rFonts w:ascii="標楷體" w:eastAsia="標楷體" w:hAnsi="標楷體"/>
                <w:color w:val="C00000"/>
                <w:sz w:val="20"/>
                <w:szCs w:val="20"/>
              </w:rPr>
              <w:t>環境</w:t>
            </w:r>
            <w:r w:rsidRPr="005F1F0C">
              <w:rPr>
                <w:rFonts w:ascii="標楷體" w:eastAsia="標楷體" w:hAnsi="標楷體" w:hint="eastAsia"/>
                <w:color w:val="C00000"/>
                <w:sz w:val="20"/>
                <w:szCs w:val="20"/>
              </w:rPr>
              <w:t>教育</w:t>
            </w:r>
          </w:p>
          <w:p w:rsidR="00AA621E" w:rsidRPr="00AF1AB8" w:rsidRDefault="00AA621E" w:rsidP="00195190">
            <w:pPr>
              <w:snapToGrid w:val="0"/>
              <w:jc w:val="both"/>
              <w:rPr>
                <w:rFonts w:ascii="標楷體" w:eastAsia="標楷體" w:hAnsi="標楷體"/>
                <w:color w:val="C00000"/>
                <w:sz w:val="20"/>
                <w:szCs w:val="20"/>
              </w:rPr>
            </w:pPr>
            <w:r w:rsidRPr="00AF1AB8">
              <w:rPr>
                <w:rFonts w:ascii="標楷體" w:eastAsia="標楷體" w:hAnsi="標楷體" w:hint="eastAsia"/>
                <w:color w:val="C00000"/>
                <w:sz w:val="20"/>
                <w:szCs w:val="20"/>
              </w:rPr>
              <w:t>書法課程</w:t>
            </w:r>
          </w:p>
          <w:p w:rsidR="00AA621E" w:rsidRPr="005F1F0C" w:rsidRDefault="00AA621E" w:rsidP="00195190">
            <w:pPr>
              <w:snapToGrid w:val="0"/>
              <w:jc w:val="both"/>
              <w:rPr>
                <w:rFonts w:ascii="標楷體" w:eastAsia="標楷體" w:hAnsi="標楷體"/>
                <w:color w:val="C00000"/>
                <w:sz w:val="20"/>
                <w:szCs w:val="20"/>
              </w:rPr>
            </w:pP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時間</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Unit 1 What Time Is It?</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0"/>
                <w:attr w:name="Month" w:val="1"/>
                <w:attr w:name="Year" w:val="2001"/>
              </w:smartTagPr>
              <w:r w:rsidRPr="005F1F0C">
                <w:rPr>
                  <w:rFonts w:ascii="標楷體" w:eastAsia="標楷體" w:hAnsi="標楷體" w:cs="Times New Roman"/>
                  <w:sz w:val="20"/>
                  <w:szCs w:val="20"/>
                </w:rPr>
                <w:t>1-1-10</w:t>
              </w:r>
            </w:smartTag>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2-1-10</w:t>
            </w:r>
            <w:r w:rsidRPr="005F1F0C">
              <w:rPr>
                <w:rFonts w:ascii="標楷體" w:eastAsia="標楷體" w:hAnsi="標楷體" w:cs="Times New Roman"/>
                <w:sz w:val="20"/>
                <w:szCs w:val="20"/>
              </w:rPr>
              <w:br/>
              <w:t>4-1-3</w:t>
            </w:r>
            <w:r w:rsidRPr="005F1F0C">
              <w:rPr>
                <w:rFonts w:ascii="標楷體" w:eastAsia="標楷體" w:hAnsi="標楷體" w:cs="Times New Roman"/>
                <w:sz w:val="20"/>
                <w:szCs w:val="20"/>
              </w:rPr>
              <w:br/>
              <w:t>4-1-4</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5-1-6</w:t>
            </w:r>
            <w:r w:rsidRPr="005F1F0C">
              <w:rPr>
                <w:rFonts w:ascii="標楷體" w:eastAsia="標楷體" w:hAnsi="標楷體" w:cs="Times New Roman"/>
                <w:sz w:val="20"/>
                <w:szCs w:val="20"/>
              </w:rPr>
              <w:br/>
              <w:t>6-1-1</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數與量／三、分數</w:t>
            </w:r>
            <w:r w:rsidRPr="005F1F0C">
              <w:rPr>
                <w:rFonts w:ascii="標楷體" w:eastAsia="標楷體" w:hAnsi="標楷體"/>
                <w:sz w:val="20"/>
              </w:rPr>
              <w:br/>
            </w:r>
            <w:r w:rsidRPr="005F1F0C">
              <w:rPr>
                <w:rFonts w:ascii="標楷體" w:eastAsia="標楷體" w:hAnsi="標楷體" w:hint="eastAsia"/>
                <w:sz w:val="20"/>
              </w:rPr>
              <w:t>4-n-09</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一、時間</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3.</w:t>
            </w:r>
            <w:r w:rsidRPr="005F1F0C">
              <w:rPr>
                <w:rFonts w:ascii="標楷體" w:eastAsia="標楷體" w:hAnsi="標楷體" w:cs="Arial Unicode MS" w:hint="eastAsia"/>
                <w:snapToGrid w:val="0"/>
                <w:color w:val="000000"/>
                <w:kern w:val="0"/>
                <w:sz w:val="20"/>
                <w:szCs w:val="20"/>
              </w:rPr>
              <w:t>計時工具與生活</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家政</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人權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生涯發展</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4-2-1-2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6-2-1-1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7-2-0-2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7-2-0-3</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第二單元 家鄉的機關</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第一課 認識家鄉的機關</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【資訊教育】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1"/>
                <w:attr w:name="Month" w:val="2"/>
                <w:attr w:name="Year" w:val="2001"/>
              </w:smartTagPr>
              <w:r w:rsidRPr="005F1F0C">
                <w:rPr>
                  <w:rFonts w:ascii="標楷體" w:eastAsia="標楷體" w:hAnsi="標楷體" w:cs="Times New Roman" w:hint="eastAsia"/>
                  <w:bCs/>
                  <w:sz w:val="20"/>
                  <w:szCs w:val="20"/>
                </w:rPr>
                <w:t>1-2-1</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6"/>
              </w:smartTagPr>
              <w:r w:rsidRPr="005F1F0C">
                <w:rPr>
                  <w:rFonts w:ascii="標楷體" w:eastAsia="標楷體" w:hAnsi="標楷體" w:cs="Times New Roman" w:hint="eastAsia"/>
                  <w:bCs/>
                  <w:sz w:val="20"/>
                  <w:szCs w:val="20"/>
                </w:rPr>
                <w:t>6-2-1</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〈單元1紋樣之美〉紋樣設計師、紋樣設計大集合</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〈單元5音樂調色盤〉臺灣舞曲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〈單元9詩中有畫〉詩的畫面(二)</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392BE5"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2-2-6</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第一單元家庭休閒樂悠遊</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活動三家庭休閒總動員</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2"/>
              </w:smartTagPr>
              <w:r w:rsidRPr="005F1F0C">
                <w:rPr>
                  <w:rFonts w:ascii="標楷體" w:eastAsia="標楷體" w:hAnsi="標楷體" w:cs="Times New Roman" w:hint="eastAsia"/>
                  <w:bCs/>
                  <w:sz w:val="20"/>
                  <w:szCs w:val="20"/>
                </w:rPr>
                <w:t>2-2-3</w:t>
              </w:r>
            </w:smartTag>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壹、活力安全動起來</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四.生活安全網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◎資訊教育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5-2-1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5-2-2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5-2-3</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第貳單元漫步自然</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第四課陪綠精靈長大</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數與量／三、分數</w:t>
            </w:r>
            <w:r w:rsidRPr="005F1F0C">
              <w:rPr>
                <w:rFonts w:ascii="標楷體" w:eastAsia="標楷體" w:hAnsi="標楷體"/>
                <w:sz w:val="20"/>
              </w:rPr>
              <w:br/>
            </w:r>
            <w:r w:rsidRPr="005F1F0C">
              <w:rPr>
                <w:rFonts w:ascii="標楷體" w:eastAsia="標楷體" w:hAnsi="標楷體" w:hint="eastAsia"/>
                <w:sz w:val="20"/>
              </w:rPr>
              <w:t>4-n-09</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插入文字、標題</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馬部動作加強</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誰吃了蝴蝶</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6</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3/15</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3/</w:t>
            </w:r>
            <w:r w:rsidRPr="005F1F0C">
              <w:rPr>
                <w:rFonts w:ascii="標楷體" w:eastAsia="標楷體" w:hAnsi="標楷體"/>
                <w:color w:val="000000"/>
                <w:sz w:val="20"/>
                <w:szCs w:val="20"/>
              </w:rPr>
              <w:t>2</w:t>
            </w:r>
            <w:r w:rsidRPr="005F1F0C">
              <w:rPr>
                <w:rFonts w:ascii="標楷體" w:eastAsia="標楷體" w:hAnsi="標楷體" w:hint="eastAsia"/>
                <w:color w:val="000000"/>
                <w:sz w:val="20"/>
                <w:szCs w:val="20"/>
              </w:rPr>
              <w:t>1</w:t>
            </w:r>
          </w:p>
        </w:tc>
        <w:tc>
          <w:tcPr>
            <w:tcW w:w="508" w:type="pct"/>
            <w:vAlign w:val="center"/>
          </w:tcPr>
          <w:p w:rsidR="00AA621E" w:rsidRPr="005F1F0C" w:rsidRDefault="00AA621E" w:rsidP="00195190">
            <w:pPr>
              <w:ind w:left="192" w:hangingChars="96" w:hanging="192"/>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國防教育宣導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第貳單元漫步自然</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第五課氣味之旅</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6-2-7-4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6-2-1-1</w:t>
            </w:r>
          </w:p>
          <w:p w:rsidR="00AA621E" w:rsidRPr="00392BE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6-2-4-3</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一、臺灣好所在 2.臺灣文化節</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pStyle w:val="af3"/>
              <w:snapToGrid w:val="0"/>
              <w:jc w:val="both"/>
              <w:rPr>
                <w:rFonts w:ascii="標楷體" w:eastAsia="標楷體" w:hAnsi="標楷體"/>
                <w:sz w:val="20"/>
              </w:rPr>
            </w:pPr>
            <w:r w:rsidRPr="005F1F0C">
              <w:rPr>
                <w:rFonts w:ascii="標楷體" w:eastAsia="標楷體" w:hAnsi="標楷體"/>
                <w:sz w:val="20"/>
              </w:rPr>
              <w:t>2-2-2</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2-2-8</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3-2-2</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4-2-1</w:t>
            </w:r>
          </w:p>
          <w:p w:rsidR="00AA621E" w:rsidRPr="005F1F0C" w:rsidRDefault="00AA621E" w:rsidP="00195190">
            <w:pPr>
              <w:snapToGrid w:val="0"/>
              <w:jc w:val="both"/>
              <w:rPr>
                <w:rFonts w:ascii="標楷體" w:eastAsia="標楷體" w:hAnsi="標楷體"/>
                <w:color w:val="C00000"/>
                <w:sz w:val="20"/>
                <w:szCs w:val="20"/>
              </w:rPr>
            </w:pPr>
            <w:r w:rsidRPr="005F1F0C">
              <w:rPr>
                <w:rFonts w:ascii="標楷體" w:eastAsia="標楷體" w:hAnsi="標楷體" w:hint="eastAsia"/>
                <w:color w:val="C00000"/>
                <w:sz w:val="20"/>
                <w:szCs w:val="20"/>
              </w:rPr>
              <w:t>◎</w:t>
            </w:r>
            <w:r w:rsidRPr="005F1F0C">
              <w:rPr>
                <w:rFonts w:ascii="標楷體" w:eastAsia="標楷體" w:hAnsi="標楷體"/>
                <w:color w:val="C00000"/>
                <w:sz w:val="20"/>
                <w:szCs w:val="20"/>
              </w:rPr>
              <w:t>環境</w:t>
            </w:r>
            <w:r w:rsidRPr="005F1F0C">
              <w:rPr>
                <w:rFonts w:ascii="標楷體" w:eastAsia="標楷體" w:hAnsi="標楷體" w:hint="eastAsia"/>
                <w:color w:val="C00000"/>
                <w:sz w:val="20"/>
                <w:szCs w:val="20"/>
              </w:rPr>
              <w:t>教育</w:t>
            </w:r>
          </w:p>
          <w:p w:rsidR="00AA621E" w:rsidRPr="00AF1AB8" w:rsidRDefault="00AA621E" w:rsidP="00195190">
            <w:pPr>
              <w:snapToGrid w:val="0"/>
              <w:jc w:val="both"/>
              <w:rPr>
                <w:rFonts w:ascii="標楷體" w:eastAsia="標楷體" w:hAnsi="標楷體"/>
                <w:sz w:val="20"/>
                <w:szCs w:val="20"/>
              </w:rPr>
            </w:pPr>
            <w:r w:rsidRPr="00AF1AB8">
              <w:rPr>
                <w:rFonts w:ascii="標楷體" w:eastAsia="標楷體" w:hAnsi="標楷體" w:hint="eastAsia"/>
                <w:sz w:val="20"/>
                <w:szCs w:val="20"/>
              </w:rPr>
              <w:t>全民國防教育</w:t>
            </w:r>
          </w:p>
          <w:p w:rsidR="00AA621E" w:rsidRPr="00AF1AB8" w:rsidRDefault="00AA621E" w:rsidP="00195190">
            <w:pPr>
              <w:snapToGrid w:val="0"/>
              <w:jc w:val="both"/>
              <w:rPr>
                <w:rFonts w:ascii="標楷體" w:eastAsia="標楷體" w:hAnsi="標楷體"/>
                <w:sz w:val="20"/>
                <w:szCs w:val="20"/>
              </w:rPr>
            </w:pP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動作</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Unit 2 What Are You Doing?</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F1F0C">
                <w:rPr>
                  <w:rFonts w:ascii="標楷體" w:eastAsia="標楷體" w:hAnsi="標楷體" w:cs="Times New Roman"/>
                  <w:sz w:val="20"/>
                  <w:szCs w:val="20"/>
                </w:rPr>
                <w:t>1-1-3</w:t>
              </w:r>
            </w:smartTag>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2-1-9</w:t>
            </w:r>
            <w:r w:rsidRPr="005F1F0C">
              <w:rPr>
                <w:rFonts w:ascii="標楷體" w:eastAsia="標楷體" w:hAnsi="標楷體" w:cs="Times New Roman"/>
                <w:sz w:val="20"/>
                <w:szCs w:val="20"/>
              </w:rPr>
              <w:br/>
              <w:t>2-1-11</w:t>
            </w:r>
            <w:r w:rsidRPr="005F1F0C">
              <w:rPr>
                <w:rFonts w:ascii="標楷體" w:eastAsia="標楷體" w:hAnsi="標楷體" w:cs="Times New Roman"/>
                <w:sz w:val="20"/>
                <w:szCs w:val="20"/>
              </w:rPr>
              <w:br/>
              <w:t>2-1-12</w:t>
            </w:r>
            <w:r w:rsidRPr="005F1F0C">
              <w:rPr>
                <w:rFonts w:ascii="標楷體" w:eastAsia="標楷體" w:hAnsi="標楷體" w:cs="Times New Roman"/>
                <w:sz w:val="20"/>
                <w:szCs w:val="20"/>
              </w:rPr>
              <w:br/>
              <w:t>3-1-7</w:t>
            </w:r>
            <w:r w:rsidRPr="005F1F0C">
              <w:rPr>
                <w:rFonts w:ascii="標楷體" w:eastAsia="標楷體" w:hAnsi="標楷體" w:cs="Times New Roman"/>
                <w:sz w:val="20"/>
                <w:szCs w:val="20"/>
              </w:rPr>
              <w:br/>
              <w:t>5-1-2</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數與量／三、分數</w:t>
            </w:r>
            <w:r w:rsidRPr="005F1F0C">
              <w:rPr>
                <w:rFonts w:ascii="標楷體" w:eastAsia="標楷體" w:hAnsi="標楷體"/>
                <w:sz w:val="20"/>
              </w:rPr>
              <w:br/>
            </w:r>
            <w:r w:rsidRPr="005F1F0C">
              <w:rPr>
                <w:rFonts w:ascii="標楷體" w:eastAsia="標楷體" w:hAnsi="標楷體" w:hint="eastAsia"/>
                <w:sz w:val="20"/>
              </w:rPr>
              <w:t>4-n-07,4-n-09,4-n-10</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二、水的移動</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1.毛細現象</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人權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生涯發展</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海洋</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2-2-3-2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3-2-0-3</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第二單元 家鄉的機關</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第二課 家鄉機關與居民的生活</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【資訊教育】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6"/>
              </w:smartTagPr>
              <w:r w:rsidRPr="005F1F0C">
                <w:rPr>
                  <w:rFonts w:ascii="標楷體" w:eastAsia="標楷體" w:hAnsi="標楷體" w:cs="Times New Roman" w:hint="eastAsia"/>
                  <w:bCs/>
                  <w:sz w:val="20"/>
                  <w:szCs w:val="20"/>
                </w:rPr>
                <w:t>6-2-1</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〈單元2故事中的異想世界〉話說故事</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〈單元6臺灣素描〉我們都是一家人</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〈單元10與布共舞〉布的異想世界</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第二單元走！出去玩</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活動一戶外活動知多少</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4"/>
              </w:smartTagPr>
              <w:r w:rsidRPr="005F1F0C">
                <w:rPr>
                  <w:rFonts w:ascii="標楷體" w:eastAsia="標楷體" w:hAnsi="標楷體" w:cs="Times New Roman" w:hint="eastAsia"/>
                  <w:bCs/>
                  <w:sz w:val="20"/>
                  <w:szCs w:val="20"/>
                </w:rPr>
                <w:t>4-2-2</w:t>
              </w:r>
            </w:smartTag>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壹、活力安全動起來</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四.生活安全網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◎資訊教育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5-2-1</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5-2-2</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第貳單元漫步自然</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第五課氣味之旅</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392BE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數與量／三、分數</w:t>
            </w:r>
            <w:r w:rsidRPr="005F1F0C">
              <w:rPr>
                <w:rFonts w:ascii="標楷體" w:eastAsia="標楷體" w:hAnsi="標楷體"/>
                <w:sz w:val="20"/>
              </w:rPr>
              <w:br/>
            </w:r>
            <w:r w:rsidRPr="005F1F0C">
              <w:rPr>
                <w:rFonts w:ascii="標楷體" w:eastAsia="標楷體" w:hAnsi="標楷體" w:hint="eastAsia"/>
                <w:sz w:val="20"/>
              </w:rPr>
              <w:t>4-n-07,4-n-09,4-n-10</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插入文字、標題</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四點金測驗</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誰吃了蝴蝶</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7</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3/28</w:t>
            </w:r>
          </w:p>
        </w:tc>
        <w:tc>
          <w:tcPr>
            <w:tcW w:w="508" w:type="pct"/>
            <w:vAlign w:val="center"/>
          </w:tcPr>
          <w:p w:rsidR="00AA621E" w:rsidRPr="005F1F0C" w:rsidRDefault="00AA621E" w:rsidP="00AA621E">
            <w:pPr>
              <w:pStyle w:val="a5"/>
              <w:ind w:left="200" w:hangingChars="100" w:hanging="200"/>
              <w:rPr>
                <w:rFonts w:ascii="標楷體" w:eastAsia="標楷體" w:hAnsi="標楷體" w:cs="新細明體"/>
                <w:color w:val="000000"/>
                <w:kern w:val="0"/>
                <w:szCs w:val="20"/>
              </w:rPr>
            </w:pPr>
            <w:r w:rsidRPr="005F1F0C">
              <w:rPr>
                <w:rFonts w:ascii="標楷體" w:eastAsia="標楷體" w:hAnsi="標楷體" w:cs="新細明體" w:hint="eastAsia"/>
                <w:color w:val="000000"/>
                <w:kern w:val="0"/>
                <w:szCs w:val="20"/>
              </w:rPr>
              <w:t>●第一次定期考查</w:t>
            </w:r>
          </w:p>
          <w:p w:rsidR="00AA621E" w:rsidRPr="005F1F0C" w:rsidRDefault="00AA621E" w:rsidP="00195190">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性別平等教育宣導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第貳單元漫步自然</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第六課壯闊的亞馬孫河</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◎海洋教育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392BE5"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一、臺灣好所在 2.臺灣文化節</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pStyle w:val="af3"/>
              <w:snapToGrid w:val="0"/>
              <w:jc w:val="both"/>
              <w:rPr>
                <w:rFonts w:ascii="標楷體" w:eastAsia="標楷體" w:hAnsi="標楷體"/>
                <w:sz w:val="20"/>
              </w:rPr>
            </w:pPr>
            <w:r w:rsidRPr="005F1F0C">
              <w:rPr>
                <w:rFonts w:ascii="標楷體" w:eastAsia="標楷體" w:hAnsi="標楷體"/>
                <w:sz w:val="20"/>
              </w:rPr>
              <w:t>2-2-2</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2-2-3</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2-2-4</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2-2-8</w:t>
            </w:r>
          </w:p>
          <w:p w:rsidR="00AA621E" w:rsidRPr="005F1F0C" w:rsidRDefault="00AA621E" w:rsidP="00195190">
            <w:pPr>
              <w:snapToGrid w:val="0"/>
              <w:jc w:val="both"/>
              <w:rPr>
                <w:rFonts w:ascii="標楷體" w:eastAsia="標楷體" w:hAnsi="標楷體"/>
                <w:color w:val="C00000"/>
                <w:sz w:val="20"/>
                <w:szCs w:val="20"/>
              </w:rPr>
            </w:pPr>
            <w:r w:rsidRPr="005F1F0C">
              <w:rPr>
                <w:rFonts w:ascii="標楷體" w:eastAsia="標楷體" w:hAnsi="標楷體" w:hint="eastAsia"/>
                <w:color w:val="C00000"/>
                <w:sz w:val="20"/>
                <w:szCs w:val="20"/>
              </w:rPr>
              <w:t>◎</w:t>
            </w:r>
            <w:r w:rsidRPr="005F1F0C">
              <w:rPr>
                <w:rFonts w:ascii="標楷體" w:eastAsia="標楷體" w:hAnsi="標楷體"/>
                <w:color w:val="C00000"/>
                <w:sz w:val="20"/>
                <w:szCs w:val="20"/>
              </w:rPr>
              <w:t>環境</w:t>
            </w:r>
            <w:r w:rsidRPr="005F1F0C">
              <w:rPr>
                <w:rFonts w:ascii="標楷體" w:eastAsia="標楷體" w:hAnsi="標楷體" w:hint="eastAsia"/>
                <w:color w:val="C00000"/>
                <w:sz w:val="20"/>
                <w:szCs w:val="20"/>
              </w:rPr>
              <w:t>教育</w:t>
            </w:r>
          </w:p>
          <w:p w:rsidR="00AA621E" w:rsidRPr="005F1F0C" w:rsidRDefault="00AA621E" w:rsidP="00195190">
            <w:pPr>
              <w:snapToGrid w:val="0"/>
              <w:jc w:val="both"/>
              <w:rPr>
                <w:rFonts w:ascii="標楷體" w:eastAsia="標楷體" w:hAnsi="標楷體"/>
                <w:sz w:val="20"/>
                <w:szCs w:val="20"/>
              </w:rPr>
            </w:pPr>
            <w:r w:rsidRPr="00AF1AB8">
              <w:rPr>
                <w:rFonts w:ascii="標楷體" w:eastAsia="標楷體" w:hAnsi="標楷體" w:hint="eastAsia"/>
                <w:sz w:val="20"/>
                <w:szCs w:val="20"/>
              </w:rPr>
              <w:t>高齡教育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動作</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Unit 2 What Are You Doing?</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F1F0C">
                <w:rPr>
                  <w:rFonts w:ascii="標楷體" w:eastAsia="標楷體" w:hAnsi="標楷體" w:cs="Times New Roman"/>
                  <w:sz w:val="20"/>
                  <w:szCs w:val="20"/>
                </w:rPr>
                <w:t>1-1-3</w:t>
              </w:r>
            </w:smartTag>
            <w:r w:rsidRPr="005F1F0C">
              <w:rPr>
                <w:rFonts w:ascii="標楷體" w:eastAsia="標楷體" w:hAnsi="標楷體" w:cs="Times New Roman"/>
                <w:sz w:val="20"/>
                <w:szCs w:val="20"/>
              </w:rPr>
              <w:br/>
              <w:t>1-1-7</w:t>
            </w:r>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1-1-10</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00392BE5">
              <w:rPr>
                <w:rFonts w:ascii="標楷體" w:eastAsia="標楷體" w:hAnsi="標楷體" w:cs="Times New Roman"/>
                <w:sz w:val="20"/>
                <w:szCs w:val="20"/>
              </w:rPr>
              <w:br/>
              <w:t>2-1-8</w:t>
            </w:r>
            <w:r w:rsidR="00392BE5">
              <w:rPr>
                <w:rFonts w:ascii="標楷體" w:eastAsia="標楷體" w:hAnsi="標楷體" w:cs="Times New Roman"/>
                <w:sz w:val="20"/>
                <w:szCs w:val="20"/>
              </w:rPr>
              <w:br/>
              <w:t>2-1-9</w:t>
            </w:r>
          </w:p>
        </w:tc>
        <w:tc>
          <w:tcPr>
            <w:tcW w:w="324" w:type="pct"/>
          </w:tcPr>
          <w:p w:rsidR="00AA621E"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幾何／四、四邊形</w:t>
            </w:r>
            <w:r w:rsidRPr="005F1F0C">
              <w:rPr>
                <w:rFonts w:ascii="標楷體" w:eastAsia="標楷體" w:hAnsi="標楷體"/>
                <w:sz w:val="20"/>
              </w:rPr>
              <w:br/>
            </w:r>
            <w:r w:rsidRPr="005F1F0C">
              <w:rPr>
                <w:rFonts w:ascii="標楷體" w:eastAsia="標楷體" w:hAnsi="標楷體" w:hint="eastAsia"/>
                <w:sz w:val="20"/>
              </w:rPr>
              <w:t>4-s-01,4-s-06</w:t>
            </w:r>
            <w:r w:rsidRPr="005F1F0C">
              <w:rPr>
                <w:rFonts w:ascii="標楷體" w:eastAsia="標楷體" w:hAnsi="標楷體" w:hint="eastAsia"/>
                <w:sz w:val="20"/>
              </w:rPr>
              <w:br/>
              <w:t>【性別平等教育】【生涯發展教育】</w:t>
            </w:r>
          </w:p>
          <w:p w:rsidR="00AA621E" w:rsidRPr="005F1F0C" w:rsidRDefault="00AA621E" w:rsidP="00195190">
            <w:pPr>
              <w:pStyle w:val="aff7"/>
              <w:adjustRightInd w:val="0"/>
              <w:snapToGrid w:val="0"/>
              <w:spacing w:line="240" w:lineRule="auto"/>
              <w:jc w:val="both"/>
              <w:rPr>
                <w:rFonts w:ascii="標楷體" w:eastAsia="標楷體" w:hAnsi="標楷體"/>
                <w:sz w:val="20"/>
              </w:rPr>
            </w:pP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二、水的移動</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1.毛細現象</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人權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生涯發展</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海洋</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2-2-3-2</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第三單元 家鄉的交通</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第一課 家鄉的運輸設施</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7"/>
                <w:attr w:name="Month" w:val="2"/>
                <w:attr w:name="Year" w:val="2001"/>
              </w:smartTagPr>
              <w:r w:rsidRPr="005F1F0C">
                <w:rPr>
                  <w:rFonts w:ascii="標楷體" w:eastAsia="標楷體" w:hAnsi="標楷體" w:cs="Times New Roman" w:hint="eastAsia"/>
                  <w:bCs/>
                  <w:sz w:val="20"/>
                  <w:szCs w:val="20"/>
                </w:rPr>
                <w:t>1-2-7</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8"/>
              </w:smartTagPr>
              <w:r w:rsidRPr="005F1F0C">
                <w:rPr>
                  <w:rFonts w:ascii="標楷體" w:eastAsia="標楷體" w:hAnsi="標楷體" w:cs="Times New Roman" w:hint="eastAsia"/>
                  <w:bCs/>
                  <w:sz w:val="20"/>
                  <w:szCs w:val="20"/>
                </w:rPr>
                <w:t>8-2-1</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〈單元2故事中的異想世界〉發現獨特的長相、藝術家的作品</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〈單元6臺灣素描〉我們都是一家人</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〈單元10與布共舞〉布與身體</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◎資訊教育</w:t>
            </w:r>
          </w:p>
          <w:p w:rsidR="00AA621E" w:rsidRPr="00392BE5"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第二單元走！出去玩</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活動一戶外活動知多少</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4"/>
              </w:smartTagPr>
              <w:r w:rsidRPr="005F1F0C">
                <w:rPr>
                  <w:rFonts w:ascii="標楷體" w:eastAsia="標楷體" w:hAnsi="標楷體" w:cs="Times New Roman" w:hint="eastAsia"/>
                  <w:bCs/>
                  <w:sz w:val="20"/>
                  <w:szCs w:val="20"/>
                </w:rPr>
                <w:t>4-2-2</w:t>
              </w:r>
            </w:smartTag>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貳、大展身手</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五.我們這一班</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6-2-1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6-2-3</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6-2-5</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第貳單元漫步自然</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第六課壯闊的亞馬孫河</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◎海洋教育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392BE5" w:rsidRDefault="00AA621E" w:rsidP="00195190">
            <w:pPr>
              <w:jc w:val="both"/>
              <w:rPr>
                <w:rFonts w:ascii="標楷體" w:eastAsia="標楷體" w:hAnsi="標楷體" w:cs="Arial Unicode MS"/>
                <w:color w:val="000000"/>
                <w:sz w:val="20"/>
                <w:szCs w:val="20"/>
              </w:rPr>
            </w:pP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幾何／四、四邊形</w:t>
            </w:r>
            <w:r w:rsidRPr="005F1F0C">
              <w:rPr>
                <w:rFonts w:ascii="標楷體" w:eastAsia="標楷體" w:hAnsi="標楷體"/>
                <w:sz w:val="20"/>
              </w:rPr>
              <w:br/>
            </w:r>
            <w:r w:rsidRPr="005F1F0C">
              <w:rPr>
                <w:rFonts w:ascii="標楷體" w:eastAsia="標楷體" w:hAnsi="標楷體" w:hint="eastAsia"/>
                <w:sz w:val="20"/>
              </w:rPr>
              <w:t>4-s-01,4-s-06</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插入圖片</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龍腳步練習</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誰吃了蝴蝶</w:t>
            </w:r>
          </w:p>
        </w:tc>
      </w:tr>
      <w:tr w:rsidR="00AA621E" w:rsidRPr="005F1F0C" w:rsidTr="00195190">
        <w:trPr>
          <w:trHeight w:val="364"/>
        </w:trPr>
        <w:tc>
          <w:tcPr>
            <w:tcW w:w="973" w:type="pct"/>
            <w:gridSpan w:val="3"/>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hint="eastAsia"/>
                <w:kern w:val="0"/>
                <w:sz w:val="20"/>
                <w:szCs w:val="20"/>
              </w:rPr>
              <w:t>第一次段考評量方式</w:t>
            </w:r>
          </w:p>
        </w:tc>
        <w:tc>
          <w:tcPr>
            <w:tcW w:w="307" w:type="pct"/>
          </w:tcPr>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spacing w:val="-20"/>
                <w:sz w:val="20"/>
                <w:szCs w:val="20"/>
              </w:rPr>
              <w:t>紙筆測驗、</w:t>
            </w:r>
            <w:r w:rsidRPr="005F1F0C">
              <w:rPr>
                <w:rFonts w:ascii="標楷體" w:eastAsia="標楷體" w:hAnsi="標楷體" w:hint="eastAsia"/>
                <w:sz w:val="20"/>
                <w:szCs w:val="20"/>
              </w:rPr>
              <w:t>作業、</w:t>
            </w:r>
            <w:r w:rsidRPr="005F1F0C">
              <w:rPr>
                <w:rFonts w:ascii="標楷體" w:eastAsia="標楷體" w:hAnsi="標楷體" w:cs="Arial"/>
                <w:color w:val="000000"/>
                <w:sz w:val="20"/>
                <w:szCs w:val="20"/>
              </w:rPr>
              <w:t>口語評量</w:t>
            </w:r>
            <w:r w:rsidRPr="005F1F0C">
              <w:rPr>
                <w:rFonts w:ascii="標楷體" w:eastAsia="標楷體" w:hAnsi="標楷體" w:hint="eastAsia"/>
                <w:sz w:val="20"/>
                <w:szCs w:val="20"/>
              </w:rPr>
              <w:t>、表演</w:t>
            </w:r>
          </w:p>
        </w:tc>
        <w:tc>
          <w:tcPr>
            <w:tcW w:w="29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英聽測驗</w:t>
            </w:r>
          </w:p>
        </w:tc>
        <w:tc>
          <w:tcPr>
            <w:tcW w:w="324"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00"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02"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55"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動態評量</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實作評量真實評量</w:t>
            </w:r>
          </w:p>
        </w:tc>
        <w:tc>
          <w:tcPr>
            <w:tcW w:w="31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c>
          <w:tcPr>
            <w:tcW w:w="31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c>
          <w:tcPr>
            <w:tcW w:w="228"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233"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217"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sz w:val="20"/>
                <w:szCs w:val="20"/>
              </w:rPr>
              <w:t>實作評量</w:t>
            </w:r>
            <w:r w:rsidRPr="005F1F0C">
              <w:rPr>
                <w:rFonts w:ascii="標楷體" w:eastAsia="標楷體" w:hAnsi="標楷體" w:hint="eastAsia"/>
                <w:sz w:val="20"/>
                <w:szCs w:val="20"/>
              </w:rPr>
              <w:t>、口頭</w:t>
            </w:r>
            <w:r w:rsidRPr="005F1F0C">
              <w:rPr>
                <w:rFonts w:ascii="標楷體" w:eastAsia="標楷體" w:hAnsi="標楷體"/>
                <w:sz w:val="20"/>
                <w:szCs w:val="20"/>
              </w:rPr>
              <w:t>評量</w:t>
            </w:r>
          </w:p>
        </w:tc>
        <w:tc>
          <w:tcPr>
            <w:tcW w:w="231"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sz w:val="20"/>
                <w:szCs w:val="20"/>
              </w:rPr>
              <w:t>實作評量</w:t>
            </w:r>
            <w:r w:rsidRPr="005F1F0C">
              <w:rPr>
                <w:rFonts w:ascii="標楷體" w:eastAsia="標楷體" w:hAnsi="標楷體" w:hint="eastAsia"/>
                <w:sz w:val="20"/>
                <w:szCs w:val="20"/>
              </w:rPr>
              <w:t>、</w:t>
            </w:r>
            <w:r w:rsidRPr="005F1F0C">
              <w:rPr>
                <w:rFonts w:ascii="標楷體" w:eastAsia="標楷體" w:hAnsi="標楷體"/>
                <w:sz w:val="20"/>
                <w:szCs w:val="20"/>
              </w:rPr>
              <w:t>真實評量</w:t>
            </w:r>
          </w:p>
        </w:tc>
        <w:tc>
          <w:tcPr>
            <w:tcW w:w="244" w:type="pct"/>
          </w:tcPr>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8</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3/29</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4/4</w:t>
            </w:r>
          </w:p>
        </w:tc>
        <w:tc>
          <w:tcPr>
            <w:tcW w:w="508" w:type="pct"/>
            <w:vAlign w:val="center"/>
          </w:tcPr>
          <w:p w:rsidR="00AA621E" w:rsidRPr="005F1F0C" w:rsidRDefault="00AA621E" w:rsidP="00AA621E">
            <w:pPr>
              <w:ind w:left="200" w:hangingChars="100" w:hanging="200"/>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家庭暴力及性侵害防治教育宣導</w:t>
            </w:r>
          </w:p>
          <w:p w:rsidR="00AA621E" w:rsidRPr="005F1F0C" w:rsidRDefault="00AA621E" w:rsidP="00AA621E">
            <w:pPr>
              <w:ind w:left="200" w:hangingChars="100" w:hanging="200"/>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環境教育宣導</w:t>
            </w:r>
          </w:p>
          <w:p w:rsidR="00AA621E" w:rsidRPr="005F1F0C" w:rsidRDefault="00AA621E" w:rsidP="00AA621E">
            <w:pPr>
              <w:pStyle w:val="a5"/>
              <w:ind w:left="200" w:hangingChars="100" w:hanging="200"/>
              <w:rPr>
                <w:rFonts w:ascii="標楷體" w:eastAsia="標楷體" w:hAnsi="標楷體"/>
                <w:color w:val="FF0000"/>
                <w:szCs w:val="20"/>
              </w:rPr>
            </w:pPr>
            <w:r w:rsidRPr="005F1F0C">
              <w:rPr>
                <w:rFonts w:ascii="標楷體" w:eastAsia="標楷體" w:hAnsi="標楷體" w:cs="新細明體" w:hint="eastAsia"/>
                <w:color w:val="000000"/>
                <w:kern w:val="0"/>
                <w:szCs w:val="20"/>
              </w:rPr>
              <w:t>●4/2~4/5兒童節暨民族掃墓節連假4天</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第貳單元漫步自然</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第七課蝶之生</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5-2-8-2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6-2-7-4</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二、環保大代誌 3.做環保</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1-2-1</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2-2-1</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2-2-3</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color w:val="C00000"/>
                <w:sz w:val="20"/>
                <w:szCs w:val="20"/>
              </w:rPr>
              <w:t>◎</w:t>
            </w:r>
            <w:r w:rsidRPr="005F1F0C">
              <w:rPr>
                <w:rFonts w:ascii="標楷體" w:eastAsia="標楷體" w:hAnsi="標楷體"/>
                <w:color w:val="C00000"/>
                <w:sz w:val="20"/>
                <w:szCs w:val="20"/>
              </w:rPr>
              <w:t>環境</w:t>
            </w:r>
            <w:r w:rsidRPr="005F1F0C">
              <w:rPr>
                <w:rFonts w:ascii="標楷體" w:eastAsia="標楷體" w:hAnsi="標楷體" w:hint="eastAsia"/>
                <w:color w:val="C00000"/>
                <w:sz w:val="20"/>
                <w:szCs w:val="20"/>
              </w:rPr>
              <w:t>教育</w:t>
            </w:r>
          </w:p>
          <w:p w:rsidR="00AA621E" w:rsidRPr="005F1F0C" w:rsidRDefault="00AA621E" w:rsidP="00195190">
            <w:pPr>
              <w:snapToGrid w:val="0"/>
              <w:jc w:val="both"/>
              <w:rPr>
                <w:rFonts w:ascii="標楷體" w:eastAsia="標楷體" w:hAnsi="標楷體"/>
                <w:sz w:val="20"/>
                <w:szCs w:val="20"/>
              </w:rPr>
            </w:pP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動作</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Unit 2 What Are You Doing?</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0"/>
                <w:attr w:name="Month" w:val="1"/>
                <w:attr w:name="Year" w:val="2001"/>
              </w:smartTagPr>
              <w:r w:rsidRPr="005F1F0C">
                <w:rPr>
                  <w:rFonts w:ascii="標楷體" w:eastAsia="標楷體" w:hAnsi="標楷體" w:cs="Times New Roman"/>
                  <w:sz w:val="20"/>
                  <w:szCs w:val="20"/>
                </w:rPr>
                <w:t>1-1-10</w:t>
              </w:r>
            </w:smartTag>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2-1-10</w:t>
            </w:r>
            <w:r w:rsidRPr="005F1F0C">
              <w:rPr>
                <w:rFonts w:ascii="標楷體" w:eastAsia="標楷體" w:hAnsi="標楷體" w:cs="Times New Roman"/>
                <w:sz w:val="20"/>
                <w:szCs w:val="20"/>
              </w:rPr>
              <w:br/>
              <w:t>4-1-3</w:t>
            </w:r>
            <w:r w:rsidRPr="005F1F0C">
              <w:rPr>
                <w:rFonts w:ascii="標楷體" w:eastAsia="標楷體" w:hAnsi="標楷體" w:cs="Times New Roman"/>
                <w:sz w:val="20"/>
                <w:szCs w:val="20"/>
              </w:rPr>
              <w:br/>
              <w:t>4-1-4</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5-1-6</w:t>
            </w:r>
            <w:r w:rsidRPr="005F1F0C">
              <w:rPr>
                <w:rFonts w:ascii="標楷體" w:eastAsia="標楷體" w:hAnsi="標楷體" w:cs="Times New Roman"/>
                <w:sz w:val="20"/>
                <w:szCs w:val="20"/>
              </w:rPr>
              <w:br/>
              <w:t>6-1-1</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幾何／四、四邊形</w:t>
            </w:r>
            <w:r w:rsidRPr="005F1F0C">
              <w:rPr>
                <w:rFonts w:ascii="標楷體" w:eastAsia="標楷體" w:hAnsi="標楷體"/>
                <w:sz w:val="20"/>
              </w:rPr>
              <w:br/>
            </w:r>
            <w:r w:rsidRPr="005F1F0C">
              <w:rPr>
                <w:rFonts w:ascii="標楷體" w:eastAsia="標楷體" w:hAnsi="標楷體" w:hint="eastAsia"/>
                <w:sz w:val="20"/>
              </w:rPr>
              <w:t>4-s-01,4-s-02,4-s-06,4-s-07,4-s-08</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二、水的移動</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2.虹吸現象</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資訊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人權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生涯發展</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海洋</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1-2-2-4</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第三單元 家鄉的交通</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第一課 家鄉的運輸設施</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7"/>
                <w:attr w:name="Month" w:val="2"/>
                <w:attr w:name="Year" w:val="2001"/>
              </w:smartTagPr>
              <w:r w:rsidRPr="005F1F0C">
                <w:rPr>
                  <w:rFonts w:ascii="標楷體" w:eastAsia="標楷體" w:hAnsi="標楷體" w:cs="Times New Roman" w:hint="eastAsia"/>
                  <w:bCs/>
                  <w:sz w:val="20"/>
                  <w:szCs w:val="20"/>
                </w:rPr>
                <w:t>1-2-7</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8"/>
              </w:smartTagPr>
              <w:r w:rsidRPr="005F1F0C">
                <w:rPr>
                  <w:rFonts w:ascii="標楷體" w:eastAsia="標楷體" w:hAnsi="標楷體" w:cs="Times New Roman" w:hint="eastAsia"/>
                  <w:bCs/>
                  <w:sz w:val="20"/>
                  <w:szCs w:val="20"/>
                </w:rPr>
                <w:t>8-2-2</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〈單元2故事中的異想世界〉彩繪故事異想世界</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〈單元6臺灣素描〉認識節奏</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〈單元10與布共舞〉就是「布」一樣</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第二單元走！出去玩</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活動二可以這樣玩</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4"/>
              </w:smartTagPr>
              <w:r w:rsidRPr="005F1F0C">
                <w:rPr>
                  <w:rFonts w:ascii="標楷體" w:eastAsia="標楷體" w:hAnsi="標楷體" w:cs="Times New Roman" w:hint="eastAsia"/>
                  <w:bCs/>
                  <w:sz w:val="20"/>
                  <w:szCs w:val="20"/>
                </w:rPr>
                <w:t>4-2-2</w:t>
              </w:r>
            </w:smartTag>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貳、大展身手</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六.水中蛟龍</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3-2-2</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第貳單元漫步自然</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第七課蝶之生</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幾何／四、四邊形</w:t>
            </w:r>
            <w:r w:rsidRPr="005F1F0C">
              <w:rPr>
                <w:rFonts w:ascii="標楷體" w:eastAsia="標楷體" w:hAnsi="標楷體"/>
                <w:sz w:val="20"/>
              </w:rPr>
              <w:br/>
            </w:r>
            <w:r w:rsidRPr="005F1F0C">
              <w:rPr>
                <w:rFonts w:ascii="標楷體" w:eastAsia="標楷體" w:hAnsi="標楷體" w:hint="eastAsia"/>
                <w:sz w:val="20"/>
              </w:rPr>
              <w:t>4-s-01,4-s-02,4-s-06,4-s-07,4-s-08</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jc w:val="both"/>
              <w:rPr>
                <w:rFonts w:ascii="標楷體" w:eastAsia="標楷體" w:hAnsi="標楷體"/>
                <w:spacing w:val="-20"/>
                <w:sz w:val="20"/>
                <w:szCs w:val="20"/>
              </w:rPr>
            </w:pPr>
            <w:r w:rsidRPr="005F1F0C">
              <w:rPr>
                <w:rFonts w:ascii="標楷體" w:eastAsia="標楷體" w:hAnsi="標楷體" w:hint="eastAsia"/>
                <w:spacing w:val="-20"/>
                <w:sz w:val="20"/>
                <w:szCs w:val="20"/>
              </w:rPr>
              <w:t>插入圖片</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鳳腳步練習</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蝴蝶園尋蝶去</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9</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4/5</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4/</w:t>
            </w:r>
            <w:r w:rsidRPr="005F1F0C">
              <w:rPr>
                <w:rFonts w:ascii="標楷體" w:eastAsia="標楷體" w:hAnsi="標楷體"/>
                <w:color w:val="000000"/>
                <w:sz w:val="20"/>
                <w:szCs w:val="20"/>
              </w:rPr>
              <w:t>1</w:t>
            </w:r>
            <w:r w:rsidRPr="005F1F0C">
              <w:rPr>
                <w:rFonts w:ascii="標楷體" w:eastAsia="標楷體" w:hAnsi="標楷體" w:hint="eastAsia"/>
                <w:color w:val="000000"/>
                <w:sz w:val="20"/>
                <w:szCs w:val="20"/>
              </w:rPr>
              <w:t>1</w:t>
            </w:r>
          </w:p>
        </w:tc>
        <w:tc>
          <w:tcPr>
            <w:tcW w:w="508" w:type="pct"/>
            <w:vAlign w:val="center"/>
          </w:tcPr>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作業查閱</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家庭教育宣導</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color w:val="000000"/>
                <w:szCs w:val="20"/>
              </w:rPr>
              <w:t>金融知識宣導</w:t>
            </w:r>
          </w:p>
          <w:p w:rsidR="00AA621E" w:rsidRPr="005F1F0C" w:rsidRDefault="00AA621E" w:rsidP="00AA621E">
            <w:pPr>
              <w:pStyle w:val="a5"/>
              <w:ind w:left="200" w:hangingChars="100" w:hanging="200"/>
              <w:rPr>
                <w:rFonts w:ascii="標楷體" w:eastAsia="標楷體" w:hAnsi="標楷體"/>
                <w:color w:val="FF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校內學藝競賽</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語文天地二</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5-2-5</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二、環保大代誌 3.做環保</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1-2-1</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2-2-1</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2-2-2</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2-2-5</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2-2-8</w:t>
            </w:r>
          </w:p>
          <w:p w:rsidR="00AA621E" w:rsidRDefault="00AA621E" w:rsidP="00195190">
            <w:pPr>
              <w:snapToGrid w:val="0"/>
              <w:jc w:val="both"/>
              <w:rPr>
                <w:rFonts w:ascii="標楷體" w:eastAsia="標楷體" w:hAnsi="標楷體"/>
                <w:bCs/>
                <w:color w:val="C00000"/>
                <w:sz w:val="20"/>
                <w:szCs w:val="20"/>
              </w:rPr>
            </w:pPr>
            <w:r w:rsidRPr="005F1F0C">
              <w:rPr>
                <w:rFonts w:ascii="標楷體" w:eastAsia="標楷體" w:hAnsi="標楷體"/>
                <w:bCs/>
                <w:color w:val="C00000"/>
                <w:sz w:val="20"/>
                <w:szCs w:val="20"/>
              </w:rPr>
              <w:t>【環境教育】</w:t>
            </w:r>
          </w:p>
          <w:p w:rsidR="00AA621E" w:rsidRPr="005F1F0C" w:rsidRDefault="00AA621E" w:rsidP="00195190">
            <w:pPr>
              <w:snapToGrid w:val="0"/>
              <w:jc w:val="both"/>
              <w:rPr>
                <w:rFonts w:ascii="標楷體" w:eastAsia="標楷體" w:hAnsi="標楷體"/>
                <w:color w:val="C00000"/>
                <w:sz w:val="20"/>
                <w:szCs w:val="20"/>
              </w:rPr>
            </w:pPr>
            <w:r w:rsidRPr="00AF1AB8">
              <w:rPr>
                <w:rFonts w:ascii="標楷體" w:eastAsia="標楷體" w:hAnsi="標楷體" w:hint="eastAsia"/>
                <w:color w:val="C00000"/>
                <w:sz w:val="20"/>
                <w:szCs w:val="20"/>
              </w:rPr>
              <w:t>高齡教育</w:t>
            </w:r>
          </w:p>
        </w:tc>
        <w:tc>
          <w:tcPr>
            <w:tcW w:w="299"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節慶教學</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Festivals: Easter</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lang w:val="x-none"/>
              </w:rPr>
              <w:t>【人權教育】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F1F0C">
                <w:rPr>
                  <w:rFonts w:ascii="標楷體" w:eastAsia="標楷體" w:hAnsi="標楷體" w:cs="Times New Roman"/>
                  <w:sz w:val="20"/>
                  <w:szCs w:val="20"/>
                </w:rPr>
                <w:t>1-1-3</w:t>
              </w:r>
            </w:smartTag>
            <w:r w:rsidRPr="005F1F0C">
              <w:rPr>
                <w:rFonts w:ascii="標楷體" w:eastAsia="標楷體" w:hAnsi="標楷體" w:cs="Times New Roman"/>
                <w:sz w:val="20"/>
                <w:szCs w:val="20"/>
              </w:rPr>
              <w:br/>
              <w:t>1-1-10</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2-1-10</w:t>
            </w:r>
            <w:r w:rsidRPr="005F1F0C">
              <w:rPr>
                <w:rFonts w:ascii="標楷體" w:eastAsia="標楷體" w:hAnsi="標楷體" w:cs="Times New Roman"/>
                <w:sz w:val="20"/>
                <w:szCs w:val="20"/>
              </w:rPr>
              <w:br/>
              <w:t>2-1-11</w:t>
            </w:r>
            <w:r w:rsidRPr="005F1F0C">
              <w:rPr>
                <w:rFonts w:ascii="標楷體" w:eastAsia="標楷體" w:hAnsi="標楷體" w:cs="Times New Roman"/>
                <w:sz w:val="20"/>
                <w:szCs w:val="20"/>
              </w:rPr>
              <w:br/>
              <w:t>3-1-7</w:t>
            </w:r>
            <w:r w:rsidRPr="005F1F0C">
              <w:rPr>
                <w:rFonts w:ascii="標楷體" w:eastAsia="標楷體" w:hAnsi="標楷體" w:cs="Times New Roman"/>
                <w:sz w:val="20"/>
                <w:szCs w:val="20"/>
              </w:rPr>
              <w:br/>
              <w:t>6-1-1</w:t>
            </w:r>
            <w:r w:rsidRPr="005F1F0C">
              <w:rPr>
                <w:rFonts w:ascii="標楷體" w:eastAsia="標楷體" w:hAnsi="標楷體" w:cs="Times New Roman"/>
                <w:sz w:val="20"/>
                <w:szCs w:val="20"/>
              </w:rPr>
              <w:br/>
              <w:t>7-1-2</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數與量／五、億以上的數</w:t>
            </w:r>
            <w:r w:rsidRPr="005F1F0C">
              <w:rPr>
                <w:rFonts w:ascii="標楷體" w:eastAsia="標楷體" w:hAnsi="標楷體"/>
                <w:sz w:val="20"/>
              </w:rPr>
              <w:br/>
            </w:r>
            <w:r w:rsidRPr="005F1F0C">
              <w:rPr>
                <w:rFonts w:ascii="標楷體" w:eastAsia="標楷體" w:hAnsi="標楷體" w:hint="eastAsia"/>
                <w:sz w:val="20"/>
              </w:rPr>
              <w:t>4-n-01,4-n-02</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二、水的移動</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2.虹吸現象</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資訊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人權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生涯發展</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海洋</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1-2-2-4</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第三單元 家鄉的交通</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第二課 家鄉的通訊設施</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【資訊教育】</w:t>
            </w:r>
            <w:r w:rsidRPr="005F1F0C">
              <w:rPr>
                <w:rFonts w:ascii="標楷體" w:eastAsia="標楷體" w:hAnsi="標楷體" w:cs="Times New Roman" w:hint="eastAsia"/>
                <w:bCs/>
                <w:sz w:val="20"/>
                <w:szCs w:val="20"/>
              </w:rPr>
              <w:br/>
              <w:t>【環境教育】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7"/>
                <w:attr w:name="Month" w:val="2"/>
                <w:attr w:name="Year" w:val="2001"/>
              </w:smartTagPr>
              <w:r w:rsidRPr="005F1F0C">
                <w:rPr>
                  <w:rFonts w:ascii="標楷體" w:eastAsia="標楷體" w:hAnsi="標楷體" w:cs="Times New Roman" w:hint="eastAsia"/>
                  <w:bCs/>
                  <w:sz w:val="20"/>
                  <w:szCs w:val="20"/>
                </w:rPr>
                <w:t>1-2-7</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8"/>
              </w:smartTagPr>
              <w:r w:rsidRPr="005F1F0C">
                <w:rPr>
                  <w:rFonts w:ascii="標楷體" w:eastAsia="標楷體" w:hAnsi="標楷體" w:cs="Times New Roman" w:hint="eastAsia"/>
                  <w:bCs/>
                  <w:sz w:val="20"/>
                  <w:szCs w:val="20"/>
                </w:rPr>
                <w:t>8-2-2</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〈單元2故事中的異想世界〉彩繪故事異想世界</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〈單元6臺灣素描〉音樂圖畫</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〈單元10與布共舞〉與布共舞</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214095"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2-2-7</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第二單元走！出去玩</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活動二可以這樣玩</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2"/>
                <w:attr w:name="Month" w:val="2"/>
                <w:attr w:name="Year" w:val="2004"/>
              </w:smartTagPr>
              <w:r w:rsidRPr="005F1F0C">
                <w:rPr>
                  <w:rFonts w:ascii="標楷體" w:eastAsia="標楷體" w:hAnsi="標楷體" w:cs="Times New Roman" w:hint="eastAsia"/>
                  <w:bCs/>
                  <w:sz w:val="20"/>
                  <w:szCs w:val="20"/>
                </w:rPr>
                <w:t>4-2-2</w:t>
              </w:r>
            </w:smartTag>
          </w:p>
          <w:p w:rsidR="00AA621E" w:rsidRPr="00AF1AB8" w:rsidRDefault="00AA621E" w:rsidP="00195190">
            <w:pPr>
              <w:jc w:val="both"/>
              <w:rPr>
                <w:rFonts w:ascii="標楷體" w:eastAsia="標楷體" w:hAnsi="標楷體" w:cs="Times New Roman"/>
                <w:sz w:val="20"/>
                <w:szCs w:val="20"/>
              </w:rPr>
            </w:pPr>
            <w:r w:rsidRPr="00AF1AB8">
              <w:rPr>
                <w:rFonts w:ascii="標楷體" w:eastAsia="標楷體" w:hAnsi="標楷體" w:cs="Times New Roman" w:hint="eastAsia"/>
                <w:sz w:val="20"/>
                <w:szCs w:val="20"/>
              </w:rPr>
              <w:t>書法課程</w:t>
            </w:r>
          </w:p>
          <w:p w:rsidR="00AA621E" w:rsidRPr="005F1F0C" w:rsidRDefault="00AA621E" w:rsidP="00195190">
            <w:pPr>
              <w:jc w:val="both"/>
              <w:rPr>
                <w:rFonts w:ascii="標楷體" w:eastAsia="標楷體" w:hAnsi="標楷體" w:cs="Times New Roman"/>
                <w:sz w:val="20"/>
                <w:szCs w:val="20"/>
              </w:rPr>
            </w:pPr>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貳、大展身手</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六.水中蛟龍</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3-2-4</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語文天地二</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5-2-5</w:t>
            </w: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數與量／五、億以上的數</w:t>
            </w:r>
            <w:r w:rsidRPr="005F1F0C">
              <w:rPr>
                <w:rFonts w:ascii="標楷體" w:eastAsia="標楷體" w:hAnsi="標楷體"/>
                <w:sz w:val="20"/>
              </w:rPr>
              <w:br/>
            </w:r>
            <w:r w:rsidRPr="005F1F0C">
              <w:rPr>
                <w:rFonts w:ascii="標楷體" w:eastAsia="標楷體" w:hAnsi="標楷體" w:hint="eastAsia"/>
                <w:sz w:val="20"/>
              </w:rPr>
              <w:t>4-n-01,4-n-02</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jc w:val="both"/>
              <w:rPr>
                <w:rFonts w:ascii="標楷體" w:eastAsia="標楷體" w:hAnsi="標楷體"/>
                <w:spacing w:val="-20"/>
                <w:sz w:val="20"/>
                <w:szCs w:val="20"/>
              </w:rPr>
            </w:pPr>
            <w:r w:rsidRPr="005F1F0C">
              <w:rPr>
                <w:rFonts w:ascii="標楷體" w:eastAsia="標楷體" w:hAnsi="標楷體" w:hint="eastAsia"/>
                <w:spacing w:val="-20"/>
                <w:sz w:val="20"/>
                <w:szCs w:val="20"/>
              </w:rPr>
              <w:t>插入圖片</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龍手部練習</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蝴蝶園尋蝶去</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10</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4/12</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4/18</w:t>
            </w:r>
          </w:p>
        </w:tc>
        <w:tc>
          <w:tcPr>
            <w:tcW w:w="508" w:type="pct"/>
            <w:vAlign w:val="center"/>
          </w:tcPr>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性別平等教育宣導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〈閱讀列車〉胃先生的除夕日記</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3-2-4-3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5-2-10</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6-2-7-4</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二、環保大代誌 3.做環保</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1-2-1</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1-2-8</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2-2-2</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3-2-2</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bCs/>
                <w:color w:val="C00000"/>
                <w:sz w:val="20"/>
                <w:szCs w:val="20"/>
              </w:rPr>
              <w:t>【環境教育】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複習一</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Review 1</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5F1F0C">
                <w:rPr>
                  <w:rFonts w:ascii="標楷體" w:eastAsia="標楷體" w:hAnsi="標楷體" w:cs="Times New Roman"/>
                  <w:sz w:val="20"/>
                  <w:szCs w:val="20"/>
                </w:rPr>
                <w:t>1-1-2</w:t>
              </w:r>
            </w:smartTag>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2-1-9</w:t>
            </w:r>
            <w:r w:rsidRPr="005F1F0C">
              <w:rPr>
                <w:rFonts w:ascii="標楷體" w:eastAsia="標楷體" w:hAnsi="標楷體" w:cs="Times New Roman"/>
                <w:sz w:val="20"/>
                <w:szCs w:val="20"/>
              </w:rPr>
              <w:br/>
              <w:t>2-1-11</w:t>
            </w:r>
            <w:r w:rsidRPr="005F1F0C">
              <w:rPr>
                <w:rFonts w:ascii="標楷體" w:eastAsia="標楷體" w:hAnsi="標楷體" w:cs="Times New Roman"/>
                <w:sz w:val="20"/>
                <w:szCs w:val="20"/>
              </w:rPr>
              <w:br/>
              <w:t>3-1-5</w:t>
            </w:r>
            <w:r w:rsidRPr="005F1F0C">
              <w:rPr>
                <w:rFonts w:ascii="標楷體" w:eastAsia="標楷體" w:hAnsi="標楷體" w:cs="Times New Roman"/>
                <w:sz w:val="20"/>
                <w:szCs w:val="20"/>
              </w:rPr>
              <w:br/>
              <w:t>4-1-3</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5-1-6</w:t>
            </w:r>
            <w:r w:rsidRPr="005F1F0C">
              <w:rPr>
                <w:rFonts w:ascii="標楷體" w:eastAsia="標楷體" w:hAnsi="標楷體" w:cs="Times New Roman"/>
                <w:sz w:val="20"/>
                <w:szCs w:val="20"/>
              </w:rPr>
              <w:br/>
              <w:t>6-1-1</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數與量／五、億以上的數</w:t>
            </w:r>
            <w:r w:rsidRPr="005F1F0C">
              <w:rPr>
                <w:rFonts w:ascii="標楷體" w:eastAsia="標楷體" w:hAnsi="標楷體"/>
                <w:sz w:val="20"/>
              </w:rPr>
              <w:br/>
            </w:r>
            <w:r w:rsidRPr="005F1F0C">
              <w:rPr>
                <w:rFonts w:ascii="標楷體" w:eastAsia="標楷體" w:hAnsi="標楷體" w:hint="eastAsia"/>
                <w:sz w:val="20"/>
              </w:rPr>
              <w:t>4-n-01,4-n-02</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二、水的移動</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3.連通管原理</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資訊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人權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生涯發展</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海洋</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2-2-3-2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2-2-5-1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4-2-1-2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4-2-2-1</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第三單元 家鄉的交通</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第二課 家鄉的通訊設施</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【資訊教育】</w:t>
            </w:r>
            <w:r w:rsidRPr="005F1F0C">
              <w:rPr>
                <w:rFonts w:ascii="標楷體" w:eastAsia="標楷體" w:hAnsi="標楷體" w:cs="Times New Roman" w:hint="eastAsia"/>
                <w:bCs/>
                <w:sz w:val="20"/>
                <w:szCs w:val="20"/>
              </w:rPr>
              <w:br/>
              <w:t>【環境教育】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7"/>
                <w:attr w:name="Month" w:val="2"/>
                <w:attr w:name="Year" w:val="2001"/>
              </w:smartTagPr>
              <w:r w:rsidRPr="005F1F0C">
                <w:rPr>
                  <w:rFonts w:ascii="標楷體" w:eastAsia="標楷體" w:hAnsi="標楷體" w:cs="Times New Roman" w:hint="eastAsia"/>
                  <w:bCs/>
                  <w:sz w:val="20"/>
                  <w:szCs w:val="20"/>
                </w:rPr>
                <w:t>1-2-7</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8"/>
              </w:smartTagPr>
              <w:r w:rsidRPr="005F1F0C">
                <w:rPr>
                  <w:rFonts w:ascii="標楷體" w:eastAsia="標楷體" w:hAnsi="標楷體" w:cs="Times New Roman" w:hint="eastAsia"/>
                  <w:bCs/>
                  <w:sz w:val="20"/>
                  <w:szCs w:val="20"/>
                </w:rPr>
                <w:t>8-2-2</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〈單元2故事中的異想世界〉彩繪故事異想世界</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〈單元6臺灣素描〉音樂欣賞</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〈單元10與布共舞〉與布共舞</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◎資訊教育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214095"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2-2-7</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第二單元走！出去玩</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活動二可以這樣玩</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4"/>
              </w:smartTagPr>
              <w:r w:rsidRPr="005F1F0C">
                <w:rPr>
                  <w:rFonts w:ascii="標楷體" w:eastAsia="標楷體" w:hAnsi="標楷體" w:cs="Times New Roman" w:hint="eastAsia"/>
                  <w:bCs/>
                  <w:sz w:val="20"/>
                  <w:szCs w:val="20"/>
                </w:rPr>
                <w:t>4-2-2</w:t>
              </w:r>
            </w:smartTag>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貳、大展身手</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七.歡樂一起來</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4-2-2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4-2-5</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〈閱讀列車〉胃先生的除夕日記</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3-2-4-3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數與量／五、億以上的數</w:t>
            </w:r>
            <w:r w:rsidRPr="005F1F0C">
              <w:rPr>
                <w:rFonts w:ascii="標楷體" w:eastAsia="標楷體" w:hAnsi="標楷體"/>
                <w:sz w:val="20"/>
              </w:rPr>
              <w:br/>
            </w:r>
            <w:r w:rsidRPr="005F1F0C">
              <w:rPr>
                <w:rFonts w:ascii="標楷體" w:eastAsia="標楷體" w:hAnsi="標楷體" w:hint="eastAsia"/>
                <w:sz w:val="20"/>
              </w:rPr>
              <w:t>4-n-01,4-n-02</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插入背景</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鳳手部練習</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蝴蝶園尋蝶去</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11</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4/19</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4/25</w:t>
            </w:r>
          </w:p>
        </w:tc>
        <w:tc>
          <w:tcPr>
            <w:tcW w:w="508" w:type="pct"/>
            <w:vAlign w:val="center"/>
          </w:tcPr>
          <w:p w:rsidR="00AA621E" w:rsidRPr="005F1F0C" w:rsidRDefault="00AA621E" w:rsidP="00AA621E">
            <w:pPr>
              <w:pStyle w:val="a5"/>
              <w:ind w:left="192" w:hangingChars="96" w:hanging="192"/>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檳榔防治宣導</w:t>
            </w:r>
          </w:p>
          <w:p w:rsidR="00AA621E" w:rsidRPr="005F1F0C" w:rsidRDefault="00AA621E" w:rsidP="00AA621E">
            <w:pPr>
              <w:ind w:left="192" w:hangingChars="96" w:hanging="192"/>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國防教育宣導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第參單元生活札記</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第八課小車站旁的五味屋</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5-2-8-2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00539E"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6-2-7-4</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二、環保大代誌 3.做環保</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1-2-8</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2-2-2</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2-2-3</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bCs/>
                <w:color w:val="C00000"/>
                <w:sz w:val="20"/>
                <w:szCs w:val="20"/>
              </w:rPr>
              <w:t>【環境教育】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期中評量</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Exam 1</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5F1F0C">
                <w:rPr>
                  <w:rFonts w:ascii="標楷體" w:eastAsia="標楷體" w:hAnsi="標楷體" w:cs="Times New Roman"/>
                  <w:sz w:val="20"/>
                  <w:szCs w:val="20"/>
                </w:rPr>
                <w:t>1-1-2</w:t>
              </w:r>
            </w:smartTag>
            <w:r w:rsidRPr="005F1F0C">
              <w:rPr>
                <w:rFonts w:ascii="標楷體" w:eastAsia="標楷體" w:hAnsi="標楷體" w:cs="Times New Roman"/>
                <w:sz w:val="20"/>
                <w:szCs w:val="20"/>
              </w:rPr>
              <w:br/>
              <w:t>1-1-3</w:t>
            </w:r>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2-1-9</w:t>
            </w:r>
            <w:r w:rsidRPr="005F1F0C">
              <w:rPr>
                <w:rFonts w:ascii="標楷體" w:eastAsia="標楷體" w:hAnsi="標楷體" w:cs="Times New Roman"/>
                <w:sz w:val="20"/>
                <w:szCs w:val="20"/>
              </w:rPr>
              <w:br/>
              <w:t>2-1-10</w:t>
            </w:r>
            <w:r w:rsidRPr="005F1F0C">
              <w:rPr>
                <w:rFonts w:ascii="標楷體" w:eastAsia="標楷體" w:hAnsi="標楷體" w:cs="Times New Roman"/>
                <w:sz w:val="20"/>
                <w:szCs w:val="20"/>
              </w:rPr>
              <w:br/>
              <w:t>2-1-11</w:t>
            </w:r>
            <w:r w:rsidRPr="005F1F0C">
              <w:rPr>
                <w:rFonts w:ascii="標楷體" w:eastAsia="標楷體" w:hAnsi="標楷體" w:cs="Times New Roman"/>
                <w:sz w:val="20"/>
                <w:szCs w:val="20"/>
              </w:rPr>
              <w:br/>
              <w:t>3-1-5</w:t>
            </w:r>
            <w:r w:rsidRPr="005F1F0C">
              <w:rPr>
                <w:rFonts w:ascii="標楷體" w:eastAsia="標楷體" w:hAnsi="標楷體" w:cs="Times New Roman"/>
                <w:sz w:val="20"/>
                <w:szCs w:val="20"/>
              </w:rPr>
              <w:br/>
              <w:t>3-1-7</w:t>
            </w:r>
            <w:r w:rsidRPr="005F1F0C">
              <w:rPr>
                <w:rFonts w:ascii="標楷體" w:eastAsia="標楷體" w:hAnsi="標楷體" w:cs="Times New Roman"/>
                <w:sz w:val="20"/>
                <w:szCs w:val="20"/>
              </w:rPr>
              <w:br/>
              <w:t>4-1-3</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5-1-6</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數與量／六、小數的乘法</w:t>
            </w:r>
            <w:r w:rsidRPr="005F1F0C">
              <w:rPr>
                <w:rFonts w:ascii="標楷體" w:eastAsia="標楷體" w:hAnsi="標楷體"/>
                <w:sz w:val="20"/>
              </w:rPr>
              <w:br/>
            </w:r>
            <w:r w:rsidRPr="005F1F0C">
              <w:rPr>
                <w:rFonts w:ascii="標楷體" w:eastAsia="標楷體" w:hAnsi="標楷體" w:hint="eastAsia"/>
                <w:sz w:val="20"/>
              </w:rPr>
              <w:t>4-n-12</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三、昆蟲世界</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1.認識昆蟲第一步</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環境</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資訊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家政</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1-2-2-4</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2-2-6-1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4-2-2-1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5-2-1-2</w:t>
            </w:r>
          </w:p>
        </w:tc>
        <w:tc>
          <w:tcPr>
            <w:tcW w:w="302"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hint="eastAsia"/>
                <w:bCs/>
                <w:sz w:val="20"/>
                <w:szCs w:val="20"/>
              </w:rPr>
              <w:t>第四單元 鄉親的生活</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第一課 生活的地區差異</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【海洋教育】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2"/>
                <w:attr w:name="Month" w:val="2"/>
                <w:attr w:name="Year" w:val="2001"/>
              </w:smartTagPr>
              <w:r w:rsidRPr="005F1F0C">
                <w:rPr>
                  <w:rFonts w:ascii="標楷體" w:eastAsia="標楷體" w:hAnsi="標楷體" w:cs="Times New Roman" w:hint="eastAsia"/>
                  <w:bCs/>
                  <w:sz w:val="20"/>
                  <w:szCs w:val="20"/>
                </w:rPr>
                <w:t>1-2-2</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8"/>
                <w:attr w:name="Month" w:val="2"/>
                <w:attr w:name="Year" w:val="2001"/>
              </w:smartTagPr>
              <w:r w:rsidRPr="005F1F0C">
                <w:rPr>
                  <w:rFonts w:ascii="標楷體" w:eastAsia="標楷體" w:hAnsi="標楷體" w:cs="Times New Roman" w:hint="eastAsia"/>
                  <w:bCs/>
                  <w:sz w:val="20"/>
                  <w:szCs w:val="20"/>
                </w:rPr>
                <w:t>1-2-8</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〈單元3歡迎搭乘未來號〉世界旅行家</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〈單元7音樂中的動物世界〉我是隻小小鳥</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〈單元11表演行動〉送給你我不要</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00539E"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2-2-6</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第三單元生命協奏曲</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活動一生命萬花筒</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4"/>
                <w:attr w:name="Month" w:val="2"/>
                <w:attr w:name="Year" w:val="2001"/>
              </w:smartTagPr>
              <w:r w:rsidRPr="005F1F0C">
                <w:rPr>
                  <w:rFonts w:ascii="標楷體" w:eastAsia="標楷體" w:hAnsi="標楷體" w:cs="Times New Roman" w:hint="eastAsia"/>
                  <w:bCs/>
                  <w:sz w:val="20"/>
                  <w:szCs w:val="20"/>
                </w:rPr>
                <w:t>1-2-4</w:t>
              </w:r>
            </w:smartTag>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貳、大展身手</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八.武術真好玩</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hint="eastAsia"/>
                <w:color w:val="000000"/>
                <w:sz w:val="20"/>
                <w:szCs w:val="20"/>
              </w:rPr>
              <w:t>3-2-2</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第參單元生活札記</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第八課小車站旁的五味屋</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214095" w:rsidRPr="005F1F0C" w:rsidRDefault="00214095" w:rsidP="00195190">
            <w:pPr>
              <w:jc w:val="both"/>
              <w:rPr>
                <w:rFonts w:ascii="標楷體" w:eastAsia="標楷體" w:hAnsi="標楷體" w:cs="Times New Roman"/>
                <w:snapToGrid w:val="0"/>
                <w:color w:val="000000"/>
                <w:kern w:val="0"/>
                <w:sz w:val="20"/>
                <w:szCs w:val="20"/>
              </w:rPr>
            </w:pPr>
          </w:p>
          <w:p w:rsidR="00AA621E" w:rsidRPr="005F1F0C" w:rsidRDefault="00AA621E" w:rsidP="00195190">
            <w:pPr>
              <w:snapToGrid w:val="0"/>
              <w:jc w:val="both"/>
              <w:rPr>
                <w:rFonts w:ascii="標楷體" w:eastAsia="標楷體" w:hAnsi="標楷體" w:cs="Times New Roman"/>
                <w:snapToGrid w:val="0"/>
                <w:color w:val="000000"/>
                <w:kern w:val="0"/>
                <w:sz w:val="20"/>
                <w:szCs w:val="20"/>
              </w:rPr>
            </w:pP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數與量／六、小數的乘法</w:t>
            </w:r>
            <w:r w:rsidRPr="005F1F0C">
              <w:rPr>
                <w:rFonts w:ascii="標楷體" w:eastAsia="標楷體" w:hAnsi="標楷體"/>
                <w:sz w:val="20"/>
              </w:rPr>
              <w:br/>
            </w:r>
            <w:r w:rsidRPr="005F1F0C">
              <w:rPr>
                <w:rFonts w:ascii="標楷體" w:eastAsia="標楷體" w:hAnsi="標楷體" w:hint="eastAsia"/>
                <w:sz w:val="20"/>
              </w:rPr>
              <w:t>4-n-12</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插入背景</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龍鳳套路</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蝴蝶園尋蝶去</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12</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4/26</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5/2</w:t>
            </w:r>
          </w:p>
        </w:tc>
        <w:tc>
          <w:tcPr>
            <w:tcW w:w="508" w:type="pct"/>
            <w:vAlign w:val="center"/>
          </w:tcPr>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性別平等教育宣導</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成績考查試卷編製</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第參單元生活札記</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第九課清香油紙傘</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5-2-8-2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6-2-7-4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3-2-1-2</w:t>
            </w:r>
          </w:p>
          <w:p w:rsidR="00AA621E" w:rsidRPr="0000539E"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6-2-1-1</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三、生活真利便 4.政府機關</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2-2-1</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2-2-2</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2-2-3</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2-2-4</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bCs/>
                <w:color w:val="C00000"/>
                <w:sz w:val="20"/>
                <w:szCs w:val="20"/>
              </w:rPr>
              <w:t>【家政教育】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房間名稱</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Unit 3 Where Are You?</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F1F0C">
                <w:rPr>
                  <w:rFonts w:ascii="標楷體" w:eastAsia="標楷體" w:hAnsi="標楷體" w:cs="Times New Roman"/>
                  <w:sz w:val="20"/>
                  <w:szCs w:val="20"/>
                </w:rPr>
                <w:t>1-1-3</w:t>
              </w:r>
            </w:smartTag>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2-1-9</w:t>
            </w:r>
            <w:r w:rsidRPr="005F1F0C">
              <w:rPr>
                <w:rFonts w:ascii="標楷體" w:eastAsia="標楷體" w:hAnsi="標楷體" w:cs="Times New Roman"/>
                <w:sz w:val="20"/>
                <w:szCs w:val="20"/>
              </w:rPr>
              <w:br/>
              <w:t>2-1-11</w:t>
            </w:r>
            <w:r w:rsidRPr="005F1F0C">
              <w:rPr>
                <w:rFonts w:ascii="標楷體" w:eastAsia="標楷體" w:hAnsi="標楷體" w:cs="Times New Roman"/>
                <w:sz w:val="20"/>
                <w:szCs w:val="20"/>
              </w:rPr>
              <w:br/>
              <w:t>2-1-12</w:t>
            </w:r>
            <w:r w:rsidRPr="005F1F0C">
              <w:rPr>
                <w:rFonts w:ascii="標楷體" w:eastAsia="標楷體" w:hAnsi="標楷體" w:cs="Times New Roman"/>
                <w:sz w:val="20"/>
                <w:szCs w:val="20"/>
              </w:rPr>
              <w:br/>
              <w:t>3-1-7</w:t>
            </w:r>
            <w:r w:rsidRPr="005F1F0C">
              <w:rPr>
                <w:rFonts w:ascii="標楷體" w:eastAsia="標楷體" w:hAnsi="標楷體" w:cs="Times New Roman"/>
                <w:sz w:val="20"/>
                <w:szCs w:val="20"/>
              </w:rPr>
              <w:br/>
              <w:t>5-1-2</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數與量／六、小數的乘法</w:t>
            </w:r>
            <w:r w:rsidRPr="005F1F0C">
              <w:rPr>
                <w:rFonts w:ascii="標楷體" w:eastAsia="標楷體" w:hAnsi="標楷體"/>
                <w:sz w:val="20"/>
              </w:rPr>
              <w:br/>
            </w:r>
            <w:r w:rsidRPr="005F1F0C">
              <w:rPr>
                <w:rFonts w:ascii="標楷體" w:eastAsia="標楷體" w:hAnsi="標楷體" w:hint="eastAsia"/>
                <w:sz w:val="20"/>
              </w:rPr>
              <w:t>4-n-12</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三、昆蟲世界</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1.認識昆蟲第一步</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環境</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資訊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家政</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1-2-2-4</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2-2-6-1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4-2-2-1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5-2-1-2</w:t>
            </w:r>
          </w:p>
        </w:tc>
        <w:tc>
          <w:tcPr>
            <w:tcW w:w="302"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hint="eastAsia"/>
                <w:bCs/>
                <w:sz w:val="20"/>
                <w:szCs w:val="20"/>
              </w:rPr>
              <w:t>第四單元 鄉親的生活</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第一課 生活的地區差異</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【海洋教育】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2"/>
                <w:attr w:name="Month" w:val="2"/>
                <w:attr w:name="Year" w:val="2001"/>
              </w:smartTagPr>
              <w:r w:rsidRPr="005F1F0C">
                <w:rPr>
                  <w:rFonts w:ascii="標楷體" w:eastAsia="標楷體" w:hAnsi="標楷體" w:cs="Times New Roman" w:hint="eastAsia"/>
                  <w:bCs/>
                  <w:sz w:val="20"/>
                  <w:szCs w:val="20"/>
                </w:rPr>
                <w:t>1-2-2</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8"/>
                <w:attr w:name="Month" w:val="2"/>
                <w:attr w:name="Year" w:val="2001"/>
              </w:smartTagPr>
              <w:r w:rsidRPr="005F1F0C">
                <w:rPr>
                  <w:rFonts w:ascii="標楷體" w:eastAsia="標楷體" w:hAnsi="標楷體" w:cs="Times New Roman" w:hint="eastAsia"/>
                  <w:bCs/>
                  <w:sz w:val="20"/>
                  <w:szCs w:val="20"/>
                </w:rPr>
                <w:t>1-2-8</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〈單元3歡迎搭乘未來號〉從過去到未來</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〈單元7音樂中的動物世界〉節奏創作與合奏練習</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〈單元11表演行動〉兩人對話</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00539E"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2-2-6</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第三單元生命協奏曲</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活動一生命萬花筒</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4"/>
                <w:attr w:name="Month" w:val="2"/>
                <w:attr w:name="Year" w:val="2001"/>
              </w:smartTagPr>
              <w:r w:rsidRPr="005F1F0C">
                <w:rPr>
                  <w:rFonts w:ascii="標楷體" w:eastAsia="標楷體" w:hAnsi="標楷體" w:cs="Times New Roman" w:hint="eastAsia"/>
                  <w:bCs/>
                  <w:sz w:val="20"/>
                  <w:szCs w:val="20"/>
                </w:rPr>
                <w:t>1-2-4</w:t>
              </w:r>
            </w:smartTag>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貳、大展身手</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八.武術真好玩</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3-2-2</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第參單元生活札記</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第九課清香油紙傘</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數與量／六、小數的乘法</w:t>
            </w:r>
            <w:r w:rsidRPr="005F1F0C">
              <w:rPr>
                <w:rFonts w:ascii="標楷體" w:eastAsia="標楷體" w:hAnsi="標楷體"/>
                <w:sz w:val="20"/>
              </w:rPr>
              <w:br/>
            </w:r>
            <w:r w:rsidRPr="005F1F0C">
              <w:rPr>
                <w:rFonts w:ascii="標楷體" w:eastAsia="標楷體" w:hAnsi="標楷體" w:hint="eastAsia"/>
                <w:sz w:val="20"/>
              </w:rPr>
              <w:t>4-n-12</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插入背景</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龍鳳套路</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蝴蝶園尋蝶去</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13</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5/3</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5/9</w:t>
            </w:r>
          </w:p>
        </w:tc>
        <w:tc>
          <w:tcPr>
            <w:tcW w:w="508" w:type="pct"/>
            <w:vAlign w:val="center"/>
          </w:tcPr>
          <w:p w:rsidR="00AA621E" w:rsidRPr="005F1F0C" w:rsidRDefault="00AA621E" w:rsidP="00AA621E">
            <w:pPr>
              <w:pStyle w:val="a5"/>
              <w:tabs>
                <w:tab w:val="left" w:pos="92"/>
              </w:tabs>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家庭教育宣導</w:t>
            </w:r>
          </w:p>
          <w:p w:rsidR="00AA621E" w:rsidRPr="005F1F0C" w:rsidRDefault="00AA621E" w:rsidP="00AA621E">
            <w:pPr>
              <w:pStyle w:val="a5"/>
              <w:tabs>
                <w:tab w:val="left" w:pos="92"/>
              </w:tabs>
              <w:ind w:left="200" w:hangingChars="100" w:hanging="200"/>
              <w:rPr>
                <w:rFonts w:ascii="標楷體" w:eastAsia="標楷體" w:hAnsi="標楷體" w:cs="新細明體"/>
                <w:color w:val="000000"/>
                <w:kern w:val="0"/>
                <w:szCs w:val="20"/>
              </w:rPr>
            </w:pP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第參單元生活札記</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第十課橋</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◎資訊教育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5-2-8-2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6-2-7-4</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6-2-1-1</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6-2-4-3</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三、生活真利便 4.政府機關</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2-2-1</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2-2-2</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2-2-8</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bCs/>
                <w:color w:val="C00000"/>
                <w:sz w:val="20"/>
                <w:szCs w:val="20"/>
              </w:rPr>
              <w:t>【家政教育】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房間名稱</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Unit 3 Where Are You?</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F1F0C">
                <w:rPr>
                  <w:rFonts w:ascii="標楷體" w:eastAsia="標楷體" w:hAnsi="標楷體" w:cs="Times New Roman"/>
                  <w:sz w:val="20"/>
                  <w:szCs w:val="20"/>
                </w:rPr>
                <w:t>1-1-3</w:t>
              </w:r>
            </w:smartTag>
            <w:r w:rsidRPr="005F1F0C">
              <w:rPr>
                <w:rFonts w:ascii="標楷體" w:eastAsia="標楷體" w:hAnsi="標楷體" w:cs="Times New Roman"/>
                <w:sz w:val="20"/>
                <w:szCs w:val="20"/>
              </w:rPr>
              <w:br/>
              <w:t>1-1-7</w:t>
            </w:r>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1-1-10</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2-1-8</w:t>
            </w:r>
            <w:r w:rsidRPr="005F1F0C">
              <w:rPr>
                <w:rFonts w:ascii="標楷體" w:eastAsia="標楷體" w:hAnsi="標楷體" w:cs="Times New Roman"/>
                <w:sz w:val="20"/>
                <w:szCs w:val="20"/>
              </w:rPr>
              <w:br/>
              <w:t>2-1-9</w:t>
            </w:r>
            <w:r w:rsidRPr="005F1F0C">
              <w:rPr>
                <w:rFonts w:ascii="標楷體" w:eastAsia="標楷體" w:hAnsi="標楷體" w:cs="Times New Roman"/>
                <w:sz w:val="20"/>
                <w:szCs w:val="20"/>
              </w:rPr>
              <w:br/>
              <w:t>2-1-10</w:t>
            </w:r>
            <w:r w:rsidRPr="005F1F0C">
              <w:rPr>
                <w:rFonts w:ascii="標楷體" w:eastAsia="標楷體" w:hAnsi="標楷體" w:cs="Times New Roman"/>
                <w:sz w:val="20"/>
                <w:szCs w:val="20"/>
              </w:rPr>
              <w:br/>
              <w:t>4-1-3</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6-1-1</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數與量／七、概數</w:t>
            </w:r>
            <w:r w:rsidRPr="005F1F0C">
              <w:rPr>
                <w:rFonts w:ascii="標楷體" w:eastAsia="標楷體" w:hAnsi="標楷體"/>
                <w:sz w:val="20"/>
              </w:rPr>
              <w:br/>
            </w:r>
            <w:r w:rsidRPr="005F1F0C">
              <w:rPr>
                <w:rFonts w:ascii="標楷體" w:eastAsia="標楷體" w:hAnsi="標楷體" w:hint="eastAsia"/>
                <w:sz w:val="20"/>
              </w:rPr>
              <w:t>4-n-06</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三、昆蟲世界</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2.</w:t>
            </w:r>
            <w:r w:rsidRPr="005F1F0C">
              <w:rPr>
                <w:rFonts w:ascii="標楷體" w:eastAsia="標楷體" w:hAnsi="標楷體" w:cs="Arial Unicode MS" w:hint="eastAsia"/>
                <w:snapToGrid w:val="0"/>
                <w:color w:val="000000"/>
                <w:kern w:val="0"/>
                <w:sz w:val="20"/>
                <w:szCs w:val="20"/>
              </w:rPr>
              <w:t>昆蟲的一生</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性別平等</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環境</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資訊</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家政</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1-2-2-4</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1-2-5-1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2-2-2-1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2-2-6-1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4-2-2-1</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第四單元 鄉親的生活</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第二課 生活的變遷</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1"/>
                <w:attr w:name="Month" w:val="2"/>
                <w:attr w:name="Year" w:val="2002"/>
              </w:smartTagPr>
              <w:r w:rsidRPr="005F1F0C">
                <w:rPr>
                  <w:rFonts w:ascii="標楷體" w:eastAsia="標楷體" w:hAnsi="標楷體" w:cs="Times New Roman" w:hint="eastAsia"/>
                  <w:bCs/>
                  <w:sz w:val="20"/>
                  <w:szCs w:val="20"/>
                </w:rPr>
                <w:t>2-2-1</w:t>
              </w:r>
            </w:smartTag>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2"/>
                <w:attr w:name="Month" w:val="2"/>
                <w:attr w:name="Year" w:val="2008"/>
              </w:smartTagPr>
              <w:r w:rsidRPr="005F1F0C">
                <w:rPr>
                  <w:rFonts w:ascii="標楷體" w:eastAsia="標楷體" w:hAnsi="標楷體" w:cs="Times New Roman" w:hint="eastAsia"/>
                  <w:bCs/>
                  <w:sz w:val="20"/>
                  <w:szCs w:val="20"/>
                </w:rPr>
                <w:t>8-2-2</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9"/>
              </w:smartTagPr>
              <w:r w:rsidRPr="005F1F0C">
                <w:rPr>
                  <w:rFonts w:ascii="標楷體" w:eastAsia="標楷體" w:hAnsi="標楷體" w:cs="Times New Roman" w:hint="eastAsia"/>
                  <w:bCs/>
                  <w:sz w:val="20"/>
                  <w:szCs w:val="20"/>
                </w:rPr>
                <w:t>9-2-1</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〈單元3歡迎搭乘未來號〉改變未來的設計師(一)</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〈單元7音樂中的動物世界〉節奏創作與合奏練習</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〈單元11表演行動〉兩人對話</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第三單元生命協奏曲</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活動二生命共同體</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4"/>
                <w:attr w:name="Month" w:val="2"/>
                <w:attr w:name="Year" w:val="2001"/>
              </w:smartTagPr>
              <w:r w:rsidRPr="005F1F0C">
                <w:rPr>
                  <w:rFonts w:ascii="標楷體" w:eastAsia="標楷體" w:hAnsi="標楷體" w:cs="Times New Roman" w:hint="eastAsia"/>
                  <w:bCs/>
                  <w:sz w:val="20"/>
                  <w:szCs w:val="20"/>
                </w:rPr>
                <w:t>1-2-4</w:t>
              </w:r>
            </w:smartTag>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貳、大展身手</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九.跳躍遊戲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3-2-4</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第參單元生活札記</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第十課橋</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◎資訊教育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數與量／七、概數</w:t>
            </w:r>
            <w:r w:rsidRPr="005F1F0C">
              <w:rPr>
                <w:rFonts w:ascii="標楷體" w:eastAsia="標楷體" w:hAnsi="標楷體"/>
                <w:sz w:val="20"/>
              </w:rPr>
              <w:br/>
            </w:r>
            <w:r w:rsidRPr="005F1F0C">
              <w:rPr>
                <w:rFonts w:ascii="標楷體" w:eastAsia="標楷體" w:hAnsi="標楷體" w:hint="eastAsia"/>
                <w:sz w:val="20"/>
              </w:rPr>
              <w:t>4-n-06</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jc w:val="both"/>
              <w:rPr>
                <w:rFonts w:ascii="標楷體" w:eastAsia="標楷體" w:hAnsi="標楷體"/>
                <w:spacing w:val="-20"/>
                <w:sz w:val="20"/>
                <w:szCs w:val="20"/>
              </w:rPr>
            </w:pPr>
            <w:r w:rsidRPr="005F1F0C">
              <w:rPr>
                <w:rFonts w:ascii="標楷體" w:eastAsia="標楷體" w:hAnsi="標楷體" w:hint="eastAsia"/>
                <w:spacing w:val="-20"/>
                <w:sz w:val="20"/>
                <w:szCs w:val="20"/>
              </w:rPr>
              <w:t>插入花邊</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團體練習</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蝴蝶園尋蝶去</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14</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5/</w:t>
            </w:r>
            <w:r w:rsidRPr="005F1F0C">
              <w:rPr>
                <w:rFonts w:ascii="標楷體" w:eastAsia="標楷體" w:hAnsi="標楷體"/>
                <w:color w:val="000000"/>
                <w:sz w:val="20"/>
                <w:szCs w:val="20"/>
              </w:rPr>
              <w:t>1</w:t>
            </w:r>
            <w:r w:rsidRPr="005F1F0C">
              <w:rPr>
                <w:rFonts w:ascii="標楷體" w:eastAsia="標楷體" w:hAnsi="標楷體" w:hint="eastAsia"/>
                <w:color w:val="000000"/>
                <w:sz w:val="20"/>
                <w:szCs w:val="20"/>
              </w:rPr>
              <w:t>0</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5/16</w:t>
            </w:r>
          </w:p>
        </w:tc>
        <w:tc>
          <w:tcPr>
            <w:tcW w:w="508" w:type="pct"/>
            <w:vAlign w:val="center"/>
          </w:tcPr>
          <w:p w:rsidR="00AA621E" w:rsidRPr="005F1F0C" w:rsidRDefault="00AA621E" w:rsidP="00AA621E">
            <w:pPr>
              <w:pStyle w:val="a5"/>
              <w:tabs>
                <w:tab w:val="left" w:pos="92"/>
              </w:tabs>
              <w:ind w:left="200" w:hangingChars="100" w:hanging="200"/>
              <w:rPr>
                <w:rFonts w:ascii="標楷體" w:eastAsia="標楷體" w:hAnsi="標楷體" w:cs="新細明體"/>
                <w:color w:val="000000"/>
                <w:kern w:val="0"/>
                <w:szCs w:val="20"/>
              </w:rPr>
            </w:pPr>
            <w:r w:rsidRPr="005F1F0C">
              <w:rPr>
                <w:rFonts w:ascii="標楷體" w:eastAsia="標楷體" w:hAnsi="標楷體" w:cs="新細明體" w:hint="eastAsia"/>
                <w:color w:val="000000"/>
                <w:kern w:val="0"/>
                <w:szCs w:val="20"/>
              </w:rPr>
              <w:t>●第二次定期考查</w:t>
            </w:r>
          </w:p>
          <w:p w:rsidR="00AA621E" w:rsidRPr="005F1F0C" w:rsidRDefault="00AA621E" w:rsidP="00AA621E">
            <w:pPr>
              <w:pStyle w:val="a5"/>
              <w:tabs>
                <w:tab w:val="left" w:pos="92"/>
              </w:tabs>
              <w:ind w:left="200" w:hangingChars="100" w:hanging="200"/>
              <w:rPr>
                <w:rFonts w:ascii="標楷體" w:eastAsia="標楷體" w:hAnsi="標楷體" w:cs="新細明體"/>
                <w:color w:val="000000"/>
                <w:kern w:val="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防災防震教育宣導</w:t>
            </w:r>
          </w:p>
          <w:p w:rsidR="00AA621E" w:rsidRPr="005F1F0C" w:rsidRDefault="00AA621E" w:rsidP="00AA621E">
            <w:pPr>
              <w:pStyle w:val="a5"/>
              <w:tabs>
                <w:tab w:val="left" w:pos="92"/>
              </w:tabs>
              <w:ind w:left="200" w:hangingChars="100" w:hanging="200"/>
              <w:rPr>
                <w:rFonts w:ascii="標楷體" w:eastAsia="標楷體" w:hAnsi="標楷體" w:cs="新細明體"/>
                <w:color w:val="000000"/>
                <w:kern w:val="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家庭暴力防治教育宣導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語文天地三</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5-2-12-2</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hint="eastAsia"/>
                <w:color w:val="000000"/>
                <w:sz w:val="20"/>
                <w:szCs w:val="20"/>
              </w:rPr>
              <w:t>5-2-14</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三、生活真利便 4.政府機關</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1-2-8</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2-2-2</w:t>
            </w:r>
          </w:p>
          <w:p w:rsidR="00AA621E" w:rsidRPr="005F1F0C" w:rsidRDefault="00AA621E" w:rsidP="00195190">
            <w:pPr>
              <w:overflowPunct w:val="0"/>
              <w:autoSpaceDE w:val="0"/>
              <w:autoSpaceDN w:val="0"/>
              <w:adjustRightInd w:val="0"/>
              <w:jc w:val="both"/>
              <w:rPr>
                <w:rFonts w:ascii="標楷體" w:eastAsia="標楷體" w:hAnsi="標楷體"/>
                <w:sz w:val="20"/>
                <w:szCs w:val="20"/>
              </w:rPr>
            </w:pPr>
            <w:r w:rsidRPr="005F1F0C">
              <w:rPr>
                <w:rFonts w:ascii="標楷體" w:eastAsia="標楷體" w:hAnsi="標楷體" w:hint="eastAsia"/>
                <w:sz w:val="20"/>
                <w:szCs w:val="20"/>
              </w:rPr>
              <w:t>2-2-8</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3-2-2</w:t>
            </w:r>
          </w:p>
          <w:p w:rsidR="00AA621E" w:rsidRPr="005F1F0C" w:rsidRDefault="00AA621E" w:rsidP="00195190">
            <w:pPr>
              <w:snapToGrid w:val="0"/>
              <w:jc w:val="both"/>
              <w:rPr>
                <w:rFonts w:ascii="標楷體" w:eastAsia="標楷體" w:hAnsi="標楷體"/>
                <w:color w:val="C00000"/>
                <w:sz w:val="20"/>
                <w:szCs w:val="20"/>
              </w:rPr>
            </w:pPr>
            <w:r w:rsidRPr="005F1F0C">
              <w:rPr>
                <w:rFonts w:ascii="標楷體" w:eastAsia="標楷體" w:hAnsi="標楷體"/>
                <w:bCs/>
                <w:color w:val="C00000"/>
                <w:sz w:val="20"/>
                <w:szCs w:val="20"/>
              </w:rPr>
              <w:t>【家政教育】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房間名稱</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Unit 3 Where Are You?</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0"/>
                <w:attr w:name="Month" w:val="1"/>
                <w:attr w:name="Year" w:val="2001"/>
              </w:smartTagPr>
              <w:r w:rsidRPr="005F1F0C">
                <w:rPr>
                  <w:rFonts w:ascii="標楷體" w:eastAsia="標楷體" w:hAnsi="標楷體" w:cs="Times New Roman"/>
                  <w:sz w:val="20"/>
                  <w:szCs w:val="20"/>
                </w:rPr>
                <w:t>1-1-10</w:t>
              </w:r>
            </w:smartTag>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2-1-10</w:t>
            </w:r>
            <w:r w:rsidRPr="005F1F0C">
              <w:rPr>
                <w:rFonts w:ascii="標楷體" w:eastAsia="標楷體" w:hAnsi="標楷體" w:cs="Times New Roman"/>
                <w:sz w:val="20"/>
                <w:szCs w:val="20"/>
              </w:rPr>
              <w:br/>
              <w:t>4-1-3</w:t>
            </w:r>
            <w:r w:rsidRPr="005F1F0C">
              <w:rPr>
                <w:rFonts w:ascii="標楷體" w:eastAsia="標楷體" w:hAnsi="標楷體" w:cs="Times New Roman"/>
                <w:sz w:val="20"/>
                <w:szCs w:val="20"/>
              </w:rPr>
              <w:br/>
              <w:t>4-1-4</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5-1-6</w:t>
            </w:r>
            <w:r w:rsidRPr="005F1F0C">
              <w:rPr>
                <w:rFonts w:ascii="標楷體" w:eastAsia="標楷體" w:hAnsi="標楷體" w:cs="Times New Roman"/>
                <w:sz w:val="20"/>
                <w:szCs w:val="20"/>
              </w:rPr>
              <w:br/>
              <w:t>6-1-1</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數與量／七、概數</w:t>
            </w:r>
            <w:r w:rsidRPr="005F1F0C">
              <w:rPr>
                <w:rFonts w:ascii="標楷體" w:eastAsia="標楷體" w:hAnsi="標楷體"/>
                <w:sz w:val="20"/>
              </w:rPr>
              <w:br/>
            </w:r>
            <w:r w:rsidRPr="005F1F0C">
              <w:rPr>
                <w:rFonts w:ascii="標楷體" w:eastAsia="標楷體" w:hAnsi="標楷體" w:hint="eastAsia"/>
                <w:sz w:val="20"/>
              </w:rPr>
              <w:t>4-n-06</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三、昆蟲世界</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3.昆蟲與環境</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環境</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家政</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w:t>
            </w:r>
            <w:r w:rsidRPr="005F1F0C">
              <w:rPr>
                <w:rFonts w:ascii="標楷體" w:eastAsia="標楷體" w:hAnsi="標楷體" w:cs="Arial Unicode MS"/>
                <w:snapToGrid w:val="0"/>
                <w:color w:val="000000"/>
                <w:kern w:val="0"/>
                <w:sz w:val="20"/>
                <w:szCs w:val="20"/>
              </w:rPr>
              <w:t>生涯發展</w:t>
            </w:r>
            <w:r w:rsidRPr="005F1F0C">
              <w:rPr>
                <w:rFonts w:ascii="標楷體" w:eastAsia="標楷體" w:hAnsi="標楷體" w:cs="Arial Unicode MS" w:hint="eastAsia"/>
                <w:snapToGrid w:val="0"/>
                <w:color w:val="000000"/>
                <w:kern w:val="0"/>
                <w:sz w:val="20"/>
                <w:szCs w:val="20"/>
              </w:rPr>
              <w:t>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5-2-1-3</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6-2-1-1</w:t>
            </w:r>
          </w:p>
        </w:tc>
        <w:tc>
          <w:tcPr>
            <w:tcW w:w="302"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hint="eastAsia"/>
                <w:bCs/>
                <w:sz w:val="20"/>
                <w:szCs w:val="20"/>
              </w:rPr>
              <w:t>第五單元 家鄉居民的休閒活動</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第一課 鄉親的休閒活動</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【人權教育】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【生涯發展教育】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1"/>
                <w:attr w:name="Month" w:val="2"/>
                <w:attr w:name="Year" w:val="2001"/>
              </w:smartTagPr>
              <w:r w:rsidRPr="005F1F0C">
                <w:rPr>
                  <w:rFonts w:ascii="標楷體" w:eastAsia="標楷體" w:hAnsi="標楷體" w:cs="Times New Roman" w:hint="eastAsia"/>
                  <w:bCs/>
                  <w:sz w:val="20"/>
                  <w:szCs w:val="20"/>
                </w:rPr>
                <w:t>1-2-1</w:t>
              </w:r>
            </w:smartTag>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1"/>
                <w:attr w:name="Month" w:val="2"/>
                <w:attr w:name="Year" w:val="2004"/>
              </w:smartTagPr>
              <w:r w:rsidRPr="005F1F0C">
                <w:rPr>
                  <w:rFonts w:ascii="標楷體" w:eastAsia="標楷體" w:hAnsi="標楷體" w:cs="Times New Roman" w:hint="eastAsia"/>
                  <w:bCs/>
                  <w:sz w:val="20"/>
                  <w:szCs w:val="20"/>
                </w:rPr>
                <w:t>4-2-1</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9"/>
              </w:smartTagPr>
              <w:r w:rsidRPr="005F1F0C">
                <w:rPr>
                  <w:rFonts w:ascii="標楷體" w:eastAsia="標楷體" w:hAnsi="標楷體" w:cs="Times New Roman" w:hint="eastAsia"/>
                  <w:bCs/>
                  <w:sz w:val="20"/>
                  <w:szCs w:val="20"/>
                </w:rPr>
                <w:t>9-2-1</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〈單元3歡迎搭乘未來號〉改變未來的設計師(二)</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〈單元7音樂中的動物世界〉動物的歡樂派對</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〈單元11表演行動〉一起來表演</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00539E"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第三單元生命協奏曲</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活動二生命共同體</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4"/>
                <w:attr w:name="Month" w:val="2"/>
                <w:attr w:name="Year" w:val="2001"/>
              </w:smartTagPr>
              <w:r w:rsidRPr="005F1F0C">
                <w:rPr>
                  <w:rFonts w:ascii="標楷體" w:eastAsia="標楷體" w:hAnsi="標楷體" w:cs="Times New Roman" w:hint="eastAsia"/>
                  <w:bCs/>
                  <w:sz w:val="20"/>
                  <w:szCs w:val="20"/>
                </w:rPr>
                <w:t>1-2-4</w:t>
              </w:r>
            </w:smartTag>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參、超越顛峰</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十.神奇魔棒</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3-2-2</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語文天地三</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5-2-12-2</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hint="eastAsia"/>
                <w:color w:val="000000"/>
                <w:sz w:val="20"/>
                <w:szCs w:val="20"/>
              </w:rPr>
              <w:t>5-2-14</w:t>
            </w: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數與量／七、概數</w:t>
            </w:r>
            <w:r w:rsidRPr="005F1F0C">
              <w:rPr>
                <w:rFonts w:ascii="標楷體" w:eastAsia="標楷體" w:hAnsi="標楷體"/>
                <w:sz w:val="20"/>
              </w:rPr>
              <w:br/>
            </w:r>
            <w:r w:rsidRPr="005F1F0C">
              <w:rPr>
                <w:rFonts w:ascii="標楷體" w:eastAsia="標楷體" w:hAnsi="標楷體" w:hint="eastAsia"/>
                <w:sz w:val="20"/>
              </w:rPr>
              <w:t>4-n-06</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插入花邊</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團體練習</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蝴蝶園尋蝶去</w:t>
            </w:r>
          </w:p>
        </w:tc>
      </w:tr>
      <w:tr w:rsidR="00AA621E" w:rsidRPr="005F1F0C" w:rsidTr="00195190">
        <w:trPr>
          <w:trHeight w:val="364"/>
        </w:trPr>
        <w:tc>
          <w:tcPr>
            <w:tcW w:w="973" w:type="pct"/>
            <w:gridSpan w:val="3"/>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hint="eastAsia"/>
                <w:kern w:val="0"/>
                <w:sz w:val="20"/>
                <w:szCs w:val="20"/>
              </w:rPr>
              <w:t>第二次段考評量方式</w:t>
            </w:r>
          </w:p>
        </w:tc>
        <w:tc>
          <w:tcPr>
            <w:tcW w:w="307" w:type="pct"/>
          </w:tcPr>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5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spacing w:val="-20"/>
                <w:sz w:val="20"/>
                <w:szCs w:val="20"/>
              </w:rPr>
              <w:t>紙筆測驗、</w:t>
            </w:r>
            <w:r w:rsidRPr="005F1F0C">
              <w:rPr>
                <w:rFonts w:ascii="標楷體" w:eastAsia="標楷體" w:hAnsi="標楷體" w:hint="eastAsia"/>
                <w:sz w:val="20"/>
                <w:szCs w:val="20"/>
              </w:rPr>
              <w:t>作業、</w:t>
            </w:r>
            <w:r w:rsidRPr="005F1F0C">
              <w:rPr>
                <w:rFonts w:ascii="標楷體" w:eastAsia="標楷體" w:hAnsi="標楷體" w:cs="Arial"/>
                <w:color w:val="000000"/>
                <w:sz w:val="20"/>
                <w:szCs w:val="20"/>
              </w:rPr>
              <w:t>口語評量</w:t>
            </w:r>
            <w:r w:rsidRPr="005F1F0C">
              <w:rPr>
                <w:rFonts w:ascii="標楷體" w:eastAsia="標楷體" w:hAnsi="標楷體" w:hint="eastAsia"/>
                <w:sz w:val="20"/>
                <w:szCs w:val="20"/>
              </w:rPr>
              <w:t>、表演</w:t>
            </w:r>
          </w:p>
        </w:tc>
        <w:tc>
          <w:tcPr>
            <w:tcW w:w="299"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英聽測驗</w:t>
            </w:r>
          </w:p>
        </w:tc>
        <w:tc>
          <w:tcPr>
            <w:tcW w:w="324"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00"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02"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55" w:type="pct"/>
          </w:tcPr>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動態評量</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sz w:val="20"/>
                <w:szCs w:val="20"/>
              </w:rPr>
              <w:t>實作評量真實評量</w:t>
            </w:r>
          </w:p>
        </w:tc>
        <w:tc>
          <w:tcPr>
            <w:tcW w:w="31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c>
          <w:tcPr>
            <w:tcW w:w="31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c>
          <w:tcPr>
            <w:tcW w:w="228"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233"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217"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sz w:val="20"/>
                <w:szCs w:val="20"/>
              </w:rPr>
              <w:t>實作評量</w:t>
            </w:r>
            <w:r w:rsidRPr="005F1F0C">
              <w:rPr>
                <w:rFonts w:ascii="標楷體" w:eastAsia="標楷體" w:hAnsi="標楷體" w:hint="eastAsia"/>
                <w:sz w:val="20"/>
                <w:szCs w:val="20"/>
              </w:rPr>
              <w:t>、口頭</w:t>
            </w:r>
            <w:r w:rsidRPr="005F1F0C">
              <w:rPr>
                <w:rFonts w:ascii="標楷體" w:eastAsia="標楷體" w:hAnsi="標楷體"/>
                <w:sz w:val="20"/>
                <w:szCs w:val="20"/>
              </w:rPr>
              <w:t>評量</w:t>
            </w:r>
          </w:p>
        </w:tc>
        <w:tc>
          <w:tcPr>
            <w:tcW w:w="231" w:type="pct"/>
          </w:tcPr>
          <w:p w:rsidR="00AA621E" w:rsidRPr="005F1F0C" w:rsidRDefault="00AA621E" w:rsidP="00195190">
            <w:pPr>
              <w:jc w:val="both"/>
              <w:rPr>
                <w:rFonts w:ascii="標楷體" w:eastAsia="標楷體" w:hAnsi="標楷體"/>
                <w:color w:val="000000" w:themeColor="text1"/>
                <w:spacing w:val="-20"/>
                <w:sz w:val="20"/>
                <w:szCs w:val="20"/>
              </w:rPr>
            </w:pPr>
            <w:r w:rsidRPr="005F1F0C">
              <w:rPr>
                <w:rFonts w:ascii="標楷體" w:eastAsia="標楷體" w:hAnsi="標楷體"/>
                <w:sz w:val="20"/>
                <w:szCs w:val="20"/>
              </w:rPr>
              <w:t>實作評量</w:t>
            </w:r>
            <w:r w:rsidRPr="005F1F0C">
              <w:rPr>
                <w:rFonts w:ascii="標楷體" w:eastAsia="標楷體" w:hAnsi="標楷體" w:hint="eastAsia"/>
                <w:sz w:val="20"/>
                <w:szCs w:val="20"/>
              </w:rPr>
              <w:t>、</w:t>
            </w:r>
            <w:r w:rsidRPr="005F1F0C">
              <w:rPr>
                <w:rFonts w:ascii="標楷體" w:eastAsia="標楷體" w:hAnsi="標楷體"/>
                <w:sz w:val="20"/>
                <w:szCs w:val="20"/>
              </w:rPr>
              <w:t>真實評量</w:t>
            </w:r>
          </w:p>
        </w:tc>
        <w:tc>
          <w:tcPr>
            <w:tcW w:w="244" w:type="pct"/>
          </w:tcPr>
          <w:p w:rsidR="00AA621E" w:rsidRPr="005F1F0C" w:rsidRDefault="00AA621E" w:rsidP="00195190">
            <w:pPr>
              <w:snapToGrid w:val="0"/>
              <w:jc w:val="both"/>
              <w:rPr>
                <w:rFonts w:ascii="標楷體" w:eastAsia="標楷體" w:hAnsi="標楷體"/>
                <w:color w:val="000000" w:themeColor="text1"/>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15</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5/17</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5/23</w:t>
            </w:r>
          </w:p>
        </w:tc>
        <w:tc>
          <w:tcPr>
            <w:tcW w:w="508" w:type="pct"/>
            <w:vAlign w:val="center"/>
          </w:tcPr>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生命教育宣導</w:t>
            </w:r>
          </w:p>
          <w:p w:rsidR="00AA621E" w:rsidRPr="005F1F0C" w:rsidRDefault="00AA621E" w:rsidP="00AA621E">
            <w:pPr>
              <w:ind w:left="192" w:hangingChars="96" w:hanging="192"/>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國防教育宣導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snapToGrid w:val="0"/>
                <w:color w:val="000000"/>
                <w:kern w:val="0"/>
                <w:sz w:val="20"/>
                <w:szCs w:val="20"/>
              </w:rPr>
              <w:t>第肆單元夢想起飛</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第十一課夢想起飛</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新細明體" w:hint="eastAsia"/>
                <w:snapToGrid w:val="0"/>
                <w:color w:val="000000"/>
                <w:kern w:val="0"/>
                <w:sz w:val="20"/>
                <w:szCs w:val="20"/>
              </w:rPr>
              <w:t>◎</w:t>
            </w:r>
            <w:r w:rsidRPr="005F1F0C">
              <w:rPr>
                <w:rFonts w:ascii="標楷體" w:eastAsia="標楷體" w:hAnsi="標楷體" w:cs="Times New Roman"/>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5-2-8-2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6-2-7-4</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三、生活真利便 5.車站</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2-2-1</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2-2-2</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2-2-3</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bCs/>
                <w:color w:val="C00000"/>
                <w:sz w:val="20"/>
                <w:szCs w:val="20"/>
              </w:rPr>
              <w:t>【家政教育】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位置</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Unit 4 Where’s My Kite?</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5F1F0C">
                <w:rPr>
                  <w:rFonts w:ascii="標楷體" w:eastAsia="標楷體" w:hAnsi="標楷體" w:cs="Times New Roman"/>
                  <w:sz w:val="20"/>
                  <w:szCs w:val="20"/>
                </w:rPr>
                <w:t>1-1-3</w:t>
              </w:r>
            </w:smartTag>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2-1-9</w:t>
            </w:r>
            <w:r w:rsidRPr="005F1F0C">
              <w:rPr>
                <w:rFonts w:ascii="標楷體" w:eastAsia="標楷體" w:hAnsi="標楷體" w:cs="Times New Roman"/>
                <w:sz w:val="20"/>
                <w:szCs w:val="20"/>
              </w:rPr>
              <w:br/>
              <w:t>2-1-11</w:t>
            </w:r>
            <w:r w:rsidRPr="005F1F0C">
              <w:rPr>
                <w:rFonts w:ascii="標楷體" w:eastAsia="標楷體" w:hAnsi="標楷體" w:cs="Times New Roman"/>
                <w:sz w:val="20"/>
                <w:szCs w:val="20"/>
              </w:rPr>
              <w:br/>
              <w:t>2-1-12</w:t>
            </w:r>
            <w:r w:rsidRPr="005F1F0C">
              <w:rPr>
                <w:rFonts w:ascii="標楷體" w:eastAsia="標楷體" w:hAnsi="標楷體" w:cs="Times New Roman"/>
                <w:sz w:val="20"/>
                <w:szCs w:val="20"/>
              </w:rPr>
              <w:br/>
              <w:t>3-1-7</w:t>
            </w:r>
            <w:r w:rsidRPr="005F1F0C">
              <w:rPr>
                <w:rFonts w:ascii="標楷體" w:eastAsia="標楷體" w:hAnsi="標楷體" w:cs="Times New Roman"/>
                <w:sz w:val="20"/>
                <w:szCs w:val="20"/>
              </w:rPr>
              <w:br/>
              <w:t>5-1-2</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數與量、幾何／八、周長與面積</w:t>
            </w:r>
            <w:r w:rsidRPr="005F1F0C">
              <w:rPr>
                <w:rFonts w:ascii="標楷體" w:eastAsia="標楷體" w:hAnsi="標楷體"/>
                <w:sz w:val="20"/>
              </w:rPr>
              <w:br/>
            </w:r>
            <w:r w:rsidRPr="005F1F0C">
              <w:rPr>
                <w:rFonts w:ascii="標楷體" w:eastAsia="標楷體" w:hAnsi="標楷體" w:hint="eastAsia"/>
                <w:sz w:val="20"/>
              </w:rPr>
              <w:t>4-n-17,4-n-18,4-s-09</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四、神奇電力</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1.</w:t>
            </w:r>
            <w:r w:rsidRPr="005F1F0C">
              <w:rPr>
                <w:rFonts w:ascii="標楷體" w:eastAsia="標楷體" w:hAnsi="標楷體" w:cs="Arial Unicode MS" w:hint="eastAsia"/>
                <w:snapToGrid w:val="0"/>
                <w:color w:val="000000"/>
                <w:kern w:val="0"/>
                <w:sz w:val="20"/>
                <w:szCs w:val="20"/>
              </w:rPr>
              <w:t>電路的連接</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5-2-1-3</w:t>
            </w:r>
          </w:p>
        </w:tc>
        <w:tc>
          <w:tcPr>
            <w:tcW w:w="302"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hint="eastAsia"/>
                <w:bCs/>
                <w:sz w:val="20"/>
                <w:szCs w:val="20"/>
              </w:rPr>
              <w:t>第五單元 家鄉居民的休閒活動</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第一課 鄉親的休閒活動</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【人權教育】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【生涯發展教育】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Year" w:val="2001"/>
                <w:attr w:name="Month" w:val="2"/>
                <w:attr w:name="Day" w:val="1"/>
                <w:attr w:name="IsLunarDate" w:val="False"/>
                <w:attr w:name="IsROCDate" w:val="False"/>
              </w:smartTagPr>
              <w:r w:rsidRPr="005F1F0C">
                <w:rPr>
                  <w:rFonts w:ascii="標楷體" w:eastAsia="標楷體" w:hAnsi="標楷體" w:cs="Times New Roman" w:hint="eastAsia"/>
                  <w:bCs/>
                  <w:sz w:val="20"/>
                  <w:szCs w:val="20"/>
                </w:rPr>
                <w:t>1-2-1</w:t>
              </w:r>
            </w:smartTag>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Year" w:val="2004"/>
                <w:attr w:name="Month" w:val="2"/>
                <w:attr w:name="Day" w:val="1"/>
                <w:attr w:name="IsLunarDate" w:val="False"/>
                <w:attr w:name="IsROCDate" w:val="False"/>
              </w:smartTagPr>
              <w:r w:rsidRPr="005F1F0C">
                <w:rPr>
                  <w:rFonts w:ascii="標楷體" w:eastAsia="標楷體" w:hAnsi="標楷體" w:cs="Times New Roman" w:hint="eastAsia"/>
                  <w:bCs/>
                  <w:sz w:val="20"/>
                  <w:szCs w:val="20"/>
                </w:rPr>
                <w:t>4-2-1</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9"/>
                <w:attr w:name="Month" w:val="2"/>
                <w:attr w:name="Day" w:val="1"/>
                <w:attr w:name="IsLunarDate" w:val="False"/>
                <w:attr w:name="IsROCDate" w:val="False"/>
              </w:smartTagPr>
              <w:r w:rsidRPr="005F1F0C">
                <w:rPr>
                  <w:rFonts w:ascii="標楷體" w:eastAsia="標楷體" w:hAnsi="標楷體" w:cs="Times New Roman" w:hint="eastAsia"/>
                  <w:bCs/>
                  <w:sz w:val="20"/>
                  <w:szCs w:val="20"/>
                </w:rPr>
                <w:t>9-2-1</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〈單元3歡迎搭乘未來號〉改變未來的設計師(二)</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〈單元7音樂中的動物世界〉認識樂器</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〈單元11表演行動〉一起來表演</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◎家政教育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1-2-5</w:t>
            </w:r>
          </w:p>
          <w:p w:rsidR="00AA621E" w:rsidRPr="0000539E"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2-2-6</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第三單元生命協奏曲</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活動三生命信箱</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Default="00AA621E" w:rsidP="00195190">
            <w:pPr>
              <w:jc w:val="both"/>
              <w:rPr>
                <w:rFonts w:ascii="標楷體" w:eastAsia="標楷體" w:hAnsi="標楷體" w:cs="Times New Roman"/>
                <w:bCs/>
                <w:sz w:val="20"/>
                <w:szCs w:val="20"/>
              </w:rPr>
            </w:pPr>
            <w:smartTag w:uri="urn:schemas-microsoft-com:office:smarttags" w:element="chsdate">
              <w:smartTagPr>
                <w:attr w:name="Year" w:val="2001"/>
                <w:attr w:name="Month" w:val="2"/>
                <w:attr w:name="Day" w:val="4"/>
                <w:attr w:name="IsLunarDate" w:val="False"/>
                <w:attr w:name="IsROCDate" w:val="False"/>
              </w:smartTagPr>
              <w:r w:rsidRPr="005F1F0C">
                <w:rPr>
                  <w:rFonts w:ascii="標楷體" w:eastAsia="標楷體" w:hAnsi="標楷體" w:cs="Times New Roman" w:hint="eastAsia"/>
                  <w:bCs/>
                  <w:sz w:val="20"/>
                  <w:szCs w:val="20"/>
                </w:rPr>
                <w:t>1-2-4</w:t>
              </w:r>
            </w:smartTag>
          </w:p>
          <w:p w:rsidR="00AA621E" w:rsidRPr="00AF1AB8" w:rsidRDefault="00AA621E" w:rsidP="00195190">
            <w:pPr>
              <w:jc w:val="both"/>
              <w:rPr>
                <w:rFonts w:ascii="標楷體" w:eastAsia="標楷體" w:hAnsi="標楷體" w:cs="Times New Roman"/>
                <w:sz w:val="20"/>
                <w:szCs w:val="20"/>
              </w:rPr>
            </w:pPr>
            <w:r w:rsidRPr="00AF1AB8">
              <w:rPr>
                <w:rFonts w:ascii="標楷體" w:eastAsia="標楷體" w:hAnsi="標楷體" w:cs="Times New Roman" w:hint="eastAsia"/>
                <w:sz w:val="20"/>
                <w:szCs w:val="20"/>
              </w:rPr>
              <w:t>性侵害犯罪防</w:t>
            </w:r>
          </w:p>
          <w:p w:rsidR="00AA621E" w:rsidRPr="005F1F0C" w:rsidRDefault="00AA621E" w:rsidP="00195190">
            <w:pPr>
              <w:jc w:val="both"/>
              <w:rPr>
                <w:rFonts w:ascii="標楷體" w:eastAsia="標楷體" w:hAnsi="標楷體" w:cs="Times New Roman"/>
                <w:sz w:val="20"/>
                <w:szCs w:val="20"/>
              </w:rPr>
            </w:pPr>
            <w:r w:rsidRPr="00AF1AB8">
              <w:rPr>
                <w:rFonts w:ascii="標楷體" w:eastAsia="標楷體" w:hAnsi="標楷體" w:cs="Times New Roman" w:hint="eastAsia"/>
                <w:sz w:val="20"/>
                <w:szCs w:val="20"/>
              </w:rPr>
              <w:t>治教育</w:t>
            </w:r>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參、超越顛峰</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十.神奇魔棒</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3-2-2</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snapToGrid w:val="0"/>
                <w:color w:val="000000"/>
                <w:kern w:val="0"/>
                <w:sz w:val="20"/>
                <w:szCs w:val="20"/>
              </w:rPr>
              <w:t>第肆單元夢想起飛</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第十一課夢想起飛</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新細明體" w:hint="eastAsia"/>
                <w:snapToGrid w:val="0"/>
                <w:color w:val="000000"/>
                <w:kern w:val="0"/>
                <w:sz w:val="20"/>
                <w:szCs w:val="20"/>
              </w:rPr>
              <w:t>◎</w:t>
            </w:r>
            <w:r w:rsidRPr="005F1F0C">
              <w:rPr>
                <w:rFonts w:ascii="標楷體" w:eastAsia="標楷體" w:hAnsi="標楷體" w:cs="Times New Roman"/>
                <w:snapToGrid w:val="0"/>
                <w:color w:val="000000"/>
                <w:kern w:val="0"/>
                <w:sz w:val="20"/>
                <w:szCs w:val="20"/>
              </w:rPr>
              <w:t>人權</w:t>
            </w:r>
            <w:r w:rsidRPr="005F1F0C">
              <w:rPr>
                <w:rFonts w:ascii="標楷體" w:eastAsia="標楷體" w:hAnsi="標楷體" w:cs="Times New Roman" w:hint="eastAsia"/>
                <w:snapToGrid w:val="0"/>
                <w:color w:val="000000"/>
                <w:kern w:val="0"/>
                <w:sz w:val="20"/>
                <w:szCs w:val="20"/>
              </w:rPr>
              <w:t>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00539E"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數與量、幾何／八、周長與面積</w:t>
            </w:r>
            <w:r w:rsidRPr="005F1F0C">
              <w:rPr>
                <w:rFonts w:ascii="標楷體" w:eastAsia="標楷體" w:hAnsi="標楷體"/>
                <w:sz w:val="20"/>
              </w:rPr>
              <w:br/>
            </w:r>
            <w:r w:rsidRPr="005F1F0C">
              <w:rPr>
                <w:rFonts w:ascii="標楷體" w:eastAsia="標楷體" w:hAnsi="標楷體" w:hint="eastAsia"/>
                <w:sz w:val="20"/>
              </w:rPr>
              <w:t>4-n-17,4-n-18,4-s-09</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插入花邊</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龍鳳獅團練</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蝴蝶生命歷程</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16</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5/24</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5/30</w:t>
            </w:r>
          </w:p>
        </w:tc>
        <w:tc>
          <w:tcPr>
            <w:tcW w:w="508" w:type="pct"/>
            <w:vAlign w:val="center"/>
          </w:tcPr>
          <w:p w:rsidR="00AA621E" w:rsidRPr="005F1F0C" w:rsidRDefault="00AA621E" w:rsidP="00AA621E">
            <w:pPr>
              <w:pStyle w:val="a5"/>
              <w:ind w:left="200" w:hangingChars="100" w:hanging="200"/>
              <w:rPr>
                <w:rFonts w:ascii="標楷體" w:eastAsia="標楷體" w:hAnsi="標楷體" w:cs="新細明體"/>
                <w:color w:val="000000"/>
                <w:kern w:val="0"/>
                <w:szCs w:val="20"/>
              </w:rPr>
            </w:pPr>
            <w:r w:rsidRPr="005F1F0C">
              <w:rPr>
                <w:rFonts w:ascii="標楷體" w:eastAsia="標楷體" w:hAnsi="標楷體" w:cs="新細明體" w:hint="eastAsia"/>
                <w:color w:val="000000"/>
                <w:kern w:val="0"/>
                <w:szCs w:val="20"/>
              </w:rPr>
              <w:t>●補救教學篩選測驗</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作業查閱</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畢業班成績考查試卷編製</w:t>
            </w:r>
          </w:p>
          <w:p w:rsidR="00AA621E" w:rsidRPr="005F1F0C" w:rsidRDefault="00AA621E" w:rsidP="00AA621E">
            <w:pPr>
              <w:pStyle w:val="a5"/>
              <w:ind w:left="200" w:hangingChars="100" w:hanging="200"/>
              <w:rPr>
                <w:rFonts w:ascii="標楷體" w:eastAsia="標楷體" w:hAnsi="標楷體"/>
                <w:color w:val="000000"/>
                <w:szCs w:val="20"/>
              </w:rPr>
            </w:pPr>
            <w:r w:rsidRPr="005F1F0C">
              <w:rPr>
                <w:rFonts w:ascii="標楷體" w:eastAsia="標楷體" w:hAnsi="標楷體" w:cs="新細明體" w:hint="eastAsia"/>
                <w:color w:val="000000"/>
                <w:kern w:val="0"/>
                <w:szCs w:val="20"/>
              </w:rPr>
              <w:t>●</w:t>
            </w:r>
            <w:r w:rsidRPr="005F1F0C">
              <w:rPr>
                <w:rFonts w:ascii="標楷體" w:eastAsia="標楷體" w:hAnsi="標楷體" w:hint="eastAsia"/>
                <w:color w:val="000000"/>
                <w:szCs w:val="20"/>
              </w:rPr>
              <w:t>性侵害及性騷擾防治宣導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第肆單元夢想起飛</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第十二課小廚師阿諾</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5-2-8-2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00539E"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三、生活真利便 5.車站</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2-2-3</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2-2-4</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2-2-8</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bCs/>
                <w:color w:val="C00000"/>
                <w:sz w:val="20"/>
                <w:szCs w:val="20"/>
              </w:rPr>
              <w:t>【家政教育】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位置</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Unit 4 Where’s My Kite?</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5F1F0C">
                <w:rPr>
                  <w:rFonts w:ascii="標楷體" w:eastAsia="標楷體" w:hAnsi="標楷體" w:cs="Times New Roman"/>
                  <w:sz w:val="20"/>
                  <w:szCs w:val="20"/>
                </w:rPr>
                <w:t>1-1-3</w:t>
              </w:r>
            </w:smartTag>
            <w:r w:rsidRPr="005F1F0C">
              <w:rPr>
                <w:rFonts w:ascii="標楷體" w:eastAsia="標楷體" w:hAnsi="標楷體" w:cs="Times New Roman"/>
                <w:sz w:val="20"/>
                <w:szCs w:val="20"/>
              </w:rPr>
              <w:br/>
              <w:t>1-1-7</w:t>
            </w:r>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1-1-10</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2-1-8</w:t>
            </w:r>
            <w:r w:rsidRPr="005F1F0C">
              <w:rPr>
                <w:rFonts w:ascii="標楷體" w:eastAsia="標楷體" w:hAnsi="標楷體" w:cs="Times New Roman"/>
                <w:sz w:val="20"/>
                <w:szCs w:val="20"/>
              </w:rPr>
              <w:br/>
              <w:t>2-1-9</w:t>
            </w:r>
            <w:r w:rsidRPr="005F1F0C">
              <w:rPr>
                <w:rFonts w:ascii="標楷體" w:eastAsia="標楷體" w:hAnsi="標楷體" w:cs="Times New Roman"/>
                <w:sz w:val="20"/>
                <w:szCs w:val="20"/>
              </w:rPr>
              <w:br/>
              <w:t>2-1-10</w:t>
            </w:r>
            <w:r w:rsidRPr="005F1F0C">
              <w:rPr>
                <w:rFonts w:ascii="標楷體" w:eastAsia="標楷體" w:hAnsi="標楷體" w:cs="Times New Roman"/>
                <w:sz w:val="20"/>
                <w:szCs w:val="20"/>
              </w:rPr>
              <w:br/>
              <w:t>4-1-3</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6-1-1</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數與量、幾何／八、周長與面積</w:t>
            </w:r>
            <w:r w:rsidRPr="005F1F0C">
              <w:rPr>
                <w:rFonts w:ascii="標楷體" w:eastAsia="標楷體" w:hAnsi="標楷體"/>
                <w:sz w:val="20"/>
              </w:rPr>
              <w:br/>
            </w:r>
            <w:r w:rsidRPr="005F1F0C">
              <w:rPr>
                <w:rFonts w:ascii="標楷體" w:eastAsia="標楷體" w:hAnsi="標楷體" w:hint="eastAsia"/>
                <w:sz w:val="20"/>
              </w:rPr>
              <w:t>4-n-17,4-n-18,4-s-09</w:t>
            </w:r>
            <w:r w:rsidRPr="005F1F0C">
              <w:rPr>
                <w:rFonts w:ascii="標楷體" w:eastAsia="標楷體" w:hAnsi="標楷體" w:hint="eastAsia"/>
                <w:sz w:val="20"/>
              </w:rPr>
              <w:b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四、神奇電力</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1.</w:t>
            </w:r>
            <w:r w:rsidRPr="005F1F0C">
              <w:rPr>
                <w:rFonts w:ascii="標楷體" w:eastAsia="標楷體" w:hAnsi="標楷體" w:cs="Arial Unicode MS" w:hint="eastAsia"/>
                <w:snapToGrid w:val="0"/>
                <w:color w:val="000000"/>
                <w:kern w:val="0"/>
                <w:sz w:val="20"/>
                <w:szCs w:val="20"/>
              </w:rPr>
              <w:t>電路的連接</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5-2-1-3</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第五單元 家鄉居民的休閒活動</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第二課 參與家鄉休閒活動</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【生涯發展教育】</w:t>
            </w:r>
            <w:r w:rsidRPr="005F1F0C">
              <w:rPr>
                <w:rFonts w:ascii="標楷體" w:eastAsia="標楷體" w:hAnsi="標楷體" w:cs="Times New Roman" w:hint="eastAsia"/>
                <w:bCs/>
                <w:sz w:val="20"/>
                <w:szCs w:val="20"/>
              </w:rPr>
              <w:br/>
              <w:t>【家政教育】</w:t>
            </w:r>
            <w:r w:rsidRPr="005F1F0C">
              <w:rPr>
                <w:rFonts w:ascii="標楷體" w:eastAsia="標楷體" w:hAnsi="標楷體" w:cs="Times New Roman" w:hint="eastAsia"/>
                <w:bCs/>
                <w:sz w:val="20"/>
                <w:szCs w:val="20"/>
              </w:rPr>
              <w:br/>
              <w:t>【資訊教育】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Year" w:val="2001"/>
                <w:attr w:name="Month" w:val="2"/>
                <w:attr w:name="Day" w:val="1"/>
                <w:attr w:name="IsLunarDate" w:val="False"/>
                <w:attr w:name="IsROCDate" w:val="False"/>
              </w:smartTagPr>
              <w:r w:rsidRPr="005F1F0C">
                <w:rPr>
                  <w:rFonts w:ascii="標楷體" w:eastAsia="標楷體" w:hAnsi="標楷體" w:cs="Times New Roman" w:hint="eastAsia"/>
                  <w:bCs/>
                  <w:sz w:val="20"/>
                  <w:szCs w:val="20"/>
                </w:rPr>
                <w:t>1-2-1</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4"/>
                <w:attr w:name="Month" w:val="2"/>
                <w:attr w:name="Day" w:val="1"/>
                <w:attr w:name="IsLunarDate" w:val="False"/>
                <w:attr w:name="IsROCDate" w:val="False"/>
              </w:smartTagPr>
              <w:r w:rsidRPr="005F1F0C">
                <w:rPr>
                  <w:rFonts w:ascii="標楷體" w:eastAsia="標楷體" w:hAnsi="標楷體" w:cs="Times New Roman" w:hint="eastAsia"/>
                  <w:bCs/>
                  <w:sz w:val="20"/>
                  <w:szCs w:val="20"/>
                </w:rPr>
                <w:t>4-2-1</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〈單元4版畫可以這樣玩〉版畫就在生活中</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〈單元8海洋之美〉海洋之歌</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〈單元12來看兒童劇〉什麼是兒童劇</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2-2-7</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3-2-11</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第四單元環保生活</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活動一少了我有關係</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r w:rsidRPr="005F1F0C">
              <w:rPr>
                <w:rFonts w:ascii="標楷體" w:eastAsia="標楷體" w:hAnsi="標楷體" w:cs="Times New Roman" w:hint="eastAsia"/>
                <w:bCs/>
                <w:sz w:val="20"/>
                <w:szCs w:val="20"/>
              </w:rPr>
              <w:b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4"/>
                <w:attr w:name="Month" w:val="2"/>
                <w:attr w:name="Day" w:val="3"/>
                <w:attr w:name="IsLunarDate" w:val="False"/>
                <w:attr w:name="IsROCDate" w:val="False"/>
              </w:smartTagPr>
              <w:r w:rsidRPr="005F1F0C">
                <w:rPr>
                  <w:rFonts w:ascii="標楷體" w:eastAsia="標楷體" w:hAnsi="標楷體" w:cs="Times New Roman" w:hint="eastAsia"/>
                  <w:bCs/>
                  <w:sz w:val="20"/>
                  <w:szCs w:val="20"/>
                </w:rPr>
                <w:t>4-2-3</w:t>
              </w:r>
            </w:smartTag>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參、超越顛峰</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十.神奇魔棒</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3-2-4</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第肆單元夢想起飛</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第十二課小廚師阿諾</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◎家政教育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00539E"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數與量、幾何／八、周長與面積</w:t>
            </w:r>
            <w:r w:rsidRPr="005F1F0C">
              <w:rPr>
                <w:rFonts w:ascii="標楷體" w:eastAsia="標楷體" w:hAnsi="標楷體"/>
                <w:sz w:val="20"/>
              </w:rPr>
              <w:br/>
            </w:r>
            <w:r w:rsidRPr="005F1F0C">
              <w:rPr>
                <w:rFonts w:ascii="標楷體" w:eastAsia="標楷體" w:hAnsi="標楷體" w:hint="eastAsia"/>
                <w:sz w:val="20"/>
              </w:rPr>
              <w:t>4-n-17,4-n-18,4-s-09</w:t>
            </w:r>
            <w:r w:rsidRPr="005F1F0C">
              <w:rPr>
                <w:rFonts w:ascii="標楷體" w:eastAsia="標楷體" w:hAnsi="標楷體" w:hint="eastAsia"/>
                <w:sz w:val="20"/>
              </w:rPr>
              <w:br/>
              <w:t>【性別平等教育】【生涯發展教育】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學生嘗試創作</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龍鳳獅團練</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蝴蝶生命歷程</w:t>
            </w:r>
          </w:p>
        </w:tc>
      </w:tr>
      <w:tr w:rsidR="00AA621E" w:rsidRPr="005F1F0C" w:rsidTr="00195190">
        <w:trPr>
          <w:trHeight w:val="401"/>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17</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5/31</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6/6</w:t>
            </w:r>
          </w:p>
        </w:tc>
        <w:tc>
          <w:tcPr>
            <w:tcW w:w="508" w:type="pct"/>
            <w:vAlign w:val="center"/>
          </w:tcPr>
          <w:p w:rsidR="00AA621E" w:rsidRPr="005F1F0C" w:rsidRDefault="00AA621E" w:rsidP="00AA621E">
            <w:pPr>
              <w:widowControl/>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●應屆畢業生定期考查</w:t>
            </w:r>
          </w:p>
          <w:p w:rsidR="00AA621E" w:rsidRPr="005F1F0C" w:rsidRDefault="00AA621E" w:rsidP="00AA621E">
            <w:pPr>
              <w:widowControl/>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6/2-6/4</w:t>
            </w:r>
          </w:p>
          <w:p w:rsidR="00AA621E" w:rsidRPr="005F1F0C" w:rsidRDefault="00AA621E" w:rsidP="00AA621E">
            <w:pPr>
              <w:widowControl/>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菸害防治宣導</w:t>
            </w:r>
          </w:p>
          <w:p w:rsidR="00AA621E" w:rsidRPr="005F1F0C" w:rsidRDefault="00AA621E" w:rsidP="00AA621E">
            <w:pPr>
              <w:widowControl/>
              <w:ind w:left="200" w:hangingChars="100" w:hanging="200"/>
              <w:rPr>
                <w:rFonts w:ascii="標楷體" w:eastAsia="標楷體" w:hAnsi="標楷體" w:cs="新細明體"/>
                <w:color w:val="FF0000"/>
                <w:kern w:val="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能源週宣導</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第肆單元夢想起飛</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第十三課玩娃娃的男孩</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◎性別平等教育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5-2-8-2</w:t>
            </w:r>
          </w:p>
          <w:p w:rsidR="00AA621E" w:rsidRPr="0000539E"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三、生活真利便 5.車站</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1-2-8</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2-2-2</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2-2-3</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3-2-2</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bCs/>
                <w:color w:val="C00000"/>
                <w:sz w:val="20"/>
                <w:szCs w:val="20"/>
              </w:rPr>
              <w:t>【家政教育】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位置</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Unit 4 Where’s My Kite?</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1"/>
                <w:attr w:name="Month" w:val="1"/>
                <w:attr w:name="Day" w:val="10"/>
                <w:attr w:name="IsLunarDate" w:val="False"/>
                <w:attr w:name="IsROCDate" w:val="False"/>
              </w:smartTagPr>
              <w:r w:rsidRPr="005F1F0C">
                <w:rPr>
                  <w:rFonts w:ascii="標楷體" w:eastAsia="標楷體" w:hAnsi="標楷體" w:cs="Times New Roman"/>
                  <w:sz w:val="20"/>
                  <w:szCs w:val="20"/>
                </w:rPr>
                <w:t>1-1-10</w:t>
              </w:r>
            </w:smartTag>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r w:rsidRPr="005F1F0C">
              <w:rPr>
                <w:rFonts w:ascii="標楷體" w:eastAsia="標楷體" w:hAnsi="標楷體" w:cs="Times New Roman"/>
                <w:sz w:val="20"/>
                <w:szCs w:val="20"/>
              </w:rPr>
              <w:br/>
              <w:t>2-1-10</w:t>
            </w:r>
            <w:r w:rsidRPr="005F1F0C">
              <w:rPr>
                <w:rFonts w:ascii="標楷體" w:eastAsia="標楷體" w:hAnsi="標楷體" w:cs="Times New Roman"/>
                <w:sz w:val="20"/>
                <w:szCs w:val="20"/>
              </w:rPr>
              <w:br/>
              <w:t>4-1-3</w:t>
            </w:r>
            <w:r w:rsidRPr="005F1F0C">
              <w:rPr>
                <w:rFonts w:ascii="標楷體" w:eastAsia="標楷體" w:hAnsi="標楷體" w:cs="Times New Roman"/>
                <w:sz w:val="20"/>
                <w:szCs w:val="20"/>
              </w:rPr>
              <w:br/>
              <w:t>4-1-4</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5-1-6</w:t>
            </w:r>
            <w:r w:rsidRPr="005F1F0C">
              <w:rPr>
                <w:rFonts w:ascii="標楷體" w:eastAsia="標楷體" w:hAnsi="標楷體" w:cs="Times New Roman"/>
                <w:sz w:val="20"/>
                <w:szCs w:val="20"/>
              </w:rPr>
              <w:br/>
              <w:t>6-1-1</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數與量／九、時間的計算</w:t>
            </w:r>
            <w:r w:rsidRPr="005F1F0C">
              <w:rPr>
                <w:rFonts w:ascii="標楷體" w:eastAsia="標楷體" w:hAnsi="標楷體"/>
                <w:sz w:val="20"/>
              </w:rPr>
              <w:br/>
            </w:r>
            <w:r w:rsidRPr="005F1F0C">
              <w:rPr>
                <w:rFonts w:ascii="標楷體" w:eastAsia="標楷體" w:hAnsi="標楷體" w:hint="eastAsia"/>
                <w:sz w:val="20"/>
              </w:rPr>
              <w:t>4-n-13</w:t>
            </w:r>
            <w:r w:rsidRPr="005F1F0C">
              <w:rPr>
                <w:rFonts w:ascii="標楷體" w:eastAsia="標楷體" w:hAnsi="標楷體" w:hint="eastAsia"/>
                <w:sz w:val="20"/>
              </w:rPr>
              <w:br/>
              <w:t>【性別平等教育】【生涯發展教育】【人權教育】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四、神奇電力</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1.</w:t>
            </w:r>
            <w:r w:rsidRPr="005F1F0C">
              <w:rPr>
                <w:rFonts w:ascii="標楷體" w:eastAsia="標楷體" w:hAnsi="標楷體" w:cs="Arial Unicode MS" w:hint="eastAsia"/>
                <w:snapToGrid w:val="0"/>
                <w:color w:val="000000"/>
                <w:kern w:val="0"/>
                <w:sz w:val="20"/>
                <w:szCs w:val="20"/>
              </w:rPr>
              <w:t>電路的連接</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1-2-2-3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5-2-1-2</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5-2-1-3</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第六單元 家鄉的未來</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第一課 家鄉發展的問題</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Year" w:val="2004"/>
                <w:attr w:name="Month" w:val="2"/>
                <w:attr w:name="Day" w:val="1"/>
                <w:attr w:name="IsLunarDate" w:val="False"/>
                <w:attr w:name="IsROCDate" w:val="False"/>
              </w:smartTagPr>
              <w:r w:rsidRPr="005F1F0C">
                <w:rPr>
                  <w:rFonts w:ascii="標楷體" w:eastAsia="標楷體" w:hAnsi="標楷體" w:cs="Times New Roman" w:hint="eastAsia"/>
                  <w:bCs/>
                  <w:sz w:val="20"/>
                  <w:szCs w:val="20"/>
                </w:rPr>
                <w:t>4-2-1</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8"/>
                <w:attr w:name="Month" w:val="2"/>
                <w:attr w:name="Day" w:val="2"/>
                <w:attr w:name="IsLunarDate" w:val="False"/>
                <w:attr w:name="IsROCDate" w:val="False"/>
              </w:smartTagPr>
              <w:r w:rsidRPr="005F1F0C">
                <w:rPr>
                  <w:rFonts w:ascii="標楷體" w:eastAsia="標楷體" w:hAnsi="標楷體" w:cs="Times New Roman" w:hint="eastAsia"/>
                  <w:bCs/>
                  <w:sz w:val="20"/>
                  <w:szCs w:val="20"/>
                </w:rPr>
                <w:t>8-2-2</w:t>
              </w:r>
            </w:smartTag>
          </w:p>
        </w:tc>
        <w:tc>
          <w:tcPr>
            <w:tcW w:w="355"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〈單元4版畫可以這樣玩〉孔洞變變變</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〈單元8海洋之美〉我是小小音樂家</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〈單元12來看兒童劇〉怎麼欣賞表演</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2-2-7</w:t>
            </w:r>
          </w:p>
          <w:p w:rsidR="00AA621E" w:rsidRPr="0000539E"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3-2-11</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第四單元環保生活</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活動一少了我有關係</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r w:rsidRPr="005F1F0C">
              <w:rPr>
                <w:rFonts w:ascii="標楷體" w:eastAsia="標楷體" w:hAnsi="標楷體" w:cs="Times New Roman" w:hint="eastAsia"/>
                <w:bCs/>
                <w:sz w:val="20"/>
                <w:szCs w:val="20"/>
              </w:rPr>
              <w:b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4"/>
                <w:attr w:name="Month" w:val="2"/>
                <w:attr w:name="Day" w:val="3"/>
                <w:attr w:name="IsLunarDate" w:val="False"/>
                <w:attr w:name="IsROCDate" w:val="False"/>
              </w:smartTagPr>
              <w:r w:rsidRPr="005F1F0C">
                <w:rPr>
                  <w:rFonts w:ascii="標楷體" w:eastAsia="標楷體" w:hAnsi="標楷體" w:cs="Times New Roman" w:hint="eastAsia"/>
                  <w:bCs/>
                  <w:sz w:val="20"/>
                  <w:szCs w:val="20"/>
                </w:rPr>
                <w:t>4-2-3</w:t>
              </w:r>
            </w:smartTag>
          </w:p>
        </w:tc>
        <w:tc>
          <w:tcPr>
            <w:tcW w:w="314"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參、超越顛峰</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十一.跨越高手</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3-2-2</w:t>
            </w:r>
          </w:p>
        </w:tc>
        <w:tc>
          <w:tcPr>
            <w:tcW w:w="228"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第肆單元夢想起飛</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第十三課玩娃娃的男孩</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◎性別平等教育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p>
          <w:p w:rsidR="00AA621E" w:rsidRPr="005F1F0C" w:rsidRDefault="00AA621E" w:rsidP="00195190">
            <w:pPr>
              <w:snapToGrid w:val="0"/>
              <w:jc w:val="both"/>
              <w:rPr>
                <w:rFonts w:ascii="標楷體" w:eastAsia="標楷體" w:hAnsi="標楷體" w:cs="Times New Roman"/>
                <w:snapToGrid w:val="0"/>
                <w:color w:val="000000"/>
                <w:kern w:val="0"/>
                <w:sz w:val="20"/>
                <w:szCs w:val="20"/>
              </w:rPr>
            </w:pP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數與量／九、時間的計算</w:t>
            </w:r>
            <w:r w:rsidRPr="005F1F0C">
              <w:rPr>
                <w:rFonts w:ascii="標楷體" w:eastAsia="標楷體" w:hAnsi="標楷體"/>
                <w:sz w:val="20"/>
              </w:rPr>
              <w:br/>
            </w:r>
            <w:r w:rsidRPr="005F1F0C">
              <w:rPr>
                <w:rFonts w:ascii="標楷體" w:eastAsia="標楷體" w:hAnsi="標楷體" w:hint="eastAsia"/>
                <w:sz w:val="20"/>
              </w:rPr>
              <w:t>4-n-13</w:t>
            </w:r>
            <w:r w:rsidRPr="005F1F0C">
              <w:rPr>
                <w:rFonts w:ascii="標楷體" w:eastAsia="標楷體" w:hAnsi="標楷體" w:hint="eastAsia"/>
                <w:sz w:val="20"/>
              </w:rPr>
              <w:br/>
              <w:t>【性別平等教育】【生涯發展教育】【人權教育】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學生嘗試創作</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龍鳳獅團練</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蝴蝶生命歷程</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18</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6/7</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6/13</w:t>
            </w:r>
          </w:p>
        </w:tc>
        <w:tc>
          <w:tcPr>
            <w:tcW w:w="508" w:type="pct"/>
            <w:vAlign w:val="center"/>
          </w:tcPr>
          <w:p w:rsidR="00AA621E" w:rsidRPr="005F1F0C" w:rsidRDefault="00AA621E" w:rsidP="00AA621E">
            <w:pPr>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●送交國小畢業生名冊</w:t>
            </w:r>
          </w:p>
          <w:p w:rsidR="00AA621E" w:rsidRPr="005F1F0C" w:rsidRDefault="00AA621E" w:rsidP="00AA621E">
            <w:pPr>
              <w:ind w:left="200" w:hangingChars="100" w:hanging="200"/>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●作業</w:t>
            </w:r>
            <w:r w:rsidRPr="005F1F0C">
              <w:rPr>
                <w:rFonts w:ascii="標楷體" w:eastAsia="標楷體" w:hAnsi="標楷體" w:hint="eastAsia"/>
                <w:color w:val="000000"/>
                <w:sz w:val="20"/>
                <w:szCs w:val="20"/>
              </w:rPr>
              <w:t>查閱</w:t>
            </w:r>
          </w:p>
          <w:p w:rsidR="00AA621E" w:rsidRPr="005F1F0C" w:rsidRDefault="00AA621E" w:rsidP="00AA621E">
            <w:pPr>
              <w:ind w:left="200" w:hangingChars="100" w:hanging="200"/>
              <w:rPr>
                <w:rFonts w:ascii="標楷體" w:eastAsia="標楷體" w:hAnsi="標楷體" w:cs="新細明體"/>
                <w:color w:val="FF0000"/>
                <w:kern w:val="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「校園性侵害或性騷擾」與「兒童及少年性交易」防治教育宣導</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第肆單元夢想起飛</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第十四課臺灣的孩子</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5-2-8-2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00539E"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6-2-7-4</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三、生活真利便 5.車站</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1-2-8</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2-2-2</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2-2-4</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2-2-8</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color w:val="C00000"/>
                <w:sz w:val="20"/>
                <w:szCs w:val="20"/>
              </w:rPr>
              <w:t>【家政教育】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複習二</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Review 2</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5F1F0C">
                <w:rPr>
                  <w:rFonts w:ascii="標楷體" w:eastAsia="標楷體" w:hAnsi="標楷體" w:cs="Times New Roman"/>
                  <w:sz w:val="20"/>
                  <w:szCs w:val="20"/>
                </w:rPr>
                <w:t>1-1-2</w:t>
              </w:r>
            </w:smartTag>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2-1-9</w:t>
            </w:r>
            <w:r w:rsidRPr="005F1F0C">
              <w:rPr>
                <w:rFonts w:ascii="標楷體" w:eastAsia="標楷體" w:hAnsi="標楷體" w:cs="Times New Roman"/>
                <w:sz w:val="20"/>
                <w:szCs w:val="20"/>
              </w:rPr>
              <w:br/>
              <w:t>2-1-11</w:t>
            </w:r>
            <w:r w:rsidRPr="005F1F0C">
              <w:rPr>
                <w:rFonts w:ascii="標楷體" w:eastAsia="標楷體" w:hAnsi="標楷體" w:cs="Times New Roman"/>
                <w:sz w:val="20"/>
                <w:szCs w:val="20"/>
              </w:rPr>
              <w:br/>
              <w:t>3-1-5</w:t>
            </w:r>
            <w:r w:rsidRPr="005F1F0C">
              <w:rPr>
                <w:rFonts w:ascii="標楷體" w:eastAsia="標楷體" w:hAnsi="標楷體" w:cs="Times New Roman"/>
                <w:sz w:val="20"/>
                <w:szCs w:val="20"/>
              </w:rPr>
              <w:br/>
              <w:t>4-1-3</w:t>
            </w:r>
            <w:r w:rsidRPr="005F1F0C">
              <w:rPr>
                <w:rFonts w:ascii="標楷體" w:eastAsia="標楷體" w:hAnsi="標楷體" w:cs="Times New Roman"/>
                <w:sz w:val="20"/>
                <w:szCs w:val="20"/>
              </w:rPr>
              <w:br/>
              <w:t>5-1-2</w:t>
            </w:r>
            <w:r w:rsidRPr="005F1F0C">
              <w:rPr>
                <w:rFonts w:ascii="標楷體" w:eastAsia="標楷體" w:hAnsi="標楷體" w:cs="Times New Roman"/>
                <w:sz w:val="20"/>
                <w:szCs w:val="20"/>
              </w:rPr>
              <w:br/>
              <w:t>5-1-6</w:t>
            </w:r>
            <w:r w:rsidRPr="005F1F0C">
              <w:rPr>
                <w:rFonts w:ascii="標楷體" w:eastAsia="標楷體" w:hAnsi="標楷體" w:cs="Times New Roman"/>
                <w:sz w:val="20"/>
                <w:szCs w:val="20"/>
              </w:rPr>
              <w:br/>
              <w:t>6-1-1</w:t>
            </w:r>
          </w:p>
        </w:tc>
        <w:tc>
          <w:tcPr>
            <w:tcW w:w="324"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數與量／九、時間的計算</w:t>
            </w:r>
            <w:r w:rsidRPr="005F1F0C">
              <w:rPr>
                <w:rFonts w:ascii="標楷體" w:eastAsia="標楷體" w:hAnsi="標楷體"/>
                <w:sz w:val="20"/>
              </w:rPr>
              <w:br/>
            </w:r>
            <w:r w:rsidRPr="005F1F0C">
              <w:rPr>
                <w:rFonts w:ascii="標楷體" w:eastAsia="標楷體" w:hAnsi="標楷體" w:hint="eastAsia"/>
                <w:sz w:val="20"/>
              </w:rPr>
              <w:t>4-n-13</w:t>
            </w:r>
            <w:r w:rsidRPr="005F1F0C">
              <w:rPr>
                <w:rFonts w:ascii="標楷體" w:eastAsia="標楷體" w:hAnsi="標楷體" w:hint="eastAsia"/>
                <w:sz w:val="20"/>
              </w:rPr>
              <w:br/>
              <w:t>【性別平等教育】【生涯發展教育】【人權教育】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四、神奇電力</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2.哪些物體會導電</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1-2-3-3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1-2-4-1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2-2-3-1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6-2-1-1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6-2-2-1</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第六單元 家鄉的未來</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第一課 家鄉發展的問題</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Year" w:val="2004"/>
                <w:attr w:name="Month" w:val="2"/>
                <w:attr w:name="Day" w:val="1"/>
                <w:attr w:name="IsLunarDate" w:val="False"/>
                <w:attr w:name="IsROCDate" w:val="False"/>
              </w:smartTagPr>
              <w:r w:rsidRPr="005F1F0C">
                <w:rPr>
                  <w:rFonts w:ascii="標楷體" w:eastAsia="標楷體" w:hAnsi="標楷體" w:cs="Times New Roman" w:hint="eastAsia"/>
                  <w:bCs/>
                  <w:sz w:val="20"/>
                  <w:szCs w:val="20"/>
                </w:rPr>
                <w:t>4-2-1</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8"/>
                <w:attr w:name="Month" w:val="2"/>
                <w:attr w:name="Day" w:val="2"/>
                <w:attr w:name="IsLunarDate" w:val="False"/>
                <w:attr w:name="IsROCDate" w:val="False"/>
              </w:smartTagPr>
              <w:r w:rsidRPr="005F1F0C">
                <w:rPr>
                  <w:rFonts w:ascii="標楷體" w:eastAsia="標楷體" w:hAnsi="標楷體" w:cs="Times New Roman" w:hint="eastAsia"/>
                  <w:bCs/>
                  <w:sz w:val="20"/>
                  <w:szCs w:val="20"/>
                </w:rPr>
                <w:t>8-2-2</w:t>
              </w:r>
            </w:smartTag>
          </w:p>
        </w:tc>
        <w:tc>
          <w:tcPr>
            <w:tcW w:w="355"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〈單元4版畫可以這樣玩〉藝術家的孔版畫</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〈單元8海洋之美〉直笛新音</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〈單元12來看兒童劇〉兒童劇欣賞</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00539E"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第四單元環保生活</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活動一少了我有關係</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r w:rsidRPr="005F1F0C">
              <w:rPr>
                <w:rFonts w:ascii="標楷體" w:eastAsia="標楷體" w:hAnsi="標楷體" w:cs="Times New Roman" w:hint="eastAsia"/>
                <w:bCs/>
                <w:sz w:val="20"/>
                <w:szCs w:val="20"/>
              </w:rPr>
              <w:b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4"/>
                <w:attr w:name="Month" w:val="2"/>
                <w:attr w:name="Day" w:val="3"/>
                <w:attr w:name="IsLunarDate" w:val="False"/>
                <w:attr w:name="IsROCDate" w:val="False"/>
              </w:smartTagPr>
              <w:r w:rsidRPr="005F1F0C">
                <w:rPr>
                  <w:rFonts w:ascii="標楷體" w:eastAsia="標楷體" w:hAnsi="標楷體" w:cs="Times New Roman" w:hint="eastAsia"/>
                  <w:bCs/>
                  <w:sz w:val="20"/>
                  <w:szCs w:val="20"/>
                </w:rPr>
                <w:t>4-2-3</w:t>
              </w:r>
            </w:smartTag>
          </w:p>
        </w:tc>
        <w:tc>
          <w:tcPr>
            <w:tcW w:w="31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參、超越顛峰</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十二.籃球好小子</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hint="eastAsia"/>
                <w:color w:val="000000"/>
                <w:sz w:val="20"/>
                <w:szCs w:val="20"/>
              </w:rPr>
              <w:t>3-2-4</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第肆單元夢想起飛</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第十四課臺灣的孩子</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◎環境教育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1-2-3-2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4-2-5-1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00539E" w:rsidRDefault="00AA621E" w:rsidP="00195190">
            <w:pPr>
              <w:jc w:val="both"/>
              <w:rPr>
                <w:rFonts w:ascii="標楷體" w:eastAsia="標楷體" w:hAnsi="標楷體" w:cs="Arial Unicode MS"/>
                <w:color w:val="000000"/>
                <w:sz w:val="20"/>
                <w:szCs w:val="20"/>
              </w:rPr>
            </w:pPr>
          </w:p>
        </w:tc>
        <w:tc>
          <w:tcPr>
            <w:tcW w:w="233" w:type="pct"/>
          </w:tcPr>
          <w:p w:rsidR="00AA621E" w:rsidRPr="005F1F0C" w:rsidRDefault="00AA621E" w:rsidP="00195190">
            <w:pPr>
              <w:pStyle w:val="aff7"/>
              <w:adjustRightInd w:val="0"/>
              <w:snapToGrid w:val="0"/>
              <w:spacing w:line="240" w:lineRule="auto"/>
              <w:jc w:val="both"/>
              <w:rPr>
                <w:rFonts w:ascii="標楷體" w:eastAsia="標楷體" w:hAnsi="標楷體"/>
                <w:sz w:val="20"/>
              </w:rPr>
            </w:pPr>
            <w:r w:rsidRPr="005F1F0C">
              <w:rPr>
                <w:rFonts w:ascii="標楷體" w:eastAsia="標楷體" w:hAnsi="標楷體" w:hint="eastAsia"/>
                <w:sz w:val="20"/>
              </w:rPr>
              <w:t>數與量／九、時間的計算</w:t>
            </w:r>
            <w:r w:rsidRPr="005F1F0C">
              <w:rPr>
                <w:rFonts w:ascii="標楷體" w:eastAsia="標楷體" w:hAnsi="標楷體"/>
                <w:sz w:val="20"/>
              </w:rPr>
              <w:br/>
            </w:r>
            <w:r w:rsidRPr="005F1F0C">
              <w:rPr>
                <w:rFonts w:ascii="標楷體" w:eastAsia="標楷體" w:hAnsi="標楷體" w:hint="eastAsia"/>
                <w:sz w:val="20"/>
              </w:rPr>
              <w:t>4-n-13</w:t>
            </w:r>
            <w:r w:rsidRPr="005F1F0C">
              <w:rPr>
                <w:rFonts w:ascii="標楷體" w:eastAsia="標楷體" w:hAnsi="標楷體" w:hint="eastAsia"/>
                <w:sz w:val="20"/>
              </w:rPr>
              <w:br/>
              <w:t>【性別平等教育】【生涯發展教育】【人權教育】</w:t>
            </w:r>
          </w:p>
        </w:tc>
        <w:tc>
          <w:tcPr>
            <w:tcW w:w="217"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學生嘗試創作</w:t>
            </w: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龍鳳獅團練</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蝴蝶生命歷程</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19</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6/14</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6/</w:t>
            </w:r>
            <w:r w:rsidRPr="005F1F0C">
              <w:rPr>
                <w:rFonts w:ascii="標楷體" w:eastAsia="標楷體" w:hAnsi="標楷體"/>
                <w:color w:val="000000"/>
                <w:sz w:val="20"/>
                <w:szCs w:val="20"/>
              </w:rPr>
              <w:t>2</w:t>
            </w:r>
            <w:r w:rsidRPr="005F1F0C">
              <w:rPr>
                <w:rFonts w:ascii="標楷體" w:eastAsia="標楷體" w:hAnsi="標楷體" w:hint="eastAsia"/>
                <w:color w:val="000000"/>
                <w:sz w:val="20"/>
                <w:szCs w:val="20"/>
              </w:rPr>
              <w:t>0</w:t>
            </w:r>
          </w:p>
        </w:tc>
        <w:tc>
          <w:tcPr>
            <w:tcW w:w="508" w:type="pct"/>
            <w:vAlign w:val="center"/>
          </w:tcPr>
          <w:p w:rsidR="00AA621E" w:rsidRPr="005F1F0C" w:rsidRDefault="00AA621E" w:rsidP="00AA621E">
            <w:pPr>
              <w:widowControl/>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●作業</w:t>
            </w:r>
            <w:r w:rsidRPr="005F1F0C">
              <w:rPr>
                <w:rFonts w:ascii="標楷體" w:eastAsia="標楷體" w:hAnsi="標楷體" w:hint="eastAsia"/>
                <w:color w:val="000000"/>
                <w:sz w:val="20"/>
                <w:szCs w:val="20"/>
              </w:rPr>
              <w:t>查閱</w:t>
            </w:r>
          </w:p>
          <w:p w:rsidR="00AA621E" w:rsidRPr="005F1F0C" w:rsidRDefault="00AA621E" w:rsidP="00AA621E">
            <w:pPr>
              <w:widowControl/>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環境教育宣導</w:t>
            </w:r>
          </w:p>
          <w:p w:rsidR="00AA621E" w:rsidRPr="005F1F0C" w:rsidRDefault="00AA621E" w:rsidP="00AA621E">
            <w:pPr>
              <w:widowControl/>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成績考查試卷編製</w:t>
            </w:r>
          </w:p>
          <w:p w:rsidR="00AA621E" w:rsidRPr="005F1F0C" w:rsidRDefault="00AA621E" w:rsidP="00AA621E">
            <w:pPr>
              <w:widowControl/>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●畢業典禮(6/18-6/24)</w:t>
            </w:r>
          </w:p>
          <w:p w:rsidR="00AA621E" w:rsidRPr="005F1F0C" w:rsidRDefault="00AA621E" w:rsidP="00AA621E">
            <w:pPr>
              <w:widowControl/>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●6/20補行上課上班(6/26)</w:t>
            </w:r>
          </w:p>
        </w:tc>
        <w:tc>
          <w:tcPr>
            <w:tcW w:w="307"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語文天地四</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3-2-3-2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3-2-4-1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5-2-13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5-2-3-1</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hint="eastAsia"/>
                <w:color w:val="000000"/>
                <w:sz w:val="20"/>
                <w:szCs w:val="20"/>
              </w:rPr>
              <w:t>6-2-7-2</w:t>
            </w:r>
          </w:p>
        </w:tc>
        <w:tc>
          <w:tcPr>
            <w:tcW w:w="359" w:type="pct"/>
          </w:tcPr>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傳統念謠~烏面祖師公</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1-2-1</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1-2-8</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2-2-3</w:t>
            </w:r>
          </w:p>
          <w:p w:rsidR="00AA621E" w:rsidRPr="005F1F0C" w:rsidRDefault="00AA621E" w:rsidP="00195190">
            <w:pPr>
              <w:jc w:val="both"/>
              <w:rPr>
                <w:rFonts w:ascii="標楷體" w:eastAsia="標楷體" w:hAnsi="標楷體"/>
                <w:sz w:val="20"/>
                <w:szCs w:val="20"/>
              </w:rPr>
            </w:pPr>
            <w:r w:rsidRPr="005F1F0C">
              <w:rPr>
                <w:rFonts w:ascii="標楷體" w:eastAsia="標楷體" w:hAnsi="標楷體" w:hint="eastAsia"/>
                <w:sz w:val="20"/>
                <w:szCs w:val="20"/>
              </w:rPr>
              <w:t>2-2-5</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4-2-1</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bCs/>
                <w:color w:val="C00000"/>
                <w:sz w:val="20"/>
                <w:szCs w:val="20"/>
              </w:rPr>
              <w:t>【環境教育】</w:t>
            </w:r>
          </w:p>
        </w:tc>
        <w:tc>
          <w:tcPr>
            <w:tcW w:w="299" w:type="pct"/>
          </w:tcPr>
          <w:p w:rsidR="00AA621E" w:rsidRPr="005F1F0C" w:rsidRDefault="00AA621E" w:rsidP="00195190">
            <w:pPr>
              <w:jc w:val="both"/>
              <w:rPr>
                <w:rFonts w:ascii="標楷體" w:eastAsia="標楷體" w:hAnsi="標楷體" w:cs="Times New Roman"/>
                <w:bCs/>
                <w:sz w:val="20"/>
                <w:szCs w:val="20"/>
              </w:rPr>
            </w:pPr>
            <w:r w:rsidRPr="005F1F0C">
              <w:rPr>
                <w:rFonts w:ascii="標楷體" w:eastAsia="標楷體" w:hAnsi="標楷體" w:cs="Times New Roman"/>
                <w:bCs/>
                <w:sz w:val="20"/>
                <w:szCs w:val="20"/>
              </w:rPr>
              <w:t>期末評量、文化教學</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Exam 2 &amp; Culture: Houses Around the World</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lang w:val="x-none"/>
              </w:rPr>
              <w:t>【人權教育】</w:t>
            </w:r>
          </w:p>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5F1F0C">
                <w:rPr>
                  <w:rFonts w:ascii="標楷體" w:eastAsia="標楷體" w:hAnsi="標楷體" w:cs="Times New Roman"/>
                  <w:sz w:val="20"/>
                  <w:szCs w:val="20"/>
                </w:rPr>
                <w:t>1-1-2</w:t>
              </w:r>
            </w:smartTag>
            <w:r w:rsidRPr="005F1F0C">
              <w:rPr>
                <w:rFonts w:ascii="標楷體" w:eastAsia="標楷體" w:hAnsi="標楷體" w:cs="Times New Roman"/>
                <w:sz w:val="20"/>
                <w:szCs w:val="20"/>
              </w:rPr>
              <w:br/>
              <w:t>1-1-3</w:t>
            </w:r>
            <w:r w:rsidRPr="005F1F0C">
              <w:rPr>
                <w:rFonts w:ascii="標楷體" w:eastAsia="標楷體" w:hAnsi="標楷體" w:cs="Times New Roman"/>
                <w:sz w:val="20"/>
                <w:szCs w:val="20"/>
              </w:rPr>
              <w:br/>
              <w:t>1-1-8</w:t>
            </w:r>
            <w:r w:rsidRPr="005F1F0C">
              <w:rPr>
                <w:rFonts w:ascii="標楷體" w:eastAsia="標楷體" w:hAnsi="標楷體" w:cs="Times New Roman"/>
                <w:sz w:val="20"/>
                <w:szCs w:val="20"/>
              </w:rPr>
              <w:br/>
              <w:t>1-1-10</w:t>
            </w:r>
            <w:r w:rsidRPr="005F1F0C">
              <w:rPr>
                <w:rFonts w:ascii="標楷體" w:eastAsia="標楷體" w:hAnsi="標楷體" w:cs="Times New Roman"/>
                <w:sz w:val="20"/>
                <w:szCs w:val="20"/>
              </w:rPr>
              <w:br/>
              <w:t>2-1-3</w:t>
            </w:r>
            <w:r w:rsidRPr="005F1F0C">
              <w:rPr>
                <w:rFonts w:ascii="標楷體" w:eastAsia="標楷體" w:hAnsi="標楷體" w:cs="Times New Roman"/>
                <w:sz w:val="20"/>
                <w:szCs w:val="20"/>
              </w:rPr>
              <w:br/>
              <w:t>2-1-4</w:t>
            </w:r>
          </w:p>
        </w:tc>
        <w:tc>
          <w:tcPr>
            <w:tcW w:w="324"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數與量／十、體積</w:t>
            </w:r>
            <w:r w:rsidRPr="005F1F0C">
              <w:rPr>
                <w:rFonts w:ascii="標楷體" w:eastAsia="標楷體" w:hAnsi="標楷體"/>
                <w:sz w:val="20"/>
                <w:szCs w:val="20"/>
              </w:rPr>
              <w:br/>
              <w:t>4-n-19</w:t>
            </w:r>
            <w:r w:rsidRPr="005F1F0C">
              <w:rPr>
                <w:rFonts w:ascii="標楷體" w:eastAsia="標楷體" w:hAnsi="標楷體"/>
                <w:sz w:val="20"/>
                <w:szCs w:val="20"/>
              </w:rPr>
              <w:br/>
              <w:t>【</w:t>
            </w:r>
            <w:r w:rsidRPr="005F1F0C">
              <w:rPr>
                <w:rFonts w:ascii="標楷體" w:eastAsia="標楷體" w:hAnsi="標楷體" w:hint="eastAsia"/>
                <w:sz w:val="20"/>
                <w:szCs w:val="20"/>
              </w:rP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四、神奇電力</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3.電在生活中的應用</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2-2-5-1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4-2-1-2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4-2-2-1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4-2-2-2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5-2-1-2</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第六單元 家鄉的未來</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第二課 家鄉新生活</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Year" w:val="2008"/>
                <w:attr w:name="Month" w:val="2"/>
                <w:attr w:name="Day" w:val="1"/>
                <w:attr w:name="IsLunarDate" w:val="False"/>
                <w:attr w:name="IsROCDate" w:val="False"/>
              </w:smartTagPr>
              <w:r w:rsidRPr="005F1F0C">
                <w:rPr>
                  <w:rFonts w:ascii="標楷體" w:eastAsia="標楷體" w:hAnsi="標楷體" w:cs="Times New Roman" w:hint="eastAsia"/>
                  <w:bCs/>
                  <w:sz w:val="20"/>
                  <w:szCs w:val="20"/>
                </w:rPr>
                <w:t>8-2-1</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8"/>
                <w:attr w:name="Month" w:val="2"/>
                <w:attr w:name="Day" w:val="2"/>
                <w:attr w:name="IsLunarDate" w:val="False"/>
                <w:attr w:name="IsROCDate" w:val="False"/>
              </w:smartTagPr>
              <w:r w:rsidRPr="005F1F0C">
                <w:rPr>
                  <w:rFonts w:ascii="標楷體" w:eastAsia="標楷體" w:hAnsi="標楷體" w:cs="Times New Roman" w:hint="eastAsia"/>
                  <w:bCs/>
                  <w:sz w:val="20"/>
                  <w:szCs w:val="20"/>
                </w:rPr>
                <w:t>8-2-2</w:t>
              </w:r>
            </w:smartTag>
          </w:p>
        </w:tc>
        <w:tc>
          <w:tcPr>
            <w:tcW w:w="355"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〈單元4版畫可以這樣玩〉我也會印孔版</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〈單元8海洋之美〉直笛新音</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〈單元12來看兒童劇〉兒童劇欣賞</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1-2-2</w:t>
            </w:r>
          </w:p>
          <w:p w:rsidR="00AA621E" w:rsidRPr="0000539E"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1-2-3</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第四單元環保生活</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活動二環保一起來</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r w:rsidRPr="005F1F0C">
              <w:rPr>
                <w:rFonts w:ascii="標楷體" w:eastAsia="標楷體" w:hAnsi="標楷體" w:cs="Times New Roman" w:hint="eastAsia"/>
                <w:bCs/>
                <w:sz w:val="20"/>
                <w:szCs w:val="20"/>
              </w:rPr>
              <w:b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4"/>
                <w:attr w:name="Month" w:val="2"/>
                <w:attr w:name="Day" w:val="3"/>
                <w:attr w:name="IsLunarDate" w:val="False"/>
                <w:attr w:name="IsROCDate" w:val="False"/>
              </w:smartTagPr>
              <w:r w:rsidRPr="005F1F0C">
                <w:rPr>
                  <w:rFonts w:ascii="標楷體" w:eastAsia="標楷體" w:hAnsi="標楷體" w:cs="Times New Roman" w:hint="eastAsia"/>
                  <w:bCs/>
                  <w:sz w:val="20"/>
                  <w:szCs w:val="20"/>
                </w:rPr>
                <w:t>4-2-3</w:t>
              </w:r>
            </w:smartTag>
          </w:p>
        </w:tc>
        <w:tc>
          <w:tcPr>
            <w:tcW w:w="31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參、超越顛峰</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十二.籃球好小子</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3-2-3</w:t>
            </w:r>
          </w:p>
          <w:p w:rsidR="00AA621E"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3-2-4</w:t>
            </w:r>
          </w:p>
          <w:p w:rsidR="00AA621E" w:rsidRPr="00AF1AB8" w:rsidRDefault="00AA621E" w:rsidP="00195190">
            <w:pPr>
              <w:jc w:val="both"/>
              <w:rPr>
                <w:rFonts w:ascii="標楷體" w:eastAsia="標楷體" w:hAnsi="標楷體" w:cs="Arial Unicode MS"/>
                <w:snapToGrid w:val="0"/>
                <w:color w:val="000000"/>
                <w:kern w:val="0"/>
                <w:sz w:val="20"/>
                <w:szCs w:val="20"/>
              </w:rPr>
            </w:pPr>
            <w:r w:rsidRPr="00AF1AB8">
              <w:rPr>
                <w:rFonts w:ascii="標楷體" w:eastAsia="標楷體" w:hAnsi="標楷體" w:cs="Arial Unicode MS" w:hint="eastAsia"/>
                <w:snapToGrid w:val="0"/>
                <w:color w:val="000000"/>
                <w:kern w:val="0"/>
                <w:sz w:val="20"/>
                <w:szCs w:val="20"/>
              </w:rPr>
              <w:t>性侵害犯罪防</w:t>
            </w:r>
          </w:p>
          <w:p w:rsidR="00AA621E" w:rsidRPr="005F1F0C" w:rsidRDefault="00AA621E" w:rsidP="00195190">
            <w:pPr>
              <w:jc w:val="both"/>
              <w:rPr>
                <w:rFonts w:ascii="標楷體" w:eastAsia="標楷體" w:hAnsi="標楷體" w:cs="Arial Unicode MS"/>
                <w:snapToGrid w:val="0"/>
                <w:color w:val="000000"/>
                <w:kern w:val="0"/>
                <w:sz w:val="20"/>
                <w:szCs w:val="20"/>
              </w:rPr>
            </w:pPr>
            <w:r w:rsidRPr="00AF1AB8">
              <w:rPr>
                <w:rFonts w:ascii="標楷體" w:eastAsia="標楷體" w:hAnsi="標楷體" w:cs="Arial Unicode MS" w:hint="eastAsia"/>
                <w:snapToGrid w:val="0"/>
                <w:color w:val="000000"/>
                <w:kern w:val="0"/>
                <w:sz w:val="20"/>
                <w:szCs w:val="20"/>
              </w:rPr>
              <w:t>治教育</w:t>
            </w:r>
          </w:p>
        </w:tc>
        <w:tc>
          <w:tcPr>
            <w:tcW w:w="228"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語文天地四</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2-2-2-4</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3-2-3-2</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3-2-4-1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5-2-13</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5-2-3-1</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hint="eastAsia"/>
                <w:color w:val="000000"/>
                <w:sz w:val="20"/>
                <w:szCs w:val="20"/>
              </w:rPr>
              <w:t>6-2-7-2</w:t>
            </w:r>
          </w:p>
        </w:tc>
        <w:tc>
          <w:tcPr>
            <w:tcW w:w="233"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數與量／十、體積</w:t>
            </w:r>
            <w:r w:rsidRPr="005F1F0C">
              <w:rPr>
                <w:rFonts w:ascii="標楷體" w:eastAsia="標楷體" w:hAnsi="標楷體"/>
                <w:sz w:val="20"/>
                <w:szCs w:val="20"/>
              </w:rPr>
              <w:br/>
              <w:t>4-n-19</w:t>
            </w:r>
            <w:r w:rsidRPr="005F1F0C">
              <w:rPr>
                <w:rFonts w:ascii="標楷體" w:eastAsia="標楷體" w:hAnsi="標楷體"/>
                <w:sz w:val="20"/>
                <w:szCs w:val="20"/>
              </w:rPr>
              <w:br/>
              <w:t>【</w:t>
            </w:r>
            <w:r w:rsidRPr="005F1F0C">
              <w:rPr>
                <w:rFonts w:ascii="標楷體" w:eastAsia="標楷體" w:hAnsi="標楷體" w:hint="eastAsia"/>
                <w:sz w:val="20"/>
                <w:szCs w:val="20"/>
              </w:rPr>
              <w:t>性別平等教育】【生涯發展教育】</w:t>
            </w:r>
          </w:p>
        </w:tc>
        <w:tc>
          <w:tcPr>
            <w:tcW w:w="217" w:type="pct"/>
          </w:tcPr>
          <w:p w:rsidR="00AA621E" w:rsidRPr="005F1F0C" w:rsidRDefault="00AA621E" w:rsidP="00195190">
            <w:pPr>
              <w:jc w:val="both"/>
              <w:rPr>
                <w:rFonts w:ascii="標楷體" w:eastAsia="標楷體" w:hAnsi="標楷體"/>
                <w:b/>
                <w:bCs/>
                <w:spacing w:val="-20"/>
                <w:sz w:val="20"/>
                <w:szCs w:val="20"/>
              </w:rPr>
            </w:pPr>
            <w:r w:rsidRPr="005F1F0C">
              <w:rPr>
                <w:rFonts w:ascii="標楷體" w:eastAsia="標楷體" w:hAnsi="標楷體" w:hint="eastAsia"/>
                <w:b/>
                <w:bCs/>
                <w:spacing w:val="-20"/>
                <w:sz w:val="20"/>
                <w:szCs w:val="20"/>
              </w:rPr>
              <w:t>想像式名片創作</w:t>
            </w:r>
          </w:p>
          <w:p w:rsidR="00AA621E" w:rsidRPr="005F1F0C" w:rsidRDefault="00AA621E" w:rsidP="00195190">
            <w:pPr>
              <w:jc w:val="both"/>
              <w:rPr>
                <w:rFonts w:ascii="標楷體" w:eastAsia="標楷體" w:hAnsi="標楷體"/>
                <w:spacing w:val="-20"/>
                <w:sz w:val="20"/>
                <w:szCs w:val="20"/>
              </w:rPr>
            </w:pP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龍鳳獅團練</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蝴蝶生命歷程</w:t>
            </w:r>
          </w:p>
        </w:tc>
      </w:tr>
      <w:tr w:rsidR="00AA621E" w:rsidRPr="005F1F0C" w:rsidTr="00195190">
        <w:trPr>
          <w:trHeight w:val="364"/>
        </w:trPr>
        <w:tc>
          <w:tcPr>
            <w:tcW w:w="186"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spacing w:val="-20"/>
                <w:sz w:val="20"/>
                <w:szCs w:val="20"/>
              </w:rPr>
              <w:lastRenderedPageBreak/>
              <w:t>20</w:t>
            </w:r>
          </w:p>
        </w:tc>
        <w:tc>
          <w:tcPr>
            <w:tcW w:w="279" w:type="pct"/>
            <w:vAlign w:val="center"/>
          </w:tcPr>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6/21</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w:t>
            </w:r>
          </w:p>
          <w:p w:rsidR="00AA621E" w:rsidRPr="005F1F0C" w:rsidRDefault="00AA621E" w:rsidP="00195190">
            <w:pPr>
              <w:jc w:val="center"/>
              <w:rPr>
                <w:rFonts w:ascii="標楷體" w:eastAsia="標楷體" w:hAnsi="標楷體"/>
                <w:color w:val="000000"/>
                <w:sz w:val="20"/>
                <w:szCs w:val="20"/>
              </w:rPr>
            </w:pPr>
            <w:r w:rsidRPr="005F1F0C">
              <w:rPr>
                <w:rFonts w:ascii="標楷體" w:eastAsia="標楷體" w:hAnsi="標楷體" w:hint="eastAsia"/>
                <w:color w:val="000000"/>
                <w:sz w:val="20"/>
                <w:szCs w:val="20"/>
              </w:rPr>
              <w:t>6/27</w:t>
            </w:r>
          </w:p>
        </w:tc>
        <w:tc>
          <w:tcPr>
            <w:tcW w:w="508" w:type="pct"/>
            <w:vAlign w:val="center"/>
          </w:tcPr>
          <w:p w:rsidR="00AA621E" w:rsidRPr="005F1F0C" w:rsidRDefault="00AA621E" w:rsidP="00195190">
            <w:pPr>
              <w:autoSpaceDE w:val="0"/>
              <w:autoSpaceDN w:val="0"/>
              <w:adjustRightInd w:val="0"/>
              <w:ind w:left="200" w:hangingChars="100" w:hanging="200"/>
              <w:jc w:val="both"/>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●第三次定期考查6/22-6/24</w:t>
            </w:r>
          </w:p>
          <w:p w:rsidR="00AA621E" w:rsidRPr="005F1F0C" w:rsidRDefault="00AA621E" w:rsidP="00195190">
            <w:pPr>
              <w:autoSpaceDE w:val="0"/>
              <w:autoSpaceDN w:val="0"/>
              <w:adjustRightInd w:val="0"/>
              <w:ind w:left="200" w:hangingChars="100" w:hanging="200"/>
              <w:jc w:val="both"/>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視力保健宣導</w:t>
            </w:r>
          </w:p>
          <w:p w:rsidR="00AA621E" w:rsidRPr="005F1F0C" w:rsidRDefault="00AA621E" w:rsidP="00195190">
            <w:pPr>
              <w:autoSpaceDE w:val="0"/>
              <w:autoSpaceDN w:val="0"/>
              <w:adjustRightInd w:val="0"/>
              <w:ind w:left="200" w:hangingChars="100" w:hanging="200"/>
              <w:jc w:val="both"/>
              <w:rPr>
                <w:rFonts w:ascii="標楷體" w:eastAsia="標楷體" w:hAnsi="標楷體"/>
                <w:color w:val="000000"/>
                <w:sz w:val="20"/>
                <w:szCs w:val="20"/>
              </w:rPr>
            </w:pPr>
            <w:r w:rsidRPr="005F1F0C">
              <w:rPr>
                <w:rFonts w:ascii="標楷體" w:eastAsia="標楷體" w:hAnsi="標楷體" w:cs="新細明體" w:hint="eastAsia"/>
                <w:color w:val="000000"/>
                <w:kern w:val="0"/>
                <w:sz w:val="20"/>
                <w:szCs w:val="20"/>
              </w:rPr>
              <w:t>●</w:t>
            </w:r>
            <w:r w:rsidRPr="005F1F0C">
              <w:rPr>
                <w:rFonts w:ascii="標楷體" w:eastAsia="標楷體" w:hAnsi="標楷體" w:hint="eastAsia"/>
                <w:color w:val="000000"/>
                <w:sz w:val="20"/>
                <w:szCs w:val="20"/>
              </w:rPr>
              <w:t>水域安全宣導</w:t>
            </w:r>
          </w:p>
          <w:p w:rsidR="00AA621E" w:rsidRPr="005F1F0C" w:rsidRDefault="00AA621E" w:rsidP="00195190">
            <w:pPr>
              <w:autoSpaceDE w:val="0"/>
              <w:autoSpaceDN w:val="0"/>
              <w:adjustRightInd w:val="0"/>
              <w:ind w:left="200" w:hangingChars="100" w:hanging="200"/>
              <w:jc w:val="both"/>
              <w:rPr>
                <w:rFonts w:ascii="標楷體" w:eastAsia="標楷體" w:hAnsi="標楷體" w:cs="新細明體"/>
                <w:color w:val="000000"/>
                <w:kern w:val="0"/>
                <w:sz w:val="20"/>
                <w:szCs w:val="20"/>
              </w:rPr>
            </w:pPr>
            <w:r w:rsidRPr="005F1F0C">
              <w:rPr>
                <w:rFonts w:ascii="標楷體" w:eastAsia="標楷體" w:hAnsi="標楷體" w:cs="新細明體" w:hint="eastAsia"/>
                <w:color w:val="000000"/>
                <w:kern w:val="0"/>
                <w:sz w:val="20"/>
                <w:szCs w:val="20"/>
              </w:rPr>
              <w:t>●6/25-6/28端午節連假4天</w:t>
            </w:r>
          </w:p>
        </w:tc>
        <w:tc>
          <w:tcPr>
            <w:tcW w:w="307"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〈閱讀列車〉補網的婦人</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3-2-4-3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5-2-3-2</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5-2-4-1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5-2-7-1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5-2-10</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5-2-14-5</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Arial Unicode MS" w:hint="eastAsia"/>
                <w:color w:val="000000"/>
                <w:sz w:val="20"/>
                <w:szCs w:val="20"/>
              </w:rPr>
              <w:t>6-2-7-4</w:t>
            </w:r>
          </w:p>
        </w:tc>
        <w:tc>
          <w:tcPr>
            <w:tcW w:w="359" w:type="pct"/>
          </w:tcPr>
          <w:p w:rsidR="00AA621E" w:rsidRPr="005F1F0C" w:rsidRDefault="00AA621E" w:rsidP="00195190">
            <w:pPr>
              <w:jc w:val="both"/>
              <w:rPr>
                <w:rFonts w:ascii="標楷體" w:eastAsia="標楷體" w:hAnsi="標楷體" w:cs="Arial"/>
                <w:sz w:val="20"/>
                <w:szCs w:val="20"/>
              </w:rPr>
            </w:pPr>
            <w:r w:rsidRPr="005F1F0C">
              <w:rPr>
                <w:rFonts w:ascii="標楷體" w:eastAsia="標楷體" w:hAnsi="標楷體" w:cs="Arial" w:hint="eastAsia"/>
                <w:sz w:val="20"/>
                <w:szCs w:val="20"/>
              </w:rPr>
              <w:t>歡喜來過節~媽媽的面</w:t>
            </w:r>
          </w:p>
          <w:p w:rsidR="00AA621E" w:rsidRPr="005F1F0C" w:rsidRDefault="00AA621E" w:rsidP="00195190">
            <w:pPr>
              <w:snapToGrid w:val="0"/>
              <w:jc w:val="both"/>
              <w:rPr>
                <w:rFonts w:ascii="標楷體" w:eastAsia="標楷體" w:hAnsi="標楷體" w:cs="Arial"/>
                <w:sz w:val="20"/>
                <w:szCs w:val="20"/>
              </w:rPr>
            </w:pPr>
            <w:r w:rsidRPr="005F1F0C">
              <w:rPr>
                <w:rFonts w:ascii="標楷體" w:eastAsia="標楷體" w:hAnsi="標楷體" w:cs="Arial" w:hint="eastAsia"/>
                <w:sz w:val="20"/>
                <w:szCs w:val="20"/>
              </w:rPr>
              <w:t>古詩吟唱~回鄉偶書</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1-2-2</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1-2-5</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1-2-6</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2-2-3</w:t>
            </w:r>
          </w:p>
          <w:p w:rsidR="00AA621E" w:rsidRPr="005F1F0C" w:rsidRDefault="00AA621E" w:rsidP="00195190">
            <w:pPr>
              <w:autoSpaceDE w:val="0"/>
              <w:autoSpaceDN w:val="0"/>
              <w:jc w:val="both"/>
              <w:rPr>
                <w:rFonts w:ascii="標楷體" w:eastAsia="標楷體" w:hAnsi="標楷體"/>
                <w:sz w:val="20"/>
                <w:szCs w:val="20"/>
              </w:rPr>
            </w:pPr>
            <w:r w:rsidRPr="005F1F0C">
              <w:rPr>
                <w:rFonts w:ascii="標楷體" w:eastAsia="標楷體" w:hAnsi="標楷體" w:hint="eastAsia"/>
                <w:sz w:val="20"/>
                <w:szCs w:val="20"/>
              </w:rPr>
              <w:t>2-2-6</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hint="eastAsia"/>
                <w:sz w:val="20"/>
                <w:szCs w:val="20"/>
              </w:rPr>
              <w:t>4-2-1</w:t>
            </w:r>
          </w:p>
          <w:p w:rsidR="00AA621E" w:rsidRPr="005F1F0C" w:rsidRDefault="00AA621E" w:rsidP="00195190">
            <w:pPr>
              <w:snapToGrid w:val="0"/>
              <w:jc w:val="both"/>
              <w:rPr>
                <w:rFonts w:ascii="標楷體" w:eastAsia="標楷體" w:hAnsi="標楷體"/>
                <w:sz w:val="20"/>
                <w:szCs w:val="20"/>
              </w:rPr>
            </w:pPr>
            <w:r w:rsidRPr="005F1F0C">
              <w:rPr>
                <w:rFonts w:ascii="標楷體" w:eastAsia="標楷體" w:hAnsi="標楷體"/>
                <w:bCs/>
                <w:color w:val="C00000"/>
                <w:sz w:val="20"/>
                <w:szCs w:val="20"/>
              </w:rPr>
              <w:t>【環境教育】</w:t>
            </w:r>
          </w:p>
        </w:tc>
        <w:tc>
          <w:tcPr>
            <w:tcW w:w="299"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bCs/>
                <w:sz w:val="20"/>
                <w:szCs w:val="20"/>
              </w:rPr>
              <w:t>期末總複習</w:t>
            </w:r>
            <w:r w:rsidRPr="005F1F0C">
              <w:rPr>
                <w:rFonts w:ascii="標楷體" w:eastAsia="標楷體" w:hAnsi="標楷體" w:cs="Times New Roman"/>
                <w:sz w:val="20"/>
                <w:szCs w:val="20"/>
              </w:rPr>
              <w:br/>
            </w:r>
            <w:r w:rsidRPr="005F1F0C">
              <w:rPr>
                <w:rFonts w:ascii="標楷體" w:eastAsia="標楷體" w:hAnsi="標楷體" w:cs="Times New Roman"/>
                <w:bCs/>
                <w:sz w:val="20"/>
                <w:szCs w:val="20"/>
              </w:rPr>
              <w:t>Final Review</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1</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4"/>
                <w:attr w:name="Month" w:val="1"/>
                <w:attr w:name="Day" w:val="6"/>
                <w:attr w:name="IsLunarDate" w:val="False"/>
                <w:attr w:name="IsROCDate" w:val="False"/>
              </w:smartTagPr>
              <w:r w:rsidRPr="005F1F0C">
                <w:rPr>
                  <w:rFonts w:ascii="標楷體" w:eastAsia="標楷體" w:hAnsi="標楷體" w:cs="Times New Roman"/>
                  <w:sz w:val="20"/>
                  <w:szCs w:val="20"/>
                </w:rPr>
                <w:t>4-1-6</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4"/>
                <w:attr w:name="Month" w:val="1"/>
                <w:attr w:name="Day" w:val="7"/>
                <w:attr w:name="IsLunarDate" w:val="False"/>
                <w:attr w:name="IsROCDate" w:val="False"/>
              </w:smartTagPr>
              <w:r w:rsidRPr="005F1F0C">
                <w:rPr>
                  <w:rFonts w:ascii="標楷體" w:eastAsia="標楷體" w:hAnsi="標楷體" w:cs="Times New Roman"/>
                  <w:sz w:val="20"/>
                  <w:szCs w:val="20"/>
                </w:rPr>
                <w:t>4-1-7</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5"/>
                <w:attr w:name="Month" w:val="1"/>
                <w:attr w:name="Day" w:val="7"/>
                <w:attr w:name="IsLunarDate" w:val="False"/>
                <w:attr w:name="IsROCDate" w:val="False"/>
              </w:smartTagPr>
              <w:r w:rsidRPr="005F1F0C">
                <w:rPr>
                  <w:rFonts w:ascii="標楷體" w:eastAsia="標楷體" w:hAnsi="標楷體" w:cs="Times New Roman"/>
                  <w:sz w:val="20"/>
                  <w:szCs w:val="20"/>
                </w:rPr>
                <w:t>5-1-7</w:t>
              </w:r>
            </w:smartTag>
          </w:p>
        </w:tc>
        <w:tc>
          <w:tcPr>
            <w:tcW w:w="324"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數與量／十、體積</w:t>
            </w:r>
            <w:r w:rsidRPr="005F1F0C">
              <w:rPr>
                <w:rFonts w:ascii="標楷體" w:eastAsia="標楷體" w:hAnsi="標楷體"/>
                <w:sz w:val="20"/>
                <w:szCs w:val="20"/>
              </w:rPr>
              <w:br/>
              <w:t>4-n-19</w:t>
            </w:r>
            <w:r w:rsidRPr="005F1F0C">
              <w:rPr>
                <w:rFonts w:ascii="標楷體" w:eastAsia="標楷體" w:hAnsi="標楷體"/>
                <w:sz w:val="20"/>
                <w:szCs w:val="20"/>
              </w:rPr>
              <w:br/>
              <w:t>【</w:t>
            </w:r>
            <w:r w:rsidRPr="005F1F0C">
              <w:rPr>
                <w:rFonts w:ascii="標楷體" w:eastAsia="標楷體" w:hAnsi="標楷體" w:hint="eastAsia"/>
                <w:sz w:val="20"/>
                <w:szCs w:val="20"/>
              </w:rPr>
              <w:t>性別平等教育】【生涯發展教育】</w:t>
            </w:r>
          </w:p>
        </w:tc>
        <w:tc>
          <w:tcPr>
            <w:tcW w:w="300" w:type="pct"/>
          </w:tcPr>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snapToGrid w:val="0"/>
                <w:color w:val="000000"/>
                <w:kern w:val="0"/>
                <w:sz w:val="20"/>
                <w:szCs w:val="20"/>
              </w:rPr>
              <w:t>四、神奇電力</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3.電在生活中的應用</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2-2-5-1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3-2-0-3</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4-2-1-1</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4-2-1-2</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4-2-2-1</w:t>
            </w:r>
          </w:p>
        </w:tc>
        <w:tc>
          <w:tcPr>
            <w:tcW w:w="302"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第六單元 家鄉的未來</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第二課 家鄉新生活</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【環境教育】</w:t>
            </w:r>
          </w:p>
          <w:p w:rsidR="00AA621E" w:rsidRPr="005F1F0C" w:rsidRDefault="00AA621E" w:rsidP="00195190">
            <w:pPr>
              <w:jc w:val="both"/>
              <w:rPr>
                <w:rFonts w:ascii="標楷體" w:eastAsia="標楷體" w:hAnsi="標楷體" w:cs="Times New Roman"/>
                <w:bCs/>
                <w:sz w:val="20"/>
                <w:szCs w:val="20"/>
              </w:rPr>
            </w:pPr>
            <w:smartTag w:uri="urn:schemas-microsoft-com:office:smarttags" w:element="chsdate">
              <w:smartTagPr>
                <w:attr w:name="Year" w:val="2008"/>
                <w:attr w:name="Month" w:val="2"/>
                <w:attr w:name="Day" w:val="1"/>
                <w:attr w:name="IsLunarDate" w:val="False"/>
                <w:attr w:name="IsROCDate" w:val="False"/>
              </w:smartTagPr>
              <w:r w:rsidRPr="005F1F0C">
                <w:rPr>
                  <w:rFonts w:ascii="標楷體" w:eastAsia="標楷體" w:hAnsi="標楷體" w:cs="Times New Roman" w:hint="eastAsia"/>
                  <w:bCs/>
                  <w:sz w:val="20"/>
                  <w:szCs w:val="20"/>
                </w:rPr>
                <w:t>8-2-1</w:t>
              </w:r>
            </w:smartTag>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8"/>
                <w:attr w:name="Month" w:val="2"/>
                <w:attr w:name="Day" w:val="2"/>
                <w:attr w:name="IsLunarDate" w:val="False"/>
                <w:attr w:name="IsROCDate" w:val="False"/>
              </w:smartTagPr>
              <w:r w:rsidRPr="005F1F0C">
                <w:rPr>
                  <w:rFonts w:ascii="標楷體" w:eastAsia="標楷體" w:hAnsi="標楷體" w:cs="Times New Roman" w:hint="eastAsia"/>
                  <w:bCs/>
                  <w:sz w:val="20"/>
                  <w:szCs w:val="20"/>
                </w:rPr>
                <w:t>8-2-2</w:t>
              </w:r>
            </w:smartTag>
          </w:p>
        </w:tc>
        <w:tc>
          <w:tcPr>
            <w:tcW w:w="355" w:type="pct"/>
          </w:tcPr>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〈單元4版畫可以這樣玩〉我也會印孔版</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〈單元8海洋之美〉音樂欣賞</w:t>
            </w:r>
          </w:p>
          <w:p w:rsidR="00AA621E" w:rsidRPr="005F1F0C"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〈單元12來看兒童劇〉兒童劇欣賞</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◎生涯發展教育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◎性別平等教育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◎人權教育</w:t>
            </w:r>
          </w:p>
          <w:p w:rsidR="00AA621E" w:rsidRPr="005F1F0C" w:rsidRDefault="00AA621E" w:rsidP="00195190">
            <w:pPr>
              <w:snapToGrid w:val="0"/>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◎海洋教育</w:t>
            </w:r>
          </w:p>
          <w:p w:rsidR="00AA621E" w:rsidRPr="0000539E" w:rsidRDefault="00AA621E" w:rsidP="00195190">
            <w:pPr>
              <w:jc w:val="both"/>
              <w:rPr>
                <w:rFonts w:ascii="標楷體" w:eastAsia="標楷體" w:hAnsi="標楷體" w:cs="Arial Unicode MS"/>
                <w:snapToGrid w:val="0"/>
                <w:color w:val="000000"/>
                <w:kern w:val="0"/>
                <w:sz w:val="20"/>
                <w:szCs w:val="20"/>
              </w:rPr>
            </w:pPr>
            <w:r w:rsidRPr="005F1F0C">
              <w:rPr>
                <w:rFonts w:ascii="標楷體" w:eastAsia="標楷體" w:hAnsi="標楷體" w:cs="Arial Unicode MS" w:hint="eastAsia"/>
                <w:snapToGrid w:val="0"/>
                <w:color w:val="000000"/>
                <w:kern w:val="0"/>
                <w:sz w:val="20"/>
                <w:szCs w:val="20"/>
              </w:rPr>
              <w:t>◎環境教育</w:t>
            </w:r>
          </w:p>
        </w:tc>
        <w:tc>
          <w:tcPr>
            <w:tcW w:w="314" w:type="pct"/>
          </w:tcPr>
          <w:p w:rsidR="00AA621E" w:rsidRPr="005F1F0C" w:rsidRDefault="00AA621E" w:rsidP="00195190">
            <w:pPr>
              <w:jc w:val="both"/>
              <w:rPr>
                <w:rFonts w:ascii="標楷體" w:eastAsia="標楷體" w:hAnsi="標楷體" w:cs="Times New Roman"/>
                <w:sz w:val="20"/>
                <w:szCs w:val="20"/>
              </w:rPr>
            </w:pPr>
            <w:r w:rsidRPr="005F1F0C">
              <w:rPr>
                <w:rFonts w:ascii="標楷體" w:eastAsia="標楷體" w:hAnsi="標楷體" w:cs="Times New Roman" w:hint="eastAsia"/>
                <w:bCs/>
                <w:sz w:val="20"/>
                <w:szCs w:val="20"/>
              </w:rPr>
              <w:t>第四單元環保生活</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活動二環保一起來</w:t>
            </w:r>
            <w:r w:rsidRPr="005F1F0C">
              <w:rPr>
                <w:rFonts w:ascii="標楷體" w:eastAsia="標楷體" w:hAnsi="標楷體" w:cs="Times New Roman"/>
                <w:sz w:val="20"/>
                <w:szCs w:val="20"/>
              </w:rPr>
              <w:br/>
              <w:t>(</w:t>
            </w:r>
            <w:r w:rsidRPr="005F1F0C">
              <w:rPr>
                <w:rFonts w:ascii="標楷體" w:eastAsia="標楷體" w:hAnsi="標楷體" w:cs="Times New Roman" w:hint="eastAsia"/>
                <w:snapToGrid w:val="0"/>
                <w:kern w:val="0"/>
                <w:sz w:val="20"/>
                <w:szCs w:val="20"/>
              </w:rPr>
              <w:t>3</w:t>
            </w:r>
            <w:r w:rsidRPr="005F1F0C">
              <w:rPr>
                <w:rFonts w:ascii="標楷體" w:eastAsia="標楷體" w:hAnsi="標楷體" w:cs="Times New Roman"/>
                <w:sz w:val="20"/>
                <w:szCs w:val="20"/>
              </w:rPr>
              <w:t>)</w:t>
            </w:r>
            <w:r w:rsidRPr="005F1F0C">
              <w:rPr>
                <w:rFonts w:ascii="標楷體" w:eastAsia="標楷體" w:hAnsi="標楷體" w:cs="Times New Roman"/>
                <w:sz w:val="20"/>
                <w:szCs w:val="20"/>
              </w:rPr>
              <w:br/>
            </w:r>
            <w:r w:rsidRPr="005F1F0C">
              <w:rPr>
                <w:rFonts w:ascii="標楷體" w:eastAsia="標楷體" w:hAnsi="標楷體" w:cs="Times New Roman" w:hint="eastAsia"/>
                <w:bCs/>
                <w:sz w:val="20"/>
                <w:szCs w:val="20"/>
              </w:rPr>
              <w:t>【家政教育】</w:t>
            </w:r>
            <w:r w:rsidRPr="005F1F0C">
              <w:rPr>
                <w:rFonts w:ascii="標楷體" w:eastAsia="標楷體" w:hAnsi="標楷體" w:cs="Times New Roman" w:hint="eastAsia"/>
                <w:bCs/>
                <w:sz w:val="20"/>
                <w:szCs w:val="20"/>
              </w:rPr>
              <w:br/>
              <w:t>【環境教育】</w:t>
            </w:r>
          </w:p>
          <w:p w:rsidR="00AA621E" w:rsidRPr="005F1F0C" w:rsidRDefault="00AA621E" w:rsidP="00195190">
            <w:pPr>
              <w:jc w:val="both"/>
              <w:rPr>
                <w:rFonts w:ascii="標楷體" w:eastAsia="標楷體" w:hAnsi="標楷體" w:cs="Times New Roman"/>
                <w:sz w:val="20"/>
                <w:szCs w:val="20"/>
              </w:rPr>
            </w:pPr>
            <w:smartTag w:uri="urn:schemas-microsoft-com:office:smarttags" w:element="chsdate">
              <w:smartTagPr>
                <w:attr w:name="Year" w:val="2004"/>
                <w:attr w:name="Month" w:val="2"/>
                <w:attr w:name="Day" w:val="3"/>
                <w:attr w:name="IsLunarDate" w:val="False"/>
                <w:attr w:name="IsROCDate" w:val="False"/>
              </w:smartTagPr>
              <w:r w:rsidRPr="005F1F0C">
                <w:rPr>
                  <w:rFonts w:ascii="標楷體" w:eastAsia="標楷體" w:hAnsi="標楷體" w:cs="Times New Roman" w:hint="eastAsia"/>
                  <w:bCs/>
                  <w:sz w:val="20"/>
                  <w:szCs w:val="20"/>
                </w:rPr>
                <w:t>4-2-3</w:t>
              </w:r>
            </w:smartTag>
          </w:p>
        </w:tc>
        <w:tc>
          <w:tcPr>
            <w:tcW w:w="314" w:type="pct"/>
          </w:tcPr>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參、超越顛峰</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十三.長羽毛的球</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3-2-1</w:t>
            </w:r>
          </w:p>
          <w:p w:rsidR="00AA621E" w:rsidRPr="005F1F0C" w:rsidRDefault="00AA621E" w:rsidP="00195190">
            <w:pPr>
              <w:jc w:val="both"/>
              <w:rPr>
                <w:rFonts w:ascii="標楷體" w:eastAsia="標楷體" w:hAnsi="標楷體"/>
                <w:color w:val="000000"/>
                <w:sz w:val="20"/>
                <w:szCs w:val="20"/>
              </w:rPr>
            </w:pPr>
            <w:r w:rsidRPr="005F1F0C">
              <w:rPr>
                <w:rFonts w:ascii="標楷體" w:eastAsia="標楷體" w:hAnsi="標楷體" w:hint="eastAsia"/>
                <w:color w:val="000000"/>
                <w:sz w:val="20"/>
                <w:szCs w:val="20"/>
              </w:rPr>
              <w:t>3-2-2</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hint="eastAsia"/>
                <w:color w:val="000000"/>
                <w:sz w:val="20"/>
                <w:szCs w:val="20"/>
              </w:rPr>
              <w:t>3-2-4</w:t>
            </w:r>
          </w:p>
        </w:tc>
        <w:tc>
          <w:tcPr>
            <w:tcW w:w="228" w:type="pct"/>
          </w:tcPr>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〈閱讀列車〉補網的婦人</w:t>
            </w:r>
          </w:p>
          <w:p w:rsidR="00AA621E" w:rsidRPr="005F1F0C" w:rsidRDefault="00AA621E" w:rsidP="00195190">
            <w:pPr>
              <w:snapToGrid w:val="0"/>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◎人權教育</w:t>
            </w:r>
          </w:p>
          <w:p w:rsidR="00AA621E" w:rsidRPr="005F1F0C" w:rsidRDefault="00AA621E" w:rsidP="00195190">
            <w:pPr>
              <w:jc w:val="both"/>
              <w:rPr>
                <w:rFonts w:ascii="標楷體" w:eastAsia="標楷體" w:hAnsi="標楷體" w:cs="Times New Roman"/>
                <w:snapToGrid w:val="0"/>
                <w:color w:val="000000"/>
                <w:kern w:val="0"/>
                <w:sz w:val="20"/>
                <w:szCs w:val="20"/>
              </w:rPr>
            </w:pPr>
            <w:r w:rsidRPr="005F1F0C">
              <w:rPr>
                <w:rFonts w:ascii="標楷體" w:eastAsia="標楷體" w:hAnsi="標楷體" w:cs="Times New Roman" w:hint="eastAsia"/>
                <w:snapToGrid w:val="0"/>
                <w:color w:val="000000"/>
                <w:kern w:val="0"/>
                <w:sz w:val="20"/>
                <w:szCs w:val="20"/>
              </w:rPr>
              <w:t>◎生涯發展教育</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2-2-1-1</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2-2-2-3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3-2-1-3</w:t>
            </w:r>
          </w:p>
          <w:p w:rsidR="00AA621E" w:rsidRPr="005F1F0C" w:rsidRDefault="00AA621E" w:rsidP="00195190">
            <w:pPr>
              <w:jc w:val="both"/>
              <w:rPr>
                <w:rFonts w:ascii="標楷體" w:eastAsia="標楷體" w:hAnsi="標楷體" w:cs="Arial Unicode MS"/>
                <w:color w:val="000000"/>
                <w:sz w:val="20"/>
                <w:szCs w:val="20"/>
              </w:rPr>
            </w:pPr>
            <w:r w:rsidRPr="005F1F0C">
              <w:rPr>
                <w:rFonts w:ascii="標楷體" w:eastAsia="標楷體" w:hAnsi="標楷體" w:cs="Arial Unicode MS" w:hint="eastAsia"/>
                <w:color w:val="000000"/>
                <w:sz w:val="20"/>
                <w:szCs w:val="20"/>
              </w:rPr>
              <w:t>3-2-4-3</w:t>
            </w:r>
          </w:p>
          <w:p w:rsidR="00AA621E" w:rsidRPr="0000539E" w:rsidRDefault="00AA621E" w:rsidP="00195190">
            <w:pPr>
              <w:jc w:val="both"/>
              <w:rPr>
                <w:rFonts w:ascii="標楷體" w:eastAsia="標楷體" w:hAnsi="標楷體" w:cs="Arial Unicode MS"/>
                <w:color w:val="000000"/>
                <w:sz w:val="20"/>
                <w:szCs w:val="20"/>
              </w:rPr>
            </w:pPr>
          </w:p>
        </w:tc>
        <w:tc>
          <w:tcPr>
            <w:tcW w:w="233" w:type="pct"/>
          </w:tcPr>
          <w:p w:rsidR="00AA621E" w:rsidRPr="005F1F0C" w:rsidRDefault="00AA621E" w:rsidP="00195190">
            <w:pPr>
              <w:adjustRightInd w:val="0"/>
              <w:snapToGrid w:val="0"/>
              <w:jc w:val="both"/>
              <w:rPr>
                <w:rFonts w:ascii="標楷體" w:eastAsia="標楷體" w:hAnsi="標楷體"/>
                <w:sz w:val="20"/>
                <w:szCs w:val="20"/>
              </w:rPr>
            </w:pPr>
            <w:r w:rsidRPr="005F1F0C">
              <w:rPr>
                <w:rFonts w:ascii="標楷體" w:eastAsia="標楷體" w:hAnsi="標楷體" w:hint="eastAsia"/>
                <w:sz w:val="20"/>
                <w:szCs w:val="20"/>
              </w:rPr>
              <w:t>數與量／十、體積</w:t>
            </w:r>
            <w:r w:rsidRPr="005F1F0C">
              <w:rPr>
                <w:rFonts w:ascii="標楷體" w:eastAsia="標楷體" w:hAnsi="標楷體"/>
                <w:sz w:val="20"/>
                <w:szCs w:val="20"/>
              </w:rPr>
              <w:br/>
              <w:t>4-n-19</w:t>
            </w:r>
            <w:r w:rsidRPr="005F1F0C">
              <w:rPr>
                <w:rFonts w:ascii="標楷體" w:eastAsia="標楷體" w:hAnsi="標楷體"/>
                <w:sz w:val="20"/>
                <w:szCs w:val="20"/>
              </w:rPr>
              <w:br/>
              <w:t>【</w:t>
            </w:r>
            <w:r w:rsidRPr="005F1F0C">
              <w:rPr>
                <w:rFonts w:ascii="標楷體" w:eastAsia="標楷體" w:hAnsi="標楷體" w:hint="eastAsia"/>
                <w:sz w:val="20"/>
                <w:szCs w:val="20"/>
              </w:rPr>
              <w:t>性別平等教育】【生涯發展教育】</w:t>
            </w:r>
          </w:p>
        </w:tc>
        <w:tc>
          <w:tcPr>
            <w:tcW w:w="217" w:type="pct"/>
          </w:tcPr>
          <w:p w:rsidR="00AA621E" w:rsidRPr="005F1F0C" w:rsidRDefault="00AA621E" w:rsidP="00195190">
            <w:pPr>
              <w:snapToGrid w:val="0"/>
              <w:jc w:val="both"/>
              <w:rPr>
                <w:rFonts w:ascii="標楷體" w:eastAsia="標楷體" w:hAnsi="標楷體"/>
                <w:b/>
                <w:bCs/>
                <w:spacing w:val="-20"/>
                <w:sz w:val="20"/>
                <w:szCs w:val="20"/>
              </w:rPr>
            </w:pPr>
            <w:r w:rsidRPr="005F1F0C">
              <w:rPr>
                <w:rFonts w:ascii="標楷體" w:eastAsia="標楷體" w:hAnsi="標楷體" w:hint="eastAsia"/>
                <w:b/>
                <w:bCs/>
                <w:spacing w:val="-20"/>
                <w:sz w:val="20"/>
                <w:szCs w:val="20"/>
              </w:rPr>
              <w:t>想像式名片創作</w:t>
            </w:r>
          </w:p>
          <w:p w:rsidR="00AA621E" w:rsidRPr="005F1F0C" w:rsidRDefault="00AA621E" w:rsidP="00195190">
            <w:pPr>
              <w:snapToGrid w:val="0"/>
              <w:jc w:val="both"/>
              <w:rPr>
                <w:rFonts w:ascii="標楷體" w:eastAsia="標楷體" w:hAnsi="標楷體"/>
                <w:spacing w:val="-20"/>
                <w:sz w:val="20"/>
                <w:szCs w:val="20"/>
              </w:rPr>
            </w:pPr>
          </w:p>
        </w:tc>
        <w:tc>
          <w:tcPr>
            <w:tcW w:w="231"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龍鳳獅團練</w:t>
            </w:r>
          </w:p>
        </w:tc>
        <w:tc>
          <w:tcPr>
            <w:tcW w:w="244" w:type="pct"/>
          </w:tcPr>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hint="eastAsia"/>
                <w:spacing w:val="-20"/>
                <w:sz w:val="20"/>
                <w:szCs w:val="20"/>
              </w:rPr>
              <w:t>蝴蝶生態教學：</w:t>
            </w:r>
          </w:p>
          <w:p w:rsidR="00AA621E" w:rsidRPr="005F1F0C" w:rsidRDefault="00AA621E" w:rsidP="00195190">
            <w:pPr>
              <w:snapToGrid w:val="0"/>
              <w:jc w:val="both"/>
              <w:rPr>
                <w:rFonts w:ascii="標楷體" w:eastAsia="標楷體" w:hAnsi="標楷體"/>
                <w:spacing w:val="-20"/>
                <w:sz w:val="20"/>
                <w:szCs w:val="20"/>
              </w:rPr>
            </w:pPr>
            <w:r w:rsidRPr="005F1F0C">
              <w:rPr>
                <w:rFonts w:ascii="標楷體" w:eastAsia="標楷體" w:hAnsi="標楷體" w:cs="SimSun" w:hint="eastAsia"/>
                <w:spacing w:val="-20"/>
                <w:sz w:val="20"/>
                <w:szCs w:val="20"/>
              </w:rPr>
              <w:t>蝴蝶生命歷程</w:t>
            </w:r>
          </w:p>
        </w:tc>
      </w:tr>
      <w:tr w:rsidR="00AA621E" w:rsidRPr="005F1F0C" w:rsidTr="00195190">
        <w:trPr>
          <w:trHeight w:val="364"/>
        </w:trPr>
        <w:tc>
          <w:tcPr>
            <w:tcW w:w="973" w:type="pct"/>
            <w:gridSpan w:val="3"/>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hint="eastAsia"/>
                <w:spacing w:val="-20"/>
                <w:sz w:val="20"/>
                <w:szCs w:val="20"/>
              </w:rPr>
              <w:t>第三次段考評量方式</w:t>
            </w:r>
          </w:p>
        </w:tc>
        <w:tc>
          <w:tcPr>
            <w:tcW w:w="307" w:type="pct"/>
            <w:vAlign w:val="center"/>
          </w:tcPr>
          <w:p w:rsidR="00AA621E" w:rsidRPr="005F1F0C" w:rsidRDefault="00AA621E" w:rsidP="00195190">
            <w:pPr>
              <w:snapToGrid w:val="0"/>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59"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spacing w:val="-20"/>
                <w:sz w:val="20"/>
                <w:szCs w:val="20"/>
              </w:rPr>
              <w:t>紙筆測驗、</w:t>
            </w:r>
            <w:r w:rsidRPr="005F1F0C">
              <w:rPr>
                <w:rFonts w:ascii="標楷體" w:eastAsia="標楷體" w:hAnsi="標楷體" w:hint="eastAsia"/>
                <w:sz w:val="20"/>
                <w:szCs w:val="20"/>
              </w:rPr>
              <w:t>作業、</w:t>
            </w:r>
            <w:r w:rsidRPr="005F1F0C">
              <w:rPr>
                <w:rFonts w:ascii="標楷體" w:eastAsia="標楷體" w:hAnsi="標楷體" w:cs="Arial"/>
                <w:color w:val="000000"/>
                <w:sz w:val="20"/>
                <w:szCs w:val="20"/>
              </w:rPr>
              <w:t>口語評量</w:t>
            </w:r>
            <w:r w:rsidRPr="005F1F0C">
              <w:rPr>
                <w:rFonts w:ascii="標楷體" w:eastAsia="標楷體" w:hAnsi="標楷體" w:hint="eastAsia"/>
                <w:sz w:val="20"/>
                <w:szCs w:val="20"/>
              </w:rPr>
              <w:t>、表演</w:t>
            </w:r>
          </w:p>
        </w:tc>
        <w:tc>
          <w:tcPr>
            <w:tcW w:w="299"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英聽測驗</w:t>
            </w:r>
          </w:p>
        </w:tc>
        <w:tc>
          <w:tcPr>
            <w:tcW w:w="324"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00"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02"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355" w:type="pct"/>
            <w:vAlign w:val="center"/>
          </w:tcPr>
          <w:p w:rsidR="00AA621E" w:rsidRPr="005F1F0C" w:rsidRDefault="00AA621E" w:rsidP="00195190">
            <w:pPr>
              <w:jc w:val="center"/>
              <w:rPr>
                <w:rFonts w:ascii="標楷體" w:eastAsia="標楷體" w:hAnsi="標楷體"/>
                <w:sz w:val="20"/>
                <w:szCs w:val="20"/>
              </w:rPr>
            </w:pPr>
            <w:r w:rsidRPr="005F1F0C">
              <w:rPr>
                <w:rFonts w:ascii="標楷體" w:eastAsia="標楷體" w:hAnsi="標楷體"/>
                <w:sz w:val="20"/>
                <w:szCs w:val="20"/>
              </w:rPr>
              <w:t>動態評量</w:t>
            </w:r>
          </w:p>
          <w:p w:rsidR="00AA621E" w:rsidRPr="005F1F0C" w:rsidRDefault="00AA621E" w:rsidP="00195190">
            <w:pPr>
              <w:jc w:val="center"/>
              <w:rPr>
                <w:rFonts w:ascii="標楷體" w:eastAsia="標楷體" w:hAnsi="標楷體"/>
                <w:sz w:val="20"/>
                <w:szCs w:val="20"/>
              </w:rPr>
            </w:pPr>
            <w:r w:rsidRPr="005F1F0C">
              <w:rPr>
                <w:rFonts w:ascii="標楷體" w:eastAsia="標楷體" w:hAnsi="標楷體"/>
                <w:sz w:val="20"/>
                <w:szCs w:val="20"/>
              </w:rPr>
              <w:t>實作評量真實評量</w:t>
            </w:r>
          </w:p>
        </w:tc>
        <w:tc>
          <w:tcPr>
            <w:tcW w:w="314"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c>
          <w:tcPr>
            <w:tcW w:w="314" w:type="pct"/>
            <w:vAlign w:val="center"/>
          </w:tcPr>
          <w:p w:rsidR="00AA621E" w:rsidRPr="005F1F0C" w:rsidRDefault="00AA621E" w:rsidP="00195190">
            <w:pPr>
              <w:snapToGrid w:val="0"/>
              <w:jc w:val="center"/>
              <w:rPr>
                <w:rFonts w:ascii="標楷體" w:eastAsia="標楷體" w:hAnsi="標楷體"/>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c>
          <w:tcPr>
            <w:tcW w:w="228"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233"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hint="eastAsia"/>
                <w:color w:val="000000" w:themeColor="text1"/>
                <w:spacing w:val="-20"/>
                <w:sz w:val="20"/>
                <w:szCs w:val="20"/>
              </w:rPr>
              <w:t>紙筆測驗</w:t>
            </w:r>
          </w:p>
        </w:tc>
        <w:tc>
          <w:tcPr>
            <w:tcW w:w="217"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sz w:val="20"/>
                <w:szCs w:val="20"/>
              </w:rPr>
              <w:t>實作評量</w:t>
            </w:r>
            <w:r w:rsidRPr="005F1F0C">
              <w:rPr>
                <w:rFonts w:ascii="標楷體" w:eastAsia="標楷體" w:hAnsi="標楷體" w:hint="eastAsia"/>
                <w:sz w:val="20"/>
                <w:szCs w:val="20"/>
              </w:rPr>
              <w:t>、口頭</w:t>
            </w:r>
            <w:r w:rsidRPr="005F1F0C">
              <w:rPr>
                <w:rFonts w:ascii="標楷體" w:eastAsia="標楷體" w:hAnsi="標楷體"/>
                <w:sz w:val="20"/>
                <w:szCs w:val="20"/>
              </w:rPr>
              <w:t>評量</w:t>
            </w:r>
          </w:p>
        </w:tc>
        <w:tc>
          <w:tcPr>
            <w:tcW w:w="231" w:type="pct"/>
            <w:vAlign w:val="center"/>
          </w:tcPr>
          <w:p w:rsidR="00AA621E" w:rsidRPr="005F1F0C" w:rsidRDefault="00AA621E" w:rsidP="00195190">
            <w:pPr>
              <w:jc w:val="center"/>
              <w:rPr>
                <w:rFonts w:ascii="標楷體" w:eastAsia="標楷體" w:hAnsi="標楷體"/>
                <w:color w:val="000000" w:themeColor="text1"/>
                <w:spacing w:val="-20"/>
                <w:sz w:val="20"/>
                <w:szCs w:val="20"/>
              </w:rPr>
            </w:pPr>
            <w:r w:rsidRPr="005F1F0C">
              <w:rPr>
                <w:rFonts w:ascii="標楷體" w:eastAsia="標楷體" w:hAnsi="標楷體"/>
                <w:sz w:val="20"/>
                <w:szCs w:val="20"/>
              </w:rPr>
              <w:t>實作評量</w:t>
            </w:r>
            <w:r w:rsidRPr="005F1F0C">
              <w:rPr>
                <w:rFonts w:ascii="標楷體" w:eastAsia="標楷體" w:hAnsi="標楷體" w:hint="eastAsia"/>
                <w:sz w:val="20"/>
                <w:szCs w:val="20"/>
              </w:rPr>
              <w:t>、</w:t>
            </w:r>
            <w:r w:rsidRPr="005F1F0C">
              <w:rPr>
                <w:rFonts w:ascii="標楷體" w:eastAsia="標楷體" w:hAnsi="標楷體"/>
                <w:sz w:val="20"/>
                <w:szCs w:val="20"/>
              </w:rPr>
              <w:t>真實評量</w:t>
            </w:r>
          </w:p>
        </w:tc>
        <w:tc>
          <w:tcPr>
            <w:tcW w:w="244" w:type="pct"/>
            <w:vAlign w:val="center"/>
          </w:tcPr>
          <w:p w:rsidR="00AA621E" w:rsidRPr="005F1F0C" w:rsidRDefault="00AA621E" w:rsidP="00195190">
            <w:pPr>
              <w:snapToGrid w:val="0"/>
              <w:jc w:val="center"/>
              <w:rPr>
                <w:rFonts w:ascii="標楷體" w:eastAsia="標楷體" w:hAnsi="標楷體"/>
                <w:color w:val="000000" w:themeColor="text1"/>
                <w:spacing w:val="-20"/>
                <w:sz w:val="20"/>
                <w:szCs w:val="20"/>
              </w:rPr>
            </w:pPr>
            <w:r w:rsidRPr="005F1F0C">
              <w:rPr>
                <w:rFonts w:ascii="標楷體" w:eastAsia="標楷體" w:hAnsi="標楷體" w:cs="Arial"/>
                <w:color w:val="000000"/>
                <w:sz w:val="20"/>
                <w:szCs w:val="20"/>
              </w:rPr>
              <w:t>口語</w:t>
            </w:r>
            <w:r w:rsidRPr="005F1F0C">
              <w:rPr>
                <w:rFonts w:ascii="標楷體" w:eastAsia="標楷體" w:hAnsi="標楷體" w:cs="Arial" w:hint="eastAsia"/>
                <w:color w:val="000000"/>
                <w:sz w:val="20"/>
                <w:szCs w:val="20"/>
              </w:rPr>
              <w:t>、</w:t>
            </w:r>
            <w:r w:rsidRPr="005F1F0C">
              <w:rPr>
                <w:rFonts w:ascii="標楷體" w:eastAsia="標楷體" w:hAnsi="標楷體" w:hint="eastAsia"/>
                <w:sz w:val="20"/>
                <w:szCs w:val="20"/>
              </w:rPr>
              <w:t>態度</w:t>
            </w:r>
            <w:r w:rsidRPr="005F1F0C">
              <w:rPr>
                <w:rFonts w:ascii="標楷體" w:eastAsia="標楷體" w:hAnsi="標楷體" w:cs="Arial"/>
                <w:color w:val="000000"/>
                <w:sz w:val="20"/>
                <w:szCs w:val="20"/>
              </w:rPr>
              <w:t>評量</w:t>
            </w:r>
            <w:r w:rsidRPr="005F1F0C">
              <w:rPr>
                <w:rFonts w:ascii="標楷體" w:eastAsia="標楷體" w:hAnsi="標楷體" w:cs="Arial" w:hint="eastAsia"/>
                <w:color w:val="000000"/>
                <w:sz w:val="20"/>
                <w:szCs w:val="20"/>
              </w:rPr>
              <w:t>、</w:t>
            </w:r>
            <w:r w:rsidRPr="005F1F0C">
              <w:rPr>
                <w:rFonts w:ascii="標楷體" w:eastAsia="標楷體" w:hAnsi="標楷體" w:cs="Arial"/>
                <w:color w:val="000000"/>
                <w:sz w:val="20"/>
                <w:szCs w:val="20"/>
              </w:rPr>
              <w:t>觀察檢核</w:t>
            </w:r>
          </w:p>
        </w:tc>
      </w:tr>
    </w:tbl>
    <w:p w:rsidR="00D51BFF" w:rsidRDefault="00D51BFF" w:rsidP="00D51BFF">
      <w:pPr>
        <w:ind w:left="277" w:hangingChars="99" w:hanging="277"/>
        <w:jc w:val="center"/>
        <w:rPr>
          <w:rFonts w:eastAsia="標楷體"/>
          <w:b/>
          <w:bCs/>
          <w:sz w:val="28"/>
        </w:rPr>
      </w:pPr>
      <w:r>
        <w:rPr>
          <w:rFonts w:eastAsia="標楷體" w:hint="eastAsia"/>
          <w:b/>
          <w:bCs/>
          <w:sz w:val="28"/>
        </w:rPr>
        <w:lastRenderedPageBreak/>
        <w:t>嘉義縣中埔鄉灣潭國民小學</w:t>
      </w:r>
    </w:p>
    <w:p w:rsidR="00D51BFF" w:rsidRPr="00630D65" w:rsidRDefault="00D51BFF" w:rsidP="00000EB0">
      <w:pPr>
        <w:pStyle w:val="a7"/>
      </w:pPr>
      <w:r>
        <w:rPr>
          <w:rFonts w:hint="eastAsia"/>
        </w:rPr>
        <w:t>108學年度</w:t>
      </w:r>
      <w:r>
        <w:rPr>
          <w:rFonts w:hint="eastAsia"/>
          <w:color w:val="FF0000"/>
        </w:rPr>
        <w:t>第一</w:t>
      </w:r>
      <w:r w:rsidRPr="00E57A2E">
        <w:rPr>
          <w:rFonts w:hint="eastAsia"/>
          <w:color w:val="FF0000"/>
        </w:rPr>
        <w:t>學期</w:t>
      </w:r>
      <w:r>
        <w:rPr>
          <w:rFonts w:hint="eastAsia"/>
          <w:u w:val="single"/>
        </w:rPr>
        <w:t>五</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1"/>
        <w:gridCol w:w="855"/>
        <w:gridCol w:w="1562"/>
        <w:gridCol w:w="940"/>
        <w:gridCol w:w="1100"/>
        <w:gridCol w:w="943"/>
        <w:gridCol w:w="940"/>
        <w:gridCol w:w="1253"/>
        <w:gridCol w:w="940"/>
        <w:gridCol w:w="937"/>
        <w:gridCol w:w="937"/>
        <w:gridCol w:w="947"/>
        <w:gridCol w:w="806"/>
        <w:gridCol w:w="940"/>
        <w:gridCol w:w="784"/>
        <w:gridCol w:w="861"/>
      </w:tblGrid>
      <w:tr w:rsidR="00D51BFF" w:rsidRPr="00066CD5" w:rsidTr="007F3F0B">
        <w:trPr>
          <w:tblHeader/>
          <w:jc w:val="center"/>
        </w:trPr>
        <w:tc>
          <w:tcPr>
            <w:tcW w:w="186" w:type="pct"/>
            <w:vMerge w:val="restart"/>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週次</w:t>
            </w:r>
          </w:p>
        </w:tc>
        <w:tc>
          <w:tcPr>
            <w:tcW w:w="279" w:type="pct"/>
            <w:vMerge w:val="restart"/>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日期</w:t>
            </w:r>
          </w:p>
        </w:tc>
        <w:tc>
          <w:tcPr>
            <w:tcW w:w="510" w:type="pct"/>
            <w:vMerge w:val="restart"/>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學</w:t>
            </w:r>
            <w:r w:rsidRPr="006C016D">
              <w:rPr>
                <w:rFonts w:ascii="標楷體" w:eastAsia="標楷體" w:hAnsi="標楷體"/>
                <w:spacing w:val="-20"/>
                <w:sz w:val="20"/>
                <w:szCs w:val="20"/>
              </w:rPr>
              <w:t xml:space="preserve">  </w:t>
            </w:r>
            <w:r w:rsidRPr="006C016D">
              <w:rPr>
                <w:rFonts w:ascii="標楷體" w:eastAsia="標楷體" w:hAnsi="標楷體" w:hint="eastAsia"/>
                <w:spacing w:val="-20"/>
                <w:sz w:val="20"/>
                <w:szCs w:val="20"/>
              </w:rPr>
              <w:t>校</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行事曆</w:t>
            </w:r>
          </w:p>
        </w:tc>
        <w:tc>
          <w:tcPr>
            <w:tcW w:w="2918" w:type="pct"/>
            <w:gridSpan w:val="9"/>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學</w:t>
            </w:r>
            <w:r w:rsidRPr="006C016D">
              <w:rPr>
                <w:rFonts w:ascii="標楷體" w:eastAsia="標楷體" w:hAnsi="標楷體"/>
                <w:spacing w:val="-20"/>
                <w:sz w:val="20"/>
                <w:szCs w:val="20"/>
              </w:rPr>
              <w:t xml:space="preserve"> </w:t>
            </w:r>
            <w:r w:rsidRPr="006C016D">
              <w:rPr>
                <w:rFonts w:ascii="標楷體" w:eastAsia="標楷體" w:hAnsi="標楷體" w:hint="eastAsia"/>
                <w:spacing w:val="-20"/>
                <w:sz w:val="20"/>
                <w:szCs w:val="20"/>
              </w:rPr>
              <w:t>習</w:t>
            </w:r>
            <w:r w:rsidRPr="006C016D">
              <w:rPr>
                <w:rFonts w:ascii="標楷體" w:eastAsia="標楷體" w:hAnsi="標楷體"/>
                <w:spacing w:val="-20"/>
                <w:sz w:val="20"/>
                <w:szCs w:val="20"/>
              </w:rPr>
              <w:t xml:space="preserve"> </w:t>
            </w:r>
            <w:r w:rsidRPr="006C016D">
              <w:rPr>
                <w:rFonts w:ascii="標楷體" w:eastAsia="標楷體" w:hAnsi="標楷體" w:hint="eastAsia"/>
                <w:spacing w:val="-20"/>
                <w:sz w:val="20"/>
                <w:szCs w:val="20"/>
              </w:rPr>
              <w:t>領</w:t>
            </w:r>
            <w:r w:rsidRPr="006C016D">
              <w:rPr>
                <w:rFonts w:ascii="標楷體" w:eastAsia="標楷體" w:hAnsi="標楷體"/>
                <w:spacing w:val="-20"/>
                <w:sz w:val="20"/>
                <w:szCs w:val="20"/>
              </w:rPr>
              <w:t xml:space="preserve"> </w:t>
            </w:r>
            <w:r w:rsidRPr="006C016D">
              <w:rPr>
                <w:rFonts w:ascii="標楷體" w:eastAsia="標楷體" w:hAnsi="標楷體" w:hint="eastAsia"/>
                <w:spacing w:val="-20"/>
                <w:sz w:val="20"/>
                <w:szCs w:val="20"/>
              </w:rPr>
              <w:t>域（</w:t>
            </w:r>
            <w:r w:rsidRPr="006C016D">
              <w:rPr>
                <w:rFonts w:ascii="標楷體" w:eastAsia="標楷體" w:hAnsi="標楷體"/>
                <w:spacing w:val="-20"/>
                <w:sz w:val="20"/>
                <w:szCs w:val="20"/>
              </w:rPr>
              <w:t>27</w:t>
            </w:r>
            <w:r w:rsidRPr="006C016D">
              <w:rPr>
                <w:rFonts w:ascii="標楷體" w:eastAsia="標楷體" w:hAnsi="標楷體" w:hint="eastAsia"/>
                <w:spacing w:val="-20"/>
                <w:sz w:val="20"/>
                <w:szCs w:val="20"/>
              </w:rPr>
              <w:t>）</w:t>
            </w:r>
          </w:p>
        </w:tc>
        <w:tc>
          <w:tcPr>
            <w:tcW w:w="1107" w:type="pct"/>
            <w:gridSpan w:val="4"/>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彈性學習節數（</w:t>
            </w:r>
            <w:r w:rsidRPr="006C016D">
              <w:rPr>
                <w:rFonts w:ascii="標楷體" w:eastAsia="標楷體" w:hAnsi="標楷體"/>
                <w:spacing w:val="-20"/>
                <w:sz w:val="20"/>
                <w:szCs w:val="20"/>
              </w:rPr>
              <w:t>5</w:t>
            </w:r>
            <w:r w:rsidRPr="006C016D">
              <w:rPr>
                <w:rFonts w:ascii="標楷體" w:eastAsia="標楷體" w:hAnsi="標楷體" w:hint="eastAsia"/>
                <w:spacing w:val="-20"/>
                <w:sz w:val="20"/>
                <w:szCs w:val="20"/>
              </w:rPr>
              <w:t>）</w:t>
            </w:r>
          </w:p>
        </w:tc>
      </w:tr>
      <w:tr w:rsidR="00D51BFF" w:rsidRPr="00066CD5" w:rsidTr="007F3F0B">
        <w:trPr>
          <w:tblHeader/>
          <w:jc w:val="center"/>
        </w:trPr>
        <w:tc>
          <w:tcPr>
            <w:tcW w:w="186" w:type="pct"/>
            <w:vMerge/>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p>
        </w:tc>
        <w:tc>
          <w:tcPr>
            <w:tcW w:w="279" w:type="pct"/>
            <w:vMerge/>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p>
        </w:tc>
        <w:tc>
          <w:tcPr>
            <w:tcW w:w="510" w:type="pct"/>
            <w:vMerge/>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p>
        </w:tc>
        <w:tc>
          <w:tcPr>
            <w:tcW w:w="974" w:type="pct"/>
            <w:gridSpan w:val="3"/>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語文</w:t>
            </w:r>
          </w:p>
        </w:tc>
        <w:tc>
          <w:tcPr>
            <w:tcW w:w="307" w:type="pct"/>
            <w:vMerge w:val="restart"/>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數學</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w:t>
            </w:r>
            <w:r w:rsidRPr="006C016D">
              <w:rPr>
                <w:rFonts w:ascii="標楷體" w:eastAsia="標楷體" w:hAnsi="標楷體"/>
                <w:spacing w:val="-20"/>
                <w:sz w:val="20"/>
                <w:szCs w:val="20"/>
              </w:rPr>
              <w:t>4</w:t>
            </w:r>
            <w:r w:rsidRPr="006C016D">
              <w:rPr>
                <w:rFonts w:ascii="標楷體" w:eastAsia="標楷體" w:hAnsi="標楷體" w:hint="eastAsia"/>
                <w:spacing w:val="-20"/>
                <w:sz w:val="20"/>
                <w:szCs w:val="20"/>
              </w:rPr>
              <w:t>）</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spacing w:val="-20"/>
                <w:sz w:val="20"/>
                <w:szCs w:val="20"/>
              </w:rPr>
              <w:t>(</w:t>
            </w:r>
            <w:r w:rsidRPr="006C016D">
              <w:rPr>
                <w:rFonts w:ascii="標楷體" w:eastAsia="標楷體" w:hAnsi="標楷體" w:hint="eastAsia"/>
                <w:spacing w:val="-20"/>
                <w:sz w:val="20"/>
                <w:szCs w:val="20"/>
              </w:rPr>
              <w:t>翰林</w:t>
            </w:r>
            <w:r w:rsidRPr="006C016D">
              <w:rPr>
                <w:rFonts w:ascii="標楷體" w:eastAsia="標楷體" w:hAnsi="標楷體"/>
                <w:spacing w:val="-20"/>
                <w:sz w:val="20"/>
                <w:szCs w:val="20"/>
              </w:rPr>
              <w:t>)</w:t>
            </w:r>
          </w:p>
        </w:tc>
        <w:tc>
          <w:tcPr>
            <w:tcW w:w="409" w:type="pct"/>
            <w:vMerge w:val="restart"/>
            <w:vAlign w:val="center"/>
          </w:tcPr>
          <w:p w:rsidR="00803314" w:rsidRDefault="00D51BFF" w:rsidP="00000EB0">
            <w:pPr>
              <w:pStyle w:val="a7"/>
              <w:rPr>
                <w:sz w:val="20"/>
              </w:rPr>
            </w:pPr>
            <w:r w:rsidRPr="006C016D">
              <w:rPr>
                <w:rFonts w:hint="eastAsia"/>
                <w:sz w:val="20"/>
              </w:rPr>
              <w:t>自然與生活科技</w:t>
            </w:r>
            <w:r w:rsidRPr="006C016D">
              <w:rPr>
                <w:sz w:val="20"/>
              </w:rPr>
              <w:t xml:space="preserve">   </w:t>
            </w:r>
          </w:p>
          <w:p w:rsidR="00D51BFF" w:rsidRPr="006C016D" w:rsidRDefault="00D51BFF" w:rsidP="00000EB0">
            <w:pPr>
              <w:pStyle w:val="a7"/>
              <w:rPr>
                <w:sz w:val="20"/>
              </w:rPr>
            </w:pPr>
            <w:r w:rsidRPr="006C016D">
              <w:rPr>
                <w:sz w:val="20"/>
              </w:rPr>
              <w:t>(3)</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spacing w:val="-20"/>
                <w:sz w:val="20"/>
                <w:szCs w:val="20"/>
              </w:rPr>
              <w:t>(</w:t>
            </w:r>
            <w:r w:rsidRPr="006C016D">
              <w:rPr>
                <w:rFonts w:ascii="標楷體" w:eastAsia="標楷體" w:hAnsi="標楷體" w:hint="eastAsia"/>
                <w:spacing w:val="-20"/>
                <w:sz w:val="20"/>
                <w:szCs w:val="20"/>
              </w:rPr>
              <w:t>南一</w:t>
            </w:r>
            <w:r w:rsidRPr="006C016D">
              <w:rPr>
                <w:rFonts w:ascii="標楷體" w:eastAsia="標楷體" w:hAnsi="標楷體"/>
                <w:spacing w:val="-20"/>
                <w:sz w:val="20"/>
                <w:szCs w:val="20"/>
              </w:rPr>
              <w:t>)</w:t>
            </w:r>
          </w:p>
        </w:tc>
        <w:tc>
          <w:tcPr>
            <w:tcW w:w="307" w:type="pct"/>
            <w:vMerge w:val="restart"/>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社會</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w:t>
            </w:r>
            <w:r w:rsidRPr="006C016D">
              <w:rPr>
                <w:rFonts w:ascii="標楷體" w:eastAsia="標楷體" w:hAnsi="標楷體"/>
                <w:spacing w:val="-20"/>
                <w:sz w:val="20"/>
                <w:szCs w:val="20"/>
              </w:rPr>
              <w:t>3</w:t>
            </w:r>
            <w:r w:rsidRPr="006C016D">
              <w:rPr>
                <w:rFonts w:ascii="標楷體" w:eastAsia="標楷體" w:hAnsi="標楷體" w:hint="eastAsia"/>
                <w:spacing w:val="-20"/>
                <w:sz w:val="20"/>
                <w:szCs w:val="20"/>
              </w:rPr>
              <w:t>）</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（翰林）</w:t>
            </w:r>
          </w:p>
        </w:tc>
        <w:tc>
          <w:tcPr>
            <w:tcW w:w="306" w:type="pct"/>
            <w:vMerge w:val="restart"/>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藝術與人文</w:t>
            </w:r>
            <w:r w:rsidRPr="006C016D">
              <w:rPr>
                <w:rFonts w:ascii="標楷體" w:eastAsia="標楷體" w:hAnsi="標楷體"/>
                <w:spacing w:val="-20"/>
                <w:sz w:val="20"/>
                <w:szCs w:val="20"/>
              </w:rPr>
              <w:br/>
            </w:r>
            <w:r w:rsidRPr="006C016D">
              <w:rPr>
                <w:rFonts w:ascii="標楷體" w:eastAsia="標楷體" w:hAnsi="標楷體" w:hint="eastAsia"/>
                <w:spacing w:val="-20"/>
                <w:sz w:val="20"/>
                <w:szCs w:val="20"/>
              </w:rPr>
              <w:t>（</w:t>
            </w:r>
            <w:r w:rsidRPr="006C016D">
              <w:rPr>
                <w:rFonts w:ascii="標楷體" w:eastAsia="標楷體" w:hAnsi="標楷體"/>
                <w:spacing w:val="-20"/>
                <w:sz w:val="20"/>
                <w:szCs w:val="20"/>
              </w:rPr>
              <w:t>3</w:t>
            </w:r>
            <w:r w:rsidRPr="006C016D">
              <w:rPr>
                <w:rFonts w:ascii="標楷體" w:eastAsia="標楷體" w:hAnsi="標楷體" w:hint="eastAsia"/>
                <w:spacing w:val="-20"/>
                <w:sz w:val="20"/>
                <w:szCs w:val="20"/>
              </w:rPr>
              <w:t>）</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（康軒）（混齡教學，</w:t>
            </w:r>
            <w:r w:rsidRPr="006C016D">
              <w:rPr>
                <w:rFonts w:ascii="標楷體" w:eastAsia="標楷體" w:hAnsi="標楷體"/>
                <w:spacing w:val="-20"/>
                <w:sz w:val="20"/>
                <w:szCs w:val="20"/>
              </w:rPr>
              <w:t>3</w:t>
            </w:r>
            <w:r w:rsidRPr="006C016D">
              <w:rPr>
                <w:rFonts w:ascii="標楷體" w:eastAsia="標楷體" w:hAnsi="標楷體" w:hint="eastAsia"/>
                <w:spacing w:val="-20"/>
                <w:sz w:val="20"/>
                <w:szCs w:val="20"/>
              </w:rPr>
              <w:t>節）</w:t>
            </w:r>
          </w:p>
        </w:tc>
        <w:tc>
          <w:tcPr>
            <w:tcW w:w="306" w:type="pct"/>
            <w:vMerge w:val="restart"/>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綜合活動</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spacing w:val="-20"/>
                <w:sz w:val="20"/>
                <w:szCs w:val="20"/>
              </w:rPr>
              <w:t>(3)</w:t>
            </w:r>
          </w:p>
          <w:p w:rsidR="00D51BFF" w:rsidRPr="006C016D" w:rsidRDefault="00D51BFF" w:rsidP="007F3F0B">
            <w:pPr>
              <w:pStyle w:val="a8"/>
              <w:snapToGrid w:val="0"/>
              <w:spacing w:line="0" w:lineRule="atLeast"/>
              <w:jc w:val="center"/>
              <w:rPr>
                <w:rFonts w:ascii="標楷體" w:eastAsia="標楷體" w:hAnsi="標楷體"/>
                <w:spacing w:val="-20"/>
                <w:sz w:val="20"/>
                <w:szCs w:val="20"/>
              </w:rPr>
            </w:pPr>
            <w:r w:rsidRPr="006C016D">
              <w:rPr>
                <w:rFonts w:ascii="標楷體" w:eastAsia="標楷體" w:hAnsi="標楷體"/>
                <w:spacing w:val="-20"/>
                <w:sz w:val="20"/>
                <w:szCs w:val="20"/>
              </w:rPr>
              <w:t>(</w:t>
            </w:r>
            <w:r w:rsidRPr="006C016D">
              <w:rPr>
                <w:rFonts w:ascii="標楷體" w:eastAsia="標楷體" w:hAnsi="標楷體" w:hint="eastAsia"/>
                <w:spacing w:val="-20"/>
                <w:sz w:val="20"/>
                <w:szCs w:val="20"/>
              </w:rPr>
              <w:t>翰林</w:t>
            </w:r>
            <w:r w:rsidRPr="006C016D">
              <w:rPr>
                <w:rFonts w:ascii="標楷體" w:eastAsia="標楷體" w:hAnsi="標楷體"/>
                <w:spacing w:val="-20"/>
                <w:sz w:val="20"/>
                <w:szCs w:val="20"/>
              </w:rPr>
              <w:t>)</w:t>
            </w:r>
          </w:p>
          <w:p w:rsidR="00D51BFF" w:rsidRPr="006C016D" w:rsidRDefault="00D51BFF" w:rsidP="00000EB0">
            <w:pPr>
              <w:pStyle w:val="a7"/>
              <w:rPr>
                <w:sz w:val="20"/>
              </w:rPr>
            </w:pPr>
          </w:p>
        </w:tc>
        <w:tc>
          <w:tcPr>
            <w:tcW w:w="309" w:type="pct"/>
            <w:vMerge w:val="restart"/>
            <w:vAlign w:val="center"/>
          </w:tcPr>
          <w:p w:rsidR="00D51BFF" w:rsidRPr="006C016D" w:rsidRDefault="00D51BFF" w:rsidP="00000EB0">
            <w:pPr>
              <w:pStyle w:val="a7"/>
              <w:rPr>
                <w:sz w:val="20"/>
              </w:rPr>
            </w:pPr>
            <w:r w:rsidRPr="006C016D">
              <w:rPr>
                <w:rFonts w:hint="eastAsia"/>
                <w:sz w:val="20"/>
              </w:rPr>
              <w:t>健康與體育</w:t>
            </w:r>
          </w:p>
          <w:p w:rsidR="00D51BFF" w:rsidRPr="006C016D" w:rsidRDefault="00D51BFF" w:rsidP="00000EB0">
            <w:pPr>
              <w:pStyle w:val="a7"/>
              <w:rPr>
                <w:sz w:val="20"/>
              </w:rPr>
            </w:pPr>
            <w:r w:rsidRPr="006C016D">
              <w:rPr>
                <w:rFonts w:hint="eastAsia"/>
                <w:sz w:val="20"/>
              </w:rPr>
              <w:t>（</w:t>
            </w:r>
            <w:r w:rsidRPr="006C016D">
              <w:rPr>
                <w:sz w:val="20"/>
              </w:rPr>
              <w:t>3</w:t>
            </w:r>
            <w:r w:rsidRPr="006C016D">
              <w:rPr>
                <w:rFonts w:hint="eastAsia"/>
                <w:sz w:val="20"/>
              </w:rPr>
              <w:t>）</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spacing w:val="-20"/>
                <w:sz w:val="20"/>
                <w:szCs w:val="20"/>
              </w:rPr>
              <w:t>(南一)</w:t>
            </w:r>
          </w:p>
          <w:p w:rsidR="00D51BFF" w:rsidRPr="006C016D" w:rsidRDefault="00D51BFF" w:rsidP="00000EB0">
            <w:pPr>
              <w:pStyle w:val="a7"/>
              <w:rPr>
                <w:sz w:val="20"/>
              </w:rPr>
            </w:pPr>
            <w:r w:rsidRPr="006C016D">
              <w:rPr>
                <w:rFonts w:hint="eastAsia"/>
                <w:sz w:val="20"/>
              </w:rPr>
              <w:t>（混齡教學，</w:t>
            </w:r>
            <w:r w:rsidRPr="006C016D">
              <w:rPr>
                <w:sz w:val="20"/>
              </w:rPr>
              <w:t>2</w:t>
            </w:r>
            <w:r w:rsidRPr="006C016D">
              <w:rPr>
                <w:rFonts w:hint="eastAsia"/>
                <w:sz w:val="20"/>
              </w:rPr>
              <w:t>節）</w:t>
            </w:r>
          </w:p>
        </w:tc>
        <w:tc>
          <w:tcPr>
            <w:tcW w:w="263" w:type="pct"/>
            <w:vMerge w:val="restart"/>
            <w:vAlign w:val="center"/>
          </w:tcPr>
          <w:p w:rsidR="00D51BFF" w:rsidRPr="006C016D" w:rsidRDefault="00D51BFF" w:rsidP="00000EB0">
            <w:pPr>
              <w:pStyle w:val="a7"/>
              <w:rPr>
                <w:sz w:val="20"/>
              </w:rPr>
            </w:pPr>
            <w:r w:rsidRPr="006C016D">
              <w:rPr>
                <w:rFonts w:hint="eastAsia"/>
                <w:sz w:val="20"/>
              </w:rPr>
              <w:t>舞獅社團</w:t>
            </w:r>
          </w:p>
          <w:p w:rsidR="00D51BFF" w:rsidRPr="006C016D" w:rsidRDefault="00D51BFF" w:rsidP="00000EB0">
            <w:pPr>
              <w:pStyle w:val="a7"/>
              <w:rPr>
                <w:sz w:val="20"/>
              </w:rPr>
            </w:pPr>
            <w:r w:rsidRPr="006C016D">
              <w:rPr>
                <w:sz w:val="20"/>
              </w:rPr>
              <w:t xml:space="preserve">(2) </w:t>
            </w:r>
          </w:p>
          <w:p w:rsidR="00D51BFF" w:rsidRPr="006C016D" w:rsidRDefault="00D51BFF" w:rsidP="00000EB0">
            <w:pPr>
              <w:pStyle w:val="a7"/>
              <w:rPr>
                <w:sz w:val="20"/>
              </w:rPr>
            </w:pPr>
            <w:r w:rsidRPr="006C016D">
              <w:rPr>
                <w:rFonts w:hint="eastAsia"/>
                <w:sz w:val="20"/>
              </w:rPr>
              <w:t>（混齡教學，</w:t>
            </w:r>
            <w:r w:rsidRPr="006C016D">
              <w:rPr>
                <w:sz w:val="20"/>
              </w:rPr>
              <w:t>2</w:t>
            </w:r>
            <w:r w:rsidRPr="006C016D">
              <w:rPr>
                <w:rFonts w:hint="eastAsia"/>
                <w:sz w:val="20"/>
              </w:rPr>
              <w:t>節）</w:t>
            </w:r>
          </w:p>
        </w:tc>
        <w:tc>
          <w:tcPr>
            <w:tcW w:w="307" w:type="pct"/>
            <w:vMerge w:val="restart"/>
            <w:vAlign w:val="center"/>
          </w:tcPr>
          <w:p w:rsidR="00D51BFF" w:rsidRPr="006C016D" w:rsidRDefault="00D51BFF" w:rsidP="00000EB0">
            <w:pPr>
              <w:pStyle w:val="a7"/>
              <w:rPr>
                <w:sz w:val="20"/>
              </w:rPr>
            </w:pPr>
            <w:r w:rsidRPr="006C016D">
              <w:rPr>
                <w:rFonts w:hint="eastAsia"/>
                <w:sz w:val="20"/>
              </w:rPr>
              <w:t>數學補救教學</w:t>
            </w:r>
          </w:p>
          <w:p w:rsidR="00D51BFF" w:rsidRPr="006C016D" w:rsidRDefault="00D51BFF" w:rsidP="00000EB0">
            <w:pPr>
              <w:pStyle w:val="a7"/>
              <w:rPr>
                <w:sz w:val="20"/>
              </w:rPr>
            </w:pPr>
            <w:r w:rsidRPr="006C016D">
              <w:rPr>
                <w:rFonts w:hint="eastAsia"/>
                <w:sz w:val="20"/>
              </w:rPr>
              <w:t>（</w:t>
            </w:r>
            <w:r w:rsidRPr="006C016D">
              <w:rPr>
                <w:sz w:val="20"/>
              </w:rPr>
              <w:t>1</w:t>
            </w:r>
            <w:r w:rsidRPr="006C016D">
              <w:rPr>
                <w:rFonts w:hint="eastAsia"/>
                <w:sz w:val="20"/>
              </w:rPr>
              <w:t>）</w:t>
            </w:r>
          </w:p>
        </w:tc>
        <w:tc>
          <w:tcPr>
            <w:tcW w:w="256" w:type="pct"/>
            <w:vMerge w:val="restart"/>
            <w:vAlign w:val="center"/>
          </w:tcPr>
          <w:p w:rsidR="00D51BFF" w:rsidRPr="006C016D" w:rsidRDefault="00D51BFF" w:rsidP="00000EB0">
            <w:pPr>
              <w:pStyle w:val="a7"/>
              <w:rPr>
                <w:sz w:val="20"/>
              </w:rPr>
            </w:pPr>
            <w:r w:rsidRPr="006C016D">
              <w:rPr>
                <w:rFonts w:hint="eastAsia"/>
                <w:sz w:val="20"/>
              </w:rPr>
              <w:t>資訊</w:t>
            </w:r>
          </w:p>
          <w:p w:rsidR="00D51BFF" w:rsidRPr="006C016D" w:rsidRDefault="00D51BFF" w:rsidP="00000EB0">
            <w:pPr>
              <w:pStyle w:val="a7"/>
              <w:rPr>
                <w:sz w:val="20"/>
              </w:rPr>
            </w:pPr>
            <w:r w:rsidRPr="006C016D">
              <w:rPr>
                <w:rFonts w:hint="eastAsia"/>
                <w:sz w:val="20"/>
              </w:rPr>
              <w:t>（</w:t>
            </w:r>
            <w:r w:rsidRPr="006C016D">
              <w:rPr>
                <w:sz w:val="20"/>
              </w:rPr>
              <w:t>1</w:t>
            </w:r>
            <w:r w:rsidRPr="006C016D">
              <w:rPr>
                <w:rFonts w:hint="eastAsia"/>
                <w:sz w:val="20"/>
              </w:rPr>
              <w:t>）</w:t>
            </w:r>
          </w:p>
        </w:tc>
        <w:tc>
          <w:tcPr>
            <w:tcW w:w="281" w:type="pct"/>
            <w:vMerge w:val="restart"/>
            <w:vAlign w:val="center"/>
          </w:tcPr>
          <w:p w:rsidR="00D51BFF" w:rsidRPr="006C016D" w:rsidRDefault="00D51BFF" w:rsidP="00000EB0">
            <w:pPr>
              <w:pStyle w:val="a7"/>
              <w:rPr>
                <w:sz w:val="20"/>
              </w:rPr>
            </w:pPr>
            <w:r w:rsidRPr="006C016D">
              <w:rPr>
                <w:rFonts w:hint="eastAsia"/>
                <w:sz w:val="20"/>
              </w:rPr>
              <w:t>校本</w:t>
            </w:r>
          </w:p>
          <w:p w:rsidR="00D51BFF" w:rsidRPr="006C016D" w:rsidRDefault="00D51BFF" w:rsidP="00000EB0">
            <w:pPr>
              <w:pStyle w:val="a7"/>
              <w:rPr>
                <w:sz w:val="20"/>
              </w:rPr>
            </w:pPr>
            <w:r w:rsidRPr="006C016D">
              <w:rPr>
                <w:rFonts w:hint="eastAsia"/>
                <w:sz w:val="20"/>
              </w:rPr>
              <w:t>課程</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w:t>
            </w:r>
            <w:r w:rsidRPr="006C016D">
              <w:rPr>
                <w:rFonts w:ascii="標楷體" w:eastAsia="標楷體" w:hAnsi="標楷體"/>
                <w:spacing w:val="-20"/>
                <w:sz w:val="20"/>
                <w:szCs w:val="20"/>
              </w:rPr>
              <w:t>1</w:t>
            </w:r>
            <w:r w:rsidRPr="006C016D">
              <w:rPr>
                <w:rFonts w:ascii="標楷體" w:eastAsia="標楷體" w:hAnsi="標楷體" w:hint="eastAsia"/>
                <w:spacing w:val="-20"/>
                <w:sz w:val="20"/>
                <w:szCs w:val="20"/>
              </w:rPr>
              <w:t>）</w:t>
            </w:r>
          </w:p>
        </w:tc>
      </w:tr>
      <w:tr w:rsidR="00D51BFF" w:rsidRPr="00066CD5" w:rsidTr="007F3F0B">
        <w:trPr>
          <w:tblHeader/>
          <w:jc w:val="center"/>
        </w:trPr>
        <w:tc>
          <w:tcPr>
            <w:tcW w:w="186"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c>
          <w:tcPr>
            <w:tcW w:w="279"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c>
          <w:tcPr>
            <w:tcW w:w="510"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c>
          <w:tcPr>
            <w:tcW w:w="307" w:type="pct"/>
            <w:vAlign w:val="center"/>
          </w:tcPr>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hint="eastAsia"/>
                <w:spacing w:val="-20"/>
                <w:sz w:val="20"/>
                <w:szCs w:val="20"/>
              </w:rPr>
              <w:t>國語</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spacing w:val="-20"/>
                <w:sz w:val="20"/>
                <w:szCs w:val="20"/>
              </w:rPr>
              <w:t>(5)</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spacing w:val="-20"/>
                <w:sz w:val="20"/>
                <w:szCs w:val="20"/>
              </w:rPr>
              <w:t>(</w:t>
            </w:r>
            <w:r w:rsidRPr="006C016D">
              <w:rPr>
                <w:rFonts w:ascii="標楷體" w:eastAsia="標楷體" w:hAnsi="標楷體" w:hint="eastAsia"/>
                <w:spacing w:val="-20"/>
                <w:sz w:val="20"/>
                <w:szCs w:val="20"/>
              </w:rPr>
              <w:t>南一</w:t>
            </w:r>
            <w:r w:rsidRPr="006C016D">
              <w:rPr>
                <w:rFonts w:ascii="標楷體" w:eastAsia="標楷體" w:hAnsi="標楷體"/>
                <w:spacing w:val="-20"/>
                <w:sz w:val="20"/>
                <w:szCs w:val="20"/>
              </w:rPr>
              <w:t>)</w:t>
            </w:r>
          </w:p>
        </w:tc>
        <w:tc>
          <w:tcPr>
            <w:tcW w:w="359" w:type="pct"/>
            <w:vAlign w:val="center"/>
          </w:tcPr>
          <w:p w:rsidR="00D51BFF" w:rsidRPr="006C016D" w:rsidRDefault="00D51BFF" w:rsidP="00000EB0">
            <w:pPr>
              <w:pStyle w:val="a7"/>
              <w:rPr>
                <w:sz w:val="20"/>
              </w:rPr>
            </w:pPr>
            <w:r w:rsidRPr="006C016D">
              <w:rPr>
                <w:rFonts w:hint="eastAsia"/>
                <w:sz w:val="20"/>
              </w:rPr>
              <w:t>本土語言</w:t>
            </w:r>
          </w:p>
          <w:p w:rsidR="00D51BFF" w:rsidRPr="006C016D" w:rsidRDefault="00D51BFF" w:rsidP="00000EB0">
            <w:pPr>
              <w:pStyle w:val="a7"/>
              <w:rPr>
                <w:sz w:val="20"/>
              </w:rPr>
            </w:pPr>
            <w:r w:rsidRPr="006C016D">
              <w:rPr>
                <w:sz w:val="20"/>
              </w:rPr>
              <w:t>(</w:t>
            </w:r>
            <w:r w:rsidRPr="006C016D">
              <w:rPr>
                <w:rFonts w:hint="eastAsia"/>
                <w:sz w:val="20"/>
              </w:rPr>
              <w:t>閩南語</w:t>
            </w:r>
            <w:r w:rsidRPr="006C016D">
              <w:rPr>
                <w:sz w:val="20"/>
              </w:rPr>
              <w:t>)</w:t>
            </w:r>
          </w:p>
          <w:p w:rsidR="00D51BFF" w:rsidRPr="006C016D" w:rsidRDefault="00D51BFF" w:rsidP="00000EB0">
            <w:pPr>
              <w:pStyle w:val="a7"/>
              <w:rPr>
                <w:sz w:val="20"/>
              </w:rPr>
            </w:pPr>
            <w:r w:rsidRPr="006C016D">
              <w:rPr>
                <w:rFonts w:hint="eastAsia"/>
                <w:sz w:val="20"/>
              </w:rPr>
              <w:t>（</w:t>
            </w:r>
            <w:r w:rsidRPr="006C016D">
              <w:rPr>
                <w:sz w:val="20"/>
              </w:rPr>
              <w:t>1</w:t>
            </w:r>
            <w:r w:rsidRPr="006C016D">
              <w:rPr>
                <w:rFonts w:hint="eastAsia"/>
                <w:sz w:val="20"/>
              </w:rPr>
              <w:t>）</w:t>
            </w:r>
          </w:p>
          <w:p w:rsidR="00D51BFF" w:rsidRPr="006C016D" w:rsidRDefault="00D51BFF" w:rsidP="00000EB0">
            <w:pPr>
              <w:pStyle w:val="a7"/>
              <w:rPr>
                <w:sz w:val="20"/>
              </w:rPr>
            </w:pPr>
            <w:r w:rsidRPr="006C016D">
              <w:rPr>
                <w:rFonts w:hint="eastAsia"/>
                <w:sz w:val="20"/>
              </w:rPr>
              <w:t>（真平）</w:t>
            </w:r>
          </w:p>
          <w:p w:rsidR="00D51BFF" w:rsidRPr="006C016D" w:rsidRDefault="00D51BFF" w:rsidP="00000EB0">
            <w:pPr>
              <w:pStyle w:val="a7"/>
              <w:rPr>
                <w:sz w:val="20"/>
              </w:rPr>
            </w:pPr>
            <w:r w:rsidRPr="006C016D">
              <w:rPr>
                <w:rFonts w:hint="eastAsia"/>
                <w:sz w:val="20"/>
              </w:rPr>
              <w:t>（混齡教學，1節）</w:t>
            </w:r>
          </w:p>
        </w:tc>
        <w:tc>
          <w:tcPr>
            <w:tcW w:w="308" w:type="pct"/>
            <w:vAlign w:val="center"/>
          </w:tcPr>
          <w:p w:rsidR="00D51BFF" w:rsidRPr="006C016D" w:rsidRDefault="00D51BFF" w:rsidP="00000EB0">
            <w:pPr>
              <w:pStyle w:val="a7"/>
              <w:rPr>
                <w:sz w:val="20"/>
              </w:rPr>
            </w:pPr>
            <w:r w:rsidRPr="006C016D">
              <w:rPr>
                <w:rFonts w:hint="eastAsia"/>
                <w:sz w:val="20"/>
              </w:rPr>
              <w:t>英語</w:t>
            </w:r>
          </w:p>
          <w:p w:rsidR="00D51BFF" w:rsidRPr="006C016D" w:rsidRDefault="00D51BFF" w:rsidP="00000EB0">
            <w:pPr>
              <w:pStyle w:val="a7"/>
              <w:rPr>
                <w:sz w:val="20"/>
              </w:rPr>
            </w:pPr>
            <w:r w:rsidRPr="006C016D">
              <w:rPr>
                <w:rFonts w:hint="eastAsia"/>
                <w:sz w:val="20"/>
              </w:rPr>
              <w:t>（</w:t>
            </w:r>
            <w:r w:rsidRPr="006C016D">
              <w:rPr>
                <w:sz w:val="20"/>
              </w:rPr>
              <w:t>2</w:t>
            </w:r>
            <w:r w:rsidRPr="006C016D">
              <w:rPr>
                <w:rFonts w:hint="eastAsia"/>
                <w:sz w:val="20"/>
              </w:rPr>
              <w:t>）</w:t>
            </w:r>
          </w:p>
          <w:p w:rsidR="00D51BFF" w:rsidRPr="006C016D" w:rsidRDefault="00D51BFF" w:rsidP="007F3F0B">
            <w:pPr>
              <w:snapToGrid w:val="0"/>
              <w:spacing w:line="0" w:lineRule="atLeast"/>
              <w:jc w:val="center"/>
              <w:rPr>
                <w:rFonts w:ascii="標楷體" w:eastAsia="標楷體" w:hAnsi="標楷體"/>
                <w:spacing w:val="-20"/>
                <w:sz w:val="20"/>
                <w:szCs w:val="20"/>
              </w:rPr>
            </w:pPr>
            <w:r w:rsidRPr="006C016D">
              <w:rPr>
                <w:rFonts w:ascii="標楷體" w:eastAsia="標楷體" w:hAnsi="標楷體"/>
                <w:spacing w:val="-20"/>
                <w:sz w:val="20"/>
                <w:szCs w:val="20"/>
              </w:rPr>
              <w:t>(</w:t>
            </w:r>
            <w:r w:rsidRPr="006C016D">
              <w:rPr>
                <w:rFonts w:ascii="標楷體" w:eastAsia="標楷體" w:hAnsi="標楷體" w:hint="eastAsia"/>
                <w:spacing w:val="-20"/>
                <w:sz w:val="20"/>
                <w:szCs w:val="20"/>
              </w:rPr>
              <w:t>翰林</w:t>
            </w:r>
            <w:r w:rsidRPr="006C016D">
              <w:rPr>
                <w:rFonts w:ascii="標楷體" w:eastAsia="標楷體" w:hAnsi="標楷體"/>
                <w:spacing w:val="-20"/>
                <w:sz w:val="20"/>
                <w:szCs w:val="20"/>
              </w:rPr>
              <w:t>)</w:t>
            </w:r>
          </w:p>
        </w:tc>
        <w:tc>
          <w:tcPr>
            <w:tcW w:w="307"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c>
          <w:tcPr>
            <w:tcW w:w="409"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c>
          <w:tcPr>
            <w:tcW w:w="307"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c>
          <w:tcPr>
            <w:tcW w:w="306"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c>
          <w:tcPr>
            <w:tcW w:w="306"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c>
          <w:tcPr>
            <w:tcW w:w="309"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c>
          <w:tcPr>
            <w:tcW w:w="263"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c>
          <w:tcPr>
            <w:tcW w:w="307"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c>
          <w:tcPr>
            <w:tcW w:w="256"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c>
          <w:tcPr>
            <w:tcW w:w="281" w:type="pct"/>
            <w:vMerge/>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p>
        </w:tc>
      </w:tr>
      <w:tr w:rsidR="00D51BFF" w:rsidRPr="00066CD5" w:rsidTr="007F3F0B">
        <w:trPr>
          <w:jc w:val="center"/>
        </w:trPr>
        <w:tc>
          <w:tcPr>
            <w:tcW w:w="974" w:type="pct"/>
            <w:gridSpan w:val="3"/>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803314">
              <w:rPr>
                <w:rFonts w:ascii="標楷體" w:eastAsia="標楷體" w:hAnsi="標楷體" w:hint="eastAsia"/>
                <w:spacing w:val="-20"/>
                <w:sz w:val="20"/>
                <w:szCs w:val="18"/>
              </w:rPr>
              <w:t>學期學習目標</w:t>
            </w:r>
          </w:p>
        </w:tc>
        <w:tc>
          <w:tcPr>
            <w:tcW w:w="307" w:type="pct"/>
          </w:tcPr>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1.能學會課文中的語詞並適切運用；能瞭解條件句與轉折句的基本常識並練習寫作。</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2.能瞭解象形與指事、會意與形聲的意義。</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3.能創作描述事物的詩歌。</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4.知道生態保育的重要；能了解友誼的可貴</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5.認識並學習雅美勇士冒險犯難精神，勇於面對困難。</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lastRenderedPageBreak/>
              <w:t>6.用描寫景物的技巧，以刻畫大自然的形象，並理解詩人的情緒與文字表達間的連結。</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7.能學會「譬喻」、「排比」的技巧抒發心得、「過渡」的寫作方式、說明文「析事論理」的特性和寫作技巧。</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8.知道如何準備演說、演說的要素。</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9.認識科普書籍的分類和小說。</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10.學會閱讀劇本，並了解劇本的寫作格</w:t>
            </w:r>
            <w:r w:rsidRPr="00066CD5">
              <w:rPr>
                <w:rFonts w:ascii="標楷體" w:eastAsia="標楷體" w:hAnsi="標楷體" w:cs="Arial Unicode MS" w:hint="eastAsia"/>
                <w:snapToGrid w:val="0"/>
                <w:color w:val="000000"/>
                <w:kern w:val="0"/>
                <w:sz w:val="18"/>
                <w:szCs w:val="18"/>
              </w:rPr>
              <w:lastRenderedPageBreak/>
              <w:t>式與書寫對話的技巧並加以運用。</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11.了解以順敘法為表述方式的寫作技巧。</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12.明白絕句是近體詩的一種。</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13.學習觀察生活環境、描寫環境的技巧，並蒐集公共藝術相關資料，豐富美的內涵。</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14.會以具體的事例表現抽象的情意。</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15.寫議論文時，能適當引言例、事例論述、佐證。</w:t>
            </w:r>
          </w:p>
        </w:tc>
        <w:tc>
          <w:tcPr>
            <w:tcW w:w="359" w:type="pct"/>
          </w:tcPr>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lastRenderedPageBreak/>
              <w:t>(一)學會吟唱第一課課文。</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(二)學會多種專長的閩南語說法，及相關歇後語、謎猜。</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(三)培養學生聆聽及說話能力，複習第一課所學。</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(四)認識社會上不同職業的工作性質，並吟唱第二課課文。</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(五)學會不同職業的閩南語說法。</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(六)學會和職業相關的俗語。</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(七)複習第一單元所學。</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(八)能吟唱第三課課文。</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(九)能學會</w:t>
            </w:r>
            <w:r w:rsidRPr="00066CD5">
              <w:rPr>
                <w:rFonts w:ascii="標楷體" w:eastAsia="標楷體" w:hAnsi="標楷體" w:hint="eastAsia"/>
                <w:sz w:val="18"/>
                <w:szCs w:val="18"/>
              </w:rPr>
              <w:lastRenderedPageBreak/>
              <w:t>休閒場所的閩南語說法，並進行造句練習。</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(十)複習第三課，並學會本課音標。</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(十一)認識臺灣各縣市的風景名勝，並吟唱第四課課文。</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(十二)能說明臺灣各地風景名勝的特色，並學會臺灣各地風景名勝的閩南語說法。</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(十三)認識閩南語中的聲調，並複習第四課所學。</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(十四)複習第二單元。</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(十五)認識臺灣年節食物和吉祥話，並吟唱第五課課文。</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(十六)學會年節食物和</w:t>
            </w:r>
            <w:r w:rsidRPr="00066CD5">
              <w:rPr>
                <w:rFonts w:ascii="標楷體" w:eastAsia="標楷體" w:hAnsi="標楷體" w:hint="eastAsia"/>
                <w:sz w:val="18"/>
                <w:szCs w:val="18"/>
              </w:rPr>
              <w:lastRenderedPageBreak/>
              <w:t>吉祥話的閩南語說法，並藉由生活經驗，培養學生的想像力與創造力。</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(十七)複習第五課所學。</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(十八)複習第三單元課程。</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(十九)認識、了解臺灣俗語，並吟唱歡喜來過年童謠。</w:t>
            </w:r>
          </w:p>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hint="eastAsia"/>
                <w:sz w:val="18"/>
                <w:szCs w:val="18"/>
              </w:rPr>
              <w:t>(二十)學會用閩南語吟誦古詩，並欣賞現代閩南語歌。</w:t>
            </w:r>
          </w:p>
          <w:p w:rsidR="00D51BFF" w:rsidRPr="00066CD5" w:rsidRDefault="00D51BFF" w:rsidP="007F3F0B">
            <w:pPr>
              <w:spacing w:line="0" w:lineRule="atLeast"/>
              <w:rPr>
                <w:rFonts w:ascii="標楷體" w:eastAsia="標楷體" w:hAnsi="標楷體"/>
                <w:color w:val="FF0000"/>
                <w:sz w:val="18"/>
                <w:szCs w:val="18"/>
              </w:rPr>
            </w:pPr>
            <w:r w:rsidRPr="00066CD5">
              <w:rPr>
                <w:rFonts w:ascii="標楷體" w:eastAsia="標楷體" w:hAnsi="標楷體" w:hint="eastAsia"/>
                <w:sz w:val="18"/>
                <w:szCs w:val="18"/>
              </w:rPr>
              <w:t>(二十一)能夠複習本學期所學。</w:t>
            </w:r>
          </w:p>
          <w:p w:rsidR="00D51BFF" w:rsidRPr="00066CD5" w:rsidRDefault="00D51BFF" w:rsidP="007F3F0B">
            <w:pPr>
              <w:autoSpaceDE w:val="0"/>
              <w:autoSpaceDN w:val="0"/>
              <w:spacing w:line="0" w:lineRule="atLeast"/>
              <w:rPr>
                <w:rFonts w:ascii="標楷體" w:eastAsia="標楷體" w:hAnsi="標楷體"/>
                <w:spacing w:val="-20"/>
                <w:sz w:val="18"/>
                <w:szCs w:val="18"/>
              </w:rPr>
            </w:pPr>
          </w:p>
        </w:tc>
        <w:tc>
          <w:tcPr>
            <w:tcW w:w="308" w:type="pct"/>
            <w:vAlign w:val="center"/>
          </w:tcPr>
          <w:p w:rsidR="00D51BFF" w:rsidRPr="00066CD5" w:rsidRDefault="00D51BFF" w:rsidP="007F3F0B">
            <w:pPr>
              <w:spacing w:line="0" w:lineRule="atLeast"/>
              <w:rPr>
                <w:rFonts w:ascii="標楷體" w:eastAsia="標楷體" w:hAnsi="標楷體" w:cs="Times New Roman"/>
                <w:sz w:val="18"/>
                <w:szCs w:val="18"/>
              </w:rPr>
            </w:pPr>
            <w:r w:rsidRPr="00066CD5">
              <w:rPr>
                <w:rFonts w:ascii="標楷體" w:eastAsia="標楷體" w:hAnsi="標楷體" w:cs="Times New Roman"/>
                <w:snapToGrid w:val="0"/>
                <w:kern w:val="0"/>
                <w:sz w:val="18"/>
                <w:szCs w:val="18"/>
              </w:rPr>
              <w:lastRenderedPageBreak/>
              <w:t xml:space="preserve">1. </w:t>
            </w:r>
            <w:r w:rsidRPr="00066CD5">
              <w:rPr>
                <w:rFonts w:ascii="標楷體" w:eastAsia="標楷體" w:hAnsi="標楷體" w:cs="Times New Roman" w:hint="eastAsia"/>
                <w:snapToGrid w:val="0"/>
                <w:kern w:val="0"/>
                <w:sz w:val="18"/>
                <w:szCs w:val="18"/>
              </w:rPr>
              <w:t>能聽辨及運用字母拼讀法，讀出子音</w:t>
            </w:r>
            <w:r w:rsidRPr="00066CD5">
              <w:rPr>
                <w:rFonts w:ascii="標楷體" w:eastAsia="標楷體" w:hAnsi="標楷體" w:cs="Times New Roman"/>
                <w:snapToGrid w:val="0"/>
                <w:kern w:val="0"/>
                <w:sz w:val="18"/>
                <w:szCs w:val="18"/>
              </w:rPr>
              <w:t xml:space="preserve"> l, r, th(</w:t>
            </w:r>
            <w:r w:rsidRPr="00066CD5">
              <w:rPr>
                <w:rFonts w:ascii="標楷體" w:eastAsia="標楷體" w:hAnsi="標楷體" w:cs="Times New Roman" w:hint="eastAsia"/>
                <w:snapToGrid w:val="0"/>
                <w:kern w:val="0"/>
                <w:sz w:val="18"/>
                <w:szCs w:val="18"/>
              </w:rPr>
              <w:t>無聲</w:t>
            </w:r>
            <w:r w:rsidRPr="00066CD5">
              <w:rPr>
                <w:rFonts w:ascii="標楷體" w:eastAsia="標楷體" w:hAnsi="標楷體" w:cs="Times New Roman"/>
                <w:snapToGrid w:val="0"/>
                <w:kern w:val="0"/>
                <w:sz w:val="18"/>
                <w:szCs w:val="18"/>
              </w:rPr>
              <w:t>), th(</w:t>
            </w:r>
            <w:r w:rsidRPr="00066CD5">
              <w:rPr>
                <w:rFonts w:ascii="標楷體" w:eastAsia="標楷體" w:hAnsi="標楷體" w:cs="Times New Roman" w:hint="eastAsia"/>
                <w:snapToGrid w:val="0"/>
                <w:kern w:val="0"/>
                <w:sz w:val="18"/>
                <w:szCs w:val="18"/>
              </w:rPr>
              <w:t>有聲</w:t>
            </w:r>
            <w:r w:rsidRPr="00066CD5">
              <w:rPr>
                <w:rFonts w:ascii="標楷體" w:eastAsia="標楷體" w:hAnsi="標楷體" w:cs="Times New Roman"/>
                <w:snapToGrid w:val="0"/>
                <w:kern w:val="0"/>
                <w:sz w:val="18"/>
                <w:szCs w:val="18"/>
              </w:rPr>
              <w:t xml:space="preserve">), wh, ph, ch, sh, ng, nk </w:t>
            </w:r>
            <w:r w:rsidRPr="00066CD5">
              <w:rPr>
                <w:rFonts w:ascii="標楷體" w:eastAsia="標楷體" w:hAnsi="標楷體" w:cs="Times New Roman" w:hint="eastAsia"/>
                <w:snapToGrid w:val="0"/>
                <w:kern w:val="0"/>
                <w:sz w:val="18"/>
                <w:szCs w:val="18"/>
              </w:rPr>
              <w:t>的發音及所組成的例字。</w:t>
            </w:r>
            <w:r w:rsidRPr="00066CD5">
              <w:rPr>
                <w:rFonts w:ascii="標楷體" w:eastAsia="標楷體" w:hAnsi="標楷體" w:cs="Times New Roman"/>
                <w:snapToGrid w:val="0"/>
                <w:kern w:val="0"/>
                <w:sz w:val="18"/>
                <w:szCs w:val="18"/>
              </w:rPr>
              <w:br/>
              <w:t xml:space="preserve">2. </w:t>
            </w:r>
            <w:r w:rsidRPr="00066CD5">
              <w:rPr>
                <w:rFonts w:ascii="標楷體" w:eastAsia="標楷體" w:hAnsi="標楷體" w:cs="Times New Roman" w:hint="eastAsia"/>
                <w:snapToGrid w:val="0"/>
                <w:kern w:val="0"/>
                <w:sz w:val="18"/>
                <w:szCs w:val="18"/>
              </w:rPr>
              <w:t>能聽懂並跟讀故事對話。</w:t>
            </w:r>
            <w:r w:rsidRPr="00066CD5">
              <w:rPr>
                <w:rFonts w:ascii="標楷體" w:eastAsia="標楷體" w:hAnsi="標楷體" w:cs="Times New Roman"/>
                <w:snapToGrid w:val="0"/>
                <w:kern w:val="0"/>
                <w:sz w:val="18"/>
                <w:szCs w:val="18"/>
              </w:rPr>
              <w:br/>
              <w:t xml:space="preserve">3. </w:t>
            </w:r>
            <w:r w:rsidRPr="00066CD5">
              <w:rPr>
                <w:rFonts w:ascii="標楷體" w:eastAsia="標楷體" w:hAnsi="標楷體" w:cs="Times New Roman" w:hint="eastAsia"/>
                <w:snapToGrid w:val="0"/>
                <w:kern w:val="0"/>
                <w:sz w:val="18"/>
                <w:szCs w:val="18"/>
              </w:rPr>
              <w:t>能聽辨並說出數字</w:t>
            </w:r>
            <w:r w:rsidRPr="00066CD5">
              <w:rPr>
                <w:rFonts w:ascii="標楷體" w:eastAsia="標楷體" w:hAnsi="標楷體" w:cs="Times New Roman"/>
                <w:snapToGrid w:val="0"/>
                <w:kern w:val="0"/>
                <w:sz w:val="18"/>
                <w:szCs w:val="18"/>
              </w:rPr>
              <w:t xml:space="preserve"> 10, 20, 30, 40, 50, 60, 70, 80, 90, 100</w:t>
            </w:r>
            <w:r w:rsidRPr="00066CD5">
              <w:rPr>
                <w:rFonts w:ascii="標楷體" w:eastAsia="標楷體" w:hAnsi="標楷體" w:cs="Times New Roman" w:hint="eastAsia"/>
                <w:snapToGrid w:val="0"/>
                <w:kern w:val="0"/>
                <w:sz w:val="18"/>
                <w:szCs w:val="18"/>
              </w:rPr>
              <w:t>。</w:t>
            </w:r>
            <w:r w:rsidRPr="00066CD5">
              <w:rPr>
                <w:rFonts w:ascii="標楷體" w:eastAsia="標楷體" w:hAnsi="標楷體" w:cs="Times New Roman"/>
                <w:snapToGrid w:val="0"/>
                <w:kern w:val="0"/>
                <w:sz w:val="18"/>
                <w:szCs w:val="18"/>
              </w:rPr>
              <w:br/>
              <w:t xml:space="preserve">4. </w:t>
            </w:r>
            <w:r w:rsidRPr="00066CD5">
              <w:rPr>
                <w:rFonts w:ascii="標楷體" w:eastAsia="標楷體" w:hAnsi="標楷體" w:cs="Times New Roman" w:hint="eastAsia"/>
                <w:snapToGrid w:val="0"/>
                <w:kern w:val="0"/>
                <w:sz w:val="18"/>
                <w:szCs w:val="18"/>
              </w:rPr>
              <w:t>能聽懂、辨識並說出所學的單字及句子。</w:t>
            </w:r>
            <w:r w:rsidRPr="00066CD5">
              <w:rPr>
                <w:rFonts w:ascii="標楷體" w:eastAsia="標楷體" w:hAnsi="標楷體" w:cs="Times New Roman"/>
                <w:snapToGrid w:val="0"/>
                <w:kern w:val="0"/>
                <w:sz w:val="18"/>
                <w:szCs w:val="18"/>
              </w:rPr>
              <w:br/>
            </w:r>
            <w:r w:rsidRPr="00066CD5">
              <w:rPr>
                <w:rFonts w:ascii="標楷體" w:eastAsia="標楷體" w:hAnsi="標楷體" w:cs="Times New Roman"/>
                <w:snapToGrid w:val="0"/>
                <w:kern w:val="0"/>
                <w:sz w:val="18"/>
                <w:szCs w:val="18"/>
              </w:rPr>
              <w:lastRenderedPageBreak/>
              <w:t xml:space="preserve">5. </w:t>
            </w:r>
            <w:r w:rsidRPr="00066CD5">
              <w:rPr>
                <w:rFonts w:ascii="標楷體" w:eastAsia="標楷體" w:hAnsi="標楷體" w:cs="Times New Roman" w:hint="eastAsia"/>
                <w:snapToGrid w:val="0"/>
                <w:kern w:val="0"/>
                <w:sz w:val="18"/>
                <w:szCs w:val="18"/>
              </w:rPr>
              <w:t>能聽懂並說出日常生活用語。</w:t>
            </w:r>
            <w:r w:rsidRPr="00066CD5">
              <w:rPr>
                <w:rFonts w:ascii="標楷體" w:eastAsia="標楷體" w:hAnsi="標楷體" w:cs="Times New Roman"/>
                <w:snapToGrid w:val="0"/>
                <w:kern w:val="0"/>
                <w:sz w:val="18"/>
                <w:szCs w:val="18"/>
              </w:rPr>
              <w:br/>
              <w:t xml:space="preserve">6. </w:t>
            </w:r>
            <w:r w:rsidRPr="00066CD5">
              <w:rPr>
                <w:rFonts w:ascii="標楷體" w:eastAsia="標楷體" w:hAnsi="標楷體" w:cs="Times New Roman" w:hint="eastAsia"/>
                <w:snapToGrid w:val="0"/>
                <w:kern w:val="0"/>
                <w:sz w:val="18"/>
                <w:szCs w:val="18"/>
              </w:rPr>
              <w:t>能朗讀及吟唱歌謠。</w:t>
            </w:r>
            <w:r w:rsidRPr="00066CD5">
              <w:rPr>
                <w:rFonts w:ascii="標楷體" w:eastAsia="標楷體" w:hAnsi="標楷體" w:cs="Times New Roman"/>
                <w:snapToGrid w:val="0"/>
                <w:kern w:val="0"/>
                <w:sz w:val="18"/>
                <w:szCs w:val="18"/>
              </w:rPr>
              <w:br/>
              <w:t xml:space="preserve">7. </w:t>
            </w:r>
            <w:r w:rsidRPr="00066CD5">
              <w:rPr>
                <w:rFonts w:ascii="標楷體" w:eastAsia="標楷體" w:hAnsi="標楷體" w:cs="Times New Roman" w:hint="eastAsia"/>
                <w:snapToGrid w:val="0"/>
                <w:kern w:val="0"/>
                <w:sz w:val="18"/>
                <w:szCs w:val="18"/>
              </w:rPr>
              <w:t>能認識中外主要節慶習俗及由來。</w:t>
            </w:r>
            <w:r w:rsidRPr="00066CD5">
              <w:rPr>
                <w:rFonts w:ascii="標楷體" w:eastAsia="標楷體" w:hAnsi="標楷體" w:cs="Times New Roman"/>
                <w:snapToGrid w:val="0"/>
                <w:kern w:val="0"/>
                <w:sz w:val="18"/>
                <w:szCs w:val="18"/>
              </w:rPr>
              <w:br/>
              <w:t xml:space="preserve">8. </w:t>
            </w:r>
            <w:r w:rsidRPr="00066CD5">
              <w:rPr>
                <w:rFonts w:ascii="標楷體" w:eastAsia="標楷體" w:hAnsi="標楷體" w:cs="Times New Roman" w:hint="eastAsia"/>
                <w:snapToGrid w:val="0"/>
                <w:kern w:val="0"/>
                <w:sz w:val="18"/>
                <w:szCs w:val="18"/>
              </w:rPr>
              <w:t>能認識外國風土民情，並能從多元文化觀點，瞭解及尊重不同的文化及習俗。</w:t>
            </w:r>
          </w:p>
        </w:tc>
        <w:tc>
          <w:tcPr>
            <w:tcW w:w="307" w:type="pct"/>
            <w:vAlign w:val="center"/>
          </w:tcPr>
          <w:p w:rsidR="00D51BFF" w:rsidRPr="00066CD5" w:rsidRDefault="00D51BFF" w:rsidP="007F3F0B">
            <w:pPr>
              <w:spacing w:line="0" w:lineRule="atLeast"/>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lastRenderedPageBreak/>
              <w:t>1.</w:t>
            </w:r>
            <w:r w:rsidRPr="00066CD5">
              <w:rPr>
                <w:rFonts w:ascii="標楷體" w:eastAsia="標楷體" w:hAnsi="標楷體" w:cs="Times New Roman" w:hint="eastAsia"/>
                <w:snapToGrid w:val="0"/>
                <w:kern w:val="0"/>
                <w:sz w:val="18"/>
                <w:szCs w:val="18"/>
              </w:rPr>
              <w:t>介紹一般多位小數之意義與記法，並能做多位小數的比較和加減直式算則，且能做出分數和小數數線。</w:t>
            </w:r>
          </w:p>
          <w:p w:rsidR="00D51BFF" w:rsidRPr="00066CD5" w:rsidRDefault="00D51BFF" w:rsidP="007F3F0B">
            <w:pPr>
              <w:spacing w:line="0" w:lineRule="atLeast"/>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2.</w:t>
            </w:r>
            <w:r w:rsidRPr="00066CD5">
              <w:rPr>
                <w:rFonts w:ascii="標楷體" w:eastAsia="標楷體" w:hAnsi="標楷體" w:cs="Times New Roman" w:hint="eastAsia"/>
                <w:snapToGrid w:val="0"/>
                <w:kern w:val="0"/>
                <w:sz w:val="18"/>
                <w:szCs w:val="18"/>
              </w:rPr>
              <w:t>能透過乘法和除法理解因數的概念，並理解公因數的意義。給定兩數，透過列出所有的公因數，找出最大公因數。</w:t>
            </w:r>
          </w:p>
          <w:p w:rsidR="00D51BFF" w:rsidRPr="00066CD5" w:rsidRDefault="00D51BFF" w:rsidP="007F3F0B">
            <w:pPr>
              <w:spacing w:line="0" w:lineRule="atLeast"/>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3.</w:t>
            </w:r>
            <w:r w:rsidRPr="00066CD5">
              <w:rPr>
                <w:rFonts w:ascii="標楷體" w:eastAsia="標楷體" w:hAnsi="標楷體" w:cs="Times New Roman" w:hint="eastAsia"/>
                <w:snapToGrid w:val="0"/>
                <w:kern w:val="0"/>
                <w:sz w:val="18"/>
                <w:szCs w:val="18"/>
              </w:rPr>
              <w:t>能透過乘法和除法理解倍數的概念，並理解</w:t>
            </w:r>
            <w:r w:rsidRPr="00066CD5">
              <w:rPr>
                <w:rFonts w:ascii="標楷體" w:eastAsia="標楷體" w:hAnsi="標楷體" w:cs="Times New Roman" w:hint="eastAsia"/>
                <w:snapToGrid w:val="0"/>
                <w:kern w:val="0"/>
                <w:sz w:val="18"/>
                <w:szCs w:val="18"/>
              </w:rPr>
              <w:lastRenderedPageBreak/>
              <w:t>公倍數的意義，且能察覺</w:t>
            </w:r>
            <w:r w:rsidRPr="00066CD5">
              <w:rPr>
                <w:rFonts w:ascii="標楷體" w:eastAsia="標楷體" w:hAnsi="標楷體" w:cs="Times New Roman"/>
                <w:snapToGrid w:val="0"/>
                <w:kern w:val="0"/>
                <w:sz w:val="18"/>
                <w:szCs w:val="18"/>
              </w:rPr>
              <w:t>2</w:t>
            </w:r>
            <w:r w:rsidRPr="00066CD5">
              <w:rPr>
                <w:rFonts w:ascii="標楷體" w:eastAsia="標楷體" w:hAnsi="標楷體" w:cs="Times New Roman" w:hint="eastAsia"/>
                <w:snapToGrid w:val="0"/>
                <w:kern w:val="0"/>
                <w:sz w:val="18"/>
                <w:szCs w:val="18"/>
              </w:rPr>
              <w:t>、</w:t>
            </w:r>
            <w:r w:rsidRPr="00066CD5">
              <w:rPr>
                <w:rFonts w:ascii="標楷體" w:eastAsia="標楷體" w:hAnsi="標楷體" w:cs="Times New Roman"/>
                <w:snapToGrid w:val="0"/>
                <w:kern w:val="0"/>
                <w:sz w:val="18"/>
                <w:szCs w:val="18"/>
              </w:rPr>
              <w:t>3</w:t>
            </w:r>
            <w:r w:rsidRPr="00066CD5">
              <w:rPr>
                <w:rFonts w:ascii="標楷體" w:eastAsia="標楷體" w:hAnsi="標楷體" w:cs="Times New Roman" w:hint="eastAsia"/>
                <w:snapToGrid w:val="0"/>
                <w:kern w:val="0"/>
                <w:sz w:val="18"/>
                <w:szCs w:val="18"/>
              </w:rPr>
              <w:t>、</w:t>
            </w:r>
            <w:r w:rsidRPr="00066CD5">
              <w:rPr>
                <w:rFonts w:ascii="標楷體" w:eastAsia="標楷體" w:hAnsi="標楷體" w:cs="Times New Roman"/>
                <w:snapToGrid w:val="0"/>
                <w:kern w:val="0"/>
                <w:sz w:val="18"/>
                <w:szCs w:val="18"/>
              </w:rPr>
              <w:t>5</w:t>
            </w:r>
            <w:r w:rsidRPr="00066CD5">
              <w:rPr>
                <w:rFonts w:ascii="標楷體" w:eastAsia="標楷體" w:hAnsi="標楷體" w:cs="Times New Roman" w:hint="eastAsia"/>
                <w:snapToGrid w:val="0"/>
                <w:kern w:val="0"/>
                <w:sz w:val="18"/>
                <w:szCs w:val="18"/>
              </w:rPr>
              <w:t>、</w:t>
            </w:r>
            <w:r w:rsidRPr="00066CD5">
              <w:rPr>
                <w:rFonts w:ascii="標楷體" w:eastAsia="標楷體" w:hAnsi="標楷體" w:cs="Times New Roman"/>
                <w:snapToGrid w:val="0"/>
                <w:kern w:val="0"/>
                <w:sz w:val="18"/>
                <w:szCs w:val="18"/>
              </w:rPr>
              <w:t>10</w:t>
            </w:r>
            <w:r w:rsidRPr="00066CD5">
              <w:rPr>
                <w:rFonts w:ascii="標楷體" w:eastAsia="標楷體" w:hAnsi="標楷體" w:cs="Times New Roman" w:hint="eastAsia"/>
                <w:snapToGrid w:val="0"/>
                <w:kern w:val="0"/>
                <w:sz w:val="18"/>
                <w:szCs w:val="18"/>
              </w:rPr>
              <w:t>的倍數。給定兩數，透過列出一定範圍內的公倍數，找出其最小公倍數。</w:t>
            </w:r>
          </w:p>
          <w:p w:rsidR="00D51BFF" w:rsidRPr="00066CD5" w:rsidRDefault="00D51BFF" w:rsidP="007F3F0B">
            <w:pPr>
              <w:spacing w:line="0" w:lineRule="atLeast"/>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4.</w:t>
            </w:r>
            <w:r w:rsidRPr="00066CD5">
              <w:rPr>
                <w:rFonts w:ascii="標楷體" w:eastAsia="標楷體" w:hAnsi="標楷體" w:cs="Times New Roman" w:hint="eastAsia"/>
                <w:snapToGrid w:val="0"/>
                <w:kern w:val="0"/>
                <w:sz w:val="18"/>
                <w:szCs w:val="18"/>
              </w:rPr>
              <w:t>能透過操作，理解三角形兩邊和大於第三邊，並理解「三角形三角和等於</w:t>
            </w:r>
            <w:r w:rsidRPr="00066CD5">
              <w:rPr>
                <w:rFonts w:ascii="標楷體" w:eastAsia="標楷體" w:hAnsi="標楷體" w:cs="Times New Roman"/>
                <w:snapToGrid w:val="0"/>
                <w:kern w:val="0"/>
                <w:sz w:val="18"/>
                <w:szCs w:val="18"/>
              </w:rPr>
              <w:t>180</w:t>
            </w:r>
            <w:r w:rsidRPr="00066CD5">
              <w:rPr>
                <w:rFonts w:ascii="標楷體" w:eastAsia="標楷體" w:hAnsi="標楷體" w:cs="Times New Roman" w:hint="eastAsia"/>
                <w:snapToGrid w:val="0"/>
                <w:kern w:val="0"/>
                <w:sz w:val="18"/>
                <w:szCs w:val="18"/>
              </w:rPr>
              <w:t>度」的性質，並認識正多邊形，知道正多邊形等邊又等角，且能認識圓心角、扇形，理解</w:t>
            </w:r>
            <w:r w:rsidRPr="00066CD5">
              <w:rPr>
                <w:rFonts w:ascii="標楷體" w:eastAsia="標楷體" w:hAnsi="標楷體" w:cs="Times New Roman"/>
                <w:snapToGrid w:val="0"/>
                <w:kern w:val="0"/>
                <w:sz w:val="18"/>
                <w:szCs w:val="18"/>
              </w:rPr>
              <w:t>180</w:t>
            </w:r>
            <w:r w:rsidRPr="00066CD5">
              <w:rPr>
                <w:rFonts w:ascii="標楷體" w:eastAsia="標楷體" w:hAnsi="標楷體" w:cs="Times New Roman" w:hint="eastAsia"/>
                <w:snapToGrid w:val="0"/>
                <w:kern w:val="0"/>
                <w:sz w:val="18"/>
                <w:szCs w:val="18"/>
              </w:rPr>
              <w:t>度、</w:t>
            </w:r>
            <w:r w:rsidRPr="00066CD5">
              <w:rPr>
                <w:rFonts w:ascii="標楷體" w:eastAsia="標楷體" w:hAnsi="標楷體" w:cs="Times New Roman"/>
                <w:snapToGrid w:val="0"/>
                <w:kern w:val="0"/>
                <w:sz w:val="18"/>
                <w:szCs w:val="18"/>
              </w:rPr>
              <w:t>360</w:t>
            </w:r>
            <w:r w:rsidRPr="00066CD5">
              <w:rPr>
                <w:rFonts w:ascii="標楷體" w:eastAsia="標楷體" w:hAnsi="標楷體" w:cs="Times New Roman" w:hint="eastAsia"/>
                <w:snapToGrid w:val="0"/>
                <w:kern w:val="0"/>
                <w:sz w:val="18"/>
                <w:szCs w:val="18"/>
              </w:rPr>
              <w:t>度的意義。</w:t>
            </w:r>
          </w:p>
          <w:p w:rsidR="00D51BFF" w:rsidRPr="00066CD5" w:rsidRDefault="00D51BFF" w:rsidP="007F3F0B">
            <w:pPr>
              <w:spacing w:line="0" w:lineRule="atLeast"/>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5.</w:t>
            </w:r>
            <w:r w:rsidRPr="00066CD5">
              <w:rPr>
                <w:rFonts w:ascii="標楷體" w:eastAsia="標楷體" w:hAnsi="標楷體" w:cs="Times New Roman" w:hint="eastAsia"/>
                <w:snapToGrid w:val="0"/>
                <w:kern w:val="0"/>
                <w:sz w:val="18"/>
                <w:szCs w:val="18"/>
              </w:rPr>
              <w:t>能熟練</w:t>
            </w:r>
            <w:r w:rsidRPr="00066CD5">
              <w:rPr>
                <w:rFonts w:ascii="標楷體" w:eastAsia="標楷體" w:hAnsi="標楷體" w:cs="Times New Roman" w:hint="eastAsia"/>
                <w:snapToGrid w:val="0"/>
                <w:kern w:val="0"/>
                <w:sz w:val="18"/>
                <w:szCs w:val="18"/>
              </w:rPr>
              <w:lastRenderedPageBreak/>
              <w:t>四位數×三位數的直式計算，並能熟練四位數÷三位數的直式計算。</w:t>
            </w:r>
          </w:p>
          <w:p w:rsidR="00D51BFF" w:rsidRPr="00066CD5" w:rsidRDefault="00D51BFF" w:rsidP="007F3F0B">
            <w:pPr>
              <w:spacing w:line="0" w:lineRule="atLeast"/>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6.</w:t>
            </w:r>
            <w:r w:rsidRPr="00066CD5">
              <w:rPr>
                <w:rFonts w:ascii="標楷體" w:eastAsia="標楷體" w:hAnsi="標楷體" w:cs="Times New Roman" w:hint="eastAsia"/>
                <w:snapToGrid w:val="0"/>
                <w:kern w:val="0"/>
                <w:sz w:val="18"/>
                <w:szCs w:val="18"/>
              </w:rPr>
              <w:t>由等分的步驟，理解由擴分找等值分數的方法，並做簡單的應用，並由擴分的經驗，理解如何用約分找等值分數，且學習通分的意義，並用來做異分母分數的比較。</w:t>
            </w:r>
          </w:p>
          <w:p w:rsidR="00D51BFF" w:rsidRPr="00066CD5" w:rsidRDefault="00D51BFF" w:rsidP="007F3F0B">
            <w:pPr>
              <w:spacing w:line="0" w:lineRule="atLeast"/>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7.</w:t>
            </w:r>
            <w:r w:rsidRPr="00066CD5">
              <w:rPr>
                <w:rFonts w:ascii="標楷體" w:eastAsia="標楷體" w:hAnsi="標楷體" w:cs="Times New Roman" w:hint="eastAsia"/>
                <w:snapToGrid w:val="0"/>
                <w:kern w:val="0"/>
                <w:sz w:val="18"/>
                <w:szCs w:val="18"/>
              </w:rPr>
              <w:t>利用通分，學習異分母分數的加法，並做日常解題，並利用通分，學習</w:t>
            </w:r>
            <w:r w:rsidRPr="00066CD5">
              <w:rPr>
                <w:rFonts w:ascii="標楷體" w:eastAsia="標楷體" w:hAnsi="標楷體" w:cs="Times New Roman" w:hint="eastAsia"/>
                <w:snapToGrid w:val="0"/>
                <w:kern w:val="0"/>
                <w:sz w:val="18"/>
                <w:szCs w:val="18"/>
              </w:rPr>
              <w:lastRenderedPageBreak/>
              <w:t>異分母分數的減法，做日常解題。</w:t>
            </w:r>
          </w:p>
          <w:p w:rsidR="00D51BFF" w:rsidRPr="00066CD5" w:rsidRDefault="00D51BFF" w:rsidP="007F3F0B">
            <w:pPr>
              <w:spacing w:line="0" w:lineRule="atLeast"/>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8.</w:t>
            </w:r>
            <w:r w:rsidRPr="00066CD5">
              <w:rPr>
                <w:rFonts w:ascii="標楷體" w:eastAsia="標楷體" w:hAnsi="標楷體" w:cs="Times New Roman" w:hint="eastAsia"/>
                <w:snapToGrid w:val="0"/>
                <w:kern w:val="0"/>
                <w:sz w:val="18"/>
                <w:szCs w:val="18"/>
              </w:rPr>
              <w:t>能運用「先乘再除與先除再乘的結果相同」、「連除兩數相當於除此兩數之積」的規則簡化計算，並能解決生活情境中的三步驟整數四則問題，且學習乘法對加減法的分配律。</w:t>
            </w:r>
          </w:p>
          <w:p w:rsidR="00D51BFF" w:rsidRPr="00066CD5" w:rsidRDefault="00D51BFF" w:rsidP="006C016D">
            <w:pPr>
              <w:spacing w:line="0" w:lineRule="atLeast"/>
              <w:rPr>
                <w:rFonts w:ascii="標楷體" w:eastAsia="標楷體" w:hAnsi="標楷體" w:cs="Times New Roman"/>
                <w:sz w:val="18"/>
                <w:szCs w:val="18"/>
              </w:rPr>
            </w:pPr>
            <w:r w:rsidRPr="00066CD5">
              <w:rPr>
                <w:rFonts w:ascii="標楷體" w:eastAsia="標楷體" w:hAnsi="標楷體" w:cs="Times New Roman"/>
                <w:snapToGrid w:val="0"/>
                <w:kern w:val="0"/>
                <w:sz w:val="18"/>
                <w:szCs w:val="18"/>
              </w:rPr>
              <w:t>9.</w:t>
            </w:r>
            <w:r w:rsidRPr="00066CD5">
              <w:rPr>
                <w:rFonts w:ascii="標楷體" w:eastAsia="標楷體" w:hAnsi="標楷體" w:cs="Times New Roman" w:hint="eastAsia"/>
                <w:snapToGrid w:val="0"/>
                <w:kern w:val="0"/>
                <w:sz w:val="18"/>
                <w:szCs w:val="18"/>
              </w:rPr>
              <w:t>能運用切割重組，理解平行四邊形和梯形的面積公式，並理解三角形面積的求法</w:t>
            </w:r>
          </w:p>
        </w:tc>
        <w:tc>
          <w:tcPr>
            <w:tcW w:w="409" w:type="pct"/>
          </w:tcPr>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lastRenderedPageBreak/>
              <w:t>1.知道利用方位和高度角，來描述太陽在天空中的位置。</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2.透過實際觀測，知道太陽每天東升西落的規律變化。</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3.學習利用圖表和折線圖整理資料，並由觀測資料了解太陽在四季升落的位置不同。</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4.認識現代生活中太陽能的應用與古代利用太陽計時。</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5.認識植物的根、莖、葉、花、果實和種子的構造與功能。</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6.認識植物繁殖的方式，並動手操作植物的繁殖。</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7.利用二分法，依據植物的</w:t>
            </w:r>
            <w:r w:rsidRPr="00066CD5">
              <w:rPr>
                <w:rFonts w:ascii="標楷體" w:eastAsia="標楷體" w:hAnsi="標楷體" w:cs="Arial Unicode MS" w:hint="eastAsia"/>
                <w:snapToGrid w:val="0"/>
                <w:color w:val="000000"/>
                <w:kern w:val="0"/>
                <w:sz w:val="18"/>
                <w:szCs w:val="18"/>
              </w:rPr>
              <w:lastRenderedPageBreak/>
              <w:t>特徵進行分類。</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8.透過實際操作了解氧氣和二氧化碳的製造與其特性。</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9.在操作實驗的過程中，學習科學的邏輯推理模式。</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10.了解物質燃燒的原理後，對消防安全有正確的認知。</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11.聽生活中常有的聲音，察覺自然界裡，不同的季節有不同的聲音。</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12.觀察物體發出聲音，了解物體經由振動發聲。</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13.從生活中常見的樂器，了解聲音的大小、高低和音色。</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14.能分辨並判定什麼是噪音，知道噪音產生的危害，並找出降低噪音的方法。</w:t>
            </w:r>
          </w:p>
          <w:p w:rsidR="00D51BFF" w:rsidRPr="00066CD5" w:rsidRDefault="00D51BFF" w:rsidP="007F3F0B">
            <w:pPr>
              <w:spacing w:line="0" w:lineRule="atLeast"/>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lastRenderedPageBreak/>
              <w:t>15.在生活中取材，依據發聲原理，設計並製作樂器。</w:t>
            </w:r>
          </w:p>
        </w:tc>
        <w:tc>
          <w:tcPr>
            <w:tcW w:w="307" w:type="pct"/>
            <w:vAlign w:val="center"/>
          </w:tcPr>
          <w:p w:rsidR="00D51BFF" w:rsidRPr="00066CD5" w:rsidRDefault="00D51BFF" w:rsidP="007F3F0B">
            <w:pPr>
              <w:spacing w:line="0" w:lineRule="atLeast"/>
              <w:jc w:val="center"/>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lastRenderedPageBreak/>
              <w:t>1.</w:t>
            </w:r>
            <w:r w:rsidRPr="00066CD5">
              <w:rPr>
                <w:rFonts w:ascii="標楷體" w:eastAsia="標楷體" w:hAnsi="標楷體" w:cs="Times New Roman" w:hint="eastAsia"/>
                <w:snapToGrid w:val="0"/>
                <w:kern w:val="0"/>
                <w:sz w:val="18"/>
                <w:szCs w:val="18"/>
              </w:rPr>
              <w:t>能利用地圖認識臺灣的地理位置。</w:t>
            </w:r>
          </w:p>
          <w:p w:rsidR="00D51BFF" w:rsidRPr="00066CD5" w:rsidRDefault="00D51BFF" w:rsidP="007F3F0B">
            <w:pPr>
              <w:spacing w:line="0" w:lineRule="atLeast"/>
              <w:jc w:val="center"/>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2.</w:t>
            </w:r>
            <w:r w:rsidRPr="00066CD5">
              <w:rPr>
                <w:rFonts w:ascii="標楷體" w:eastAsia="標楷體" w:hAnsi="標楷體" w:cs="Times New Roman" w:hint="eastAsia"/>
                <w:snapToGrid w:val="0"/>
                <w:kern w:val="0"/>
                <w:sz w:val="18"/>
                <w:szCs w:val="18"/>
              </w:rPr>
              <w:t>探索臺灣氣候的特色。</w:t>
            </w:r>
          </w:p>
          <w:p w:rsidR="00D51BFF" w:rsidRPr="00066CD5" w:rsidRDefault="00D51BFF" w:rsidP="007F3F0B">
            <w:pPr>
              <w:spacing w:line="0" w:lineRule="atLeast"/>
              <w:jc w:val="center"/>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3.</w:t>
            </w:r>
            <w:r w:rsidRPr="00066CD5">
              <w:rPr>
                <w:rFonts w:ascii="標楷體" w:eastAsia="標楷體" w:hAnsi="標楷體" w:cs="Times New Roman" w:hint="eastAsia"/>
                <w:snapToGrid w:val="0"/>
                <w:kern w:val="0"/>
                <w:sz w:val="18"/>
                <w:szCs w:val="18"/>
              </w:rPr>
              <w:t>了解臺灣主要河川與特性，及臺灣水資源的利用。</w:t>
            </w:r>
          </w:p>
          <w:p w:rsidR="00D51BFF" w:rsidRPr="00066CD5" w:rsidRDefault="00D51BFF" w:rsidP="007F3F0B">
            <w:pPr>
              <w:spacing w:line="0" w:lineRule="atLeast"/>
              <w:jc w:val="center"/>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4.</w:t>
            </w:r>
            <w:r w:rsidRPr="00066CD5">
              <w:rPr>
                <w:rFonts w:ascii="標楷體" w:eastAsia="標楷體" w:hAnsi="標楷體" w:cs="Times New Roman" w:hint="eastAsia"/>
                <w:snapToGrid w:val="0"/>
                <w:kern w:val="0"/>
                <w:sz w:val="18"/>
                <w:szCs w:val="18"/>
              </w:rPr>
              <w:t>認識十七世紀前的臺灣歷史。</w:t>
            </w:r>
          </w:p>
          <w:p w:rsidR="00D51BFF" w:rsidRPr="00066CD5" w:rsidRDefault="00D51BFF" w:rsidP="007F3F0B">
            <w:pPr>
              <w:spacing w:line="0" w:lineRule="atLeast"/>
              <w:jc w:val="center"/>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5.</w:t>
            </w:r>
            <w:r w:rsidRPr="00066CD5">
              <w:rPr>
                <w:rFonts w:ascii="標楷體" w:eastAsia="標楷體" w:hAnsi="標楷體" w:cs="Times New Roman" w:hint="eastAsia"/>
                <w:snapToGrid w:val="0"/>
                <w:kern w:val="0"/>
                <w:sz w:val="18"/>
                <w:szCs w:val="18"/>
              </w:rPr>
              <w:t>欣賞臺灣原住民族尊重自然、保育生態的生活與信仰。</w:t>
            </w:r>
          </w:p>
          <w:p w:rsidR="00D51BFF" w:rsidRPr="00066CD5" w:rsidRDefault="00D51BFF" w:rsidP="007F3F0B">
            <w:pPr>
              <w:spacing w:line="0" w:lineRule="atLeast"/>
              <w:jc w:val="center"/>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6.</w:t>
            </w:r>
            <w:r w:rsidRPr="00066CD5">
              <w:rPr>
                <w:rFonts w:ascii="標楷體" w:eastAsia="標楷體" w:hAnsi="標楷體" w:cs="Times New Roman" w:hint="eastAsia"/>
                <w:snapToGrid w:val="0"/>
                <w:kern w:val="0"/>
                <w:sz w:val="18"/>
                <w:szCs w:val="18"/>
              </w:rPr>
              <w:t>理解十七世紀荷蘭人和西班牙人來臺灣的歷</w:t>
            </w:r>
            <w:r w:rsidRPr="00066CD5">
              <w:rPr>
                <w:rFonts w:ascii="標楷體" w:eastAsia="標楷體" w:hAnsi="標楷體" w:cs="Times New Roman" w:hint="eastAsia"/>
                <w:snapToGrid w:val="0"/>
                <w:kern w:val="0"/>
                <w:sz w:val="18"/>
                <w:szCs w:val="18"/>
              </w:rPr>
              <w:lastRenderedPageBreak/>
              <w:t>史。</w:t>
            </w:r>
          </w:p>
          <w:p w:rsidR="00D51BFF" w:rsidRPr="00066CD5" w:rsidRDefault="00D51BFF" w:rsidP="007F3F0B">
            <w:pPr>
              <w:spacing w:line="0" w:lineRule="atLeast"/>
              <w:jc w:val="center"/>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7.</w:t>
            </w:r>
            <w:r w:rsidRPr="00066CD5">
              <w:rPr>
                <w:rFonts w:ascii="標楷體" w:eastAsia="標楷體" w:hAnsi="標楷體" w:cs="Times New Roman" w:hint="eastAsia"/>
                <w:snapToGrid w:val="0"/>
                <w:kern w:val="0"/>
                <w:sz w:val="18"/>
                <w:szCs w:val="18"/>
              </w:rPr>
              <w:t>評價荷西、明鄭時期開發臺灣的過程和影響。</w:t>
            </w:r>
          </w:p>
          <w:p w:rsidR="00D51BFF" w:rsidRPr="00066CD5" w:rsidRDefault="00D51BFF" w:rsidP="007F3F0B">
            <w:pPr>
              <w:spacing w:line="0" w:lineRule="atLeast"/>
              <w:jc w:val="center"/>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8.</w:t>
            </w:r>
            <w:r w:rsidRPr="00066CD5">
              <w:rPr>
                <w:rFonts w:ascii="標楷體" w:eastAsia="標楷體" w:hAnsi="標楷體" w:cs="Times New Roman" w:hint="eastAsia"/>
                <w:snapToGrid w:val="0"/>
                <w:kern w:val="0"/>
                <w:sz w:val="18"/>
                <w:szCs w:val="18"/>
              </w:rPr>
              <w:t>了解移民開墾臺灣土地的情形。</w:t>
            </w:r>
          </w:p>
          <w:p w:rsidR="00D51BFF" w:rsidRPr="00066CD5" w:rsidRDefault="00D51BFF" w:rsidP="007F3F0B">
            <w:pPr>
              <w:spacing w:line="0" w:lineRule="atLeast"/>
              <w:jc w:val="center"/>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9.</w:t>
            </w:r>
            <w:r w:rsidRPr="00066CD5">
              <w:rPr>
                <w:rFonts w:ascii="標楷體" w:eastAsia="標楷體" w:hAnsi="標楷體" w:cs="Times New Roman" w:hint="eastAsia"/>
                <w:snapToGrid w:val="0"/>
                <w:kern w:val="0"/>
                <w:sz w:val="18"/>
                <w:szCs w:val="18"/>
              </w:rPr>
              <w:t>體會臺灣移墾時期，先民辛勤耕耘，建立新家園的精神。</w:t>
            </w:r>
          </w:p>
          <w:p w:rsidR="00D51BFF" w:rsidRPr="00066CD5" w:rsidRDefault="00D51BFF" w:rsidP="007F3F0B">
            <w:pPr>
              <w:spacing w:line="0" w:lineRule="atLeast"/>
              <w:jc w:val="center"/>
              <w:rPr>
                <w:rFonts w:ascii="標楷體" w:eastAsia="標楷體" w:hAnsi="標楷體" w:cs="Times New Roman"/>
                <w:sz w:val="18"/>
                <w:szCs w:val="18"/>
              </w:rPr>
            </w:pPr>
            <w:r w:rsidRPr="00066CD5">
              <w:rPr>
                <w:rFonts w:ascii="標楷體" w:eastAsia="標楷體" w:hAnsi="標楷體" w:cs="Times New Roman"/>
                <w:snapToGrid w:val="0"/>
                <w:kern w:val="0"/>
                <w:sz w:val="18"/>
                <w:szCs w:val="18"/>
              </w:rPr>
              <w:t>10.</w:t>
            </w:r>
            <w:r w:rsidRPr="00066CD5">
              <w:rPr>
                <w:rFonts w:ascii="標楷體" w:eastAsia="標楷體" w:hAnsi="標楷體" w:cs="Times New Roman" w:hint="eastAsia"/>
                <w:snapToGrid w:val="0"/>
                <w:kern w:val="0"/>
                <w:sz w:val="18"/>
                <w:szCs w:val="18"/>
              </w:rPr>
              <w:t>探索家族社會的生活與組織。</w:t>
            </w:r>
          </w:p>
        </w:tc>
        <w:tc>
          <w:tcPr>
            <w:tcW w:w="306" w:type="pct"/>
          </w:tcPr>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lastRenderedPageBreak/>
              <w:t>1.演唱藝術歌曲，認識音樂家舒伯特,</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2.演唱F大調歌曲，認識降記號及F大調音階,</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3.欣賞鋼琴五重奏，認識變奏曲及樂團編制,</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4.演唱東西方節慶歌曲，感受不同的風格，探索詮釋與表現的方法,</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5.欣賞並演唱福佬、客家、原住民民歌,</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6.認識傳統打擊樂</w:t>
            </w:r>
            <w:r w:rsidRPr="00066CD5">
              <w:rPr>
                <w:rFonts w:ascii="標楷體" w:eastAsia="標楷體" w:hAnsi="標楷體" w:cs="Arial" w:hint="eastAsia"/>
                <w:sz w:val="18"/>
                <w:szCs w:val="18"/>
              </w:rPr>
              <w:lastRenderedPageBreak/>
              <w:t>器，探索物品的材質、音色進行創作,</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7.欣賞進行曲與圓舞曲，感受兩種不同節奏的曲風,</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8.能藉由對漫畫家的認識，領略漫畫的豐富內容和人文精神,</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9.能仔細觀察人物，捕捉其形象特色，藉此創造誇張的五官表情,</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10.認識漫畫設計的步驟與誇張變型的手法，並創作出擁有自我風格的漫畫人</w:t>
            </w:r>
            <w:r w:rsidRPr="00066CD5">
              <w:rPr>
                <w:rFonts w:ascii="標楷體" w:eastAsia="標楷體" w:hAnsi="標楷體" w:cs="Arial" w:hint="eastAsia"/>
                <w:sz w:val="18"/>
                <w:szCs w:val="18"/>
              </w:rPr>
              <w:lastRenderedPageBreak/>
              <w:t>物,</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11.將漫畫與生活結合，以自己創作的漫畫人物設計作品，並與他人分享,</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12.欣賞以光影為創作媒材或以光影為主題的藝術作品,</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13.利用攝影機拍下的影像作為藝術創作的參考，並學習表現物體的色彩及光影變化,</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14.學習用不同的媒材表現色彩及光影的變化,</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15.認識明度及彩度,</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16.探索手</w:t>
            </w:r>
            <w:r w:rsidRPr="00066CD5">
              <w:rPr>
                <w:rFonts w:ascii="標楷體" w:eastAsia="標楷體" w:hAnsi="標楷體" w:cs="Arial" w:hint="eastAsia"/>
                <w:sz w:val="18"/>
                <w:szCs w:val="18"/>
              </w:rPr>
              <w:lastRenderedPageBreak/>
              <w:t>在藝術上的表現及藝術創作上的應用,</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17.了解布袋戲偶的起源,</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18.培養豐富的想像力與創作能力,</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19.運用不同的藝術創作形式來說故事,</w:t>
            </w:r>
          </w:p>
          <w:p w:rsidR="00D51BFF" w:rsidRPr="00066CD5" w:rsidRDefault="00D51BFF" w:rsidP="007F3F0B">
            <w:pPr>
              <w:adjustRightInd w:val="0"/>
              <w:snapToGrid w:val="0"/>
              <w:spacing w:line="0" w:lineRule="atLeast"/>
              <w:rPr>
                <w:rFonts w:ascii="標楷體" w:eastAsia="標楷體" w:hAnsi="標楷體" w:cs="Arial"/>
                <w:sz w:val="18"/>
                <w:szCs w:val="18"/>
              </w:rPr>
            </w:pPr>
            <w:r w:rsidRPr="00066CD5">
              <w:rPr>
                <w:rFonts w:ascii="標楷體" w:eastAsia="標楷體" w:hAnsi="標楷體" w:cs="Arial" w:hint="eastAsia"/>
                <w:sz w:val="18"/>
                <w:szCs w:val="18"/>
              </w:rPr>
              <w:t>20.探究不同藝術形態表現故事的方法,</w:t>
            </w:r>
          </w:p>
        </w:tc>
        <w:tc>
          <w:tcPr>
            <w:tcW w:w="306" w:type="pct"/>
            <w:vAlign w:val="center"/>
          </w:tcPr>
          <w:p w:rsidR="00D51BFF" w:rsidRPr="00066CD5" w:rsidRDefault="00D51BFF" w:rsidP="007F3F0B">
            <w:pPr>
              <w:spacing w:line="0" w:lineRule="atLeast"/>
              <w:jc w:val="center"/>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lastRenderedPageBreak/>
              <w:t>1.</w:t>
            </w:r>
            <w:r w:rsidRPr="00066CD5">
              <w:rPr>
                <w:rFonts w:ascii="標楷體" w:eastAsia="標楷體" w:hAnsi="標楷體" w:cs="Times New Roman" w:hint="eastAsia"/>
                <w:snapToGrid w:val="0"/>
                <w:kern w:val="0"/>
                <w:sz w:val="18"/>
                <w:szCs w:val="18"/>
              </w:rPr>
              <w:t>透過分享、討論，理解自身在環境轉變時的感受，並完成環境適應調整計畫。</w:t>
            </w:r>
          </w:p>
          <w:p w:rsidR="00D51BFF" w:rsidRPr="00066CD5" w:rsidRDefault="00D51BFF" w:rsidP="007F3F0B">
            <w:pPr>
              <w:spacing w:line="0" w:lineRule="atLeast"/>
              <w:jc w:val="center"/>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2.</w:t>
            </w:r>
            <w:r w:rsidRPr="00066CD5">
              <w:rPr>
                <w:rFonts w:ascii="標楷體" w:eastAsia="標楷體" w:hAnsi="標楷體" w:cs="Times New Roman" w:hint="eastAsia"/>
                <w:snapToGrid w:val="0"/>
                <w:kern w:val="0"/>
                <w:sz w:val="18"/>
                <w:szCs w:val="18"/>
              </w:rPr>
              <w:t>透過分享、討論、活動體驗，引導兒童覺察自己在家庭、學校、社區的角色表現及其變化；帶領兒童認知群體中不同角色的存在意義，並完成角色調整計畫。</w:t>
            </w:r>
          </w:p>
          <w:p w:rsidR="00D51BFF" w:rsidRPr="00066CD5" w:rsidRDefault="00D51BFF" w:rsidP="007F3F0B">
            <w:pPr>
              <w:spacing w:line="0" w:lineRule="atLeast"/>
              <w:jc w:val="center"/>
              <w:rPr>
                <w:rFonts w:ascii="標楷體" w:eastAsia="標楷體" w:hAnsi="標楷體" w:cs="Times New Roman"/>
                <w:snapToGrid w:val="0"/>
                <w:kern w:val="0"/>
                <w:sz w:val="18"/>
                <w:szCs w:val="18"/>
              </w:rPr>
            </w:pPr>
            <w:r w:rsidRPr="00066CD5">
              <w:rPr>
                <w:rFonts w:ascii="標楷體" w:eastAsia="標楷體" w:hAnsi="標楷體" w:cs="Times New Roman"/>
                <w:snapToGrid w:val="0"/>
                <w:kern w:val="0"/>
                <w:sz w:val="18"/>
                <w:szCs w:val="18"/>
              </w:rPr>
              <w:t>3.</w:t>
            </w:r>
            <w:r w:rsidRPr="00066CD5">
              <w:rPr>
                <w:rFonts w:ascii="標楷體" w:eastAsia="標楷體" w:hAnsi="標楷體" w:cs="Times New Roman" w:hint="eastAsia"/>
                <w:snapToGrid w:val="0"/>
                <w:kern w:val="0"/>
                <w:sz w:val="18"/>
                <w:szCs w:val="18"/>
              </w:rPr>
              <w:t>引透過和同學分享彼此參</w:t>
            </w:r>
            <w:r w:rsidRPr="00066CD5">
              <w:rPr>
                <w:rFonts w:ascii="標楷體" w:eastAsia="標楷體" w:hAnsi="標楷體" w:cs="Times New Roman" w:hint="eastAsia"/>
                <w:snapToGrid w:val="0"/>
                <w:kern w:val="0"/>
                <w:sz w:val="18"/>
                <w:szCs w:val="18"/>
              </w:rPr>
              <w:lastRenderedPageBreak/>
              <w:t>與家庭事務的經驗，知道參與家庭事務的正確態度和行為，進而能提出適當的方式主動參與家庭事務，並且在參與家庭事務時能獲得更多的樂趣。</w:t>
            </w:r>
          </w:p>
          <w:p w:rsidR="00D51BFF" w:rsidRPr="00066CD5" w:rsidRDefault="00D51BFF" w:rsidP="007F3F0B">
            <w:pPr>
              <w:spacing w:line="0" w:lineRule="atLeast"/>
              <w:jc w:val="center"/>
              <w:rPr>
                <w:rFonts w:ascii="標楷體" w:eastAsia="標楷體" w:hAnsi="標楷體" w:cs="Times New Roman"/>
                <w:sz w:val="18"/>
                <w:szCs w:val="18"/>
              </w:rPr>
            </w:pPr>
            <w:r w:rsidRPr="00066CD5">
              <w:rPr>
                <w:rFonts w:ascii="標楷體" w:eastAsia="標楷體" w:hAnsi="標楷體" w:cs="Times New Roman"/>
                <w:snapToGrid w:val="0"/>
                <w:kern w:val="0"/>
                <w:sz w:val="18"/>
                <w:szCs w:val="18"/>
              </w:rPr>
              <w:t>4.</w:t>
            </w:r>
            <w:r w:rsidRPr="00066CD5">
              <w:rPr>
                <w:rFonts w:ascii="標楷體" w:eastAsia="標楷體" w:hAnsi="標楷體" w:cs="Times New Roman" w:hint="eastAsia"/>
                <w:snapToGrid w:val="0"/>
                <w:kern w:val="0"/>
                <w:sz w:val="18"/>
                <w:szCs w:val="18"/>
              </w:rPr>
              <w:t>藉由觀察、實際體驗，引導兒童覺察不同性別相處時的感受，並探討與不同性別相處時的合宜行為；進而透過引導兒童觀察生活中各式情境，演練學習如何</w:t>
            </w:r>
            <w:r w:rsidRPr="00066CD5">
              <w:rPr>
                <w:rFonts w:ascii="標楷體" w:eastAsia="標楷體" w:hAnsi="標楷體" w:cs="Times New Roman" w:hint="eastAsia"/>
                <w:snapToGrid w:val="0"/>
                <w:kern w:val="0"/>
                <w:sz w:val="18"/>
                <w:szCs w:val="18"/>
              </w:rPr>
              <w:lastRenderedPageBreak/>
              <w:t>在相處時表現合宜行為。</w:t>
            </w:r>
          </w:p>
        </w:tc>
        <w:tc>
          <w:tcPr>
            <w:tcW w:w="309" w:type="pct"/>
          </w:tcPr>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lastRenderedPageBreak/>
              <w:t>1.知道消費行為中消費者應盡的義務與可享的權利。</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2.面對促銷活動能表現出理性消費的行為。</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3.能認識食物選購、清洗、解凍的方式與營養素流失的關係。</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4.能說出外食的選擇技巧。</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5.認識青春期的「第二性徵」及清潔保健方法。</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6.能利用轉念轉換</w:t>
            </w:r>
            <w:r w:rsidRPr="00066CD5">
              <w:rPr>
                <w:rFonts w:ascii="標楷體" w:eastAsia="標楷體" w:hAnsi="標楷體" w:cs="Times New Roman" w:hint="eastAsia"/>
                <w:bCs/>
                <w:snapToGrid w:val="0"/>
                <w:color w:val="000000"/>
                <w:kern w:val="0"/>
                <w:sz w:val="18"/>
                <w:szCs w:val="18"/>
              </w:rPr>
              <w:lastRenderedPageBreak/>
              <w:t>不好的情緒，學習理性紓解情緒的方式。</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7.能了解冒險或炫耀行為可能造成的危險情境及改進方法。</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8.能運用飛盤做出指定動作。</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9.能做出起跑後擺臂動作與腿部跑動作的配合。</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10.能學會陀螺的綁繩及投擲技巧。</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11.能了解有氧運動對心肺功能的重要性。</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12.了解武術運動具有增進體適能的效</w:t>
            </w:r>
            <w:r w:rsidRPr="00066CD5">
              <w:rPr>
                <w:rFonts w:ascii="標楷體" w:eastAsia="標楷體" w:hAnsi="標楷體" w:cs="Times New Roman" w:hint="eastAsia"/>
                <w:bCs/>
                <w:snapToGrid w:val="0"/>
                <w:color w:val="000000"/>
                <w:kern w:val="0"/>
                <w:sz w:val="18"/>
                <w:szCs w:val="18"/>
              </w:rPr>
              <w:lastRenderedPageBreak/>
              <w:t>果。</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13.能做出各種單人及多人跳繩的技能。</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14.能藉由活動練習培養羽球正手發球與正手高遠球拍擊的技巧。</w:t>
            </w:r>
          </w:p>
          <w:p w:rsidR="00D51BFF" w:rsidRPr="00066CD5" w:rsidRDefault="00D51BFF" w:rsidP="007F3F0B">
            <w:pPr>
              <w:adjustRightInd w:val="0"/>
              <w:spacing w:line="0" w:lineRule="atLeast"/>
              <w:rPr>
                <w:rFonts w:ascii="標楷體" w:eastAsia="標楷體" w:hAnsi="標楷體" w:cs="Times New Roman"/>
                <w:bCs/>
                <w:snapToGrid w:val="0"/>
                <w:color w:val="000000"/>
                <w:kern w:val="0"/>
                <w:sz w:val="18"/>
                <w:szCs w:val="18"/>
              </w:rPr>
            </w:pPr>
            <w:r w:rsidRPr="00066CD5">
              <w:rPr>
                <w:rFonts w:ascii="標楷體" w:eastAsia="標楷體" w:hAnsi="標楷體" w:cs="Times New Roman" w:hint="eastAsia"/>
                <w:bCs/>
                <w:snapToGrid w:val="0"/>
                <w:color w:val="000000"/>
                <w:kern w:val="0"/>
                <w:sz w:val="18"/>
                <w:szCs w:val="18"/>
              </w:rPr>
              <w:t>15.認同團體規範，從中體會並學習快樂的生活態度。</w:t>
            </w:r>
          </w:p>
        </w:tc>
        <w:tc>
          <w:tcPr>
            <w:tcW w:w="263" w:type="pct"/>
          </w:tcPr>
          <w:p w:rsidR="00D51BFF" w:rsidRPr="00066CD5" w:rsidRDefault="00D51BFF" w:rsidP="007F3F0B">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lastRenderedPageBreak/>
              <w:t>學習舞獅各項技巧</w:t>
            </w:r>
          </w:p>
        </w:tc>
        <w:tc>
          <w:tcPr>
            <w:tcW w:w="307" w:type="pct"/>
          </w:tcPr>
          <w:p w:rsidR="00D51BFF" w:rsidRPr="00066CD5" w:rsidRDefault="00D51BFF" w:rsidP="007F3F0B">
            <w:pPr>
              <w:spacing w:line="0" w:lineRule="atLeast"/>
              <w:jc w:val="both"/>
              <w:rPr>
                <w:rFonts w:ascii="標楷體" w:eastAsia="標楷體" w:hAnsi="標楷體"/>
                <w:spacing w:val="-20"/>
                <w:sz w:val="18"/>
                <w:szCs w:val="18"/>
              </w:rPr>
            </w:pPr>
            <w:r w:rsidRPr="00066CD5">
              <w:rPr>
                <w:rFonts w:ascii="標楷體" w:eastAsia="標楷體" w:hAnsi="標楷體"/>
                <w:spacing w:val="-20"/>
                <w:sz w:val="18"/>
                <w:szCs w:val="18"/>
              </w:rPr>
              <w:t>1.介紹一般多位小數之意義與記法，並能做多位小數的比較和加減直式算則，且能做出分數和小數數線。</w:t>
            </w:r>
          </w:p>
          <w:p w:rsidR="00D51BFF" w:rsidRPr="00066CD5" w:rsidRDefault="00D51BFF" w:rsidP="007F3F0B">
            <w:pPr>
              <w:spacing w:line="0" w:lineRule="atLeast"/>
              <w:jc w:val="both"/>
              <w:rPr>
                <w:rFonts w:ascii="標楷體" w:eastAsia="標楷體" w:hAnsi="標楷體"/>
                <w:spacing w:val="-20"/>
                <w:sz w:val="18"/>
                <w:szCs w:val="18"/>
              </w:rPr>
            </w:pPr>
            <w:r w:rsidRPr="00066CD5">
              <w:rPr>
                <w:rFonts w:ascii="標楷體" w:eastAsia="標楷體" w:hAnsi="標楷體"/>
                <w:spacing w:val="-20"/>
                <w:sz w:val="18"/>
                <w:szCs w:val="18"/>
              </w:rPr>
              <w:t>2.能透過乘法和除法理解因數的概念，並理解公因數的意義。給定兩數，透過列出所有的公因數，找出最大公因數。</w:t>
            </w:r>
          </w:p>
          <w:p w:rsidR="00D51BFF" w:rsidRPr="00066CD5" w:rsidRDefault="00D51BFF" w:rsidP="007F3F0B">
            <w:pPr>
              <w:spacing w:line="0" w:lineRule="atLeast"/>
              <w:jc w:val="both"/>
              <w:rPr>
                <w:rFonts w:ascii="標楷體" w:eastAsia="標楷體" w:hAnsi="標楷體"/>
                <w:spacing w:val="-20"/>
                <w:sz w:val="18"/>
                <w:szCs w:val="18"/>
              </w:rPr>
            </w:pPr>
            <w:r w:rsidRPr="00066CD5">
              <w:rPr>
                <w:rFonts w:ascii="標楷體" w:eastAsia="標楷體" w:hAnsi="標楷體"/>
                <w:spacing w:val="-20"/>
                <w:sz w:val="18"/>
                <w:szCs w:val="18"/>
              </w:rPr>
              <w:t>3.能透過乘法和除法理解倍數的概念，並理解公倍數的意義，且能察覺2、3、5、10的倍數。給定兩數，透過列出一定範圍內的公倍數，找出其最小公倍</w:t>
            </w:r>
            <w:r w:rsidRPr="00066CD5">
              <w:rPr>
                <w:rFonts w:ascii="標楷體" w:eastAsia="標楷體" w:hAnsi="標楷體"/>
                <w:spacing w:val="-20"/>
                <w:sz w:val="18"/>
                <w:szCs w:val="18"/>
              </w:rPr>
              <w:lastRenderedPageBreak/>
              <w:t>數。</w:t>
            </w:r>
          </w:p>
          <w:p w:rsidR="00D51BFF" w:rsidRPr="00066CD5" w:rsidRDefault="00D51BFF" w:rsidP="007F3F0B">
            <w:pPr>
              <w:spacing w:line="0" w:lineRule="atLeast"/>
              <w:jc w:val="both"/>
              <w:rPr>
                <w:rFonts w:ascii="標楷體" w:eastAsia="標楷體" w:hAnsi="標楷體"/>
                <w:spacing w:val="-20"/>
                <w:sz w:val="18"/>
                <w:szCs w:val="18"/>
              </w:rPr>
            </w:pPr>
            <w:r w:rsidRPr="00066CD5">
              <w:rPr>
                <w:rFonts w:ascii="標楷體" w:eastAsia="標楷體" w:hAnsi="標楷體"/>
                <w:spacing w:val="-20"/>
                <w:sz w:val="18"/>
                <w:szCs w:val="18"/>
              </w:rPr>
              <w:t>4.能透過操作，理解三角形兩邊和大於第三邊，並理解「三角形三角和等於180度」的性質，並認識正多邊形，知道正多邊形等邊又等角，且能認識圓心角、扇形，理解180度、360度的意義。</w:t>
            </w:r>
          </w:p>
          <w:p w:rsidR="00D51BFF" w:rsidRPr="00066CD5" w:rsidRDefault="00D51BFF" w:rsidP="007F3F0B">
            <w:pPr>
              <w:spacing w:line="0" w:lineRule="atLeast"/>
              <w:jc w:val="both"/>
              <w:rPr>
                <w:rFonts w:ascii="標楷體" w:eastAsia="標楷體" w:hAnsi="標楷體"/>
                <w:spacing w:val="-20"/>
                <w:sz w:val="18"/>
                <w:szCs w:val="18"/>
              </w:rPr>
            </w:pPr>
            <w:r w:rsidRPr="00066CD5">
              <w:rPr>
                <w:rFonts w:ascii="標楷體" w:eastAsia="標楷體" w:hAnsi="標楷體"/>
                <w:spacing w:val="-20"/>
                <w:sz w:val="18"/>
                <w:szCs w:val="18"/>
              </w:rPr>
              <w:t>5.能熟練四位數×三位數的直式計算，並能熟練四位數÷三位數的直式計算。</w:t>
            </w:r>
          </w:p>
          <w:p w:rsidR="00D51BFF" w:rsidRPr="00066CD5" w:rsidRDefault="00D51BFF" w:rsidP="007F3F0B">
            <w:pPr>
              <w:spacing w:line="0" w:lineRule="atLeast"/>
              <w:jc w:val="both"/>
              <w:rPr>
                <w:rFonts w:ascii="標楷體" w:eastAsia="標楷體" w:hAnsi="標楷體"/>
                <w:spacing w:val="-20"/>
                <w:sz w:val="18"/>
                <w:szCs w:val="18"/>
              </w:rPr>
            </w:pPr>
            <w:r w:rsidRPr="00066CD5">
              <w:rPr>
                <w:rFonts w:ascii="標楷體" w:eastAsia="標楷體" w:hAnsi="標楷體"/>
                <w:spacing w:val="-20"/>
                <w:sz w:val="18"/>
                <w:szCs w:val="18"/>
              </w:rPr>
              <w:t>6.由等分的步驟，理解由擴分找等值分數的方法，並做簡單的應用，並由擴分的經驗，理解如何用約分找等值分數，且學習通分的意義，</w:t>
            </w:r>
            <w:r w:rsidRPr="00066CD5">
              <w:rPr>
                <w:rFonts w:ascii="標楷體" w:eastAsia="標楷體" w:hAnsi="標楷體"/>
                <w:spacing w:val="-20"/>
                <w:sz w:val="18"/>
                <w:szCs w:val="18"/>
              </w:rPr>
              <w:lastRenderedPageBreak/>
              <w:t>並用來做異分母分數的比較。</w:t>
            </w:r>
          </w:p>
          <w:p w:rsidR="00D51BFF" w:rsidRPr="00066CD5" w:rsidRDefault="00D51BFF" w:rsidP="007F3F0B">
            <w:pPr>
              <w:spacing w:line="0" w:lineRule="atLeast"/>
              <w:jc w:val="both"/>
              <w:rPr>
                <w:rFonts w:ascii="標楷體" w:eastAsia="標楷體" w:hAnsi="標楷體"/>
                <w:spacing w:val="-20"/>
                <w:sz w:val="18"/>
                <w:szCs w:val="18"/>
              </w:rPr>
            </w:pPr>
            <w:r w:rsidRPr="00066CD5">
              <w:rPr>
                <w:rFonts w:ascii="標楷體" w:eastAsia="標楷體" w:hAnsi="標楷體"/>
                <w:spacing w:val="-20"/>
                <w:sz w:val="18"/>
                <w:szCs w:val="18"/>
              </w:rPr>
              <w:t>7.利用通分，學習異分母分數的加法，並做日常解題，並利用通分，學習異分母分數的減法，做日常解題。</w:t>
            </w:r>
          </w:p>
          <w:p w:rsidR="00D51BFF" w:rsidRPr="00066CD5" w:rsidRDefault="00D51BFF" w:rsidP="007F3F0B">
            <w:pPr>
              <w:snapToGrid w:val="0"/>
              <w:spacing w:line="0" w:lineRule="atLeast"/>
              <w:jc w:val="both"/>
              <w:rPr>
                <w:rFonts w:ascii="標楷體" w:eastAsia="標楷體" w:hAnsi="標楷體"/>
                <w:spacing w:val="-20"/>
                <w:sz w:val="18"/>
                <w:szCs w:val="18"/>
              </w:rPr>
            </w:pPr>
          </w:p>
        </w:tc>
        <w:tc>
          <w:tcPr>
            <w:tcW w:w="256" w:type="pct"/>
          </w:tcPr>
          <w:p w:rsidR="00D51BFF" w:rsidRPr="00066CD5" w:rsidRDefault="00D51BFF" w:rsidP="007F3F0B">
            <w:pPr>
              <w:spacing w:line="0" w:lineRule="atLeast"/>
              <w:jc w:val="both"/>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lastRenderedPageBreak/>
              <w:t>1.</w:t>
            </w:r>
            <w:r w:rsidRPr="00066CD5">
              <w:rPr>
                <w:rFonts w:ascii="標楷體" w:eastAsia="標楷體" w:hAnsi="標楷體" w:cs="新細明體" w:hint="eastAsia"/>
                <w:kern w:val="0"/>
                <w:sz w:val="18"/>
                <w:szCs w:val="18"/>
              </w:rPr>
              <w:t>培養資訊溝通能力及資料搜尋能力，以擴展各學習領域之學習</w:t>
            </w:r>
          </w:p>
          <w:p w:rsidR="00D51BFF" w:rsidRPr="00066CD5" w:rsidRDefault="00D51BFF" w:rsidP="007F3F0B">
            <w:pPr>
              <w:snapToGrid w:val="0"/>
              <w:spacing w:line="0" w:lineRule="atLeast"/>
              <w:jc w:val="both"/>
              <w:rPr>
                <w:rFonts w:ascii="標楷體" w:eastAsia="標楷體" w:hAnsi="標楷體" w:cs="新細明體"/>
                <w:kern w:val="0"/>
                <w:sz w:val="18"/>
                <w:szCs w:val="18"/>
              </w:rPr>
            </w:pPr>
            <w:r w:rsidRPr="00066CD5">
              <w:rPr>
                <w:rFonts w:ascii="標楷體" w:eastAsia="標楷體" w:hAnsi="標楷體" w:cs="新細明體" w:hint="eastAsia"/>
                <w:color w:val="000000"/>
                <w:kern w:val="0"/>
                <w:sz w:val="18"/>
                <w:szCs w:val="18"/>
              </w:rPr>
              <w:t>2.</w:t>
            </w:r>
            <w:r w:rsidRPr="00066CD5">
              <w:rPr>
                <w:rFonts w:ascii="標楷體" w:eastAsia="標楷體" w:hAnsi="標楷體" w:cs="新細明體" w:hint="eastAsia"/>
                <w:kern w:val="0"/>
                <w:sz w:val="18"/>
                <w:szCs w:val="18"/>
              </w:rPr>
              <w:t>應用資訊科技提升人文關懷、促進團隊和諧</w:t>
            </w: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p w:rsidR="00D51BFF" w:rsidRPr="00066CD5" w:rsidRDefault="00D51BFF" w:rsidP="007F3F0B">
            <w:pPr>
              <w:spacing w:line="0" w:lineRule="atLeast"/>
              <w:rPr>
                <w:rFonts w:ascii="標楷體" w:eastAsia="標楷體" w:hAnsi="標楷體"/>
                <w:sz w:val="18"/>
                <w:szCs w:val="18"/>
              </w:rPr>
            </w:pPr>
          </w:p>
        </w:tc>
        <w:tc>
          <w:tcPr>
            <w:tcW w:w="281" w:type="pct"/>
          </w:tcPr>
          <w:p w:rsidR="00D51BFF" w:rsidRPr="00066CD5" w:rsidRDefault="00D51BFF" w:rsidP="007F3F0B">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lastRenderedPageBreak/>
              <w:t>認識校園蝴蝶並且透過養護蝴蝶愛護大自然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1</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8/30</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8/31</w:t>
            </w:r>
          </w:p>
        </w:tc>
        <w:tc>
          <w:tcPr>
            <w:tcW w:w="510" w:type="pct"/>
            <w:vAlign w:val="center"/>
          </w:tcPr>
          <w:p w:rsidR="00D51BFF" w:rsidRPr="00066CD5" w:rsidRDefault="00D51BFF" w:rsidP="007F3F0B">
            <w:pPr>
              <w:widowControl/>
              <w:spacing w:line="0" w:lineRule="atLeast"/>
              <w:ind w:left="180" w:hangingChars="100" w:hanging="180"/>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●8/30開學上課日</w:t>
            </w:r>
          </w:p>
          <w:p w:rsidR="00D51BFF" w:rsidRPr="00066CD5" w:rsidRDefault="00D51BFF" w:rsidP="007F3F0B">
            <w:pPr>
              <w:widowControl/>
              <w:spacing w:line="0" w:lineRule="atLeast"/>
              <w:ind w:left="180" w:hangingChars="100" w:hanging="180"/>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●申請清寒及視障學生(第一學期)教科圖書補助</w:t>
            </w:r>
          </w:p>
          <w:p w:rsidR="00D51BFF" w:rsidRPr="00066CD5" w:rsidRDefault="00D51BFF" w:rsidP="007F3F0B">
            <w:pPr>
              <w:widowControl/>
              <w:spacing w:line="0" w:lineRule="atLeast"/>
              <w:ind w:left="180" w:hangingChars="100" w:hanging="180"/>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●繳交108年暑期保護青少年--青春專案成果</w:t>
            </w:r>
          </w:p>
          <w:p w:rsidR="00D51BFF" w:rsidRPr="00066CD5" w:rsidRDefault="00D51BFF" w:rsidP="007F3F0B">
            <w:pPr>
              <w:widowControl/>
              <w:spacing w:line="0" w:lineRule="atLeast"/>
              <w:ind w:left="180" w:hangingChars="100" w:hanging="180"/>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●友善校園週</w:t>
            </w:r>
          </w:p>
          <w:p w:rsidR="00D51BFF" w:rsidRPr="00066CD5" w:rsidRDefault="00D51BFF" w:rsidP="007F3F0B">
            <w:pPr>
              <w:widowControl/>
              <w:spacing w:line="0" w:lineRule="atLeast"/>
              <w:ind w:left="180" w:hangingChars="100" w:hanging="180"/>
              <w:rPr>
                <w:rFonts w:ascii="標楷體" w:eastAsia="標楷體" w:hAnsi="標楷體" w:cs="新細明體"/>
                <w:color w:val="FF0000"/>
                <w:kern w:val="0"/>
                <w:sz w:val="18"/>
                <w:szCs w:val="18"/>
              </w:rPr>
            </w:pPr>
            <w:r w:rsidRPr="00066CD5">
              <w:rPr>
                <w:rFonts w:ascii="標楷體" w:eastAsia="標楷體" w:hAnsi="標楷體" w:cs="新細明體" w:hint="eastAsia"/>
                <w:color w:val="000000"/>
                <w:kern w:val="0"/>
                <w:sz w:val="18"/>
                <w:szCs w:val="18"/>
              </w:rPr>
              <w:t>●家庭教育宣導</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第壹單元品格天地</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第一課做人做事做長久</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1-3-1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1-3-3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4-3-1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4-3-2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4-3-3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5-3-4-4</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5-3-5</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5-3-5-3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5-3-3-2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5-3-8-4</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6-3-3-1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6-3-2-3</w:t>
            </w:r>
          </w:p>
          <w:p w:rsidR="00D51BFF"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6-3-4-1</w:t>
            </w:r>
          </w:p>
          <w:p w:rsidR="006C016D" w:rsidRDefault="006C016D" w:rsidP="00803314">
            <w:pPr>
              <w:spacing w:line="0" w:lineRule="atLeast"/>
              <w:jc w:val="both"/>
              <w:rPr>
                <w:rFonts w:ascii="標楷體" w:eastAsia="標楷體" w:hAnsi="標楷體" w:cs="Arial Unicode MS"/>
                <w:color w:val="000000"/>
                <w:sz w:val="18"/>
                <w:szCs w:val="18"/>
              </w:rPr>
            </w:pPr>
          </w:p>
          <w:p w:rsidR="006C016D" w:rsidRDefault="006C016D" w:rsidP="00803314">
            <w:pPr>
              <w:spacing w:line="0" w:lineRule="atLeast"/>
              <w:jc w:val="both"/>
              <w:rPr>
                <w:rFonts w:ascii="標楷體" w:eastAsia="標楷體" w:hAnsi="標楷體" w:cs="Arial Unicode MS"/>
                <w:color w:val="000000"/>
                <w:sz w:val="18"/>
                <w:szCs w:val="18"/>
              </w:rPr>
            </w:pPr>
          </w:p>
          <w:p w:rsidR="006C016D" w:rsidRDefault="006C016D" w:rsidP="00803314">
            <w:pPr>
              <w:spacing w:line="0" w:lineRule="atLeast"/>
              <w:jc w:val="both"/>
              <w:rPr>
                <w:rFonts w:ascii="標楷體" w:eastAsia="標楷體" w:hAnsi="標楷體" w:cs="Arial Unicode MS"/>
                <w:color w:val="000000"/>
                <w:sz w:val="18"/>
                <w:szCs w:val="18"/>
              </w:rPr>
            </w:pPr>
          </w:p>
          <w:p w:rsidR="006C016D" w:rsidRDefault="006C016D" w:rsidP="00803314">
            <w:pPr>
              <w:spacing w:line="0" w:lineRule="atLeast"/>
              <w:jc w:val="both"/>
              <w:rPr>
                <w:rFonts w:ascii="標楷體" w:eastAsia="標楷體" w:hAnsi="標楷體" w:cs="Arial Unicode MS"/>
                <w:color w:val="000000"/>
                <w:sz w:val="18"/>
                <w:szCs w:val="18"/>
              </w:rPr>
            </w:pPr>
          </w:p>
          <w:p w:rsidR="006C016D" w:rsidRDefault="006C016D" w:rsidP="00803314">
            <w:pPr>
              <w:spacing w:line="0" w:lineRule="atLeast"/>
              <w:jc w:val="both"/>
              <w:rPr>
                <w:rFonts w:ascii="標楷體" w:eastAsia="標楷體" w:hAnsi="標楷體" w:cs="Arial Unicode MS"/>
                <w:color w:val="000000"/>
                <w:sz w:val="18"/>
                <w:szCs w:val="18"/>
              </w:rPr>
            </w:pPr>
          </w:p>
          <w:p w:rsidR="006C016D" w:rsidRDefault="006C016D" w:rsidP="00803314">
            <w:pPr>
              <w:spacing w:line="0" w:lineRule="atLeast"/>
              <w:jc w:val="both"/>
              <w:rPr>
                <w:rFonts w:ascii="標楷體" w:eastAsia="標楷體" w:hAnsi="標楷體" w:cs="Arial Unicode MS"/>
                <w:color w:val="000000"/>
                <w:sz w:val="18"/>
                <w:szCs w:val="18"/>
              </w:rPr>
            </w:pPr>
          </w:p>
          <w:p w:rsidR="006C016D" w:rsidRPr="00066CD5" w:rsidRDefault="006C016D" w:rsidP="00803314">
            <w:pPr>
              <w:spacing w:line="0" w:lineRule="atLeast"/>
              <w:jc w:val="both"/>
              <w:rPr>
                <w:rFonts w:ascii="標楷體" w:eastAsia="標楷體" w:hAnsi="標楷體" w:cs="Arial Unicode MS"/>
                <w:snapToGrid w:val="0"/>
                <w:color w:val="000000"/>
                <w:kern w:val="0"/>
                <w:sz w:val="18"/>
                <w:szCs w:val="18"/>
              </w:rPr>
            </w:pP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1.阿和人人褒</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性別平等教育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生涯發展教育</w:t>
            </w:r>
          </w:p>
          <w:p w:rsidR="00D51BFF" w:rsidRPr="00066CD5" w:rsidRDefault="00D51BFF" w:rsidP="00803314">
            <w:pPr>
              <w:spacing w:line="0" w:lineRule="atLeast"/>
              <w:jc w:val="both"/>
              <w:rPr>
                <w:rFonts w:ascii="標楷體" w:eastAsia="標楷體" w:hAnsi="標楷體"/>
                <w:sz w:val="18"/>
                <w:szCs w:val="18"/>
              </w:rPr>
            </w:pP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4-3-1</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hint="eastAsia"/>
                  <w:sz w:val="18"/>
                  <w:szCs w:val="18"/>
                </w:rPr>
                <w:t>2-3-1</w:t>
              </w:r>
            </w:smartTag>
            <w:r w:rsidRPr="00066CD5">
              <w:rPr>
                <w:rFonts w:ascii="標楷體" w:eastAsia="標楷體" w:hAnsi="標楷體" w:hint="eastAsia"/>
                <w:sz w:val="18"/>
                <w:szCs w:val="18"/>
              </w:rPr>
              <w:t>-1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1-3-3</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開學預備週</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Get Ready—Phonics Review</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066CD5">
                <w:rPr>
                  <w:rFonts w:ascii="標楷體" w:eastAsia="標楷體" w:hAnsi="標楷體" w:cs="Times New Roman"/>
                  <w:bCs/>
                  <w:sz w:val="18"/>
                  <w:szCs w:val="18"/>
                </w:rPr>
                <w:t>1-1-2</w:t>
              </w:r>
            </w:smartTag>
            <w:r w:rsidRPr="00066CD5">
              <w:rPr>
                <w:rFonts w:ascii="標楷體" w:eastAsia="標楷體" w:hAnsi="標楷體" w:cs="Times New Roman"/>
                <w:bCs/>
                <w:sz w:val="18"/>
                <w:szCs w:val="18"/>
              </w:rPr>
              <w:br/>
              <w:t>2-1-2</w:t>
            </w:r>
            <w:r w:rsidRPr="00066CD5">
              <w:rPr>
                <w:rFonts w:ascii="標楷體" w:eastAsia="標楷體" w:hAnsi="標楷體" w:cs="Times New Roman"/>
                <w:bCs/>
                <w:sz w:val="18"/>
                <w:szCs w:val="18"/>
              </w:rPr>
              <w:br/>
              <w:t>5-1-3</w:t>
            </w:r>
            <w:r w:rsidRPr="00066CD5">
              <w:rPr>
                <w:rFonts w:ascii="標楷體" w:eastAsia="標楷體" w:hAnsi="標楷體" w:cs="Times New Roman"/>
                <w:bCs/>
                <w:sz w:val="18"/>
                <w:szCs w:val="18"/>
              </w:rPr>
              <w:br/>
              <w:t>5-1-6</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 xml:space="preserve">第1單元　</w:t>
            </w:r>
            <w:r w:rsidRPr="00066CD5">
              <w:rPr>
                <w:rFonts w:ascii="標楷體" w:eastAsia="標楷體" w:hAnsi="標楷體" w:cs="Times New Roman"/>
                <w:sz w:val="18"/>
                <w:szCs w:val="18"/>
              </w:rPr>
              <w:t>多位小數</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r w:rsidRPr="00066CD5">
              <w:rPr>
                <w:rFonts w:ascii="標楷體" w:eastAsia="標楷體" w:hAnsi="標楷體" w:cs="Times New Roman"/>
                <w:bCs/>
                <w:sz w:val="18"/>
                <w:szCs w:val="18"/>
              </w:rPr>
              <w:br/>
              <w:t>【資訊教育】</w:t>
            </w:r>
            <w:r w:rsidRPr="00066CD5">
              <w:rPr>
                <w:rFonts w:ascii="標楷體" w:eastAsia="標楷體" w:hAnsi="標楷體" w:cs="Times New Roman"/>
                <w:bCs/>
                <w:sz w:val="18"/>
                <w:szCs w:val="18"/>
              </w:rPr>
              <w:br/>
              <w:t>【環境教育】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5-n-10</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5-n-13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C-C-01</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單元1太陽</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1.太陽一天中的位置變化</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-3</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第一單元嗨！臺灣你好</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第一課認識我們的家園</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【海洋教育】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Times New Roman" w:hint="eastAsia"/>
                  <w:sz w:val="18"/>
                  <w:szCs w:val="18"/>
                </w:rPr>
                <w:t>1-3-4</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lang w:eastAsia="ja-JP"/>
              </w:rPr>
            </w:pPr>
            <w:r w:rsidRPr="00066CD5">
              <w:rPr>
                <w:rFonts w:ascii="標楷體" w:eastAsia="標楷體" w:hAnsi="標楷體" w:cs="細明體" w:hint="eastAsia"/>
                <w:sz w:val="18"/>
                <w:szCs w:val="18"/>
              </w:rPr>
              <w:t>一、真善美的旋律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舒伯特之歌</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三、一起來畫漫畫</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漫畫學習教室</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lang w:eastAsia="ja-JP"/>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千變萬化的手</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sz w:val="18"/>
                <w:szCs w:val="18"/>
              </w:rPr>
              <w:t>1-3-1</w:t>
            </w:r>
            <w:r w:rsidRPr="00066CD5">
              <w:rPr>
                <w:rFonts w:ascii="標楷體" w:eastAsia="標楷體" w:hAnsi="標楷體" w:cs="新細明體" w:hint="eastAsia"/>
                <w:sz w:val="18"/>
                <w:szCs w:val="18"/>
              </w:rPr>
              <w:t>,</w:t>
            </w:r>
            <w:r w:rsidRPr="00066CD5">
              <w:rPr>
                <w:rFonts w:ascii="標楷體" w:eastAsia="標楷體" w:hAnsi="標楷體"/>
                <w:sz w:val="18"/>
                <w:szCs w:val="18"/>
              </w:rPr>
              <w:t>1-3-3</w:t>
            </w:r>
            <w:r w:rsidRPr="00066CD5">
              <w:rPr>
                <w:rFonts w:ascii="標楷體" w:eastAsia="標楷體" w:hAnsi="標楷體" w:cs="新細明體" w:hint="eastAsia"/>
                <w:sz w:val="18"/>
                <w:szCs w:val="18"/>
              </w:rPr>
              <w:t>,</w:t>
            </w:r>
            <w:r w:rsidRPr="00066CD5">
              <w:rPr>
                <w:rFonts w:ascii="標楷體" w:eastAsia="標楷體" w:hAnsi="標楷體"/>
                <w:sz w:val="18"/>
                <w:szCs w:val="18"/>
              </w:rPr>
              <w:t>2-3-8</w:t>
            </w:r>
            <w:r w:rsidRPr="00066CD5">
              <w:rPr>
                <w:rFonts w:ascii="標楷體" w:eastAsia="標楷體" w:hAnsi="標楷體" w:cs="新細明體" w:hint="eastAsia"/>
                <w:sz w:val="18"/>
                <w:szCs w:val="18"/>
              </w:rPr>
              <w:t>,</w:t>
            </w:r>
            <w:r w:rsidRPr="00066CD5">
              <w:rPr>
                <w:rFonts w:ascii="標楷體" w:eastAsia="標楷體" w:hAnsi="標楷體"/>
                <w:sz w:val="18"/>
                <w:szCs w:val="18"/>
              </w:rPr>
              <w:t>2-3-6</w:t>
            </w:r>
            <w:r w:rsidRPr="00066CD5">
              <w:rPr>
                <w:rFonts w:ascii="標楷體" w:eastAsia="標楷體" w:hAnsi="標楷體" w:cs="新細明體" w:hint="eastAsia"/>
                <w:sz w:val="18"/>
                <w:szCs w:val="18"/>
              </w:rPr>
              <w:t>,</w:t>
            </w:r>
            <w:r w:rsidRPr="00066CD5">
              <w:rPr>
                <w:rFonts w:ascii="標楷體" w:eastAsia="標楷體" w:hAnsi="標楷體" w:hint="eastAsia"/>
                <w:sz w:val="18"/>
                <w:szCs w:val="18"/>
              </w:rPr>
              <w:t>1-3-4</w:t>
            </w:r>
            <w:r w:rsidRPr="00066CD5">
              <w:rPr>
                <w:rFonts w:ascii="標楷體" w:eastAsia="標楷體" w:hAnsi="標楷體" w:cs="細明體" w:hint="eastAsia"/>
                <w:sz w:val="18"/>
                <w:szCs w:val="18"/>
              </w:rPr>
              <w:t>【人權教育】【生涯發展教育】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lang w:eastAsia="ja-JP"/>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第一單元嶄新的我</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活動一環境新鮮事</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【家政教育】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cs="Times New Roman"/>
                  <w:bCs/>
                  <w:sz w:val="18"/>
                  <w:szCs w:val="18"/>
                </w:rPr>
                <w:t>2-3-2</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壹、生活智慧王</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一.聰明消費樂無窮</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◎家政教育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7-2-4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舞獅的歷史源由</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 xml:space="preserve">第1單元　</w:t>
            </w:r>
            <w:r w:rsidRPr="00066CD5">
              <w:rPr>
                <w:rFonts w:ascii="標楷體" w:eastAsia="標楷體" w:hAnsi="標楷體" w:cs="Times New Roman" w:hint="eastAsia"/>
                <w:color w:val="000000" w:themeColor="text1"/>
                <w:spacing w:val="-20"/>
                <w:sz w:val="18"/>
                <w:szCs w:val="18"/>
              </w:rPr>
              <w:t>多位小數</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【性別平等教育】</w:t>
            </w:r>
            <w:r w:rsidRPr="00066CD5">
              <w:rPr>
                <w:rFonts w:ascii="標楷體" w:eastAsia="標楷體" w:hAnsi="標楷體" w:cs="Times New Roman" w:hint="eastAsia"/>
                <w:bCs/>
                <w:color w:val="000000" w:themeColor="text1"/>
                <w:spacing w:val="-20"/>
                <w:sz w:val="18"/>
                <w:szCs w:val="18"/>
              </w:rPr>
              <w:br/>
              <w:t>【資訊教育】</w:t>
            </w:r>
            <w:r w:rsidRPr="00066CD5">
              <w:rPr>
                <w:rFonts w:ascii="標楷體" w:eastAsia="標楷體" w:hAnsi="標楷體" w:cs="Times New Roman" w:hint="eastAsia"/>
                <w:bCs/>
                <w:color w:val="000000" w:themeColor="text1"/>
                <w:spacing w:val="-20"/>
                <w:sz w:val="18"/>
                <w:szCs w:val="18"/>
              </w:rPr>
              <w:br/>
              <w:t>【環境教育】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5-n-10</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5-n-13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C-C-01</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Internet-認識facebook</w:t>
            </w:r>
          </w:p>
        </w:tc>
        <w:tc>
          <w:tcPr>
            <w:tcW w:w="281"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蝴蝶生態教學：筆記大自然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2</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9/1</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9/7</w:t>
            </w:r>
          </w:p>
        </w:tc>
        <w:tc>
          <w:tcPr>
            <w:tcW w:w="510" w:type="pct"/>
            <w:vAlign w:val="center"/>
          </w:tcPr>
          <w:p w:rsidR="00D51BFF" w:rsidRPr="00066CD5" w:rsidRDefault="00D51BFF" w:rsidP="007F3F0B">
            <w:pPr>
              <w:widowControl/>
              <w:spacing w:line="0" w:lineRule="atLeast"/>
              <w:ind w:left="180" w:hangingChars="100" w:hanging="180"/>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●無力繳交代收代辦費學生數及經費需求調查</w:t>
            </w:r>
          </w:p>
          <w:p w:rsidR="00D51BFF" w:rsidRPr="00066CD5" w:rsidRDefault="00D51BFF" w:rsidP="007F3F0B">
            <w:pPr>
              <w:spacing w:line="0" w:lineRule="atLeast"/>
              <w:ind w:left="180" w:hangingChars="100" w:hanging="180"/>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●交通安全宣導</w:t>
            </w:r>
          </w:p>
          <w:p w:rsidR="00D51BFF" w:rsidRPr="00066CD5" w:rsidRDefault="00D51BFF" w:rsidP="007F3F0B">
            <w:pPr>
              <w:spacing w:line="0" w:lineRule="atLeast"/>
              <w:ind w:left="180" w:hangingChars="100" w:hanging="180"/>
              <w:rPr>
                <w:rFonts w:ascii="標楷體" w:eastAsia="標楷體" w:hAnsi="標楷體"/>
                <w:color w:val="FF0000"/>
                <w:sz w:val="18"/>
                <w:szCs w:val="18"/>
              </w:rPr>
            </w:pPr>
            <w:r w:rsidRPr="00066CD5">
              <w:rPr>
                <w:rFonts w:ascii="標楷體" w:eastAsia="標楷體" w:hAnsi="標楷體" w:cs="新細明體" w:hint="eastAsia"/>
                <w:color w:val="000000"/>
                <w:kern w:val="0"/>
                <w:sz w:val="18"/>
                <w:szCs w:val="18"/>
              </w:rPr>
              <w:t>●健康體位宣導</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第壹單元品格天地</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第二課孔雀錯了</w:t>
            </w:r>
          </w:p>
          <w:p w:rsidR="00D51BFF" w:rsidRPr="00066CD5" w:rsidRDefault="00D51BFF" w:rsidP="00803314">
            <w:pPr>
              <w:spacing w:line="0" w:lineRule="atLeast"/>
              <w:jc w:val="both"/>
              <w:rPr>
                <w:rFonts w:ascii="標楷體" w:eastAsia="標楷體" w:hAnsi="標楷體" w:cs="華康標宋體i.."/>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◎人</w:t>
            </w:r>
            <w:r w:rsidRPr="00066CD5">
              <w:rPr>
                <w:rFonts w:ascii="標楷體" w:eastAsia="標楷體" w:hAnsi="標楷體" w:cs="華康標宋體i.." w:hint="eastAsia"/>
                <w:snapToGrid w:val="0"/>
                <w:color w:val="000000"/>
                <w:kern w:val="0"/>
                <w:sz w:val="18"/>
                <w:szCs w:val="18"/>
              </w:rPr>
              <w:t>權教育</w:t>
            </w:r>
          </w:p>
          <w:p w:rsidR="00D51BFF" w:rsidRPr="00066CD5" w:rsidRDefault="00D51BFF" w:rsidP="00803314">
            <w:pPr>
              <w:spacing w:line="0" w:lineRule="atLeast"/>
              <w:jc w:val="both"/>
              <w:rPr>
                <w:rFonts w:ascii="標楷體" w:eastAsia="標楷體" w:hAnsi="標楷體" w:cs="華康標宋體i.."/>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6-3-2-3</w:t>
            </w:r>
          </w:p>
          <w:p w:rsidR="00D51BFF"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6-3-4-1</w:t>
            </w: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Pr="00066CD5" w:rsidRDefault="006C016D" w:rsidP="00803314">
            <w:pPr>
              <w:spacing w:line="0" w:lineRule="atLeast"/>
              <w:jc w:val="both"/>
              <w:rPr>
                <w:rFonts w:ascii="標楷體" w:eastAsia="標楷體" w:hAnsi="標楷體" w:cs="Arial Unicode MS"/>
                <w:snapToGrid w:val="0"/>
                <w:color w:val="000000"/>
                <w:kern w:val="0"/>
                <w:sz w:val="18"/>
                <w:szCs w:val="18"/>
              </w:rPr>
            </w:pP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1.阿和人人褒</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性別平等教育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生涯發展教</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4-3-1</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hint="eastAsia"/>
                  <w:sz w:val="18"/>
                  <w:szCs w:val="18"/>
                </w:rPr>
                <w:t>2-3-1</w:t>
              </w:r>
            </w:smartTag>
            <w:r w:rsidRPr="00066CD5">
              <w:rPr>
                <w:rFonts w:ascii="標楷體" w:eastAsia="標楷體" w:hAnsi="標楷體" w:hint="eastAsia"/>
                <w:sz w:val="18"/>
                <w:szCs w:val="18"/>
              </w:rPr>
              <w:t>-1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1-3-3</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開學預備週</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Starter Unit</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066CD5">
                <w:rPr>
                  <w:rFonts w:ascii="標楷體" w:eastAsia="標楷體" w:hAnsi="標楷體" w:cs="Times New Roman"/>
                  <w:bCs/>
                  <w:sz w:val="18"/>
                  <w:szCs w:val="18"/>
                </w:rPr>
                <w:t>1-1-2</w:t>
              </w:r>
            </w:smartTag>
            <w:r w:rsidRPr="00066CD5">
              <w:rPr>
                <w:rFonts w:ascii="標楷體" w:eastAsia="標楷體" w:hAnsi="標楷體" w:cs="Times New Roman"/>
                <w:bCs/>
                <w:sz w:val="18"/>
                <w:szCs w:val="18"/>
              </w:rPr>
              <w:br/>
              <w:t>1-1-3</w:t>
            </w:r>
            <w:r w:rsidRPr="00066CD5">
              <w:rPr>
                <w:rFonts w:ascii="標楷體" w:eastAsia="標楷體" w:hAnsi="標楷體" w:cs="Times New Roman"/>
                <w:bCs/>
                <w:sz w:val="18"/>
                <w:szCs w:val="18"/>
              </w:rPr>
              <w:br/>
              <w:t>1-1-8</w:t>
            </w:r>
            <w:r w:rsidRPr="00066CD5">
              <w:rPr>
                <w:rFonts w:ascii="標楷體" w:eastAsia="標楷體" w:hAnsi="標楷體" w:cs="Times New Roman"/>
                <w:bCs/>
                <w:sz w:val="18"/>
                <w:szCs w:val="18"/>
              </w:rPr>
              <w:br/>
              <w:t>2-1-2</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2-1-9</w:t>
            </w:r>
            <w:r w:rsidRPr="00066CD5">
              <w:rPr>
                <w:rFonts w:ascii="標楷體" w:eastAsia="標楷體" w:hAnsi="標楷體" w:cs="Times New Roman"/>
                <w:bCs/>
                <w:sz w:val="18"/>
                <w:szCs w:val="18"/>
              </w:rPr>
              <w:br/>
              <w:t>3-1-2</w:t>
            </w:r>
            <w:r w:rsidRPr="00066CD5">
              <w:rPr>
                <w:rFonts w:ascii="標楷體" w:eastAsia="標楷體" w:hAnsi="標楷體" w:cs="Times New Roman"/>
                <w:bCs/>
                <w:sz w:val="18"/>
                <w:szCs w:val="18"/>
              </w:rPr>
              <w:br/>
              <w:t>3-1-5</w:t>
            </w:r>
            <w:r w:rsidRPr="00066CD5">
              <w:rPr>
                <w:rFonts w:ascii="標楷體" w:eastAsia="標楷體" w:hAnsi="標楷體" w:cs="Times New Roman"/>
                <w:bCs/>
                <w:sz w:val="18"/>
                <w:szCs w:val="18"/>
              </w:rPr>
              <w:br/>
              <w:t>3-1-7</w:t>
            </w:r>
            <w:r w:rsidRPr="00066CD5">
              <w:rPr>
                <w:rFonts w:ascii="標楷體" w:eastAsia="標楷體" w:hAnsi="標楷體" w:cs="Times New Roman"/>
                <w:bCs/>
                <w:sz w:val="18"/>
                <w:szCs w:val="18"/>
              </w:rPr>
              <w:br/>
              <w:t>4-1-6</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5-1-3</w:t>
            </w:r>
            <w:r w:rsidRPr="00066CD5">
              <w:rPr>
                <w:rFonts w:ascii="標楷體" w:eastAsia="標楷體" w:hAnsi="標楷體" w:cs="Times New Roman"/>
                <w:bCs/>
                <w:sz w:val="18"/>
                <w:szCs w:val="18"/>
              </w:rPr>
              <w:br/>
              <w:t>5-1-6</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 xml:space="preserve">第1單元　</w:t>
            </w:r>
            <w:r w:rsidRPr="00066CD5">
              <w:rPr>
                <w:rFonts w:ascii="標楷體" w:eastAsia="標楷體" w:hAnsi="標楷體" w:cs="Times New Roman"/>
                <w:sz w:val="18"/>
                <w:szCs w:val="18"/>
              </w:rPr>
              <w:t>多位小數</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【生涯發展教育】</w:t>
            </w:r>
            <w:r w:rsidRPr="00066CD5">
              <w:rPr>
                <w:rFonts w:ascii="標楷體" w:eastAsia="標楷體" w:hAnsi="標楷體" w:cs="Times New Roman"/>
                <w:bCs/>
                <w:sz w:val="18"/>
                <w:szCs w:val="18"/>
              </w:rPr>
              <w:b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5-n-10</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5-n-13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C-C-01</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單元1太陽</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1.太陽一天中的位置變化</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-3</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第一單元嗨！臺灣你好</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第一課認識我們的家園</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【海洋教育】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Times New Roman" w:hint="eastAsia"/>
                  <w:sz w:val="18"/>
                  <w:szCs w:val="18"/>
                </w:rPr>
                <w:t>1-3-4</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sz w:val="18"/>
                <w:szCs w:val="18"/>
              </w:rPr>
              <w:t>一、真善美的旋律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舒伯特之歌</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三、一起來畫漫畫</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漫畫學習教室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千變萬化的手</w:t>
            </w:r>
          </w:p>
          <w:p w:rsidR="00D51BFF" w:rsidRPr="00066CD5" w:rsidRDefault="00D51BFF" w:rsidP="00803314">
            <w:pPr>
              <w:pStyle w:val="affb"/>
              <w:adjustRightInd w:val="0"/>
              <w:spacing w:line="0" w:lineRule="atLeast"/>
              <w:ind w:left="0" w:firstLine="0"/>
              <w:jc w:val="both"/>
              <w:rPr>
                <w:rFonts w:ascii="標楷體" w:eastAsia="標楷體" w:hAnsi="標楷體"/>
                <w:sz w:val="18"/>
                <w:szCs w:val="18"/>
              </w:rPr>
            </w:pPr>
            <w:r w:rsidRPr="00066CD5">
              <w:rPr>
                <w:rFonts w:ascii="標楷體" w:eastAsia="標楷體" w:hAnsi="標楷體"/>
                <w:sz w:val="18"/>
                <w:szCs w:val="18"/>
              </w:rPr>
              <w:t>2-3-8</w:t>
            </w:r>
            <w:r w:rsidRPr="00066CD5">
              <w:rPr>
                <w:rFonts w:ascii="標楷體" w:eastAsia="標楷體" w:hAnsi="標楷體" w:hint="eastAsia"/>
                <w:sz w:val="18"/>
                <w:szCs w:val="18"/>
              </w:rPr>
              <w:t>,</w:t>
            </w:r>
            <w:r w:rsidRPr="00066CD5">
              <w:rPr>
                <w:rFonts w:ascii="標楷體" w:eastAsia="標楷體" w:hAnsi="標楷體"/>
                <w:sz w:val="18"/>
                <w:szCs w:val="18"/>
              </w:rPr>
              <w:t>2-3-9</w:t>
            </w:r>
            <w:r w:rsidRPr="00066CD5">
              <w:rPr>
                <w:rFonts w:ascii="標楷體" w:eastAsia="標楷體" w:hAnsi="標楷體" w:hint="eastAsia"/>
                <w:sz w:val="18"/>
                <w:szCs w:val="18"/>
              </w:rPr>
              <w:t>,</w:t>
            </w:r>
            <w:r w:rsidRPr="00066CD5">
              <w:rPr>
                <w:rFonts w:ascii="標楷體" w:eastAsia="標楷體" w:hAnsi="標楷體"/>
                <w:sz w:val="18"/>
                <w:szCs w:val="18"/>
              </w:rPr>
              <w:t>2-3-6</w:t>
            </w:r>
            <w:r w:rsidRPr="00066CD5">
              <w:rPr>
                <w:rFonts w:ascii="標楷體" w:eastAsia="標楷體" w:hAnsi="標楷體" w:hint="eastAsia"/>
                <w:sz w:val="18"/>
                <w:szCs w:val="18"/>
              </w:rPr>
              <w:t>, 1-3-1,1-3-2,1-3-3,1-3-4</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b"/>
              <w:adjustRightInd w:val="0"/>
              <w:spacing w:line="0" w:lineRule="atLeast"/>
              <w:ind w:left="0" w:firstLine="0"/>
              <w:jc w:val="both"/>
              <w:rPr>
                <w:rFonts w:ascii="標楷體" w:eastAsia="標楷體" w:hAnsi="標楷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第一單元嶄新的我</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活動二環境適應面面觀</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【家政教育】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cs="Times New Roman"/>
                  <w:bCs/>
                  <w:sz w:val="18"/>
                  <w:szCs w:val="18"/>
                </w:rPr>
                <w:t>2-3-2</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壹、生活智慧王</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一.聰明消費樂無窮</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◎家政教育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7-2-4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舞獅基本體能練習</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 xml:space="preserve">第1單元　</w:t>
            </w:r>
            <w:r w:rsidRPr="00066CD5">
              <w:rPr>
                <w:rFonts w:ascii="標楷體" w:eastAsia="標楷體" w:hAnsi="標楷體" w:cs="Times New Roman" w:hint="eastAsia"/>
                <w:color w:val="000000" w:themeColor="text1"/>
                <w:spacing w:val="-20"/>
                <w:sz w:val="18"/>
                <w:szCs w:val="18"/>
              </w:rPr>
              <w:t>多位小數</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【生涯發展教育】</w:t>
            </w:r>
            <w:r w:rsidRPr="00066CD5">
              <w:rPr>
                <w:rFonts w:ascii="標楷體" w:eastAsia="標楷體" w:hAnsi="標楷體" w:cs="Times New Roman" w:hint="eastAsia"/>
                <w:bCs/>
                <w:color w:val="000000" w:themeColor="text1"/>
                <w:spacing w:val="-20"/>
                <w:sz w:val="18"/>
                <w:szCs w:val="18"/>
              </w:rPr>
              <w:br/>
              <w:t>【性別平等教育】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5-n-10</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5-n-13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C-C-01</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Internet-利用facebook與同學互動</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蝴蝶生態教學：筆記大自然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3</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9/8</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9/14</w:t>
            </w:r>
          </w:p>
        </w:tc>
        <w:tc>
          <w:tcPr>
            <w:tcW w:w="510" w:type="pct"/>
            <w:vAlign w:val="center"/>
          </w:tcPr>
          <w:p w:rsidR="00D51BFF" w:rsidRPr="00066CD5" w:rsidRDefault="00D51BFF" w:rsidP="007F3F0B">
            <w:pPr>
              <w:spacing w:line="0" w:lineRule="atLeast"/>
              <w:ind w:left="173" w:hangingChars="96" w:hanging="173"/>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●108學年度國民中小學暨幼兒園教師員額編制對照表</w:t>
            </w:r>
          </w:p>
          <w:p w:rsidR="00D51BFF" w:rsidRPr="00066CD5" w:rsidRDefault="00D51BFF" w:rsidP="007F3F0B">
            <w:pPr>
              <w:spacing w:line="0" w:lineRule="atLeast"/>
              <w:ind w:left="173" w:hangingChars="96" w:hanging="173"/>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性別平等教育宣導</w:t>
            </w:r>
          </w:p>
          <w:p w:rsidR="00D51BFF" w:rsidRPr="00066CD5" w:rsidRDefault="00D51BFF" w:rsidP="007F3F0B">
            <w:pPr>
              <w:spacing w:line="0" w:lineRule="atLeast"/>
              <w:ind w:left="173" w:hangingChars="96" w:hanging="173"/>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●9/13中秋節</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第壹單元品格天地</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第三課折箭</w:t>
            </w:r>
          </w:p>
          <w:p w:rsidR="00D51BFF" w:rsidRPr="00066CD5" w:rsidRDefault="00D51BFF" w:rsidP="00803314">
            <w:pPr>
              <w:spacing w:line="0" w:lineRule="atLeast"/>
              <w:jc w:val="both"/>
              <w:rPr>
                <w:rFonts w:ascii="標楷體" w:eastAsia="標楷體" w:hAnsi="標楷體" w:cs="華康標宋體i.."/>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◎人</w:t>
            </w:r>
            <w:r w:rsidRPr="00066CD5">
              <w:rPr>
                <w:rFonts w:ascii="標楷體" w:eastAsia="標楷體" w:hAnsi="標楷體" w:cs="華康標宋體i.." w:hint="eastAsia"/>
                <w:snapToGrid w:val="0"/>
                <w:color w:val="000000"/>
                <w:kern w:val="0"/>
                <w:sz w:val="18"/>
                <w:szCs w:val="18"/>
              </w:rPr>
              <w:t>權教育</w:t>
            </w:r>
          </w:p>
          <w:p w:rsidR="00D51BFF" w:rsidRPr="00066CD5" w:rsidRDefault="00D51BFF" w:rsidP="00803314">
            <w:pPr>
              <w:spacing w:line="0" w:lineRule="atLeast"/>
              <w:jc w:val="both"/>
              <w:rPr>
                <w:rFonts w:ascii="標楷體" w:eastAsia="標楷體" w:hAnsi="標楷體" w:cs="華康標宋體i.."/>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6-3-2-3</w:t>
            </w:r>
          </w:p>
          <w:p w:rsidR="00D51BFF"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6-3-4-1</w:t>
            </w: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Pr="00066CD5" w:rsidRDefault="006C016D" w:rsidP="00803314">
            <w:pPr>
              <w:spacing w:line="0" w:lineRule="atLeast"/>
              <w:jc w:val="both"/>
              <w:rPr>
                <w:rFonts w:ascii="標楷體" w:eastAsia="標楷體" w:hAnsi="標楷體" w:cs="Arial Unicode MS"/>
                <w:snapToGrid w:val="0"/>
                <w:color w:val="000000"/>
                <w:kern w:val="0"/>
                <w:sz w:val="18"/>
                <w:szCs w:val="18"/>
              </w:rPr>
            </w:pP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1.阿和人人褒</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性別平等教育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生涯發展教</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4-3-1</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hint="eastAsia"/>
                  <w:sz w:val="18"/>
                  <w:szCs w:val="18"/>
                </w:rPr>
                <w:t>2-3-1</w:t>
              </w:r>
            </w:smartTag>
            <w:r w:rsidRPr="00066CD5">
              <w:rPr>
                <w:rFonts w:ascii="標楷體" w:eastAsia="標楷體" w:hAnsi="標楷體" w:hint="eastAsia"/>
                <w:sz w:val="18"/>
                <w:szCs w:val="18"/>
              </w:rPr>
              <w:t>-1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1-3-3</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天氣與休閒活動</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Unit 1 How’s the Weather?</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066CD5">
                <w:rPr>
                  <w:rFonts w:ascii="標楷體" w:eastAsia="標楷體" w:hAnsi="標楷體" w:cs="Times New Roman"/>
                  <w:bCs/>
                  <w:sz w:val="18"/>
                  <w:szCs w:val="18"/>
                </w:rPr>
                <w:t>1-1-3</w:t>
              </w:r>
            </w:smartTag>
            <w:r w:rsidRPr="00066CD5">
              <w:rPr>
                <w:rFonts w:ascii="標楷體" w:eastAsia="標楷體" w:hAnsi="標楷體" w:cs="Times New Roman"/>
                <w:bCs/>
                <w:sz w:val="18"/>
                <w:szCs w:val="18"/>
              </w:rPr>
              <w:br/>
              <w:t>1-1-8</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2-1-9</w:t>
            </w:r>
            <w:r w:rsidRPr="00066CD5">
              <w:rPr>
                <w:rFonts w:ascii="標楷體" w:eastAsia="標楷體" w:hAnsi="標楷體" w:cs="Times New Roman"/>
                <w:bCs/>
                <w:sz w:val="18"/>
                <w:szCs w:val="18"/>
              </w:rPr>
              <w:br/>
              <w:t>2-1-11</w:t>
            </w:r>
            <w:r w:rsidRPr="00066CD5">
              <w:rPr>
                <w:rFonts w:ascii="標楷體" w:eastAsia="標楷體" w:hAnsi="標楷體" w:cs="Times New Roman"/>
                <w:bCs/>
                <w:sz w:val="18"/>
                <w:szCs w:val="18"/>
              </w:rPr>
              <w:br/>
              <w:t>2-1-12</w:t>
            </w:r>
            <w:r w:rsidRPr="00066CD5">
              <w:rPr>
                <w:rFonts w:ascii="標楷體" w:eastAsia="標楷體" w:hAnsi="標楷體" w:cs="Times New Roman"/>
                <w:bCs/>
                <w:sz w:val="18"/>
                <w:szCs w:val="18"/>
              </w:rPr>
              <w:br/>
              <w:t>3-1-7</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數與量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 xml:space="preserve">第2單元　</w:t>
            </w:r>
            <w:r w:rsidRPr="00066CD5">
              <w:rPr>
                <w:rFonts w:ascii="標楷體" w:eastAsia="標楷體" w:hAnsi="標楷體" w:cs="Times New Roman"/>
                <w:sz w:val="18"/>
                <w:szCs w:val="18"/>
              </w:rPr>
              <w:t>因數與公因數</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【生涯發展教育】</w:t>
            </w:r>
            <w:r w:rsidRPr="00066CD5">
              <w:rPr>
                <w:rFonts w:ascii="標楷體" w:eastAsia="標楷體" w:hAnsi="標楷體" w:cs="Times New Roman"/>
                <w:bCs/>
                <w:sz w:val="18"/>
                <w:szCs w:val="18"/>
              </w:rPr>
              <w:b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C-C-06</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單元1太陽</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1.太陽一天中的位置變化</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ind w:left="1"/>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-3</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第一單元嗨！臺灣你好</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第二課 海洋中的家園</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【海洋教育】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1"/>
                <w:attr w:name="Month" w:val="3"/>
                <w:attr w:name="Year" w:val="2001"/>
              </w:smartTagPr>
              <w:r w:rsidRPr="00066CD5">
                <w:rPr>
                  <w:rFonts w:ascii="標楷體" w:eastAsia="標楷體" w:hAnsi="標楷體" w:cs="Times New Roman" w:hint="eastAsia"/>
                  <w:sz w:val="18"/>
                  <w:szCs w:val="18"/>
                </w:rPr>
                <w:t>1-3-11</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2"/>
                <w:attr w:name="Month" w:val="3"/>
                <w:attr w:name="Year" w:val="2001"/>
              </w:smartTagPr>
              <w:r w:rsidRPr="00066CD5">
                <w:rPr>
                  <w:rFonts w:ascii="標楷體" w:eastAsia="標楷體" w:hAnsi="標楷體" w:cs="Times New Roman" w:hint="eastAsia"/>
                  <w:sz w:val="18"/>
                  <w:szCs w:val="18"/>
                </w:rPr>
                <w:t>1-3-12</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066CD5">
                <w:rPr>
                  <w:rFonts w:ascii="標楷體" w:eastAsia="標楷體" w:hAnsi="標楷體" w:cs="Times New Roman" w:hint="eastAsia"/>
                  <w:sz w:val="18"/>
                  <w:szCs w:val="18"/>
                </w:rPr>
                <w:t>3-3-4</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sz w:val="18"/>
                <w:szCs w:val="18"/>
              </w:rPr>
              <w:t>一、真善美的旋律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舒伯特之歌</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三、一起來畫漫畫</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漫畫學習教室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千變萬化的手</w:t>
            </w:r>
          </w:p>
          <w:p w:rsidR="00D51BFF" w:rsidRPr="00066CD5" w:rsidRDefault="00D51BFF" w:rsidP="00803314">
            <w:pPr>
              <w:pStyle w:val="affb"/>
              <w:adjustRightInd w:val="0"/>
              <w:spacing w:line="0" w:lineRule="atLeast"/>
              <w:ind w:left="0" w:firstLine="0"/>
              <w:jc w:val="both"/>
              <w:rPr>
                <w:rFonts w:ascii="標楷體" w:eastAsia="標楷體" w:hAnsi="標楷體"/>
                <w:sz w:val="18"/>
                <w:szCs w:val="18"/>
              </w:rPr>
            </w:pPr>
            <w:r w:rsidRPr="00066CD5">
              <w:rPr>
                <w:rFonts w:ascii="標楷體" w:eastAsia="標楷體" w:hAnsi="標楷體"/>
                <w:sz w:val="18"/>
                <w:szCs w:val="18"/>
              </w:rPr>
              <w:t>1-3-1</w:t>
            </w:r>
            <w:r w:rsidRPr="00066CD5">
              <w:rPr>
                <w:rFonts w:ascii="標楷體" w:eastAsia="標楷體" w:hAnsi="標楷體" w:hint="eastAsia"/>
                <w:sz w:val="18"/>
                <w:szCs w:val="18"/>
              </w:rPr>
              <w:t>,</w:t>
            </w:r>
            <w:r w:rsidRPr="00066CD5">
              <w:rPr>
                <w:rFonts w:ascii="標楷體" w:eastAsia="標楷體" w:hAnsi="標楷體"/>
                <w:sz w:val="18"/>
                <w:szCs w:val="18"/>
              </w:rPr>
              <w:t>1-3-</w:t>
            </w:r>
            <w:r w:rsidRPr="00066CD5">
              <w:rPr>
                <w:rFonts w:ascii="標楷體" w:eastAsia="標楷體" w:hAnsi="標楷體" w:hint="eastAsia"/>
                <w:sz w:val="18"/>
                <w:szCs w:val="18"/>
              </w:rPr>
              <w:t>2,</w:t>
            </w:r>
            <w:r w:rsidRPr="00066CD5">
              <w:rPr>
                <w:rFonts w:ascii="標楷體" w:eastAsia="標楷體" w:hAnsi="標楷體"/>
                <w:sz w:val="18"/>
                <w:szCs w:val="18"/>
              </w:rPr>
              <w:t>2-3-8</w:t>
            </w:r>
            <w:r w:rsidRPr="00066CD5">
              <w:rPr>
                <w:rFonts w:ascii="標楷體" w:eastAsia="標楷體" w:hAnsi="標楷體" w:hint="eastAsia"/>
                <w:sz w:val="18"/>
                <w:szCs w:val="18"/>
              </w:rPr>
              <w:t>,1-3-3,1-3-4</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b"/>
              <w:adjustRightInd w:val="0"/>
              <w:spacing w:line="0" w:lineRule="atLeast"/>
              <w:ind w:left="0" w:firstLine="0"/>
              <w:jc w:val="both"/>
              <w:rPr>
                <w:rFonts w:ascii="標楷體" w:eastAsia="標楷體" w:hAnsi="標楷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第一單元嶄新的我</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活動二環境適應面面觀</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【家政教育】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cs="Times New Roman"/>
                  <w:bCs/>
                  <w:sz w:val="18"/>
                  <w:szCs w:val="18"/>
                </w:rPr>
                <w:t>2-3-2</w:t>
              </w:r>
            </w:smartTag>
          </w:p>
        </w:tc>
        <w:tc>
          <w:tcPr>
            <w:tcW w:w="309" w:type="pct"/>
          </w:tcPr>
          <w:p w:rsidR="00D51BFF" w:rsidRPr="00066CD5" w:rsidRDefault="00D51BFF" w:rsidP="00803314">
            <w:pPr>
              <w:spacing w:line="0" w:lineRule="atLeast"/>
              <w:jc w:val="both"/>
              <w:rPr>
                <w:rFonts w:ascii="標楷體" w:eastAsia="標楷體" w:hAnsi="標楷體" w:cs="Times New Roman"/>
                <w:snapToGrid w:val="0"/>
                <w:color w:val="000000"/>
                <w:kern w:val="0"/>
                <w:sz w:val="18"/>
                <w:szCs w:val="18"/>
              </w:rPr>
            </w:pPr>
            <w:r w:rsidRPr="00066CD5">
              <w:rPr>
                <w:rFonts w:ascii="標楷體" w:eastAsia="標楷體" w:hAnsi="標楷體" w:cs="Times New Roman" w:hint="eastAsia"/>
                <w:snapToGrid w:val="0"/>
                <w:color w:val="000000"/>
                <w:kern w:val="0"/>
                <w:sz w:val="18"/>
                <w:szCs w:val="18"/>
              </w:rPr>
              <w:t>壹、生活智慧王</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二.飲食放大鏡</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◎家政教育</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◎人權教育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2-2-4</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2-2-5</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舞獅基本鑼鼓練習</w:t>
            </w:r>
          </w:p>
        </w:tc>
        <w:tc>
          <w:tcPr>
            <w:tcW w:w="307" w:type="pct"/>
          </w:tcPr>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 xml:space="preserve">第2單元　</w:t>
            </w:r>
            <w:r w:rsidRPr="00066CD5">
              <w:rPr>
                <w:rFonts w:ascii="標楷體" w:eastAsia="標楷體" w:hAnsi="標楷體" w:cs="Times New Roman" w:hint="eastAsia"/>
                <w:color w:val="000000" w:themeColor="text1"/>
                <w:spacing w:val="-20"/>
                <w:sz w:val="18"/>
                <w:szCs w:val="18"/>
              </w:rPr>
              <w:t>因數與公因數</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【人權教育】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【生涯發展教育】</w:t>
            </w:r>
            <w:r w:rsidRPr="00066CD5">
              <w:rPr>
                <w:rFonts w:ascii="標楷體" w:eastAsia="標楷體" w:hAnsi="標楷體" w:cs="Times New Roman" w:hint="eastAsia"/>
                <w:bCs/>
                <w:color w:val="000000" w:themeColor="text1"/>
                <w:spacing w:val="-20"/>
                <w:sz w:val="18"/>
                <w:szCs w:val="18"/>
              </w:rPr>
              <w:br/>
              <w:t>【性別平等教育】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C-C-06</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Internet-利用facebook與同學互動</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蝴蝶生態教學：筆記大自然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4</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9/</w:t>
            </w:r>
            <w:r w:rsidRPr="00066CD5">
              <w:rPr>
                <w:rFonts w:ascii="標楷體" w:eastAsia="標楷體" w:hAnsi="標楷體"/>
                <w:color w:val="000000"/>
                <w:sz w:val="18"/>
                <w:szCs w:val="18"/>
              </w:rPr>
              <w:t>1</w:t>
            </w:r>
            <w:r w:rsidRPr="00066CD5">
              <w:rPr>
                <w:rFonts w:ascii="標楷體" w:eastAsia="標楷體" w:hAnsi="標楷體" w:hint="eastAsia"/>
                <w:color w:val="000000"/>
                <w:sz w:val="18"/>
                <w:szCs w:val="18"/>
              </w:rPr>
              <w:t>5</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9/21</w:t>
            </w:r>
          </w:p>
        </w:tc>
        <w:tc>
          <w:tcPr>
            <w:tcW w:w="510" w:type="pct"/>
            <w:vAlign w:val="center"/>
          </w:tcPr>
          <w:p w:rsidR="00D51BFF" w:rsidRPr="00066CD5" w:rsidRDefault="00D51BFF" w:rsidP="007F3F0B">
            <w:pPr>
              <w:spacing w:line="0" w:lineRule="atLeast"/>
              <w:ind w:left="173" w:hangingChars="96" w:hanging="173"/>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●國家防災日學生地震演練</w:t>
            </w:r>
          </w:p>
          <w:p w:rsidR="00D51BFF" w:rsidRPr="00066CD5" w:rsidRDefault="00D51BFF" w:rsidP="007F3F0B">
            <w:pPr>
              <w:widowControl/>
              <w:spacing w:line="0" w:lineRule="atLeast"/>
              <w:ind w:left="180" w:hangingChars="100" w:hanging="180"/>
              <w:rPr>
                <w:rFonts w:ascii="標楷體" w:eastAsia="標楷體" w:hAnsi="標楷體" w:cs="新細明體"/>
                <w:color w:val="FF0000"/>
                <w:kern w:val="0"/>
                <w:sz w:val="18"/>
                <w:szCs w:val="18"/>
              </w:rPr>
            </w:pPr>
            <w:r w:rsidRPr="00066CD5">
              <w:rPr>
                <w:rFonts w:ascii="標楷體" w:eastAsia="標楷體" w:hAnsi="標楷體" w:cs="新細明體" w:hint="eastAsia"/>
                <w:color w:val="000000"/>
                <w:kern w:val="0"/>
                <w:sz w:val="18"/>
                <w:szCs w:val="18"/>
              </w:rPr>
              <w:t>●親職教育講座</w:t>
            </w:r>
            <w:r w:rsidRPr="00066CD5">
              <w:rPr>
                <w:rFonts w:ascii="標楷體" w:eastAsia="標楷體" w:hAnsi="標楷體" w:cs="新細明體" w:hint="eastAsia"/>
                <w:color w:val="FF0000"/>
                <w:kern w:val="0"/>
                <w:sz w:val="18"/>
                <w:szCs w:val="18"/>
              </w:rPr>
              <w:t>/</w:t>
            </w:r>
            <w:r w:rsidRPr="00066CD5">
              <w:rPr>
                <w:rFonts w:ascii="標楷體" w:eastAsia="標楷體" w:hAnsi="標楷體" w:cs="新細明體" w:hint="eastAsia"/>
                <w:color w:val="000000"/>
                <w:kern w:val="0"/>
                <w:sz w:val="18"/>
                <w:szCs w:val="18"/>
              </w:rPr>
              <w:t>多元文化分享</w:t>
            </w:r>
          </w:p>
          <w:p w:rsidR="00D51BFF" w:rsidRPr="00066CD5" w:rsidRDefault="00D51BFF" w:rsidP="007F3F0B">
            <w:pPr>
              <w:widowControl/>
              <w:spacing w:line="0" w:lineRule="atLeast"/>
              <w:ind w:left="180" w:hangingChars="100" w:hanging="180"/>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●班親會</w:t>
            </w:r>
          </w:p>
          <w:p w:rsidR="00D51BFF" w:rsidRPr="00066CD5" w:rsidRDefault="00D51BFF" w:rsidP="007F3F0B">
            <w:pPr>
              <w:widowControl/>
              <w:spacing w:line="0" w:lineRule="atLeast"/>
              <w:ind w:left="180" w:hangingChars="100" w:hanging="180"/>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●家長會改選</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第壹單元品格天地</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第四課服務人群</w:t>
            </w:r>
          </w:p>
          <w:p w:rsidR="00D51BFF" w:rsidRPr="00066CD5" w:rsidRDefault="00D51BFF" w:rsidP="00803314">
            <w:pPr>
              <w:spacing w:line="0" w:lineRule="atLeast"/>
              <w:jc w:val="both"/>
              <w:rPr>
                <w:rFonts w:ascii="標楷體" w:eastAsia="標楷體" w:hAnsi="標楷體" w:cs="華康標宋體i.."/>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◎人</w:t>
            </w:r>
            <w:r w:rsidRPr="00066CD5">
              <w:rPr>
                <w:rFonts w:ascii="標楷體" w:eastAsia="標楷體" w:hAnsi="標楷體" w:cs="華康標宋體i.." w:hint="eastAsia"/>
                <w:snapToGrid w:val="0"/>
                <w:color w:val="000000"/>
                <w:kern w:val="0"/>
                <w:sz w:val="18"/>
                <w:szCs w:val="18"/>
              </w:rPr>
              <w:t>權教育</w:t>
            </w:r>
          </w:p>
          <w:p w:rsidR="00D51BFF"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2D1A8D"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2D1A8D">
              <w:rPr>
                <w:rFonts w:ascii="標楷體" w:eastAsia="標楷體" w:hAnsi="標楷體" w:cs="Times New Roman" w:hint="eastAsia"/>
                <w:bCs/>
                <w:color w:val="000000"/>
                <w:sz w:val="18"/>
                <w:szCs w:val="18"/>
              </w:rPr>
              <w:t>書法課程</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5-3-8-4</w:t>
            </w:r>
          </w:p>
          <w:p w:rsidR="00D51BFF"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6-3-3-1</w:t>
            </w: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Pr="006C016D" w:rsidRDefault="006C016D" w:rsidP="00803314">
            <w:pPr>
              <w:spacing w:line="0" w:lineRule="atLeast"/>
              <w:jc w:val="both"/>
              <w:rPr>
                <w:rFonts w:ascii="標楷體" w:eastAsia="標楷體" w:hAnsi="標楷體"/>
                <w:color w:val="000000"/>
                <w:sz w:val="18"/>
                <w:szCs w:val="18"/>
              </w:rPr>
            </w:pP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2.阿伯欲賣餅</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人權教育</w:t>
            </w:r>
          </w:p>
          <w:p w:rsidR="00D51BFF"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生涯發展教育</w:t>
            </w:r>
          </w:p>
          <w:p w:rsidR="00D51BFF" w:rsidRPr="001F7238" w:rsidRDefault="00D51BFF" w:rsidP="00803314">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w:t>
            </w:r>
            <w:r w:rsidRPr="00A02EE8">
              <w:rPr>
                <w:rFonts w:ascii="標楷體" w:eastAsia="標楷體" w:hAnsi="標楷體" w:cs="Times New Roman" w:hint="eastAsia"/>
                <w:bCs/>
                <w:sz w:val="18"/>
                <w:szCs w:val="18"/>
              </w:rPr>
              <w:t>高齡教育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4-3-1</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066CD5">
                <w:rPr>
                  <w:rFonts w:ascii="標楷體" w:eastAsia="標楷體" w:hAnsi="標楷體" w:hint="eastAsia"/>
                  <w:sz w:val="18"/>
                  <w:szCs w:val="18"/>
                </w:rPr>
                <w:t>2-3-1</w:t>
              </w:r>
            </w:smartTag>
            <w:r w:rsidRPr="00066CD5">
              <w:rPr>
                <w:rFonts w:ascii="標楷體" w:eastAsia="標楷體" w:hAnsi="標楷體" w:hint="eastAsia"/>
                <w:sz w:val="18"/>
                <w:szCs w:val="18"/>
              </w:rPr>
              <w:t>-1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天氣與休閒活動</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Unit 1 How’s the Weather?</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066CD5">
                <w:rPr>
                  <w:rFonts w:ascii="標楷體" w:eastAsia="標楷體" w:hAnsi="標楷體" w:cs="Times New Roman"/>
                  <w:bCs/>
                  <w:sz w:val="18"/>
                  <w:szCs w:val="18"/>
                </w:rPr>
                <w:t>1-1-3</w:t>
              </w:r>
            </w:smartTag>
            <w:r w:rsidRPr="00066CD5">
              <w:rPr>
                <w:rFonts w:ascii="標楷體" w:eastAsia="標楷體" w:hAnsi="標楷體" w:cs="Times New Roman"/>
                <w:bCs/>
                <w:sz w:val="18"/>
                <w:szCs w:val="18"/>
              </w:rPr>
              <w:br/>
              <w:t>1-1-7</w:t>
            </w:r>
            <w:r w:rsidRPr="00066CD5">
              <w:rPr>
                <w:rFonts w:ascii="標楷體" w:eastAsia="標楷體" w:hAnsi="標楷體" w:cs="Times New Roman"/>
                <w:bCs/>
                <w:sz w:val="18"/>
                <w:szCs w:val="18"/>
              </w:rPr>
              <w:br/>
              <w:t>1-1-8</w:t>
            </w:r>
            <w:r w:rsidRPr="00066CD5">
              <w:rPr>
                <w:rFonts w:ascii="標楷體" w:eastAsia="標楷體" w:hAnsi="標楷體" w:cs="Times New Roman"/>
                <w:bCs/>
                <w:sz w:val="18"/>
                <w:szCs w:val="18"/>
              </w:rPr>
              <w:br/>
              <w:t>1-1-10</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2-1-8</w:t>
            </w:r>
            <w:r w:rsidRPr="00066CD5">
              <w:rPr>
                <w:rFonts w:ascii="標楷體" w:eastAsia="標楷體" w:hAnsi="標楷體" w:cs="Times New Roman"/>
                <w:bCs/>
                <w:sz w:val="18"/>
                <w:szCs w:val="18"/>
              </w:rPr>
              <w:br/>
              <w:t>2-1-9</w:t>
            </w:r>
            <w:r w:rsidRPr="00066CD5">
              <w:rPr>
                <w:rFonts w:ascii="標楷體" w:eastAsia="標楷體" w:hAnsi="標楷體" w:cs="Times New Roman"/>
                <w:bCs/>
                <w:sz w:val="18"/>
                <w:szCs w:val="18"/>
              </w:rPr>
              <w:br/>
              <w:t>2-1-10</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5-1-6</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 xml:space="preserve">第2單元　</w:t>
            </w:r>
            <w:r w:rsidRPr="00066CD5">
              <w:rPr>
                <w:rFonts w:ascii="標楷體" w:eastAsia="標楷體" w:hAnsi="標楷體" w:cs="Times New Roman"/>
                <w:sz w:val="18"/>
                <w:szCs w:val="18"/>
              </w:rPr>
              <w:t>因數與公因數</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C-C-06</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單元1太陽</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2.四季日升日落的變化</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◎資訊教育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2-3-1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2-3-4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Year" w:val="2006"/>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6-3-1</w:t>
              </w:r>
            </w:smartTag>
            <w:r w:rsidRPr="00066CD5">
              <w:rPr>
                <w:rFonts w:ascii="標楷體" w:eastAsia="標楷體" w:hAnsi="標楷體" w:cs="Arial Unicode MS" w:hint="eastAsia"/>
                <w:color w:val="000000"/>
                <w:sz w:val="18"/>
                <w:szCs w:val="18"/>
              </w:rPr>
              <w:t>-1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第一單元嗨！臺灣你好</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第二課 海洋中的家園</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【海洋教育】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1"/>
                <w:attr w:name="IsLunarDate" w:val="False"/>
                <w:attr w:name="IsROCDate" w:val="False"/>
              </w:smartTagPr>
              <w:r w:rsidRPr="00066CD5">
                <w:rPr>
                  <w:rFonts w:ascii="標楷體" w:eastAsia="標楷體" w:hAnsi="標楷體" w:cs="Times New Roman" w:hint="eastAsia"/>
                  <w:sz w:val="18"/>
                  <w:szCs w:val="18"/>
                </w:rPr>
                <w:t>1-3-11</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2"/>
                <w:attr w:name="IsLunarDate" w:val="False"/>
                <w:attr w:name="IsROCDate" w:val="False"/>
              </w:smartTagPr>
              <w:r w:rsidRPr="00066CD5">
                <w:rPr>
                  <w:rFonts w:ascii="標楷體" w:eastAsia="標楷體" w:hAnsi="標楷體" w:cs="Times New Roman" w:hint="eastAsia"/>
                  <w:sz w:val="18"/>
                  <w:szCs w:val="18"/>
                </w:rPr>
                <w:t>1-3-12</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3"/>
                <w:attr w:name="Day" w:val="4"/>
                <w:attr w:name="IsLunarDate" w:val="False"/>
                <w:attr w:name="IsROCDate" w:val="False"/>
              </w:smartTagPr>
              <w:r w:rsidRPr="00066CD5">
                <w:rPr>
                  <w:rFonts w:ascii="標楷體" w:eastAsia="標楷體" w:hAnsi="標楷體" w:cs="Times New Roman" w:hint="eastAsia"/>
                  <w:sz w:val="18"/>
                  <w:szCs w:val="18"/>
                </w:rPr>
                <w:t>3-3-4</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sz w:val="18"/>
                <w:szCs w:val="18"/>
              </w:rPr>
              <w:t>一、真善美的旋律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舒伯特之歌</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三、一起來畫漫畫</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漫畫學習教室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雙手組合變化多</w:t>
            </w:r>
          </w:p>
          <w:p w:rsidR="00D51BFF" w:rsidRPr="00066CD5" w:rsidRDefault="00D51BFF" w:rsidP="00803314">
            <w:pPr>
              <w:pStyle w:val="affb"/>
              <w:adjustRightInd w:val="0"/>
              <w:spacing w:line="0" w:lineRule="atLeast"/>
              <w:ind w:left="0" w:firstLine="0"/>
              <w:jc w:val="both"/>
              <w:rPr>
                <w:rFonts w:ascii="標楷體" w:eastAsia="標楷體" w:hAnsi="標楷體"/>
                <w:sz w:val="18"/>
                <w:szCs w:val="18"/>
              </w:rPr>
            </w:pPr>
            <w:r w:rsidRPr="00066CD5">
              <w:rPr>
                <w:rFonts w:ascii="標楷體" w:eastAsia="標楷體" w:hAnsi="標楷體"/>
                <w:sz w:val="18"/>
                <w:szCs w:val="18"/>
              </w:rPr>
              <w:t>2-3-9</w:t>
            </w:r>
            <w:r w:rsidRPr="00066CD5">
              <w:rPr>
                <w:rFonts w:ascii="標楷體" w:eastAsia="標楷體" w:hAnsi="標楷體" w:hint="eastAsia"/>
                <w:sz w:val="18"/>
                <w:szCs w:val="18"/>
              </w:rPr>
              <w:t>,</w:t>
            </w:r>
            <w:r w:rsidRPr="00066CD5">
              <w:rPr>
                <w:rFonts w:ascii="標楷體" w:eastAsia="標楷體" w:hAnsi="標楷體"/>
                <w:sz w:val="18"/>
                <w:szCs w:val="18"/>
              </w:rPr>
              <w:t>3-3-11</w:t>
            </w:r>
            <w:r w:rsidRPr="00066CD5">
              <w:rPr>
                <w:rFonts w:ascii="標楷體" w:eastAsia="標楷體" w:hAnsi="標楷體" w:hint="eastAsia"/>
                <w:sz w:val="18"/>
                <w:szCs w:val="18"/>
              </w:rPr>
              <w:t>,1-3-1,1-3-2,1-3-3,1-3-4,2-3-8</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b"/>
              <w:adjustRightInd w:val="0"/>
              <w:spacing w:line="0" w:lineRule="atLeast"/>
              <w:ind w:left="0" w:firstLine="0"/>
              <w:jc w:val="both"/>
              <w:rPr>
                <w:rFonts w:ascii="標楷體" w:eastAsia="標楷體" w:hAnsi="標楷體"/>
                <w:sz w:val="18"/>
                <w:szCs w:val="18"/>
              </w:rPr>
            </w:pPr>
            <w:r w:rsidRPr="00066CD5">
              <w:rPr>
                <w:rFonts w:ascii="標楷體" w:eastAsia="標楷體" w:hAnsi="標楷體" w:cs="細明體" w:hint="eastAsia"/>
                <w:sz w:val="18"/>
                <w:szCs w:val="18"/>
              </w:rPr>
              <w:t>【資訊教育】</w:t>
            </w:r>
          </w:p>
        </w:tc>
        <w:tc>
          <w:tcPr>
            <w:tcW w:w="306" w:type="pct"/>
          </w:tcPr>
          <w:p w:rsidR="0060110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第二單元多元的角色</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活動一我和我的角色</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p>
          <w:p w:rsidR="00601105" w:rsidRPr="00066CD5" w:rsidRDefault="00601105" w:rsidP="00601105">
            <w:pPr>
              <w:spacing w:line="0" w:lineRule="atLeast"/>
              <w:jc w:val="both"/>
              <w:rPr>
                <w:rFonts w:ascii="標楷體" w:eastAsia="標楷體" w:hAnsi="標楷體" w:cs="Times New Roman"/>
                <w:sz w:val="18"/>
                <w:szCs w:val="18"/>
              </w:rPr>
            </w:pPr>
            <w:r>
              <w:rPr>
                <w:rFonts w:ascii="標楷體" w:eastAsia="標楷體" w:hAnsi="標楷體" w:cs="Times New Roman"/>
                <w:bCs/>
                <w:sz w:val="18"/>
                <w:szCs w:val="18"/>
              </w:rPr>
              <w:t>【</w:t>
            </w:r>
            <w:r>
              <w:rPr>
                <w:rFonts w:ascii="標楷體" w:eastAsia="標楷體" w:hAnsi="標楷體" w:cs="Times New Roman" w:hint="eastAsia"/>
                <w:bCs/>
                <w:sz w:val="18"/>
                <w:szCs w:val="18"/>
              </w:rPr>
              <w:t>品</w:t>
            </w:r>
            <w:r>
              <w:rPr>
                <w:rFonts w:ascii="標楷體" w:eastAsia="標楷體" w:hAnsi="標楷體" w:cs="Times New Roman"/>
                <w:bCs/>
                <w:sz w:val="18"/>
                <w:szCs w:val="18"/>
              </w:rPr>
              <w:t>德教育</w:t>
            </w:r>
            <w:r w:rsidRPr="00066CD5">
              <w:rPr>
                <w:rFonts w:ascii="標楷體" w:eastAsia="標楷體" w:hAnsi="標楷體" w:cs="Times New Roman"/>
                <w:bCs/>
                <w:sz w:val="18"/>
                <w:szCs w:val="18"/>
              </w:rPr>
              <w:t>】</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066CD5">
                <w:rPr>
                  <w:rFonts w:ascii="標楷體" w:eastAsia="標楷體" w:hAnsi="標楷體" w:cs="Times New Roman"/>
                  <w:bCs/>
                  <w:sz w:val="18"/>
                  <w:szCs w:val="18"/>
                </w:rPr>
                <w:t>1-3-2</w:t>
              </w:r>
            </w:smartTag>
          </w:p>
        </w:tc>
        <w:tc>
          <w:tcPr>
            <w:tcW w:w="309" w:type="pct"/>
          </w:tcPr>
          <w:p w:rsidR="00D51BFF" w:rsidRPr="00066CD5" w:rsidRDefault="00D51BFF" w:rsidP="00803314">
            <w:pPr>
              <w:spacing w:line="0" w:lineRule="atLeast"/>
              <w:jc w:val="both"/>
              <w:rPr>
                <w:rFonts w:ascii="標楷體" w:eastAsia="標楷體" w:hAnsi="標楷體" w:cs="Times New Roman"/>
                <w:snapToGrid w:val="0"/>
                <w:color w:val="000000"/>
                <w:kern w:val="0"/>
                <w:sz w:val="18"/>
                <w:szCs w:val="18"/>
              </w:rPr>
            </w:pPr>
            <w:r w:rsidRPr="00066CD5">
              <w:rPr>
                <w:rFonts w:ascii="標楷體" w:eastAsia="標楷體" w:hAnsi="標楷體" w:cs="Times New Roman" w:hint="eastAsia"/>
                <w:snapToGrid w:val="0"/>
                <w:color w:val="000000"/>
                <w:kern w:val="0"/>
                <w:sz w:val="18"/>
                <w:szCs w:val="18"/>
              </w:rPr>
              <w:t>壹、生活智慧王</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二.飲食放大鏡</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◎家政教育</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◎人權教育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2-2-5</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舞獅基本鑼鼓練習</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 xml:space="preserve">第2單元　</w:t>
            </w:r>
            <w:r w:rsidRPr="00066CD5">
              <w:rPr>
                <w:rFonts w:ascii="標楷體" w:eastAsia="標楷體" w:hAnsi="標楷體" w:cs="Times New Roman" w:hint="eastAsia"/>
                <w:color w:val="000000" w:themeColor="text1"/>
                <w:spacing w:val="-20"/>
                <w:sz w:val="18"/>
                <w:szCs w:val="18"/>
              </w:rPr>
              <w:t>因數與公因數</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【環境教育】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C-C-06</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Internet-利用facebook與同學互動</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蝴蝶生態教學：筆記大自然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5</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9/22</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9/28</w:t>
            </w:r>
          </w:p>
        </w:tc>
        <w:tc>
          <w:tcPr>
            <w:tcW w:w="510" w:type="pct"/>
            <w:vAlign w:val="center"/>
          </w:tcPr>
          <w:p w:rsidR="00D51BFF" w:rsidRPr="00066CD5" w:rsidRDefault="00D51BFF" w:rsidP="007F3F0B">
            <w:pPr>
              <w:widowControl/>
              <w:spacing w:line="0" w:lineRule="atLeast"/>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性別平等教育宣導</w:t>
            </w:r>
          </w:p>
          <w:p w:rsidR="00D51BFF" w:rsidRPr="00066CD5" w:rsidRDefault="00D51BFF" w:rsidP="007F3F0B">
            <w:pPr>
              <w:widowControl/>
              <w:spacing w:line="0" w:lineRule="atLeast"/>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●教師節表揚大會</w:t>
            </w:r>
          </w:p>
          <w:p w:rsidR="00D51BFF" w:rsidRPr="00066CD5" w:rsidRDefault="00D51BFF" w:rsidP="007F3F0B">
            <w:pPr>
              <w:spacing w:line="0" w:lineRule="atLeast"/>
              <w:ind w:left="173" w:hangingChars="96" w:hanging="173"/>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●國中小家長會長名冊調查</w:t>
            </w:r>
          </w:p>
          <w:p w:rsidR="00D51BFF" w:rsidRPr="00066CD5" w:rsidRDefault="00D51BFF" w:rsidP="007F3F0B">
            <w:pPr>
              <w:spacing w:line="0" w:lineRule="atLeast"/>
              <w:ind w:left="173" w:hangingChars="96" w:hanging="173"/>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●國中小家長委員會名冊及會議記錄函報備查</w:t>
            </w:r>
          </w:p>
        </w:tc>
        <w:tc>
          <w:tcPr>
            <w:tcW w:w="307" w:type="pct"/>
          </w:tcPr>
          <w:p w:rsidR="00D51BFF"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語文天地一</w:t>
            </w:r>
          </w:p>
          <w:p w:rsidR="00D51BFF" w:rsidRPr="002D1A8D"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2D1A8D">
              <w:rPr>
                <w:rFonts w:ascii="標楷體" w:eastAsia="標楷體" w:hAnsi="標楷體" w:cs="Times New Roman" w:hint="eastAsia"/>
                <w:bCs/>
                <w:color w:val="000000"/>
                <w:sz w:val="18"/>
                <w:szCs w:val="18"/>
              </w:rPr>
              <w:t>書法課程</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3-3-1-1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3-3-4-1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6-3-2-1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hint="eastAsia"/>
                <w:color w:val="000000"/>
                <w:sz w:val="18"/>
                <w:szCs w:val="18"/>
              </w:rPr>
              <w:t>6-3-4</w:t>
            </w: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2.阿伯欲賣餅</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人權教育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生涯發展教育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4-3-1</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066CD5">
                <w:rPr>
                  <w:rFonts w:ascii="標楷體" w:eastAsia="標楷體" w:hAnsi="標楷體" w:hint="eastAsia"/>
                  <w:sz w:val="18"/>
                  <w:szCs w:val="18"/>
                </w:rPr>
                <w:t>2-3-1</w:t>
              </w:r>
            </w:smartTag>
            <w:r w:rsidRPr="00066CD5">
              <w:rPr>
                <w:rFonts w:ascii="標楷體" w:eastAsia="標楷體" w:hAnsi="標楷體" w:hint="eastAsia"/>
                <w:sz w:val="18"/>
                <w:szCs w:val="18"/>
              </w:rPr>
              <w:t>-1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天氣與休閒活動</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Unit 1 How’s the Weather?</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1"/>
                <w:attr w:name="Year" w:val="2001"/>
              </w:smartTagPr>
              <w:r w:rsidRPr="00066CD5">
                <w:rPr>
                  <w:rFonts w:ascii="標楷體" w:eastAsia="標楷體" w:hAnsi="標楷體" w:cs="Times New Roman"/>
                  <w:bCs/>
                  <w:sz w:val="18"/>
                  <w:szCs w:val="18"/>
                </w:rPr>
                <w:t>1-1-8</w:t>
              </w:r>
            </w:smartTag>
            <w:r w:rsidRPr="00066CD5">
              <w:rPr>
                <w:rFonts w:ascii="標楷體" w:eastAsia="標楷體" w:hAnsi="標楷體" w:cs="Times New Roman"/>
                <w:bCs/>
                <w:sz w:val="18"/>
                <w:szCs w:val="18"/>
              </w:rPr>
              <w:br/>
              <w:t>1-1-10</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2-1-10</w:t>
            </w:r>
            <w:r w:rsidRPr="00066CD5">
              <w:rPr>
                <w:rFonts w:ascii="標楷體" w:eastAsia="標楷體" w:hAnsi="標楷體" w:cs="Times New Roman"/>
                <w:bCs/>
                <w:sz w:val="18"/>
                <w:szCs w:val="18"/>
              </w:rPr>
              <w:br/>
              <w:t>3-1-8</w:t>
            </w:r>
            <w:r w:rsidRPr="00066CD5">
              <w:rPr>
                <w:rFonts w:ascii="標楷體" w:eastAsia="標楷體" w:hAnsi="標楷體" w:cs="Times New Roman"/>
                <w:bCs/>
                <w:sz w:val="18"/>
                <w:szCs w:val="18"/>
              </w:rPr>
              <w:br/>
              <w:t>3-1-9</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5-1-6</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數與量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 xml:space="preserve">第3單元　</w:t>
            </w:r>
            <w:r w:rsidRPr="00066CD5">
              <w:rPr>
                <w:rFonts w:ascii="標楷體" w:eastAsia="標楷體" w:hAnsi="標楷體" w:cs="Times New Roman"/>
                <w:sz w:val="18"/>
                <w:szCs w:val="18"/>
              </w:rPr>
              <w:t>倍數與公倍數</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【生涯發展教育】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C-C-06</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單元1太陽</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3.太陽對生活的影響</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◎海洋教育</w:t>
            </w:r>
          </w:p>
          <w:p w:rsidR="00D51BFF" w:rsidRPr="000B36E8"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0B36E8">
              <w:rPr>
                <w:rFonts w:ascii="標楷體" w:eastAsia="標楷體" w:hAnsi="標楷體" w:cs="Times New Roman" w:hint="eastAsia"/>
                <w:bCs/>
                <w:color w:val="000000"/>
                <w:sz w:val="18"/>
                <w:szCs w:val="18"/>
              </w:rPr>
              <w:t>全民國防教育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6-3-1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Year" w:val="2000"/>
                <w:attr w:name="Month" w:val="7"/>
                <w:attr w:name="Day" w:val="3"/>
                <w:attr w:name="IsLunarDate" w:val="False"/>
                <w:attr w:name="IsROCDate" w:val="False"/>
              </w:smartTagPr>
              <w:r w:rsidRPr="00066CD5">
                <w:rPr>
                  <w:rFonts w:ascii="標楷體" w:eastAsia="標楷體" w:hAnsi="標楷體" w:cs="Arial Unicode MS" w:hint="eastAsia"/>
                  <w:color w:val="000000"/>
                  <w:sz w:val="18"/>
                  <w:szCs w:val="18"/>
                </w:rPr>
                <w:t>7-3-0</w:t>
              </w:r>
            </w:smartTag>
            <w:r w:rsidRPr="00066CD5">
              <w:rPr>
                <w:rFonts w:ascii="標楷體" w:eastAsia="標楷體" w:hAnsi="標楷體" w:cs="Arial Unicode MS" w:hint="eastAsia"/>
                <w:color w:val="000000"/>
                <w:sz w:val="18"/>
                <w:szCs w:val="18"/>
              </w:rPr>
              <w:t>-2</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第二單元 臺灣的自然環境</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第一課 山海之歌</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【環境教育】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Times New Roman" w:hint="eastAsia"/>
                  <w:bCs/>
                  <w:sz w:val="18"/>
                  <w:szCs w:val="18"/>
                </w:rPr>
                <w:t>1-3-1</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066CD5">
                <w:rPr>
                  <w:rFonts w:ascii="標楷體" w:eastAsia="標楷體" w:hAnsi="標楷體" w:cs="Times New Roman" w:hint="eastAsia"/>
                  <w:bCs/>
                  <w:sz w:val="18"/>
                  <w:szCs w:val="18"/>
                </w:rPr>
                <w:t>3-3-1</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sz w:val="18"/>
                <w:szCs w:val="18"/>
              </w:rPr>
              <w:t>一、真善美的旋律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電影主題曲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三、一起來畫漫畫</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漫畫學習教室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雙手組合變化多</w:t>
            </w:r>
          </w:p>
          <w:p w:rsidR="00D51BFF" w:rsidRPr="00066CD5" w:rsidRDefault="00D51BFF" w:rsidP="00803314">
            <w:pPr>
              <w:pStyle w:val="affb"/>
              <w:adjustRightInd w:val="0"/>
              <w:spacing w:line="0" w:lineRule="atLeast"/>
              <w:ind w:left="0" w:firstLine="0"/>
              <w:jc w:val="both"/>
              <w:rPr>
                <w:rFonts w:ascii="標楷體" w:eastAsia="標楷體" w:hAnsi="標楷體"/>
                <w:sz w:val="18"/>
                <w:szCs w:val="18"/>
              </w:rPr>
            </w:pPr>
            <w:r w:rsidRPr="00066CD5">
              <w:rPr>
                <w:rFonts w:ascii="標楷體" w:eastAsia="標楷體" w:hAnsi="標楷體"/>
                <w:sz w:val="18"/>
                <w:szCs w:val="18"/>
              </w:rPr>
              <w:t>1-3-1</w:t>
            </w:r>
            <w:r w:rsidRPr="00066CD5">
              <w:rPr>
                <w:rFonts w:ascii="標楷體" w:eastAsia="標楷體" w:hAnsi="標楷體" w:hint="eastAsia"/>
                <w:sz w:val="18"/>
                <w:szCs w:val="18"/>
              </w:rPr>
              <w:t>,</w:t>
            </w:r>
            <w:r w:rsidRPr="00066CD5">
              <w:rPr>
                <w:rFonts w:ascii="標楷體" w:eastAsia="標楷體" w:hAnsi="標楷體"/>
                <w:sz w:val="18"/>
                <w:szCs w:val="18"/>
              </w:rPr>
              <w:t>1-3-3</w:t>
            </w:r>
            <w:r w:rsidRPr="00066CD5">
              <w:rPr>
                <w:rFonts w:ascii="標楷體" w:eastAsia="標楷體" w:hAnsi="標楷體" w:hint="eastAsia"/>
                <w:sz w:val="18"/>
                <w:szCs w:val="18"/>
              </w:rPr>
              <w:t>,</w:t>
            </w:r>
            <w:r w:rsidRPr="00066CD5">
              <w:rPr>
                <w:rFonts w:ascii="標楷體" w:eastAsia="標楷體" w:hAnsi="標楷體"/>
                <w:sz w:val="18"/>
                <w:szCs w:val="18"/>
              </w:rPr>
              <w:t>2-3-8</w:t>
            </w:r>
            <w:r w:rsidRPr="00066CD5">
              <w:rPr>
                <w:rFonts w:ascii="標楷體" w:eastAsia="標楷體" w:hAnsi="標楷體" w:hint="eastAsia"/>
                <w:sz w:val="18"/>
                <w:szCs w:val="18"/>
              </w:rPr>
              <w:t>,1-3-2</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【資訊教育】</w:t>
            </w:r>
          </w:p>
          <w:p w:rsidR="006C016D" w:rsidRDefault="006C016D" w:rsidP="00803314">
            <w:pPr>
              <w:pStyle w:val="affb"/>
              <w:adjustRightInd w:val="0"/>
              <w:spacing w:line="0" w:lineRule="atLeast"/>
              <w:ind w:left="0" w:firstLine="0"/>
              <w:jc w:val="both"/>
              <w:rPr>
                <w:rFonts w:ascii="標楷體" w:eastAsia="標楷體" w:hAnsi="標楷體" w:cs="細明體"/>
                <w:sz w:val="18"/>
                <w:szCs w:val="18"/>
              </w:rPr>
            </w:pPr>
          </w:p>
          <w:p w:rsidR="006C016D" w:rsidRDefault="006C016D" w:rsidP="00803314">
            <w:pPr>
              <w:pStyle w:val="affb"/>
              <w:adjustRightInd w:val="0"/>
              <w:spacing w:line="0" w:lineRule="atLeast"/>
              <w:ind w:left="0" w:firstLine="0"/>
              <w:jc w:val="both"/>
              <w:rPr>
                <w:rFonts w:ascii="標楷體" w:eastAsia="標楷體" w:hAnsi="標楷體" w:cs="細明體"/>
                <w:sz w:val="18"/>
                <w:szCs w:val="18"/>
              </w:rPr>
            </w:pPr>
          </w:p>
          <w:p w:rsidR="006C016D" w:rsidRDefault="006C016D" w:rsidP="00803314">
            <w:pPr>
              <w:pStyle w:val="affb"/>
              <w:adjustRightInd w:val="0"/>
              <w:spacing w:line="0" w:lineRule="atLeast"/>
              <w:ind w:left="0" w:firstLine="0"/>
              <w:jc w:val="both"/>
              <w:rPr>
                <w:rFonts w:ascii="標楷體" w:eastAsia="標楷體" w:hAnsi="標楷體" w:cs="細明體"/>
                <w:sz w:val="18"/>
                <w:szCs w:val="18"/>
              </w:rPr>
            </w:pPr>
          </w:p>
          <w:p w:rsidR="006C016D" w:rsidRDefault="006C016D" w:rsidP="00803314">
            <w:pPr>
              <w:pStyle w:val="affb"/>
              <w:adjustRightInd w:val="0"/>
              <w:spacing w:line="0" w:lineRule="atLeast"/>
              <w:ind w:left="0" w:firstLine="0"/>
              <w:jc w:val="both"/>
              <w:rPr>
                <w:rFonts w:ascii="標楷體" w:eastAsia="標楷體" w:hAnsi="標楷體" w:cs="細明體"/>
                <w:sz w:val="18"/>
                <w:szCs w:val="18"/>
              </w:rPr>
            </w:pPr>
          </w:p>
          <w:p w:rsidR="006C016D" w:rsidRDefault="006C016D" w:rsidP="00803314">
            <w:pPr>
              <w:pStyle w:val="affb"/>
              <w:adjustRightInd w:val="0"/>
              <w:spacing w:line="0" w:lineRule="atLeast"/>
              <w:ind w:left="0" w:firstLine="0"/>
              <w:jc w:val="both"/>
              <w:rPr>
                <w:rFonts w:ascii="標楷體" w:eastAsia="標楷體" w:hAnsi="標楷體" w:cs="細明體"/>
                <w:sz w:val="18"/>
                <w:szCs w:val="18"/>
              </w:rPr>
            </w:pPr>
          </w:p>
          <w:p w:rsidR="006C016D" w:rsidRDefault="006C016D" w:rsidP="00803314">
            <w:pPr>
              <w:pStyle w:val="affb"/>
              <w:adjustRightInd w:val="0"/>
              <w:spacing w:line="0" w:lineRule="atLeast"/>
              <w:ind w:left="0" w:firstLine="0"/>
              <w:jc w:val="both"/>
              <w:rPr>
                <w:rFonts w:ascii="標楷體" w:eastAsia="標楷體" w:hAnsi="標楷體" w:cs="細明體"/>
                <w:sz w:val="18"/>
                <w:szCs w:val="18"/>
              </w:rPr>
            </w:pPr>
          </w:p>
          <w:p w:rsidR="006C016D" w:rsidRDefault="006C016D" w:rsidP="00803314">
            <w:pPr>
              <w:pStyle w:val="affb"/>
              <w:adjustRightInd w:val="0"/>
              <w:spacing w:line="0" w:lineRule="atLeast"/>
              <w:ind w:left="0" w:firstLine="0"/>
              <w:jc w:val="both"/>
              <w:rPr>
                <w:rFonts w:ascii="標楷體" w:eastAsia="標楷體" w:hAnsi="標楷體" w:cs="細明體"/>
                <w:sz w:val="18"/>
                <w:szCs w:val="18"/>
              </w:rPr>
            </w:pPr>
          </w:p>
          <w:p w:rsidR="006C016D" w:rsidRDefault="006C016D" w:rsidP="00803314">
            <w:pPr>
              <w:pStyle w:val="affb"/>
              <w:adjustRightInd w:val="0"/>
              <w:spacing w:line="0" w:lineRule="atLeast"/>
              <w:ind w:left="0" w:firstLine="0"/>
              <w:jc w:val="both"/>
              <w:rPr>
                <w:rFonts w:ascii="標楷體" w:eastAsia="標楷體" w:hAnsi="標楷體" w:cs="細明體"/>
                <w:sz w:val="18"/>
                <w:szCs w:val="18"/>
              </w:rPr>
            </w:pPr>
          </w:p>
          <w:p w:rsidR="006C016D" w:rsidRDefault="006C016D" w:rsidP="00803314">
            <w:pPr>
              <w:pStyle w:val="affb"/>
              <w:adjustRightInd w:val="0"/>
              <w:spacing w:line="0" w:lineRule="atLeast"/>
              <w:ind w:left="0" w:firstLine="0"/>
              <w:jc w:val="both"/>
              <w:rPr>
                <w:rFonts w:ascii="標楷體" w:eastAsia="標楷體" w:hAnsi="標楷體" w:cs="細明體"/>
                <w:sz w:val="18"/>
                <w:szCs w:val="18"/>
              </w:rPr>
            </w:pPr>
          </w:p>
          <w:p w:rsidR="006C016D" w:rsidRDefault="006C016D" w:rsidP="00803314">
            <w:pPr>
              <w:pStyle w:val="affb"/>
              <w:adjustRightInd w:val="0"/>
              <w:spacing w:line="0" w:lineRule="atLeast"/>
              <w:ind w:left="0" w:firstLine="0"/>
              <w:jc w:val="both"/>
              <w:rPr>
                <w:rFonts w:ascii="標楷體" w:eastAsia="標楷體" w:hAnsi="標楷體" w:cs="細明體"/>
                <w:sz w:val="18"/>
                <w:szCs w:val="18"/>
              </w:rPr>
            </w:pPr>
          </w:p>
          <w:p w:rsidR="006C016D" w:rsidRDefault="006C016D" w:rsidP="00803314">
            <w:pPr>
              <w:pStyle w:val="affb"/>
              <w:adjustRightInd w:val="0"/>
              <w:spacing w:line="0" w:lineRule="atLeast"/>
              <w:ind w:left="0" w:firstLine="0"/>
              <w:jc w:val="both"/>
              <w:rPr>
                <w:rFonts w:ascii="標楷體" w:eastAsia="標楷體" w:hAnsi="標楷體" w:cs="細明體"/>
                <w:sz w:val="18"/>
                <w:szCs w:val="18"/>
              </w:rPr>
            </w:pPr>
          </w:p>
          <w:p w:rsidR="006C016D" w:rsidRPr="00066CD5" w:rsidRDefault="006C016D" w:rsidP="00803314">
            <w:pPr>
              <w:pStyle w:val="affb"/>
              <w:adjustRightInd w:val="0"/>
              <w:spacing w:line="0" w:lineRule="atLeast"/>
              <w:ind w:left="0" w:firstLine="0"/>
              <w:jc w:val="both"/>
              <w:rPr>
                <w:rFonts w:ascii="標楷體" w:eastAsia="標楷體" w:hAnsi="標楷體"/>
                <w:sz w:val="18"/>
                <w:szCs w:val="18"/>
              </w:rPr>
            </w:pPr>
          </w:p>
        </w:tc>
        <w:tc>
          <w:tcPr>
            <w:tcW w:w="306" w:type="pct"/>
          </w:tcPr>
          <w:p w:rsidR="00D51BFF"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第二單元多元的角色</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活動二角色新發現</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601105" w:rsidRPr="00066CD5" w:rsidRDefault="00601105" w:rsidP="00601105">
            <w:pPr>
              <w:spacing w:line="0" w:lineRule="atLeast"/>
              <w:jc w:val="both"/>
              <w:rPr>
                <w:rFonts w:ascii="標楷體" w:eastAsia="標楷體" w:hAnsi="標楷體" w:cs="Times New Roman"/>
                <w:sz w:val="18"/>
                <w:szCs w:val="18"/>
              </w:rPr>
            </w:pPr>
            <w:r>
              <w:rPr>
                <w:rFonts w:ascii="標楷體" w:eastAsia="標楷體" w:hAnsi="標楷體" w:cs="Times New Roman"/>
                <w:bCs/>
                <w:sz w:val="18"/>
                <w:szCs w:val="18"/>
              </w:rPr>
              <w:t>【</w:t>
            </w:r>
            <w:r>
              <w:rPr>
                <w:rFonts w:ascii="標楷體" w:eastAsia="標楷體" w:hAnsi="標楷體" w:cs="Times New Roman" w:hint="eastAsia"/>
                <w:bCs/>
                <w:sz w:val="18"/>
                <w:szCs w:val="18"/>
              </w:rPr>
              <w:t>品</w:t>
            </w:r>
            <w:r>
              <w:rPr>
                <w:rFonts w:ascii="標楷體" w:eastAsia="標楷體" w:hAnsi="標楷體" w:cs="Times New Roman"/>
                <w:bCs/>
                <w:sz w:val="18"/>
                <w:szCs w:val="18"/>
              </w:rPr>
              <w:t>德</w:t>
            </w:r>
            <w:r w:rsidRPr="00066CD5">
              <w:rPr>
                <w:rFonts w:ascii="標楷體" w:eastAsia="標楷體" w:hAnsi="標楷體" w:cs="Times New Roman"/>
                <w:bCs/>
                <w:sz w:val="18"/>
                <w:szCs w:val="18"/>
              </w:rPr>
              <w:t>教育】</w:t>
            </w:r>
          </w:p>
          <w:p w:rsidR="00601105" w:rsidRPr="00066CD5" w:rsidRDefault="00601105" w:rsidP="00803314">
            <w:pPr>
              <w:spacing w:line="0" w:lineRule="atLeast"/>
              <w:jc w:val="both"/>
              <w:rPr>
                <w:rFonts w:ascii="標楷體" w:eastAsia="標楷體" w:hAnsi="標楷體" w:cs="Times New Roman"/>
                <w:sz w:val="18"/>
                <w:szCs w:val="18"/>
              </w:rPr>
            </w:pP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066CD5">
                <w:rPr>
                  <w:rFonts w:ascii="標楷體" w:eastAsia="標楷體" w:hAnsi="標楷體" w:cs="Times New Roman"/>
                  <w:bCs/>
                  <w:sz w:val="18"/>
                  <w:szCs w:val="18"/>
                </w:rPr>
                <w:t>1-3-2</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貳、青春無限</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三.青春紀事簿</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◎性別平等教育</w:t>
            </w:r>
          </w:p>
          <w:p w:rsidR="00D51BFF"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◎家政教育</w:t>
            </w:r>
          </w:p>
          <w:p w:rsidR="00D51BFF" w:rsidRPr="001F7238" w:rsidRDefault="00D51BFF" w:rsidP="00803314">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w:t>
            </w:r>
            <w:r w:rsidRPr="00A02EE8">
              <w:rPr>
                <w:rFonts w:ascii="標楷體" w:eastAsia="標楷體" w:hAnsi="標楷體" w:cs="Times New Roman" w:hint="eastAsia"/>
                <w:bCs/>
                <w:sz w:val="18"/>
                <w:szCs w:val="18"/>
              </w:rPr>
              <w:t>高齡教育</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◎生涯發展教育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1-2-4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舞獅手部練習</w:t>
            </w:r>
          </w:p>
        </w:tc>
        <w:tc>
          <w:tcPr>
            <w:tcW w:w="307" w:type="pct"/>
          </w:tcPr>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 xml:space="preserve">第3單元　</w:t>
            </w:r>
            <w:r w:rsidRPr="00066CD5">
              <w:rPr>
                <w:rFonts w:ascii="標楷體" w:eastAsia="標楷體" w:hAnsi="標楷體" w:cs="Times New Roman" w:hint="eastAsia"/>
                <w:color w:val="000000" w:themeColor="text1"/>
                <w:spacing w:val="-20"/>
                <w:sz w:val="18"/>
                <w:szCs w:val="18"/>
              </w:rPr>
              <w:t>倍數與公倍數</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【生涯發展教育】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【性別平等教育】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C-C-06</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Internet-認識並使用網路地圖</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蝴蝶生態教學：筆記大自然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6</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9/29</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10/5</w:t>
            </w:r>
          </w:p>
        </w:tc>
        <w:tc>
          <w:tcPr>
            <w:tcW w:w="510" w:type="pct"/>
            <w:vAlign w:val="center"/>
          </w:tcPr>
          <w:p w:rsidR="00D51BFF" w:rsidRPr="00066CD5" w:rsidRDefault="00D51BFF" w:rsidP="007F3F0B">
            <w:pPr>
              <w:widowControl/>
              <w:spacing w:line="0" w:lineRule="atLeast"/>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●閱讀成果學生才藝競賽</w:t>
            </w:r>
          </w:p>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傳染病防治宣導</w:t>
            </w:r>
          </w:p>
          <w:p w:rsidR="00D51BFF" w:rsidRPr="00066CD5" w:rsidRDefault="00D51BFF" w:rsidP="007F3F0B">
            <w:pPr>
              <w:pStyle w:val="a5"/>
              <w:spacing w:line="0" w:lineRule="atLeast"/>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●國防</w:t>
            </w:r>
            <w:r w:rsidRPr="00066CD5">
              <w:rPr>
                <w:rFonts w:ascii="標楷體" w:eastAsia="標楷體" w:hAnsi="標楷體" w:hint="eastAsia"/>
                <w:color w:val="000000"/>
                <w:sz w:val="18"/>
                <w:szCs w:val="18"/>
              </w:rPr>
              <w:t>教育宣導</w:t>
            </w:r>
          </w:p>
          <w:p w:rsidR="00D51BFF" w:rsidRPr="00066CD5" w:rsidRDefault="00D51BFF" w:rsidP="007F3F0B">
            <w:pPr>
              <w:pStyle w:val="a5"/>
              <w:spacing w:line="0" w:lineRule="atLeast"/>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●10/5補行上班上課(10/11)</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第貳單元擁抱海洋</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第五課到南方澳去</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bookmarkStart w:id="2" w:name="OLE_LINK1"/>
            <w:r w:rsidRPr="00066CD5">
              <w:rPr>
                <w:rFonts w:ascii="標楷體" w:eastAsia="標楷體" w:hAnsi="標楷體" w:cs="Arial Unicode MS" w:hint="eastAsia"/>
                <w:snapToGrid w:val="0"/>
                <w:color w:val="000000"/>
                <w:kern w:val="0"/>
                <w:sz w:val="18"/>
                <w:szCs w:val="18"/>
              </w:rPr>
              <w:t>◎海洋教育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bookmarkEnd w:id="2"/>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6-3-2-3</w:t>
            </w:r>
          </w:p>
          <w:p w:rsidR="00D51BFF"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6-3-4-1</w:t>
            </w: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Pr="00066CD5" w:rsidRDefault="006C016D" w:rsidP="00803314">
            <w:pPr>
              <w:spacing w:line="0" w:lineRule="atLeast"/>
              <w:jc w:val="both"/>
              <w:rPr>
                <w:rFonts w:ascii="標楷體" w:eastAsia="標楷體" w:hAnsi="標楷體" w:cs="Arial Unicode MS"/>
                <w:snapToGrid w:val="0"/>
                <w:color w:val="000000"/>
                <w:kern w:val="0"/>
                <w:sz w:val="18"/>
                <w:szCs w:val="18"/>
              </w:rPr>
            </w:pP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2.阿伯欲賣餅</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人權教育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生涯發展教育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4-3-1</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066CD5">
                <w:rPr>
                  <w:rFonts w:ascii="標楷體" w:eastAsia="標楷體" w:hAnsi="標楷體" w:hint="eastAsia"/>
                  <w:sz w:val="18"/>
                  <w:szCs w:val="18"/>
                </w:rPr>
                <w:t>2-3-1</w:t>
              </w:r>
            </w:smartTag>
            <w:r w:rsidRPr="00066CD5">
              <w:rPr>
                <w:rFonts w:ascii="標楷體" w:eastAsia="標楷體" w:hAnsi="標楷體" w:hint="eastAsia"/>
                <w:sz w:val="18"/>
                <w:szCs w:val="18"/>
              </w:rPr>
              <w:t>-1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社區場所</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Unit 2 Where Are You Going?</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066CD5">
                <w:rPr>
                  <w:rFonts w:ascii="標楷體" w:eastAsia="標楷體" w:hAnsi="標楷體" w:cs="Times New Roman"/>
                  <w:bCs/>
                  <w:sz w:val="18"/>
                  <w:szCs w:val="18"/>
                </w:rPr>
                <w:t>1-1-3</w:t>
              </w:r>
            </w:smartTag>
            <w:r w:rsidRPr="00066CD5">
              <w:rPr>
                <w:rFonts w:ascii="標楷體" w:eastAsia="標楷體" w:hAnsi="標楷體" w:cs="Times New Roman"/>
                <w:bCs/>
                <w:sz w:val="18"/>
                <w:szCs w:val="18"/>
              </w:rPr>
              <w:br/>
              <w:t>1-1-8</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2-1-9</w:t>
            </w:r>
            <w:r w:rsidRPr="00066CD5">
              <w:rPr>
                <w:rFonts w:ascii="標楷體" w:eastAsia="標楷體" w:hAnsi="標楷體" w:cs="Times New Roman"/>
                <w:bCs/>
                <w:sz w:val="18"/>
                <w:szCs w:val="18"/>
              </w:rPr>
              <w:br/>
              <w:t>2-1-11</w:t>
            </w:r>
            <w:r w:rsidRPr="00066CD5">
              <w:rPr>
                <w:rFonts w:ascii="標楷體" w:eastAsia="標楷體" w:hAnsi="標楷體" w:cs="Times New Roman"/>
                <w:bCs/>
                <w:sz w:val="18"/>
                <w:szCs w:val="18"/>
              </w:rPr>
              <w:br/>
              <w:t>2-1-12</w:t>
            </w:r>
            <w:r w:rsidRPr="00066CD5">
              <w:rPr>
                <w:rFonts w:ascii="標楷體" w:eastAsia="標楷體" w:hAnsi="標楷體" w:cs="Times New Roman"/>
                <w:bCs/>
                <w:sz w:val="18"/>
                <w:szCs w:val="18"/>
              </w:rPr>
              <w:br/>
              <w:t>3-1-7</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 xml:space="preserve">第3單元　</w:t>
            </w:r>
            <w:r w:rsidRPr="00066CD5">
              <w:rPr>
                <w:rFonts w:ascii="標楷體" w:eastAsia="標楷體" w:hAnsi="標楷體" w:cs="Times New Roman"/>
                <w:sz w:val="18"/>
                <w:szCs w:val="18"/>
              </w:rPr>
              <w:t>倍數與公倍數</w:t>
            </w:r>
          </w:p>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數學樂園</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【生涯發展教育】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C-C-06</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單元2植物世界</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1.植物的構造與功能</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tabs>
                <w:tab w:val="left" w:pos="2595"/>
              </w:tabs>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◎資訊教育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066CD5">
                <w:rPr>
                  <w:rFonts w:ascii="標楷體" w:eastAsia="標楷體" w:hAnsi="標楷體" w:cs="Arial Unicode MS" w:hint="eastAsia"/>
                  <w:color w:val="000000"/>
                  <w:sz w:val="18"/>
                  <w:szCs w:val="18"/>
                </w:rPr>
                <w:t>1-3-2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cs="Arial Unicode MS" w:hint="eastAsia"/>
                  <w:color w:val="000000"/>
                  <w:sz w:val="18"/>
                  <w:szCs w:val="18"/>
                </w:rPr>
                <w:t>2-3-1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Arial Unicode MS" w:hint="eastAsia"/>
                  <w:color w:val="000000"/>
                  <w:sz w:val="18"/>
                  <w:szCs w:val="18"/>
                </w:rPr>
                <w:t>2-3-2</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6"/>
              </w:smartTagPr>
              <w:r w:rsidRPr="00066CD5">
                <w:rPr>
                  <w:rFonts w:ascii="標楷體" w:eastAsia="標楷體" w:hAnsi="標楷體" w:cs="Arial Unicode MS" w:hint="eastAsia"/>
                  <w:color w:val="000000"/>
                  <w:sz w:val="18"/>
                  <w:szCs w:val="18"/>
                </w:rPr>
                <w:t>6-3-1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066CD5">
                <w:rPr>
                  <w:rFonts w:ascii="標楷體" w:eastAsia="標楷體" w:hAnsi="標楷體" w:cs="Arial Unicode MS" w:hint="eastAsia"/>
                  <w:color w:val="000000"/>
                  <w:sz w:val="18"/>
                  <w:szCs w:val="18"/>
                </w:rPr>
                <w:t>6-3-3</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3"/>
                <w:attr w:name="Year" w:val="2006"/>
              </w:smartTagPr>
              <w:r w:rsidRPr="00066CD5">
                <w:rPr>
                  <w:rFonts w:ascii="標楷體" w:eastAsia="標楷體" w:hAnsi="標楷體" w:cs="Arial Unicode MS" w:hint="eastAsia"/>
                  <w:color w:val="000000"/>
                  <w:sz w:val="18"/>
                  <w:szCs w:val="18"/>
                </w:rPr>
                <w:t>6-3-3</w:t>
              </w:r>
            </w:smartTag>
            <w:r w:rsidRPr="00066CD5">
              <w:rPr>
                <w:rFonts w:ascii="標楷體" w:eastAsia="標楷體" w:hAnsi="標楷體" w:cs="Arial Unicode MS" w:hint="eastAsia"/>
                <w:color w:val="000000"/>
                <w:sz w:val="18"/>
                <w:szCs w:val="18"/>
              </w:rPr>
              <w:t>-2</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第二單元 臺灣的自然環境</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第一課 山海之歌</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【環境教育】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Times New Roman" w:hint="eastAsia"/>
                  <w:bCs/>
                  <w:sz w:val="18"/>
                  <w:szCs w:val="18"/>
                </w:rPr>
                <w:t>1-3-1</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3"/>
              </w:smartTagPr>
              <w:r w:rsidRPr="00066CD5">
                <w:rPr>
                  <w:rFonts w:ascii="標楷體" w:eastAsia="標楷體" w:hAnsi="標楷體" w:cs="Times New Roman" w:hint="eastAsia"/>
                  <w:bCs/>
                  <w:sz w:val="18"/>
                  <w:szCs w:val="18"/>
                </w:rPr>
                <w:t>3-3-1</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sz w:val="18"/>
                <w:szCs w:val="18"/>
              </w:rPr>
              <w:t>一、真善美的旋律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電影主題曲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三、一起來畫漫畫</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動手畫漫畫</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雙手組合變化多</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1-3-1,1-3-3,2-3-8,1-3-2</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第二單元多元的角色</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活動二角色新發現</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066CD5">
                <w:rPr>
                  <w:rFonts w:ascii="標楷體" w:eastAsia="標楷體" w:hAnsi="標楷體" w:cs="Times New Roman"/>
                  <w:bCs/>
                  <w:sz w:val="18"/>
                  <w:szCs w:val="18"/>
                </w:rPr>
                <w:t>1-3-2</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貳、青春無限</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四.</w:t>
            </w:r>
            <w:r w:rsidRPr="00066CD5">
              <w:rPr>
                <w:rFonts w:ascii="標楷體" w:eastAsia="標楷體" w:hAnsi="標楷體" w:cs="Arial Unicode MS" w:hint="eastAsia"/>
                <w:snapToGrid w:val="0"/>
                <w:color w:val="000000"/>
                <w:kern w:val="0"/>
                <w:sz w:val="18"/>
                <w:szCs w:val="18"/>
              </w:rPr>
              <w:t>青春你我他</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◎性別平等教育</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◎人權教育</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◎生涯發展教育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舞獅手部練習</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 xml:space="preserve">第3單元　</w:t>
            </w:r>
            <w:r w:rsidRPr="00066CD5">
              <w:rPr>
                <w:rFonts w:ascii="標楷體" w:eastAsia="標楷體" w:hAnsi="標楷體" w:cs="Times New Roman" w:hint="eastAsia"/>
                <w:color w:val="000000" w:themeColor="text1"/>
                <w:spacing w:val="-20"/>
                <w:sz w:val="18"/>
                <w:szCs w:val="18"/>
              </w:rPr>
              <w:t>倍數與公倍數</w:t>
            </w:r>
          </w:p>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數學樂園</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【生涯發展教育】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【性別平等教育】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C-C-06</w:t>
            </w:r>
          </w:p>
        </w:tc>
        <w:tc>
          <w:tcPr>
            <w:tcW w:w="256" w:type="pct"/>
          </w:tcPr>
          <w:p w:rsidR="00D51BFF" w:rsidRPr="00066CD5" w:rsidRDefault="00D51BFF" w:rsidP="00803314">
            <w:pPr>
              <w:snapToGrid w:val="0"/>
              <w:spacing w:line="0" w:lineRule="atLeast"/>
              <w:jc w:val="both"/>
              <w:rPr>
                <w:rFonts w:ascii="標楷體" w:eastAsia="標楷體" w:hAnsi="標楷體"/>
                <w:color w:val="000000"/>
                <w:sz w:val="18"/>
                <w:szCs w:val="18"/>
              </w:rPr>
            </w:pPr>
            <w:r w:rsidRPr="00066CD5">
              <w:rPr>
                <w:rFonts w:ascii="標楷體" w:eastAsia="標楷體" w:hAnsi="標楷體" w:hint="eastAsia"/>
                <w:sz w:val="18"/>
                <w:szCs w:val="18"/>
              </w:rPr>
              <w:t>Photo cap-</w:t>
            </w:r>
            <w:r w:rsidRPr="00066CD5">
              <w:rPr>
                <w:rFonts w:ascii="標楷體" w:eastAsia="標楷體" w:hAnsi="標楷體" w:hint="eastAsia"/>
                <w:color w:val="000000"/>
                <w:sz w:val="18"/>
                <w:szCs w:val="18"/>
              </w:rPr>
              <w:t>影像大小調整</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蝴蝶生態教學：筆記大自然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7</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10/6</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10/12</w:t>
            </w:r>
          </w:p>
        </w:tc>
        <w:tc>
          <w:tcPr>
            <w:tcW w:w="510" w:type="pct"/>
            <w:vAlign w:val="center"/>
          </w:tcPr>
          <w:p w:rsidR="00D51BFF" w:rsidRPr="00066CD5" w:rsidRDefault="00D51BFF" w:rsidP="007F3F0B">
            <w:pPr>
              <w:pStyle w:val="a5"/>
              <w:spacing w:line="0" w:lineRule="atLeast"/>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●第一次定期考查</w:t>
            </w:r>
          </w:p>
          <w:p w:rsidR="00D51BFF" w:rsidRPr="00066CD5" w:rsidRDefault="00D51BFF" w:rsidP="007F3F0B">
            <w:pPr>
              <w:spacing w:line="0" w:lineRule="atLeast"/>
              <w:ind w:left="173" w:hangingChars="96" w:hanging="173"/>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●10/10-13國慶日連假</w:t>
            </w:r>
          </w:p>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環境教育宣導</w:t>
            </w:r>
          </w:p>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●校內</w:t>
            </w:r>
            <w:r w:rsidRPr="00066CD5">
              <w:rPr>
                <w:rFonts w:ascii="標楷體" w:eastAsia="標楷體" w:hAnsi="標楷體" w:hint="eastAsia"/>
                <w:color w:val="000000"/>
                <w:sz w:val="18"/>
                <w:szCs w:val="18"/>
              </w:rPr>
              <w:t>學藝競賽</w:t>
            </w:r>
          </w:p>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成績考查試卷編製</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第貳單元擁抱海洋</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第六課護送螃蟹過馬路</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◎海洋教育</w:t>
            </w:r>
          </w:p>
          <w:p w:rsidR="00D51BFF" w:rsidRPr="00066CD5" w:rsidRDefault="00D51BFF" w:rsidP="00803314">
            <w:pPr>
              <w:autoSpaceDE w:val="0"/>
              <w:autoSpaceDN w:val="0"/>
              <w:adjustRightInd w:val="0"/>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6-3-2-3</w:t>
            </w:r>
          </w:p>
          <w:p w:rsidR="00D51BFF" w:rsidRDefault="00D51BFF" w:rsidP="00803314">
            <w:pPr>
              <w:autoSpaceDE w:val="0"/>
              <w:autoSpaceDN w:val="0"/>
              <w:adjustRightInd w:val="0"/>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6-3-4-1</w:t>
            </w:r>
          </w:p>
          <w:p w:rsidR="006C016D" w:rsidRDefault="006C016D" w:rsidP="00803314">
            <w:pPr>
              <w:autoSpaceDE w:val="0"/>
              <w:autoSpaceDN w:val="0"/>
              <w:adjustRightInd w:val="0"/>
              <w:spacing w:line="0" w:lineRule="atLeast"/>
              <w:jc w:val="both"/>
              <w:rPr>
                <w:rFonts w:ascii="標楷體" w:eastAsia="標楷體" w:hAnsi="標楷體"/>
                <w:color w:val="000000"/>
                <w:sz w:val="18"/>
                <w:szCs w:val="18"/>
              </w:rPr>
            </w:pPr>
          </w:p>
          <w:p w:rsidR="006C016D" w:rsidRDefault="006C016D" w:rsidP="00803314">
            <w:pPr>
              <w:autoSpaceDE w:val="0"/>
              <w:autoSpaceDN w:val="0"/>
              <w:adjustRightInd w:val="0"/>
              <w:spacing w:line="0" w:lineRule="atLeast"/>
              <w:jc w:val="both"/>
              <w:rPr>
                <w:rFonts w:ascii="標楷體" w:eastAsia="標楷體" w:hAnsi="標楷體"/>
                <w:color w:val="000000"/>
                <w:sz w:val="18"/>
                <w:szCs w:val="18"/>
              </w:rPr>
            </w:pPr>
          </w:p>
          <w:p w:rsidR="006C016D" w:rsidRDefault="006C016D" w:rsidP="00803314">
            <w:pPr>
              <w:autoSpaceDE w:val="0"/>
              <w:autoSpaceDN w:val="0"/>
              <w:adjustRightInd w:val="0"/>
              <w:spacing w:line="0" w:lineRule="atLeast"/>
              <w:jc w:val="both"/>
              <w:rPr>
                <w:rFonts w:ascii="標楷體" w:eastAsia="標楷體" w:hAnsi="標楷體"/>
                <w:color w:val="000000"/>
                <w:sz w:val="18"/>
                <w:szCs w:val="18"/>
              </w:rPr>
            </w:pPr>
          </w:p>
          <w:p w:rsidR="006C016D" w:rsidRDefault="006C016D" w:rsidP="00803314">
            <w:pPr>
              <w:autoSpaceDE w:val="0"/>
              <w:autoSpaceDN w:val="0"/>
              <w:adjustRightInd w:val="0"/>
              <w:spacing w:line="0" w:lineRule="atLeast"/>
              <w:jc w:val="both"/>
              <w:rPr>
                <w:rFonts w:ascii="標楷體" w:eastAsia="標楷體" w:hAnsi="標楷體"/>
                <w:color w:val="000000"/>
                <w:sz w:val="18"/>
                <w:szCs w:val="18"/>
              </w:rPr>
            </w:pPr>
          </w:p>
          <w:p w:rsidR="006C016D" w:rsidRDefault="006C016D" w:rsidP="00803314">
            <w:pPr>
              <w:autoSpaceDE w:val="0"/>
              <w:autoSpaceDN w:val="0"/>
              <w:adjustRightInd w:val="0"/>
              <w:spacing w:line="0" w:lineRule="atLeast"/>
              <w:jc w:val="both"/>
              <w:rPr>
                <w:rFonts w:ascii="標楷體" w:eastAsia="標楷體" w:hAnsi="標楷體"/>
                <w:color w:val="000000"/>
                <w:sz w:val="18"/>
                <w:szCs w:val="18"/>
              </w:rPr>
            </w:pPr>
          </w:p>
          <w:p w:rsidR="006C016D" w:rsidRDefault="006C016D" w:rsidP="00803314">
            <w:pPr>
              <w:autoSpaceDE w:val="0"/>
              <w:autoSpaceDN w:val="0"/>
              <w:adjustRightInd w:val="0"/>
              <w:spacing w:line="0" w:lineRule="atLeast"/>
              <w:jc w:val="both"/>
              <w:rPr>
                <w:rFonts w:ascii="標楷體" w:eastAsia="標楷體" w:hAnsi="標楷體"/>
                <w:color w:val="000000"/>
                <w:sz w:val="18"/>
                <w:szCs w:val="18"/>
              </w:rPr>
            </w:pPr>
          </w:p>
          <w:p w:rsidR="006C016D" w:rsidRPr="00066CD5" w:rsidRDefault="006C016D" w:rsidP="00803314">
            <w:pPr>
              <w:autoSpaceDE w:val="0"/>
              <w:autoSpaceDN w:val="0"/>
              <w:adjustRightInd w:val="0"/>
              <w:spacing w:line="0" w:lineRule="atLeast"/>
              <w:jc w:val="both"/>
              <w:rPr>
                <w:rFonts w:ascii="標楷體" w:eastAsia="標楷體" w:hAnsi="標楷體" w:cs="Arial Unicode MS"/>
                <w:snapToGrid w:val="0"/>
                <w:color w:val="000000"/>
                <w:kern w:val="0"/>
                <w:sz w:val="18"/>
                <w:szCs w:val="18"/>
              </w:rPr>
            </w:pP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2.阿伯欲賣餅</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人權教育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生涯發展教育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4-3-1</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1"/>
                <w:attr w:name="IsLunarDate" w:val="False"/>
                <w:attr w:name="IsROCDate" w:val="False"/>
              </w:smartTagPr>
              <w:r w:rsidRPr="00066CD5">
                <w:rPr>
                  <w:rFonts w:ascii="標楷體" w:eastAsia="標楷體" w:hAnsi="標楷體" w:hint="eastAsia"/>
                  <w:sz w:val="18"/>
                  <w:szCs w:val="18"/>
                </w:rPr>
                <w:t>2-3-1</w:t>
              </w:r>
            </w:smartTag>
            <w:r w:rsidRPr="00066CD5">
              <w:rPr>
                <w:rFonts w:ascii="標楷體" w:eastAsia="標楷體" w:hAnsi="標楷體" w:hint="eastAsia"/>
                <w:sz w:val="18"/>
                <w:szCs w:val="18"/>
              </w:rPr>
              <w:t>-1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社區場所</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Unit 2 Where Are You Going?</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066CD5">
                <w:rPr>
                  <w:rFonts w:ascii="標楷體" w:eastAsia="標楷體" w:hAnsi="標楷體" w:cs="Times New Roman"/>
                  <w:bCs/>
                  <w:sz w:val="18"/>
                  <w:szCs w:val="18"/>
                </w:rPr>
                <w:t>1-1-3</w:t>
              </w:r>
            </w:smartTag>
            <w:r w:rsidRPr="00066CD5">
              <w:rPr>
                <w:rFonts w:ascii="標楷體" w:eastAsia="標楷體" w:hAnsi="標楷體" w:cs="Times New Roman"/>
                <w:bCs/>
                <w:sz w:val="18"/>
                <w:szCs w:val="18"/>
              </w:rPr>
              <w:br/>
              <w:t>1-1-7</w:t>
            </w:r>
            <w:r w:rsidRPr="00066CD5">
              <w:rPr>
                <w:rFonts w:ascii="標楷體" w:eastAsia="標楷體" w:hAnsi="標楷體" w:cs="Times New Roman"/>
                <w:bCs/>
                <w:sz w:val="18"/>
                <w:szCs w:val="18"/>
              </w:rPr>
              <w:br/>
              <w:t>1-1-8</w:t>
            </w:r>
            <w:r w:rsidRPr="00066CD5">
              <w:rPr>
                <w:rFonts w:ascii="標楷體" w:eastAsia="標楷體" w:hAnsi="標楷體" w:cs="Times New Roman"/>
                <w:bCs/>
                <w:sz w:val="18"/>
                <w:szCs w:val="18"/>
              </w:rPr>
              <w:br/>
              <w:t>1-1-10</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2-1-8</w:t>
            </w:r>
            <w:r w:rsidRPr="00066CD5">
              <w:rPr>
                <w:rFonts w:ascii="標楷體" w:eastAsia="標楷體" w:hAnsi="標楷體" w:cs="Times New Roman"/>
                <w:bCs/>
                <w:sz w:val="18"/>
                <w:szCs w:val="18"/>
              </w:rPr>
              <w:br/>
              <w:t>2-1-9</w:t>
            </w:r>
            <w:r w:rsidRPr="00066CD5">
              <w:rPr>
                <w:rFonts w:ascii="標楷體" w:eastAsia="標楷體" w:hAnsi="標楷體" w:cs="Times New Roman"/>
                <w:bCs/>
                <w:sz w:val="18"/>
                <w:szCs w:val="18"/>
              </w:rPr>
              <w:br/>
              <w:t>2-1-10</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5-1-6</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幾何</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 xml:space="preserve">第4單元　</w:t>
            </w:r>
            <w:r w:rsidRPr="00066CD5">
              <w:rPr>
                <w:rFonts w:ascii="標楷體" w:eastAsia="標楷體" w:hAnsi="標楷體" w:cs="Times New Roman"/>
                <w:sz w:val="18"/>
                <w:szCs w:val="18"/>
              </w:rPr>
              <w:t>平面圖形</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C-C-05</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單元2植物世界</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1.植物的構造與功能</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tabs>
                <w:tab w:val="left" w:pos="2595"/>
              </w:tabs>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◎資訊教育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1-3-2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2-3-1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2-3-2</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6-3-1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6-3-3</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Year" w:val="2006"/>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6-3-3</w:t>
              </w:r>
            </w:smartTag>
            <w:r w:rsidRPr="00066CD5">
              <w:rPr>
                <w:rFonts w:ascii="標楷體" w:eastAsia="標楷體" w:hAnsi="標楷體" w:cs="Arial Unicode MS" w:hint="eastAsia"/>
                <w:color w:val="000000"/>
                <w:sz w:val="18"/>
                <w:szCs w:val="18"/>
              </w:rPr>
              <w:t>-2</w:t>
            </w:r>
          </w:p>
        </w:tc>
        <w:tc>
          <w:tcPr>
            <w:tcW w:w="307"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hint="eastAsia"/>
                <w:bCs/>
                <w:sz w:val="18"/>
                <w:szCs w:val="18"/>
              </w:rPr>
              <w:t>第二單元 臺灣的自然環境</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第二課 氣候變奏曲</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【海洋教育】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9"/>
                <w:attr w:name="Month" w:val="3"/>
                <w:attr w:name="Year" w:val="2001"/>
              </w:smartTagPr>
              <w:r w:rsidRPr="00066CD5">
                <w:rPr>
                  <w:rFonts w:ascii="標楷體" w:eastAsia="標楷體" w:hAnsi="標楷體" w:cs="Times New Roman" w:hint="eastAsia"/>
                  <w:bCs/>
                  <w:sz w:val="18"/>
                  <w:szCs w:val="18"/>
                </w:rPr>
                <w:t>1-3-9</w:t>
              </w:r>
            </w:smartTag>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066CD5">
                <w:rPr>
                  <w:rFonts w:ascii="標楷體" w:eastAsia="標楷體" w:hAnsi="標楷體" w:cs="Times New Roman" w:hint="eastAsia"/>
                  <w:bCs/>
                  <w:sz w:val="18"/>
                  <w:szCs w:val="18"/>
                </w:rPr>
                <w:t>3-3-1</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066CD5">
                <w:rPr>
                  <w:rFonts w:ascii="標楷體" w:eastAsia="標楷體" w:hAnsi="標楷體" w:cs="Times New Roman" w:hint="eastAsia"/>
                  <w:bCs/>
                  <w:sz w:val="18"/>
                  <w:szCs w:val="18"/>
                </w:rPr>
                <w:t>3-3-4</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sz w:val="18"/>
                <w:szCs w:val="18"/>
              </w:rPr>
              <w:t>一、真善美的旋律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電影主題曲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三、一起來畫漫畫</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動手畫漫畫</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雙手組合變化多</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1-3-1,1-3-3,2-3-8,1-3-2</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第二單元多元的角色</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活動三做好我自己</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066CD5">
                <w:rPr>
                  <w:rFonts w:ascii="標楷體" w:eastAsia="標楷體" w:hAnsi="標楷體" w:cs="Times New Roman"/>
                  <w:bCs/>
                  <w:sz w:val="18"/>
                  <w:szCs w:val="18"/>
                </w:rPr>
                <w:t>1-3-2</w:t>
              </w:r>
            </w:smartTag>
          </w:p>
        </w:tc>
        <w:tc>
          <w:tcPr>
            <w:tcW w:w="309" w:type="pct"/>
          </w:tcPr>
          <w:p w:rsidR="00D51BFF" w:rsidRPr="00066CD5" w:rsidRDefault="00D51BFF" w:rsidP="00803314">
            <w:pPr>
              <w:spacing w:line="0" w:lineRule="atLeast"/>
              <w:jc w:val="both"/>
              <w:rPr>
                <w:rFonts w:ascii="標楷體" w:eastAsia="標楷體" w:hAnsi="標楷體" w:cs="Times New Roman"/>
                <w:snapToGrid w:val="0"/>
                <w:color w:val="000000"/>
                <w:kern w:val="0"/>
                <w:sz w:val="18"/>
                <w:szCs w:val="18"/>
              </w:rPr>
            </w:pPr>
            <w:r w:rsidRPr="00066CD5">
              <w:rPr>
                <w:rFonts w:ascii="標楷體" w:eastAsia="標楷體" w:hAnsi="標楷體" w:cs="Times New Roman" w:hint="eastAsia"/>
                <w:snapToGrid w:val="0"/>
                <w:color w:val="000000"/>
                <w:kern w:val="0"/>
                <w:sz w:val="18"/>
                <w:szCs w:val="18"/>
              </w:rPr>
              <w:t>貳、青春無限</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五.</w:t>
            </w:r>
            <w:r w:rsidRPr="00066CD5">
              <w:rPr>
                <w:rFonts w:ascii="標楷體" w:eastAsia="標楷體" w:hAnsi="標楷體" w:cs="Arial Unicode MS" w:hint="eastAsia"/>
                <w:snapToGrid w:val="0"/>
                <w:color w:val="000000"/>
                <w:kern w:val="0"/>
                <w:sz w:val="18"/>
                <w:szCs w:val="18"/>
              </w:rPr>
              <w:t>小心危險在身邊</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◎資訊教育</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◎環境教育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5-2-1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5-2-2</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Arial Unicode MS" w:hint="eastAsia"/>
                <w:color w:val="000000"/>
                <w:sz w:val="18"/>
                <w:szCs w:val="18"/>
              </w:rPr>
              <w:t>5-2-5</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舞獅手部練習</w:t>
            </w:r>
          </w:p>
        </w:tc>
        <w:tc>
          <w:tcPr>
            <w:tcW w:w="307" w:type="pct"/>
          </w:tcPr>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幾何</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 xml:space="preserve">第4單元　</w:t>
            </w:r>
            <w:r w:rsidRPr="00066CD5">
              <w:rPr>
                <w:rFonts w:ascii="標楷體" w:eastAsia="標楷體" w:hAnsi="標楷體" w:cs="Times New Roman" w:hint="eastAsia"/>
                <w:color w:val="000000" w:themeColor="text1"/>
                <w:spacing w:val="-20"/>
                <w:sz w:val="18"/>
                <w:szCs w:val="18"/>
              </w:rPr>
              <w:t>平面圖形</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【人權教育】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【性別平等教育】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C-C-05</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Photo cap-增加圖層、外框</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蝴蝶生態教學：筆記大自然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8</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10/13</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10/19</w:t>
            </w:r>
          </w:p>
        </w:tc>
        <w:tc>
          <w:tcPr>
            <w:tcW w:w="510" w:type="pct"/>
            <w:vAlign w:val="center"/>
          </w:tcPr>
          <w:p w:rsidR="00D51BFF" w:rsidRPr="00066CD5" w:rsidRDefault="00D51BFF" w:rsidP="007F3F0B">
            <w:pPr>
              <w:pStyle w:val="a5"/>
              <w:spacing w:line="0" w:lineRule="atLeast"/>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家庭暴力及性侵害防治教育宣導</w:t>
            </w:r>
          </w:p>
          <w:p w:rsidR="00D51BFF" w:rsidRPr="00066CD5" w:rsidRDefault="00D51BFF" w:rsidP="007F3F0B">
            <w:pPr>
              <w:pStyle w:val="a5"/>
              <w:spacing w:line="0" w:lineRule="atLeast"/>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作業查閱</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第貳單元擁抱海洋</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第七課海洋朝聖者</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◎海洋教育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6-3-2-3</w:t>
            </w:r>
          </w:p>
          <w:p w:rsidR="00D51BFF"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6-3-4-1</w:t>
            </w: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Pr="00066CD5" w:rsidRDefault="006C016D" w:rsidP="00803314">
            <w:pPr>
              <w:spacing w:line="0" w:lineRule="atLeast"/>
              <w:jc w:val="both"/>
              <w:rPr>
                <w:rFonts w:ascii="標楷體" w:eastAsia="標楷體" w:hAnsi="標楷體" w:cs="Arial Unicode MS"/>
                <w:snapToGrid w:val="0"/>
                <w:color w:val="000000"/>
                <w:kern w:val="0"/>
                <w:sz w:val="18"/>
                <w:szCs w:val="18"/>
              </w:rPr>
            </w:pP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3.公園</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環境教育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家政教育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4-3-2</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社區場所</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Unit 2 Where Are You Going?</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1"/>
                <w:attr w:name="Year" w:val="2001"/>
              </w:smartTagPr>
              <w:r w:rsidRPr="00066CD5">
                <w:rPr>
                  <w:rFonts w:ascii="標楷體" w:eastAsia="標楷體" w:hAnsi="標楷體" w:cs="Times New Roman"/>
                  <w:bCs/>
                  <w:sz w:val="18"/>
                  <w:szCs w:val="18"/>
                </w:rPr>
                <w:t>1-1-8</w:t>
              </w:r>
            </w:smartTag>
            <w:r w:rsidRPr="00066CD5">
              <w:rPr>
                <w:rFonts w:ascii="標楷體" w:eastAsia="標楷體" w:hAnsi="標楷體" w:cs="Times New Roman"/>
                <w:bCs/>
                <w:sz w:val="18"/>
                <w:szCs w:val="18"/>
              </w:rPr>
              <w:br/>
              <w:t>1-1-10</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2-1-10</w:t>
            </w:r>
            <w:r w:rsidRPr="00066CD5">
              <w:rPr>
                <w:rFonts w:ascii="標楷體" w:eastAsia="標楷體" w:hAnsi="標楷體" w:cs="Times New Roman"/>
                <w:bCs/>
                <w:sz w:val="18"/>
                <w:szCs w:val="18"/>
              </w:rPr>
              <w:br/>
              <w:t>3-1-8</w:t>
            </w:r>
            <w:r w:rsidRPr="00066CD5">
              <w:rPr>
                <w:rFonts w:ascii="標楷體" w:eastAsia="標楷體" w:hAnsi="標楷體" w:cs="Times New Roman"/>
                <w:bCs/>
                <w:sz w:val="18"/>
                <w:szCs w:val="18"/>
              </w:rPr>
              <w:br/>
              <w:t>3-1-9</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5-1-6</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幾何</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 xml:space="preserve">第4單元　</w:t>
            </w:r>
            <w:r w:rsidRPr="00066CD5">
              <w:rPr>
                <w:rFonts w:ascii="標楷體" w:eastAsia="標楷體" w:hAnsi="標楷體" w:cs="Times New Roman"/>
                <w:sz w:val="18"/>
                <w:szCs w:val="18"/>
              </w:rPr>
              <w:t>平面圖形</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【生涯發展教育】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C-C-05</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單元2植物世界</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2.植物的繁殖</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tabs>
                <w:tab w:val="left" w:pos="2595"/>
              </w:tabs>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◎資訊教育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Arial Unicode MS" w:hint="eastAsia"/>
                  <w:color w:val="000000"/>
                  <w:sz w:val="18"/>
                  <w:szCs w:val="18"/>
                </w:rPr>
                <w:t>2-3-2</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6"/>
              </w:smartTagPr>
              <w:r w:rsidRPr="00066CD5">
                <w:rPr>
                  <w:rFonts w:ascii="標楷體" w:eastAsia="標楷體" w:hAnsi="標楷體" w:cs="Arial Unicode MS" w:hint="eastAsia"/>
                  <w:color w:val="000000"/>
                  <w:sz w:val="18"/>
                  <w:szCs w:val="18"/>
                </w:rPr>
                <w:t>6-3-1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3"/>
                <w:attr w:name="Year" w:val="2006"/>
              </w:smartTagPr>
              <w:r w:rsidRPr="00066CD5">
                <w:rPr>
                  <w:rFonts w:ascii="標楷體" w:eastAsia="標楷體" w:hAnsi="標楷體" w:cs="Arial Unicode MS" w:hint="eastAsia"/>
                  <w:color w:val="000000"/>
                  <w:sz w:val="18"/>
                  <w:szCs w:val="18"/>
                </w:rPr>
                <w:t>6-3-3</w:t>
              </w:r>
            </w:smartTag>
            <w:r w:rsidRPr="00066CD5">
              <w:rPr>
                <w:rFonts w:ascii="標楷體" w:eastAsia="標楷體" w:hAnsi="標楷體" w:cs="Arial Unicode MS" w:hint="eastAsia"/>
                <w:color w:val="000000"/>
                <w:sz w:val="18"/>
                <w:szCs w:val="18"/>
              </w:rPr>
              <w:t>-1</w:t>
            </w:r>
          </w:p>
        </w:tc>
        <w:tc>
          <w:tcPr>
            <w:tcW w:w="307"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hint="eastAsia"/>
                <w:bCs/>
                <w:sz w:val="18"/>
                <w:szCs w:val="18"/>
              </w:rPr>
              <w:t>第二單元 臺灣的自然環境</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第三課 生活的泉源</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【海洋教育】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9"/>
                <w:attr w:name="Month" w:val="3"/>
                <w:attr w:name="Year" w:val="2001"/>
              </w:smartTagPr>
              <w:r w:rsidRPr="00066CD5">
                <w:rPr>
                  <w:rFonts w:ascii="標楷體" w:eastAsia="標楷體" w:hAnsi="標楷體" w:cs="Times New Roman" w:hint="eastAsia"/>
                  <w:bCs/>
                  <w:sz w:val="18"/>
                  <w:szCs w:val="18"/>
                </w:rPr>
                <w:t>1-3-9</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066CD5">
                <w:rPr>
                  <w:rFonts w:ascii="標楷體" w:eastAsia="標楷體" w:hAnsi="標楷體" w:cs="Times New Roman" w:hint="eastAsia"/>
                  <w:bCs/>
                  <w:sz w:val="18"/>
                  <w:szCs w:val="18"/>
                </w:rPr>
                <w:t>3-3-4</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sz w:val="18"/>
                <w:szCs w:val="18"/>
              </w:rPr>
              <w:t>一、真善美的旋律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笛聲飛揚</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三、一起來畫漫畫</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動手畫漫畫</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掌中乾坤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1-3-1,1-3-3,2-3-8,1-3-2</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第二單元多元的角色</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活動三做好我自己</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066CD5">
                <w:rPr>
                  <w:rFonts w:ascii="標楷體" w:eastAsia="標楷體" w:hAnsi="標楷體" w:cs="Times New Roman"/>
                  <w:bCs/>
                  <w:sz w:val="18"/>
                  <w:szCs w:val="18"/>
                </w:rPr>
                <w:t>1-3-2</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參、活力滿分</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六.來玩飛盤</w:t>
            </w:r>
          </w:p>
          <w:p w:rsidR="00D51BFF" w:rsidRPr="00066CD5" w:rsidRDefault="00D51BFF" w:rsidP="00803314">
            <w:pPr>
              <w:tabs>
                <w:tab w:val="left" w:pos="2595"/>
              </w:tabs>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3-2-2</w:t>
            </w:r>
          </w:p>
          <w:p w:rsidR="00D51BFF" w:rsidRPr="00066CD5" w:rsidRDefault="00D51BFF" w:rsidP="00803314">
            <w:pPr>
              <w:tabs>
                <w:tab w:val="left" w:pos="2595"/>
              </w:tabs>
              <w:spacing w:line="0" w:lineRule="atLeast"/>
              <w:jc w:val="both"/>
              <w:rPr>
                <w:rFonts w:ascii="標楷體" w:eastAsia="標楷體" w:hAnsi="標楷體" w:cs="Times New Roman"/>
                <w:snapToGrid w:val="0"/>
                <w:color w:val="000000"/>
                <w:kern w:val="0"/>
                <w:sz w:val="18"/>
                <w:szCs w:val="18"/>
              </w:rPr>
            </w:pPr>
            <w:r w:rsidRPr="00066CD5">
              <w:rPr>
                <w:rFonts w:ascii="標楷體" w:eastAsia="標楷體" w:hAnsi="標楷體" w:cs="Arial Unicode MS" w:hint="eastAsia"/>
                <w:color w:val="000000"/>
                <w:sz w:val="18"/>
                <w:szCs w:val="18"/>
              </w:rPr>
              <w:t>3-2-4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手部動作測驗</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幾何</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 xml:space="preserve">第4單元　</w:t>
            </w:r>
            <w:r w:rsidRPr="00066CD5">
              <w:rPr>
                <w:rFonts w:ascii="標楷體" w:eastAsia="標楷體" w:hAnsi="標楷體" w:cs="Times New Roman" w:hint="eastAsia"/>
                <w:color w:val="000000" w:themeColor="text1"/>
                <w:spacing w:val="-20"/>
                <w:sz w:val="18"/>
                <w:szCs w:val="18"/>
              </w:rPr>
              <w:t>平面圖形</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【生涯發展教育】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C-C-05</w:t>
            </w:r>
          </w:p>
        </w:tc>
        <w:tc>
          <w:tcPr>
            <w:tcW w:w="256" w:type="pct"/>
          </w:tcPr>
          <w:p w:rsidR="00D51BFF" w:rsidRPr="00066CD5" w:rsidRDefault="00D51BFF" w:rsidP="00803314">
            <w:pPr>
              <w:spacing w:line="0" w:lineRule="atLeast"/>
              <w:ind w:leftChars="50" w:left="120" w:rightChars="50" w:right="120"/>
              <w:jc w:val="both"/>
              <w:rPr>
                <w:rFonts w:ascii="標楷體" w:eastAsia="標楷體" w:hAnsi="標楷體"/>
                <w:bCs/>
                <w:snapToGrid w:val="0"/>
                <w:spacing w:val="-20"/>
                <w:kern w:val="0"/>
                <w:sz w:val="18"/>
                <w:szCs w:val="18"/>
              </w:rPr>
            </w:pPr>
            <w:r w:rsidRPr="00066CD5">
              <w:rPr>
                <w:rFonts w:ascii="標楷體" w:eastAsia="標楷體" w:hAnsi="標楷體" w:hint="eastAsia"/>
                <w:sz w:val="18"/>
                <w:szCs w:val="18"/>
              </w:rPr>
              <w:t>Photo cap-</w:t>
            </w:r>
            <w:r w:rsidRPr="00066CD5">
              <w:rPr>
                <w:rFonts w:ascii="標楷體" w:eastAsia="標楷體" w:hAnsi="標楷體" w:hint="eastAsia"/>
                <w:color w:val="000000"/>
                <w:sz w:val="18"/>
                <w:szCs w:val="18"/>
              </w:rPr>
              <w:t>調整文字格式</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蝴蝶生態教學：筆記大自然</w:t>
            </w:r>
          </w:p>
        </w:tc>
      </w:tr>
      <w:tr w:rsidR="00D51BFF" w:rsidRPr="00066CD5" w:rsidTr="00803314">
        <w:trPr>
          <w:jc w:val="center"/>
        </w:trPr>
        <w:tc>
          <w:tcPr>
            <w:tcW w:w="974" w:type="pct"/>
            <w:gridSpan w:val="3"/>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hint="eastAsia"/>
                <w:kern w:val="0"/>
                <w:sz w:val="18"/>
                <w:szCs w:val="18"/>
              </w:rPr>
              <w:t>第一次段考評量方式</w:t>
            </w:r>
          </w:p>
        </w:tc>
        <w:tc>
          <w:tcPr>
            <w:tcW w:w="307" w:type="pct"/>
            <w:vAlign w:val="center"/>
          </w:tcPr>
          <w:p w:rsidR="00D51BFF" w:rsidRPr="00066CD5" w:rsidRDefault="00D51BFF" w:rsidP="00803314">
            <w:pPr>
              <w:snapToGrid w:val="0"/>
              <w:spacing w:line="0" w:lineRule="atLeast"/>
              <w:jc w:val="center"/>
              <w:rPr>
                <w:rFonts w:ascii="標楷體" w:eastAsia="標楷體" w:hAnsi="標楷體"/>
                <w:spacing w:val="-20"/>
                <w:sz w:val="18"/>
                <w:szCs w:val="18"/>
              </w:rPr>
            </w:pPr>
            <w:r>
              <w:rPr>
                <w:rFonts w:ascii="標楷體" w:eastAsia="標楷體" w:hAnsi="標楷體"/>
                <w:spacing w:val="-20"/>
                <w:sz w:val="18"/>
                <w:szCs w:val="18"/>
              </w:rPr>
              <w:t>紙筆測驗</w:t>
            </w:r>
          </w:p>
        </w:tc>
        <w:tc>
          <w:tcPr>
            <w:tcW w:w="359" w:type="pct"/>
            <w:vAlign w:val="center"/>
          </w:tcPr>
          <w:p w:rsidR="00D51BFF" w:rsidRPr="00066CD5" w:rsidRDefault="00D51BFF" w:rsidP="00803314">
            <w:pPr>
              <w:spacing w:line="0" w:lineRule="atLeast"/>
              <w:jc w:val="center"/>
              <w:rPr>
                <w:rFonts w:ascii="標楷體" w:eastAsia="標楷體" w:hAnsi="標楷體"/>
                <w:spacing w:val="-20"/>
                <w:sz w:val="18"/>
                <w:szCs w:val="18"/>
              </w:rPr>
            </w:pPr>
            <w:r>
              <w:rPr>
                <w:rFonts w:ascii="標楷體" w:eastAsia="標楷體" w:hAnsi="標楷體"/>
                <w:spacing w:val="-20"/>
                <w:sz w:val="18"/>
                <w:szCs w:val="18"/>
              </w:rPr>
              <w:t>紙筆測驗</w:t>
            </w:r>
          </w:p>
        </w:tc>
        <w:tc>
          <w:tcPr>
            <w:tcW w:w="308" w:type="pct"/>
            <w:vAlign w:val="center"/>
          </w:tcPr>
          <w:p w:rsidR="00D51BFF" w:rsidRPr="00066CD5" w:rsidRDefault="00D51BFF" w:rsidP="00803314">
            <w:pPr>
              <w:spacing w:line="0" w:lineRule="atLeast"/>
              <w:jc w:val="center"/>
              <w:rPr>
                <w:rFonts w:ascii="標楷體" w:eastAsia="標楷體" w:hAnsi="標楷體"/>
                <w:spacing w:val="-20"/>
                <w:sz w:val="18"/>
                <w:szCs w:val="18"/>
              </w:rPr>
            </w:pPr>
            <w:r>
              <w:rPr>
                <w:rFonts w:ascii="標楷體" w:eastAsia="標楷體" w:hAnsi="標楷體"/>
                <w:spacing w:val="-20"/>
                <w:sz w:val="18"/>
                <w:szCs w:val="18"/>
              </w:rPr>
              <w:t>紙筆測驗</w:t>
            </w:r>
          </w:p>
        </w:tc>
        <w:tc>
          <w:tcPr>
            <w:tcW w:w="307" w:type="pct"/>
            <w:vAlign w:val="center"/>
          </w:tcPr>
          <w:p w:rsidR="00D51BFF" w:rsidRPr="00066CD5" w:rsidRDefault="00D51BFF" w:rsidP="00803314">
            <w:pPr>
              <w:autoSpaceDE w:val="0"/>
              <w:autoSpaceDN w:val="0"/>
              <w:adjustRightInd w:val="0"/>
              <w:spacing w:line="0" w:lineRule="atLeast"/>
              <w:jc w:val="center"/>
              <w:rPr>
                <w:rFonts w:ascii="標楷體" w:eastAsia="標楷體" w:hAnsi="標楷體" w:cs="新細明體"/>
                <w:color w:val="000000" w:themeColor="text1"/>
                <w:spacing w:val="-20"/>
                <w:kern w:val="0"/>
                <w:sz w:val="18"/>
                <w:szCs w:val="18"/>
              </w:rPr>
            </w:pPr>
            <w:r>
              <w:rPr>
                <w:rFonts w:ascii="標楷體" w:eastAsia="標楷體" w:hAnsi="標楷體"/>
                <w:spacing w:val="-20"/>
                <w:sz w:val="18"/>
                <w:szCs w:val="18"/>
              </w:rPr>
              <w:t>紙筆測驗</w:t>
            </w:r>
          </w:p>
        </w:tc>
        <w:tc>
          <w:tcPr>
            <w:tcW w:w="409" w:type="pct"/>
            <w:vAlign w:val="center"/>
          </w:tcPr>
          <w:p w:rsidR="00D51BFF" w:rsidRPr="00066CD5" w:rsidRDefault="00D51BFF" w:rsidP="00803314">
            <w:pPr>
              <w:spacing w:line="0" w:lineRule="atLeast"/>
              <w:jc w:val="center"/>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07" w:type="pct"/>
            <w:vAlign w:val="center"/>
          </w:tcPr>
          <w:p w:rsidR="00D51BFF" w:rsidRPr="00066CD5" w:rsidRDefault="00D51BFF" w:rsidP="00803314">
            <w:pPr>
              <w:spacing w:line="0" w:lineRule="atLeast"/>
              <w:jc w:val="center"/>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06" w:type="pct"/>
            <w:vAlign w:val="center"/>
          </w:tcPr>
          <w:p w:rsidR="00D51BFF" w:rsidRPr="00066CD5" w:rsidRDefault="00D51BFF" w:rsidP="00803314">
            <w:pPr>
              <w:spacing w:line="0" w:lineRule="atLeast"/>
              <w:jc w:val="center"/>
              <w:rPr>
                <w:rFonts w:ascii="標楷體" w:eastAsia="標楷體" w:hAnsi="標楷體"/>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306" w:type="pct"/>
            <w:vAlign w:val="center"/>
          </w:tcPr>
          <w:p w:rsidR="00D51BFF" w:rsidRPr="00066CD5" w:rsidRDefault="00D51BFF" w:rsidP="00803314">
            <w:pPr>
              <w:snapToGrid w:val="0"/>
              <w:spacing w:line="0" w:lineRule="atLeast"/>
              <w:jc w:val="center"/>
              <w:rPr>
                <w:rFonts w:ascii="標楷體" w:eastAsia="標楷體" w:hAnsi="標楷體"/>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309" w:type="pct"/>
            <w:vAlign w:val="center"/>
          </w:tcPr>
          <w:p w:rsidR="00D51BFF" w:rsidRPr="00066CD5" w:rsidRDefault="00D51BFF" w:rsidP="00803314">
            <w:pPr>
              <w:snapToGrid w:val="0"/>
              <w:spacing w:line="0" w:lineRule="atLeast"/>
              <w:jc w:val="center"/>
              <w:rPr>
                <w:rFonts w:ascii="標楷體" w:eastAsia="標楷體" w:hAnsi="標楷體"/>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263" w:type="pct"/>
            <w:vAlign w:val="center"/>
          </w:tcPr>
          <w:p w:rsidR="00D51BFF" w:rsidRPr="00066CD5" w:rsidRDefault="00D51BFF" w:rsidP="00803314">
            <w:pPr>
              <w:spacing w:line="0" w:lineRule="atLeast"/>
              <w:jc w:val="center"/>
              <w:rPr>
                <w:rFonts w:ascii="標楷體" w:eastAsia="標楷體" w:hAnsi="標楷體"/>
                <w:color w:val="000000" w:themeColor="text1"/>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w:t>
            </w:r>
            <w:r w:rsidRPr="00066CD5">
              <w:rPr>
                <w:rFonts w:ascii="標楷體" w:eastAsia="標楷體" w:hAnsi="標楷體"/>
                <w:sz w:val="18"/>
                <w:szCs w:val="18"/>
              </w:rPr>
              <w:t>真實評量</w:t>
            </w:r>
          </w:p>
        </w:tc>
        <w:tc>
          <w:tcPr>
            <w:tcW w:w="307" w:type="pct"/>
            <w:vAlign w:val="center"/>
          </w:tcPr>
          <w:p w:rsidR="00D51BFF" w:rsidRPr="00066CD5" w:rsidRDefault="00D51BFF" w:rsidP="00803314">
            <w:pPr>
              <w:spacing w:line="0" w:lineRule="atLeast"/>
              <w:jc w:val="center"/>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256" w:type="pct"/>
            <w:vAlign w:val="center"/>
          </w:tcPr>
          <w:p w:rsidR="00D51BFF" w:rsidRPr="00066CD5" w:rsidRDefault="00D51BFF" w:rsidP="00803314">
            <w:pPr>
              <w:spacing w:line="0" w:lineRule="atLeast"/>
              <w:jc w:val="center"/>
              <w:rPr>
                <w:rFonts w:ascii="標楷體" w:eastAsia="標楷體" w:hAnsi="標楷體"/>
                <w:color w:val="000000" w:themeColor="text1"/>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281" w:type="pct"/>
            <w:vAlign w:val="center"/>
          </w:tcPr>
          <w:p w:rsidR="00D51BFF" w:rsidRPr="00066CD5" w:rsidRDefault="00D51BFF" w:rsidP="00803314">
            <w:pPr>
              <w:autoSpaceDE w:val="0"/>
              <w:autoSpaceDN w:val="0"/>
              <w:adjustRightInd w:val="0"/>
              <w:spacing w:line="0" w:lineRule="atLeast"/>
              <w:jc w:val="center"/>
              <w:rPr>
                <w:rFonts w:ascii="標楷體" w:eastAsia="標楷體" w:hAnsi="標楷體" w:cs="新細明體"/>
                <w:color w:val="000000" w:themeColor="text1"/>
                <w:spacing w:val="-20"/>
                <w:kern w:val="0"/>
                <w:sz w:val="18"/>
                <w:szCs w:val="18"/>
              </w:rPr>
            </w:pPr>
            <w:r w:rsidRPr="00066CD5">
              <w:rPr>
                <w:rFonts w:ascii="標楷體" w:eastAsia="標楷體" w:hAnsi="標楷體"/>
                <w:color w:val="000000" w:themeColor="text1"/>
                <w:spacing w:val="-20"/>
                <w:sz w:val="18"/>
                <w:szCs w:val="18"/>
              </w:rPr>
              <w:t>紙筆測驗</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9</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10/20</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10/</w:t>
            </w:r>
            <w:r w:rsidRPr="00066CD5">
              <w:rPr>
                <w:rFonts w:ascii="標楷體" w:eastAsia="標楷體" w:hAnsi="標楷體"/>
                <w:color w:val="000000"/>
                <w:sz w:val="18"/>
                <w:szCs w:val="18"/>
              </w:rPr>
              <w:t>2</w:t>
            </w:r>
            <w:r w:rsidRPr="00066CD5">
              <w:rPr>
                <w:rFonts w:ascii="標楷體" w:eastAsia="標楷體" w:hAnsi="標楷體" w:hint="eastAsia"/>
                <w:color w:val="000000"/>
                <w:sz w:val="18"/>
                <w:szCs w:val="18"/>
              </w:rPr>
              <w:t>6</w:t>
            </w:r>
          </w:p>
        </w:tc>
        <w:tc>
          <w:tcPr>
            <w:tcW w:w="510" w:type="pct"/>
            <w:vAlign w:val="center"/>
          </w:tcPr>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家庭教育宣導</w:t>
            </w:r>
          </w:p>
        </w:tc>
        <w:tc>
          <w:tcPr>
            <w:tcW w:w="307" w:type="pct"/>
          </w:tcPr>
          <w:p w:rsidR="00D51BFF"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語文天地二</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2D1A8D">
              <w:rPr>
                <w:rFonts w:ascii="標楷體" w:eastAsia="標楷體" w:hAnsi="標楷體" w:cs="Times New Roman" w:hint="eastAsia"/>
                <w:bCs/>
                <w:color w:val="000000"/>
                <w:sz w:val="18"/>
                <w:szCs w:val="18"/>
              </w:rPr>
              <w:t>書法課程</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6-3-1-1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6-3-6</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6-3-6-1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hint="eastAsia"/>
                <w:color w:val="000000"/>
                <w:sz w:val="18"/>
                <w:szCs w:val="18"/>
              </w:rPr>
              <w:t>5-3-4</w:t>
            </w: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3.公園</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環境教育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家政教育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4-3-2</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複習一</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Review 1</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066CD5">
                <w:rPr>
                  <w:rFonts w:ascii="標楷體" w:eastAsia="標楷體" w:hAnsi="標楷體" w:cs="Times New Roman"/>
                  <w:bCs/>
                  <w:sz w:val="18"/>
                  <w:szCs w:val="18"/>
                </w:rPr>
                <w:t>1-1-2</w:t>
              </w:r>
            </w:smartTag>
            <w:r w:rsidRPr="00066CD5">
              <w:rPr>
                <w:rFonts w:ascii="標楷體" w:eastAsia="標楷體" w:hAnsi="標楷體" w:cs="Times New Roman"/>
                <w:bCs/>
                <w:sz w:val="18"/>
                <w:szCs w:val="18"/>
              </w:rPr>
              <w:br/>
              <w:t>1-1-8</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2-1-9</w:t>
            </w:r>
            <w:r w:rsidRPr="00066CD5">
              <w:rPr>
                <w:rFonts w:ascii="標楷體" w:eastAsia="標楷體" w:hAnsi="標楷體" w:cs="Times New Roman"/>
                <w:bCs/>
                <w:sz w:val="18"/>
                <w:szCs w:val="18"/>
              </w:rPr>
              <w:br/>
              <w:t>2-1-11</w:t>
            </w:r>
            <w:r w:rsidRPr="00066CD5">
              <w:rPr>
                <w:rFonts w:ascii="標楷體" w:eastAsia="標楷體" w:hAnsi="標楷體" w:cs="Times New Roman"/>
                <w:bCs/>
                <w:sz w:val="18"/>
                <w:szCs w:val="18"/>
              </w:rPr>
              <w:br/>
              <w:t>3-1-5</w:t>
            </w:r>
            <w:r w:rsidRPr="00066CD5">
              <w:rPr>
                <w:rFonts w:ascii="標楷體" w:eastAsia="標楷體" w:hAnsi="標楷體" w:cs="Times New Roman"/>
                <w:bCs/>
                <w:sz w:val="18"/>
                <w:szCs w:val="18"/>
              </w:rPr>
              <w:br/>
              <w:t>3-1-8</w:t>
            </w:r>
            <w:r w:rsidRPr="00066CD5">
              <w:rPr>
                <w:rFonts w:ascii="標楷體" w:eastAsia="標楷體" w:hAnsi="標楷體" w:cs="Times New Roman"/>
                <w:bCs/>
                <w:sz w:val="18"/>
                <w:szCs w:val="18"/>
              </w:rPr>
              <w:br/>
              <w:t>3-1-9</w:t>
            </w:r>
            <w:r w:rsidRPr="00066CD5">
              <w:rPr>
                <w:rFonts w:ascii="標楷體" w:eastAsia="標楷體" w:hAnsi="標楷體" w:cs="Times New Roman"/>
                <w:bCs/>
                <w:sz w:val="18"/>
                <w:szCs w:val="18"/>
              </w:rPr>
              <w:br/>
              <w:t>4-1-3</w:t>
            </w:r>
            <w:r w:rsidRPr="00066CD5">
              <w:rPr>
                <w:rFonts w:ascii="標楷體" w:eastAsia="標楷體" w:hAnsi="標楷體" w:cs="Times New Roman"/>
                <w:bCs/>
                <w:sz w:val="18"/>
                <w:szCs w:val="18"/>
              </w:rPr>
              <w:br/>
              <w:t>4-1-4</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5-1-6</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數與量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 xml:space="preserve">第5單元　</w:t>
            </w:r>
            <w:r w:rsidRPr="00066CD5">
              <w:rPr>
                <w:rFonts w:ascii="標楷體" w:eastAsia="標楷體" w:hAnsi="標楷體" w:cs="Times New Roman"/>
                <w:sz w:val="18"/>
                <w:szCs w:val="18"/>
              </w:rPr>
              <w:t>多位數的乘除</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【生涯發展教育】</w:t>
            </w:r>
            <w:r w:rsidRPr="00066CD5">
              <w:rPr>
                <w:rFonts w:ascii="標楷體" w:eastAsia="標楷體" w:hAnsi="標楷體" w:cs="Times New Roman"/>
                <w:bCs/>
                <w:sz w:val="18"/>
                <w:szCs w:val="18"/>
              </w:rPr>
              <w:br/>
              <w:t>【家政教育】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C-C-06</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單元2植物世界</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3.植物的分類</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tabs>
                <w:tab w:val="left" w:pos="2595"/>
              </w:tabs>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◎資訊教育</w:t>
            </w:r>
          </w:p>
          <w:p w:rsidR="00D51BFF" w:rsidRPr="00066CD5" w:rsidRDefault="00D51BFF" w:rsidP="00803314">
            <w:pPr>
              <w:tabs>
                <w:tab w:val="left" w:pos="2595"/>
              </w:tabs>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066CD5">
                <w:rPr>
                  <w:rFonts w:ascii="標楷體" w:eastAsia="標楷體" w:hAnsi="標楷體" w:cs="Arial Unicode MS" w:hint="eastAsia"/>
                  <w:color w:val="000000"/>
                  <w:sz w:val="18"/>
                  <w:szCs w:val="18"/>
                </w:rPr>
                <w:t>1-3-2</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1-3-5-1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Arial Unicode MS" w:hint="eastAsia"/>
                  <w:color w:val="000000"/>
                  <w:sz w:val="18"/>
                  <w:szCs w:val="18"/>
                </w:rPr>
                <w:t>2-3-2</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6"/>
              </w:smartTagPr>
              <w:r w:rsidRPr="00066CD5">
                <w:rPr>
                  <w:rFonts w:ascii="標楷體" w:eastAsia="標楷體" w:hAnsi="標楷體" w:cs="Arial Unicode MS" w:hint="eastAsia"/>
                  <w:color w:val="000000"/>
                  <w:sz w:val="18"/>
                  <w:szCs w:val="18"/>
                </w:rPr>
                <w:t>6-3-1</w:t>
              </w:r>
            </w:smartTag>
            <w:r w:rsidRPr="00066CD5">
              <w:rPr>
                <w:rFonts w:ascii="標楷體" w:eastAsia="標楷體" w:hAnsi="標楷體" w:cs="Arial Unicode MS" w:hint="eastAsia"/>
                <w:color w:val="000000"/>
                <w:sz w:val="18"/>
                <w:szCs w:val="18"/>
              </w:rPr>
              <w:t>-1</w:t>
            </w:r>
          </w:p>
          <w:p w:rsidR="00D51BFF" w:rsidRDefault="00D51BFF" w:rsidP="00803314">
            <w:pPr>
              <w:tabs>
                <w:tab w:val="left" w:pos="2595"/>
              </w:tabs>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-3</w:t>
            </w:r>
          </w:p>
          <w:p w:rsidR="006C016D" w:rsidRDefault="006C016D" w:rsidP="00803314">
            <w:pPr>
              <w:tabs>
                <w:tab w:val="left" w:pos="2595"/>
              </w:tabs>
              <w:spacing w:line="0" w:lineRule="atLeast"/>
              <w:jc w:val="both"/>
              <w:rPr>
                <w:rFonts w:ascii="標楷體" w:eastAsia="標楷體" w:hAnsi="標楷體" w:cs="Arial Unicode MS"/>
                <w:color w:val="000000"/>
                <w:sz w:val="18"/>
                <w:szCs w:val="18"/>
              </w:rPr>
            </w:pPr>
          </w:p>
          <w:p w:rsidR="006C016D" w:rsidRDefault="006C016D" w:rsidP="00803314">
            <w:pPr>
              <w:tabs>
                <w:tab w:val="left" w:pos="2595"/>
              </w:tabs>
              <w:spacing w:line="0" w:lineRule="atLeast"/>
              <w:jc w:val="both"/>
              <w:rPr>
                <w:rFonts w:ascii="標楷體" w:eastAsia="標楷體" w:hAnsi="標楷體" w:cs="Arial Unicode MS"/>
                <w:color w:val="000000"/>
                <w:sz w:val="18"/>
                <w:szCs w:val="18"/>
              </w:rPr>
            </w:pPr>
          </w:p>
          <w:p w:rsidR="006C016D" w:rsidRDefault="006C016D" w:rsidP="00803314">
            <w:pPr>
              <w:tabs>
                <w:tab w:val="left" w:pos="2595"/>
              </w:tabs>
              <w:spacing w:line="0" w:lineRule="atLeast"/>
              <w:jc w:val="both"/>
              <w:rPr>
                <w:rFonts w:ascii="標楷體" w:eastAsia="標楷體" w:hAnsi="標楷體" w:cs="Arial Unicode MS"/>
                <w:color w:val="000000"/>
                <w:sz w:val="18"/>
                <w:szCs w:val="18"/>
              </w:rPr>
            </w:pPr>
          </w:p>
          <w:p w:rsidR="006C016D" w:rsidRDefault="006C016D" w:rsidP="00803314">
            <w:pPr>
              <w:tabs>
                <w:tab w:val="left" w:pos="2595"/>
              </w:tabs>
              <w:spacing w:line="0" w:lineRule="atLeast"/>
              <w:jc w:val="both"/>
              <w:rPr>
                <w:rFonts w:ascii="標楷體" w:eastAsia="標楷體" w:hAnsi="標楷體" w:cs="Arial Unicode MS"/>
                <w:color w:val="000000"/>
                <w:sz w:val="18"/>
                <w:szCs w:val="18"/>
              </w:rPr>
            </w:pPr>
          </w:p>
          <w:p w:rsidR="006C016D" w:rsidRDefault="006C016D" w:rsidP="00803314">
            <w:pPr>
              <w:tabs>
                <w:tab w:val="left" w:pos="2595"/>
              </w:tabs>
              <w:spacing w:line="0" w:lineRule="atLeast"/>
              <w:jc w:val="both"/>
              <w:rPr>
                <w:rFonts w:ascii="標楷體" w:eastAsia="標楷體" w:hAnsi="標楷體" w:cs="Arial Unicode MS"/>
                <w:color w:val="000000"/>
                <w:sz w:val="18"/>
                <w:szCs w:val="18"/>
              </w:rPr>
            </w:pPr>
          </w:p>
          <w:p w:rsidR="006C016D" w:rsidRDefault="006C016D" w:rsidP="00803314">
            <w:pPr>
              <w:tabs>
                <w:tab w:val="left" w:pos="2595"/>
              </w:tabs>
              <w:spacing w:line="0" w:lineRule="atLeast"/>
              <w:jc w:val="both"/>
              <w:rPr>
                <w:rFonts w:ascii="標楷體" w:eastAsia="標楷體" w:hAnsi="標楷體" w:cs="Arial Unicode MS"/>
                <w:color w:val="000000"/>
                <w:sz w:val="18"/>
                <w:szCs w:val="18"/>
              </w:rPr>
            </w:pPr>
          </w:p>
          <w:p w:rsidR="006C016D" w:rsidRDefault="006C016D" w:rsidP="00803314">
            <w:pPr>
              <w:tabs>
                <w:tab w:val="left" w:pos="2595"/>
              </w:tabs>
              <w:spacing w:line="0" w:lineRule="atLeast"/>
              <w:jc w:val="both"/>
              <w:rPr>
                <w:rFonts w:ascii="標楷體" w:eastAsia="標楷體" w:hAnsi="標楷體" w:cs="Arial Unicode MS"/>
                <w:color w:val="000000"/>
                <w:sz w:val="18"/>
                <w:szCs w:val="18"/>
              </w:rPr>
            </w:pPr>
          </w:p>
          <w:p w:rsidR="006C016D" w:rsidRDefault="006C016D" w:rsidP="00803314">
            <w:pPr>
              <w:tabs>
                <w:tab w:val="left" w:pos="2595"/>
              </w:tabs>
              <w:spacing w:line="0" w:lineRule="atLeast"/>
              <w:jc w:val="both"/>
              <w:rPr>
                <w:rFonts w:ascii="標楷體" w:eastAsia="標楷體" w:hAnsi="標楷體" w:cs="Arial Unicode MS"/>
                <w:color w:val="000000"/>
                <w:sz w:val="18"/>
                <w:szCs w:val="18"/>
              </w:rPr>
            </w:pPr>
          </w:p>
          <w:p w:rsidR="006C016D" w:rsidRDefault="006C016D" w:rsidP="00803314">
            <w:pPr>
              <w:tabs>
                <w:tab w:val="left" w:pos="2595"/>
              </w:tabs>
              <w:spacing w:line="0" w:lineRule="atLeast"/>
              <w:jc w:val="both"/>
              <w:rPr>
                <w:rFonts w:ascii="標楷體" w:eastAsia="標楷體" w:hAnsi="標楷體" w:cs="Arial Unicode MS"/>
                <w:color w:val="000000"/>
                <w:sz w:val="18"/>
                <w:szCs w:val="18"/>
              </w:rPr>
            </w:pPr>
          </w:p>
          <w:p w:rsidR="006C016D" w:rsidRDefault="006C016D" w:rsidP="00803314">
            <w:pPr>
              <w:tabs>
                <w:tab w:val="left" w:pos="2595"/>
              </w:tabs>
              <w:spacing w:line="0" w:lineRule="atLeast"/>
              <w:jc w:val="both"/>
              <w:rPr>
                <w:rFonts w:ascii="標楷體" w:eastAsia="標楷體" w:hAnsi="標楷體" w:cs="Arial Unicode MS"/>
                <w:color w:val="000000"/>
                <w:sz w:val="18"/>
                <w:szCs w:val="18"/>
              </w:rPr>
            </w:pPr>
          </w:p>
          <w:p w:rsidR="006C016D" w:rsidRPr="00066CD5" w:rsidRDefault="006C016D" w:rsidP="00803314">
            <w:pPr>
              <w:tabs>
                <w:tab w:val="left" w:pos="2595"/>
              </w:tabs>
              <w:spacing w:line="0" w:lineRule="atLeast"/>
              <w:jc w:val="both"/>
              <w:rPr>
                <w:rFonts w:ascii="標楷體" w:eastAsia="標楷體" w:hAnsi="標楷體" w:cs="Times New Roman"/>
                <w:snapToGrid w:val="0"/>
                <w:color w:val="000000"/>
                <w:kern w:val="0"/>
                <w:sz w:val="18"/>
                <w:szCs w:val="18"/>
              </w:rPr>
            </w:pP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第三單元 臺灣遠古的故事</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第一課 追尋臺灣遠古行</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【資訊教育】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cs="Times New Roman" w:hint="eastAsia"/>
                  <w:bCs/>
                  <w:sz w:val="18"/>
                  <w:szCs w:val="18"/>
                </w:rPr>
                <w:t>2-3-1</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Times New Roman" w:hint="eastAsia"/>
                  <w:bCs/>
                  <w:sz w:val="18"/>
                  <w:szCs w:val="18"/>
                </w:rPr>
                <w:t>2-3-2</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sz w:val="18"/>
                <w:szCs w:val="18"/>
              </w:rPr>
              <w:t>一、真善美的旋律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笛聲飛揚</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四、光影追捕手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美麗新世界</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掌中乾坤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1-3-1,1-3-3,2-3-8,1-3-2</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第二單元多元的角色</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活動三做好我自己</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066CD5">
                <w:rPr>
                  <w:rFonts w:ascii="標楷體" w:eastAsia="標楷體" w:hAnsi="標楷體" w:cs="Times New Roman"/>
                  <w:bCs/>
                  <w:sz w:val="18"/>
                  <w:szCs w:val="18"/>
                </w:rPr>
                <w:t>1-3-2</w:t>
              </w:r>
            </w:smartTag>
          </w:p>
        </w:tc>
        <w:tc>
          <w:tcPr>
            <w:tcW w:w="309" w:type="pct"/>
          </w:tcPr>
          <w:p w:rsidR="00D51BFF" w:rsidRPr="00066CD5" w:rsidRDefault="00D51BFF" w:rsidP="00803314">
            <w:pPr>
              <w:spacing w:line="0" w:lineRule="atLeast"/>
              <w:jc w:val="both"/>
              <w:rPr>
                <w:rFonts w:ascii="標楷體" w:eastAsia="標楷體" w:hAnsi="標楷體" w:cs="Times New Roman"/>
                <w:snapToGrid w:val="0"/>
                <w:color w:val="000000"/>
                <w:kern w:val="0"/>
                <w:sz w:val="18"/>
                <w:szCs w:val="18"/>
              </w:rPr>
            </w:pPr>
            <w:r w:rsidRPr="00066CD5">
              <w:rPr>
                <w:rFonts w:ascii="標楷體" w:eastAsia="標楷體" w:hAnsi="標楷體" w:cs="Times New Roman" w:hint="eastAsia"/>
                <w:snapToGrid w:val="0"/>
                <w:color w:val="000000"/>
                <w:kern w:val="0"/>
                <w:sz w:val="18"/>
                <w:szCs w:val="18"/>
              </w:rPr>
              <w:t>參、活力滿分</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七.我是飛毛腿</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◎生涯發展教育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腳部練習</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 xml:space="preserve">第3單元　</w:t>
            </w:r>
            <w:r w:rsidRPr="00066CD5">
              <w:rPr>
                <w:rFonts w:ascii="標楷體" w:eastAsia="標楷體" w:hAnsi="標楷體" w:cs="Times New Roman" w:hint="eastAsia"/>
                <w:color w:val="000000" w:themeColor="text1"/>
                <w:spacing w:val="-20"/>
                <w:sz w:val="18"/>
                <w:szCs w:val="18"/>
              </w:rPr>
              <w:t>倍數與公倍數</w:t>
            </w:r>
          </w:p>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數學樂園</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【生涯發展教育】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【性別平等教育】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C-C-06</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Photo cap-增加美編</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蝴蝶生態教學：筆記大自然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10</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w:t>
            </w:r>
            <w:r w:rsidRPr="00066CD5">
              <w:rPr>
                <w:rFonts w:ascii="標楷體" w:eastAsia="標楷體" w:hAnsi="標楷體"/>
                <w:color w:val="000000"/>
                <w:sz w:val="18"/>
                <w:szCs w:val="18"/>
              </w:rPr>
              <w:t>0</w:t>
            </w:r>
            <w:r w:rsidRPr="00066CD5">
              <w:rPr>
                <w:rFonts w:ascii="標楷體" w:eastAsia="標楷體" w:hAnsi="標楷體" w:hint="eastAsia"/>
                <w:color w:val="000000"/>
                <w:sz w:val="18"/>
                <w:szCs w:val="18"/>
              </w:rPr>
              <w:t>/27</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11/2</w:t>
            </w:r>
          </w:p>
        </w:tc>
        <w:tc>
          <w:tcPr>
            <w:tcW w:w="510" w:type="pct"/>
            <w:vAlign w:val="center"/>
          </w:tcPr>
          <w:p w:rsidR="00D51BFF" w:rsidRPr="00066CD5" w:rsidRDefault="00D51BFF" w:rsidP="007F3F0B">
            <w:pPr>
              <w:pStyle w:val="a5"/>
              <w:spacing w:line="0" w:lineRule="atLeast"/>
              <w:ind w:left="180" w:hangingChars="100" w:hanging="180"/>
              <w:rPr>
                <w:rFonts w:ascii="標楷體" w:eastAsia="標楷體" w:hAnsi="標楷體" w:cs="標楷體-WinCharSetFFFF-H"/>
                <w:color w:val="000000"/>
                <w:kern w:val="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性別平等教育宣導</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〈閱讀列車〉鬼頭刀</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◎海洋教育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pStyle w:val="Pa12"/>
              <w:spacing w:after="90" w:line="0" w:lineRule="atLeast"/>
              <w:jc w:val="both"/>
              <w:rPr>
                <w:rFonts w:ascii="標楷體" w:eastAsia="標楷體" w:hAnsi="標楷體" w:cs="Arial Unicode MS"/>
                <w:color w:val="000000"/>
                <w:kern w:val="2"/>
                <w:sz w:val="18"/>
                <w:szCs w:val="18"/>
              </w:rPr>
            </w:pPr>
            <w:r w:rsidRPr="00066CD5">
              <w:rPr>
                <w:rFonts w:ascii="標楷體" w:eastAsia="標楷體" w:hAnsi="標楷體" w:cs="Arial Unicode MS" w:hint="eastAsia"/>
                <w:color w:val="000000"/>
                <w:kern w:val="2"/>
                <w:sz w:val="18"/>
                <w:szCs w:val="18"/>
              </w:rPr>
              <w:t>5-3-2</w:t>
            </w:r>
          </w:p>
          <w:p w:rsidR="00D51BFF" w:rsidRPr="00066CD5" w:rsidRDefault="00D51BFF" w:rsidP="00803314">
            <w:pPr>
              <w:pStyle w:val="Pa12"/>
              <w:spacing w:after="90" w:line="0" w:lineRule="atLeast"/>
              <w:jc w:val="both"/>
              <w:rPr>
                <w:rFonts w:ascii="標楷體" w:eastAsia="標楷體" w:hAnsi="標楷體" w:cs="Arial Unicode MS"/>
                <w:color w:val="000000"/>
                <w:kern w:val="2"/>
                <w:sz w:val="18"/>
                <w:szCs w:val="18"/>
              </w:rPr>
            </w:pPr>
            <w:r w:rsidRPr="00066CD5">
              <w:rPr>
                <w:rFonts w:ascii="標楷體" w:eastAsia="標楷體" w:hAnsi="標楷體" w:cs="Arial Unicode MS" w:hint="eastAsia"/>
                <w:color w:val="000000"/>
                <w:kern w:val="2"/>
                <w:sz w:val="18"/>
                <w:szCs w:val="18"/>
              </w:rPr>
              <w:t>5-3-3-1</w:t>
            </w:r>
          </w:p>
          <w:p w:rsidR="00D51BFF" w:rsidRPr="00066CD5" w:rsidRDefault="00D51BFF" w:rsidP="00803314">
            <w:pPr>
              <w:pStyle w:val="Pa12"/>
              <w:spacing w:after="90" w:line="0" w:lineRule="atLeast"/>
              <w:jc w:val="both"/>
              <w:rPr>
                <w:rFonts w:ascii="標楷體" w:eastAsia="標楷體" w:hAnsi="標楷體" w:cs="Arial Unicode MS"/>
                <w:color w:val="000000"/>
                <w:kern w:val="2"/>
                <w:sz w:val="18"/>
                <w:szCs w:val="18"/>
              </w:rPr>
            </w:pPr>
            <w:r w:rsidRPr="00066CD5">
              <w:rPr>
                <w:rFonts w:ascii="標楷體" w:eastAsia="標楷體" w:hAnsi="標楷體" w:cs="Arial Unicode MS" w:hint="eastAsia"/>
                <w:color w:val="000000"/>
                <w:kern w:val="2"/>
                <w:sz w:val="18"/>
                <w:szCs w:val="18"/>
              </w:rPr>
              <w:t>5-3-4</w:t>
            </w:r>
          </w:p>
          <w:p w:rsidR="00D51BFF" w:rsidRPr="00066CD5" w:rsidRDefault="00D51BFF" w:rsidP="00803314">
            <w:pPr>
              <w:pStyle w:val="Pa12"/>
              <w:spacing w:after="90" w:line="0" w:lineRule="atLeast"/>
              <w:jc w:val="both"/>
              <w:rPr>
                <w:rFonts w:ascii="標楷體" w:eastAsia="標楷體" w:hAnsi="標楷體" w:cs="Arial Unicode MS"/>
                <w:color w:val="000000"/>
                <w:kern w:val="2"/>
                <w:sz w:val="18"/>
                <w:szCs w:val="18"/>
              </w:rPr>
            </w:pPr>
            <w:r w:rsidRPr="00066CD5">
              <w:rPr>
                <w:rFonts w:ascii="標楷體" w:eastAsia="標楷體" w:hAnsi="標楷體" w:cs="Arial Unicode MS" w:hint="eastAsia"/>
                <w:color w:val="000000"/>
                <w:kern w:val="2"/>
                <w:sz w:val="18"/>
                <w:szCs w:val="18"/>
              </w:rPr>
              <w:t>5-3-4-4</w:t>
            </w:r>
          </w:p>
          <w:p w:rsidR="00D51BFF" w:rsidRPr="00066CD5" w:rsidRDefault="00D51BFF" w:rsidP="00803314">
            <w:pPr>
              <w:pStyle w:val="Pa12"/>
              <w:spacing w:after="90" w:line="0" w:lineRule="atLeast"/>
              <w:jc w:val="both"/>
              <w:rPr>
                <w:rFonts w:ascii="標楷體" w:eastAsia="標楷體" w:hAnsi="標楷體" w:cs="Arial Unicode MS"/>
                <w:color w:val="000000"/>
                <w:kern w:val="2"/>
                <w:sz w:val="18"/>
                <w:szCs w:val="18"/>
              </w:rPr>
            </w:pPr>
            <w:r w:rsidRPr="00066CD5">
              <w:rPr>
                <w:rFonts w:ascii="標楷體" w:eastAsia="標楷體" w:hAnsi="標楷體" w:cs="Arial Unicode MS" w:hint="eastAsia"/>
                <w:color w:val="000000"/>
                <w:kern w:val="2"/>
                <w:sz w:val="18"/>
                <w:szCs w:val="18"/>
              </w:rPr>
              <w:t>5-3-5</w:t>
            </w:r>
          </w:p>
          <w:p w:rsidR="00D51BFF" w:rsidRPr="00066CD5" w:rsidRDefault="00D51BFF" w:rsidP="00803314">
            <w:pPr>
              <w:pStyle w:val="Pa12"/>
              <w:spacing w:after="90" w:line="0" w:lineRule="atLeast"/>
              <w:jc w:val="both"/>
              <w:rPr>
                <w:rFonts w:ascii="標楷體" w:eastAsia="標楷體" w:hAnsi="標楷體" w:cs="Arial Unicode MS"/>
                <w:color w:val="000000"/>
                <w:kern w:val="2"/>
                <w:sz w:val="18"/>
                <w:szCs w:val="18"/>
              </w:rPr>
            </w:pPr>
            <w:r w:rsidRPr="00066CD5">
              <w:rPr>
                <w:rFonts w:ascii="標楷體" w:eastAsia="標楷體" w:hAnsi="標楷體" w:cs="Arial Unicode MS" w:hint="eastAsia"/>
                <w:color w:val="000000"/>
                <w:kern w:val="2"/>
                <w:sz w:val="18"/>
                <w:szCs w:val="18"/>
              </w:rPr>
              <w:t>5-3-5-1</w:t>
            </w:r>
          </w:p>
          <w:p w:rsidR="00D51BFF" w:rsidRPr="00066CD5" w:rsidRDefault="00D51BFF" w:rsidP="00803314">
            <w:pPr>
              <w:pStyle w:val="Pa12"/>
              <w:spacing w:after="90" w:line="0" w:lineRule="atLeast"/>
              <w:jc w:val="both"/>
              <w:rPr>
                <w:rFonts w:ascii="標楷體" w:eastAsia="標楷體" w:hAnsi="標楷體" w:cs="Arial Unicode MS"/>
                <w:color w:val="000000"/>
                <w:kern w:val="2"/>
                <w:sz w:val="18"/>
                <w:szCs w:val="18"/>
              </w:rPr>
            </w:pPr>
            <w:r w:rsidRPr="00066CD5">
              <w:rPr>
                <w:rFonts w:ascii="標楷體" w:eastAsia="標楷體" w:hAnsi="標楷體" w:cs="Arial Unicode MS" w:hint="eastAsia"/>
                <w:color w:val="000000"/>
                <w:kern w:val="2"/>
                <w:sz w:val="18"/>
                <w:szCs w:val="18"/>
              </w:rPr>
              <w:t>5-3-5-2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5-3-7</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 xml:space="preserve">5-3-7-1 </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5-3-8</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5-3-8-1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5-3-10</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color w:val="000000"/>
                <w:sz w:val="18"/>
                <w:szCs w:val="18"/>
              </w:rPr>
              <w:t>5-3-10-1</w:t>
            </w: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3.公園</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環境教育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家政教育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4-3-2</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複習一和期中評量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Review 1 &amp; Exam 1</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r w:rsidRPr="00066CD5">
              <w:rPr>
                <w:rFonts w:ascii="標楷體" w:eastAsia="標楷體" w:hAnsi="標楷體" w:cs="Times New Roman"/>
                <w:bCs/>
                <w:sz w:val="18"/>
                <w:szCs w:val="18"/>
              </w:rPr>
              <w:br/>
              <w:t>【生涯發展教育】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066CD5">
                <w:rPr>
                  <w:rFonts w:ascii="標楷體" w:eastAsia="標楷體" w:hAnsi="標楷體" w:cs="Times New Roman"/>
                  <w:bCs/>
                  <w:sz w:val="18"/>
                  <w:szCs w:val="18"/>
                </w:rPr>
                <w:t>1-1-2</w:t>
              </w:r>
            </w:smartTag>
            <w:r w:rsidRPr="00066CD5">
              <w:rPr>
                <w:rFonts w:ascii="標楷體" w:eastAsia="標楷體" w:hAnsi="標楷體" w:cs="Times New Roman"/>
                <w:bCs/>
                <w:sz w:val="18"/>
                <w:szCs w:val="18"/>
              </w:rPr>
              <w:br/>
              <w:t>1-1-8</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2-1-9</w:t>
            </w:r>
            <w:r w:rsidRPr="00066CD5">
              <w:rPr>
                <w:rFonts w:ascii="標楷體" w:eastAsia="標楷體" w:hAnsi="標楷體" w:cs="Times New Roman"/>
                <w:bCs/>
                <w:sz w:val="18"/>
                <w:szCs w:val="18"/>
              </w:rPr>
              <w:br/>
              <w:t>2-1-10</w:t>
            </w:r>
            <w:r w:rsidRPr="00066CD5">
              <w:rPr>
                <w:rFonts w:ascii="標楷體" w:eastAsia="標楷體" w:hAnsi="標楷體" w:cs="Times New Roman"/>
                <w:bCs/>
                <w:sz w:val="18"/>
                <w:szCs w:val="18"/>
              </w:rPr>
              <w:br/>
              <w:t>2-1-11</w:t>
            </w:r>
            <w:r w:rsidRPr="00066CD5">
              <w:rPr>
                <w:rFonts w:ascii="標楷體" w:eastAsia="標楷體" w:hAnsi="標楷體" w:cs="Times New Roman"/>
                <w:bCs/>
                <w:sz w:val="18"/>
                <w:szCs w:val="18"/>
              </w:rPr>
              <w:br/>
              <w:t>3-1-5</w:t>
            </w:r>
            <w:r w:rsidRPr="00066CD5">
              <w:rPr>
                <w:rFonts w:ascii="標楷體" w:eastAsia="標楷體" w:hAnsi="標楷體" w:cs="Times New Roman"/>
                <w:bCs/>
                <w:sz w:val="18"/>
                <w:szCs w:val="18"/>
              </w:rPr>
              <w:br/>
              <w:t>3-1-8</w:t>
            </w:r>
            <w:r w:rsidRPr="00066CD5">
              <w:rPr>
                <w:rFonts w:ascii="標楷體" w:eastAsia="標楷體" w:hAnsi="標楷體" w:cs="Times New Roman"/>
                <w:bCs/>
                <w:sz w:val="18"/>
                <w:szCs w:val="18"/>
              </w:rPr>
              <w:br/>
              <w:t>3-1-9</w:t>
            </w:r>
            <w:r w:rsidRPr="00066CD5">
              <w:rPr>
                <w:rFonts w:ascii="標楷體" w:eastAsia="標楷體" w:hAnsi="標楷體" w:cs="Times New Roman"/>
                <w:bCs/>
                <w:sz w:val="18"/>
                <w:szCs w:val="18"/>
              </w:rPr>
              <w:br/>
              <w:t>4-1-3</w:t>
            </w:r>
            <w:r w:rsidRPr="00066CD5">
              <w:rPr>
                <w:rFonts w:ascii="標楷體" w:eastAsia="標楷體" w:hAnsi="標楷體" w:cs="Times New Roman"/>
                <w:bCs/>
                <w:sz w:val="18"/>
                <w:szCs w:val="18"/>
              </w:rPr>
              <w:br/>
              <w:t>4-1-4</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5-1-6</w:t>
            </w:r>
          </w:p>
        </w:tc>
        <w:tc>
          <w:tcPr>
            <w:tcW w:w="307"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數與量、幾何、內部連結</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綜合與應用（一）</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【生涯發展教育】</w:t>
            </w:r>
            <w:r w:rsidRPr="00066CD5">
              <w:rPr>
                <w:rFonts w:ascii="標楷體" w:eastAsia="標楷體" w:hAnsi="標楷體" w:cs="Times New Roman"/>
                <w:bCs/>
                <w:sz w:val="18"/>
                <w:szCs w:val="18"/>
              </w:rPr>
              <w:br/>
              <w:t>【性別平等教育】</w:t>
            </w:r>
            <w:r w:rsidRPr="00066CD5">
              <w:rPr>
                <w:rFonts w:ascii="標楷體" w:eastAsia="標楷體" w:hAnsi="標楷體" w:cs="Times New Roman"/>
                <w:bCs/>
                <w:sz w:val="18"/>
                <w:szCs w:val="18"/>
              </w:rPr>
              <w:br/>
              <w:t>【海洋教育】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5-n-10</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5-n-13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C-C-01</w:t>
            </w:r>
          </w:p>
          <w:p w:rsidR="00D51BFF"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C-C-06</w:t>
            </w:r>
          </w:p>
          <w:p w:rsidR="006C016D" w:rsidRDefault="006C016D" w:rsidP="00803314">
            <w:pPr>
              <w:spacing w:line="0" w:lineRule="atLeast"/>
              <w:jc w:val="both"/>
              <w:rPr>
                <w:rFonts w:ascii="標楷體" w:eastAsia="標楷體" w:hAnsi="標楷體" w:cs="Times New Roman"/>
                <w:sz w:val="18"/>
                <w:szCs w:val="18"/>
              </w:rPr>
            </w:pPr>
          </w:p>
          <w:p w:rsidR="006C016D" w:rsidRDefault="006C016D" w:rsidP="00803314">
            <w:pPr>
              <w:spacing w:line="0" w:lineRule="atLeast"/>
              <w:jc w:val="both"/>
              <w:rPr>
                <w:rFonts w:ascii="標楷體" w:eastAsia="標楷體" w:hAnsi="標楷體" w:cs="Times New Roman"/>
                <w:sz w:val="18"/>
                <w:szCs w:val="18"/>
              </w:rPr>
            </w:pPr>
          </w:p>
          <w:p w:rsidR="006C016D" w:rsidRPr="00066CD5" w:rsidRDefault="006C016D" w:rsidP="00803314">
            <w:pPr>
              <w:spacing w:line="0" w:lineRule="atLeast"/>
              <w:jc w:val="both"/>
              <w:rPr>
                <w:rFonts w:ascii="標楷體" w:eastAsia="標楷體" w:hAnsi="標楷體" w:cs="Times New Roman"/>
                <w:sz w:val="18"/>
                <w:szCs w:val="18"/>
              </w:rPr>
            </w:pP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單元3空氣與燃燒</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1.氧氣</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0B36E8">
              <w:rPr>
                <w:rFonts w:ascii="標楷體" w:eastAsia="標楷體" w:hAnsi="標楷體" w:cs="Times New Roman" w:hint="eastAsia"/>
                <w:bCs/>
                <w:color w:val="000000"/>
                <w:sz w:val="18"/>
                <w:szCs w:val="18"/>
              </w:rPr>
              <w:t>全民國防教育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066CD5">
                <w:rPr>
                  <w:rFonts w:ascii="標楷體" w:eastAsia="標楷體" w:hAnsi="標楷體" w:cs="Arial Unicode MS" w:hint="eastAsia"/>
                  <w:color w:val="000000"/>
                  <w:sz w:val="18"/>
                  <w:szCs w:val="18"/>
                </w:rPr>
                <w:t>1-3-2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2"/>
              </w:smartTagPr>
              <w:r w:rsidRPr="00066CD5">
                <w:rPr>
                  <w:rFonts w:ascii="標楷體" w:eastAsia="標楷體" w:hAnsi="標楷體" w:cs="Arial Unicode MS" w:hint="eastAsia"/>
                  <w:color w:val="000000"/>
                  <w:sz w:val="18"/>
                  <w:szCs w:val="18"/>
                </w:rPr>
                <w:t>2-3-3</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66CD5">
                <w:rPr>
                  <w:rFonts w:ascii="標楷體" w:eastAsia="標楷體" w:hAnsi="標楷體" w:cs="Arial Unicode MS" w:hint="eastAsia"/>
                  <w:color w:val="000000"/>
                  <w:sz w:val="18"/>
                  <w:szCs w:val="18"/>
                </w:rPr>
                <w:t>7-3-0</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8"/>
                <w:attr w:name="Year" w:val="2000"/>
              </w:smartTagPr>
              <w:r w:rsidRPr="00066CD5">
                <w:rPr>
                  <w:rFonts w:ascii="標楷體" w:eastAsia="標楷體" w:hAnsi="標楷體" w:cs="Arial Unicode MS" w:hint="eastAsia"/>
                  <w:color w:val="000000"/>
                  <w:sz w:val="18"/>
                  <w:szCs w:val="18"/>
                </w:rPr>
                <w:t>8-3-0</w:t>
              </w:r>
            </w:smartTag>
            <w:r w:rsidRPr="00066CD5">
              <w:rPr>
                <w:rFonts w:ascii="標楷體" w:eastAsia="標楷體" w:hAnsi="標楷體" w:cs="Arial Unicode MS" w:hint="eastAsia"/>
                <w:color w:val="000000"/>
                <w:sz w:val="18"/>
                <w:szCs w:val="18"/>
              </w:rPr>
              <w:t>-2</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第三單元 臺灣遠古的故事</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第一課 追尋臺灣遠古行</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【資訊教育】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cs="Times New Roman" w:hint="eastAsia"/>
                  <w:bCs/>
                  <w:sz w:val="18"/>
                  <w:szCs w:val="18"/>
                </w:rPr>
                <w:t>2-3-1</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Times New Roman" w:hint="eastAsia"/>
                  <w:bCs/>
                  <w:sz w:val="18"/>
                  <w:szCs w:val="18"/>
                </w:rPr>
                <w:t>2-3-2</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二、歡樂的節慶</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廟會</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四、光影追捕手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補光捉影</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掌中乾坤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1-3-1,1-3-3,2-3-8,1-3-2</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第三單元 人際高峰會</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活動一互動面面觀</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066CD5">
                <w:rPr>
                  <w:rFonts w:ascii="標楷體" w:eastAsia="標楷體" w:hAnsi="標楷體" w:cs="Times New Roman"/>
                  <w:sz w:val="18"/>
                  <w:szCs w:val="18"/>
                </w:rPr>
                <w:t>3-3-1</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參、活力滿分</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七.我是飛毛腿</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◎生涯發展教育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腳部練習</w:t>
            </w:r>
          </w:p>
        </w:tc>
        <w:tc>
          <w:tcPr>
            <w:tcW w:w="307" w:type="pct"/>
          </w:tcPr>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 xml:space="preserve">第5單元　</w:t>
            </w:r>
            <w:r w:rsidRPr="00066CD5">
              <w:rPr>
                <w:rFonts w:ascii="標楷體" w:eastAsia="標楷體" w:hAnsi="標楷體" w:cs="Times New Roman" w:hint="eastAsia"/>
                <w:color w:val="000000" w:themeColor="text1"/>
                <w:spacing w:val="-20"/>
                <w:sz w:val="18"/>
                <w:szCs w:val="18"/>
              </w:rPr>
              <w:t>多位數的乘除</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【人權教育】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【生涯發展教育】</w:t>
            </w:r>
            <w:r w:rsidRPr="00066CD5">
              <w:rPr>
                <w:rFonts w:ascii="標楷體" w:eastAsia="標楷體" w:hAnsi="標楷體" w:cs="Times New Roman" w:hint="eastAsia"/>
                <w:bCs/>
                <w:color w:val="000000" w:themeColor="text1"/>
                <w:spacing w:val="-20"/>
                <w:sz w:val="18"/>
                <w:szCs w:val="18"/>
              </w:rPr>
              <w:br/>
              <w:t>【家政教育】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C-C-06</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Photo cap-</w:t>
            </w:r>
            <w:r w:rsidRPr="00066CD5">
              <w:rPr>
                <w:rFonts w:ascii="標楷體" w:eastAsia="標楷體" w:hAnsi="標楷體" w:hint="eastAsia"/>
                <w:color w:val="000000"/>
                <w:sz w:val="18"/>
                <w:szCs w:val="18"/>
              </w:rPr>
              <w:t>製作月曆</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蝴蝶生態教學：筆記大自然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11</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11/3</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11/9</w:t>
            </w:r>
          </w:p>
        </w:tc>
        <w:tc>
          <w:tcPr>
            <w:tcW w:w="510" w:type="pct"/>
            <w:vAlign w:val="center"/>
          </w:tcPr>
          <w:p w:rsidR="00D51BFF" w:rsidRPr="00066CD5" w:rsidRDefault="00D51BFF" w:rsidP="007F3F0B">
            <w:pPr>
              <w:pStyle w:val="a5"/>
              <w:spacing w:line="0" w:lineRule="atLeast"/>
              <w:ind w:left="173" w:hangingChars="96" w:hanging="173"/>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反詐騙教育宣導</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第參單元美的發現</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第八課美，是一種感動</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napToGrid w:val="0"/>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◎資訊教育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1-3-1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1-3-3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4-3-1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4-3-2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4-3-3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5-3-4-4</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5-3-5</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5-3-5-3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5-3-3-2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5-3-8-4</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6-3-3-1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6-3-2-3</w:t>
            </w:r>
          </w:p>
          <w:p w:rsidR="00D51BFF" w:rsidRDefault="00D51BFF" w:rsidP="00803314">
            <w:pPr>
              <w:snapToGrid w:val="0"/>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6-3-4-1</w:t>
            </w:r>
          </w:p>
          <w:p w:rsidR="006C016D" w:rsidRDefault="006C016D" w:rsidP="00803314">
            <w:pPr>
              <w:snapToGrid w:val="0"/>
              <w:spacing w:line="0" w:lineRule="atLeast"/>
              <w:jc w:val="both"/>
              <w:rPr>
                <w:rFonts w:ascii="標楷體" w:eastAsia="標楷體" w:hAnsi="標楷體" w:cs="Arial Unicode MS"/>
                <w:color w:val="000000"/>
                <w:sz w:val="18"/>
                <w:szCs w:val="18"/>
              </w:rPr>
            </w:pPr>
          </w:p>
          <w:p w:rsidR="006C016D" w:rsidRDefault="006C016D" w:rsidP="00803314">
            <w:pPr>
              <w:snapToGrid w:val="0"/>
              <w:spacing w:line="0" w:lineRule="atLeast"/>
              <w:jc w:val="both"/>
              <w:rPr>
                <w:rFonts w:ascii="標楷體" w:eastAsia="標楷體" w:hAnsi="標楷體" w:cs="Arial Unicode MS"/>
                <w:color w:val="000000"/>
                <w:sz w:val="18"/>
                <w:szCs w:val="18"/>
              </w:rPr>
            </w:pPr>
          </w:p>
          <w:p w:rsidR="006C016D" w:rsidRDefault="006C016D" w:rsidP="00803314">
            <w:pPr>
              <w:snapToGrid w:val="0"/>
              <w:spacing w:line="0" w:lineRule="atLeast"/>
              <w:jc w:val="both"/>
              <w:rPr>
                <w:rFonts w:ascii="標楷體" w:eastAsia="標楷體" w:hAnsi="標楷體" w:cs="Arial Unicode MS"/>
                <w:color w:val="000000"/>
                <w:sz w:val="18"/>
                <w:szCs w:val="18"/>
              </w:rPr>
            </w:pPr>
          </w:p>
          <w:p w:rsidR="006C016D" w:rsidRDefault="006C016D" w:rsidP="00803314">
            <w:pPr>
              <w:snapToGrid w:val="0"/>
              <w:spacing w:line="0" w:lineRule="atLeast"/>
              <w:jc w:val="both"/>
              <w:rPr>
                <w:rFonts w:ascii="標楷體" w:eastAsia="標楷體" w:hAnsi="標楷體" w:cs="Arial Unicode MS"/>
                <w:color w:val="000000"/>
                <w:sz w:val="18"/>
                <w:szCs w:val="18"/>
              </w:rPr>
            </w:pPr>
          </w:p>
          <w:p w:rsidR="006C016D" w:rsidRPr="00066CD5" w:rsidRDefault="006C016D" w:rsidP="00803314">
            <w:pPr>
              <w:snapToGrid w:val="0"/>
              <w:spacing w:line="0" w:lineRule="atLeast"/>
              <w:jc w:val="both"/>
              <w:rPr>
                <w:rFonts w:ascii="標楷體" w:eastAsia="標楷體" w:hAnsi="標楷體" w:cs="Arial Unicode MS"/>
                <w:snapToGrid w:val="0"/>
                <w:color w:val="000000"/>
                <w:kern w:val="0"/>
                <w:sz w:val="18"/>
                <w:szCs w:val="18"/>
              </w:rPr>
            </w:pP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4.臺灣風景上蓋讚</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環境教育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4-3-2</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動物</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Unit 3 How Many Lions Are There?</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066CD5">
                <w:rPr>
                  <w:rFonts w:ascii="標楷體" w:eastAsia="標楷體" w:hAnsi="標楷體" w:cs="Times New Roman"/>
                  <w:bCs/>
                  <w:sz w:val="18"/>
                  <w:szCs w:val="18"/>
                </w:rPr>
                <w:t>1-1-3</w:t>
              </w:r>
            </w:smartTag>
            <w:r w:rsidRPr="00066CD5">
              <w:rPr>
                <w:rFonts w:ascii="標楷體" w:eastAsia="標楷體" w:hAnsi="標楷體" w:cs="Times New Roman"/>
                <w:bCs/>
                <w:sz w:val="18"/>
                <w:szCs w:val="18"/>
              </w:rPr>
              <w:br/>
              <w:t>1-1-8</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2-1-9</w:t>
            </w:r>
            <w:r w:rsidRPr="00066CD5">
              <w:rPr>
                <w:rFonts w:ascii="標楷體" w:eastAsia="標楷體" w:hAnsi="標楷體" w:cs="Times New Roman"/>
                <w:bCs/>
                <w:sz w:val="18"/>
                <w:szCs w:val="18"/>
              </w:rPr>
              <w:br/>
              <w:t>2-1-11</w:t>
            </w:r>
            <w:r w:rsidRPr="00066CD5">
              <w:rPr>
                <w:rFonts w:ascii="標楷體" w:eastAsia="標楷體" w:hAnsi="標楷體" w:cs="Times New Roman"/>
                <w:bCs/>
                <w:sz w:val="18"/>
                <w:szCs w:val="18"/>
              </w:rPr>
              <w:br/>
              <w:t>2-1-12</w:t>
            </w:r>
            <w:r w:rsidRPr="00066CD5">
              <w:rPr>
                <w:rFonts w:ascii="標楷體" w:eastAsia="標楷體" w:hAnsi="標楷體" w:cs="Times New Roman"/>
                <w:bCs/>
                <w:sz w:val="18"/>
                <w:szCs w:val="18"/>
              </w:rPr>
              <w:br/>
              <w:t>3-1-7</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第6單元擴分、約分和通分</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r w:rsidRPr="00066CD5">
              <w:rPr>
                <w:rFonts w:ascii="標楷體" w:eastAsia="標楷體" w:hAnsi="標楷體" w:cs="Times New Roman"/>
                <w:bCs/>
                <w:sz w:val="18"/>
                <w:szCs w:val="18"/>
              </w:rPr>
              <w:br/>
              <w:t>【生涯發展教育】</w:t>
            </w:r>
            <w:r w:rsidRPr="00066CD5">
              <w:rPr>
                <w:rFonts w:ascii="標楷體" w:eastAsia="標楷體" w:hAnsi="標楷體" w:cs="Times New Roman"/>
                <w:bCs/>
                <w:sz w:val="18"/>
                <w:szCs w:val="18"/>
              </w:rPr>
              <w:b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5-n-06</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5-n-07</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C-E-01</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單元3空氣與燃燒</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1.氧氣</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1-3-2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2-3-3</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66CD5">
                <w:rPr>
                  <w:rFonts w:ascii="標楷體" w:eastAsia="標楷體" w:hAnsi="標楷體" w:cs="Arial Unicode MS" w:hint="eastAsia"/>
                  <w:color w:val="000000"/>
                  <w:sz w:val="18"/>
                  <w:szCs w:val="18"/>
                </w:rPr>
                <w:t>7-3-0</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Year" w:val="2000"/>
                <w:attr w:name="Month" w:val="8"/>
                <w:attr w:name="Day" w:val="3"/>
                <w:attr w:name="IsLunarDate" w:val="False"/>
                <w:attr w:name="IsROCDate" w:val="False"/>
              </w:smartTagPr>
              <w:r w:rsidRPr="00066CD5">
                <w:rPr>
                  <w:rFonts w:ascii="標楷體" w:eastAsia="標楷體" w:hAnsi="標楷體" w:cs="Arial Unicode MS" w:hint="eastAsia"/>
                  <w:color w:val="000000"/>
                  <w:sz w:val="18"/>
                  <w:szCs w:val="18"/>
                </w:rPr>
                <w:t>8-3-0</w:t>
              </w:r>
            </w:smartTag>
            <w:r w:rsidRPr="00066CD5">
              <w:rPr>
                <w:rFonts w:ascii="標楷體" w:eastAsia="標楷體" w:hAnsi="標楷體" w:cs="Arial Unicode MS" w:hint="eastAsia"/>
                <w:color w:val="000000"/>
                <w:sz w:val="18"/>
                <w:szCs w:val="18"/>
              </w:rPr>
              <w:t>-2</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第三單元 臺灣遠古的故事</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第二課悠遊臺灣史前行</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【家政教育】</w:t>
            </w:r>
            <w:r w:rsidRPr="00066CD5">
              <w:rPr>
                <w:rFonts w:ascii="標楷體" w:eastAsia="標楷體" w:hAnsi="標楷體" w:cs="Times New Roman" w:hint="eastAsia"/>
                <w:bCs/>
                <w:sz w:val="18"/>
                <w:szCs w:val="18"/>
              </w:rPr>
              <w:br/>
              <w:t>【海洋教育】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2"/>
                <w:attr w:name="Month" w:val="3"/>
                <w:attr w:name="Year" w:val="2001"/>
              </w:smartTagPr>
              <w:r w:rsidRPr="00066CD5">
                <w:rPr>
                  <w:rFonts w:ascii="標楷體" w:eastAsia="標楷體" w:hAnsi="標楷體" w:cs="Times New Roman" w:hint="eastAsia"/>
                  <w:sz w:val="18"/>
                  <w:szCs w:val="18"/>
                </w:rPr>
                <w:t>1-3-12</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Times New Roman" w:hint="eastAsia"/>
                  <w:sz w:val="18"/>
                  <w:szCs w:val="18"/>
                </w:rPr>
                <w:t>2-3-2</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二、歡樂的節慶</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廟會</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四、光影追捕手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補光捉影</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掌中乾坤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1-3-1,1-3-3,2-3-8,1-3-2</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第三單元 人際高峰會</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活動一互動面面觀</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066CD5">
                <w:rPr>
                  <w:rFonts w:ascii="標楷體" w:eastAsia="標楷體" w:hAnsi="標楷體" w:cs="Times New Roman"/>
                  <w:sz w:val="18"/>
                  <w:szCs w:val="18"/>
                </w:rPr>
                <w:t>3-3-1</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參、活力滿分</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八</w:t>
            </w:r>
            <w:r w:rsidRPr="00066CD5">
              <w:rPr>
                <w:rFonts w:ascii="標楷體" w:eastAsia="標楷體" w:hAnsi="標楷體" w:cs="Times New Roman"/>
                <w:color w:val="000000"/>
                <w:sz w:val="18"/>
                <w:szCs w:val="18"/>
              </w:rPr>
              <w:t>.</w:t>
            </w:r>
            <w:r w:rsidRPr="00066CD5">
              <w:rPr>
                <w:rFonts w:ascii="標楷體" w:eastAsia="標楷體" w:hAnsi="標楷體" w:cs="Times New Roman" w:hint="eastAsia"/>
                <w:color w:val="000000"/>
                <w:sz w:val="18"/>
                <w:szCs w:val="18"/>
              </w:rPr>
              <w:t>旋轉之王</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4-2-2</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腳部練習</w:t>
            </w:r>
          </w:p>
        </w:tc>
        <w:tc>
          <w:tcPr>
            <w:tcW w:w="307" w:type="pct"/>
          </w:tcPr>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數與量、幾何、內部連結</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綜合與應用（一）</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【人權教育】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【生涯發展教育】</w:t>
            </w:r>
            <w:r w:rsidRPr="00066CD5">
              <w:rPr>
                <w:rFonts w:ascii="標楷體" w:eastAsia="標楷體" w:hAnsi="標楷體" w:cs="Times New Roman" w:hint="eastAsia"/>
                <w:bCs/>
                <w:color w:val="000000" w:themeColor="text1"/>
                <w:spacing w:val="-20"/>
                <w:sz w:val="18"/>
                <w:szCs w:val="18"/>
              </w:rPr>
              <w:br/>
              <w:t>【性別平等教育】</w:t>
            </w:r>
            <w:r w:rsidRPr="00066CD5">
              <w:rPr>
                <w:rFonts w:ascii="標楷體" w:eastAsia="標楷體" w:hAnsi="標楷體" w:cs="Times New Roman" w:hint="eastAsia"/>
                <w:bCs/>
                <w:color w:val="000000" w:themeColor="text1"/>
                <w:spacing w:val="-20"/>
                <w:sz w:val="18"/>
                <w:szCs w:val="18"/>
              </w:rPr>
              <w:br/>
              <w:t>【海洋教育】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5-n-10</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5-n-13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C-C-06</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Photo cap-</w:t>
            </w:r>
            <w:r w:rsidRPr="00066CD5">
              <w:rPr>
                <w:rFonts w:ascii="標楷體" w:eastAsia="標楷體" w:hAnsi="標楷體" w:hint="eastAsia"/>
                <w:color w:val="000000"/>
                <w:sz w:val="18"/>
                <w:szCs w:val="18"/>
              </w:rPr>
              <w:t>製作月曆</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w:t>
            </w:r>
            <w:r w:rsidRPr="00066CD5">
              <w:rPr>
                <w:rFonts w:ascii="標楷體" w:eastAsia="標楷體" w:hAnsi="標楷體" w:cs="SimSun" w:hint="eastAsia"/>
                <w:spacing w:val="-20"/>
                <w:kern w:val="0"/>
                <w:sz w:val="18"/>
                <w:szCs w:val="18"/>
              </w:rPr>
              <w:t>那一年我們一起養的蝴蝶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12</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11/10</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11/</w:t>
            </w:r>
            <w:r w:rsidRPr="00066CD5">
              <w:rPr>
                <w:rFonts w:ascii="標楷體" w:eastAsia="標楷體" w:hAnsi="標楷體"/>
                <w:color w:val="000000"/>
                <w:sz w:val="18"/>
                <w:szCs w:val="18"/>
              </w:rPr>
              <w:t>1</w:t>
            </w:r>
            <w:r w:rsidRPr="00066CD5">
              <w:rPr>
                <w:rFonts w:ascii="標楷體" w:eastAsia="標楷體" w:hAnsi="標楷體" w:hint="eastAsia"/>
                <w:color w:val="000000"/>
                <w:sz w:val="18"/>
                <w:szCs w:val="18"/>
              </w:rPr>
              <w:t>6</w:t>
            </w:r>
          </w:p>
        </w:tc>
        <w:tc>
          <w:tcPr>
            <w:tcW w:w="510" w:type="pct"/>
            <w:vAlign w:val="center"/>
          </w:tcPr>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●國防</w:t>
            </w:r>
            <w:r w:rsidRPr="00066CD5">
              <w:rPr>
                <w:rFonts w:ascii="標楷體" w:eastAsia="標楷體" w:hAnsi="標楷體" w:hint="eastAsia"/>
                <w:color w:val="000000"/>
                <w:sz w:val="18"/>
                <w:szCs w:val="18"/>
              </w:rPr>
              <w:t>教育宣導</w:t>
            </w:r>
          </w:p>
          <w:p w:rsidR="00D51BFF" w:rsidRPr="00066CD5" w:rsidRDefault="00D51BFF" w:rsidP="007F3F0B">
            <w:pPr>
              <w:pStyle w:val="a5"/>
              <w:spacing w:line="0" w:lineRule="atLeast"/>
              <w:ind w:left="180" w:hangingChars="100" w:hanging="180"/>
              <w:rPr>
                <w:rFonts w:ascii="標楷體" w:eastAsia="標楷體" w:hAnsi="標楷體"/>
                <w:color w:val="FF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成績考查試卷編製</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第參單元美的發現</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第九課尋找藝術精靈</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6-3-2-3</w:t>
            </w:r>
          </w:p>
          <w:p w:rsidR="00D51BFF"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6-3-4-1</w:t>
            </w: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Default="006C016D" w:rsidP="00803314">
            <w:pPr>
              <w:spacing w:line="0" w:lineRule="atLeast"/>
              <w:jc w:val="both"/>
              <w:rPr>
                <w:rFonts w:ascii="標楷體" w:eastAsia="標楷體" w:hAnsi="標楷體"/>
                <w:color w:val="000000"/>
                <w:sz w:val="18"/>
                <w:szCs w:val="18"/>
              </w:rPr>
            </w:pPr>
          </w:p>
          <w:p w:rsidR="006C016D" w:rsidRPr="00066CD5" w:rsidRDefault="006C016D" w:rsidP="00803314">
            <w:pPr>
              <w:spacing w:line="0" w:lineRule="atLeast"/>
              <w:jc w:val="both"/>
              <w:rPr>
                <w:rFonts w:ascii="標楷體" w:eastAsia="標楷體" w:hAnsi="標楷體" w:cs="Times New Roman"/>
                <w:snapToGrid w:val="0"/>
                <w:color w:val="000000"/>
                <w:kern w:val="0"/>
                <w:sz w:val="18"/>
                <w:szCs w:val="18"/>
              </w:rPr>
            </w:pP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4.臺灣風景上蓋讚</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環境教育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4-3-2</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動物</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Unit 3 How Many Lions Are There?</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066CD5">
                <w:rPr>
                  <w:rFonts w:ascii="標楷體" w:eastAsia="標楷體" w:hAnsi="標楷體" w:cs="Times New Roman"/>
                  <w:bCs/>
                  <w:sz w:val="18"/>
                  <w:szCs w:val="18"/>
                </w:rPr>
                <w:t>1-1-3</w:t>
              </w:r>
            </w:smartTag>
            <w:r w:rsidRPr="00066CD5">
              <w:rPr>
                <w:rFonts w:ascii="標楷體" w:eastAsia="標楷體" w:hAnsi="標楷體" w:cs="Times New Roman"/>
                <w:bCs/>
                <w:sz w:val="18"/>
                <w:szCs w:val="18"/>
              </w:rPr>
              <w:br/>
              <w:t>1-1-7</w:t>
            </w:r>
            <w:r w:rsidRPr="00066CD5">
              <w:rPr>
                <w:rFonts w:ascii="標楷體" w:eastAsia="標楷體" w:hAnsi="標楷體" w:cs="Times New Roman"/>
                <w:bCs/>
                <w:sz w:val="18"/>
                <w:szCs w:val="18"/>
              </w:rPr>
              <w:br/>
              <w:t>1-1-8</w:t>
            </w:r>
            <w:r w:rsidRPr="00066CD5">
              <w:rPr>
                <w:rFonts w:ascii="標楷體" w:eastAsia="標楷體" w:hAnsi="標楷體" w:cs="Times New Roman"/>
                <w:bCs/>
                <w:sz w:val="18"/>
                <w:szCs w:val="18"/>
              </w:rPr>
              <w:br/>
              <w:t>1-1-10</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2-1-8</w:t>
            </w:r>
            <w:r w:rsidRPr="00066CD5">
              <w:rPr>
                <w:rFonts w:ascii="標楷體" w:eastAsia="標楷體" w:hAnsi="標楷體" w:cs="Times New Roman"/>
                <w:bCs/>
                <w:sz w:val="18"/>
                <w:szCs w:val="18"/>
              </w:rPr>
              <w:br/>
              <w:t>2-1-9</w:t>
            </w:r>
            <w:r w:rsidRPr="00066CD5">
              <w:rPr>
                <w:rFonts w:ascii="標楷體" w:eastAsia="標楷體" w:hAnsi="標楷體" w:cs="Times New Roman"/>
                <w:bCs/>
                <w:sz w:val="18"/>
                <w:szCs w:val="18"/>
              </w:rPr>
              <w:br/>
              <w:t>2-1-10</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5-1-6</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第6單元擴分、約分和通分</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r w:rsidRPr="00066CD5">
              <w:rPr>
                <w:rFonts w:ascii="標楷體" w:eastAsia="標楷體" w:hAnsi="標楷體" w:cs="Times New Roman"/>
                <w:bCs/>
                <w:sz w:val="18"/>
                <w:szCs w:val="18"/>
              </w:rPr>
              <w:br/>
              <w:t>【生涯發展教育】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5-n-06</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5-n-07</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C-E-01</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單元3空氣與燃燒</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2.二氧化碳</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066CD5">
                <w:rPr>
                  <w:rFonts w:ascii="標楷體" w:eastAsia="標楷體" w:hAnsi="標楷體" w:cs="Arial Unicode MS" w:hint="eastAsia"/>
                  <w:color w:val="000000"/>
                  <w:sz w:val="18"/>
                  <w:szCs w:val="18"/>
                </w:rPr>
                <w:t>1-3-2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2"/>
              </w:smartTagPr>
              <w:r w:rsidRPr="00066CD5">
                <w:rPr>
                  <w:rFonts w:ascii="標楷體" w:eastAsia="標楷體" w:hAnsi="標楷體" w:cs="Arial Unicode MS" w:hint="eastAsia"/>
                  <w:color w:val="000000"/>
                  <w:sz w:val="18"/>
                  <w:szCs w:val="18"/>
                </w:rPr>
                <w:t>2-3-3</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66CD5">
                <w:rPr>
                  <w:rFonts w:ascii="標楷體" w:eastAsia="標楷體" w:hAnsi="標楷體" w:cs="Arial Unicode MS" w:hint="eastAsia"/>
                  <w:color w:val="000000"/>
                  <w:sz w:val="18"/>
                  <w:szCs w:val="18"/>
                </w:rPr>
                <w:t>7-3-0</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8"/>
                <w:attr w:name="Year" w:val="2000"/>
              </w:smartTagPr>
              <w:r w:rsidRPr="00066CD5">
                <w:rPr>
                  <w:rFonts w:ascii="標楷體" w:eastAsia="標楷體" w:hAnsi="標楷體" w:cs="Arial Unicode MS" w:hint="eastAsia"/>
                  <w:color w:val="000000"/>
                  <w:sz w:val="18"/>
                  <w:szCs w:val="18"/>
                </w:rPr>
                <w:t>8-3-0</w:t>
              </w:r>
            </w:smartTag>
            <w:r w:rsidRPr="00066CD5">
              <w:rPr>
                <w:rFonts w:ascii="標楷體" w:eastAsia="標楷體" w:hAnsi="標楷體" w:cs="Arial Unicode MS" w:hint="eastAsia"/>
                <w:color w:val="000000"/>
                <w:sz w:val="18"/>
                <w:szCs w:val="18"/>
              </w:rPr>
              <w:t>-2</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第三單元 臺灣遠古的故事</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第二課悠遊臺灣史前行</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【家政教育】</w:t>
            </w:r>
            <w:r w:rsidRPr="00066CD5">
              <w:rPr>
                <w:rFonts w:ascii="標楷體" w:eastAsia="標楷體" w:hAnsi="標楷體" w:cs="Times New Roman" w:hint="eastAsia"/>
                <w:bCs/>
                <w:sz w:val="18"/>
                <w:szCs w:val="18"/>
              </w:rPr>
              <w:br/>
              <w:t>【海洋教育】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2"/>
                <w:attr w:name="Month" w:val="3"/>
                <w:attr w:name="Year" w:val="2001"/>
              </w:smartTagPr>
              <w:r w:rsidRPr="00066CD5">
                <w:rPr>
                  <w:rFonts w:ascii="標楷體" w:eastAsia="標楷體" w:hAnsi="標楷體" w:cs="Times New Roman" w:hint="eastAsia"/>
                  <w:sz w:val="18"/>
                  <w:szCs w:val="18"/>
                </w:rPr>
                <w:t>1-3-12</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Times New Roman" w:hint="eastAsia"/>
                  <w:sz w:val="18"/>
                  <w:szCs w:val="18"/>
                </w:rPr>
                <w:t>2-3-2</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二、歡樂的節慶</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廟會</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四、光影追捕手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補光捉影</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掌中乾坤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1-3-1,1-3-3,2-3-8,1-3-2</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第三單元 人際高峰會</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活動二有效溝通</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066CD5">
                <w:rPr>
                  <w:rFonts w:ascii="標楷體" w:eastAsia="標楷體" w:hAnsi="標楷體" w:cs="Times New Roman"/>
                  <w:sz w:val="18"/>
                  <w:szCs w:val="18"/>
                </w:rPr>
                <w:t>3-3-1</w:t>
              </w:r>
            </w:smartTag>
          </w:p>
        </w:tc>
        <w:tc>
          <w:tcPr>
            <w:tcW w:w="309" w:type="pct"/>
          </w:tcPr>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參、活力滿分</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八.旋轉之王</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4-2-2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4-2-5</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腳部動作測驗</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第6單元</w:t>
            </w:r>
            <w:r w:rsidRPr="00066CD5">
              <w:rPr>
                <w:rFonts w:ascii="標楷體" w:eastAsia="標楷體" w:hAnsi="標楷體" w:cs="Times New Roman"/>
                <w:bCs/>
                <w:color w:val="000000" w:themeColor="text1"/>
                <w:spacing w:val="-20"/>
                <w:sz w:val="18"/>
                <w:szCs w:val="18"/>
              </w:rPr>
              <w:t>擴分、約分和通分</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【人權教育】</w:t>
            </w:r>
            <w:r w:rsidRPr="00066CD5">
              <w:rPr>
                <w:rFonts w:ascii="標楷體" w:eastAsia="標楷體" w:hAnsi="標楷體" w:cs="Times New Roman" w:hint="eastAsia"/>
                <w:bCs/>
                <w:color w:val="000000" w:themeColor="text1"/>
                <w:spacing w:val="-20"/>
                <w:sz w:val="18"/>
                <w:szCs w:val="18"/>
              </w:rPr>
              <w:br/>
              <w:t>【生涯發展教育】</w:t>
            </w:r>
            <w:r w:rsidRPr="00066CD5">
              <w:rPr>
                <w:rFonts w:ascii="標楷體" w:eastAsia="標楷體" w:hAnsi="標楷體" w:cs="Times New Roman" w:hint="eastAsia"/>
                <w:bCs/>
                <w:color w:val="000000" w:themeColor="text1"/>
                <w:spacing w:val="-20"/>
                <w:sz w:val="18"/>
                <w:szCs w:val="18"/>
              </w:rPr>
              <w:br/>
              <w:t>【性別平等教育】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5-n-06</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5-n-07</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C-E-01</w:t>
            </w:r>
          </w:p>
        </w:tc>
        <w:tc>
          <w:tcPr>
            <w:tcW w:w="256" w:type="pct"/>
          </w:tcPr>
          <w:p w:rsidR="00D51BFF" w:rsidRPr="00066CD5" w:rsidRDefault="00D51BFF" w:rsidP="00803314">
            <w:pPr>
              <w:snapToGrid w:val="0"/>
              <w:spacing w:line="0" w:lineRule="atLeast"/>
              <w:jc w:val="both"/>
              <w:rPr>
                <w:rFonts w:ascii="標楷體" w:eastAsia="標楷體" w:hAnsi="標楷體"/>
                <w:color w:val="000000"/>
                <w:sz w:val="18"/>
                <w:szCs w:val="18"/>
              </w:rPr>
            </w:pPr>
            <w:r w:rsidRPr="00066CD5">
              <w:rPr>
                <w:rFonts w:ascii="標楷體" w:eastAsia="標楷體" w:hAnsi="標楷體" w:hint="eastAsia"/>
                <w:sz w:val="18"/>
                <w:szCs w:val="18"/>
              </w:rPr>
              <w:t>Photo cap-</w:t>
            </w:r>
            <w:r w:rsidRPr="00066CD5">
              <w:rPr>
                <w:rFonts w:ascii="標楷體" w:eastAsia="標楷體" w:hAnsi="標楷體" w:hint="eastAsia"/>
                <w:color w:val="000000"/>
                <w:sz w:val="18"/>
                <w:szCs w:val="18"/>
              </w:rPr>
              <w:t>製作月曆</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w:t>
            </w:r>
            <w:r w:rsidRPr="00066CD5">
              <w:rPr>
                <w:rFonts w:ascii="標楷體" w:eastAsia="標楷體" w:hAnsi="標楷體" w:cs="SimSun" w:hint="eastAsia"/>
                <w:spacing w:val="-20"/>
                <w:kern w:val="0"/>
                <w:sz w:val="18"/>
                <w:szCs w:val="18"/>
              </w:rPr>
              <w:t>那一年我們一起養的蝴蝶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13</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11/17</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11/23</w:t>
            </w:r>
          </w:p>
        </w:tc>
        <w:tc>
          <w:tcPr>
            <w:tcW w:w="510" w:type="pct"/>
            <w:vAlign w:val="center"/>
          </w:tcPr>
          <w:p w:rsidR="00D51BFF" w:rsidRPr="00066CD5" w:rsidRDefault="00D51BFF" w:rsidP="007F3F0B">
            <w:pPr>
              <w:pStyle w:val="a5"/>
              <w:tabs>
                <w:tab w:val="left" w:pos="92"/>
              </w:tabs>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家庭教育宣導</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第參單元美的發現</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第十課在黑暗中乘著音樂飛翔</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napToGrid w:val="0"/>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1-3-1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4-3-1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5-3-4-4</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5-3-5</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5-3-5-2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5-3-3-2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5-3-8-3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6-3-3-1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6-3-1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6-3-2-3</w:t>
            </w:r>
          </w:p>
          <w:p w:rsidR="00D51BFF" w:rsidRDefault="00D51BFF" w:rsidP="00803314">
            <w:pPr>
              <w:snapToGrid w:val="0"/>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6-3-4-1</w:t>
            </w:r>
          </w:p>
          <w:p w:rsidR="006C016D" w:rsidRDefault="006C016D" w:rsidP="00803314">
            <w:pPr>
              <w:snapToGrid w:val="0"/>
              <w:spacing w:line="0" w:lineRule="atLeast"/>
              <w:jc w:val="both"/>
              <w:rPr>
                <w:rFonts w:ascii="標楷體" w:eastAsia="標楷體" w:hAnsi="標楷體" w:cs="Arial Unicode MS"/>
                <w:color w:val="000000"/>
                <w:sz w:val="18"/>
                <w:szCs w:val="18"/>
              </w:rPr>
            </w:pPr>
          </w:p>
          <w:p w:rsidR="006C016D" w:rsidRDefault="006C016D" w:rsidP="00803314">
            <w:pPr>
              <w:snapToGrid w:val="0"/>
              <w:spacing w:line="0" w:lineRule="atLeast"/>
              <w:jc w:val="both"/>
              <w:rPr>
                <w:rFonts w:ascii="標楷體" w:eastAsia="標楷體" w:hAnsi="標楷體" w:cs="Arial Unicode MS"/>
                <w:color w:val="000000"/>
                <w:sz w:val="18"/>
                <w:szCs w:val="18"/>
              </w:rPr>
            </w:pPr>
          </w:p>
          <w:p w:rsidR="006C016D" w:rsidRDefault="006C016D" w:rsidP="00803314">
            <w:pPr>
              <w:snapToGrid w:val="0"/>
              <w:spacing w:line="0" w:lineRule="atLeast"/>
              <w:jc w:val="both"/>
              <w:rPr>
                <w:rFonts w:ascii="標楷體" w:eastAsia="標楷體" w:hAnsi="標楷體" w:cs="Arial Unicode MS"/>
                <w:color w:val="000000"/>
                <w:sz w:val="18"/>
                <w:szCs w:val="18"/>
              </w:rPr>
            </w:pPr>
          </w:p>
          <w:p w:rsidR="006C016D" w:rsidRDefault="006C016D" w:rsidP="00803314">
            <w:pPr>
              <w:snapToGrid w:val="0"/>
              <w:spacing w:line="0" w:lineRule="atLeast"/>
              <w:jc w:val="both"/>
              <w:rPr>
                <w:rFonts w:ascii="標楷體" w:eastAsia="標楷體" w:hAnsi="標楷體" w:cs="Arial Unicode MS"/>
                <w:color w:val="000000"/>
                <w:sz w:val="18"/>
                <w:szCs w:val="18"/>
              </w:rPr>
            </w:pPr>
          </w:p>
          <w:p w:rsidR="006C016D" w:rsidRDefault="006C016D" w:rsidP="00803314">
            <w:pPr>
              <w:snapToGrid w:val="0"/>
              <w:spacing w:line="0" w:lineRule="atLeast"/>
              <w:jc w:val="both"/>
              <w:rPr>
                <w:rFonts w:ascii="標楷體" w:eastAsia="標楷體" w:hAnsi="標楷體" w:cs="Arial Unicode MS"/>
                <w:color w:val="000000"/>
                <w:sz w:val="18"/>
                <w:szCs w:val="18"/>
              </w:rPr>
            </w:pPr>
          </w:p>
          <w:p w:rsidR="006C016D" w:rsidRDefault="006C016D" w:rsidP="00803314">
            <w:pPr>
              <w:snapToGrid w:val="0"/>
              <w:spacing w:line="0" w:lineRule="atLeast"/>
              <w:jc w:val="both"/>
              <w:rPr>
                <w:rFonts w:ascii="標楷體" w:eastAsia="標楷體" w:hAnsi="標楷體" w:cs="Arial Unicode MS"/>
                <w:color w:val="000000"/>
                <w:sz w:val="18"/>
                <w:szCs w:val="18"/>
              </w:rPr>
            </w:pPr>
          </w:p>
          <w:p w:rsidR="006C016D" w:rsidRDefault="006C016D" w:rsidP="00803314">
            <w:pPr>
              <w:snapToGrid w:val="0"/>
              <w:spacing w:line="0" w:lineRule="atLeast"/>
              <w:jc w:val="both"/>
              <w:rPr>
                <w:rFonts w:ascii="標楷體" w:eastAsia="標楷體" w:hAnsi="標楷體" w:cs="Arial Unicode MS"/>
                <w:color w:val="000000"/>
                <w:sz w:val="18"/>
                <w:szCs w:val="18"/>
              </w:rPr>
            </w:pPr>
          </w:p>
          <w:p w:rsidR="006C016D" w:rsidRDefault="006C016D" w:rsidP="00803314">
            <w:pPr>
              <w:snapToGrid w:val="0"/>
              <w:spacing w:line="0" w:lineRule="atLeast"/>
              <w:jc w:val="both"/>
              <w:rPr>
                <w:rFonts w:ascii="標楷體" w:eastAsia="標楷體" w:hAnsi="標楷體" w:cs="Arial Unicode MS"/>
                <w:color w:val="000000"/>
                <w:sz w:val="18"/>
                <w:szCs w:val="18"/>
              </w:rPr>
            </w:pPr>
          </w:p>
          <w:p w:rsidR="006C016D" w:rsidRPr="00066CD5" w:rsidRDefault="006C016D" w:rsidP="00803314">
            <w:pPr>
              <w:snapToGrid w:val="0"/>
              <w:spacing w:line="0" w:lineRule="atLeast"/>
              <w:jc w:val="both"/>
              <w:rPr>
                <w:rFonts w:ascii="標楷體" w:eastAsia="標楷體" w:hAnsi="標楷體" w:cs="Times New Roman"/>
                <w:snapToGrid w:val="0"/>
                <w:color w:val="000000"/>
                <w:kern w:val="0"/>
                <w:sz w:val="18"/>
                <w:szCs w:val="18"/>
              </w:rPr>
            </w:pP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4.臺灣風景上蓋讚</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環境教育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4-3-2</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動物</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Unit 3 How Many Lions Are There?</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1"/>
                <w:attr w:name="Year" w:val="2001"/>
              </w:smartTagPr>
              <w:r w:rsidRPr="00066CD5">
                <w:rPr>
                  <w:rFonts w:ascii="標楷體" w:eastAsia="標楷體" w:hAnsi="標楷體" w:cs="Times New Roman"/>
                  <w:bCs/>
                  <w:sz w:val="18"/>
                  <w:szCs w:val="18"/>
                </w:rPr>
                <w:t>1-1-8</w:t>
              </w:r>
            </w:smartTag>
            <w:r w:rsidRPr="00066CD5">
              <w:rPr>
                <w:rFonts w:ascii="標楷體" w:eastAsia="標楷體" w:hAnsi="標楷體" w:cs="Times New Roman"/>
                <w:bCs/>
                <w:sz w:val="18"/>
                <w:szCs w:val="18"/>
              </w:rPr>
              <w:br/>
              <w:t>1-1-10</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2-1-10</w:t>
            </w:r>
            <w:r w:rsidRPr="00066CD5">
              <w:rPr>
                <w:rFonts w:ascii="標楷體" w:eastAsia="標楷體" w:hAnsi="標楷體" w:cs="Times New Roman"/>
                <w:bCs/>
                <w:sz w:val="18"/>
                <w:szCs w:val="18"/>
              </w:rPr>
              <w:br/>
              <w:t>3-1-8</w:t>
            </w:r>
            <w:r w:rsidRPr="00066CD5">
              <w:rPr>
                <w:rFonts w:ascii="標楷體" w:eastAsia="標楷體" w:hAnsi="標楷體" w:cs="Times New Roman"/>
                <w:bCs/>
                <w:sz w:val="18"/>
                <w:szCs w:val="18"/>
              </w:rPr>
              <w:br/>
              <w:t>3-1-9</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5-1-6</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第7單元異分母分數的加減</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r w:rsidRPr="00066CD5">
              <w:rPr>
                <w:rFonts w:ascii="標楷體" w:eastAsia="標楷體" w:hAnsi="標楷體" w:cs="Times New Roman"/>
                <w:bCs/>
                <w:sz w:val="18"/>
                <w:szCs w:val="18"/>
              </w:rPr>
              <w:br/>
              <w:t>【生涯發展教育】</w:t>
            </w:r>
            <w:r w:rsidRPr="00066CD5">
              <w:rPr>
                <w:rFonts w:ascii="標楷體" w:eastAsia="標楷體" w:hAnsi="標楷體" w:cs="Times New Roman"/>
                <w:bCs/>
                <w:sz w:val="18"/>
                <w:szCs w:val="18"/>
              </w:rPr>
              <w:br/>
              <w:t>【家政教育】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5-n-06</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5-n-07</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C-E-01</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單元3空氣與燃燒</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2.二氧化碳</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1-3-2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2-3-3</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66CD5">
                <w:rPr>
                  <w:rFonts w:ascii="標楷體" w:eastAsia="標楷體" w:hAnsi="標楷體" w:cs="Arial Unicode MS" w:hint="eastAsia"/>
                  <w:color w:val="000000"/>
                  <w:sz w:val="18"/>
                  <w:szCs w:val="18"/>
                </w:rPr>
                <w:t>7-3-0</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Year" w:val="2000"/>
                <w:attr w:name="Month" w:val="8"/>
                <w:attr w:name="Day" w:val="3"/>
                <w:attr w:name="IsLunarDate" w:val="False"/>
                <w:attr w:name="IsROCDate" w:val="False"/>
              </w:smartTagPr>
              <w:r w:rsidRPr="00066CD5">
                <w:rPr>
                  <w:rFonts w:ascii="標楷體" w:eastAsia="標楷體" w:hAnsi="標楷體" w:cs="Arial Unicode MS" w:hint="eastAsia"/>
                  <w:color w:val="000000"/>
                  <w:sz w:val="18"/>
                  <w:szCs w:val="18"/>
                </w:rPr>
                <w:t>8-3-0</w:t>
              </w:r>
            </w:smartTag>
            <w:r w:rsidRPr="00066CD5">
              <w:rPr>
                <w:rFonts w:ascii="標楷體" w:eastAsia="標楷體" w:hAnsi="標楷體" w:cs="Arial Unicode MS" w:hint="eastAsia"/>
                <w:color w:val="000000"/>
                <w:sz w:val="18"/>
                <w:szCs w:val="18"/>
              </w:rPr>
              <w:t>-2</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第三單元 臺灣遠古的故事</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第三課探訪臺灣原住民族</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【家政教育】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Times New Roman" w:hint="eastAsia"/>
                  <w:bCs/>
                  <w:sz w:val="18"/>
                  <w:szCs w:val="18"/>
                </w:rPr>
                <w:t>2-3-2</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二、歡樂的節慶</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廟會</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四、光影追捕手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補光捉影</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掌中乾坤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1-3-1,1-3-3,2-3-8,1-3-2</w:t>
            </w:r>
          </w:p>
          <w:p w:rsidR="00D51BFF" w:rsidRPr="00066CD5" w:rsidRDefault="00D51BFF" w:rsidP="00803314">
            <w:pPr>
              <w:pStyle w:val="affb"/>
              <w:adjustRightInd w:val="0"/>
              <w:spacing w:line="0" w:lineRule="atLeast"/>
              <w:ind w:left="0" w:firstLine="0"/>
              <w:jc w:val="both"/>
              <w:rPr>
                <w:rFonts w:ascii="標楷體" w:eastAsia="標楷體" w:hAnsi="標楷體"/>
                <w:sz w:val="18"/>
                <w:szCs w:val="18"/>
              </w:rPr>
            </w:pPr>
            <w:r w:rsidRPr="00066CD5">
              <w:rPr>
                <w:rFonts w:ascii="標楷體" w:eastAsia="標楷體" w:hAnsi="標楷體" w:cs="細明體" w:hint="eastAsia"/>
                <w:sz w:val="18"/>
                <w:szCs w:val="18"/>
              </w:rPr>
              <w:t>【人教育】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【生涯發展教育】【資訊教育】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第三單元 人際高峰會</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活動二有效溝通</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066CD5">
                <w:rPr>
                  <w:rFonts w:ascii="標楷體" w:eastAsia="標楷體" w:hAnsi="標楷體" w:cs="Times New Roman"/>
                  <w:sz w:val="18"/>
                  <w:szCs w:val="18"/>
                </w:rPr>
                <w:t>3-3-1</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參、</w:t>
            </w:r>
            <w:r w:rsidRPr="00066CD5">
              <w:rPr>
                <w:rFonts w:ascii="標楷體" w:eastAsia="標楷體" w:hAnsi="標楷體" w:cs="Arial Unicode MS" w:hint="eastAsia"/>
                <w:snapToGrid w:val="0"/>
                <w:color w:val="000000"/>
                <w:kern w:val="0"/>
                <w:sz w:val="18"/>
                <w:szCs w:val="18"/>
              </w:rPr>
              <w:t>活力滿分</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九</w:t>
            </w:r>
            <w:r w:rsidRPr="00066CD5">
              <w:rPr>
                <w:rFonts w:ascii="標楷體" w:eastAsia="標楷體" w:hAnsi="標楷體" w:cs="Times New Roman"/>
                <w:color w:val="000000"/>
                <w:sz w:val="18"/>
                <w:szCs w:val="18"/>
              </w:rPr>
              <w:t>.</w:t>
            </w:r>
            <w:r w:rsidRPr="00066CD5">
              <w:rPr>
                <w:rFonts w:ascii="標楷體" w:eastAsia="標楷體" w:hAnsi="標楷體" w:cs="Times New Roman" w:hint="eastAsia"/>
                <w:color w:val="000000"/>
                <w:sz w:val="18"/>
                <w:szCs w:val="18"/>
              </w:rPr>
              <w:t>活力有氧</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3-2-2</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鑼鼓基本手法</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第6單元</w:t>
            </w:r>
            <w:r w:rsidRPr="00066CD5">
              <w:rPr>
                <w:rFonts w:ascii="標楷體" w:eastAsia="標楷體" w:hAnsi="標楷體" w:cs="Times New Roman"/>
                <w:bCs/>
                <w:color w:val="000000" w:themeColor="text1"/>
                <w:spacing w:val="-20"/>
                <w:sz w:val="18"/>
                <w:szCs w:val="18"/>
              </w:rPr>
              <w:t>擴分、約分和通分</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【人權教育】</w:t>
            </w:r>
            <w:r w:rsidRPr="00066CD5">
              <w:rPr>
                <w:rFonts w:ascii="標楷體" w:eastAsia="標楷體" w:hAnsi="標楷體" w:cs="Times New Roman" w:hint="eastAsia"/>
                <w:bCs/>
                <w:color w:val="000000" w:themeColor="text1"/>
                <w:spacing w:val="-20"/>
                <w:sz w:val="18"/>
                <w:szCs w:val="18"/>
              </w:rPr>
              <w:br/>
              <w:t>【生涯發展教育】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5-n-06</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5-n-07</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C-E-01</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Photo cap-</w:t>
            </w:r>
            <w:r w:rsidRPr="00066CD5">
              <w:rPr>
                <w:rFonts w:ascii="標楷體" w:eastAsia="標楷體" w:hAnsi="標楷體" w:hint="eastAsia"/>
                <w:color w:val="000000"/>
                <w:sz w:val="18"/>
                <w:szCs w:val="18"/>
              </w:rPr>
              <w:t>製作月曆</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w:t>
            </w:r>
            <w:r w:rsidRPr="00066CD5">
              <w:rPr>
                <w:rFonts w:ascii="標楷體" w:eastAsia="標楷體" w:hAnsi="標楷體" w:cs="SimSun" w:hint="eastAsia"/>
                <w:spacing w:val="-20"/>
                <w:kern w:val="0"/>
                <w:sz w:val="18"/>
                <w:szCs w:val="18"/>
              </w:rPr>
              <w:t>那一年我們一起養的蝴蝶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14</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11/</w:t>
            </w:r>
            <w:r w:rsidRPr="00066CD5">
              <w:rPr>
                <w:rFonts w:ascii="標楷體" w:eastAsia="標楷體" w:hAnsi="標楷體"/>
                <w:color w:val="000000"/>
                <w:sz w:val="18"/>
                <w:szCs w:val="18"/>
              </w:rPr>
              <w:t>2</w:t>
            </w:r>
            <w:r w:rsidRPr="00066CD5">
              <w:rPr>
                <w:rFonts w:ascii="標楷體" w:eastAsia="標楷體" w:hAnsi="標楷體" w:hint="eastAsia"/>
                <w:color w:val="000000"/>
                <w:sz w:val="18"/>
                <w:szCs w:val="18"/>
              </w:rPr>
              <w:t>4</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11/30</w:t>
            </w:r>
          </w:p>
        </w:tc>
        <w:tc>
          <w:tcPr>
            <w:tcW w:w="510" w:type="pct"/>
            <w:vAlign w:val="center"/>
          </w:tcPr>
          <w:p w:rsidR="00D51BFF" w:rsidRPr="00066CD5" w:rsidRDefault="00D51BFF" w:rsidP="007F3F0B">
            <w:pPr>
              <w:pStyle w:val="a5"/>
              <w:spacing w:line="0" w:lineRule="atLeast"/>
              <w:ind w:left="180" w:hangingChars="100" w:hanging="180"/>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●第二次定期考查</w:t>
            </w:r>
          </w:p>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家庭暴力及性侵害防治教育宣導</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第參單元美的發現</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第十一課讀信的藍衣女子</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napToGrid w:val="0"/>
              <w:spacing w:line="0" w:lineRule="atLeast"/>
              <w:jc w:val="both"/>
              <w:rPr>
                <w:rFonts w:ascii="標楷體" w:eastAsia="標楷體" w:hAnsi="標楷體" w:cs="Times New Roman"/>
                <w:snapToGrid w:val="0"/>
                <w:color w:val="000000"/>
                <w:kern w:val="0"/>
                <w:sz w:val="18"/>
                <w:szCs w:val="18"/>
              </w:rPr>
            </w:pPr>
            <w:r w:rsidRPr="00066CD5">
              <w:rPr>
                <w:rFonts w:ascii="標楷體" w:eastAsia="標楷體" w:hAnsi="標楷體" w:cs="Times New Roman"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6-3-2-3</w:t>
            </w:r>
          </w:p>
          <w:p w:rsidR="00D51BFF" w:rsidRDefault="00D51BFF" w:rsidP="00803314">
            <w:pPr>
              <w:snapToGrid w:val="0"/>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6-3-4-1</w:t>
            </w:r>
          </w:p>
          <w:p w:rsidR="006C016D" w:rsidRDefault="006C016D" w:rsidP="00803314">
            <w:pPr>
              <w:snapToGrid w:val="0"/>
              <w:spacing w:line="0" w:lineRule="atLeast"/>
              <w:jc w:val="both"/>
              <w:rPr>
                <w:rFonts w:ascii="標楷體" w:eastAsia="標楷體" w:hAnsi="標楷體"/>
                <w:color w:val="000000"/>
                <w:sz w:val="18"/>
                <w:szCs w:val="18"/>
              </w:rPr>
            </w:pPr>
          </w:p>
          <w:p w:rsidR="006C016D" w:rsidRDefault="006C016D" w:rsidP="00803314">
            <w:pPr>
              <w:snapToGrid w:val="0"/>
              <w:spacing w:line="0" w:lineRule="atLeast"/>
              <w:jc w:val="both"/>
              <w:rPr>
                <w:rFonts w:ascii="標楷體" w:eastAsia="標楷體" w:hAnsi="標楷體"/>
                <w:color w:val="000000"/>
                <w:sz w:val="18"/>
                <w:szCs w:val="18"/>
              </w:rPr>
            </w:pPr>
          </w:p>
          <w:p w:rsidR="006C016D" w:rsidRDefault="006C016D" w:rsidP="00803314">
            <w:pPr>
              <w:snapToGrid w:val="0"/>
              <w:spacing w:line="0" w:lineRule="atLeast"/>
              <w:jc w:val="both"/>
              <w:rPr>
                <w:rFonts w:ascii="標楷體" w:eastAsia="標楷體" w:hAnsi="標楷體"/>
                <w:color w:val="000000"/>
                <w:sz w:val="18"/>
                <w:szCs w:val="18"/>
              </w:rPr>
            </w:pPr>
          </w:p>
          <w:p w:rsidR="006C016D" w:rsidRPr="00066CD5" w:rsidRDefault="006C016D" w:rsidP="00803314">
            <w:pPr>
              <w:snapToGrid w:val="0"/>
              <w:spacing w:line="0" w:lineRule="atLeast"/>
              <w:jc w:val="both"/>
              <w:rPr>
                <w:rFonts w:ascii="標楷體" w:eastAsia="標楷體" w:hAnsi="標楷體" w:cs="Arial Unicode MS"/>
                <w:b/>
                <w:bCs/>
                <w:snapToGrid w:val="0"/>
                <w:color w:val="000000"/>
                <w:kern w:val="0"/>
                <w:sz w:val="18"/>
                <w:szCs w:val="18"/>
              </w:rPr>
            </w:pP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4.臺灣風景上蓋讚</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環境教育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4-3-2</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身體部位</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Unit 4 What’s Wrong?</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066CD5">
                <w:rPr>
                  <w:rFonts w:ascii="標楷體" w:eastAsia="標楷體" w:hAnsi="標楷體" w:cs="Times New Roman"/>
                  <w:bCs/>
                  <w:sz w:val="18"/>
                  <w:szCs w:val="18"/>
                </w:rPr>
                <w:t>1-1-3</w:t>
              </w:r>
            </w:smartTag>
            <w:r w:rsidRPr="00066CD5">
              <w:rPr>
                <w:rFonts w:ascii="標楷體" w:eastAsia="標楷體" w:hAnsi="標楷體" w:cs="Times New Roman"/>
                <w:bCs/>
                <w:sz w:val="18"/>
                <w:szCs w:val="18"/>
              </w:rPr>
              <w:br/>
              <w:t>1-1-8</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2-1-9</w:t>
            </w:r>
            <w:r w:rsidRPr="00066CD5">
              <w:rPr>
                <w:rFonts w:ascii="標楷體" w:eastAsia="標楷體" w:hAnsi="標楷體" w:cs="Times New Roman"/>
                <w:bCs/>
                <w:sz w:val="18"/>
                <w:szCs w:val="18"/>
              </w:rPr>
              <w:br/>
              <w:t>2-1-11</w:t>
            </w:r>
            <w:r w:rsidRPr="00066CD5">
              <w:rPr>
                <w:rFonts w:ascii="標楷體" w:eastAsia="標楷體" w:hAnsi="標楷體" w:cs="Times New Roman"/>
                <w:bCs/>
                <w:sz w:val="18"/>
                <w:szCs w:val="18"/>
              </w:rPr>
              <w:br/>
              <w:t>2-1-12</w:t>
            </w:r>
            <w:r w:rsidRPr="00066CD5">
              <w:rPr>
                <w:rFonts w:ascii="標楷體" w:eastAsia="標楷體" w:hAnsi="標楷體" w:cs="Times New Roman"/>
                <w:bCs/>
                <w:sz w:val="18"/>
                <w:szCs w:val="18"/>
              </w:rPr>
              <w:br/>
              <w:t>3-1-7</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第7單元異分母分數的加減</w:t>
            </w:r>
          </w:p>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數學樂園</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【生涯發展教育】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【家政教育】</w:t>
            </w:r>
            <w:r w:rsidRPr="00066CD5">
              <w:rPr>
                <w:rFonts w:ascii="標楷體" w:eastAsia="標楷體" w:hAnsi="標楷體" w:cs="Times New Roman"/>
                <w:bCs/>
                <w:sz w:val="18"/>
                <w:szCs w:val="18"/>
              </w:rPr>
              <w:br/>
              <w:t>【環境教育】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5-n-06</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5-n-07</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C-E-01</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單元3空氣與燃燒</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3.燃燒與滅火</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2-3-3</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2-3-3</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4"/>
                <w:attr w:name="Month" w:val="2"/>
                <w:attr w:name="Day" w:val="1"/>
                <w:attr w:name="IsLunarDate" w:val="False"/>
                <w:attr w:name="IsROCDate" w:val="False"/>
              </w:smartTagPr>
              <w:r w:rsidRPr="00066CD5">
                <w:rPr>
                  <w:rFonts w:ascii="標楷體" w:eastAsia="標楷體" w:hAnsi="標楷體" w:cs="Arial Unicode MS" w:hint="eastAsia"/>
                  <w:color w:val="000000"/>
                  <w:sz w:val="18"/>
                  <w:szCs w:val="18"/>
                </w:rPr>
                <w:t>4-2-1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66CD5">
                <w:rPr>
                  <w:rFonts w:ascii="標楷體" w:eastAsia="標楷體" w:hAnsi="標楷體" w:cs="Arial Unicode MS" w:hint="eastAsia"/>
                  <w:color w:val="000000"/>
                  <w:sz w:val="18"/>
                  <w:szCs w:val="18"/>
                </w:rPr>
                <w:t>7-3-0</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smartTag w:uri="urn:schemas-microsoft-com:office:smarttags" w:element="chsdate">
              <w:smartTagPr>
                <w:attr w:name="Year" w:val="2000"/>
                <w:attr w:name="Month" w:val="7"/>
                <w:attr w:name="Day" w:val="3"/>
                <w:attr w:name="IsLunarDate" w:val="False"/>
                <w:attr w:name="IsROCDate" w:val="False"/>
              </w:smartTagPr>
              <w:r w:rsidRPr="00066CD5">
                <w:rPr>
                  <w:rFonts w:ascii="標楷體" w:eastAsia="標楷體" w:hAnsi="標楷體" w:cs="Arial Unicode MS" w:hint="eastAsia"/>
                  <w:color w:val="000000"/>
                  <w:sz w:val="18"/>
                  <w:szCs w:val="18"/>
                </w:rPr>
                <w:t>7-3-0</w:t>
              </w:r>
            </w:smartTag>
            <w:r w:rsidRPr="00066CD5">
              <w:rPr>
                <w:rFonts w:ascii="標楷體" w:eastAsia="標楷體" w:hAnsi="標楷體" w:cs="Arial Unicode MS" w:hint="eastAsia"/>
                <w:color w:val="000000"/>
                <w:sz w:val="18"/>
                <w:szCs w:val="18"/>
              </w:rPr>
              <w:t>-2</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第四單元大航海時代的臺灣</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第一課來到福爾摩沙的紅毛人</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【家政教育】</w:t>
            </w:r>
            <w:r w:rsidRPr="00066CD5">
              <w:rPr>
                <w:rFonts w:ascii="標楷體" w:eastAsia="標楷體" w:hAnsi="標楷體" w:cs="Times New Roman" w:hint="eastAsia"/>
                <w:bCs/>
                <w:sz w:val="18"/>
                <w:szCs w:val="18"/>
              </w:rPr>
              <w:br/>
              <w:t>【海洋教育】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1"/>
                <w:attr w:name="Month" w:val="3"/>
                <w:attr w:name="Year" w:val="2001"/>
              </w:smartTagPr>
              <w:r w:rsidRPr="00066CD5">
                <w:rPr>
                  <w:rFonts w:ascii="標楷體" w:eastAsia="標楷體" w:hAnsi="標楷體" w:cs="Times New Roman" w:hint="eastAsia"/>
                  <w:sz w:val="18"/>
                  <w:szCs w:val="18"/>
                </w:rPr>
                <w:t>1-3-11</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2"/>
                <w:attr w:name="Month" w:val="3"/>
                <w:attr w:name="Year" w:val="2001"/>
              </w:smartTagPr>
              <w:r w:rsidRPr="00066CD5">
                <w:rPr>
                  <w:rFonts w:ascii="標楷體" w:eastAsia="標楷體" w:hAnsi="標楷體" w:cs="Times New Roman" w:hint="eastAsia"/>
                  <w:sz w:val="18"/>
                  <w:szCs w:val="18"/>
                </w:rPr>
                <w:t>1-3-12</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cs="Times New Roman" w:hint="eastAsia"/>
                  <w:sz w:val="18"/>
                  <w:szCs w:val="18"/>
                </w:rPr>
                <w:t>2-3-1</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二、歡樂的節慶</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廟會</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四、光影追捕手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補光捉影</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掌中乾坤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1-3-1,1-3-3,2-3-8,1-3-2</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第三單元 人際高峰會</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活動二有效溝通</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066CD5">
                <w:rPr>
                  <w:rFonts w:ascii="標楷體" w:eastAsia="標楷體" w:hAnsi="標楷體" w:cs="Times New Roman"/>
                  <w:sz w:val="18"/>
                  <w:szCs w:val="18"/>
                </w:rPr>
                <w:t>3-3-1</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參、</w:t>
            </w:r>
            <w:r w:rsidRPr="00066CD5">
              <w:rPr>
                <w:rFonts w:ascii="標楷體" w:eastAsia="標楷體" w:hAnsi="標楷體" w:cs="Arial Unicode MS" w:hint="eastAsia"/>
                <w:snapToGrid w:val="0"/>
                <w:color w:val="000000"/>
                <w:kern w:val="0"/>
                <w:sz w:val="18"/>
                <w:szCs w:val="18"/>
              </w:rPr>
              <w:t>活力滿分</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十.投籃高手</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◎生涯發展教育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鑼鼓基本測驗</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第7單元</w:t>
            </w:r>
            <w:r w:rsidRPr="00066CD5">
              <w:rPr>
                <w:rFonts w:ascii="標楷體" w:eastAsia="標楷體" w:hAnsi="標楷體" w:cs="Times New Roman"/>
                <w:bCs/>
                <w:color w:val="000000" w:themeColor="text1"/>
                <w:spacing w:val="-20"/>
                <w:sz w:val="18"/>
                <w:szCs w:val="18"/>
              </w:rPr>
              <w:t>異分母分數的加減</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【人權教育】</w:t>
            </w:r>
            <w:r w:rsidRPr="00066CD5">
              <w:rPr>
                <w:rFonts w:ascii="標楷體" w:eastAsia="標楷體" w:hAnsi="標楷體" w:cs="Times New Roman" w:hint="eastAsia"/>
                <w:bCs/>
                <w:color w:val="000000" w:themeColor="text1"/>
                <w:spacing w:val="-20"/>
                <w:sz w:val="18"/>
                <w:szCs w:val="18"/>
              </w:rPr>
              <w:br/>
              <w:t>【生涯發展教育】</w:t>
            </w:r>
            <w:r w:rsidRPr="00066CD5">
              <w:rPr>
                <w:rFonts w:ascii="標楷體" w:eastAsia="標楷體" w:hAnsi="標楷體" w:cs="Times New Roman" w:hint="eastAsia"/>
                <w:bCs/>
                <w:color w:val="000000" w:themeColor="text1"/>
                <w:spacing w:val="-20"/>
                <w:sz w:val="18"/>
                <w:szCs w:val="18"/>
              </w:rPr>
              <w:br/>
              <w:t>【家政教育】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5-n-06</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5-n-07</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C-E-01</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Photo cap-</w:t>
            </w:r>
            <w:r w:rsidRPr="00066CD5">
              <w:rPr>
                <w:rFonts w:ascii="標楷體" w:eastAsia="標楷體" w:hAnsi="標楷體" w:hint="eastAsia"/>
                <w:color w:val="000000"/>
                <w:sz w:val="18"/>
                <w:szCs w:val="18"/>
              </w:rPr>
              <w:t>製作月曆</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w:t>
            </w:r>
            <w:r w:rsidRPr="00066CD5">
              <w:rPr>
                <w:rFonts w:ascii="標楷體" w:eastAsia="標楷體" w:hAnsi="標楷體" w:cs="SimSun" w:hint="eastAsia"/>
                <w:spacing w:val="-20"/>
                <w:kern w:val="0"/>
                <w:sz w:val="18"/>
                <w:szCs w:val="18"/>
              </w:rPr>
              <w:t>那一年我們一起養的蝴蝶</w:t>
            </w:r>
          </w:p>
        </w:tc>
      </w:tr>
      <w:tr w:rsidR="00D51BFF" w:rsidRPr="00066CD5" w:rsidTr="00803314">
        <w:trPr>
          <w:jc w:val="center"/>
        </w:trPr>
        <w:tc>
          <w:tcPr>
            <w:tcW w:w="974" w:type="pct"/>
            <w:gridSpan w:val="3"/>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hint="eastAsia"/>
                <w:kern w:val="0"/>
                <w:sz w:val="18"/>
                <w:szCs w:val="18"/>
              </w:rPr>
              <w:t>第二次段考評量方式</w:t>
            </w:r>
          </w:p>
        </w:tc>
        <w:tc>
          <w:tcPr>
            <w:tcW w:w="307" w:type="pct"/>
            <w:vAlign w:val="center"/>
          </w:tcPr>
          <w:p w:rsidR="00D51BFF" w:rsidRPr="00066CD5" w:rsidRDefault="00D51BFF" w:rsidP="00803314">
            <w:pPr>
              <w:snapToGrid w:val="0"/>
              <w:spacing w:line="0" w:lineRule="atLeast"/>
              <w:jc w:val="center"/>
              <w:rPr>
                <w:rFonts w:ascii="標楷體" w:eastAsia="標楷體" w:hAnsi="標楷體"/>
                <w:spacing w:val="-20"/>
                <w:sz w:val="18"/>
                <w:szCs w:val="18"/>
              </w:rPr>
            </w:pPr>
            <w:r>
              <w:rPr>
                <w:rFonts w:ascii="標楷體" w:eastAsia="標楷體" w:hAnsi="標楷體"/>
                <w:spacing w:val="-20"/>
                <w:sz w:val="18"/>
                <w:szCs w:val="18"/>
              </w:rPr>
              <w:t>紙筆測驗</w:t>
            </w:r>
          </w:p>
        </w:tc>
        <w:tc>
          <w:tcPr>
            <w:tcW w:w="359" w:type="pct"/>
            <w:vAlign w:val="center"/>
          </w:tcPr>
          <w:p w:rsidR="00D51BFF" w:rsidRPr="00066CD5" w:rsidRDefault="00D51BFF" w:rsidP="00803314">
            <w:pPr>
              <w:spacing w:line="0" w:lineRule="atLeast"/>
              <w:jc w:val="center"/>
              <w:rPr>
                <w:rFonts w:ascii="標楷體" w:eastAsia="標楷體" w:hAnsi="標楷體"/>
                <w:spacing w:val="-20"/>
                <w:sz w:val="18"/>
                <w:szCs w:val="18"/>
              </w:rPr>
            </w:pPr>
            <w:r>
              <w:rPr>
                <w:rFonts w:ascii="標楷體" w:eastAsia="標楷體" w:hAnsi="標楷體"/>
                <w:spacing w:val="-20"/>
                <w:sz w:val="18"/>
                <w:szCs w:val="18"/>
              </w:rPr>
              <w:t>紙筆測驗</w:t>
            </w:r>
          </w:p>
        </w:tc>
        <w:tc>
          <w:tcPr>
            <w:tcW w:w="308" w:type="pct"/>
            <w:vAlign w:val="center"/>
          </w:tcPr>
          <w:p w:rsidR="00D51BFF" w:rsidRPr="00066CD5" w:rsidRDefault="00D51BFF" w:rsidP="00803314">
            <w:pPr>
              <w:spacing w:line="0" w:lineRule="atLeast"/>
              <w:jc w:val="center"/>
              <w:rPr>
                <w:rFonts w:ascii="標楷體" w:eastAsia="標楷體" w:hAnsi="標楷體"/>
                <w:spacing w:val="-20"/>
                <w:sz w:val="18"/>
                <w:szCs w:val="18"/>
              </w:rPr>
            </w:pPr>
            <w:r>
              <w:rPr>
                <w:rFonts w:ascii="標楷體" w:eastAsia="標楷體" w:hAnsi="標楷體"/>
                <w:spacing w:val="-20"/>
                <w:sz w:val="18"/>
                <w:szCs w:val="18"/>
              </w:rPr>
              <w:t>紙筆測驗</w:t>
            </w:r>
          </w:p>
        </w:tc>
        <w:tc>
          <w:tcPr>
            <w:tcW w:w="307" w:type="pct"/>
            <w:vAlign w:val="center"/>
          </w:tcPr>
          <w:p w:rsidR="00D51BFF" w:rsidRPr="00066CD5" w:rsidRDefault="00D51BFF" w:rsidP="00803314">
            <w:pPr>
              <w:autoSpaceDE w:val="0"/>
              <w:autoSpaceDN w:val="0"/>
              <w:adjustRightInd w:val="0"/>
              <w:spacing w:line="0" w:lineRule="atLeast"/>
              <w:jc w:val="center"/>
              <w:rPr>
                <w:rFonts w:ascii="標楷體" w:eastAsia="標楷體" w:hAnsi="標楷體" w:cs="新細明體"/>
                <w:color w:val="000000" w:themeColor="text1"/>
                <w:spacing w:val="-20"/>
                <w:kern w:val="0"/>
                <w:sz w:val="18"/>
                <w:szCs w:val="18"/>
              </w:rPr>
            </w:pPr>
            <w:r>
              <w:rPr>
                <w:rFonts w:ascii="標楷體" w:eastAsia="標楷體" w:hAnsi="標楷體"/>
                <w:spacing w:val="-20"/>
                <w:sz w:val="18"/>
                <w:szCs w:val="18"/>
              </w:rPr>
              <w:t>紙筆測驗</w:t>
            </w:r>
          </w:p>
        </w:tc>
        <w:tc>
          <w:tcPr>
            <w:tcW w:w="409" w:type="pct"/>
            <w:vAlign w:val="center"/>
          </w:tcPr>
          <w:p w:rsidR="00D51BFF" w:rsidRPr="00066CD5" w:rsidRDefault="00D51BFF" w:rsidP="00803314">
            <w:pPr>
              <w:spacing w:line="0" w:lineRule="atLeast"/>
              <w:jc w:val="center"/>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07" w:type="pct"/>
            <w:vAlign w:val="center"/>
          </w:tcPr>
          <w:p w:rsidR="00D51BFF" w:rsidRPr="00066CD5" w:rsidRDefault="00D51BFF" w:rsidP="00803314">
            <w:pPr>
              <w:spacing w:line="0" w:lineRule="atLeast"/>
              <w:jc w:val="center"/>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06" w:type="pct"/>
            <w:vAlign w:val="center"/>
          </w:tcPr>
          <w:p w:rsidR="00D51BFF" w:rsidRPr="00066CD5" w:rsidRDefault="00D51BFF" w:rsidP="00803314">
            <w:pPr>
              <w:spacing w:line="0" w:lineRule="atLeast"/>
              <w:jc w:val="center"/>
              <w:rPr>
                <w:rFonts w:ascii="標楷體" w:eastAsia="標楷體" w:hAnsi="標楷體"/>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306" w:type="pct"/>
            <w:vAlign w:val="center"/>
          </w:tcPr>
          <w:p w:rsidR="00D51BFF" w:rsidRPr="00066CD5" w:rsidRDefault="00D51BFF" w:rsidP="00803314">
            <w:pPr>
              <w:snapToGrid w:val="0"/>
              <w:spacing w:line="0" w:lineRule="atLeast"/>
              <w:jc w:val="center"/>
              <w:rPr>
                <w:rFonts w:ascii="標楷體" w:eastAsia="標楷體" w:hAnsi="標楷體"/>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309" w:type="pct"/>
            <w:vAlign w:val="center"/>
          </w:tcPr>
          <w:p w:rsidR="00D51BFF" w:rsidRPr="00066CD5" w:rsidRDefault="00D51BFF" w:rsidP="00803314">
            <w:pPr>
              <w:snapToGrid w:val="0"/>
              <w:spacing w:line="0" w:lineRule="atLeast"/>
              <w:jc w:val="center"/>
              <w:rPr>
                <w:rFonts w:ascii="標楷體" w:eastAsia="標楷體" w:hAnsi="標楷體"/>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263" w:type="pct"/>
            <w:vAlign w:val="center"/>
          </w:tcPr>
          <w:p w:rsidR="00D51BFF" w:rsidRPr="00066CD5" w:rsidRDefault="00D51BFF" w:rsidP="00803314">
            <w:pPr>
              <w:spacing w:line="0" w:lineRule="atLeast"/>
              <w:jc w:val="center"/>
              <w:rPr>
                <w:rFonts w:ascii="標楷體" w:eastAsia="標楷體" w:hAnsi="標楷體"/>
                <w:color w:val="000000" w:themeColor="text1"/>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w:t>
            </w:r>
            <w:r w:rsidRPr="00066CD5">
              <w:rPr>
                <w:rFonts w:ascii="標楷體" w:eastAsia="標楷體" w:hAnsi="標楷體"/>
                <w:sz w:val="18"/>
                <w:szCs w:val="18"/>
              </w:rPr>
              <w:t>真實評量</w:t>
            </w:r>
          </w:p>
        </w:tc>
        <w:tc>
          <w:tcPr>
            <w:tcW w:w="307" w:type="pct"/>
            <w:vAlign w:val="center"/>
          </w:tcPr>
          <w:p w:rsidR="00D51BFF" w:rsidRPr="00066CD5" w:rsidRDefault="00D51BFF" w:rsidP="00803314">
            <w:pPr>
              <w:spacing w:line="0" w:lineRule="atLeast"/>
              <w:jc w:val="center"/>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256" w:type="pct"/>
            <w:vAlign w:val="center"/>
          </w:tcPr>
          <w:p w:rsidR="00D51BFF" w:rsidRPr="00066CD5" w:rsidRDefault="00D51BFF" w:rsidP="00803314">
            <w:pPr>
              <w:spacing w:line="0" w:lineRule="atLeast"/>
              <w:jc w:val="center"/>
              <w:rPr>
                <w:rFonts w:ascii="標楷體" w:eastAsia="標楷體" w:hAnsi="標楷體"/>
                <w:color w:val="000000" w:themeColor="text1"/>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281" w:type="pct"/>
            <w:vAlign w:val="center"/>
          </w:tcPr>
          <w:p w:rsidR="00D51BFF" w:rsidRPr="00066CD5" w:rsidRDefault="00D51BFF" w:rsidP="00803314">
            <w:pPr>
              <w:autoSpaceDE w:val="0"/>
              <w:autoSpaceDN w:val="0"/>
              <w:adjustRightInd w:val="0"/>
              <w:spacing w:line="0" w:lineRule="atLeast"/>
              <w:jc w:val="center"/>
              <w:rPr>
                <w:rFonts w:ascii="標楷體" w:eastAsia="標楷體" w:hAnsi="標楷體" w:cs="新細明體"/>
                <w:color w:val="000000" w:themeColor="text1"/>
                <w:spacing w:val="-20"/>
                <w:kern w:val="0"/>
                <w:sz w:val="18"/>
                <w:szCs w:val="18"/>
              </w:rPr>
            </w:pPr>
            <w:r w:rsidRPr="00066CD5">
              <w:rPr>
                <w:rFonts w:ascii="標楷體" w:eastAsia="標楷體" w:hAnsi="標楷體"/>
                <w:color w:val="000000" w:themeColor="text1"/>
                <w:spacing w:val="-20"/>
                <w:sz w:val="18"/>
                <w:szCs w:val="18"/>
              </w:rPr>
              <w:t>紙筆測驗</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15</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12/1</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12/7</w:t>
            </w:r>
          </w:p>
        </w:tc>
        <w:tc>
          <w:tcPr>
            <w:tcW w:w="510" w:type="pct"/>
            <w:vAlign w:val="center"/>
          </w:tcPr>
          <w:p w:rsidR="00D51BFF" w:rsidRPr="00066CD5" w:rsidRDefault="00D51BFF" w:rsidP="007F3F0B">
            <w:pPr>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性別平等教育宣導</w:t>
            </w:r>
          </w:p>
          <w:p w:rsidR="00D51BFF" w:rsidRPr="00066CD5" w:rsidRDefault="00D51BFF" w:rsidP="007F3F0B">
            <w:pPr>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生命教育宣導</w:t>
            </w:r>
          </w:p>
        </w:tc>
        <w:tc>
          <w:tcPr>
            <w:tcW w:w="307" w:type="pct"/>
          </w:tcPr>
          <w:p w:rsidR="00D51BFF" w:rsidRPr="00066CD5" w:rsidRDefault="00D51BFF" w:rsidP="00803314">
            <w:pPr>
              <w:spacing w:line="0" w:lineRule="atLeast"/>
              <w:jc w:val="both"/>
              <w:rPr>
                <w:rFonts w:ascii="標楷體" w:eastAsia="標楷體" w:hAnsi="標楷體" w:cs="Times New Roman"/>
                <w:snapToGrid w:val="0"/>
                <w:color w:val="000000"/>
                <w:kern w:val="0"/>
                <w:sz w:val="18"/>
                <w:szCs w:val="18"/>
              </w:rPr>
            </w:pPr>
            <w:r w:rsidRPr="00066CD5">
              <w:rPr>
                <w:rFonts w:ascii="標楷體" w:eastAsia="標楷體" w:hAnsi="標楷體" w:cs="Times New Roman" w:hint="eastAsia"/>
                <w:snapToGrid w:val="0"/>
                <w:color w:val="000000"/>
                <w:kern w:val="0"/>
                <w:sz w:val="18"/>
                <w:szCs w:val="18"/>
              </w:rPr>
              <w:t>語文天地三</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6-3-6</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6-3-6-1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6-2-4-1</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hint="eastAsia"/>
                <w:color w:val="000000"/>
                <w:sz w:val="18"/>
                <w:szCs w:val="18"/>
              </w:rPr>
              <w:t>4-3-5-4</w:t>
            </w: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5.正月調</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家政教育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人權教育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4-3-5</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身體部位</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Unit 4 What’s Wrong?</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066CD5">
                <w:rPr>
                  <w:rFonts w:ascii="標楷體" w:eastAsia="標楷體" w:hAnsi="標楷體" w:cs="Times New Roman"/>
                  <w:bCs/>
                  <w:sz w:val="18"/>
                  <w:szCs w:val="18"/>
                </w:rPr>
                <w:t>1-1-3</w:t>
              </w:r>
            </w:smartTag>
            <w:r w:rsidRPr="00066CD5">
              <w:rPr>
                <w:rFonts w:ascii="標楷體" w:eastAsia="標楷體" w:hAnsi="標楷體" w:cs="Times New Roman"/>
                <w:bCs/>
                <w:sz w:val="18"/>
                <w:szCs w:val="18"/>
              </w:rPr>
              <w:br/>
              <w:t>1-1-7</w:t>
            </w:r>
            <w:r w:rsidRPr="00066CD5">
              <w:rPr>
                <w:rFonts w:ascii="標楷體" w:eastAsia="標楷體" w:hAnsi="標楷體" w:cs="Times New Roman"/>
                <w:bCs/>
                <w:sz w:val="18"/>
                <w:szCs w:val="18"/>
              </w:rPr>
              <w:br/>
              <w:t>1-1-8</w:t>
            </w:r>
            <w:r w:rsidRPr="00066CD5">
              <w:rPr>
                <w:rFonts w:ascii="標楷體" w:eastAsia="標楷體" w:hAnsi="標楷體" w:cs="Times New Roman"/>
                <w:bCs/>
                <w:sz w:val="18"/>
                <w:szCs w:val="18"/>
              </w:rPr>
              <w:br/>
              <w:t>1-1-10</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2-1-8</w:t>
            </w:r>
            <w:r w:rsidRPr="00066CD5">
              <w:rPr>
                <w:rFonts w:ascii="標楷體" w:eastAsia="標楷體" w:hAnsi="標楷體" w:cs="Times New Roman"/>
                <w:bCs/>
                <w:sz w:val="18"/>
                <w:szCs w:val="18"/>
              </w:rPr>
              <w:br/>
              <w:t>2-1-9</w:t>
            </w:r>
            <w:r w:rsidRPr="00066CD5">
              <w:rPr>
                <w:rFonts w:ascii="標楷體" w:eastAsia="標楷體" w:hAnsi="標楷體" w:cs="Times New Roman"/>
                <w:bCs/>
                <w:sz w:val="18"/>
                <w:szCs w:val="18"/>
              </w:rPr>
              <w:br/>
              <w:t>2-1-10</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5-1-6</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數與量、代數</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第8單元四則運算</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【生涯發展教育】</w:t>
            </w:r>
            <w:r w:rsidRPr="00066CD5">
              <w:rPr>
                <w:rFonts w:ascii="標楷體" w:eastAsia="標楷體" w:hAnsi="標楷體" w:cs="Times New Roman"/>
                <w:bCs/>
                <w:sz w:val="18"/>
                <w:szCs w:val="18"/>
              </w:rPr>
              <w:br/>
              <w:t>【性別平等教育】</w:t>
            </w:r>
            <w:r w:rsidRPr="00066CD5">
              <w:rPr>
                <w:rFonts w:ascii="標楷體" w:eastAsia="標楷體" w:hAnsi="標楷體" w:cs="Times New Roman"/>
                <w:bCs/>
                <w:sz w:val="18"/>
                <w:szCs w:val="18"/>
              </w:rPr>
              <w:br/>
              <w:t>【資訊教育】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5-a-01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5-a-02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5-a-03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C-C-06</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C-C-08</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單元4聲音的探討</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1.有聲世界</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◎資訊教育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2-3-1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2-3-5</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2-3-5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4"/>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4-3-2</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6-3-1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6-3-3</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6-3-3</w:t>
              </w:r>
            </w:smartTag>
            <w:r w:rsidRPr="00066CD5">
              <w:rPr>
                <w:rFonts w:ascii="標楷體" w:eastAsia="標楷體" w:hAnsi="標楷體" w:cs="Arial Unicode MS" w:hint="eastAsia"/>
                <w:color w:val="000000"/>
                <w:sz w:val="18"/>
                <w:szCs w:val="18"/>
              </w:rPr>
              <w:t>-2</w:t>
            </w:r>
          </w:p>
          <w:p w:rsidR="00D51BFF"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66CD5">
                <w:rPr>
                  <w:rFonts w:ascii="標楷體" w:eastAsia="標楷體" w:hAnsi="標楷體" w:cs="Arial Unicode MS" w:hint="eastAsia"/>
                  <w:color w:val="000000"/>
                  <w:sz w:val="18"/>
                  <w:szCs w:val="18"/>
                </w:rPr>
                <w:t>7-3-0</w:t>
              </w:r>
            </w:smartTag>
            <w:r w:rsidRPr="00066CD5">
              <w:rPr>
                <w:rFonts w:ascii="標楷體" w:eastAsia="標楷體" w:hAnsi="標楷體" w:cs="Arial Unicode MS" w:hint="eastAsia"/>
                <w:color w:val="000000"/>
                <w:sz w:val="18"/>
                <w:szCs w:val="18"/>
              </w:rPr>
              <w:t>-1</w:t>
            </w:r>
          </w:p>
          <w:p w:rsidR="006C016D" w:rsidRPr="00066CD5" w:rsidRDefault="006C016D" w:rsidP="00803314">
            <w:pPr>
              <w:spacing w:line="0" w:lineRule="atLeast"/>
              <w:jc w:val="both"/>
              <w:rPr>
                <w:rFonts w:ascii="標楷體" w:eastAsia="標楷體" w:hAnsi="標楷體" w:cs="Arial Unicode MS"/>
                <w:snapToGrid w:val="0"/>
                <w:color w:val="000000"/>
                <w:kern w:val="0"/>
                <w:sz w:val="18"/>
                <w:szCs w:val="18"/>
              </w:rPr>
            </w:pP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第四單元大航海時代的臺灣</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第二課臺灣的明鄭時期</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【海洋教育】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cs="Times New Roman" w:hint="eastAsia"/>
                  <w:sz w:val="18"/>
                  <w:szCs w:val="18"/>
                </w:rPr>
                <w:t>2-3-1</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Times New Roman" w:hint="eastAsia"/>
                  <w:sz w:val="18"/>
                  <w:szCs w:val="18"/>
                </w:rPr>
                <w:t>2-3-2</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二、歡樂的節慶</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感恩與祝福</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四、光影追捕手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補光捉影</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掌中乾坤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1-3-1,1-3-3,2-3-8,1-3-2</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第三單元 人際高峰會</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活動二有效溝通</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3"/>
                <w:attr w:name="Day" w:val="1"/>
                <w:attr w:name="IsLunarDate" w:val="False"/>
                <w:attr w:name="IsROCDate" w:val="False"/>
              </w:smartTagPr>
              <w:r w:rsidRPr="00066CD5">
                <w:rPr>
                  <w:rFonts w:ascii="標楷體" w:eastAsia="標楷體" w:hAnsi="標楷體" w:cs="Times New Roman"/>
                  <w:sz w:val="18"/>
                  <w:szCs w:val="18"/>
                </w:rPr>
                <w:t>3-3-1</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參、</w:t>
            </w:r>
            <w:r w:rsidRPr="00066CD5">
              <w:rPr>
                <w:rFonts w:ascii="標楷體" w:eastAsia="標楷體" w:hAnsi="標楷體" w:cs="Arial Unicode MS" w:hint="eastAsia"/>
                <w:snapToGrid w:val="0"/>
                <w:color w:val="000000"/>
                <w:kern w:val="0"/>
                <w:sz w:val="18"/>
                <w:szCs w:val="18"/>
              </w:rPr>
              <w:t>活力滿分</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十.投籃高手</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◎生涯發展教育</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舞獅開山門</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數與量、代數</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第8單元四則運算</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【生涯發展教育】</w:t>
            </w:r>
            <w:r w:rsidRPr="00066CD5">
              <w:rPr>
                <w:rFonts w:ascii="標楷體" w:eastAsia="標楷體" w:hAnsi="標楷體" w:cs="Times New Roman" w:hint="eastAsia"/>
                <w:bCs/>
                <w:color w:val="000000" w:themeColor="text1"/>
                <w:spacing w:val="-20"/>
                <w:sz w:val="18"/>
                <w:szCs w:val="18"/>
              </w:rPr>
              <w:br/>
              <w:t>【性別平等教育】</w:t>
            </w:r>
            <w:r w:rsidRPr="00066CD5">
              <w:rPr>
                <w:rFonts w:ascii="標楷體" w:eastAsia="標楷體" w:hAnsi="標楷體" w:cs="Times New Roman" w:hint="eastAsia"/>
                <w:bCs/>
                <w:color w:val="000000" w:themeColor="text1"/>
                <w:spacing w:val="-20"/>
                <w:sz w:val="18"/>
                <w:szCs w:val="18"/>
              </w:rPr>
              <w:br/>
              <w:t>【資訊教育】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5-a-01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5-a-02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5-a-03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C-C-06</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C-C-08</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Photo cap-</w:t>
            </w:r>
            <w:r w:rsidRPr="00066CD5">
              <w:rPr>
                <w:rFonts w:ascii="標楷體" w:eastAsia="標楷體" w:hAnsi="標楷體" w:hint="eastAsia"/>
                <w:color w:val="000000"/>
                <w:sz w:val="18"/>
                <w:szCs w:val="18"/>
              </w:rPr>
              <w:t>製作月曆</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w:t>
            </w:r>
            <w:r w:rsidRPr="00066CD5">
              <w:rPr>
                <w:rFonts w:ascii="標楷體" w:eastAsia="標楷體" w:hAnsi="標楷體" w:cs="SimSun" w:hint="eastAsia"/>
                <w:spacing w:val="-20"/>
                <w:kern w:val="0"/>
                <w:sz w:val="18"/>
                <w:szCs w:val="18"/>
              </w:rPr>
              <w:t>那一年我們一起養的蝴蝶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16</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12/8</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12/14</w:t>
            </w:r>
          </w:p>
        </w:tc>
        <w:tc>
          <w:tcPr>
            <w:tcW w:w="510" w:type="pct"/>
            <w:vAlign w:val="center"/>
          </w:tcPr>
          <w:p w:rsidR="00D51BFF" w:rsidRPr="00066CD5" w:rsidRDefault="00D51BFF" w:rsidP="007F3F0B">
            <w:pPr>
              <w:pStyle w:val="a5"/>
              <w:spacing w:line="0" w:lineRule="atLeast"/>
              <w:ind w:left="173" w:hangingChars="96" w:hanging="173"/>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「校園性侵害或性騷擾」與「兒童及少年性交易」防治教育宣導</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第肆單元作家風華</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第十二課耶誕禮物</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6-3-2-3</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hint="eastAsia"/>
                <w:color w:val="000000"/>
                <w:sz w:val="18"/>
                <w:szCs w:val="18"/>
              </w:rPr>
              <w:t>6-3-4-1</w:t>
            </w: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5.正月調</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家政教育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人權教育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4-3-5</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身體部位</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Unit 4 What’s Wrong?</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066CD5">
                <w:rPr>
                  <w:rFonts w:ascii="標楷體" w:eastAsia="標楷體" w:hAnsi="標楷體" w:cs="Times New Roman"/>
                  <w:bCs/>
                  <w:sz w:val="18"/>
                  <w:szCs w:val="18"/>
                </w:rPr>
                <w:t>1-1-8</w:t>
              </w:r>
            </w:smartTag>
            <w:r w:rsidRPr="00066CD5">
              <w:rPr>
                <w:rFonts w:ascii="標楷體" w:eastAsia="標楷體" w:hAnsi="標楷體" w:cs="Times New Roman"/>
                <w:bCs/>
                <w:sz w:val="18"/>
                <w:szCs w:val="18"/>
              </w:rPr>
              <w:br/>
              <w:t>1-1-10</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2-1-4</w:t>
            </w:r>
            <w:r w:rsidRPr="00066CD5">
              <w:rPr>
                <w:rFonts w:ascii="標楷體" w:eastAsia="標楷體" w:hAnsi="標楷體" w:cs="Times New Roman"/>
                <w:bCs/>
                <w:sz w:val="18"/>
                <w:szCs w:val="18"/>
              </w:rPr>
              <w:br/>
              <w:t>2-1-10</w:t>
            </w:r>
            <w:r w:rsidRPr="00066CD5">
              <w:rPr>
                <w:rFonts w:ascii="標楷體" w:eastAsia="標楷體" w:hAnsi="標楷體" w:cs="Times New Roman"/>
                <w:bCs/>
                <w:sz w:val="18"/>
                <w:szCs w:val="18"/>
              </w:rPr>
              <w:br/>
              <w:t>3-1-8</w:t>
            </w:r>
            <w:r w:rsidRPr="00066CD5">
              <w:rPr>
                <w:rFonts w:ascii="標楷體" w:eastAsia="標楷體" w:hAnsi="標楷體" w:cs="Times New Roman"/>
                <w:bCs/>
                <w:sz w:val="18"/>
                <w:szCs w:val="18"/>
              </w:rPr>
              <w:br/>
              <w:t>3-1-9</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5-1-6</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數與量、代數</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第8單元四則運算</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【生涯發展教育】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5-a-01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5-a-02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5-a-03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C-C-06</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C-C-08</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單元4聲音的探討</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2.聲音的變化</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1-3-2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2-3-1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2-3-5</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2-3-5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4"/>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4-3-1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4"/>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4-3-2</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6-3-1</w:t>
              </w:r>
            </w:smartTag>
            <w:r w:rsidRPr="00066CD5">
              <w:rPr>
                <w:rFonts w:ascii="標楷體" w:eastAsia="標楷體" w:hAnsi="標楷體" w:cs="Arial Unicode MS" w:hint="eastAsia"/>
                <w:color w:val="000000"/>
                <w:sz w:val="18"/>
                <w:szCs w:val="18"/>
              </w:rPr>
              <w:t>-1</w:t>
            </w:r>
          </w:p>
          <w:p w:rsidR="00D51BFF" w:rsidRPr="006C016D"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第五單元唐山過臺灣</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第一課開墾拓荒建家園</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【家政教育】</w:t>
            </w:r>
            <w:r w:rsidRPr="00066CD5">
              <w:rPr>
                <w:rFonts w:ascii="標楷體" w:eastAsia="標楷體" w:hAnsi="標楷體" w:cs="Times New Roman" w:hint="eastAsia"/>
                <w:bCs/>
                <w:sz w:val="18"/>
                <w:szCs w:val="18"/>
              </w:rPr>
              <w:br/>
              <w:t>【海洋教育】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Times New Roman" w:hint="eastAsia"/>
                  <w:bCs/>
                  <w:sz w:val="18"/>
                  <w:szCs w:val="18"/>
                </w:rPr>
                <w:t>1-3-5</w:t>
              </w:r>
            </w:smartTag>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1"/>
                <w:attr w:name="Month" w:val="3"/>
                <w:attr w:name="Year" w:val="2001"/>
              </w:smartTagPr>
              <w:r w:rsidRPr="00066CD5">
                <w:rPr>
                  <w:rFonts w:ascii="標楷體" w:eastAsia="標楷體" w:hAnsi="標楷體" w:cs="Times New Roman" w:hint="eastAsia"/>
                  <w:bCs/>
                  <w:sz w:val="18"/>
                  <w:szCs w:val="18"/>
                </w:rPr>
                <w:t>1-3-11</w:t>
              </w:r>
            </w:smartTag>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cs="Times New Roman" w:hint="eastAsia"/>
                  <w:bCs/>
                  <w:sz w:val="18"/>
                  <w:szCs w:val="18"/>
                </w:rPr>
                <w:t>2-3-1</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9"/>
              </w:smartTagPr>
              <w:r w:rsidRPr="00066CD5">
                <w:rPr>
                  <w:rFonts w:ascii="標楷體" w:eastAsia="標楷體" w:hAnsi="標楷體" w:cs="Times New Roman" w:hint="eastAsia"/>
                  <w:bCs/>
                  <w:sz w:val="18"/>
                  <w:szCs w:val="18"/>
                </w:rPr>
                <w:t>9-3-2</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二、歡樂的節慶</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感恩與祝福</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四、光影追捕手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捕光捉影</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掌中乾坤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1-3-1,1-3-3,2-3-8,1-3-2</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第四單元多為對方想一想</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活動一了解與尊重</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3"/>
                <w:attr w:name="Day" w:val="2"/>
                <w:attr w:name="IsLunarDate" w:val="False"/>
                <w:attr w:name="IsROCDate" w:val="False"/>
              </w:smartTagPr>
              <w:r w:rsidRPr="00066CD5">
                <w:rPr>
                  <w:rFonts w:ascii="標楷體" w:eastAsia="標楷體" w:hAnsi="標楷體" w:cs="Times New Roman"/>
                  <w:sz w:val="18"/>
                  <w:szCs w:val="18"/>
                </w:rPr>
                <w:t>3-3-2</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肆、矯健身手</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十一</w:t>
            </w:r>
            <w:r w:rsidRPr="00066CD5">
              <w:rPr>
                <w:rFonts w:ascii="標楷體" w:eastAsia="標楷體" w:hAnsi="標楷體" w:cs="Times New Roman"/>
                <w:color w:val="000000"/>
                <w:sz w:val="18"/>
                <w:szCs w:val="18"/>
              </w:rPr>
              <w:t>.</w:t>
            </w:r>
            <w:r w:rsidRPr="00066CD5">
              <w:rPr>
                <w:rFonts w:ascii="標楷體" w:eastAsia="標楷體" w:hAnsi="標楷體" w:cs="Times New Roman" w:hint="eastAsia"/>
                <w:color w:val="000000"/>
                <w:sz w:val="18"/>
                <w:szCs w:val="18"/>
              </w:rPr>
              <w:t>大顯身手</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舞獅開山門</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數與量、代數</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第8單元四則運算</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【生涯發展教育】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5-a-01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5-a-02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5-a-03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C-T-02</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C-C-06</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C-C-08</w:t>
            </w:r>
          </w:p>
        </w:tc>
        <w:tc>
          <w:tcPr>
            <w:tcW w:w="256" w:type="pct"/>
          </w:tcPr>
          <w:p w:rsidR="00D51BFF" w:rsidRPr="00066CD5" w:rsidRDefault="00D51BFF" w:rsidP="00803314">
            <w:pPr>
              <w:snapToGrid w:val="0"/>
              <w:spacing w:line="0" w:lineRule="atLeast"/>
              <w:jc w:val="both"/>
              <w:rPr>
                <w:rFonts w:ascii="標楷體" w:eastAsia="標楷體" w:hAnsi="標楷體"/>
                <w:noProof/>
                <w:color w:val="000000"/>
                <w:sz w:val="18"/>
                <w:szCs w:val="18"/>
              </w:rPr>
            </w:pPr>
            <w:r w:rsidRPr="00066CD5">
              <w:rPr>
                <w:rFonts w:ascii="標楷體" w:eastAsia="標楷體" w:hAnsi="標楷體" w:hint="eastAsia"/>
                <w:sz w:val="18"/>
                <w:szCs w:val="18"/>
              </w:rPr>
              <w:t>Photo cap-</w:t>
            </w:r>
            <w:r w:rsidRPr="00066CD5">
              <w:rPr>
                <w:rFonts w:ascii="標楷體" w:eastAsia="標楷體" w:hAnsi="標楷體" w:hint="eastAsia"/>
                <w:color w:val="000000"/>
                <w:sz w:val="18"/>
                <w:szCs w:val="18"/>
              </w:rPr>
              <w:t>製作月曆</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w:t>
            </w:r>
            <w:r w:rsidRPr="00066CD5">
              <w:rPr>
                <w:rFonts w:ascii="標楷體" w:eastAsia="標楷體" w:hAnsi="標楷體" w:cs="SimSun" w:hint="eastAsia"/>
                <w:spacing w:val="-20"/>
                <w:kern w:val="0"/>
                <w:sz w:val="18"/>
                <w:szCs w:val="18"/>
              </w:rPr>
              <w:t>那一年我們一起養的蝴蝶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17</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12/</w:t>
            </w:r>
            <w:r w:rsidRPr="00066CD5">
              <w:rPr>
                <w:rFonts w:ascii="標楷體" w:eastAsia="標楷體" w:hAnsi="標楷體"/>
                <w:color w:val="000000"/>
                <w:sz w:val="18"/>
                <w:szCs w:val="18"/>
              </w:rPr>
              <w:t>1</w:t>
            </w:r>
            <w:r w:rsidRPr="00066CD5">
              <w:rPr>
                <w:rFonts w:ascii="標楷體" w:eastAsia="標楷體" w:hAnsi="標楷體" w:hint="eastAsia"/>
                <w:color w:val="000000"/>
                <w:sz w:val="18"/>
                <w:szCs w:val="18"/>
              </w:rPr>
              <w:t>5</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12/21</w:t>
            </w:r>
          </w:p>
        </w:tc>
        <w:tc>
          <w:tcPr>
            <w:tcW w:w="510" w:type="pct"/>
            <w:vAlign w:val="center"/>
          </w:tcPr>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校內學藝競賽</w:t>
            </w:r>
          </w:p>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●國防</w:t>
            </w:r>
            <w:r w:rsidRPr="00066CD5">
              <w:rPr>
                <w:rFonts w:ascii="標楷體" w:eastAsia="標楷體" w:hAnsi="標楷體" w:hint="eastAsia"/>
                <w:color w:val="000000"/>
                <w:sz w:val="18"/>
                <w:szCs w:val="18"/>
              </w:rPr>
              <w:t>教育宣導</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第肆單元作家風華</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第十三課漫遊詩情</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6-3-2-3</w:t>
            </w:r>
          </w:p>
          <w:p w:rsidR="00D51BFF" w:rsidRPr="00066CD5" w:rsidRDefault="00D51BFF" w:rsidP="00803314">
            <w:pPr>
              <w:spacing w:line="0" w:lineRule="atLeast"/>
              <w:jc w:val="both"/>
              <w:rPr>
                <w:rFonts w:ascii="標楷體" w:eastAsia="標楷體" w:hAnsi="標楷體" w:cs="Times New Roman"/>
                <w:snapToGrid w:val="0"/>
                <w:color w:val="000000"/>
                <w:kern w:val="0"/>
                <w:sz w:val="18"/>
                <w:szCs w:val="18"/>
              </w:rPr>
            </w:pPr>
            <w:r w:rsidRPr="00066CD5">
              <w:rPr>
                <w:rFonts w:ascii="標楷體" w:eastAsia="標楷體" w:hAnsi="標楷體" w:hint="eastAsia"/>
                <w:color w:val="000000"/>
                <w:sz w:val="18"/>
                <w:szCs w:val="18"/>
              </w:rPr>
              <w:t>6-3-4-1</w:t>
            </w: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5.正月調</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家政教育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人權教育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4-3-5</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節慶教學</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Festivals: Christmas</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066CD5">
                <w:rPr>
                  <w:rFonts w:ascii="標楷體" w:eastAsia="標楷體" w:hAnsi="標楷體" w:cs="Times New Roman"/>
                  <w:bCs/>
                  <w:sz w:val="18"/>
                  <w:szCs w:val="18"/>
                </w:rPr>
                <w:t>1-1-3</w:t>
              </w:r>
            </w:smartTag>
            <w:r w:rsidRPr="00066CD5">
              <w:rPr>
                <w:rFonts w:ascii="標楷體" w:eastAsia="標楷體" w:hAnsi="標楷體" w:cs="Times New Roman"/>
                <w:bCs/>
                <w:sz w:val="18"/>
                <w:szCs w:val="18"/>
              </w:rPr>
              <w:br/>
              <w:t>1-1-10</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2-1-10</w:t>
            </w:r>
            <w:r w:rsidRPr="00066CD5">
              <w:rPr>
                <w:rFonts w:ascii="標楷體" w:eastAsia="標楷體" w:hAnsi="標楷體" w:cs="Times New Roman"/>
                <w:bCs/>
                <w:sz w:val="18"/>
                <w:szCs w:val="18"/>
              </w:rPr>
              <w:br/>
              <w:t>3-1-7</w:t>
            </w:r>
            <w:r w:rsidRPr="00066CD5">
              <w:rPr>
                <w:rFonts w:ascii="標楷體" w:eastAsia="標楷體" w:hAnsi="標楷體" w:cs="Times New Roman"/>
                <w:bCs/>
                <w:sz w:val="18"/>
                <w:szCs w:val="18"/>
              </w:rPr>
              <w:br/>
              <w:t>6-1-1</w:t>
            </w:r>
            <w:r w:rsidRPr="00066CD5">
              <w:rPr>
                <w:rFonts w:ascii="標楷體" w:eastAsia="標楷體" w:hAnsi="標楷體" w:cs="Times New Roman"/>
                <w:bCs/>
                <w:sz w:val="18"/>
                <w:szCs w:val="18"/>
              </w:rPr>
              <w:br/>
              <w:t>7-1-1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數與量、幾何</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第9單元面積</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【生涯發展教育】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5-n-18</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C-C-06</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單元4聲音的探討</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2.聲音的變化</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066CD5">
                <w:rPr>
                  <w:rFonts w:ascii="標楷體" w:eastAsia="標楷體" w:hAnsi="標楷體" w:cs="Arial Unicode MS" w:hint="eastAsia"/>
                  <w:color w:val="000000"/>
                  <w:sz w:val="18"/>
                  <w:szCs w:val="18"/>
                </w:rPr>
                <w:t>1-3-2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cs="Arial Unicode MS" w:hint="eastAsia"/>
                  <w:color w:val="000000"/>
                  <w:sz w:val="18"/>
                  <w:szCs w:val="18"/>
                </w:rPr>
                <w:t>2-3-1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2"/>
              </w:smartTagPr>
              <w:r w:rsidRPr="00066CD5">
                <w:rPr>
                  <w:rFonts w:ascii="標楷體" w:eastAsia="標楷體" w:hAnsi="標楷體" w:cs="Arial Unicode MS" w:hint="eastAsia"/>
                  <w:color w:val="000000"/>
                  <w:sz w:val="18"/>
                  <w:szCs w:val="18"/>
                </w:rPr>
                <w:t>2-3-5</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2"/>
              </w:smartTagPr>
              <w:r w:rsidRPr="00066CD5">
                <w:rPr>
                  <w:rFonts w:ascii="標楷體" w:eastAsia="標楷體" w:hAnsi="標楷體" w:cs="Arial Unicode MS" w:hint="eastAsia"/>
                  <w:color w:val="000000"/>
                  <w:sz w:val="18"/>
                  <w:szCs w:val="18"/>
                </w:rPr>
                <w:t>2-3-5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4"/>
              </w:smartTagPr>
              <w:r w:rsidRPr="00066CD5">
                <w:rPr>
                  <w:rFonts w:ascii="標楷體" w:eastAsia="標楷體" w:hAnsi="標楷體" w:cs="Arial Unicode MS" w:hint="eastAsia"/>
                  <w:color w:val="000000"/>
                  <w:sz w:val="18"/>
                  <w:szCs w:val="18"/>
                </w:rPr>
                <w:t>4-3-1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4"/>
              </w:smartTagPr>
              <w:r w:rsidRPr="00066CD5">
                <w:rPr>
                  <w:rFonts w:ascii="標楷體" w:eastAsia="標楷體" w:hAnsi="標楷體" w:cs="Arial Unicode MS" w:hint="eastAsia"/>
                  <w:color w:val="000000"/>
                  <w:sz w:val="18"/>
                  <w:szCs w:val="18"/>
                </w:rPr>
                <w:t>4-3-2</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6"/>
              </w:smartTagPr>
              <w:r w:rsidRPr="00066CD5">
                <w:rPr>
                  <w:rFonts w:ascii="標楷體" w:eastAsia="標楷體" w:hAnsi="標楷體" w:cs="Arial Unicode MS" w:hint="eastAsia"/>
                  <w:color w:val="000000"/>
                  <w:sz w:val="18"/>
                  <w:szCs w:val="18"/>
                </w:rPr>
                <w:t>6-3-1</w:t>
              </w:r>
            </w:smartTag>
            <w:r w:rsidRPr="00066CD5">
              <w:rPr>
                <w:rFonts w:ascii="標楷體" w:eastAsia="標楷體" w:hAnsi="標楷體" w:cs="Arial Unicode MS" w:hint="eastAsia"/>
                <w:color w:val="000000"/>
                <w:sz w:val="18"/>
                <w:szCs w:val="18"/>
              </w:rPr>
              <w:t>-1</w:t>
            </w:r>
          </w:p>
          <w:p w:rsidR="00D51BFF" w:rsidRPr="006C016D"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第五單元唐山過臺灣</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第一課開墾拓荒建家園</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【家政教育】</w:t>
            </w:r>
            <w:r w:rsidRPr="00066CD5">
              <w:rPr>
                <w:rFonts w:ascii="標楷體" w:eastAsia="標楷體" w:hAnsi="標楷體" w:cs="Times New Roman" w:hint="eastAsia"/>
                <w:bCs/>
                <w:sz w:val="18"/>
                <w:szCs w:val="18"/>
              </w:rPr>
              <w:br/>
              <w:t>【海洋教育】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Times New Roman" w:hint="eastAsia"/>
                  <w:bCs/>
                  <w:sz w:val="18"/>
                  <w:szCs w:val="18"/>
                </w:rPr>
                <w:t>1-3-5</w:t>
              </w:r>
            </w:smartTag>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1"/>
                <w:attr w:name="Month" w:val="3"/>
                <w:attr w:name="Year" w:val="2001"/>
              </w:smartTagPr>
              <w:r w:rsidRPr="00066CD5">
                <w:rPr>
                  <w:rFonts w:ascii="標楷體" w:eastAsia="標楷體" w:hAnsi="標楷體" w:cs="Times New Roman" w:hint="eastAsia"/>
                  <w:bCs/>
                  <w:sz w:val="18"/>
                  <w:szCs w:val="18"/>
                </w:rPr>
                <w:t>1-3-11</w:t>
              </w:r>
            </w:smartTag>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cs="Times New Roman" w:hint="eastAsia"/>
                  <w:bCs/>
                  <w:sz w:val="18"/>
                  <w:szCs w:val="18"/>
                </w:rPr>
                <w:t>2-3-1</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9"/>
              </w:smartTagPr>
              <w:r w:rsidRPr="00066CD5">
                <w:rPr>
                  <w:rFonts w:ascii="標楷體" w:eastAsia="標楷體" w:hAnsi="標楷體" w:cs="Times New Roman" w:hint="eastAsia"/>
                  <w:bCs/>
                  <w:sz w:val="18"/>
                  <w:szCs w:val="18"/>
                </w:rPr>
                <w:t>9-3-2</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二、歡樂的節慶</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笛聲飛揚</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四、光影追捕手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捕光捉影</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五、Give Me Five</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掌中乾坤</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1-3-1,1-3-3,2-3-8,1-3-2</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【資訊教育】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第四單元多為對方想一想</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活動一了解與尊重</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066CD5">
                <w:rPr>
                  <w:rFonts w:ascii="標楷體" w:eastAsia="標楷體" w:hAnsi="標楷體" w:cs="Times New Roman"/>
                  <w:sz w:val="18"/>
                  <w:szCs w:val="18"/>
                </w:rPr>
                <w:t>3-3-2</w:t>
              </w:r>
            </w:smartTag>
          </w:p>
        </w:tc>
        <w:tc>
          <w:tcPr>
            <w:tcW w:w="309" w:type="pct"/>
          </w:tcPr>
          <w:p w:rsidR="00D51BFF" w:rsidRPr="00066CD5" w:rsidRDefault="00D51BFF" w:rsidP="00803314">
            <w:pPr>
              <w:spacing w:line="0" w:lineRule="atLeast"/>
              <w:jc w:val="both"/>
              <w:rPr>
                <w:rFonts w:ascii="標楷體" w:eastAsia="標楷體" w:hAnsi="標楷體" w:cs="Times New Roman"/>
                <w:snapToGrid w:val="0"/>
                <w:color w:val="000000"/>
                <w:kern w:val="0"/>
                <w:sz w:val="18"/>
                <w:szCs w:val="18"/>
              </w:rPr>
            </w:pPr>
            <w:r w:rsidRPr="00066CD5">
              <w:rPr>
                <w:rFonts w:ascii="標楷體" w:eastAsia="標楷體" w:hAnsi="標楷體" w:cs="Times New Roman" w:hint="eastAsia"/>
                <w:snapToGrid w:val="0"/>
                <w:color w:val="000000"/>
                <w:kern w:val="0"/>
                <w:sz w:val="18"/>
                <w:szCs w:val="18"/>
              </w:rPr>
              <w:t>肆、矯健身手</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十二.與繩共舞</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3-2-4</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4-2-1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4-2-5</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舞獅開山門</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數與量、幾何</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第9單元面積</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【生涯發展教育】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5-n-18</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C-C-06</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Photo cap-</w:t>
            </w:r>
            <w:r w:rsidRPr="00066CD5">
              <w:rPr>
                <w:rFonts w:ascii="標楷體" w:eastAsia="標楷體" w:hAnsi="標楷體" w:hint="eastAsia"/>
                <w:color w:val="000000"/>
                <w:sz w:val="18"/>
                <w:szCs w:val="18"/>
              </w:rPr>
              <w:t>製作月曆</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w:t>
            </w:r>
            <w:r w:rsidRPr="00066CD5">
              <w:rPr>
                <w:rFonts w:ascii="標楷體" w:eastAsia="標楷體" w:hAnsi="標楷體" w:cs="SimSun" w:hint="eastAsia"/>
                <w:spacing w:val="-20"/>
                <w:kern w:val="0"/>
                <w:sz w:val="18"/>
                <w:szCs w:val="18"/>
              </w:rPr>
              <w:t>那一年我們一起養的蝴蝶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18</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12/22</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w:t>
            </w:r>
            <w:r w:rsidRPr="00066CD5">
              <w:rPr>
                <w:rFonts w:ascii="標楷體" w:eastAsia="標楷體" w:hAnsi="標楷體"/>
                <w:color w:val="000000"/>
                <w:sz w:val="18"/>
                <w:szCs w:val="18"/>
              </w:rPr>
              <w:t>2</w:t>
            </w:r>
            <w:r w:rsidRPr="00066CD5">
              <w:rPr>
                <w:rFonts w:ascii="標楷體" w:eastAsia="標楷體" w:hAnsi="標楷體" w:hint="eastAsia"/>
                <w:color w:val="000000"/>
                <w:sz w:val="18"/>
                <w:szCs w:val="18"/>
              </w:rPr>
              <w:t>/28</w:t>
            </w:r>
          </w:p>
        </w:tc>
        <w:tc>
          <w:tcPr>
            <w:tcW w:w="510" w:type="pct"/>
            <w:vAlign w:val="center"/>
          </w:tcPr>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冬至聖誕活動</w:t>
            </w:r>
          </w:p>
          <w:p w:rsidR="00D51BFF" w:rsidRPr="00066CD5" w:rsidRDefault="00D51BFF" w:rsidP="007F3F0B">
            <w:pPr>
              <w:spacing w:line="0" w:lineRule="atLeast"/>
              <w:ind w:left="180" w:hangingChars="100" w:hanging="180"/>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法治教育宣導</w:t>
            </w:r>
          </w:p>
          <w:p w:rsidR="00D51BFF" w:rsidRPr="00066CD5" w:rsidRDefault="00D51BFF" w:rsidP="007F3F0B">
            <w:pPr>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●國中小擴大防火宣導</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第肆單元作家風華</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第十四課我的書齋</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1-3-3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4-3-3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6-3-2-3</w:t>
            </w:r>
          </w:p>
          <w:p w:rsidR="00D51BFF" w:rsidRPr="00066CD5" w:rsidRDefault="00D51BFF" w:rsidP="00803314">
            <w:pPr>
              <w:spacing w:line="0" w:lineRule="atLeast"/>
              <w:jc w:val="both"/>
              <w:rPr>
                <w:rFonts w:ascii="標楷體" w:eastAsia="標楷體" w:hAnsi="標楷體" w:cs="Times New Roman"/>
                <w:snapToGrid w:val="0"/>
                <w:color w:val="000000"/>
                <w:kern w:val="0"/>
                <w:sz w:val="18"/>
                <w:szCs w:val="18"/>
              </w:rPr>
            </w:pPr>
            <w:r w:rsidRPr="00066CD5">
              <w:rPr>
                <w:rFonts w:ascii="標楷體" w:eastAsia="標楷體" w:hAnsi="標楷體" w:hint="eastAsia"/>
                <w:color w:val="000000"/>
                <w:sz w:val="18"/>
                <w:szCs w:val="18"/>
              </w:rPr>
              <w:t>6-3-4-1</w:t>
            </w: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5.正月調</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家政教育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人權教育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1-3-4</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4-3-5</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1-3-1</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複習二</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Review 2</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t>【環境教育】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066CD5">
                <w:rPr>
                  <w:rFonts w:ascii="標楷體" w:eastAsia="標楷體" w:hAnsi="標楷體" w:cs="Times New Roman"/>
                  <w:bCs/>
                  <w:sz w:val="18"/>
                  <w:szCs w:val="18"/>
                </w:rPr>
                <w:t>1-1-2</w:t>
              </w:r>
            </w:smartTag>
            <w:r w:rsidRPr="00066CD5">
              <w:rPr>
                <w:rFonts w:ascii="標楷體" w:eastAsia="標楷體" w:hAnsi="標楷體" w:cs="Times New Roman"/>
                <w:bCs/>
                <w:sz w:val="18"/>
                <w:szCs w:val="18"/>
              </w:rPr>
              <w:br/>
              <w:t>1-1-8</w:t>
            </w:r>
            <w:r w:rsidRPr="00066CD5">
              <w:rPr>
                <w:rFonts w:ascii="標楷體" w:eastAsia="標楷體" w:hAnsi="標楷體" w:cs="Times New Roman"/>
                <w:bCs/>
                <w:sz w:val="18"/>
                <w:szCs w:val="18"/>
              </w:rPr>
              <w:br/>
              <w:t>2-1-3</w:t>
            </w:r>
            <w:r w:rsidRPr="00066CD5">
              <w:rPr>
                <w:rFonts w:ascii="標楷體" w:eastAsia="標楷體" w:hAnsi="標楷體" w:cs="Times New Roman"/>
                <w:bCs/>
                <w:sz w:val="18"/>
                <w:szCs w:val="18"/>
              </w:rPr>
              <w:br/>
              <w:t>2-1-9</w:t>
            </w:r>
            <w:r w:rsidRPr="00066CD5">
              <w:rPr>
                <w:rFonts w:ascii="標楷體" w:eastAsia="標楷體" w:hAnsi="標楷體" w:cs="Times New Roman"/>
                <w:bCs/>
                <w:sz w:val="18"/>
                <w:szCs w:val="18"/>
              </w:rPr>
              <w:br/>
              <w:t>2-1-11</w:t>
            </w:r>
            <w:r w:rsidRPr="00066CD5">
              <w:rPr>
                <w:rFonts w:ascii="標楷體" w:eastAsia="標楷體" w:hAnsi="標楷體" w:cs="Times New Roman"/>
                <w:bCs/>
                <w:sz w:val="18"/>
                <w:szCs w:val="18"/>
              </w:rPr>
              <w:br/>
              <w:t>3-1-5</w:t>
            </w:r>
            <w:r w:rsidRPr="00066CD5">
              <w:rPr>
                <w:rFonts w:ascii="標楷體" w:eastAsia="標楷體" w:hAnsi="標楷體" w:cs="Times New Roman"/>
                <w:bCs/>
                <w:sz w:val="18"/>
                <w:szCs w:val="18"/>
              </w:rPr>
              <w:br/>
              <w:t>3-1-8</w:t>
            </w:r>
            <w:r w:rsidRPr="00066CD5">
              <w:rPr>
                <w:rFonts w:ascii="標楷體" w:eastAsia="標楷體" w:hAnsi="標楷體" w:cs="Times New Roman"/>
                <w:bCs/>
                <w:sz w:val="18"/>
                <w:szCs w:val="18"/>
              </w:rPr>
              <w:br/>
              <w:t>3-1-9</w:t>
            </w:r>
            <w:r w:rsidRPr="00066CD5">
              <w:rPr>
                <w:rFonts w:ascii="標楷體" w:eastAsia="標楷體" w:hAnsi="標楷體" w:cs="Times New Roman"/>
                <w:bCs/>
                <w:sz w:val="18"/>
                <w:szCs w:val="18"/>
              </w:rPr>
              <w:br/>
              <w:t>4-1-3</w:t>
            </w:r>
            <w:r w:rsidRPr="00066CD5">
              <w:rPr>
                <w:rFonts w:ascii="標楷體" w:eastAsia="標楷體" w:hAnsi="標楷體" w:cs="Times New Roman"/>
                <w:bCs/>
                <w:sz w:val="18"/>
                <w:szCs w:val="18"/>
              </w:rPr>
              <w:br/>
              <w:t>4-1-4</w:t>
            </w:r>
            <w:r w:rsidRPr="00066CD5">
              <w:rPr>
                <w:rFonts w:ascii="標楷體" w:eastAsia="標楷體" w:hAnsi="標楷體" w:cs="Times New Roman"/>
                <w:bCs/>
                <w:sz w:val="18"/>
                <w:szCs w:val="18"/>
              </w:rPr>
              <w:br/>
              <w:t>5-1-2</w:t>
            </w:r>
            <w:r w:rsidRPr="00066CD5">
              <w:rPr>
                <w:rFonts w:ascii="標楷體" w:eastAsia="標楷體" w:hAnsi="標楷體" w:cs="Times New Roman"/>
                <w:bCs/>
                <w:sz w:val="18"/>
                <w:szCs w:val="18"/>
              </w:rPr>
              <w:br/>
              <w:t>5-1-6</w:t>
            </w:r>
            <w:r w:rsidRPr="00066CD5">
              <w:rPr>
                <w:rFonts w:ascii="標楷體" w:eastAsia="標楷體" w:hAnsi="標楷體" w:cs="Times New Roman"/>
                <w:bCs/>
                <w:sz w:val="18"/>
                <w:szCs w:val="18"/>
              </w:rPr>
              <w:br/>
              <w:t>6-1-1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數與量、幾何</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第9單元面積</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【人權教育】</w:t>
            </w:r>
            <w:r w:rsidRPr="00066CD5">
              <w:rPr>
                <w:rFonts w:ascii="標楷體" w:eastAsia="標楷體" w:hAnsi="標楷體" w:cs="Times New Roman"/>
                <w:bCs/>
                <w:sz w:val="18"/>
                <w:szCs w:val="18"/>
              </w:rPr>
              <w:br/>
              <w:t>【生涯發展教育】</w:t>
            </w:r>
            <w:r w:rsidRPr="00066CD5">
              <w:rPr>
                <w:rFonts w:ascii="標楷體" w:eastAsia="標楷體" w:hAnsi="標楷體" w:cs="Times New Roman"/>
                <w:bCs/>
                <w:sz w:val="18"/>
                <w:szCs w:val="18"/>
              </w:rPr>
              <w:b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5-n-18</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C-T-04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C-C-06</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單元4聲音的探討</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2.聲音的變化</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◎生涯發展教育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066CD5">
                <w:rPr>
                  <w:rFonts w:ascii="標楷體" w:eastAsia="標楷體" w:hAnsi="標楷體" w:cs="Arial Unicode MS" w:hint="eastAsia"/>
                  <w:color w:val="000000"/>
                  <w:sz w:val="18"/>
                  <w:szCs w:val="18"/>
                </w:rPr>
                <w:t>1-3-2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cs="Arial Unicode MS" w:hint="eastAsia"/>
                  <w:color w:val="000000"/>
                  <w:sz w:val="18"/>
                  <w:szCs w:val="18"/>
                </w:rPr>
                <w:t>2-3-1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2"/>
              </w:smartTagPr>
              <w:r w:rsidRPr="00066CD5">
                <w:rPr>
                  <w:rFonts w:ascii="標楷體" w:eastAsia="標楷體" w:hAnsi="標楷體" w:cs="Arial Unicode MS" w:hint="eastAsia"/>
                  <w:color w:val="000000"/>
                  <w:sz w:val="18"/>
                  <w:szCs w:val="18"/>
                </w:rPr>
                <w:t>2-3-5</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2"/>
              </w:smartTagPr>
              <w:r w:rsidRPr="00066CD5">
                <w:rPr>
                  <w:rFonts w:ascii="標楷體" w:eastAsia="標楷體" w:hAnsi="標楷體" w:cs="Arial Unicode MS" w:hint="eastAsia"/>
                  <w:color w:val="000000"/>
                  <w:sz w:val="18"/>
                  <w:szCs w:val="18"/>
                </w:rPr>
                <w:t>2-3-5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4"/>
              </w:smartTagPr>
              <w:r w:rsidRPr="00066CD5">
                <w:rPr>
                  <w:rFonts w:ascii="標楷體" w:eastAsia="標楷體" w:hAnsi="標楷體" w:cs="Arial Unicode MS" w:hint="eastAsia"/>
                  <w:color w:val="000000"/>
                  <w:sz w:val="18"/>
                  <w:szCs w:val="18"/>
                </w:rPr>
                <w:t>4-3-1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4"/>
              </w:smartTagPr>
              <w:r w:rsidRPr="00066CD5">
                <w:rPr>
                  <w:rFonts w:ascii="標楷體" w:eastAsia="標楷體" w:hAnsi="標楷體" w:cs="Arial Unicode MS" w:hint="eastAsia"/>
                  <w:color w:val="000000"/>
                  <w:sz w:val="18"/>
                  <w:szCs w:val="18"/>
                </w:rPr>
                <w:t>4-3-2</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6"/>
              </w:smartTagPr>
              <w:r w:rsidRPr="00066CD5">
                <w:rPr>
                  <w:rFonts w:ascii="標楷體" w:eastAsia="標楷體" w:hAnsi="標楷體" w:cs="Arial Unicode MS" w:hint="eastAsia"/>
                  <w:color w:val="000000"/>
                  <w:sz w:val="18"/>
                  <w:szCs w:val="18"/>
                </w:rPr>
                <w:t>6-3-1</w:t>
              </w:r>
            </w:smartTag>
            <w:r w:rsidRPr="00066CD5">
              <w:rPr>
                <w:rFonts w:ascii="標楷體" w:eastAsia="標楷體" w:hAnsi="標楷體" w:cs="Arial Unicode MS" w:hint="eastAsia"/>
                <w:color w:val="000000"/>
                <w:sz w:val="18"/>
                <w:szCs w:val="18"/>
              </w:rPr>
              <w:t>-1</w:t>
            </w:r>
          </w:p>
          <w:p w:rsidR="00D51BFF" w:rsidRPr="006C016D"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第五單元唐山過臺灣</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第二課移墾社會的發展</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【家政教育】</w:t>
            </w:r>
            <w:r w:rsidRPr="00066CD5">
              <w:rPr>
                <w:rFonts w:ascii="標楷體" w:eastAsia="標楷體" w:hAnsi="標楷體" w:cs="Times New Roman" w:hint="eastAsia"/>
                <w:bCs/>
                <w:sz w:val="18"/>
                <w:szCs w:val="18"/>
              </w:rPr>
              <w:br/>
              <w:t>【海洋教育】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cs="Times New Roman" w:hint="eastAsia"/>
                  <w:bCs/>
                  <w:sz w:val="18"/>
                  <w:szCs w:val="18"/>
                </w:rPr>
                <w:t>2-3-1</w:t>
              </w:r>
            </w:smartTag>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Times New Roman" w:hint="eastAsia"/>
                  <w:bCs/>
                  <w:sz w:val="18"/>
                  <w:szCs w:val="18"/>
                </w:rPr>
                <w:t>2-3-2</w:t>
              </w:r>
            </w:smartTag>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3"/>
              </w:smartTagPr>
              <w:r w:rsidRPr="00066CD5">
                <w:rPr>
                  <w:rFonts w:ascii="標楷體" w:eastAsia="標楷體" w:hAnsi="標楷體" w:cs="Times New Roman" w:hint="eastAsia"/>
                  <w:bCs/>
                  <w:sz w:val="18"/>
                  <w:szCs w:val="18"/>
                </w:rPr>
                <w:t>3-3-4</w:t>
              </w:r>
            </w:smartTag>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5"/>
              </w:smartTagPr>
              <w:r w:rsidRPr="00066CD5">
                <w:rPr>
                  <w:rFonts w:ascii="標楷體" w:eastAsia="標楷體" w:hAnsi="標楷體" w:cs="Times New Roman" w:hint="eastAsia"/>
                  <w:bCs/>
                  <w:sz w:val="18"/>
                  <w:szCs w:val="18"/>
                </w:rPr>
                <w:t>5-3-3</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9"/>
              </w:smartTagPr>
              <w:r w:rsidRPr="00066CD5">
                <w:rPr>
                  <w:rFonts w:ascii="標楷體" w:eastAsia="標楷體" w:hAnsi="標楷體" w:cs="Times New Roman" w:hint="eastAsia"/>
                  <w:bCs/>
                  <w:sz w:val="18"/>
                  <w:szCs w:val="18"/>
                </w:rPr>
                <w:t>9-3-2</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六、我們的故事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音樂裡的故事</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1-3-1,1-3-2,1-3-3,2-3-8</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第四單元多為對方想一想</w:t>
            </w:r>
            <w:r w:rsidRPr="00066CD5">
              <w:rPr>
                <w:rFonts w:ascii="標楷體" w:eastAsia="標楷體" w:hAnsi="標楷體" w:cs="Times New Roman"/>
                <w:sz w:val="18"/>
                <w:szCs w:val="18"/>
              </w:rPr>
              <w:br/>
              <w:t>活動一了解與尊重</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066CD5">
                <w:rPr>
                  <w:rFonts w:ascii="標楷體" w:eastAsia="標楷體" w:hAnsi="標楷體" w:cs="Times New Roman"/>
                  <w:sz w:val="18"/>
                  <w:szCs w:val="18"/>
                </w:rPr>
                <w:t>3-3-2</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肆、矯健身手</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十二</w:t>
            </w:r>
            <w:r w:rsidRPr="00066CD5">
              <w:rPr>
                <w:rFonts w:ascii="標楷體" w:eastAsia="標楷體" w:hAnsi="標楷體" w:cs="Times New Roman"/>
                <w:color w:val="000000"/>
                <w:sz w:val="18"/>
                <w:szCs w:val="18"/>
              </w:rPr>
              <w:t>.</w:t>
            </w:r>
            <w:r w:rsidRPr="00066CD5">
              <w:rPr>
                <w:rFonts w:ascii="標楷體" w:eastAsia="標楷體" w:hAnsi="標楷體" w:cs="Times New Roman" w:hint="eastAsia"/>
                <w:color w:val="000000"/>
                <w:sz w:val="18"/>
                <w:szCs w:val="18"/>
              </w:rPr>
              <w:t>與繩共舞</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3-2-2</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舞獅開山門</w:t>
            </w:r>
          </w:p>
        </w:tc>
        <w:tc>
          <w:tcPr>
            <w:tcW w:w="307" w:type="pct"/>
          </w:tcPr>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數與量、幾何</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第9單元面積</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【人權教育】</w:t>
            </w:r>
            <w:r w:rsidRPr="00066CD5">
              <w:rPr>
                <w:rFonts w:ascii="標楷體" w:eastAsia="標楷體" w:hAnsi="標楷體" w:cs="Times New Roman" w:hint="eastAsia"/>
                <w:bCs/>
                <w:color w:val="000000" w:themeColor="text1"/>
                <w:spacing w:val="-20"/>
                <w:sz w:val="18"/>
                <w:szCs w:val="18"/>
              </w:rPr>
              <w:br/>
              <w:t>【生涯發展教育】</w:t>
            </w:r>
            <w:r w:rsidRPr="00066CD5">
              <w:rPr>
                <w:rFonts w:ascii="標楷體" w:eastAsia="標楷體" w:hAnsi="標楷體" w:cs="Times New Roman" w:hint="eastAsia"/>
                <w:bCs/>
                <w:color w:val="000000" w:themeColor="text1"/>
                <w:spacing w:val="-20"/>
                <w:sz w:val="18"/>
                <w:szCs w:val="18"/>
              </w:rPr>
              <w:br/>
              <w:t>【性別平等教育】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5-n-18</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C-T-04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C-C-05</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C-C-06</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Photo cap-</w:t>
            </w:r>
            <w:r w:rsidRPr="00066CD5">
              <w:rPr>
                <w:rFonts w:ascii="標楷體" w:eastAsia="標楷體" w:hAnsi="標楷體" w:hint="eastAsia"/>
                <w:color w:val="000000"/>
                <w:sz w:val="18"/>
                <w:szCs w:val="18"/>
              </w:rPr>
              <w:t>月曆成果分享</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w:t>
            </w:r>
            <w:r w:rsidRPr="00066CD5">
              <w:rPr>
                <w:rFonts w:ascii="標楷體" w:eastAsia="標楷體" w:hAnsi="標楷體" w:cs="SimSun" w:hint="eastAsia"/>
                <w:spacing w:val="-20"/>
                <w:kern w:val="0"/>
                <w:sz w:val="18"/>
                <w:szCs w:val="18"/>
              </w:rPr>
              <w:t>那一年我們一起養的蝴蝶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19</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12/29</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1/4</w:t>
            </w:r>
          </w:p>
        </w:tc>
        <w:tc>
          <w:tcPr>
            <w:tcW w:w="510" w:type="pct"/>
            <w:vAlign w:val="center"/>
          </w:tcPr>
          <w:p w:rsidR="00D51BFF" w:rsidRPr="00066CD5" w:rsidRDefault="00D51BFF" w:rsidP="007F3F0B">
            <w:pPr>
              <w:spacing w:line="0" w:lineRule="atLeast"/>
              <w:ind w:left="173" w:hangingChars="96" w:hanging="173"/>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●1/1開國紀念日日</w:t>
            </w:r>
          </w:p>
          <w:p w:rsidR="00D51BFF" w:rsidRPr="00066CD5" w:rsidRDefault="00D51BFF" w:rsidP="007F3F0B">
            <w:pPr>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校內體育競賽活動</w:t>
            </w:r>
          </w:p>
          <w:p w:rsidR="00D51BFF" w:rsidRPr="00066CD5" w:rsidRDefault="00D51BFF" w:rsidP="007F3F0B">
            <w:pPr>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水域安全教育宣導</w:t>
            </w:r>
          </w:p>
          <w:p w:rsidR="00D51BFF" w:rsidRPr="00066CD5" w:rsidRDefault="00D51BFF" w:rsidP="007F3F0B">
            <w:pPr>
              <w:spacing w:line="0" w:lineRule="atLeast"/>
              <w:ind w:left="180" w:hangingChars="100" w:hanging="180"/>
              <w:rPr>
                <w:rFonts w:ascii="標楷體" w:eastAsia="標楷體" w:hAnsi="標楷體"/>
                <w:color w:val="FF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作業查閱</w:t>
            </w:r>
          </w:p>
        </w:tc>
        <w:tc>
          <w:tcPr>
            <w:tcW w:w="307" w:type="pct"/>
          </w:tcPr>
          <w:p w:rsidR="00D51BFF"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語文天地四</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2D1A8D">
              <w:rPr>
                <w:rFonts w:ascii="標楷體" w:eastAsia="標楷體" w:hAnsi="標楷體" w:cs="Times New Roman" w:hint="eastAsia"/>
                <w:bCs/>
                <w:color w:val="000000"/>
                <w:sz w:val="18"/>
                <w:szCs w:val="18"/>
              </w:rPr>
              <w:t>書法課程</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5-3-3-3</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6-3-6</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6-3-6-1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5-3-4-1</w:t>
            </w:r>
          </w:p>
          <w:p w:rsidR="00D51BFF" w:rsidRPr="00066CD5" w:rsidRDefault="00D51BFF" w:rsidP="00803314">
            <w:pPr>
              <w:spacing w:line="0" w:lineRule="atLeast"/>
              <w:jc w:val="both"/>
              <w:rPr>
                <w:rFonts w:ascii="標楷體" w:eastAsia="標楷體" w:hAnsi="標楷體" w:cs="Arial Unicode MS"/>
                <w:b/>
                <w:bCs/>
                <w:snapToGrid w:val="0"/>
                <w:color w:val="000000"/>
                <w:kern w:val="0"/>
                <w:sz w:val="18"/>
                <w:szCs w:val="18"/>
              </w:rPr>
            </w:pPr>
            <w:r w:rsidRPr="00066CD5">
              <w:rPr>
                <w:rFonts w:ascii="標楷體" w:eastAsia="標楷體" w:hAnsi="標楷體" w:hint="eastAsia"/>
                <w:color w:val="000000"/>
                <w:sz w:val="18"/>
                <w:szCs w:val="18"/>
              </w:rPr>
              <w:t>5-3-2-1</w:t>
            </w: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俗語、二九暝</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家政教育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人權教育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3-3-1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4-3-5</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1-3-3</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3-3-5</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文化教學</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Wonders of the World</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6"/>
                <w:attr w:name="Month" w:val="1"/>
                <w:attr w:name="Day" w:val="6"/>
                <w:attr w:name="IsLunarDate" w:val="False"/>
                <w:attr w:name="IsROCDate" w:val="False"/>
              </w:smartTagPr>
              <w:r w:rsidRPr="00066CD5">
                <w:rPr>
                  <w:rFonts w:ascii="標楷體" w:eastAsia="標楷體" w:hAnsi="標楷體" w:cs="Times New Roman"/>
                  <w:sz w:val="18"/>
                  <w:szCs w:val="18"/>
                </w:rPr>
                <w:t>6-1-6</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7"/>
                <w:attr w:name="Month" w:val="1"/>
                <w:attr w:name="Day" w:val="4"/>
                <w:attr w:name="IsLunarDate" w:val="False"/>
                <w:attr w:name="IsROCDate" w:val="False"/>
              </w:smartTagPr>
              <w:r w:rsidRPr="00066CD5">
                <w:rPr>
                  <w:rFonts w:ascii="標楷體" w:eastAsia="標楷體" w:hAnsi="標楷體" w:cs="Times New Roman"/>
                  <w:sz w:val="18"/>
                  <w:szCs w:val="18"/>
                </w:rPr>
                <w:t>7-1-4</w:t>
              </w:r>
            </w:smartTag>
          </w:p>
        </w:tc>
        <w:tc>
          <w:tcPr>
            <w:tcW w:w="307"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幾何</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第10單元線對稱圖形</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2"/>
                <w:attr w:name="Year" w:val="2001"/>
              </w:smartTagPr>
              <w:r w:rsidRPr="00066CD5">
                <w:rPr>
                  <w:rFonts w:ascii="標楷體" w:eastAsia="標楷體" w:hAnsi="標楷體" w:cs="Times New Roman"/>
                  <w:bCs/>
                  <w:sz w:val="18"/>
                  <w:szCs w:val="18"/>
                </w:rPr>
                <w:t>1-2-3</w:t>
              </w:r>
            </w:smartTag>
            <w:r w:rsidRPr="00066CD5">
              <w:rPr>
                <w:rFonts w:ascii="標楷體" w:eastAsia="標楷體" w:hAnsi="標楷體" w:cs="Times New Roman"/>
                <w:bCs/>
                <w:sz w:val="18"/>
                <w:szCs w:val="18"/>
              </w:rPr>
              <w:br/>
              <w:t>【家政教育】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066CD5">
                <w:rPr>
                  <w:rFonts w:ascii="標楷體" w:eastAsia="標楷體" w:hAnsi="標楷體" w:cs="Times New Roman"/>
                  <w:bCs/>
                  <w:sz w:val="18"/>
                  <w:szCs w:val="18"/>
                </w:rPr>
                <w:t>3-3-3</w:t>
              </w:r>
            </w:smartTag>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C-E-04</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單元4聲音的探討</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3.噪音對生活的影響</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◎資訊教育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1-3-2</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2-3-1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2-3-5</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5"/>
                <w:attr w:name="IsLunarDate" w:val="False"/>
                <w:attr w:name="IsROCDate" w:val="False"/>
              </w:smartTagPr>
              <w:r w:rsidRPr="00066CD5">
                <w:rPr>
                  <w:rFonts w:ascii="標楷體" w:eastAsia="標楷體" w:hAnsi="標楷體" w:cs="Arial Unicode MS" w:hint="eastAsia"/>
                  <w:color w:val="000000"/>
                  <w:sz w:val="18"/>
                  <w:szCs w:val="18"/>
                </w:rPr>
                <w:t>2-3-5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4"/>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4-3-1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4"/>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4-3-2</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1"/>
                <w:attr w:name="IsLunarDate" w:val="False"/>
                <w:attr w:name="IsROCDate" w:val="False"/>
              </w:smartTagPr>
              <w:r w:rsidRPr="00066CD5">
                <w:rPr>
                  <w:rFonts w:ascii="標楷體" w:eastAsia="標楷體" w:hAnsi="標楷體" w:cs="Arial Unicode MS" w:hint="eastAsia"/>
                  <w:color w:val="000000"/>
                  <w:sz w:val="18"/>
                  <w:szCs w:val="18"/>
                </w:rPr>
                <w:t>6-3-1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-3</w:t>
            </w:r>
          </w:p>
          <w:p w:rsidR="00D51BFF" w:rsidRPr="006C016D"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066CD5">
                <w:rPr>
                  <w:rFonts w:ascii="標楷體" w:eastAsia="標楷體" w:hAnsi="標楷體" w:cs="Arial Unicode MS" w:hint="eastAsia"/>
                  <w:color w:val="000000"/>
                  <w:sz w:val="18"/>
                  <w:szCs w:val="18"/>
                </w:rPr>
                <w:t>6-3-3</w:t>
              </w:r>
            </w:smartTag>
            <w:r w:rsidRPr="00066CD5">
              <w:rPr>
                <w:rFonts w:ascii="標楷體" w:eastAsia="標楷體" w:hAnsi="標楷體" w:cs="Arial Unicode MS" w:hint="eastAsia"/>
                <w:color w:val="000000"/>
                <w:sz w:val="18"/>
                <w:szCs w:val="18"/>
              </w:rPr>
              <w:t>-1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第五單元唐山過臺灣</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第二課移墾社會的發展</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【家政教育】</w:t>
            </w:r>
            <w:r w:rsidRPr="00066CD5">
              <w:rPr>
                <w:rFonts w:ascii="標楷體" w:eastAsia="標楷體" w:hAnsi="標楷體" w:cs="Times New Roman" w:hint="eastAsia"/>
                <w:bCs/>
                <w:sz w:val="18"/>
                <w:szCs w:val="18"/>
              </w:rPr>
              <w:br/>
              <w:t>【海洋教育】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cs="Times New Roman" w:hint="eastAsia"/>
                  <w:bCs/>
                  <w:sz w:val="18"/>
                  <w:szCs w:val="18"/>
                </w:rPr>
                <w:t>2-3-1</w:t>
              </w:r>
            </w:smartTag>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Times New Roman" w:hint="eastAsia"/>
                  <w:bCs/>
                  <w:sz w:val="18"/>
                  <w:szCs w:val="18"/>
                </w:rPr>
                <w:t>2-3-2</w:t>
              </w:r>
            </w:smartTag>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3"/>
              </w:smartTagPr>
              <w:r w:rsidRPr="00066CD5">
                <w:rPr>
                  <w:rFonts w:ascii="標楷體" w:eastAsia="標楷體" w:hAnsi="標楷體" w:cs="Times New Roman" w:hint="eastAsia"/>
                  <w:bCs/>
                  <w:sz w:val="18"/>
                  <w:szCs w:val="18"/>
                </w:rPr>
                <w:t>3-3-4</w:t>
              </w:r>
            </w:smartTag>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5"/>
              </w:smartTagPr>
              <w:r w:rsidRPr="00066CD5">
                <w:rPr>
                  <w:rFonts w:ascii="標楷體" w:eastAsia="標楷體" w:hAnsi="標楷體" w:cs="Times New Roman" w:hint="eastAsia"/>
                  <w:bCs/>
                  <w:sz w:val="18"/>
                  <w:szCs w:val="18"/>
                </w:rPr>
                <w:t>5-3-3</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9"/>
              </w:smartTagPr>
              <w:r w:rsidRPr="00066CD5">
                <w:rPr>
                  <w:rFonts w:ascii="標楷體" w:eastAsia="標楷體" w:hAnsi="標楷體" w:cs="Times New Roman" w:hint="eastAsia"/>
                  <w:bCs/>
                  <w:sz w:val="18"/>
                  <w:szCs w:val="18"/>
                </w:rPr>
                <w:t>9-3-2</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六、我們的故事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說個故事真有趣</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1-3-1,1-3-2,1-3-3,2-3-8</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第四單元多為對方想一想</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活動二相處之道</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066CD5">
                <w:rPr>
                  <w:rFonts w:ascii="標楷體" w:eastAsia="標楷體" w:hAnsi="標楷體" w:cs="Times New Roman"/>
                  <w:sz w:val="18"/>
                  <w:szCs w:val="18"/>
                </w:rPr>
                <w:t>3-3-2</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肆、矯健身手</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十三.羽球高手</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鑼鼓練習</w:t>
            </w:r>
          </w:p>
        </w:tc>
        <w:tc>
          <w:tcPr>
            <w:tcW w:w="307" w:type="pct"/>
          </w:tcPr>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幾何</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第10單元線對稱圖形</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【性別平等教育】</w:t>
            </w:r>
          </w:p>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1-2-3</w:t>
            </w:r>
            <w:r w:rsidRPr="00066CD5">
              <w:rPr>
                <w:rFonts w:ascii="標楷體" w:eastAsia="標楷體" w:hAnsi="標楷體" w:cs="Times New Roman" w:hint="eastAsia"/>
                <w:bCs/>
                <w:color w:val="000000" w:themeColor="text1"/>
                <w:spacing w:val="-20"/>
                <w:sz w:val="18"/>
                <w:szCs w:val="18"/>
              </w:rPr>
              <w:br/>
              <w:t>【家政教育】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3-3-3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C-E-04</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資訊倫理-網路詐騙與色情</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w:t>
            </w:r>
            <w:r w:rsidRPr="00066CD5">
              <w:rPr>
                <w:rFonts w:ascii="標楷體" w:eastAsia="標楷體" w:hAnsi="標楷體" w:cs="SimSun" w:hint="eastAsia"/>
                <w:spacing w:val="-20"/>
                <w:kern w:val="0"/>
                <w:sz w:val="18"/>
                <w:szCs w:val="18"/>
              </w:rPr>
              <w:t>那一年我們一起養的蝴蝶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20</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1/5</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1/11</w:t>
            </w:r>
          </w:p>
        </w:tc>
        <w:tc>
          <w:tcPr>
            <w:tcW w:w="510" w:type="pct"/>
            <w:vAlign w:val="center"/>
          </w:tcPr>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檳榔菸害毒品防治宣</w:t>
            </w:r>
          </w:p>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hint="eastAsia"/>
                <w:color w:val="000000"/>
                <w:sz w:val="18"/>
                <w:szCs w:val="18"/>
              </w:rPr>
              <w:t>導</w:t>
            </w:r>
          </w:p>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成績考查試卷編製</w:t>
            </w:r>
          </w:p>
          <w:p w:rsidR="00D51BFF" w:rsidRPr="00066CD5" w:rsidRDefault="00D51BFF" w:rsidP="007F3F0B">
            <w:pPr>
              <w:pStyle w:val="a5"/>
              <w:spacing w:line="0" w:lineRule="atLeast"/>
              <w:ind w:left="180" w:hangingChars="100" w:hanging="180"/>
              <w:rPr>
                <w:rFonts w:ascii="標楷體" w:eastAsia="標楷體" w:hAnsi="標楷體"/>
                <w:color w:val="000000"/>
                <w:sz w:val="18"/>
                <w:szCs w:val="18"/>
              </w:rPr>
            </w:pPr>
            <w:r w:rsidRPr="00066CD5">
              <w:rPr>
                <w:rFonts w:ascii="標楷體" w:eastAsia="標楷體" w:hAnsi="標楷體" w:cs="新細明體" w:hint="eastAsia"/>
                <w:color w:val="000000"/>
                <w:kern w:val="0"/>
                <w:sz w:val="18"/>
                <w:szCs w:val="18"/>
              </w:rPr>
              <w:t>●</w:t>
            </w:r>
            <w:r w:rsidRPr="00066CD5">
              <w:rPr>
                <w:rFonts w:ascii="標楷體" w:eastAsia="標楷體" w:hAnsi="標楷體" w:hint="eastAsia"/>
                <w:color w:val="000000"/>
                <w:sz w:val="18"/>
                <w:szCs w:val="18"/>
              </w:rPr>
              <w:t>家庭暴力防治教育宣導</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〈閱讀列車〉大戰年糕妖魔</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◎家政教育</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5-3-3-1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5-3-4-4</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5-3-5-2</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5-3-7</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5-3-7-1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5-3-8-1</w:t>
            </w:r>
          </w:p>
          <w:p w:rsidR="00D51BFF" w:rsidRPr="00066CD5" w:rsidRDefault="00D51BFF" w:rsidP="00803314">
            <w:pPr>
              <w:spacing w:line="0" w:lineRule="atLeast"/>
              <w:jc w:val="both"/>
              <w:rPr>
                <w:rFonts w:ascii="標楷體" w:eastAsia="標楷體" w:hAnsi="標楷體"/>
                <w:color w:val="000000"/>
                <w:sz w:val="18"/>
                <w:szCs w:val="18"/>
              </w:rPr>
            </w:pPr>
            <w:r w:rsidRPr="00066CD5">
              <w:rPr>
                <w:rFonts w:ascii="標楷體" w:eastAsia="標楷體" w:hAnsi="標楷體" w:hint="eastAsia"/>
                <w:color w:val="000000"/>
                <w:sz w:val="18"/>
                <w:szCs w:val="18"/>
              </w:rPr>
              <w:t>5-3-10</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hint="eastAsia"/>
                <w:color w:val="000000"/>
                <w:sz w:val="18"/>
                <w:szCs w:val="18"/>
              </w:rPr>
              <w:t>5-3-10-1</w:t>
            </w: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金縷衣、天燈</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家政教育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cs="Arial Unicode MS" w:hint="eastAsia"/>
                <w:snapToGrid w:val="0"/>
                <w:color w:val="000000"/>
                <w:kern w:val="0"/>
                <w:sz w:val="18"/>
                <w:szCs w:val="18"/>
              </w:rPr>
              <w:t>◎</w:t>
            </w:r>
            <w:r w:rsidRPr="00066CD5">
              <w:rPr>
                <w:rFonts w:ascii="標楷體" w:eastAsia="標楷體" w:hAnsi="標楷體" w:hint="eastAsia"/>
                <w:sz w:val="18"/>
                <w:szCs w:val="18"/>
              </w:rPr>
              <w:t>生涯發展教育</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2-3-5</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2-3-6</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2-3-8</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3-3-1</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4-3-5</w:t>
            </w:r>
          </w:p>
          <w:p w:rsidR="00D51BFF" w:rsidRPr="00066CD5" w:rsidRDefault="00D51BFF" w:rsidP="00803314">
            <w:pPr>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2"/>
                <w:attr w:name="IsLunarDate" w:val="False"/>
                <w:attr w:name="IsROCDate" w:val="False"/>
              </w:smartTagPr>
              <w:r w:rsidRPr="00066CD5">
                <w:rPr>
                  <w:rFonts w:ascii="標楷體" w:eastAsia="標楷體" w:hAnsi="標楷體" w:hint="eastAsia"/>
                  <w:sz w:val="18"/>
                  <w:szCs w:val="18"/>
                </w:rPr>
                <w:t>2-3-2</w:t>
              </w:r>
            </w:smartTag>
            <w:r w:rsidRPr="00066CD5">
              <w:rPr>
                <w:rFonts w:ascii="標楷體" w:eastAsia="標楷體" w:hAnsi="標楷體" w:hint="eastAsia"/>
                <w:sz w:val="18"/>
                <w:szCs w:val="18"/>
              </w:rPr>
              <w:t>-7</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1-3-2</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1-3-3</w:t>
            </w:r>
          </w:p>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3-3-5</w:t>
            </w:r>
          </w:p>
          <w:p w:rsidR="00D51BFF" w:rsidRPr="00066CD5" w:rsidRDefault="00D51BFF" w:rsidP="00803314">
            <w:pPr>
              <w:spacing w:line="0" w:lineRule="atLeast"/>
              <w:jc w:val="both"/>
              <w:rPr>
                <w:rFonts w:ascii="標楷體" w:eastAsia="標楷體" w:hAnsi="標楷體"/>
                <w:sz w:val="18"/>
                <w:szCs w:val="18"/>
              </w:rPr>
            </w:pP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期末評量</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Exam 2</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t>【環境教育】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066CD5">
                <w:rPr>
                  <w:rFonts w:ascii="標楷體" w:eastAsia="標楷體" w:hAnsi="標楷體" w:cs="Times New Roman"/>
                  <w:sz w:val="18"/>
                  <w:szCs w:val="18"/>
                </w:rPr>
                <w:t>1-1-2</w:t>
              </w:r>
            </w:smartTag>
            <w:r w:rsidRPr="00066CD5">
              <w:rPr>
                <w:rFonts w:ascii="標楷體" w:eastAsia="標楷體" w:hAnsi="標楷體" w:cs="Times New Roman"/>
                <w:sz w:val="18"/>
                <w:szCs w:val="18"/>
              </w:rPr>
              <w:br/>
              <w:t>1-1-3</w:t>
            </w:r>
            <w:r w:rsidRPr="00066CD5">
              <w:rPr>
                <w:rFonts w:ascii="標楷體" w:eastAsia="標楷體" w:hAnsi="標楷體" w:cs="Times New Roman"/>
                <w:sz w:val="18"/>
                <w:szCs w:val="18"/>
              </w:rPr>
              <w:br/>
              <w:t>1-1-8</w:t>
            </w:r>
            <w:r w:rsidRPr="00066CD5">
              <w:rPr>
                <w:rFonts w:ascii="標楷體" w:eastAsia="標楷體" w:hAnsi="標楷體" w:cs="Times New Roman"/>
                <w:sz w:val="18"/>
                <w:szCs w:val="18"/>
              </w:rPr>
              <w:br/>
              <w:t>2-1-3</w:t>
            </w:r>
            <w:r w:rsidRPr="00066CD5">
              <w:rPr>
                <w:rFonts w:ascii="標楷體" w:eastAsia="標楷體" w:hAnsi="標楷體" w:cs="Times New Roman"/>
                <w:sz w:val="18"/>
                <w:szCs w:val="18"/>
              </w:rPr>
              <w:br/>
              <w:t>2-1-4</w:t>
            </w:r>
            <w:r w:rsidRPr="00066CD5">
              <w:rPr>
                <w:rFonts w:ascii="標楷體" w:eastAsia="標楷體" w:hAnsi="標楷體" w:cs="Times New Roman"/>
                <w:sz w:val="18"/>
                <w:szCs w:val="18"/>
              </w:rPr>
              <w:br/>
              <w:t>2-1-9</w:t>
            </w:r>
            <w:r w:rsidRPr="00066CD5">
              <w:rPr>
                <w:rFonts w:ascii="標楷體" w:eastAsia="標楷體" w:hAnsi="標楷體" w:cs="Times New Roman"/>
                <w:sz w:val="18"/>
                <w:szCs w:val="18"/>
              </w:rPr>
              <w:br/>
              <w:t>2-1-10</w:t>
            </w:r>
            <w:r w:rsidRPr="00066CD5">
              <w:rPr>
                <w:rFonts w:ascii="標楷體" w:eastAsia="標楷體" w:hAnsi="標楷體" w:cs="Times New Roman"/>
                <w:sz w:val="18"/>
                <w:szCs w:val="18"/>
              </w:rPr>
              <w:br/>
              <w:t>3-1-5</w:t>
            </w:r>
            <w:r w:rsidRPr="00066CD5">
              <w:rPr>
                <w:rFonts w:ascii="標楷體" w:eastAsia="標楷體" w:hAnsi="標楷體" w:cs="Times New Roman"/>
                <w:sz w:val="18"/>
                <w:szCs w:val="18"/>
              </w:rPr>
              <w:br/>
              <w:t>4-1-3</w:t>
            </w:r>
            <w:r w:rsidRPr="00066CD5">
              <w:rPr>
                <w:rFonts w:ascii="標楷體" w:eastAsia="標楷體" w:hAnsi="標楷體" w:cs="Times New Roman"/>
                <w:sz w:val="18"/>
                <w:szCs w:val="18"/>
              </w:rPr>
              <w:br/>
              <w:t>4-1-4</w:t>
            </w:r>
            <w:r w:rsidRPr="00066CD5">
              <w:rPr>
                <w:rFonts w:ascii="標楷體" w:eastAsia="標楷體" w:hAnsi="標楷體" w:cs="Times New Roman"/>
                <w:sz w:val="18"/>
                <w:szCs w:val="18"/>
              </w:rPr>
              <w:br/>
              <w:t>4-1-6</w:t>
            </w:r>
            <w:r w:rsidRPr="00066CD5">
              <w:rPr>
                <w:rFonts w:ascii="標楷體" w:eastAsia="標楷體" w:hAnsi="標楷體" w:cs="Times New Roman"/>
                <w:sz w:val="18"/>
                <w:szCs w:val="18"/>
              </w:rPr>
              <w:br/>
              <w:t>5-1-7</w:t>
            </w:r>
          </w:p>
        </w:tc>
        <w:tc>
          <w:tcPr>
            <w:tcW w:w="307"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幾何</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第10單元線對稱圖形</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【生涯發展教育】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2"/>
                <w:attr w:name="Year" w:val="2003"/>
              </w:smartTagPr>
              <w:r w:rsidRPr="00066CD5">
                <w:rPr>
                  <w:rFonts w:ascii="標楷體" w:eastAsia="標楷體" w:hAnsi="標楷體" w:cs="Times New Roman"/>
                  <w:bCs/>
                  <w:sz w:val="18"/>
                  <w:szCs w:val="18"/>
                </w:rPr>
                <w:t>3-2-2</w:t>
              </w:r>
            </w:smartTag>
            <w:r w:rsidRPr="00066CD5">
              <w:rPr>
                <w:rFonts w:ascii="標楷體" w:eastAsia="標楷體" w:hAnsi="標楷體" w:cs="Times New Roman"/>
                <w:bCs/>
                <w:sz w:val="18"/>
                <w:szCs w:val="18"/>
              </w:rPr>
              <w:br/>
              <w:t>【資訊教育】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4"/>
              </w:smartTagPr>
              <w:r w:rsidRPr="00066CD5">
                <w:rPr>
                  <w:rFonts w:ascii="標楷體" w:eastAsia="標楷體" w:hAnsi="標楷體" w:cs="Times New Roman"/>
                  <w:bCs/>
                  <w:sz w:val="18"/>
                  <w:szCs w:val="18"/>
                </w:rPr>
                <w:t>4-3-4</w:t>
              </w:r>
            </w:smartTag>
            <w:r w:rsidRPr="00066CD5">
              <w:rPr>
                <w:rFonts w:ascii="標楷體" w:eastAsia="標楷體" w:hAnsi="標楷體" w:cs="Times New Roman"/>
                <w:bCs/>
                <w:sz w:val="18"/>
                <w:szCs w:val="18"/>
              </w:rPr>
              <w:br/>
              <w:t>【環境教育】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3"/>
              </w:smartTagPr>
              <w:r w:rsidRPr="00066CD5">
                <w:rPr>
                  <w:rFonts w:ascii="標楷體" w:eastAsia="標楷體" w:hAnsi="標楷體" w:cs="Times New Roman"/>
                  <w:bCs/>
                  <w:sz w:val="18"/>
                  <w:szCs w:val="18"/>
                </w:rPr>
                <w:t>3-2-1</w:t>
              </w:r>
            </w:smartTag>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C-E-04</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單元4聲音的探討</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3.噪音對生活的影響</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◎環境教育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◎性別平等教育</w:t>
            </w:r>
          </w:p>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◎資訊教育</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066CD5">
                <w:rPr>
                  <w:rFonts w:ascii="標楷體" w:eastAsia="標楷體" w:hAnsi="標楷體" w:cs="Arial Unicode MS" w:hint="eastAsia"/>
                  <w:color w:val="000000"/>
                  <w:sz w:val="18"/>
                  <w:szCs w:val="18"/>
                </w:rPr>
                <w:t>1-3-1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066CD5">
                <w:rPr>
                  <w:rFonts w:ascii="標楷體" w:eastAsia="標楷體" w:hAnsi="標楷體" w:cs="Arial Unicode MS" w:hint="eastAsia"/>
                  <w:color w:val="000000"/>
                  <w:sz w:val="18"/>
                  <w:szCs w:val="18"/>
                </w:rPr>
                <w:t>1-3-2</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066CD5">
                <w:rPr>
                  <w:rFonts w:ascii="標楷體" w:eastAsia="標楷體" w:hAnsi="標楷體" w:cs="Arial Unicode MS" w:hint="eastAsia"/>
                  <w:color w:val="000000"/>
                  <w:sz w:val="18"/>
                  <w:szCs w:val="18"/>
                </w:rPr>
                <w:t>1-3-3</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66CD5">
                <w:rPr>
                  <w:rFonts w:ascii="標楷體" w:eastAsia="標楷體" w:hAnsi="標楷體" w:cs="Arial Unicode MS" w:hint="eastAsia"/>
                  <w:color w:val="000000"/>
                  <w:sz w:val="18"/>
                  <w:szCs w:val="18"/>
                </w:rPr>
                <w:t>1-3-4</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66CD5">
                <w:rPr>
                  <w:rFonts w:ascii="標楷體" w:eastAsia="標楷體" w:hAnsi="標楷體" w:cs="Arial Unicode MS" w:hint="eastAsia"/>
                  <w:color w:val="000000"/>
                  <w:sz w:val="18"/>
                  <w:szCs w:val="18"/>
                </w:rPr>
                <w:t>1-3-5</w:t>
              </w:r>
            </w:smartTag>
            <w:r w:rsidRPr="00066CD5">
              <w:rPr>
                <w:rFonts w:ascii="標楷體" w:eastAsia="標楷體" w:hAnsi="標楷體" w:cs="Arial Unicode MS" w:hint="eastAsia"/>
                <w:color w:val="000000"/>
                <w:sz w:val="18"/>
                <w:szCs w:val="18"/>
              </w:rPr>
              <w:t>-5</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2"/>
              </w:smartTagPr>
              <w:r w:rsidRPr="00066CD5">
                <w:rPr>
                  <w:rFonts w:ascii="標楷體" w:eastAsia="標楷體" w:hAnsi="標楷體" w:cs="Arial Unicode MS" w:hint="eastAsia"/>
                  <w:color w:val="000000"/>
                  <w:sz w:val="18"/>
                  <w:szCs w:val="18"/>
                </w:rPr>
                <w:t>2-3-1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2"/>
              </w:smartTagPr>
              <w:r w:rsidRPr="00066CD5">
                <w:rPr>
                  <w:rFonts w:ascii="標楷體" w:eastAsia="標楷體" w:hAnsi="標楷體" w:cs="Arial Unicode MS" w:hint="eastAsia"/>
                  <w:color w:val="000000"/>
                  <w:sz w:val="18"/>
                  <w:szCs w:val="18"/>
                </w:rPr>
                <w:t>2-3-5</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2"/>
              </w:smartTagPr>
              <w:r w:rsidRPr="00066CD5">
                <w:rPr>
                  <w:rFonts w:ascii="標楷體" w:eastAsia="標楷體" w:hAnsi="標楷體" w:cs="Arial Unicode MS" w:hint="eastAsia"/>
                  <w:color w:val="000000"/>
                  <w:sz w:val="18"/>
                  <w:szCs w:val="18"/>
                </w:rPr>
                <w:t>2-3-5</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66CD5">
                <w:rPr>
                  <w:rFonts w:ascii="標楷體" w:eastAsia="標楷體" w:hAnsi="標楷體" w:cs="Arial Unicode MS" w:hint="eastAsia"/>
                  <w:color w:val="000000"/>
                  <w:sz w:val="18"/>
                  <w:szCs w:val="18"/>
                </w:rPr>
                <w:t>3-3-0</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4"/>
              </w:smartTagPr>
              <w:r w:rsidRPr="00066CD5">
                <w:rPr>
                  <w:rFonts w:ascii="標楷體" w:eastAsia="標楷體" w:hAnsi="標楷體" w:cs="Arial Unicode MS" w:hint="eastAsia"/>
                  <w:color w:val="000000"/>
                  <w:sz w:val="18"/>
                  <w:szCs w:val="18"/>
                </w:rPr>
                <w:t>4-3-1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4"/>
              </w:smartTagPr>
              <w:r w:rsidRPr="00066CD5">
                <w:rPr>
                  <w:rFonts w:ascii="標楷體" w:eastAsia="標楷體" w:hAnsi="標楷體" w:cs="Arial Unicode MS" w:hint="eastAsia"/>
                  <w:color w:val="000000"/>
                  <w:sz w:val="18"/>
                  <w:szCs w:val="18"/>
                </w:rPr>
                <w:t>4-3-2</w:t>
              </w:r>
            </w:smartTag>
            <w:r w:rsidRPr="00066CD5">
              <w:rPr>
                <w:rFonts w:ascii="標楷體" w:eastAsia="標楷體" w:hAnsi="標楷體" w:cs="Arial Unicode MS" w:hint="eastAsia"/>
                <w:color w:val="000000"/>
                <w:sz w:val="18"/>
                <w:szCs w:val="18"/>
              </w:rPr>
              <w:t>-4</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66CD5">
                <w:rPr>
                  <w:rFonts w:ascii="標楷體" w:eastAsia="標楷體" w:hAnsi="標楷體" w:cs="Arial Unicode MS" w:hint="eastAsia"/>
                  <w:color w:val="000000"/>
                  <w:sz w:val="18"/>
                  <w:szCs w:val="18"/>
                </w:rPr>
                <w:t>5-3-1</w:t>
              </w:r>
            </w:smartTag>
            <w:r w:rsidRPr="00066CD5">
              <w:rPr>
                <w:rFonts w:ascii="標楷體" w:eastAsia="標楷體" w:hAnsi="標楷體" w:cs="Arial Unicode MS" w:hint="eastAsia"/>
                <w:color w:val="000000"/>
                <w:sz w:val="18"/>
                <w:szCs w:val="18"/>
              </w:rPr>
              <w:t>-3</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6"/>
              </w:smartTagPr>
              <w:r w:rsidRPr="00066CD5">
                <w:rPr>
                  <w:rFonts w:ascii="標楷體" w:eastAsia="標楷體" w:hAnsi="標楷體" w:cs="Arial Unicode MS" w:hint="eastAsia"/>
                  <w:color w:val="000000"/>
                  <w:sz w:val="18"/>
                  <w:szCs w:val="18"/>
                </w:rPr>
                <w:t>6-3-1</w:t>
              </w:r>
            </w:smartTag>
            <w:r w:rsidRPr="00066CD5">
              <w:rPr>
                <w:rFonts w:ascii="標楷體" w:eastAsia="標楷體" w:hAnsi="標楷體" w:cs="Arial Unicode MS" w:hint="eastAsia"/>
                <w:color w:val="000000"/>
                <w:sz w:val="18"/>
                <w:szCs w:val="18"/>
              </w:rPr>
              <w:t>-1</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-2</w:t>
            </w:r>
          </w:p>
          <w:p w:rsidR="00D51BFF" w:rsidRPr="00066CD5"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66CD5">
                <w:rPr>
                  <w:rFonts w:ascii="標楷體" w:eastAsia="標楷體" w:hAnsi="標楷體" w:cs="Arial Unicode MS" w:hint="eastAsia"/>
                  <w:color w:val="000000"/>
                  <w:sz w:val="18"/>
                  <w:szCs w:val="18"/>
                </w:rPr>
                <w:t>6-3-2</w:t>
              </w:r>
            </w:smartTag>
            <w:r w:rsidRPr="00066CD5">
              <w:rPr>
                <w:rFonts w:ascii="標楷體" w:eastAsia="標楷體" w:hAnsi="標楷體" w:cs="Arial Unicode MS" w:hint="eastAsia"/>
                <w:color w:val="000000"/>
                <w:sz w:val="18"/>
                <w:szCs w:val="18"/>
              </w:rPr>
              <w:t>-3</w:t>
            </w:r>
          </w:p>
          <w:p w:rsidR="00D51BFF" w:rsidRPr="006C016D" w:rsidRDefault="00D51BFF" w:rsidP="00803314">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066CD5">
                <w:rPr>
                  <w:rFonts w:ascii="標楷體" w:eastAsia="標楷體" w:hAnsi="標楷體" w:cs="Arial Unicode MS" w:hint="eastAsia"/>
                  <w:color w:val="000000"/>
                  <w:sz w:val="18"/>
                  <w:szCs w:val="18"/>
                </w:rPr>
                <w:t>6-3-3</w:t>
              </w:r>
            </w:smartTag>
            <w:r w:rsidRPr="00066CD5">
              <w:rPr>
                <w:rFonts w:ascii="標楷體" w:eastAsia="標楷體" w:hAnsi="標楷體" w:cs="Arial Unicode MS" w:hint="eastAsia"/>
                <w:color w:val="000000"/>
                <w:sz w:val="18"/>
                <w:szCs w:val="18"/>
              </w:rPr>
              <w:t>-1</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第六單元臺灣傳統社會與文化的形成</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第一課傳統社會與生活</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【家政教育】</w:t>
            </w:r>
          </w:p>
          <w:p w:rsidR="00D51BFF" w:rsidRPr="00066CD5" w:rsidRDefault="00D51BFF" w:rsidP="00803314">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1"/>
                <w:attr w:name="Month" w:val="3"/>
                <w:attr w:name="Year" w:val="2001"/>
              </w:smartTagPr>
              <w:r w:rsidRPr="00066CD5">
                <w:rPr>
                  <w:rFonts w:ascii="標楷體" w:eastAsia="標楷體" w:hAnsi="標楷體" w:cs="Times New Roman" w:hint="eastAsia"/>
                  <w:bCs/>
                  <w:sz w:val="18"/>
                  <w:szCs w:val="18"/>
                </w:rPr>
                <w:t>1-3-11</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Times New Roman" w:hint="eastAsia"/>
                  <w:bCs/>
                  <w:sz w:val="18"/>
                  <w:szCs w:val="18"/>
                </w:rPr>
                <w:t>2-3-2</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六、我們的故事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說個故事真有趣</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1-3-1,1-3-2,1-3-3,2-3-8</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第四單元多為對方想一想</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活動二相處之道</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066CD5">
                <w:rPr>
                  <w:rFonts w:ascii="標楷體" w:eastAsia="標楷體" w:hAnsi="標楷體" w:cs="Times New Roman"/>
                  <w:sz w:val="18"/>
                  <w:szCs w:val="18"/>
                </w:rPr>
                <w:t>3-3-2</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Times New Roman" w:hint="eastAsia"/>
                <w:snapToGrid w:val="0"/>
                <w:color w:val="000000"/>
                <w:kern w:val="0"/>
                <w:sz w:val="18"/>
                <w:szCs w:val="18"/>
              </w:rPr>
              <w:t>肆、矯健身手</w:t>
            </w:r>
          </w:p>
          <w:p w:rsidR="00D51BFF" w:rsidRPr="00066CD5" w:rsidRDefault="00D51BFF" w:rsidP="00803314">
            <w:pPr>
              <w:spacing w:line="0" w:lineRule="atLeast"/>
              <w:jc w:val="both"/>
              <w:rPr>
                <w:rFonts w:ascii="標楷體" w:eastAsia="標楷體" w:hAnsi="標楷體" w:cs="Times New Roman"/>
                <w:color w:val="000000"/>
                <w:sz w:val="18"/>
                <w:szCs w:val="18"/>
              </w:rPr>
            </w:pPr>
            <w:r w:rsidRPr="00066CD5">
              <w:rPr>
                <w:rFonts w:ascii="標楷體" w:eastAsia="標楷體" w:hAnsi="標楷體" w:cs="Times New Roman" w:hint="eastAsia"/>
                <w:color w:val="000000"/>
                <w:sz w:val="18"/>
                <w:szCs w:val="18"/>
              </w:rPr>
              <w:t>十三.羽球高手</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3-2-1</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3-2-3</w:t>
            </w:r>
          </w:p>
          <w:p w:rsidR="00D51BFF" w:rsidRPr="00066CD5" w:rsidRDefault="00D51BFF" w:rsidP="00803314">
            <w:pPr>
              <w:spacing w:line="0" w:lineRule="atLeast"/>
              <w:jc w:val="both"/>
              <w:rPr>
                <w:rFonts w:ascii="標楷體" w:eastAsia="標楷體" w:hAnsi="標楷體" w:cs="Arial Unicode MS"/>
                <w:color w:val="000000"/>
                <w:sz w:val="18"/>
                <w:szCs w:val="18"/>
              </w:rPr>
            </w:pPr>
            <w:r w:rsidRPr="00066CD5">
              <w:rPr>
                <w:rFonts w:ascii="標楷體" w:eastAsia="標楷體" w:hAnsi="標楷體" w:cs="Arial Unicode MS" w:hint="eastAsia"/>
                <w:color w:val="000000"/>
                <w:sz w:val="18"/>
                <w:szCs w:val="18"/>
              </w:rPr>
              <w:t>3-2-4</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鑼鼓練習</w:t>
            </w:r>
          </w:p>
        </w:tc>
        <w:tc>
          <w:tcPr>
            <w:tcW w:w="307" w:type="pct"/>
          </w:tcPr>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幾何</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第10單元線對稱圖形</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【生涯發展教育】</w:t>
            </w:r>
          </w:p>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3-2-2</w:t>
            </w:r>
            <w:r w:rsidRPr="00066CD5">
              <w:rPr>
                <w:rFonts w:ascii="標楷體" w:eastAsia="標楷體" w:hAnsi="標楷體" w:cs="Times New Roman" w:hint="eastAsia"/>
                <w:bCs/>
                <w:color w:val="000000" w:themeColor="text1"/>
                <w:spacing w:val="-20"/>
                <w:sz w:val="18"/>
                <w:szCs w:val="18"/>
              </w:rPr>
              <w:br/>
              <w:t>【資訊教育】</w:t>
            </w:r>
          </w:p>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4-3-4</w:t>
            </w:r>
            <w:r w:rsidRPr="00066CD5">
              <w:rPr>
                <w:rFonts w:ascii="標楷體" w:eastAsia="標楷體" w:hAnsi="標楷體" w:cs="Times New Roman" w:hint="eastAsia"/>
                <w:bCs/>
                <w:color w:val="000000" w:themeColor="text1"/>
                <w:spacing w:val="-20"/>
                <w:sz w:val="18"/>
                <w:szCs w:val="18"/>
              </w:rPr>
              <w:br/>
              <w:t>【環境教育】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3-2-1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C-E-04</w:t>
            </w:r>
          </w:p>
        </w:tc>
        <w:tc>
          <w:tcPr>
            <w:tcW w:w="256"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資訊倫理-網路詐騙與色情</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w:t>
            </w:r>
            <w:r w:rsidRPr="00066CD5">
              <w:rPr>
                <w:rFonts w:ascii="標楷體" w:eastAsia="標楷體" w:hAnsi="標楷體" w:cs="SimSun" w:hint="eastAsia"/>
                <w:spacing w:val="-20"/>
                <w:kern w:val="0"/>
                <w:sz w:val="18"/>
                <w:szCs w:val="18"/>
              </w:rPr>
              <w:t>那一年我們一起養的蝴蝶</w:t>
            </w:r>
          </w:p>
        </w:tc>
      </w:tr>
      <w:tr w:rsidR="00D51BFF" w:rsidRPr="00066CD5" w:rsidTr="00803314">
        <w:trPr>
          <w:jc w:val="center"/>
        </w:trPr>
        <w:tc>
          <w:tcPr>
            <w:tcW w:w="186" w:type="pct"/>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spacing w:val="-20"/>
                <w:sz w:val="18"/>
                <w:szCs w:val="18"/>
              </w:rPr>
              <w:lastRenderedPageBreak/>
              <w:t>21</w:t>
            </w:r>
          </w:p>
        </w:tc>
        <w:tc>
          <w:tcPr>
            <w:tcW w:w="279" w:type="pct"/>
            <w:vAlign w:val="center"/>
          </w:tcPr>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1/12</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w:t>
            </w:r>
          </w:p>
          <w:p w:rsidR="00D51BFF" w:rsidRPr="00066CD5" w:rsidRDefault="00D51BFF" w:rsidP="007F3F0B">
            <w:pPr>
              <w:spacing w:line="0" w:lineRule="atLeast"/>
              <w:jc w:val="center"/>
              <w:rPr>
                <w:rFonts w:ascii="標楷體" w:eastAsia="標楷體" w:hAnsi="標楷體"/>
                <w:color w:val="000000"/>
                <w:sz w:val="18"/>
                <w:szCs w:val="18"/>
              </w:rPr>
            </w:pPr>
            <w:r w:rsidRPr="00066CD5">
              <w:rPr>
                <w:rFonts w:ascii="標楷體" w:eastAsia="標楷體" w:hAnsi="標楷體" w:hint="eastAsia"/>
                <w:color w:val="000000"/>
                <w:sz w:val="18"/>
                <w:szCs w:val="18"/>
              </w:rPr>
              <w:t>1/18</w:t>
            </w:r>
          </w:p>
        </w:tc>
        <w:tc>
          <w:tcPr>
            <w:tcW w:w="510" w:type="pct"/>
            <w:vAlign w:val="center"/>
          </w:tcPr>
          <w:p w:rsidR="00D51BFF" w:rsidRPr="00066CD5" w:rsidRDefault="00D51BFF" w:rsidP="007F3F0B">
            <w:pPr>
              <w:pStyle w:val="a5"/>
              <w:spacing w:line="0" w:lineRule="atLeast"/>
              <w:ind w:left="180" w:hangingChars="100" w:hanging="180"/>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 第三次定期考查1/13~1/15</w:t>
            </w:r>
          </w:p>
          <w:p w:rsidR="00D51BFF" w:rsidRPr="00066CD5" w:rsidRDefault="00D51BFF" w:rsidP="007F3F0B">
            <w:pPr>
              <w:pStyle w:val="a5"/>
              <w:spacing w:line="0" w:lineRule="atLeast"/>
              <w:ind w:left="180" w:hangingChars="100" w:hanging="180"/>
              <w:rPr>
                <w:rFonts w:ascii="標楷體" w:eastAsia="標楷體" w:hAnsi="標楷體" w:cs="新細明體"/>
                <w:color w:val="000000"/>
                <w:kern w:val="0"/>
                <w:sz w:val="18"/>
                <w:szCs w:val="18"/>
              </w:rPr>
            </w:pPr>
            <w:r w:rsidRPr="00066CD5">
              <w:rPr>
                <w:rFonts w:ascii="標楷體" w:eastAsia="標楷體" w:hAnsi="標楷體" w:cs="新細明體" w:hint="eastAsia"/>
                <w:color w:val="000000"/>
                <w:kern w:val="0"/>
                <w:sz w:val="18"/>
                <w:szCs w:val="18"/>
              </w:rPr>
              <w:t>●1/17休業式</w:t>
            </w:r>
          </w:p>
          <w:p w:rsidR="00D51BFF" w:rsidRPr="00066CD5" w:rsidRDefault="00D51BFF" w:rsidP="007F3F0B">
            <w:pPr>
              <w:pStyle w:val="a5"/>
              <w:spacing w:line="0" w:lineRule="atLeast"/>
              <w:ind w:left="180" w:hangingChars="100" w:hanging="180"/>
              <w:rPr>
                <w:rFonts w:ascii="標楷體" w:eastAsia="標楷體" w:hAnsi="標楷體"/>
                <w:color w:val="FF0000"/>
                <w:sz w:val="18"/>
                <w:szCs w:val="18"/>
              </w:rPr>
            </w:pPr>
            <w:r w:rsidRPr="00066CD5">
              <w:rPr>
                <w:rFonts w:ascii="標楷體" w:eastAsia="標楷體" w:hAnsi="標楷體" w:cs="新細明體" w:hint="eastAsia"/>
                <w:color w:val="000000"/>
                <w:kern w:val="0"/>
                <w:sz w:val="18"/>
                <w:szCs w:val="18"/>
              </w:rPr>
              <w:t>●1/21寒假開始</w:t>
            </w:r>
          </w:p>
        </w:tc>
        <w:tc>
          <w:tcPr>
            <w:tcW w:w="307"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複習段考內容</w:t>
            </w:r>
          </w:p>
        </w:tc>
        <w:tc>
          <w:tcPr>
            <w:tcW w:w="359" w:type="pct"/>
          </w:tcPr>
          <w:p w:rsidR="00D51BFF" w:rsidRPr="00066CD5" w:rsidRDefault="00D51BFF" w:rsidP="00803314">
            <w:pPr>
              <w:spacing w:line="0" w:lineRule="atLeast"/>
              <w:jc w:val="both"/>
              <w:rPr>
                <w:rFonts w:ascii="標楷體" w:eastAsia="標楷體" w:hAnsi="標楷體"/>
                <w:sz w:val="18"/>
                <w:szCs w:val="18"/>
              </w:rPr>
            </w:pPr>
            <w:r w:rsidRPr="00066CD5">
              <w:rPr>
                <w:rFonts w:ascii="標楷體" w:eastAsia="標楷體" w:hAnsi="標楷體" w:hint="eastAsia"/>
                <w:sz w:val="18"/>
                <w:szCs w:val="18"/>
              </w:rPr>
              <w:t>總複習</w:t>
            </w:r>
          </w:p>
        </w:tc>
        <w:tc>
          <w:tcPr>
            <w:tcW w:w="308"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期末總複習</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Final Review</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1</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t>【人權教育】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【家政教育】</w:t>
            </w:r>
            <w:r w:rsidRPr="00066CD5">
              <w:rPr>
                <w:rFonts w:ascii="標楷體" w:eastAsia="標楷體" w:hAnsi="標楷體" w:cs="Times New Roman"/>
                <w:bCs/>
                <w:sz w:val="18"/>
                <w:szCs w:val="18"/>
              </w:rPr>
              <w:br/>
              <w:t>【環境教育】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066CD5">
                <w:rPr>
                  <w:rFonts w:ascii="標楷體" w:eastAsia="標楷體" w:hAnsi="標楷體" w:cs="Times New Roman"/>
                  <w:sz w:val="18"/>
                  <w:szCs w:val="18"/>
                </w:rPr>
                <w:t>1-1-2</w:t>
              </w:r>
            </w:smartTag>
            <w:r w:rsidRPr="00066CD5">
              <w:rPr>
                <w:rFonts w:ascii="標楷體" w:eastAsia="標楷體" w:hAnsi="標楷體" w:cs="Times New Roman"/>
                <w:sz w:val="18"/>
                <w:szCs w:val="18"/>
              </w:rPr>
              <w:br/>
              <w:t>1-1-3</w:t>
            </w:r>
            <w:r w:rsidRPr="00066CD5">
              <w:rPr>
                <w:rFonts w:ascii="標楷體" w:eastAsia="標楷體" w:hAnsi="標楷體" w:cs="Times New Roman"/>
                <w:sz w:val="18"/>
                <w:szCs w:val="18"/>
              </w:rPr>
              <w:br/>
              <w:t>1-1-8</w:t>
            </w:r>
            <w:r w:rsidRPr="00066CD5">
              <w:rPr>
                <w:rFonts w:ascii="標楷體" w:eastAsia="標楷體" w:hAnsi="標楷體" w:cs="Times New Roman"/>
                <w:sz w:val="18"/>
                <w:szCs w:val="18"/>
              </w:rPr>
              <w:br/>
              <w:t>2-1-3</w:t>
            </w:r>
            <w:r w:rsidRPr="00066CD5">
              <w:rPr>
                <w:rFonts w:ascii="標楷體" w:eastAsia="標楷體" w:hAnsi="標楷體" w:cs="Times New Roman"/>
                <w:sz w:val="18"/>
                <w:szCs w:val="18"/>
              </w:rPr>
              <w:br/>
              <w:t>2-1-4</w:t>
            </w:r>
            <w:r w:rsidRPr="00066CD5">
              <w:rPr>
                <w:rFonts w:ascii="標楷體" w:eastAsia="標楷體" w:hAnsi="標楷體" w:cs="Times New Roman"/>
                <w:sz w:val="18"/>
                <w:szCs w:val="18"/>
              </w:rPr>
              <w:br/>
              <w:t>2-1-9</w:t>
            </w:r>
            <w:r w:rsidRPr="00066CD5">
              <w:rPr>
                <w:rFonts w:ascii="標楷體" w:eastAsia="標楷體" w:hAnsi="標楷體" w:cs="Times New Roman"/>
                <w:sz w:val="18"/>
                <w:szCs w:val="18"/>
              </w:rPr>
              <w:br/>
              <w:t>2-1-10</w:t>
            </w:r>
            <w:r w:rsidRPr="00066CD5">
              <w:rPr>
                <w:rFonts w:ascii="標楷體" w:eastAsia="標楷體" w:hAnsi="標楷體" w:cs="Times New Roman"/>
                <w:sz w:val="18"/>
                <w:szCs w:val="18"/>
              </w:rPr>
              <w:br/>
              <w:t>3-1-5</w:t>
            </w:r>
            <w:r w:rsidRPr="00066CD5">
              <w:rPr>
                <w:rFonts w:ascii="標楷體" w:eastAsia="標楷體" w:hAnsi="標楷體" w:cs="Times New Roman"/>
                <w:sz w:val="18"/>
                <w:szCs w:val="18"/>
              </w:rPr>
              <w:br/>
              <w:t>4-1-3</w:t>
            </w:r>
            <w:r w:rsidRPr="00066CD5">
              <w:rPr>
                <w:rFonts w:ascii="標楷體" w:eastAsia="標楷體" w:hAnsi="標楷體" w:cs="Times New Roman"/>
                <w:sz w:val="18"/>
                <w:szCs w:val="18"/>
              </w:rPr>
              <w:br/>
              <w:t>5-1-2</w:t>
            </w:r>
            <w:r w:rsidRPr="00066CD5">
              <w:rPr>
                <w:rFonts w:ascii="標楷體" w:eastAsia="標楷體" w:hAnsi="標楷體" w:cs="Times New Roman"/>
                <w:sz w:val="18"/>
                <w:szCs w:val="18"/>
              </w:rPr>
              <w:br/>
              <w:t>5-1-6</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數與量、幾何、代數</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綜合與應用（二）</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5</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【環境教育】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5-n-06</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5-n-07</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5-n-18</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5-a-01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5-a-02</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5-a-03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5-s-05</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C-R-01</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C-R-04</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C-S-03</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sz w:val="18"/>
                <w:szCs w:val="18"/>
              </w:rPr>
              <w:t>C-E-04</w:t>
            </w:r>
          </w:p>
        </w:tc>
        <w:tc>
          <w:tcPr>
            <w:tcW w:w="4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複習段考內容</w:t>
            </w:r>
          </w:p>
        </w:tc>
        <w:tc>
          <w:tcPr>
            <w:tcW w:w="307" w:type="pct"/>
          </w:tcPr>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hint="eastAsia"/>
                <w:bCs/>
                <w:sz w:val="18"/>
                <w:szCs w:val="18"/>
              </w:rPr>
              <w:t>第六單元臺灣傳統社會與文化的形成</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第二課傳統文化的展現</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hint="eastAsia"/>
                <w:bCs/>
                <w:sz w:val="18"/>
                <w:szCs w:val="18"/>
              </w:rPr>
              <w:t>【家政教育】</w:t>
            </w:r>
            <w:r w:rsidRPr="00066CD5">
              <w:rPr>
                <w:rFonts w:ascii="標楷體" w:eastAsia="標楷體" w:hAnsi="標楷體" w:cs="Times New Roman" w:hint="eastAsia"/>
                <w:bCs/>
                <w:sz w:val="18"/>
                <w:szCs w:val="18"/>
              </w:rPr>
              <w:br/>
              <w:t>【海洋教育】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066CD5">
                <w:rPr>
                  <w:rFonts w:ascii="標楷體" w:eastAsia="標楷體" w:hAnsi="標楷體" w:cs="Times New Roman" w:hint="eastAsia"/>
                  <w:sz w:val="18"/>
                  <w:szCs w:val="18"/>
                </w:rPr>
                <w:t>1-3-2</w:t>
              </w:r>
            </w:smartTag>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2"/>
              </w:smartTagPr>
              <w:r w:rsidRPr="00066CD5">
                <w:rPr>
                  <w:rFonts w:ascii="標楷體" w:eastAsia="標楷體" w:hAnsi="標楷體" w:cs="Times New Roman" w:hint="eastAsia"/>
                  <w:sz w:val="18"/>
                  <w:szCs w:val="18"/>
                </w:rPr>
                <w:t>2-3-2</w:t>
              </w:r>
            </w:smartTag>
          </w:p>
        </w:tc>
        <w:tc>
          <w:tcPr>
            <w:tcW w:w="306" w:type="pct"/>
          </w:tcPr>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六、我們的故事</w:t>
            </w:r>
            <w:r w:rsidRPr="00066CD5">
              <w:rPr>
                <w:rFonts w:ascii="標楷體" w:eastAsia="標楷體" w:hAnsi="標楷體" w:hint="eastAsia"/>
                <w:sz w:val="18"/>
                <w:szCs w:val="18"/>
              </w:rPr>
              <w:t>／</w:t>
            </w:r>
            <w:r w:rsidRPr="00066CD5">
              <w:rPr>
                <w:rFonts w:ascii="標楷體" w:eastAsia="標楷體" w:hAnsi="標楷體" w:cs="細明體" w:hint="eastAsia"/>
                <w:sz w:val="18"/>
                <w:szCs w:val="18"/>
              </w:rPr>
              <w:t>圖畫故事書</w:t>
            </w:r>
          </w:p>
          <w:p w:rsidR="00D51BFF" w:rsidRPr="00066CD5" w:rsidRDefault="00D51BFF" w:rsidP="00803314">
            <w:pPr>
              <w:pStyle w:val="aff7"/>
              <w:adjustRightInd w:val="0"/>
              <w:snapToGrid w:val="0"/>
              <w:spacing w:line="0" w:lineRule="atLeast"/>
              <w:jc w:val="both"/>
              <w:rPr>
                <w:rFonts w:ascii="標楷體" w:eastAsia="標楷體" w:hAnsi="標楷體" w:cs="細明體"/>
                <w:sz w:val="18"/>
                <w:szCs w:val="18"/>
              </w:rPr>
            </w:pPr>
            <w:r w:rsidRPr="00066CD5">
              <w:rPr>
                <w:rFonts w:ascii="標楷體" w:eastAsia="標楷體" w:hAnsi="標楷體" w:cs="細明體" w:hint="eastAsia"/>
                <w:sz w:val="18"/>
                <w:szCs w:val="18"/>
              </w:rPr>
              <w:t>1-3-1,1-3-2,1-3-3,2-3-8</w:t>
            </w:r>
          </w:p>
          <w:p w:rsidR="00D51BFF" w:rsidRPr="00066CD5" w:rsidRDefault="00D51BFF" w:rsidP="00803314">
            <w:pPr>
              <w:pStyle w:val="affb"/>
              <w:adjustRightInd w:val="0"/>
              <w:spacing w:line="0" w:lineRule="atLeast"/>
              <w:ind w:left="0" w:firstLine="0"/>
              <w:jc w:val="both"/>
              <w:rPr>
                <w:rFonts w:ascii="標楷體" w:eastAsia="標楷體" w:hAnsi="標楷體" w:cs="細明體"/>
                <w:sz w:val="18"/>
                <w:szCs w:val="18"/>
              </w:rPr>
            </w:pPr>
            <w:r w:rsidRPr="00066CD5">
              <w:rPr>
                <w:rFonts w:ascii="標楷體" w:eastAsia="標楷體" w:hAnsi="標楷體" w:cs="細明體" w:hint="eastAsia"/>
                <w:sz w:val="18"/>
                <w:szCs w:val="18"/>
              </w:rPr>
              <w:t>【人權教育】【生涯發展教育】</w:t>
            </w:r>
          </w:p>
        </w:tc>
        <w:tc>
          <w:tcPr>
            <w:tcW w:w="306" w:type="pct"/>
          </w:tcPr>
          <w:p w:rsidR="00D51BFF" w:rsidRPr="00066CD5" w:rsidRDefault="00D51BFF" w:rsidP="00803314">
            <w:pPr>
              <w:spacing w:line="0" w:lineRule="atLeast"/>
              <w:jc w:val="both"/>
              <w:rPr>
                <w:rFonts w:ascii="標楷體" w:eastAsia="標楷體" w:hAnsi="標楷體" w:cs="Times New Roman"/>
                <w:bCs/>
                <w:sz w:val="18"/>
                <w:szCs w:val="18"/>
              </w:rPr>
            </w:pPr>
            <w:r w:rsidRPr="00066CD5">
              <w:rPr>
                <w:rFonts w:ascii="標楷體" w:eastAsia="標楷體" w:hAnsi="標楷體" w:cs="Times New Roman"/>
                <w:bCs/>
                <w:sz w:val="18"/>
                <w:szCs w:val="18"/>
              </w:rPr>
              <w:t>第四單元多為對方想一想</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活動二相處之道</w:t>
            </w:r>
            <w:r w:rsidRPr="00066CD5">
              <w:rPr>
                <w:rFonts w:ascii="標楷體" w:eastAsia="標楷體" w:hAnsi="標楷體" w:cs="Times New Roman"/>
                <w:sz w:val="18"/>
                <w:szCs w:val="18"/>
              </w:rPr>
              <w:br/>
            </w:r>
            <w:r w:rsidRPr="00066CD5">
              <w:rPr>
                <w:rFonts w:ascii="標楷體" w:eastAsia="標楷體" w:hAnsi="標楷體" w:cs="Times New Roman" w:hint="eastAsia"/>
                <w:sz w:val="18"/>
                <w:szCs w:val="18"/>
              </w:rPr>
              <w:t>(</w:t>
            </w:r>
            <w:r w:rsidRPr="00066CD5">
              <w:rPr>
                <w:rFonts w:ascii="標楷體" w:eastAsia="標楷體" w:hAnsi="標楷體" w:cs="Times New Roman"/>
                <w:bCs/>
                <w:sz w:val="18"/>
                <w:szCs w:val="18"/>
              </w:rPr>
              <w:t>3</w:t>
            </w:r>
            <w:r w:rsidRPr="00066CD5">
              <w:rPr>
                <w:rFonts w:ascii="標楷體" w:eastAsia="標楷體" w:hAnsi="標楷體" w:cs="Times New Roman" w:hint="eastAsia"/>
                <w:sz w:val="18"/>
                <w:szCs w:val="18"/>
              </w:rPr>
              <w:t>)</w:t>
            </w:r>
            <w:r w:rsidRPr="00066CD5">
              <w:rPr>
                <w:rFonts w:ascii="標楷體" w:eastAsia="標楷體" w:hAnsi="標楷體" w:cs="Times New Roman"/>
                <w:sz w:val="18"/>
                <w:szCs w:val="18"/>
              </w:rPr>
              <w:br/>
            </w:r>
            <w:r w:rsidRPr="00066CD5">
              <w:rPr>
                <w:rFonts w:ascii="標楷體" w:eastAsia="標楷體" w:hAnsi="標楷體" w:cs="Times New Roman"/>
                <w:bCs/>
                <w:sz w:val="18"/>
                <w:szCs w:val="18"/>
              </w:rPr>
              <w:t>【性別平等教育】</w:t>
            </w:r>
          </w:p>
          <w:p w:rsidR="00D51BFF" w:rsidRPr="00066CD5" w:rsidRDefault="00D51BFF" w:rsidP="00803314">
            <w:pPr>
              <w:spacing w:line="0" w:lineRule="atLeast"/>
              <w:jc w:val="both"/>
              <w:rPr>
                <w:rFonts w:ascii="標楷體" w:eastAsia="標楷體" w:hAnsi="標楷體" w:cs="Times New Roman"/>
                <w:sz w:val="18"/>
                <w:szCs w:val="18"/>
              </w:rPr>
            </w:pPr>
            <w:r w:rsidRPr="00066CD5">
              <w:rPr>
                <w:rFonts w:ascii="標楷體" w:eastAsia="標楷體" w:hAnsi="標楷體" w:cs="Times New Roman"/>
                <w:bCs/>
                <w:sz w:val="18"/>
                <w:szCs w:val="18"/>
              </w:rPr>
              <w:t>【人權教育】</w:t>
            </w:r>
          </w:p>
          <w:p w:rsidR="00D51BFF" w:rsidRPr="00066CD5" w:rsidRDefault="00D51BFF" w:rsidP="00803314">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3"/>
              </w:smartTagPr>
              <w:r w:rsidRPr="00066CD5">
                <w:rPr>
                  <w:rFonts w:ascii="標楷體" w:eastAsia="標楷體" w:hAnsi="標楷體" w:cs="Times New Roman"/>
                  <w:sz w:val="18"/>
                  <w:szCs w:val="18"/>
                </w:rPr>
                <w:t>3-3-2</w:t>
              </w:r>
            </w:smartTag>
          </w:p>
        </w:tc>
        <w:tc>
          <w:tcPr>
            <w:tcW w:w="309" w:type="pct"/>
          </w:tcPr>
          <w:p w:rsidR="00D51BFF" w:rsidRPr="00066CD5" w:rsidRDefault="00D51BFF" w:rsidP="00803314">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複習段考內容</w:t>
            </w:r>
          </w:p>
        </w:tc>
        <w:tc>
          <w:tcPr>
            <w:tcW w:w="263" w:type="pct"/>
          </w:tcPr>
          <w:p w:rsidR="00D51BFF" w:rsidRPr="00066CD5" w:rsidRDefault="00D51BFF" w:rsidP="00803314">
            <w:pPr>
              <w:snapToGrid w:val="0"/>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鑼鼓練習</w:t>
            </w:r>
          </w:p>
        </w:tc>
        <w:tc>
          <w:tcPr>
            <w:tcW w:w="307" w:type="pct"/>
          </w:tcPr>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幾何</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第10單元線對稱圖形</w:t>
            </w:r>
            <w:r w:rsidRPr="00066CD5">
              <w:rPr>
                <w:rFonts w:ascii="標楷體" w:eastAsia="標楷體" w:hAnsi="標楷體" w:cs="Times New Roman"/>
                <w:color w:val="000000" w:themeColor="text1"/>
                <w:spacing w:val="-20"/>
                <w:sz w:val="18"/>
                <w:szCs w:val="18"/>
              </w:rPr>
              <w:br/>
              <w:t>(</w:t>
            </w:r>
            <w:r w:rsidRPr="00066CD5">
              <w:rPr>
                <w:rFonts w:ascii="標楷體" w:eastAsia="標楷體" w:hAnsi="標楷體" w:cs="Times New Roman" w:hint="eastAsia"/>
                <w:snapToGrid w:val="0"/>
                <w:color w:val="000000" w:themeColor="text1"/>
                <w:spacing w:val="-20"/>
                <w:kern w:val="0"/>
                <w:sz w:val="18"/>
                <w:szCs w:val="18"/>
              </w:rPr>
              <w:t>5</w:t>
            </w:r>
            <w:r w:rsidRPr="00066CD5">
              <w:rPr>
                <w:rFonts w:ascii="標楷體" w:eastAsia="標楷體" w:hAnsi="標楷體" w:cs="Times New Roman"/>
                <w:color w:val="000000" w:themeColor="text1"/>
                <w:spacing w:val="-20"/>
                <w:sz w:val="18"/>
                <w:szCs w:val="18"/>
              </w:rPr>
              <w:t>)</w:t>
            </w:r>
            <w:r w:rsidRPr="00066CD5">
              <w:rPr>
                <w:rFonts w:ascii="標楷體" w:eastAsia="標楷體" w:hAnsi="標楷體" w:cs="Times New Roman"/>
                <w:color w:val="000000" w:themeColor="text1"/>
                <w:spacing w:val="-20"/>
                <w:sz w:val="18"/>
                <w:szCs w:val="18"/>
              </w:rPr>
              <w:br/>
            </w:r>
            <w:r w:rsidRPr="00066CD5">
              <w:rPr>
                <w:rFonts w:ascii="標楷體" w:eastAsia="標楷體" w:hAnsi="標楷體" w:cs="Times New Roman" w:hint="eastAsia"/>
                <w:bCs/>
                <w:color w:val="000000" w:themeColor="text1"/>
                <w:spacing w:val="-20"/>
                <w:sz w:val="18"/>
                <w:szCs w:val="18"/>
              </w:rPr>
              <w:t>【生涯發展教育】</w:t>
            </w:r>
          </w:p>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3-2-2</w:t>
            </w:r>
            <w:r w:rsidRPr="00066CD5">
              <w:rPr>
                <w:rFonts w:ascii="標楷體" w:eastAsia="標楷體" w:hAnsi="標楷體" w:cs="Times New Roman" w:hint="eastAsia"/>
                <w:bCs/>
                <w:color w:val="000000" w:themeColor="text1"/>
                <w:spacing w:val="-20"/>
                <w:sz w:val="18"/>
                <w:szCs w:val="18"/>
              </w:rPr>
              <w:br/>
              <w:t>【資訊教育】</w:t>
            </w:r>
          </w:p>
          <w:p w:rsidR="00D51BFF" w:rsidRPr="00066CD5" w:rsidRDefault="00D51BFF" w:rsidP="00803314">
            <w:pPr>
              <w:spacing w:line="0" w:lineRule="atLeast"/>
              <w:jc w:val="both"/>
              <w:rPr>
                <w:rFonts w:ascii="標楷體" w:eastAsia="標楷體" w:hAnsi="標楷體" w:cs="Times New Roman"/>
                <w:bCs/>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4-3-4</w:t>
            </w:r>
            <w:r w:rsidRPr="00066CD5">
              <w:rPr>
                <w:rFonts w:ascii="標楷體" w:eastAsia="標楷體" w:hAnsi="標楷體" w:cs="Times New Roman" w:hint="eastAsia"/>
                <w:bCs/>
                <w:color w:val="000000" w:themeColor="text1"/>
                <w:spacing w:val="-20"/>
                <w:sz w:val="18"/>
                <w:szCs w:val="18"/>
              </w:rPr>
              <w:br/>
              <w:t>【環境教育】</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hint="eastAsia"/>
                <w:bCs/>
                <w:color w:val="000000" w:themeColor="text1"/>
                <w:spacing w:val="-20"/>
                <w:sz w:val="18"/>
                <w:szCs w:val="18"/>
              </w:rPr>
              <w:t>3-2-1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5-s-04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C-R-01</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C-R-03</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C-R-04</w:t>
            </w:r>
          </w:p>
          <w:p w:rsidR="00D51BFF" w:rsidRPr="00066CD5" w:rsidRDefault="00D51BFF" w:rsidP="00803314">
            <w:pPr>
              <w:spacing w:line="0" w:lineRule="atLeast"/>
              <w:jc w:val="both"/>
              <w:rPr>
                <w:rFonts w:ascii="標楷體" w:eastAsia="標楷體" w:hAnsi="標楷體" w:cs="Times New Roman"/>
                <w:color w:val="000000" w:themeColor="text1"/>
                <w:spacing w:val="-20"/>
                <w:sz w:val="18"/>
                <w:szCs w:val="18"/>
              </w:rPr>
            </w:pPr>
            <w:r w:rsidRPr="00066CD5">
              <w:rPr>
                <w:rFonts w:ascii="標楷體" w:eastAsia="標楷體" w:hAnsi="標楷體" w:cs="Times New Roman"/>
                <w:color w:val="000000" w:themeColor="text1"/>
                <w:spacing w:val="-20"/>
                <w:sz w:val="18"/>
                <w:szCs w:val="18"/>
              </w:rPr>
              <w:t>C-S-03</w:t>
            </w:r>
          </w:p>
          <w:p w:rsidR="00D51BFF" w:rsidRPr="00066CD5" w:rsidRDefault="00D51BFF" w:rsidP="00803314">
            <w:pPr>
              <w:spacing w:line="0" w:lineRule="atLeast"/>
              <w:jc w:val="both"/>
              <w:rPr>
                <w:rFonts w:ascii="標楷體" w:eastAsia="標楷體" w:hAnsi="標楷體" w:cs="Times New Roman"/>
                <w:spacing w:val="-20"/>
                <w:sz w:val="18"/>
                <w:szCs w:val="18"/>
              </w:rPr>
            </w:pPr>
            <w:r w:rsidRPr="00066CD5">
              <w:rPr>
                <w:rFonts w:ascii="標楷體" w:eastAsia="標楷體" w:hAnsi="標楷體" w:cs="Times New Roman"/>
                <w:color w:val="000000" w:themeColor="text1"/>
                <w:spacing w:val="-20"/>
                <w:sz w:val="18"/>
                <w:szCs w:val="18"/>
              </w:rPr>
              <w:t>C-E-04</w:t>
            </w:r>
          </w:p>
        </w:tc>
        <w:tc>
          <w:tcPr>
            <w:tcW w:w="256"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z w:val="18"/>
                <w:szCs w:val="18"/>
              </w:rPr>
              <w:t>資訊倫理-網路詐騙與色情</w:t>
            </w:r>
          </w:p>
        </w:tc>
        <w:tc>
          <w:tcPr>
            <w:tcW w:w="281" w:type="pct"/>
          </w:tcPr>
          <w:p w:rsidR="00D51BFF" w:rsidRPr="00066CD5" w:rsidRDefault="00D51BFF" w:rsidP="00803314">
            <w:pPr>
              <w:spacing w:line="0" w:lineRule="atLeast"/>
              <w:jc w:val="both"/>
              <w:rPr>
                <w:rFonts w:ascii="標楷體" w:eastAsia="標楷體" w:hAnsi="標楷體"/>
                <w:spacing w:val="-20"/>
                <w:sz w:val="18"/>
                <w:szCs w:val="18"/>
              </w:rPr>
            </w:pPr>
            <w:r w:rsidRPr="00066CD5">
              <w:rPr>
                <w:rFonts w:ascii="標楷體" w:eastAsia="標楷體" w:hAnsi="標楷體" w:hint="eastAsia"/>
                <w:spacing w:val="-20"/>
                <w:sz w:val="18"/>
                <w:szCs w:val="18"/>
              </w:rPr>
              <w:t>蝴蝶生態教學：</w:t>
            </w:r>
            <w:r w:rsidRPr="00066CD5">
              <w:rPr>
                <w:rFonts w:ascii="標楷體" w:eastAsia="標楷體" w:hAnsi="標楷體" w:cs="SimSun" w:hint="eastAsia"/>
                <w:spacing w:val="-20"/>
                <w:kern w:val="0"/>
                <w:sz w:val="18"/>
                <w:szCs w:val="18"/>
              </w:rPr>
              <w:t>那一年我們一起養的蝴蝶</w:t>
            </w:r>
          </w:p>
        </w:tc>
      </w:tr>
      <w:tr w:rsidR="00D51BFF" w:rsidRPr="00066CD5" w:rsidTr="007F3F0B">
        <w:trPr>
          <w:jc w:val="center"/>
        </w:trPr>
        <w:tc>
          <w:tcPr>
            <w:tcW w:w="974" w:type="pct"/>
            <w:gridSpan w:val="3"/>
            <w:vAlign w:val="center"/>
          </w:tcPr>
          <w:p w:rsidR="00D51BFF" w:rsidRPr="00066CD5" w:rsidRDefault="00D51BFF" w:rsidP="007F3F0B">
            <w:pPr>
              <w:snapToGrid w:val="0"/>
              <w:spacing w:line="0" w:lineRule="atLeast"/>
              <w:jc w:val="center"/>
              <w:rPr>
                <w:rFonts w:ascii="標楷體" w:eastAsia="標楷體" w:hAnsi="標楷體"/>
                <w:spacing w:val="-20"/>
                <w:sz w:val="18"/>
                <w:szCs w:val="18"/>
              </w:rPr>
            </w:pPr>
            <w:r w:rsidRPr="00066CD5">
              <w:rPr>
                <w:rFonts w:ascii="標楷體" w:eastAsia="標楷體" w:hAnsi="標楷體" w:hint="eastAsia"/>
                <w:spacing w:val="-20"/>
                <w:sz w:val="18"/>
                <w:szCs w:val="18"/>
              </w:rPr>
              <w:t>第三次段考評量方式</w:t>
            </w:r>
          </w:p>
        </w:tc>
        <w:tc>
          <w:tcPr>
            <w:tcW w:w="307" w:type="pct"/>
            <w:vAlign w:val="center"/>
          </w:tcPr>
          <w:p w:rsidR="00D51BFF" w:rsidRPr="00066CD5" w:rsidRDefault="00D51BFF" w:rsidP="007F3F0B">
            <w:pPr>
              <w:snapToGrid w:val="0"/>
              <w:spacing w:line="0" w:lineRule="atLeast"/>
              <w:rPr>
                <w:rFonts w:ascii="標楷體" w:eastAsia="標楷體" w:hAnsi="標楷體"/>
                <w:spacing w:val="-20"/>
                <w:sz w:val="18"/>
                <w:szCs w:val="18"/>
              </w:rPr>
            </w:pPr>
            <w:r>
              <w:rPr>
                <w:rFonts w:ascii="標楷體" w:eastAsia="標楷體" w:hAnsi="標楷體"/>
                <w:spacing w:val="-20"/>
                <w:sz w:val="18"/>
                <w:szCs w:val="18"/>
              </w:rPr>
              <w:t>紙筆測驗</w:t>
            </w:r>
          </w:p>
        </w:tc>
        <w:tc>
          <w:tcPr>
            <w:tcW w:w="359" w:type="pct"/>
            <w:vAlign w:val="center"/>
          </w:tcPr>
          <w:p w:rsidR="00D51BFF" w:rsidRPr="00066CD5" w:rsidRDefault="00D51BFF" w:rsidP="007F3F0B">
            <w:pPr>
              <w:spacing w:line="0" w:lineRule="atLeast"/>
              <w:rPr>
                <w:rFonts w:ascii="標楷體" w:eastAsia="標楷體" w:hAnsi="標楷體"/>
                <w:spacing w:val="-20"/>
                <w:sz w:val="18"/>
                <w:szCs w:val="18"/>
              </w:rPr>
            </w:pPr>
            <w:r>
              <w:rPr>
                <w:rFonts w:ascii="標楷體" w:eastAsia="標楷體" w:hAnsi="標楷體"/>
                <w:spacing w:val="-20"/>
                <w:sz w:val="18"/>
                <w:szCs w:val="18"/>
              </w:rPr>
              <w:t>紙筆測驗</w:t>
            </w:r>
          </w:p>
        </w:tc>
        <w:tc>
          <w:tcPr>
            <w:tcW w:w="308" w:type="pct"/>
            <w:vAlign w:val="center"/>
          </w:tcPr>
          <w:p w:rsidR="00D51BFF" w:rsidRPr="00066CD5" w:rsidRDefault="00D51BFF" w:rsidP="007F3F0B">
            <w:pPr>
              <w:spacing w:line="0" w:lineRule="atLeast"/>
              <w:rPr>
                <w:rFonts w:ascii="標楷體" w:eastAsia="標楷體" w:hAnsi="標楷體"/>
                <w:spacing w:val="-20"/>
                <w:sz w:val="18"/>
                <w:szCs w:val="18"/>
              </w:rPr>
            </w:pPr>
            <w:r>
              <w:rPr>
                <w:rFonts w:ascii="標楷體" w:eastAsia="標楷體" w:hAnsi="標楷體"/>
                <w:spacing w:val="-20"/>
                <w:sz w:val="18"/>
                <w:szCs w:val="18"/>
              </w:rPr>
              <w:t>紙筆測驗</w:t>
            </w:r>
          </w:p>
        </w:tc>
        <w:tc>
          <w:tcPr>
            <w:tcW w:w="307" w:type="pct"/>
            <w:vAlign w:val="center"/>
          </w:tcPr>
          <w:p w:rsidR="00D51BFF" w:rsidRPr="00066CD5" w:rsidRDefault="00D51BFF" w:rsidP="007F3F0B">
            <w:pPr>
              <w:autoSpaceDE w:val="0"/>
              <w:autoSpaceDN w:val="0"/>
              <w:adjustRightInd w:val="0"/>
              <w:spacing w:line="0" w:lineRule="atLeast"/>
              <w:rPr>
                <w:rFonts w:ascii="標楷體" w:eastAsia="標楷體" w:hAnsi="標楷體" w:cs="新細明體"/>
                <w:color w:val="000000" w:themeColor="text1"/>
                <w:spacing w:val="-20"/>
                <w:kern w:val="0"/>
                <w:sz w:val="18"/>
                <w:szCs w:val="18"/>
              </w:rPr>
            </w:pPr>
            <w:r>
              <w:rPr>
                <w:rFonts w:ascii="標楷體" w:eastAsia="標楷體" w:hAnsi="標楷體"/>
                <w:spacing w:val="-20"/>
                <w:sz w:val="18"/>
                <w:szCs w:val="18"/>
              </w:rPr>
              <w:t>紙筆測驗</w:t>
            </w:r>
          </w:p>
        </w:tc>
        <w:tc>
          <w:tcPr>
            <w:tcW w:w="409" w:type="pct"/>
            <w:vAlign w:val="center"/>
          </w:tcPr>
          <w:p w:rsidR="00D51BFF" w:rsidRPr="00066CD5" w:rsidRDefault="00D51BFF" w:rsidP="007F3F0B">
            <w:pPr>
              <w:spacing w:line="0" w:lineRule="atLeast"/>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07" w:type="pct"/>
            <w:vAlign w:val="center"/>
          </w:tcPr>
          <w:p w:rsidR="00D51BFF" w:rsidRPr="00066CD5" w:rsidRDefault="00D51BFF" w:rsidP="007F3F0B">
            <w:pPr>
              <w:spacing w:line="0" w:lineRule="atLeast"/>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06" w:type="pct"/>
            <w:vAlign w:val="center"/>
          </w:tcPr>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306" w:type="pct"/>
            <w:vAlign w:val="center"/>
          </w:tcPr>
          <w:p w:rsidR="00D51BFF" w:rsidRPr="00066CD5" w:rsidRDefault="00D51BFF" w:rsidP="007F3F0B">
            <w:pPr>
              <w:snapToGrid w:val="0"/>
              <w:spacing w:line="0" w:lineRule="atLeast"/>
              <w:rPr>
                <w:rFonts w:ascii="標楷體" w:eastAsia="標楷體" w:hAnsi="標楷體"/>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309" w:type="pct"/>
            <w:vAlign w:val="center"/>
          </w:tcPr>
          <w:p w:rsidR="00D51BFF" w:rsidRPr="00066CD5" w:rsidRDefault="00D51BFF" w:rsidP="007F3F0B">
            <w:pPr>
              <w:snapToGrid w:val="0"/>
              <w:spacing w:line="0" w:lineRule="atLeast"/>
              <w:rPr>
                <w:rFonts w:ascii="標楷體" w:eastAsia="標楷體" w:hAnsi="標楷體"/>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263" w:type="pct"/>
          </w:tcPr>
          <w:p w:rsidR="00D51BFF" w:rsidRPr="00066CD5" w:rsidRDefault="00D51BFF" w:rsidP="007F3F0B">
            <w:pPr>
              <w:spacing w:line="0" w:lineRule="atLeast"/>
              <w:jc w:val="both"/>
              <w:rPr>
                <w:rFonts w:ascii="標楷體" w:eastAsia="標楷體" w:hAnsi="標楷體"/>
                <w:color w:val="000000" w:themeColor="text1"/>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w:t>
            </w:r>
            <w:r w:rsidRPr="00066CD5">
              <w:rPr>
                <w:rFonts w:ascii="標楷體" w:eastAsia="標楷體" w:hAnsi="標楷體"/>
                <w:sz w:val="18"/>
                <w:szCs w:val="18"/>
              </w:rPr>
              <w:t>真實評量</w:t>
            </w:r>
          </w:p>
        </w:tc>
        <w:tc>
          <w:tcPr>
            <w:tcW w:w="307" w:type="pct"/>
          </w:tcPr>
          <w:p w:rsidR="00D51BFF" w:rsidRPr="00066CD5" w:rsidRDefault="00D51BFF" w:rsidP="007F3F0B">
            <w:pPr>
              <w:spacing w:line="0" w:lineRule="atLeast"/>
              <w:jc w:val="both"/>
              <w:rPr>
                <w:rFonts w:ascii="標楷體" w:eastAsia="標楷體" w:hAnsi="標楷體"/>
                <w:color w:val="000000" w:themeColor="text1"/>
                <w:spacing w:val="-20"/>
                <w:sz w:val="18"/>
                <w:szCs w:val="18"/>
              </w:rPr>
            </w:pPr>
            <w:r w:rsidRPr="00066CD5">
              <w:rPr>
                <w:rFonts w:ascii="標楷體" w:eastAsia="標楷體" w:hAnsi="標楷體"/>
                <w:color w:val="000000" w:themeColor="text1"/>
                <w:spacing w:val="-20"/>
                <w:sz w:val="18"/>
                <w:szCs w:val="18"/>
              </w:rPr>
              <w:t>紙筆測驗</w:t>
            </w:r>
          </w:p>
        </w:tc>
        <w:tc>
          <w:tcPr>
            <w:tcW w:w="256" w:type="pct"/>
          </w:tcPr>
          <w:p w:rsidR="00D51BFF" w:rsidRPr="00066CD5" w:rsidRDefault="00D51BFF" w:rsidP="007F3F0B">
            <w:pPr>
              <w:spacing w:line="0" w:lineRule="atLeast"/>
              <w:jc w:val="both"/>
              <w:rPr>
                <w:rFonts w:ascii="標楷體" w:eastAsia="標楷體" w:hAnsi="標楷體"/>
                <w:color w:val="000000" w:themeColor="text1"/>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281" w:type="pct"/>
          </w:tcPr>
          <w:p w:rsidR="00D51BFF" w:rsidRPr="00066CD5" w:rsidRDefault="00D51BFF" w:rsidP="007F3F0B">
            <w:pPr>
              <w:spacing w:line="0" w:lineRule="atLeast"/>
              <w:jc w:val="both"/>
              <w:rPr>
                <w:rFonts w:ascii="標楷體" w:eastAsia="標楷體" w:hAnsi="標楷體"/>
                <w:spacing w:val="-20"/>
                <w:sz w:val="18"/>
                <w:szCs w:val="18"/>
              </w:rPr>
            </w:pPr>
            <w:r w:rsidRPr="00066CD5">
              <w:rPr>
                <w:rFonts w:ascii="標楷體" w:eastAsia="標楷體" w:hAnsi="標楷體" w:cs="Arial"/>
                <w:color w:val="000000"/>
                <w:sz w:val="18"/>
                <w:szCs w:val="18"/>
              </w:rPr>
              <w:t>口語</w:t>
            </w:r>
            <w:r w:rsidRPr="00066CD5">
              <w:rPr>
                <w:rFonts w:ascii="標楷體" w:eastAsia="標楷體" w:hAnsi="標楷體" w:cs="Arial" w:hint="eastAsia"/>
                <w:color w:val="000000"/>
                <w:sz w:val="18"/>
                <w:szCs w:val="18"/>
              </w:rPr>
              <w:t>、</w:t>
            </w:r>
            <w:r w:rsidRPr="00066CD5">
              <w:rPr>
                <w:rFonts w:ascii="標楷體" w:eastAsia="標楷體" w:hAnsi="標楷體" w:hint="eastAsia"/>
                <w:sz w:val="18"/>
                <w:szCs w:val="18"/>
              </w:rPr>
              <w:t>態度</w:t>
            </w:r>
            <w:r w:rsidRPr="00066CD5">
              <w:rPr>
                <w:rFonts w:ascii="標楷體" w:eastAsia="標楷體" w:hAnsi="標楷體" w:cs="Arial"/>
                <w:color w:val="000000"/>
                <w:sz w:val="18"/>
                <w:szCs w:val="18"/>
              </w:rPr>
              <w:t>評量</w:t>
            </w:r>
            <w:r w:rsidRPr="00066CD5">
              <w:rPr>
                <w:rFonts w:ascii="標楷體" w:eastAsia="標楷體" w:hAnsi="標楷體" w:cs="Arial" w:hint="eastAsia"/>
                <w:color w:val="000000"/>
                <w:sz w:val="18"/>
                <w:szCs w:val="18"/>
              </w:rPr>
              <w:t>、</w:t>
            </w:r>
            <w:r w:rsidRPr="00066CD5">
              <w:rPr>
                <w:rFonts w:ascii="標楷體" w:eastAsia="標楷體" w:hAnsi="標楷體" w:cs="Arial"/>
                <w:color w:val="000000"/>
                <w:sz w:val="18"/>
                <w:szCs w:val="18"/>
              </w:rPr>
              <w:t>觀察檢核</w:t>
            </w:r>
          </w:p>
        </w:tc>
      </w:tr>
    </w:tbl>
    <w:p w:rsidR="00D51BFF" w:rsidRDefault="00D51BFF" w:rsidP="00D51BFF">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嘉義縣中埔鄉灣潭國民小學</w:t>
      </w:r>
    </w:p>
    <w:p w:rsidR="00D51BFF" w:rsidRPr="00630D65" w:rsidRDefault="00D51BFF" w:rsidP="00000EB0">
      <w:pPr>
        <w:pStyle w:val="a7"/>
      </w:pPr>
      <w:r>
        <w:rPr>
          <w:rFonts w:hint="eastAsia"/>
        </w:rPr>
        <w:t>108學年度</w:t>
      </w:r>
      <w:r>
        <w:rPr>
          <w:rFonts w:hint="eastAsia"/>
          <w:color w:val="FF0000"/>
        </w:rPr>
        <w:t>第二</w:t>
      </w:r>
      <w:r w:rsidRPr="00E57A2E">
        <w:rPr>
          <w:rFonts w:hint="eastAsia"/>
          <w:color w:val="FF0000"/>
        </w:rPr>
        <w:t>學期</w:t>
      </w:r>
      <w:r>
        <w:rPr>
          <w:rFonts w:hint="eastAsia"/>
          <w:u w:val="single"/>
        </w:rPr>
        <w:t>五</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
        <w:gridCol w:w="856"/>
        <w:gridCol w:w="1656"/>
        <w:gridCol w:w="954"/>
        <w:gridCol w:w="1083"/>
        <w:gridCol w:w="920"/>
        <w:gridCol w:w="994"/>
        <w:gridCol w:w="917"/>
        <w:gridCol w:w="926"/>
        <w:gridCol w:w="1086"/>
        <w:gridCol w:w="963"/>
        <w:gridCol w:w="963"/>
        <w:gridCol w:w="892"/>
        <w:gridCol w:w="880"/>
        <w:gridCol w:w="942"/>
        <w:gridCol w:w="779"/>
      </w:tblGrid>
      <w:tr w:rsidR="00D51BFF" w:rsidRPr="00E825EC" w:rsidTr="009D3BBB">
        <w:trPr>
          <w:tblHeader/>
        </w:trPr>
        <w:tc>
          <w:tcPr>
            <w:tcW w:w="187" w:type="pct"/>
            <w:vMerge w:val="restart"/>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週次</w:t>
            </w:r>
          </w:p>
        </w:tc>
        <w:tc>
          <w:tcPr>
            <w:tcW w:w="278" w:type="pct"/>
            <w:vMerge w:val="restart"/>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日期</w:t>
            </w:r>
          </w:p>
        </w:tc>
        <w:tc>
          <w:tcPr>
            <w:tcW w:w="538" w:type="pct"/>
            <w:vMerge w:val="restart"/>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學</w:t>
            </w:r>
            <w:r w:rsidRPr="009D3BBB">
              <w:rPr>
                <w:rFonts w:ascii="標楷體" w:eastAsia="標楷體" w:hAnsi="標楷體"/>
                <w:spacing w:val="-20"/>
                <w:sz w:val="20"/>
                <w:szCs w:val="20"/>
              </w:rPr>
              <w:t xml:space="preserve">  </w:t>
            </w:r>
            <w:r w:rsidRPr="009D3BBB">
              <w:rPr>
                <w:rFonts w:ascii="標楷體" w:eastAsia="標楷體" w:hAnsi="標楷體" w:hint="eastAsia"/>
                <w:spacing w:val="-20"/>
                <w:sz w:val="20"/>
                <w:szCs w:val="20"/>
              </w:rPr>
              <w:t>校</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行事曆</w:t>
            </w:r>
          </w:p>
        </w:tc>
        <w:tc>
          <w:tcPr>
            <w:tcW w:w="2862" w:type="pct"/>
            <w:gridSpan w:val="9"/>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學</w:t>
            </w:r>
            <w:r w:rsidRPr="009D3BBB">
              <w:rPr>
                <w:rFonts w:ascii="標楷體" w:eastAsia="標楷體" w:hAnsi="標楷體"/>
                <w:spacing w:val="-20"/>
                <w:sz w:val="20"/>
                <w:szCs w:val="20"/>
              </w:rPr>
              <w:t xml:space="preserve"> </w:t>
            </w:r>
            <w:r w:rsidRPr="009D3BBB">
              <w:rPr>
                <w:rFonts w:ascii="標楷體" w:eastAsia="標楷體" w:hAnsi="標楷體" w:hint="eastAsia"/>
                <w:spacing w:val="-20"/>
                <w:sz w:val="20"/>
                <w:szCs w:val="20"/>
              </w:rPr>
              <w:t>習</w:t>
            </w:r>
            <w:r w:rsidRPr="009D3BBB">
              <w:rPr>
                <w:rFonts w:ascii="標楷體" w:eastAsia="標楷體" w:hAnsi="標楷體"/>
                <w:spacing w:val="-20"/>
                <w:sz w:val="20"/>
                <w:szCs w:val="20"/>
              </w:rPr>
              <w:t xml:space="preserve"> </w:t>
            </w:r>
            <w:r w:rsidRPr="009D3BBB">
              <w:rPr>
                <w:rFonts w:ascii="標楷體" w:eastAsia="標楷體" w:hAnsi="標楷體" w:hint="eastAsia"/>
                <w:spacing w:val="-20"/>
                <w:sz w:val="20"/>
                <w:szCs w:val="20"/>
              </w:rPr>
              <w:t>領</w:t>
            </w:r>
            <w:r w:rsidRPr="009D3BBB">
              <w:rPr>
                <w:rFonts w:ascii="標楷體" w:eastAsia="標楷體" w:hAnsi="標楷體"/>
                <w:spacing w:val="-20"/>
                <w:sz w:val="20"/>
                <w:szCs w:val="20"/>
              </w:rPr>
              <w:t xml:space="preserve"> </w:t>
            </w:r>
            <w:r w:rsidRPr="009D3BBB">
              <w:rPr>
                <w:rFonts w:ascii="標楷體" w:eastAsia="標楷體" w:hAnsi="標楷體" w:hint="eastAsia"/>
                <w:spacing w:val="-20"/>
                <w:sz w:val="20"/>
                <w:szCs w:val="20"/>
              </w:rPr>
              <w:t>域（</w:t>
            </w:r>
            <w:r w:rsidRPr="009D3BBB">
              <w:rPr>
                <w:rFonts w:ascii="標楷體" w:eastAsia="標楷體" w:hAnsi="標楷體"/>
                <w:spacing w:val="-20"/>
                <w:sz w:val="20"/>
                <w:szCs w:val="20"/>
              </w:rPr>
              <w:t>27</w:t>
            </w:r>
            <w:r w:rsidRPr="009D3BBB">
              <w:rPr>
                <w:rFonts w:ascii="標楷體" w:eastAsia="標楷體" w:hAnsi="標楷體" w:hint="eastAsia"/>
                <w:spacing w:val="-20"/>
                <w:sz w:val="20"/>
                <w:szCs w:val="20"/>
              </w:rPr>
              <w:t>）</w:t>
            </w:r>
          </w:p>
        </w:tc>
        <w:tc>
          <w:tcPr>
            <w:tcW w:w="1135" w:type="pct"/>
            <w:gridSpan w:val="4"/>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彈性學習節數（</w:t>
            </w:r>
            <w:r w:rsidRPr="009D3BBB">
              <w:rPr>
                <w:rFonts w:ascii="標楷體" w:eastAsia="標楷體" w:hAnsi="標楷體"/>
                <w:spacing w:val="-20"/>
                <w:sz w:val="20"/>
                <w:szCs w:val="20"/>
              </w:rPr>
              <w:t>5</w:t>
            </w:r>
            <w:r w:rsidRPr="009D3BBB">
              <w:rPr>
                <w:rFonts w:ascii="標楷體" w:eastAsia="標楷體" w:hAnsi="標楷體" w:hint="eastAsia"/>
                <w:spacing w:val="-20"/>
                <w:sz w:val="20"/>
                <w:szCs w:val="20"/>
              </w:rPr>
              <w:t>）</w:t>
            </w:r>
          </w:p>
        </w:tc>
      </w:tr>
      <w:tr w:rsidR="00D51BFF" w:rsidRPr="00E825EC" w:rsidTr="00931C15">
        <w:trPr>
          <w:tblHeader/>
        </w:trPr>
        <w:tc>
          <w:tcPr>
            <w:tcW w:w="187" w:type="pct"/>
            <w:vMerge/>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p>
        </w:tc>
        <w:tc>
          <w:tcPr>
            <w:tcW w:w="278" w:type="pct"/>
            <w:vMerge/>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p>
        </w:tc>
        <w:tc>
          <w:tcPr>
            <w:tcW w:w="538" w:type="pct"/>
            <w:vMerge/>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p>
        </w:tc>
        <w:tc>
          <w:tcPr>
            <w:tcW w:w="961" w:type="pct"/>
            <w:gridSpan w:val="3"/>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語文</w:t>
            </w:r>
          </w:p>
        </w:tc>
        <w:tc>
          <w:tcPr>
            <w:tcW w:w="323" w:type="pct"/>
            <w:vMerge w:val="restart"/>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數學</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w:t>
            </w:r>
            <w:r w:rsidRPr="009D3BBB">
              <w:rPr>
                <w:rFonts w:ascii="標楷體" w:eastAsia="標楷體" w:hAnsi="標楷體"/>
                <w:spacing w:val="-20"/>
                <w:sz w:val="20"/>
                <w:szCs w:val="20"/>
              </w:rPr>
              <w:t>4</w:t>
            </w:r>
            <w:r w:rsidRPr="009D3BBB">
              <w:rPr>
                <w:rFonts w:ascii="標楷體" w:eastAsia="標楷體" w:hAnsi="標楷體" w:hint="eastAsia"/>
                <w:spacing w:val="-20"/>
                <w:sz w:val="20"/>
                <w:szCs w:val="20"/>
              </w:rPr>
              <w:t>）</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spacing w:val="-20"/>
                <w:sz w:val="20"/>
                <w:szCs w:val="20"/>
              </w:rPr>
              <w:t>(</w:t>
            </w:r>
            <w:r w:rsidRPr="009D3BBB">
              <w:rPr>
                <w:rFonts w:ascii="標楷體" w:eastAsia="標楷體" w:hAnsi="標楷體" w:hint="eastAsia"/>
                <w:spacing w:val="-20"/>
                <w:sz w:val="20"/>
                <w:szCs w:val="20"/>
              </w:rPr>
              <w:t>翰林</w:t>
            </w:r>
            <w:r w:rsidRPr="009D3BBB">
              <w:rPr>
                <w:rFonts w:ascii="標楷體" w:eastAsia="標楷體" w:hAnsi="標楷體"/>
                <w:spacing w:val="-20"/>
                <w:sz w:val="20"/>
                <w:szCs w:val="20"/>
              </w:rPr>
              <w:t>)</w:t>
            </w:r>
          </w:p>
        </w:tc>
        <w:tc>
          <w:tcPr>
            <w:tcW w:w="298" w:type="pct"/>
            <w:vMerge w:val="restart"/>
            <w:vAlign w:val="center"/>
          </w:tcPr>
          <w:p w:rsidR="00D51BFF" w:rsidRPr="009D3BBB" w:rsidRDefault="00D51BFF" w:rsidP="009D3BBB">
            <w:pPr>
              <w:pStyle w:val="a7"/>
              <w:rPr>
                <w:sz w:val="20"/>
              </w:rPr>
            </w:pPr>
            <w:r w:rsidRPr="009D3BBB">
              <w:rPr>
                <w:rFonts w:hint="eastAsia"/>
                <w:sz w:val="20"/>
              </w:rPr>
              <w:t>自然與生活科技</w:t>
            </w:r>
            <w:r w:rsidRPr="009D3BBB">
              <w:rPr>
                <w:sz w:val="20"/>
              </w:rPr>
              <w:t xml:space="preserve">   (3)</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spacing w:val="-20"/>
                <w:sz w:val="20"/>
                <w:szCs w:val="20"/>
              </w:rPr>
              <w:t>(</w:t>
            </w:r>
            <w:r w:rsidRPr="009D3BBB">
              <w:rPr>
                <w:rFonts w:ascii="標楷體" w:eastAsia="標楷體" w:hAnsi="標楷體" w:hint="eastAsia"/>
                <w:spacing w:val="-20"/>
                <w:sz w:val="20"/>
                <w:szCs w:val="20"/>
              </w:rPr>
              <w:t>南一</w:t>
            </w:r>
            <w:r w:rsidRPr="009D3BBB">
              <w:rPr>
                <w:rFonts w:ascii="標楷體" w:eastAsia="標楷體" w:hAnsi="標楷體"/>
                <w:spacing w:val="-20"/>
                <w:sz w:val="20"/>
                <w:szCs w:val="20"/>
              </w:rPr>
              <w:t>)</w:t>
            </w:r>
          </w:p>
        </w:tc>
        <w:tc>
          <w:tcPr>
            <w:tcW w:w="301" w:type="pct"/>
            <w:vMerge w:val="restart"/>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社會</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w:t>
            </w:r>
            <w:r w:rsidRPr="009D3BBB">
              <w:rPr>
                <w:rFonts w:ascii="標楷體" w:eastAsia="標楷體" w:hAnsi="標楷體"/>
                <w:spacing w:val="-20"/>
                <w:sz w:val="20"/>
                <w:szCs w:val="20"/>
              </w:rPr>
              <w:t>3</w:t>
            </w:r>
            <w:r w:rsidRPr="009D3BBB">
              <w:rPr>
                <w:rFonts w:ascii="標楷體" w:eastAsia="標楷體" w:hAnsi="標楷體" w:hint="eastAsia"/>
                <w:spacing w:val="-20"/>
                <w:sz w:val="20"/>
                <w:szCs w:val="20"/>
              </w:rPr>
              <w:t>）</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（翰林）</w:t>
            </w:r>
          </w:p>
        </w:tc>
        <w:tc>
          <w:tcPr>
            <w:tcW w:w="353" w:type="pct"/>
            <w:vMerge w:val="restart"/>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藝術與人文</w:t>
            </w:r>
            <w:r w:rsidRPr="009D3BBB">
              <w:rPr>
                <w:rFonts w:ascii="標楷體" w:eastAsia="標楷體" w:hAnsi="標楷體"/>
                <w:spacing w:val="-20"/>
                <w:sz w:val="20"/>
                <w:szCs w:val="20"/>
              </w:rPr>
              <w:br/>
            </w:r>
            <w:r w:rsidRPr="009D3BBB">
              <w:rPr>
                <w:rFonts w:ascii="標楷體" w:eastAsia="標楷體" w:hAnsi="標楷體" w:hint="eastAsia"/>
                <w:spacing w:val="-20"/>
                <w:sz w:val="20"/>
                <w:szCs w:val="20"/>
              </w:rPr>
              <w:t>（</w:t>
            </w:r>
            <w:r w:rsidRPr="009D3BBB">
              <w:rPr>
                <w:rFonts w:ascii="標楷體" w:eastAsia="標楷體" w:hAnsi="標楷體"/>
                <w:spacing w:val="-20"/>
                <w:sz w:val="20"/>
                <w:szCs w:val="20"/>
              </w:rPr>
              <w:t>3</w:t>
            </w:r>
            <w:r w:rsidRPr="009D3BBB">
              <w:rPr>
                <w:rFonts w:ascii="標楷體" w:eastAsia="標楷體" w:hAnsi="標楷體" w:hint="eastAsia"/>
                <w:spacing w:val="-20"/>
                <w:sz w:val="20"/>
                <w:szCs w:val="20"/>
              </w:rPr>
              <w:t>）</w:t>
            </w:r>
          </w:p>
          <w:p w:rsidR="00931C15"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（康軒）</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（混齡教學，</w:t>
            </w:r>
            <w:r w:rsidRPr="009D3BBB">
              <w:rPr>
                <w:rFonts w:ascii="標楷體" w:eastAsia="標楷體" w:hAnsi="標楷體"/>
                <w:spacing w:val="-20"/>
                <w:sz w:val="20"/>
                <w:szCs w:val="20"/>
              </w:rPr>
              <w:t>3</w:t>
            </w:r>
            <w:r w:rsidRPr="009D3BBB">
              <w:rPr>
                <w:rFonts w:ascii="標楷體" w:eastAsia="標楷體" w:hAnsi="標楷體" w:hint="eastAsia"/>
                <w:spacing w:val="-20"/>
                <w:sz w:val="20"/>
                <w:szCs w:val="20"/>
              </w:rPr>
              <w:t>節）</w:t>
            </w:r>
          </w:p>
        </w:tc>
        <w:tc>
          <w:tcPr>
            <w:tcW w:w="313" w:type="pct"/>
            <w:vMerge w:val="restart"/>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綜合活動</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spacing w:val="-20"/>
                <w:sz w:val="20"/>
                <w:szCs w:val="20"/>
              </w:rPr>
              <w:t>(3)</w:t>
            </w:r>
          </w:p>
          <w:p w:rsidR="00D51BFF" w:rsidRPr="009D3BBB" w:rsidRDefault="00D51BFF" w:rsidP="009D3BBB">
            <w:pPr>
              <w:pStyle w:val="a8"/>
              <w:snapToGrid w:val="0"/>
              <w:spacing w:line="0" w:lineRule="atLeast"/>
              <w:jc w:val="center"/>
              <w:rPr>
                <w:rFonts w:ascii="標楷體" w:eastAsia="標楷體" w:hAnsi="標楷體"/>
                <w:spacing w:val="-20"/>
                <w:sz w:val="20"/>
                <w:szCs w:val="20"/>
              </w:rPr>
            </w:pPr>
            <w:r w:rsidRPr="009D3BBB">
              <w:rPr>
                <w:rFonts w:ascii="標楷體" w:eastAsia="標楷體" w:hAnsi="標楷體"/>
                <w:spacing w:val="-20"/>
                <w:sz w:val="20"/>
                <w:szCs w:val="20"/>
              </w:rPr>
              <w:t>(</w:t>
            </w:r>
            <w:r w:rsidRPr="009D3BBB">
              <w:rPr>
                <w:rFonts w:ascii="標楷體" w:eastAsia="標楷體" w:hAnsi="標楷體" w:hint="eastAsia"/>
                <w:spacing w:val="-20"/>
                <w:sz w:val="20"/>
                <w:szCs w:val="20"/>
              </w:rPr>
              <w:t>翰林</w:t>
            </w:r>
            <w:r w:rsidRPr="009D3BBB">
              <w:rPr>
                <w:rFonts w:ascii="標楷體" w:eastAsia="標楷體" w:hAnsi="標楷體"/>
                <w:spacing w:val="-20"/>
                <w:sz w:val="20"/>
                <w:szCs w:val="20"/>
              </w:rPr>
              <w:t>)</w:t>
            </w:r>
          </w:p>
          <w:p w:rsidR="00D51BFF" w:rsidRPr="009D3BBB" w:rsidRDefault="00D51BFF" w:rsidP="009D3BBB">
            <w:pPr>
              <w:pStyle w:val="a7"/>
              <w:rPr>
                <w:sz w:val="20"/>
              </w:rPr>
            </w:pPr>
          </w:p>
        </w:tc>
        <w:tc>
          <w:tcPr>
            <w:tcW w:w="313" w:type="pct"/>
            <w:vMerge w:val="restart"/>
            <w:vAlign w:val="center"/>
          </w:tcPr>
          <w:p w:rsidR="00D51BFF" w:rsidRPr="009D3BBB" w:rsidRDefault="00D51BFF" w:rsidP="009D3BBB">
            <w:pPr>
              <w:pStyle w:val="a7"/>
              <w:rPr>
                <w:sz w:val="20"/>
              </w:rPr>
            </w:pPr>
            <w:r w:rsidRPr="009D3BBB">
              <w:rPr>
                <w:rFonts w:hint="eastAsia"/>
                <w:sz w:val="20"/>
              </w:rPr>
              <w:t>健康與體育</w:t>
            </w:r>
          </w:p>
          <w:p w:rsidR="00D51BFF" w:rsidRPr="009D3BBB" w:rsidRDefault="00D51BFF" w:rsidP="009D3BBB">
            <w:pPr>
              <w:pStyle w:val="a7"/>
              <w:rPr>
                <w:sz w:val="20"/>
              </w:rPr>
            </w:pPr>
            <w:r w:rsidRPr="009D3BBB">
              <w:rPr>
                <w:rFonts w:hint="eastAsia"/>
                <w:sz w:val="20"/>
              </w:rPr>
              <w:t>（</w:t>
            </w:r>
            <w:r w:rsidRPr="009D3BBB">
              <w:rPr>
                <w:sz w:val="20"/>
              </w:rPr>
              <w:t>3</w:t>
            </w:r>
            <w:r w:rsidRPr="009D3BBB">
              <w:rPr>
                <w:rFonts w:hint="eastAsia"/>
                <w:sz w:val="20"/>
              </w:rPr>
              <w:t>）</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spacing w:val="-20"/>
                <w:sz w:val="20"/>
                <w:szCs w:val="20"/>
              </w:rPr>
              <w:t>(</w:t>
            </w:r>
            <w:r w:rsidRPr="009D3BBB">
              <w:rPr>
                <w:rFonts w:ascii="標楷體" w:eastAsia="標楷體" w:hAnsi="標楷體" w:hint="eastAsia"/>
                <w:spacing w:val="-20"/>
                <w:sz w:val="20"/>
                <w:szCs w:val="20"/>
              </w:rPr>
              <w:t>南一</w:t>
            </w:r>
            <w:r w:rsidRPr="009D3BBB">
              <w:rPr>
                <w:rFonts w:ascii="標楷體" w:eastAsia="標楷體" w:hAnsi="標楷體"/>
                <w:spacing w:val="-20"/>
                <w:sz w:val="20"/>
                <w:szCs w:val="20"/>
              </w:rPr>
              <w:t>)</w:t>
            </w:r>
          </w:p>
          <w:p w:rsidR="00D51BFF" w:rsidRPr="009D3BBB" w:rsidRDefault="00D51BFF" w:rsidP="009D3BBB">
            <w:pPr>
              <w:pStyle w:val="a7"/>
              <w:rPr>
                <w:sz w:val="20"/>
              </w:rPr>
            </w:pPr>
            <w:r w:rsidRPr="009D3BBB">
              <w:rPr>
                <w:rFonts w:hint="eastAsia"/>
                <w:sz w:val="20"/>
              </w:rPr>
              <w:t>（混齡教學，</w:t>
            </w:r>
            <w:r w:rsidRPr="009D3BBB">
              <w:rPr>
                <w:sz w:val="20"/>
              </w:rPr>
              <w:t>2</w:t>
            </w:r>
            <w:r w:rsidRPr="009D3BBB">
              <w:rPr>
                <w:rFonts w:hint="eastAsia"/>
                <w:sz w:val="20"/>
              </w:rPr>
              <w:t>節）</w:t>
            </w:r>
          </w:p>
        </w:tc>
        <w:tc>
          <w:tcPr>
            <w:tcW w:w="290" w:type="pct"/>
            <w:vMerge w:val="restart"/>
            <w:vAlign w:val="center"/>
          </w:tcPr>
          <w:p w:rsidR="00D51BFF" w:rsidRPr="009D3BBB" w:rsidRDefault="00D51BFF" w:rsidP="009D3BBB">
            <w:pPr>
              <w:pStyle w:val="a7"/>
              <w:rPr>
                <w:sz w:val="20"/>
              </w:rPr>
            </w:pPr>
            <w:r w:rsidRPr="009D3BBB">
              <w:rPr>
                <w:rFonts w:hint="eastAsia"/>
                <w:sz w:val="20"/>
              </w:rPr>
              <w:t>舞獅社團</w:t>
            </w:r>
          </w:p>
          <w:p w:rsidR="00D51BFF" w:rsidRPr="009D3BBB" w:rsidRDefault="00D51BFF" w:rsidP="009D3BBB">
            <w:pPr>
              <w:pStyle w:val="a7"/>
              <w:rPr>
                <w:sz w:val="20"/>
              </w:rPr>
            </w:pPr>
            <w:r w:rsidRPr="009D3BBB">
              <w:rPr>
                <w:sz w:val="20"/>
              </w:rPr>
              <w:t>(2)</w:t>
            </w:r>
          </w:p>
          <w:p w:rsidR="00D51BFF" w:rsidRPr="009D3BBB" w:rsidRDefault="00D51BFF" w:rsidP="009D3BBB">
            <w:pPr>
              <w:pStyle w:val="a7"/>
              <w:rPr>
                <w:sz w:val="20"/>
              </w:rPr>
            </w:pPr>
            <w:r w:rsidRPr="009D3BBB">
              <w:rPr>
                <w:rFonts w:hint="eastAsia"/>
                <w:sz w:val="20"/>
              </w:rPr>
              <w:t>（混齡教學，</w:t>
            </w:r>
            <w:r w:rsidRPr="009D3BBB">
              <w:rPr>
                <w:sz w:val="20"/>
              </w:rPr>
              <w:t>2</w:t>
            </w:r>
            <w:r w:rsidRPr="009D3BBB">
              <w:rPr>
                <w:rFonts w:hint="eastAsia"/>
                <w:sz w:val="20"/>
              </w:rPr>
              <w:t>節）</w:t>
            </w:r>
          </w:p>
        </w:tc>
        <w:tc>
          <w:tcPr>
            <w:tcW w:w="286" w:type="pct"/>
            <w:vMerge w:val="restart"/>
            <w:vAlign w:val="center"/>
          </w:tcPr>
          <w:p w:rsidR="00D51BFF" w:rsidRPr="009D3BBB" w:rsidRDefault="00D51BFF" w:rsidP="009D3BBB">
            <w:pPr>
              <w:pStyle w:val="a7"/>
              <w:rPr>
                <w:sz w:val="20"/>
              </w:rPr>
            </w:pPr>
            <w:r w:rsidRPr="009D3BBB">
              <w:rPr>
                <w:rFonts w:hint="eastAsia"/>
                <w:sz w:val="20"/>
              </w:rPr>
              <w:t>數學補救教學</w:t>
            </w:r>
          </w:p>
          <w:p w:rsidR="00D51BFF" w:rsidRPr="009D3BBB" w:rsidRDefault="00D51BFF" w:rsidP="009D3BBB">
            <w:pPr>
              <w:pStyle w:val="a7"/>
              <w:rPr>
                <w:sz w:val="20"/>
              </w:rPr>
            </w:pPr>
            <w:r w:rsidRPr="009D3BBB">
              <w:rPr>
                <w:rFonts w:hint="eastAsia"/>
                <w:sz w:val="20"/>
              </w:rPr>
              <w:t>（</w:t>
            </w:r>
            <w:r w:rsidRPr="009D3BBB">
              <w:rPr>
                <w:sz w:val="20"/>
              </w:rPr>
              <w:t>1</w:t>
            </w:r>
            <w:r w:rsidRPr="009D3BBB">
              <w:rPr>
                <w:rFonts w:hint="eastAsia"/>
                <w:sz w:val="20"/>
              </w:rPr>
              <w:t>）</w:t>
            </w:r>
          </w:p>
        </w:tc>
        <w:tc>
          <w:tcPr>
            <w:tcW w:w="306" w:type="pct"/>
            <w:vMerge w:val="restart"/>
            <w:vAlign w:val="center"/>
          </w:tcPr>
          <w:p w:rsidR="00D51BFF" w:rsidRPr="009D3BBB" w:rsidRDefault="00D51BFF" w:rsidP="009D3BBB">
            <w:pPr>
              <w:pStyle w:val="a7"/>
              <w:rPr>
                <w:sz w:val="20"/>
              </w:rPr>
            </w:pPr>
            <w:r w:rsidRPr="009D3BBB">
              <w:rPr>
                <w:rFonts w:hint="eastAsia"/>
                <w:sz w:val="20"/>
              </w:rPr>
              <w:t>資訊</w:t>
            </w:r>
          </w:p>
          <w:p w:rsidR="00D51BFF" w:rsidRPr="009D3BBB" w:rsidRDefault="00D51BFF" w:rsidP="009D3BBB">
            <w:pPr>
              <w:pStyle w:val="a7"/>
              <w:rPr>
                <w:sz w:val="20"/>
              </w:rPr>
            </w:pPr>
            <w:r w:rsidRPr="009D3BBB">
              <w:rPr>
                <w:rFonts w:hint="eastAsia"/>
                <w:sz w:val="20"/>
              </w:rPr>
              <w:t>（</w:t>
            </w:r>
            <w:r w:rsidRPr="009D3BBB">
              <w:rPr>
                <w:sz w:val="20"/>
              </w:rPr>
              <w:t>1</w:t>
            </w:r>
            <w:r w:rsidRPr="009D3BBB">
              <w:rPr>
                <w:rFonts w:hint="eastAsia"/>
                <w:sz w:val="20"/>
              </w:rPr>
              <w:t>）</w:t>
            </w:r>
          </w:p>
        </w:tc>
        <w:tc>
          <w:tcPr>
            <w:tcW w:w="253" w:type="pct"/>
            <w:vMerge w:val="restart"/>
            <w:vAlign w:val="center"/>
          </w:tcPr>
          <w:p w:rsidR="00D51BFF" w:rsidRPr="009D3BBB" w:rsidRDefault="00D51BFF" w:rsidP="009D3BBB">
            <w:pPr>
              <w:pStyle w:val="a7"/>
              <w:rPr>
                <w:sz w:val="20"/>
              </w:rPr>
            </w:pPr>
            <w:r w:rsidRPr="009D3BBB">
              <w:rPr>
                <w:rFonts w:hint="eastAsia"/>
                <w:sz w:val="20"/>
              </w:rPr>
              <w:t>校本</w:t>
            </w:r>
          </w:p>
          <w:p w:rsidR="00D51BFF" w:rsidRPr="009D3BBB" w:rsidRDefault="00D51BFF" w:rsidP="009D3BBB">
            <w:pPr>
              <w:pStyle w:val="a7"/>
              <w:rPr>
                <w:sz w:val="20"/>
              </w:rPr>
            </w:pPr>
            <w:r w:rsidRPr="009D3BBB">
              <w:rPr>
                <w:rFonts w:hint="eastAsia"/>
                <w:sz w:val="20"/>
              </w:rPr>
              <w:t>課程</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w:t>
            </w:r>
            <w:r w:rsidRPr="009D3BBB">
              <w:rPr>
                <w:rFonts w:ascii="標楷體" w:eastAsia="標楷體" w:hAnsi="標楷體"/>
                <w:spacing w:val="-20"/>
                <w:sz w:val="20"/>
                <w:szCs w:val="20"/>
              </w:rPr>
              <w:t>1</w:t>
            </w:r>
            <w:r w:rsidRPr="009D3BBB">
              <w:rPr>
                <w:rFonts w:ascii="標楷體" w:eastAsia="標楷體" w:hAnsi="標楷體" w:hint="eastAsia"/>
                <w:spacing w:val="-20"/>
                <w:sz w:val="20"/>
                <w:szCs w:val="20"/>
              </w:rPr>
              <w:t>）</w:t>
            </w:r>
          </w:p>
        </w:tc>
      </w:tr>
      <w:tr w:rsidR="00D51BFF" w:rsidRPr="00E825EC" w:rsidTr="00931C15">
        <w:trPr>
          <w:tblHeader/>
        </w:trPr>
        <w:tc>
          <w:tcPr>
            <w:tcW w:w="187"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278"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538"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310" w:type="pct"/>
            <w:vAlign w:val="center"/>
          </w:tcPr>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hint="eastAsia"/>
                <w:spacing w:val="-20"/>
                <w:sz w:val="20"/>
                <w:szCs w:val="20"/>
              </w:rPr>
              <w:t>國語</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spacing w:val="-20"/>
                <w:sz w:val="20"/>
                <w:szCs w:val="20"/>
              </w:rPr>
              <w:t>(5)</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spacing w:val="-20"/>
                <w:sz w:val="20"/>
                <w:szCs w:val="20"/>
              </w:rPr>
              <w:t>(</w:t>
            </w:r>
            <w:r w:rsidRPr="009D3BBB">
              <w:rPr>
                <w:rFonts w:ascii="標楷體" w:eastAsia="標楷體" w:hAnsi="標楷體"/>
                <w:color w:val="000000" w:themeColor="text1"/>
                <w:spacing w:val="-20"/>
                <w:sz w:val="20"/>
                <w:szCs w:val="20"/>
              </w:rPr>
              <w:t>康軒</w:t>
            </w:r>
            <w:r w:rsidRPr="009D3BBB">
              <w:rPr>
                <w:rFonts w:ascii="標楷體" w:eastAsia="標楷體" w:hAnsi="標楷體"/>
                <w:spacing w:val="-20"/>
                <w:sz w:val="20"/>
                <w:szCs w:val="20"/>
              </w:rPr>
              <w:t>)</w:t>
            </w:r>
          </w:p>
        </w:tc>
        <w:tc>
          <w:tcPr>
            <w:tcW w:w="352" w:type="pct"/>
            <w:vAlign w:val="center"/>
          </w:tcPr>
          <w:p w:rsidR="00D51BFF" w:rsidRPr="009D3BBB" w:rsidRDefault="00D51BFF" w:rsidP="009D3BBB">
            <w:pPr>
              <w:pStyle w:val="a7"/>
              <w:rPr>
                <w:sz w:val="20"/>
              </w:rPr>
            </w:pPr>
            <w:r w:rsidRPr="009D3BBB">
              <w:rPr>
                <w:rFonts w:hint="eastAsia"/>
                <w:sz w:val="20"/>
              </w:rPr>
              <w:t>本土語言</w:t>
            </w:r>
          </w:p>
          <w:p w:rsidR="00D51BFF" w:rsidRPr="009D3BBB" w:rsidRDefault="00D51BFF" w:rsidP="009D3BBB">
            <w:pPr>
              <w:pStyle w:val="a7"/>
              <w:rPr>
                <w:sz w:val="20"/>
              </w:rPr>
            </w:pPr>
            <w:r w:rsidRPr="009D3BBB">
              <w:rPr>
                <w:sz w:val="20"/>
              </w:rPr>
              <w:t>(</w:t>
            </w:r>
            <w:r w:rsidRPr="009D3BBB">
              <w:rPr>
                <w:rFonts w:hint="eastAsia"/>
                <w:sz w:val="20"/>
              </w:rPr>
              <w:t>閩南語</w:t>
            </w:r>
            <w:r w:rsidRPr="009D3BBB">
              <w:rPr>
                <w:sz w:val="20"/>
              </w:rPr>
              <w:t>)</w:t>
            </w:r>
          </w:p>
          <w:p w:rsidR="00D51BFF" w:rsidRPr="009D3BBB" w:rsidRDefault="00D51BFF" w:rsidP="009D3BBB">
            <w:pPr>
              <w:pStyle w:val="a7"/>
              <w:rPr>
                <w:sz w:val="20"/>
              </w:rPr>
            </w:pPr>
            <w:r w:rsidRPr="009D3BBB">
              <w:rPr>
                <w:rFonts w:hint="eastAsia"/>
                <w:sz w:val="20"/>
              </w:rPr>
              <w:t>（</w:t>
            </w:r>
            <w:r w:rsidRPr="009D3BBB">
              <w:rPr>
                <w:sz w:val="20"/>
              </w:rPr>
              <w:t>1</w:t>
            </w:r>
            <w:r w:rsidRPr="009D3BBB">
              <w:rPr>
                <w:rFonts w:hint="eastAsia"/>
                <w:sz w:val="20"/>
              </w:rPr>
              <w:t>）</w:t>
            </w:r>
          </w:p>
          <w:p w:rsidR="00D51BFF" w:rsidRPr="009D3BBB" w:rsidRDefault="00D51BFF" w:rsidP="009D3BBB">
            <w:pPr>
              <w:pStyle w:val="a7"/>
              <w:rPr>
                <w:sz w:val="20"/>
              </w:rPr>
            </w:pPr>
            <w:r w:rsidRPr="009D3BBB">
              <w:rPr>
                <w:rFonts w:hint="eastAsia"/>
                <w:sz w:val="20"/>
              </w:rPr>
              <w:t>（真平）</w:t>
            </w:r>
          </w:p>
          <w:p w:rsidR="00D51BFF" w:rsidRPr="009D3BBB" w:rsidRDefault="00D51BFF" w:rsidP="009D3BBB">
            <w:pPr>
              <w:pStyle w:val="a7"/>
              <w:rPr>
                <w:sz w:val="20"/>
              </w:rPr>
            </w:pPr>
            <w:r w:rsidRPr="009D3BBB">
              <w:rPr>
                <w:rFonts w:hint="eastAsia"/>
                <w:sz w:val="20"/>
              </w:rPr>
              <w:t>（混齡教學，1節）</w:t>
            </w:r>
          </w:p>
        </w:tc>
        <w:tc>
          <w:tcPr>
            <w:tcW w:w="299" w:type="pct"/>
            <w:vAlign w:val="center"/>
          </w:tcPr>
          <w:p w:rsidR="00D51BFF" w:rsidRPr="009D3BBB" w:rsidRDefault="00D51BFF" w:rsidP="009D3BBB">
            <w:pPr>
              <w:pStyle w:val="a7"/>
              <w:rPr>
                <w:sz w:val="20"/>
              </w:rPr>
            </w:pPr>
            <w:r w:rsidRPr="009D3BBB">
              <w:rPr>
                <w:rFonts w:hint="eastAsia"/>
                <w:sz w:val="20"/>
              </w:rPr>
              <w:t>英語</w:t>
            </w:r>
          </w:p>
          <w:p w:rsidR="00D51BFF" w:rsidRPr="009D3BBB" w:rsidRDefault="00D51BFF" w:rsidP="009D3BBB">
            <w:pPr>
              <w:pStyle w:val="a7"/>
              <w:rPr>
                <w:sz w:val="20"/>
              </w:rPr>
            </w:pPr>
            <w:r w:rsidRPr="009D3BBB">
              <w:rPr>
                <w:rFonts w:hint="eastAsia"/>
                <w:sz w:val="20"/>
              </w:rPr>
              <w:t>（</w:t>
            </w:r>
            <w:r w:rsidRPr="009D3BBB">
              <w:rPr>
                <w:sz w:val="20"/>
              </w:rPr>
              <w:t>2</w:t>
            </w:r>
            <w:r w:rsidRPr="009D3BBB">
              <w:rPr>
                <w:rFonts w:hint="eastAsia"/>
                <w:sz w:val="20"/>
              </w:rPr>
              <w:t>）</w:t>
            </w:r>
          </w:p>
          <w:p w:rsidR="00D51BFF" w:rsidRPr="009D3BBB" w:rsidRDefault="00D51BFF" w:rsidP="009D3BBB">
            <w:pPr>
              <w:snapToGrid w:val="0"/>
              <w:spacing w:line="0" w:lineRule="atLeast"/>
              <w:jc w:val="center"/>
              <w:rPr>
                <w:rFonts w:ascii="標楷體" w:eastAsia="標楷體" w:hAnsi="標楷體"/>
                <w:spacing w:val="-20"/>
                <w:sz w:val="20"/>
                <w:szCs w:val="20"/>
              </w:rPr>
            </w:pPr>
            <w:r w:rsidRPr="009D3BBB">
              <w:rPr>
                <w:rFonts w:ascii="標楷體" w:eastAsia="標楷體" w:hAnsi="標楷體"/>
                <w:spacing w:val="-20"/>
                <w:sz w:val="20"/>
                <w:szCs w:val="20"/>
              </w:rPr>
              <w:t>(</w:t>
            </w:r>
            <w:r w:rsidRPr="009D3BBB">
              <w:rPr>
                <w:rFonts w:ascii="標楷體" w:eastAsia="標楷體" w:hAnsi="標楷體" w:hint="eastAsia"/>
                <w:spacing w:val="-20"/>
                <w:sz w:val="20"/>
                <w:szCs w:val="20"/>
              </w:rPr>
              <w:t>翰林</w:t>
            </w:r>
            <w:r w:rsidRPr="009D3BBB">
              <w:rPr>
                <w:rFonts w:ascii="標楷體" w:eastAsia="標楷體" w:hAnsi="標楷體"/>
                <w:spacing w:val="-20"/>
                <w:sz w:val="20"/>
                <w:szCs w:val="20"/>
              </w:rPr>
              <w:t>)</w:t>
            </w:r>
          </w:p>
        </w:tc>
        <w:tc>
          <w:tcPr>
            <w:tcW w:w="323"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298"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301"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353"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313"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313"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290"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286"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306"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253" w:type="pct"/>
            <w:vMerge/>
          </w:tcPr>
          <w:p w:rsidR="00D51BFF" w:rsidRPr="00E825EC" w:rsidRDefault="00D51BFF" w:rsidP="007F3F0B">
            <w:pPr>
              <w:snapToGrid w:val="0"/>
              <w:spacing w:line="0" w:lineRule="atLeast"/>
              <w:jc w:val="both"/>
              <w:rPr>
                <w:rFonts w:ascii="標楷體" w:eastAsia="標楷體" w:hAnsi="標楷體"/>
                <w:spacing w:val="-20"/>
                <w:sz w:val="18"/>
                <w:szCs w:val="18"/>
              </w:rPr>
            </w:pPr>
          </w:p>
        </w:tc>
      </w:tr>
      <w:tr w:rsidR="00D51BFF" w:rsidRPr="00E825EC" w:rsidTr="00931C15">
        <w:tc>
          <w:tcPr>
            <w:tcW w:w="1003" w:type="pct"/>
            <w:gridSpan w:val="3"/>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9D3BBB">
              <w:rPr>
                <w:rFonts w:ascii="標楷體" w:eastAsia="標楷體" w:hAnsi="標楷體" w:hint="eastAsia"/>
                <w:spacing w:val="-20"/>
                <w:sz w:val="20"/>
                <w:szCs w:val="18"/>
              </w:rPr>
              <w:t>學期學習目標</w:t>
            </w:r>
          </w:p>
        </w:tc>
        <w:tc>
          <w:tcPr>
            <w:tcW w:w="310" w:type="pct"/>
          </w:tcPr>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1.了解以具體事物描寫抽象感受的寫作方式。</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2.能構思完整的故事，並以正確的文句創作。</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3.能認識讀書報告的寫作結構和多元性。</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4.能依時間序，把段落合併成意義段並寫出大意。</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5.了解父親要孩子比別人好，是希望他貢獻所能改變世界。</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6.體會自己是幸福</w:t>
            </w:r>
            <w:r w:rsidRPr="00E825EC">
              <w:rPr>
                <w:rFonts w:ascii="標楷體" w:eastAsia="標楷體" w:hAnsi="標楷體" w:cs="Times New Roman" w:hint="eastAsia"/>
                <w:snapToGrid w:val="0"/>
                <w:color w:val="000000"/>
                <w:kern w:val="0"/>
                <w:sz w:val="18"/>
                <w:szCs w:val="18"/>
              </w:rPr>
              <w:lastRenderedPageBreak/>
              <w:t>的人，不僅領受愛，還能分享愛。</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7.能了解紙風車兒童藝術工程之活動精神與理念。</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8.能在寫作中運用因果句，安排內容的發展，使文章條理分明。</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9.能經由事件描述，了解大自然毀滅性的力量，學習珍惜自然。</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10.能了解兵馬俑被發現的經過情形，及其種類、造型和特色。</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11.會記錄事件的原委及具體</w:t>
            </w:r>
            <w:r w:rsidRPr="00E825EC">
              <w:rPr>
                <w:rFonts w:ascii="標楷體" w:eastAsia="標楷體" w:hAnsi="標楷體" w:cs="Times New Roman" w:hint="eastAsia"/>
                <w:snapToGrid w:val="0"/>
                <w:color w:val="000000"/>
                <w:kern w:val="0"/>
                <w:sz w:val="18"/>
                <w:szCs w:val="18"/>
              </w:rPr>
              <w:lastRenderedPageBreak/>
              <w:t>描寫物品形貌的寫作方法，進而能習寫報導的文章。</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12.說話時能用詞正確，語意清晰，內容具體，主題明確。</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13.能在寫作中，適切的運用擬人修辭，發揮豐富的想像力，以增加文章的變化和美感。</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14.能認識並尊重不同國家的文化傳統。</w:t>
            </w:r>
          </w:p>
          <w:p w:rsidR="00D51BFF" w:rsidRPr="00E825EC" w:rsidRDefault="00D51BFF" w:rsidP="007F3F0B">
            <w:pPr>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15.能敞開心胸並秉持「人飢己飢，人溺己溺」的友善態度幫助他人。</w:t>
            </w:r>
          </w:p>
        </w:tc>
        <w:tc>
          <w:tcPr>
            <w:tcW w:w="352" w:type="pct"/>
          </w:tcPr>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lastRenderedPageBreak/>
              <w:t>認識常見童玩並能朗誦第一課課文。</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學會常見童玩的閩南語說法、本課相關句型和相關謎猜。</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學會第一課音標課程和童玩相關的俗語、歇後語。</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認識常見的遊戲並能朗誦第二課課文。</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學會常見遊戲的閩南語說法和相關造句。</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學會第二課音標課程和遊戲相關的俗語、歇後語。</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複習第一單元課程。</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lastRenderedPageBreak/>
              <w:t>認識常見民俗活動並能朗誦第三課課文。</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學會常見民俗活動的閩南語說法和相關歇後語。</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學會第三課音標課程和相關的囡仔歌。</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認識臺灣古地名並能朗誦第四課課文。</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學會臺灣古地名的閩南語說法和相關句型。</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學會第四課音標課程和相關謎猜、歇後語。</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複習第二單元課程。</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認識海洋保育並</w:t>
            </w:r>
            <w:r w:rsidRPr="00E825EC">
              <w:rPr>
                <w:rFonts w:ascii="標楷體" w:eastAsia="標楷體" w:hAnsi="標楷體" w:hint="eastAsia"/>
                <w:color w:val="000000"/>
                <w:sz w:val="18"/>
                <w:szCs w:val="18"/>
              </w:rPr>
              <w:lastRenderedPageBreak/>
              <w:t>能朗誦第五課課文。</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了解課文訴求的重點並知道怎樣做海洋保育。</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學會第五課音標課程和相關的俗語。</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複習第三單元。</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學會常見俗語並能吟誦傳統念謠「耕農歌」。</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學會吟誦並欣賞「夜雨寄北」和「月光掖佇東門城」。</w:t>
            </w:r>
          </w:p>
          <w:p w:rsidR="00D51BFF" w:rsidRPr="00E825EC" w:rsidRDefault="00D51BFF" w:rsidP="00CD5C11">
            <w:pPr>
              <w:numPr>
                <w:ilvl w:val="0"/>
                <w:numId w:val="42"/>
              </w:numPr>
              <w:spacing w:line="0" w:lineRule="atLeast"/>
              <w:rPr>
                <w:rFonts w:ascii="標楷體" w:eastAsia="標楷體" w:hAnsi="標楷體"/>
                <w:color w:val="000000"/>
                <w:sz w:val="18"/>
                <w:szCs w:val="18"/>
              </w:rPr>
            </w:pPr>
            <w:r w:rsidRPr="00E825EC">
              <w:rPr>
                <w:rFonts w:ascii="標楷體" w:eastAsia="標楷體" w:hAnsi="標楷體" w:hint="eastAsia"/>
                <w:color w:val="000000"/>
                <w:sz w:val="18"/>
                <w:szCs w:val="18"/>
              </w:rPr>
              <w:tab/>
              <w:t>能夠複習本學期所學。</w:t>
            </w:r>
          </w:p>
          <w:p w:rsidR="00D51BFF" w:rsidRPr="00E825EC" w:rsidRDefault="00D51BFF" w:rsidP="007F3F0B">
            <w:pPr>
              <w:snapToGrid w:val="0"/>
              <w:spacing w:line="0" w:lineRule="atLeast"/>
              <w:jc w:val="both"/>
              <w:rPr>
                <w:rFonts w:ascii="標楷體" w:eastAsia="標楷體" w:hAnsi="標楷體"/>
                <w:spacing w:val="-20"/>
                <w:sz w:val="18"/>
                <w:szCs w:val="18"/>
              </w:rPr>
            </w:pPr>
          </w:p>
        </w:tc>
        <w:tc>
          <w:tcPr>
            <w:tcW w:w="299" w:type="pct"/>
            <w:vAlign w:val="center"/>
          </w:tcPr>
          <w:p w:rsidR="00D51BFF" w:rsidRPr="00E825EC" w:rsidRDefault="00D51BFF" w:rsidP="007F3F0B">
            <w:pPr>
              <w:spacing w:line="0" w:lineRule="atLeast"/>
              <w:jc w:val="center"/>
              <w:rPr>
                <w:rFonts w:ascii="標楷體" w:eastAsia="標楷體" w:hAnsi="標楷體" w:cs="Times New Roman"/>
                <w:sz w:val="18"/>
                <w:szCs w:val="18"/>
              </w:rPr>
            </w:pPr>
            <w:r w:rsidRPr="00E825EC">
              <w:rPr>
                <w:rFonts w:ascii="標楷體" w:eastAsia="標楷體" w:hAnsi="標楷體" w:cs="Times New Roman"/>
                <w:snapToGrid w:val="0"/>
                <w:kern w:val="0"/>
                <w:sz w:val="18"/>
                <w:szCs w:val="18"/>
              </w:rPr>
              <w:lastRenderedPageBreak/>
              <w:t xml:space="preserve">1. </w:t>
            </w:r>
            <w:r w:rsidRPr="00E825EC">
              <w:rPr>
                <w:rFonts w:ascii="標楷體" w:eastAsia="標楷體" w:hAnsi="標楷體" w:cs="Times New Roman" w:hint="eastAsia"/>
                <w:snapToGrid w:val="0"/>
                <w:kern w:val="0"/>
                <w:sz w:val="18"/>
                <w:szCs w:val="18"/>
              </w:rPr>
              <w:t>能聽辨及運用字母拼讀法，讀出長母音音組</w:t>
            </w:r>
            <w:r w:rsidRPr="00E825EC">
              <w:rPr>
                <w:rFonts w:ascii="標楷體" w:eastAsia="標楷體" w:hAnsi="標楷體" w:cs="Times New Roman"/>
                <w:snapToGrid w:val="0"/>
                <w:kern w:val="0"/>
                <w:sz w:val="18"/>
                <w:szCs w:val="18"/>
              </w:rPr>
              <w:t xml:space="preserve"> a_e, ai, ay, e_e, ee, ea, i_e, ie, y, o_e, oa, ow, u_e, ew, ue </w:t>
            </w:r>
            <w:r w:rsidRPr="00E825EC">
              <w:rPr>
                <w:rFonts w:ascii="標楷體" w:eastAsia="標楷體" w:hAnsi="標楷體" w:cs="Times New Roman" w:hint="eastAsia"/>
                <w:snapToGrid w:val="0"/>
                <w:kern w:val="0"/>
                <w:sz w:val="18"/>
                <w:szCs w:val="18"/>
              </w:rPr>
              <w:t>的發音及所組成的例字。</w:t>
            </w:r>
            <w:r w:rsidRPr="00E825EC">
              <w:rPr>
                <w:rFonts w:ascii="標楷體" w:eastAsia="標楷體" w:hAnsi="標楷體" w:cs="Times New Roman"/>
                <w:snapToGrid w:val="0"/>
                <w:kern w:val="0"/>
                <w:sz w:val="18"/>
                <w:szCs w:val="18"/>
              </w:rPr>
              <w:br/>
              <w:t xml:space="preserve">2. </w:t>
            </w:r>
            <w:r w:rsidRPr="00E825EC">
              <w:rPr>
                <w:rFonts w:ascii="標楷體" w:eastAsia="標楷體" w:hAnsi="標楷體" w:cs="Times New Roman" w:hint="eastAsia"/>
                <w:snapToGrid w:val="0"/>
                <w:kern w:val="0"/>
                <w:sz w:val="18"/>
                <w:szCs w:val="18"/>
              </w:rPr>
              <w:t>能聽懂並跟讀故事對話。</w:t>
            </w:r>
            <w:r w:rsidRPr="00E825EC">
              <w:rPr>
                <w:rFonts w:ascii="標楷體" w:eastAsia="標楷體" w:hAnsi="標楷體" w:cs="Times New Roman"/>
                <w:snapToGrid w:val="0"/>
                <w:kern w:val="0"/>
                <w:sz w:val="18"/>
                <w:szCs w:val="18"/>
              </w:rPr>
              <w:br/>
              <w:t xml:space="preserve">3. </w:t>
            </w:r>
            <w:r w:rsidRPr="00E825EC">
              <w:rPr>
                <w:rFonts w:ascii="標楷體" w:eastAsia="標楷體" w:hAnsi="標楷體" w:cs="Times New Roman" w:hint="eastAsia"/>
                <w:snapToGrid w:val="0"/>
                <w:kern w:val="0"/>
                <w:sz w:val="18"/>
                <w:szCs w:val="18"/>
              </w:rPr>
              <w:t>能聽辨並說出數字</w:t>
            </w:r>
            <w:r w:rsidRPr="00E825EC">
              <w:rPr>
                <w:rFonts w:ascii="標楷體" w:eastAsia="標楷體" w:hAnsi="標楷體" w:cs="Times New Roman"/>
                <w:snapToGrid w:val="0"/>
                <w:kern w:val="0"/>
                <w:sz w:val="18"/>
                <w:szCs w:val="18"/>
              </w:rPr>
              <w:t xml:space="preserve"> 100, 200, 300, 400, 500, 600, 700, 800, 900, 1000</w:t>
            </w:r>
            <w:r w:rsidRPr="00E825EC">
              <w:rPr>
                <w:rFonts w:ascii="標楷體" w:eastAsia="標楷體" w:hAnsi="標楷體" w:cs="Times New Roman" w:hint="eastAsia"/>
                <w:snapToGrid w:val="0"/>
                <w:kern w:val="0"/>
                <w:sz w:val="18"/>
                <w:szCs w:val="18"/>
              </w:rPr>
              <w:t>。</w:t>
            </w:r>
            <w:r w:rsidRPr="00E825EC">
              <w:rPr>
                <w:rFonts w:ascii="標楷體" w:eastAsia="標楷體" w:hAnsi="標楷體" w:cs="Times New Roman"/>
                <w:snapToGrid w:val="0"/>
                <w:kern w:val="0"/>
                <w:sz w:val="18"/>
                <w:szCs w:val="18"/>
              </w:rPr>
              <w:br/>
              <w:t xml:space="preserve">4. </w:t>
            </w:r>
            <w:r w:rsidRPr="00E825EC">
              <w:rPr>
                <w:rFonts w:ascii="標楷體" w:eastAsia="標楷體" w:hAnsi="標楷體" w:cs="Times New Roman" w:hint="eastAsia"/>
                <w:snapToGrid w:val="0"/>
                <w:kern w:val="0"/>
                <w:sz w:val="18"/>
                <w:szCs w:val="18"/>
              </w:rPr>
              <w:t>能聽懂、辨識並說出所學</w:t>
            </w:r>
            <w:r w:rsidRPr="00E825EC">
              <w:rPr>
                <w:rFonts w:ascii="標楷體" w:eastAsia="標楷體" w:hAnsi="標楷體" w:cs="Times New Roman" w:hint="eastAsia"/>
                <w:snapToGrid w:val="0"/>
                <w:kern w:val="0"/>
                <w:sz w:val="18"/>
                <w:szCs w:val="18"/>
              </w:rPr>
              <w:lastRenderedPageBreak/>
              <w:t>的單字及句子。</w:t>
            </w:r>
            <w:r w:rsidRPr="00E825EC">
              <w:rPr>
                <w:rFonts w:ascii="標楷體" w:eastAsia="標楷體" w:hAnsi="標楷體" w:cs="Times New Roman"/>
                <w:snapToGrid w:val="0"/>
                <w:kern w:val="0"/>
                <w:sz w:val="18"/>
                <w:szCs w:val="18"/>
              </w:rPr>
              <w:br/>
              <w:t xml:space="preserve">5. </w:t>
            </w:r>
            <w:r w:rsidRPr="00E825EC">
              <w:rPr>
                <w:rFonts w:ascii="標楷體" w:eastAsia="標楷體" w:hAnsi="標楷體" w:cs="Times New Roman" w:hint="eastAsia"/>
                <w:snapToGrid w:val="0"/>
                <w:kern w:val="0"/>
                <w:sz w:val="18"/>
                <w:szCs w:val="18"/>
              </w:rPr>
              <w:t>能聽懂並說出日常生活用語。</w:t>
            </w:r>
            <w:r w:rsidRPr="00E825EC">
              <w:rPr>
                <w:rFonts w:ascii="標楷體" w:eastAsia="標楷體" w:hAnsi="標楷體" w:cs="Times New Roman"/>
                <w:snapToGrid w:val="0"/>
                <w:kern w:val="0"/>
                <w:sz w:val="18"/>
                <w:szCs w:val="18"/>
              </w:rPr>
              <w:br/>
              <w:t xml:space="preserve">6. </w:t>
            </w:r>
            <w:r w:rsidRPr="00E825EC">
              <w:rPr>
                <w:rFonts w:ascii="標楷體" w:eastAsia="標楷體" w:hAnsi="標楷體" w:cs="Times New Roman" w:hint="eastAsia"/>
                <w:snapToGrid w:val="0"/>
                <w:kern w:val="0"/>
                <w:sz w:val="18"/>
                <w:szCs w:val="18"/>
              </w:rPr>
              <w:t>能朗讀及吟唱歌謠。</w:t>
            </w:r>
            <w:r w:rsidRPr="00E825EC">
              <w:rPr>
                <w:rFonts w:ascii="標楷體" w:eastAsia="標楷體" w:hAnsi="標楷體" w:cs="Times New Roman"/>
                <w:snapToGrid w:val="0"/>
                <w:kern w:val="0"/>
                <w:sz w:val="18"/>
                <w:szCs w:val="18"/>
              </w:rPr>
              <w:br/>
              <w:t xml:space="preserve">7. </w:t>
            </w:r>
            <w:r w:rsidRPr="00E825EC">
              <w:rPr>
                <w:rFonts w:ascii="標楷體" w:eastAsia="標楷體" w:hAnsi="標楷體" w:cs="Times New Roman" w:hint="eastAsia"/>
                <w:snapToGrid w:val="0"/>
                <w:kern w:val="0"/>
                <w:sz w:val="18"/>
                <w:szCs w:val="18"/>
              </w:rPr>
              <w:t>能認識中外主要節慶習俗及由來。</w:t>
            </w:r>
            <w:r w:rsidRPr="00E825EC">
              <w:rPr>
                <w:rFonts w:ascii="標楷體" w:eastAsia="標楷體" w:hAnsi="標楷體" w:cs="Times New Roman"/>
                <w:snapToGrid w:val="0"/>
                <w:kern w:val="0"/>
                <w:sz w:val="18"/>
                <w:szCs w:val="18"/>
              </w:rPr>
              <w:br/>
              <w:t xml:space="preserve">8. </w:t>
            </w:r>
            <w:r w:rsidRPr="00E825EC">
              <w:rPr>
                <w:rFonts w:ascii="標楷體" w:eastAsia="標楷體" w:hAnsi="標楷體" w:cs="Times New Roman" w:hint="eastAsia"/>
                <w:snapToGrid w:val="0"/>
                <w:kern w:val="0"/>
                <w:sz w:val="18"/>
                <w:szCs w:val="18"/>
              </w:rPr>
              <w:t>能認識外國風土民情，並能從多元文化觀點，瞭解及尊重不同的文化及習俗。</w:t>
            </w:r>
          </w:p>
        </w:tc>
        <w:tc>
          <w:tcPr>
            <w:tcW w:w="323" w:type="pct"/>
            <w:vAlign w:val="center"/>
          </w:tcPr>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lastRenderedPageBreak/>
              <w:t>1.</w:t>
            </w:r>
            <w:r w:rsidRPr="00E825EC">
              <w:rPr>
                <w:rFonts w:ascii="標楷體" w:eastAsia="標楷體" w:hAnsi="標楷體" w:cs="Times New Roman" w:hint="eastAsia"/>
                <w:snapToGrid w:val="0"/>
                <w:kern w:val="0"/>
                <w:sz w:val="18"/>
                <w:szCs w:val="18"/>
              </w:rPr>
              <w:t>能理解整數乘以分數、分數乘以分數的意義及計算方法，並理解「分數是整數相除」的意義。</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2.</w:t>
            </w:r>
            <w:r w:rsidRPr="00E825EC">
              <w:rPr>
                <w:rFonts w:ascii="標楷體" w:eastAsia="標楷體" w:hAnsi="標楷體" w:cs="Times New Roman" w:hint="eastAsia"/>
                <w:snapToGrid w:val="0"/>
                <w:kern w:val="0"/>
                <w:sz w:val="18"/>
                <w:szCs w:val="18"/>
              </w:rPr>
              <w:t>學習計算長方體和正方體的體積，並知道體積公式的意義，學習體積的單位「立方公尺」及其與「立方公分」的換算，且能處理複合形體的體積。</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3.</w:t>
            </w:r>
            <w:r w:rsidRPr="00E825EC">
              <w:rPr>
                <w:rFonts w:ascii="標楷體" w:eastAsia="標楷體" w:hAnsi="標楷體" w:cs="Times New Roman" w:hint="eastAsia"/>
                <w:snapToGrid w:val="0"/>
                <w:kern w:val="0"/>
                <w:sz w:val="18"/>
                <w:szCs w:val="18"/>
              </w:rPr>
              <w:t>能認識體積和容積的關係，並了解長方體（正方體）容積的求</w:t>
            </w:r>
            <w:r w:rsidRPr="00E825EC">
              <w:rPr>
                <w:rFonts w:ascii="標楷體" w:eastAsia="標楷體" w:hAnsi="標楷體" w:cs="Times New Roman" w:hint="eastAsia"/>
                <w:snapToGrid w:val="0"/>
                <w:kern w:val="0"/>
                <w:sz w:val="18"/>
                <w:szCs w:val="18"/>
              </w:rPr>
              <w:lastRenderedPageBreak/>
              <w:t>法，並由容積的概念和容量的概念連結，知道兩者其實是等價，可以互換使用的。體積是物體所占空間的大小因此液體也有體積，並藉由容積的經驗，求出不規則物體的體積。</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4.</w:t>
            </w:r>
            <w:r w:rsidRPr="00E825EC">
              <w:rPr>
                <w:rFonts w:ascii="標楷體" w:eastAsia="標楷體" w:hAnsi="標楷體" w:cs="Times New Roman" w:hint="eastAsia"/>
                <w:snapToGrid w:val="0"/>
                <w:kern w:val="0"/>
                <w:sz w:val="18"/>
                <w:szCs w:val="18"/>
              </w:rPr>
              <w:t>能解決時間複名數的乘、除法問題。</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5.</w:t>
            </w:r>
            <w:r w:rsidRPr="00E825EC">
              <w:rPr>
                <w:rFonts w:ascii="標楷體" w:eastAsia="標楷體" w:hAnsi="標楷體" w:cs="Times New Roman" w:hint="eastAsia"/>
                <w:snapToGrid w:val="0"/>
                <w:kern w:val="0"/>
                <w:sz w:val="18"/>
                <w:szCs w:val="18"/>
              </w:rPr>
              <w:t>能運用加減互逆解決含有未知數的單步驟（加或減）算式題，並能運用乘除互逆解決含有未知數的單步驟（乘或除）算式題。</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lastRenderedPageBreak/>
              <w:t>6.</w:t>
            </w:r>
            <w:r w:rsidRPr="00E825EC">
              <w:rPr>
                <w:rFonts w:ascii="標楷體" w:eastAsia="標楷體" w:hAnsi="標楷體" w:cs="Times New Roman" w:hint="eastAsia"/>
                <w:snapToGrid w:val="0"/>
                <w:kern w:val="0"/>
                <w:sz w:val="18"/>
                <w:szCs w:val="18"/>
              </w:rPr>
              <w:t>認識長方體和正方體的展開圖，並能計算長方體和正方體的表面積，且能計算長方體和正方體組成的簡單複合形體的表面積。</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7.</w:t>
            </w:r>
            <w:r w:rsidRPr="00E825EC">
              <w:rPr>
                <w:rFonts w:ascii="標楷體" w:eastAsia="標楷體" w:hAnsi="標楷體" w:cs="Times New Roman" w:hint="eastAsia"/>
                <w:snapToGrid w:val="0"/>
                <w:kern w:val="0"/>
                <w:sz w:val="18"/>
                <w:szCs w:val="18"/>
              </w:rPr>
              <w:t>能用直式處理整數乘以小數、小數乘以小數的計算，並能用直式處理整數除以整數，商是三位小數的計算，且能用直式處理除數為整數的計算，並解決生活中的問題（被除數小數點後的位數不超過</w:t>
            </w:r>
            <w:r w:rsidRPr="00E825EC">
              <w:rPr>
                <w:rFonts w:ascii="標楷體" w:eastAsia="標楷體" w:hAnsi="標楷體" w:cs="Times New Roman"/>
                <w:snapToGrid w:val="0"/>
                <w:kern w:val="0"/>
                <w:sz w:val="18"/>
                <w:szCs w:val="18"/>
              </w:rPr>
              <w:t>3</w:t>
            </w:r>
            <w:r w:rsidRPr="00E825EC">
              <w:rPr>
                <w:rFonts w:ascii="標楷體" w:eastAsia="標楷體" w:hAnsi="標楷體" w:cs="Times New Roman" w:hint="eastAsia"/>
                <w:snapToGrid w:val="0"/>
                <w:kern w:val="0"/>
                <w:sz w:val="18"/>
                <w:szCs w:val="18"/>
              </w:rPr>
              <w:t>位）。</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8.</w:t>
            </w:r>
            <w:r w:rsidRPr="00E825EC">
              <w:rPr>
                <w:rFonts w:ascii="標楷體" w:eastAsia="標楷體" w:hAnsi="標楷體" w:cs="Times New Roman" w:hint="eastAsia"/>
                <w:snapToGrid w:val="0"/>
                <w:kern w:val="0"/>
                <w:sz w:val="18"/>
                <w:szCs w:val="18"/>
              </w:rPr>
              <w:t>能認識重量單位「公</w:t>
            </w:r>
            <w:r w:rsidRPr="00E825EC">
              <w:rPr>
                <w:rFonts w:ascii="標楷體" w:eastAsia="標楷體" w:hAnsi="標楷體" w:cs="Times New Roman" w:hint="eastAsia"/>
                <w:snapToGrid w:val="0"/>
                <w:kern w:val="0"/>
                <w:sz w:val="18"/>
                <w:szCs w:val="18"/>
              </w:rPr>
              <w:lastRenderedPageBreak/>
              <w:t>噸」，並做公噸與公斤的換算與生活應用，並認識面積單位「公畝」、「公頃」、「平方公里」，並做面積單位的換算和計算。</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9.</w:t>
            </w:r>
            <w:r w:rsidRPr="00E825EC">
              <w:rPr>
                <w:rFonts w:ascii="標楷體" w:eastAsia="標楷體" w:hAnsi="標楷體" w:cs="Times New Roman" w:hint="eastAsia"/>
                <w:snapToGrid w:val="0"/>
                <w:kern w:val="0"/>
                <w:sz w:val="18"/>
                <w:szCs w:val="18"/>
              </w:rPr>
              <w:t>能認識比率，知道比率是部分占全體的多寡與其表示法，並能理解百分率的意義及記法，能熟練百分率與分數或小數的換算、百分率的應用，如命中率、打擊率、漲率、跌率及錄取率等。能解決「全部量與百分率已知，推</w:t>
            </w:r>
            <w:r w:rsidRPr="00E825EC">
              <w:rPr>
                <w:rFonts w:ascii="標楷體" w:eastAsia="標楷體" w:hAnsi="標楷體" w:cs="Times New Roman" w:hint="eastAsia"/>
                <w:snapToGrid w:val="0"/>
                <w:kern w:val="0"/>
                <w:sz w:val="18"/>
                <w:szCs w:val="18"/>
              </w:rPr>
              <w:lastRenderedPageBreak/>
              <w:t>得部分量」的問題，且能認識「折」、「加成」的日常用法，並能做相關計算。</w:t>
            </w:r>
          </w:p>
          <w:p w:rsidR="009D3BBB" w:rsidRDefault="00D51BFF" w:rsidP="009D3BB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10.</w:t>
            </w:r>
            <w:r w:rsidRPr="00E825EC">
              <w:rPr>
                <w:rFonts w:ascii="標楷體" w:eastAsia="標楷體" w:hAnsi="標楷體" w:cs="Times New Roman" w:hint="eastAsia"/>
                <w:snapToGrid w:val="0"/>
                <w:kern w:val="0"/>
                <w:sz w:val="18"/>
                <w:szCs w:val="18"/>
              </w:rPr>
              <w:t>認識角柱、角錐、圓柱、圓錐，並認識球，並理解球半徑。</w:t>
            </w: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Default="009D3BBB" w:rsidP="009D3BBB">
            <w:pPr>
              <w:spacing w:line="0" w:lineRule="atLeast"/>
              <w:jc w:val="center"/>
              <w:rPr>
                <w:rFonts w:ascii="標楷體" w:eastAsia="標楷體" w:hAnsi="標楷體" w:cs="Times New Roman"/>
                <w:snapToGrid w:val="0"/>
                <w:kern w:val="0"/>
                <w:sz w:val="18"/>
                <w:szCs w:val="18"/>
              </w:rPr>
            </w:pPr>
          </w:p>
          <w:p w:rsidR="009D3BBB" w:rsidRPr="009D3BBB" w:rsidRDefault="009D3BBB" w:rsidP="009D3BBB">
            <w:pPr>
              <w:spacing w:line="0" w:lineRule="atLeast"/>
              <w:jc w:val="center"/>
              <w:rPr>
                <w:rFonts w:ascii="標楷體" w:eastAsia="標楷體" w:hAnsi="標楷體" w:cs="Times New Roman"/>
                <w:snapToGrid w:val="0"/>
                <w:kern w:val="0"/>
                <w:sz w:val="18"/>
                <w:szCs w:val="18"/>
              </w:rPr>
            </w:pPr>
          </w:p>
        </w:tc>
        <w:tc>
          <w:tcPr>
            <w:tcW w:w="298" w:type="pct"/>
          </w:tcPr>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lastRenderedPageBreak/>
              <w:t>1.</w:t>
            </w:r>
            <w:r w:rsidRPr="00E825EC">
              <w:rPr>
                <w:rFonts w:ascii="標楷體" w:eastAsia="標楷體" w:hAnsi="標楷體" w:cs="Times New Roman" w:hint="eastAsia"/>
                <w:snapToGrid w:val="0"/>
                <w:color w:val="000000"/>
                <w:kern w:val="0"/>
                <w:sz w:val="18"/>
                <w:szCs w:val="18"/>
              </w:rPr>
              <w:t>了解方位和高度角組合成座標，以確定星星在星空中的位置。</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2.</w:t>
            </w:r>
            <w:r w:rsidRPr="00E825EC">
              <w:rPr>
                <w:rFonts w:ascii="標楷體" w:eastAsia="標楷體" w:hAnsi="標楷體" w:cs="Times New Roman" w:hint="eastAsia"/>
                <w:snapToGrid w:val="0"/>
                <w:color w:val="000000"/>
                <w:kern w:val="0"/>
                <w:sz w:val="18"/>
                <w:szCs w:val="18"/>
              </w:rPr>
              <w:t>經由操作星座盤，藉助想像力和方向感，學會如何辨識星星和星座。</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3.</w:t>
            </w:r>
            <w:r w:rsidRPr="00E825EC">
              <w:rPr>
                <w:rFonts w:ascii="標楷體" w:eastAsia="標楷體" w:hAnsi="標楷體" w:cs="Times New Roman" w:hint="eastAsia"/>
                <w:snapToGrid w:val="0"/>
                <w:color w:val="000000"/>
                <w:kern w:val="0"/>
                <w:sz w:val="18"/>
                <w:szCs w:val="18"/>
              </w:rPr>
              <w:t>經由操作星座盤或星象模擬軟體，察覺星星和星座會做規律性的運動</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4.</w:t>
            </w:r>
            <w:r w:rsidRPr="00E825EC">
              <w:rPr>
                <w:rFonts w:ascii="標楷體" w:eastAsia="標楷體" w:hAnsi="標楷體" w:cs="Times New Roman" w:hint="eastAsia"/>
                <w:snapToGrid w:val="0"/>
                <w:color w:val="000000"/>
                <w:kern w:val="0"/>
                <w:sz w:val="18"/>
                <w:szCs w:val="18"/>
              </w:rPr>
              <w:t>發現人體靠肌肉、骨骼和關節的聯合作用，可做彎曲和</w:t>
            </w:r>
            <w:r w:rsidRPr="00E825EC">
              <w:rPr>
                <w:rFonts w:ascii="標楷體" w:eastAsia="標楷體" w:hAnsi="標楷體" w:cs="Times New Roman" w:hint="eastAsia"/>
                <w:snapToGrid w:val="0"/>
                <w:color w:val="000000"/>
                <w:kern w:val="0"/>
                <w:sz w:val="18"/>
                <w:szCs w:val="18"/>
              </w:rPr>
              <w:lastRenderedPageBreak/>
              <w:t>伸直的運動，並利用簡單模型操作驗證。</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5.</w:t>
            </w:r>
            <w:r w:rsidRPr="00E825EC">
              <w:rPr>
                <w:rFonts w:ascii="標楷體" w:eastAsia="標楷體" w:hAnsi="標楷體" w:cs="Times New Roman" w:hint="eastAsia"/>
                <w:snapToGrid w:val="0"/>
                <w:color w:val="000000"/>
                <w:kern w:val="0"/>
                <w:sz w:val="18"/>
                <w:szCs w:val="18"/>
              </w:rPr>
              <w:t>由人體肌肉、骨骼和關節的聯合運動方式為例，觀察各種動物是否也有相同機制方式，並藉運動能力進行覓食、避敵築巢、棲息、求偶、生殖等活動。</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6.</w:t>
            </w:r>
            <w:r w:rsidRPr="00E825EC">
              <w:rPr>
                <w:rFonts w:ascii="標楷體" w:eastAsia="標楷體" w:hAnsi="標楷體" w:cs="Times New Roman" w:hint="eastAsia"/>
                <w:snapToGrid w:val="0"/>
                <w:color w:val="000000"/>
                <w:kern w:val="0"/>
                <w:sz w:val="18"/>
                <w:szCs w:val="18"/>
              </w:rPr>
              <w:t>認識動物的生殖方式，並由卵受精發育為子代的概念，分析子代與親代之相似性與相異性，並據此察覺兩性平權的</w:t>
            </w:r>
            <w:r w:rsidRPr="00E825EC">
              <w:rPr>
                <w:rFonts w:ascii="標楷體" w:eastAsia="標楷體" w:hAnsi="標楷體" w:cs="Times New Roman" w:hint="eastAsia"/>
                <w:snapToGrid w:val="0"/>
                <w:color w:val="000000"/>
                <w:kern w:val="0"/>
                <w:sz w:val="18"/>
                <w:szCs w:val="18"/>
              </w:rPr>
              <w:lastRenderedPageBreak/>
              <w:t>科學立論，促成更和諧的家庭關係。</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7.</w:t>
            </w:r>
            <w:r w:rsidRPr="00E825EC">
              <w:rPr>
                <w:rFonts w:ascii="標楷體" w:eastAsia="標楷體" w:hAnsi="標楷體" w:cs="Times New Roman" w:hint="eastAsia"/>
                <w:snapToGrid w:val="0"/>
                <w:color w:val="000000"/>
                <w:kern w:val="0"/>
                <w:sz w:val="18"/>
                <w:szCs w:val="18"/>
              </w:rPr>
              <w:t>探討生物二分法的意義，學習資料整理的方法。</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8.</w:t>
            </w:r>
            <w:r w:rsidRPr="00E825EC">
              <w:rPr>
                <w:rFonts w:ascii="標楷體" w:eastAsia="標楷體" w:hAnsi="標楷體" w:cs="Times New Roman" w:hint="eastAsia"/>
                <w:snapToGrid w:val="0"/>
                <w:color w:val="000000"/>
                <w:kern w:val="0"/>
                <w:sz w:val="18"/>
                <w:szCs w:val="18"/>
              </w:rPr>
              <w:t>能利用石蕊試紙和紫色高麗菜汁等酸鹼指示劑，鑑別水溶液是酸性、鹼性或中性的溶液。</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9.能用酸鹼指示劑作酸性和鹼性溶液的交互作用，發現混合液體會趨向中性。</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10.</w:t>
            </w:r>
            <w:r w:rsidRPr="00E825EC">
              <w:rPr>
                <w:rFonts w:ascii="標楷體" w:eastAsia="標楷體" w:hAnsi="標楷體" w:cs="Times New Roman" w:hint="eastAsia"/>
                <w:snapToGrid w:val="0"/>
                <w:color w:val="000000"/>
                <w:kern w:val="0"/>
                <w:sz w:val="18"/>
                <w:szCs w:val="18"/>
              </w:rPr>
              <w:t>認識常用酸、鹼水溶液的特性，以了解它們在生</w:t>
            </w:r>
            <w:r w:rsidRPr="00E825EC">
              <w:rPr>
                <w:rFonts w:ascii="標楷體" w:eastAsia="標楷體" w:hAnsi="標楷體" w:cs="Times New Roman" w:hint="eastAsia"/>
                <w:snapToGrid w:val="0"/>
                <w:color w:val="000000"/>
                <w:kern w:val="0"/>
                <w:sz w:val="18"/>
                <w:szCs w:val="18"/>
              </w:rPr>
              <w:lastRenderedPageBreak/>
              <w:t>活上的應用。</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11.</w:t>
            </w:r>
            <w:r w:rsidRPr="00E825EC">
              <w:rPr>
                <w:rFonts w:ascii="標楷體" w:eastAsia="標楷體" w:hAnsi="標楷體" w:cs="Times New Roman" w:hint="eastAsia"/>
                <w:snapToGrid w:val="0"/>
                <w:color w:val="000000"/>
                <w:kern w:val="0"/>
                <w:sz w:val="18"/>
                <w:szCs w:val="18"/>
              </w:rPr>
              <w:t>利用通路概念的實驗，檢測水溶液的導電性。</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12.</w:t>
            </w:r>
            <w:r w:rsidRPr="00E825EC">
              <w:rPr>
                <w:rFonts w:ascii="標楷體" w:eastAsia="標楷體" w:hAnsi="標楷體" w:cs="Times New Roman" w:hint="eastAsia"/>
                <w:snapToGrid w:val="0"/>
                <w:color w:val="000000"/>
                <w:kern w:val="0"/>
                <w:sz w:val="18"/>
                <w:szCs w:val="18"/>
              </w:rPr>
              <w:t>從日常生活現象中，發現地心引力的存在，並了解物體的重量是物體受地球重力的影響。</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13.</w:t>
            </w:r>
            <w:r w:rsidRPr="00E825EC">
              <w:rPr>
                <w:rFonts w:ascii="標楷體" w:eastAsia="標楷體" w:hAnsi="標楷體" w:cs="Times New Roman" w:hint="eastAsia"/>
                <w:snapToGrid w:val="0"/>
                <w:color w:val="000000"/>
                <w:kern w:val="0"/>
                <w:sz w:val="18"/>
                <w:szCs w:val="18"/>
              </w:rPr>
              <w:t>利用彈簧測量力的大小，並了解在彈簧的彈性限度內，施力愈大彈簧的長度會愈長。</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14.</w:t>
            </w:r>
            <w:r w:rsidRPr="00E825EC">
              <w:rPr>
                <w:rFonts w:ascii="標楷體" w:eastAsia="標楷體" w:hAnsi="標楷體" w:cs="Times New Roman" w:hint="eastAsia"/>
                <w:snapToGrid w:val="0"/>
                <w:color w:val="000000"/>
                <w:kern w:val="0"/>
                <w:sz w:val="18"/>
                <w:szCs w:val="18"/>
              </w:rPr>
              <w:t>由操作中了解一個物體受多個力作用，仍然可以保持平</w:t>
            </w:r>
            <w:r w:rsidRPr="00E825EC">
              <w:rPr>
                <w:rFonts w:ascii="標楷體" w:eastAsia="標楷體" w:hAnsi="標楷體" w:cs="Times New Roman" w:hint="eastAsia"/>
                <w:snapToGrid w:val="0"/>
                <w:color w:val="000000"/>
                <w:kern w:val="0"/>
                <w:sz w:val="18"/>
                <w:szCs w:val="18"/>
              </w:rPr>
              <w:lastRenderedPageBreak/>
              <w:t>衡。</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snapToGrid w:val="0"/>
                <w:color w:val="000000"/>
                <w:kern w:val="0"/>
                <w:sz w:val="18"/>
                <w:szCs w:val="18"/>
              </w:rPr>
              <w:t>15.</w:t>
            </w:r>
            <w:r w:rsidRPr="00E825EC">
              <w:rPr>
                <w:rFonts w:ascii="標楷體" w:eastAsia="標楷體" w:hAnsi="標楷體" w:cs="Times New Roman" w:hint="eastAsia"/>
                <w:snapToGrid w:val="0"/>
                <w:color w:val="000000"/>
                <w:kern w:val="0"/>
                <w:sz w:val="18"/>
                <w:szCs w:val="18"/>
              </w:rPr>
              <w:t>由日常生活中知道摩擦力的存在，並經由操作了解摩擦力的大小會影響物體的運動。</w:t>
            </w:r>
          </w:p>
        </w:tc>
        <w:tc>
          <w:tcPr>
            <w:tcW w:w="301" w:type="pct"/>
            <w:vAlign w:val="center"/>
          </w:tcPr>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lastRenderedPageBreak/>
              <w:t>1.</w:t>
            </w:r>
            <w:r w:rsidRPr="00E825EC">
              <w:rPr>
                <w:rFonts w:ascii="標楷體" w:eastAsia="標楷體" w:hAnsi="標楷體" w:cs="Times New Roman" w:hint="eastAsia"/>
                <w:snapToGrid w:val="0"/>
                <w:kern w:val="0"/>
                <w:sz w:val="18"/>
                <w:szCs w:val="18"/>
              </w:rPr>
              <w:t>了解臺灣開放通商港口的原因，以及開港後國際貿易興盛的情形和所帶來的影響。</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2.</w:t>
            </w:r>
            <w:r w:rsidRPr="00E825EC">
              <w:rPr>
                <w:rFonts w:ascii="標楷體" w:eastAsia="標楷體" w:hAnsi="標楷體" w:cs="Times New Roman" w:hint="eastAsia"/>
                <w:snapToGrid w:val="0"/>
                <w:kern w:val="0"/>
                <w:sz w:val="18"/>
                <w:szCs w:val="18"/>
              </w:rPr>
              <w:t>了解清朝積極治臺的原因，歸納清末臺灣積極建設的成果，知道清朝統治後期的相關古蹟及意義，並建立感謝先人努力的態度。</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3.</w:t>
            </w:r>
            <w:r w:rsidRPr="00E825EC">
              <w:rPr>
                <w:rFonts w:ascii="標楷體" w:eastAsia="標楷體" w:hAnsi="標楷體" w:cs="Times New Roman" w:hint="eastAsia"/>
                <w:snapToGrid w:val="0"/>
                <w:kern w:val="0"/>
                <w:sz w:val="18"/>
                <w:szCs w:val="18"/>
              </w:rPr>
              <w:t>知道臺灣割讓給日本和臺灣民主國建立的緣由，以及臺</w:t>
            </w:r>
            <w:r w:rsidRPr="00E825EC">
              <w:rPr>
                <w:rFonts w:ascii="標楷體" w:eastAsia="標楷體" w:hAnsi="標楷體" w:cs="Times New Roman" w:hint="eastAsia"/>
                <w:snapToGrid w:val="0"/>
                <w:kern w:val="0"/>
                <w:sz w:val="18"/>
                <w:szCs w:val="18"/>
              </w:rPr>
              <w:lastRenderedPageBreak/>
              <w:t>灣人民武裝抗日的原因和史實與影響。</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4.</w:t>
            </w:r>
            <w:r w:rsidRPr="00E825EC">
              <w:rPr>
                <w:rFonts w:ascii="標楷體" w:eastAsia="標楷體" w:hAnsi="標楷體" w:cs="Times New Roman" w:hint="eastAsia"/>
                <w:snapToGrid w:val="0"/>
                <w:kern w:val="0"/>
                <w:sz w:val="18"/>
                <w:szCs w:val="18"/>
              </w:rPr>
              <w:t>歸納日本統治臺灣的特色、差別待遇的內容，以及皇民化運動的內容與戰爭對臺灣人民的影響。</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5.</w:t>
            </w:r>
            <w:r w:rsidRPr="00E825EC">
              <w:rPr>
                <w:rFonts w:ascii="標楷體" w:eastAsia="標楷體" w:hAnsi="標楷體" w:cs="Times New Roman" w:hint="eastAsia"/>
                <w:snapToGrid w:val="0"/>
                <w:kern w:val="0"/>
                <w:sz w:val="18"/>
                <w:szCs w:val="18"/>
              </w:rPr>
              <w:t>了解日本統治臺灣時期經濟改革的內容、產業發展的特色以及社會風俗、教育、文學、藝術與觀念變遷。</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6.</w:t>
            </w:r>
            <w:r w:rsidRPr="00E825EC">
              <w:rPr>
                <w:rFonts w:ascii="標楷體" w:eastAsia="標楷體" w:hAnsi="標楷體" w:cs="Times New Roman" w:hint="eastAsia"/>
                <w:snapToGrid w:val="0"/>
                <w:kern w:val="0"/>
                <w:sz w:val="18"/>
                <w:szCs w:val="18"/>
              </w:rPr>
              <w:t>了解臺灣光復的由來，知道臺灣的政治發展。</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7.</w:t>
            </w:r>
            <w:r w:rsidRPr="00E825EC">
              <w:rPr>
                <w:rFonts w:ascii="標楷體" w:eastAsia="標楷體" w:hAnsi="標楷體" w:cs="Times New Roman" w:hint="eastAsia"/>
                <w:snapToGrid w:val="0"/>
                <w:kern w:val="0"/>
                <w:sz w:val="18"/>
                <w:szCs w:val="18"/>
              </w:rPr>
              <w:t>認識我</w:t>
            </w:r>
            <w:r w:rsidRPr="00E825EC">
              <w:rPr>
                <w:rFonts w:ascii="標楷體" w:eastAsia="標楷體" w:hAnsi="標楷體" w:cs="Times New Roman" w:hint="eastAsia"/>
                <w:snapToGrid w:val="0"/>
                <w:kern w:val="0"/>
                <w:sz w:val="18"/>
                <w:szCs w:val="18"/>
              </w:rPr>
              <w:lastRenderedPageBreak/>
              <w:t>國憲法和民主政體、政府的組織與功能、人民的權利和義務。</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8.</w:t>
            </w:r>
            <w:r w:rsidRPr="00E825EC">
              <w:rPr>
                <w:rFonts w:ascii="標楷體" w:eastAsia="標楷體" w:hAnsi="標楷體" w:cs="Times New Roman" w:hint="eastAsia"/>
                <w:snapToGrid w:val="0"/>
                <w:kern w:val="0"/>
                <w:sz w:val="18"/>
                <w:szCs w:val="18"/>
              </w:rPr>
              <w:t>明白臺灣區域之間的物產、資源和交通的交互影響。</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9.</w:t>
            </w:r>
            <w:r w:rsidRPr="00E825EC">
              <w:rPr>
                <w:rFonts w:ascii="標楷體" w:eastAsia="標楷體" w:hAnsi="標楷體" w:cs="Times New Roman" w:hint="eastAsia"/>
                <w:snapToGrid w:val="0"/>
                <w:kern w:val="0"/>
                <w:sz w:val="18"/>
                <w:szCs w:val="18"/>
              </w:rPr>
              <w:t>能認識並尊重不同聚落的文化與生活習慣。</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10.</w:t>
            </w:r>
            <w:r w:rsidRPr="00E825EC">
              <w:rPr>
                <w:rFonts w:ascii="標楷體" w:eastAsia="標楷體" w:hAnsi="標楷體" w:cs="Times New Roman" w:hint="eastAsia"/>
                <w:snapToGrid w:val="0"/>
                <w:kern w:val="0"/>
                <w:sz w:val="18"/>
                <w:szCs w:val="18"/>
              </w:rPr>
              <w:t>能了解臺灣區域空間分布、特色。</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11.</w:t>
            </w:r>
            <w:r w:rsidRPr="00E825EC">
              <w:rPr>
                <w:rFonts w:ascii="標楷體" w:eastAsia="標楷體" w:hAnsi="標楷體" w:cs="Times New Roman" w:hint="eastAsia"/>
                <w:snapToGrid w:val="0"/>
                <w:kern w:val="0"/>
                <w:sz w:val="18"/>
                <w:szCs w:val="18"/>
              </w:rPr>
              <w:t>了解臺灣戒嚴及其以前的生活方式。</w:t>
            </w:r>
          </w:p>
          <w:p w:rsidR="00D51BFF" w:rsidRPr="00E825EC" w:rsidRDefault="00D51BFF" w:rsidP="007F3F0B">
            <w:pPr>
              <w:spacing w:line="0" w:lineRule="atLeast"/>
              <w:jc w:val="center"/>
              <w:rPr>
                <w:rFonts w:ascii="標楷體" w:eastAsia="標楷體" w:hAnsi="標楷體" w:cs="Times New Roman"/>
                <w:sz w:val="18"/>
                <w:szCs w:val="18"/>
              </w:rPr>
            </w:pPr>
            <w:r w:rsidRPr="00E825EC">
              <w:rPr>
                <w:rFonts w:ascii="標楷體" w:eastAsia="標楷體" w:hAnsi="標楷體" w:cs="Times New Roman"/>
                <w:snapToGrid w:val="0"/>
                <w:kern w:val="0"/>
                <w:sz w:val="18"/>
                <w:szCs w:val="18"/>
              </w:rPr>
              <w:t>12.</w:t>
            </w:r>
            <w:r w:rsidRPr="00E825EC">
              <w:rPr>
                <w:rFonts w:ascii="標楷體" w:eastAsia="標楷體" w:hAnsi="標楷體" w:cs="Times New Roman" w:hint="eastAsia"/>
                <w:snapToGrid w:val="0"/>
                <w:kern w:val="0"/>
                <w:sz w:val="18"/>
                <w:szCs w:val="18"/>
              </w:rPr>
              <w:t>了解臺灣過去與現在的藝術風貌。</w:t>
            </w:r>
          </w:p>
        </w:tc>
        <w:tc>
          <w:tcPr>
            <w:tcW w:w="353" w:type="pct"/>
          </w:tcPr>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lastRenderedPageBreak/>
              <w:t>1.欣賞管弦樂曲中的故事及角色與樂器的配對,</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2.認識管弦樂團及樂器的分類,</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3.演唱東西方歌曲，感受不同的風格，探索詮釋與表現的方法,</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4.演唱福佬、客家與原住民歌曲，感受本土歌謠之美,</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5.欣賞與演唱各族群民歌，探索民歌與人們生活文化的關係,</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6.認識自然民歌與創作民歌,</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7.了解東西方文字的演變,</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lastRenderedPageBreak/>
              <w:t>8.認識文字藝術造形的千變萬化,</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9.創作具個人風格之文字設計,</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10.能留心生活環境周遭的景物空間,</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11.能欣賞藝術裡的空間，並能理解藝術家創作空間的方式,</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12.探討東、西方不同風格的建築，欣賞建築中的空間及建築家的創意,</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13.認識一點透視、兩點透視，運用基本透視圖法設計建築物外觀與室內空間,</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14.透過建築物模型和設計圖，學習建築設計及延伸創作,</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lastRenderedPageBreak/>
              <w:t>15.利用冰棒棍和現成物創作出理想的建築或夢想的樂園,</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16.了解慶典的文化與藝術內涵,</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17.欣賞與展現廟會的特殊人物、活動與現象,</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18.表現對自然的感覺與印象,</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19.培養豐富的想像與創作力,</w:t>
            </w:r>
          </w:p>
          <w:p w:rsidR="00D51BFF" w:rsidRPr="00E825EC" w:rsidRDefault="00D51BFF" w:rsidP="007F3F0B">
            <w:pPr>
              <w:pStyle w:val="aff7"/>
              <w:adjustRightInd w:val="0"/>
              <w:snapToGrid w:val="0"/>
              <w:spacing w:line="0" w:lineRule="atLeast"/>
              <w:jc w:val="left"/>
              <w:rPr>
                <w:rFonts w:ascii="標楷體" w:eastAsia="標楷體" w:hAnsi="標楷體"/>
                <w:sz w:val="18"/>
                <w:szCs w:val="18"/>
              </w:rPr>
            </w:pPr>
            <w:r w:rsidRPr="00E825EC">
              <w:rPr>
                <w:rFonts w:ascii="標楷體" w:eastAsia="標楷體" w:hAnsi="標楷體" w:hint="eastAsia"/>
                <w:sz w:val="18"/>
                <w:szCs w:val="18"/>
              </w:rPr>
              <w:t>20.愛護自然環境，感受自然之美,</w:t>
            </w:r>
          </w:p>
        </w:tc>
        <w:tc>
          <w:tcPr>
            <w:tcW w:w="313" w:type="pct"/>
            <w:vAlign w:val="center"/>
          </w:tcPr>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lastRenderedPageBreak/>
              <w:t>1.</w:t>
            </w:r>
            <w:r w:rsidRPr="00E825EC">
              <w:rPr>
                <w:rFonts w:ascii="標楷體" w:eastAsia="標楷體" w:hAnsi="標楷體" w:cs="Times New Roman" w:hint="eastAsia"/>
                <w:snapToGrid w:val="0"/>
                <w:kern w:val="0"/>
                <w:sz w:val="18"/>
                <w:szCs w:val="18"/>
              </w:rPr>
              <w:t>從不同家庭的型態觀察和記錄家人的生活作息，並透過訪問與分享的互動經驗中，讓學生能體恤家人的辛勞與珍惜家人的付出，並學習到適當的溝通技巧。</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2.</w:t>
            </w:r>
            <w:r w:rsidRPr="00E825EC">
              <w:rPr>
                <w:rFonts w:ascii="標楷體" w:eastAsia="標楷體" w:hAnsi="標楷體" w:cs="Times New Roman" w:hint="eastAsia"/>
                <w:snapToGrid w:val="0"/>
                <w:kern w:val="0"/>
                <w:sz w:val="18"/>
                <w:szCs w:val="18"/>
              </w:rPr>
              <w:t>能藉由生活中覺察自我與他人或其他生物的生命變化或發展歷程，來體會尊重相互成長的差異，並表達自己的感受，分享成長的喜悅。</w:t>
            </w:r>
          </w:p>
          <w:p w:rsidR="00D51BFF" w:rsidRPr="00E825EC" w:rsidRDefault="00D51BFF" w:rsidP="007F3F0B">
            <w:pPr>
              <w:spacing w:line="0" w:lineRule="atLeast"/>
              <w:jc w:val="center"/>
              <w:rPr>
                <w:rFonts w:ascii="標楷體" w:eastAsia="標楷體" w:hAnsi="標楷體" w:cs="Times New Roman"/>
                <w:snapToGrid w:val="0"/>
                <w:kern w:val="0"/>
                <w:sz w:val="18"/>
                <w:szCs w:val="18"/>
              </w:rPr>
            </w:pPr>
            <w:r w:rsidRPr="00E825EC">
              <w:rPr>
                <w:rFonts w:ascii="標楷體" w:eastAsia="標楷體" w:hAnsi="標楷體" w:cs="Times New Roman"/>
                <w:snapToGrid w:val="0"/>
                <w:kern w:val="0"/>
                <w:sz w:val="18"/>
                <w:szCs w:val="18"/>
              </w:rPr>
              <w:t>3.</w:t>
            </w:r>
            <w:r w:rsidRPr="00E825EC">
              <w:rPr>
                <w:rFonts w:ascii="標楷體" w:eastAsia="標楷體" w:hAnsi="標楷體" w:cs="Times New Roman" w:hint="eastAsia"/>
                <w:snapToGrid w:val="0"/>
                <w:kern w:val="0"/>
                <w:sz w:val="18"/>
                <w:szCs w:val="18"/>
              </w:rPr>
              <w:t>引導學童透過和同學分享彼此和</w:t>
            </w:r>
            <w:r w:rsidRPr="00E825EC">
              <w:rPr>
                <w:rFonts w:ascii="標楷體" w:eastAsia="標楷體" w:hAnsi="標楷體" w:cs="Times New Roman" w:hint="eastAsia"/>
                <w:snapToGrid w:val="0"/>
                <w:kern w:val="0"/>
                <w:sz w:val="18"/>
                <w:szCs w:val="18"/>
              </w:rPr>
              <w:lastRenderedPageBreak/>
              <w:t>不同族群相處的經驗，知道與不同族群相處時的正確態度和行為，進而能提出適當的相處方式，從中獲得更多生活的樂趣。</w:t>
            </w:r>
          </w:p>
          <w:p w:rsidR="00D51BFF" w:rsidRPr="00E825EC" w:rsidRDefault="00D51BFF" w:rsidP="007F3F0B">
            <w:pPr>
              <w:spacing w:line="0" w:lineRule="atLeast"/>
              <w:jc w:val="center"/>
              <w:rPr>
                <w:rFonts w:ascii="標楷體" w:eastAsia="標楷體" w:hAnsi="標楷體" w:cs="Times New Roman"/>
                <w:sz w:val="18"/>
                <w:szCs w:val="18"/>
              </w:rPr>
            </w:pPr>
            <w:r w:rsidRPr="00E825EC">
              <w:rPr>
                <w:rFonts w:ascii="標楷體" w:eastAsia="標楷體" w:hAnsi="標楷體" w:cs="Times New Roman"/>
                <w:snapToGrid w:val="0"/>
                <w:kern w:val="0"/>
                <w:sz w:val="18"/>
                <w:szCs w:val="18"/>
              </w:rPr>
              <w:t>4.</w:t>
            </w:r>
            <w:r w:rsidRPr="00E825EC">
              <w:rPr>
                <w:rFonts w:ascii="標楷體" w:eastAsia="標楷體" w:hAnsi="標楷體" w:cs="Times New Roman" w:hint="eastAsia"/>
                <w:snapToGrid w:val="0"/>
                <w:kern w:val="0"/>
                <w:sz w:val="18"/>
                <w:szCs w:val="18"/>
              </w:rPr>
              <w:t>藉由討論與觀察活動，讓學童了解周遭環境的潛藏危機及其徵兆，還有可能會產生的危險和災害。並透過觀察生活周遭與資料蒐集，了解有哪些可用來化解危機的資源，並學習如何使用。</w:t>
            </w:r>
          </w:p>
        </w:tc>
        <w:tc>
          <w:tcPr>
            <w:tcW w:w="313" w:type="pct"/>
          </w:tcPr>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lastRenderedPageBreak/>
              <w:t>1.能明瞭食品正確的保存方式。</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2.能了解健康檢查的意義，以維護個人健康。</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3.能建立正確的診療觀念與態度，善用及珍惜醫療資源。</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4.能了解吸菸與吸二手菸對人體的危害。</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5.能具備拒絕毒品的概念，並影響周遭的人。</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6.能知道青春期的到來，並認識兩性第二性徵的發育。</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7.藉由參與家庭休閒活動來拓展家庭成員的生</w:t>
            </w:r>
            <w:r w:rsidRPr="00E825EC">
              <w:rPr>
                <w:rFonts w:ascii="標楷體" w:eastAsia="標楷體" w:hAnsi="標楷體" w:cs="Times New Roman" w:hint="eastAsia"/>
                <w:snapToGrid w:val="0"/>
                <w:color w:val="000000"/>
                <w:kern w:val="0"/>
                <w:sz w:val="18"/>
                <w:szCs w:val="18"/>
              </w:rPr>
              <w:lastRenderedPageBreak/>
              <w:t>活經驗。</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8.知道健全人格發展需要的家庭重要條件。</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9.能學會起跑時機設定與接力區內的傳接棒規則。</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10.學習正確的跳遠落地與空中動作。</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11.能了解扯鈴並運用扯鈴器材進行，簡單的遊戲。</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12.熟練武術動作並能加以應用。</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13.能藉由活動練習培養固球傳接球的技巧。</w:t>
            </w:r>
          </w:p>
          <w:p w:rsidR="00D51BFF" w:rsidRPr="00E825EC" w:rsidRDefault="00D51BFF" w:rsidP="007F3F0B">
            <w:pPr>
              <w:snapToGrid w:val="0"/>
              <w:spacing w:line="0" w:lineRule="atLeast"/>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14.能學會及練習在跳箱上推撐的動作。</w:t>
            </w:r>
          </w:p>
          <w:p w:rsidR="00D51BFF" w:rsidRPr="00E825EC" w:rsidRDefault="00D51BFF" w:rsidP="007F3F0B">
            <w:pPr>
              <w:pStyle w:val="18"/>
              <w:adjustRightInd w:val="0"/>
              <w:snapToGrid w:val="0"/>
              <w:spacing w:before="0" w:after="0" w:line="0" w:lineRule="atLeast"/>
              <w:jc w:val="both"/>
              <w:rPr>
                <w:rFonts w:ascii="標楷體" w:eastAsia="標楷體" w:hAnsi="標楷體"/>
                <w:color w:val="auto"/>
                <w:spacing w:val="-20"/>
                <w:sz w:val="18"/>
                <w:szCs w:val="18"/>
              </w:rPr>
            </w:pPr>
            <w:r w:rsidRPr="00E825EC">
              <w:rPr>
                <w:rFonts w:ascii="標楷體" w:eastAsia="標楷體" w:hAnsi="標楷體" w:hint="eastAsia"/>
                <w:snapToGrid w:val="0"/>
                <w:kern w:val="0"/>
                <w:sz w:val="18"/>
                <w:szCs w:val="18"/>
              </w:rPr>
              <w:t>15.能以適當的速度敲</w:t>
            </w:r>
            <w:r w:rsidRPr="00E825EC">
              <w:rPr>
                <w:rFonts w:ascii="標楷體" w:eastAsia="標楷體" w:hAnsi="標楷體" w:hint="eastAsia"/>
                <w:snapToGrid w:val="0"/>
                <w:kern w:val="0"/>
                <w:sz w:val="18"/>
                <w:szCs w:val="18"/>
              </w:rPr>
              <w:lastRenderedPageBreak/>
              <w:t>擊出竹竿舞的節奏</w:t>
            </w:r>
          </w:p>
        </w:tc>
        <w:tc>
          <w:tcPr>
            <w:tcW w:w="290" w:type="pct"/>
          </w:tcPr>
          <w:p w:rsidR="00D51BFF" w:rsidRPr="00E825EC" w:rsidRDefault="00D51BFF" w:rsidP="007F3F0B">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lastRenderedPageBreak/>
              <w:t>學習舞獅各項技巧</w:t>
            </w:r>
          </w:p>
        </w:tc>
        <w:tc>
          <w:tcPr>
            <w:tcW w:w="286" w:type="pct"/>
          </w:tcPr>
          <w:p w:rsidR="00D51BFF" w:rsidRPr="00E825EC" w:rsidRDefault="00D51BFF" w:rsidP="007F3F0B">
            <w:pPr>
              <w:spacing w:line="0" w:lineRule="atLeast"/>
              <w:jc w:val="both"/>
              <w:rPr>
                <w:rFonts w:ascii="標楷體" w:eastAsia="標楷體" w:hAnsi="標楷體"/>
                <w:snapToGrid w:val="0"/>
                <w:spacing w:val="-20"/>
                <w:kern w:val="0"/>
                <w:sz w:val="18"/>
                <w:szCs w:val="18"/>
              </w:rPr>
            </w:pPr>
            <w:r w:rsidRPr="00E825EC">
              <w:rPr>
                <w:rFonts w:ascii="標楷體" w:eastAsia="標楷體" w:hAnsi="標楷體"/>
                <w:snapToGrid w:val="0"/>
                <w:spacing w:val="-20"/>
                <w:kern w:val="0"/>
                <w:sz w:val="18"/>
                <w:szCs w:val="18"/>
              </w:rPr>
              <w:t>1.</w:t>
            </w:r>
            <w:r w:rsidRPr="00E825EC">
              <w:rPr>
                <w:rFonts w:ascii="標楷體" w:eastAsia="標楷體" w:hAnsi="標楷體" w:hint="eastAsia"/>
                <w:snapToGrid w:val="0"/>
                <w:spacing w:val="-20"/>
                <w:kern w:val="0"/>
                <w:sz w:val="18"/>
                <w:szCs w:val="18"/>
              </w:rPr>
              <w:t>能理解整數乘以分數、分數乘以分數的意義及計算方法，並理解「分數是整數相除」的意義。</w:t>
            </w:r>
          </w:p>
          <w:p w:rsidR="00D51BFF" w:rsidRPr="00E825EC" w:rsidRDefault="00D51BFF" w:rsidP="007F3F0B">
            <w:pPr>
              <w:spacing w:line="0" w:lineRule="atLeast"/>
              <w:jc w:val="both"/>
              <w:rPr>
                <w:rFonts w:ascii="標楷體" w:eastAsia="標楷體" w:hAnsi="標楷體"/>
                <w:snapToGrid w:val="0"/>
                <w:spacing w:val="-20"/>
                <w:kern w:val="0"/>
                <w:sz w:val="18"/>
                <w:szCs w:val="18"/>
              </w:rPr>
            </w:pPr>
            <w:r w:rsidRPr="00E825EC">
              <w:rPr>
                <w:rFonts w:ascii="標楷體" w:eastAsia="標楷體" w:hAnsi="標楷體"/>
                <w:snapToGrid w:val="0"/>
                <w:spacing w:val="-20"/>
                <w:kern w:val="0"/>
                <w:sz w:val="18"/>
                <w:szCs w:val="18"/>
              </w:rPr>
              <w:t>2.</w:t>
            </w:r>
            <w:r w:rsidRPr="00E825EC">
              <w:rPr>
                <w:rFonts w:ascii="標楷體" w:eastAsia="標楷體" w:hAnsi="標楷體" w:hint="eastAsia"/>
                <w:snapToGrid w:val="0"/>
                <w:spacing w:val="-20"/>
                <w:kern w:val="0"/>
                <w:sz w:val="18"/>
                <w:szCs w:val="18"/>
              </w:rPr>
              <w:t>學習計算長方體和正方體的體積，並知道體積公式的意義，學習體積的單位「立方公尺」及其與「立方公分」的換算，且能處理複合形體的體積。</w:t>
            </w:r>
          </w:p>
          <w:p w:rsidR="00D51BFF" w:rsidRPr="00E825EC" w:rsidRDefault="00D51BFF" w:rsidP="007F3F0B">
            <w:pPr>
              <w:spacing w:line="0" w:lineRule="atLeast"/>
              <w:jc w:val="both"/>
              <w:rPr>
                <w:rFonts w:ascii="標楷體" w:eastAsia="標楷體" w:hAnsi="標楷體"/>
                <w:snapToGrid w:val="0"/>
                <w:spacing w:val="-20"/>
                <w:kern w:val="0"/>
                <w:sz w:val="18"/>
                <w:szCs w:val="18"/>
              </w:rPr>
            </w:pPr>
            <w:r w:rsidRPr="00E825EC">
              <w:rPr>
                <w:rFonts w:ascii="標楷體" w:eastAsia="標楷體" w:hAnsi="標楷體"/>
                <w:snapToGrid w:val="0"/>
                <w:spacing w:val="-20"/>
                <w:kern w:val="0"/>
                <w:sz w:val="18"/>
                <w:szCs w:val="18"/>
              </w:rPr>
              <w:t>3.</w:t>
            </w:r>
            <w:r w:rsidRPr="00E825EC">
              <w:rPr>
                <w:rFonts w:ascii="標楷體" w:eastAsia="標楷體" w:hAnsi="標楷體" w:hint="eastAsia"/>
                <w:snapToGrid w:val="0"/>
                <w:spacing w:val="-20"/>
                <w:kern w:val="0"/>
                <w:sz w:val="18"/>
                <w:szCs w:val="18"/>
              </w:rPr>
              <w:t>能認識體積和容積的關係，並了解長方體（正方體）容積的求法，並由容積的概念和容量的概念連</w:t>
            </w:r>
            <w:r w:rsidRPr="00E825EC">
              <w:rPr>
                <w:rFonts w:ascii="標楷體" w:eastAsia="標楷體" w:hAnsi="標楷體" w:hint="eastAsia"/>
                <w:snapToGrid w:val="0"/>
                <w:spacing w:val="-20"/>
                <w:kern w:val="0"/>
                <w:sz w:val="18"/>
                <w:szCs w:val="18"/>
              </w:rPr>
              <w:lastRenderedPageBreak/>
              <w:t>結，知道兩者其實是等價，可以互換使用的。體積是物體所占空間的大小因此液體也有體積，並藉由容積的經驗，求出不規則物體的體積。</w:t>
            </w:r>
          </w:p>
          <w:p w:rsidR="00D51BFF" w:rsidRPr="00E825EC" w:rsidRDefault="00D51BFF" w:rsidP="007F3F0B">
            <w:pPr>
              <w:spacing w:line="0" w:lineRule="atLeast"/>
              <w:jc w:val="both"/>
              <w:rPr>
                <w:rFonts w:ascii="標楷體" w:eastAsia="標楷體" w:hAnsi="標楷體"/>
                <w:snapToGrid w:val="0"/>
                <w:spacing w:val="-20"/>
                <w:kern w:val="0"/>
                <w:sz w:val="18"/>
                <w:szCs w:val="18"/>
              </w:rPr>
            </w:pPr>
            <w:r w:rsidRPr="00E825EC">
              <w:rPr>
                <w:rFonts w:ascii="標楷體" w:eastAsia="標楷體" w:hAnsi="標楷體"/>
                <w:snapToGrid w:val="0"/>
                <w:spacing w:val="-20"/>
                <w:kern w:val="0"/>
                <w:sz w:val="18"/>
                <w:szCs w:val="18"/>
              </w:rPr>
              <w:t>4.</w:t>
            </w:r>
            <w:r w:rsidRPr="00E825EC">
              <w:rPr>
                <w:rFonts w:ascii="標楷體" w:eastAsia="標楷體" w:hAnsi="標楷體" w:hint="eastAsia"/>
                <w:snapToGrid w:val="0"/>
                <w:spacing w:val="-20"/>
                <w:kern w:val="0"/>
                <w:sz w:val="18"/>
                <w:szCs w:val="18"/>
              </w:rPr>
              <w:t>能解決時間複名數的乘、除法問題。</w:t>
            </w:r>
          </w:p>
          <w:p w:rsidR="00D51BFF" w:rsidRPr="00E825EC" w:rsidRDefault="00D51BFF" w:rsidP="007F3F0B">
            <w:pPr>
              <w:spacing w:line="0" w:lineRule="atLeast"/>
              <w:jc w:val="both"/>
              <w:rPr>
                <w:rFonts w:ascii="標楷體" w:eastAsia="標楷體" w:hAnsi="標楷體"/>
                <w:snapToGrid w:val="0"/>
                <w:spacing w:val="-20"/>
                <w:kern w:val="0"/>
                <w:sz w:val="18"/>
                <w:szCs w:val="18"/>
              </w:rPr>
            </w:pPr>
            <w:r w:rsidRPr="00E825EC">
              <w:rPr>
                <w:rFonts w:ascii="標楷體" w:eastAsia="標楷體" w:hAnsi="標楷體"/>
                <w:snapToGrid w:val="0"/>
                <w:spacing w:val="-20"/>
                <w:kern w:val="0"/>
                <w:sz w:val="18"/>
                <w:szCs w:val="18"/>
              </w:rPr>
              <w:t>5.</w:t>
            </w:r>
            <w:r w:rsidRPr="00E825EC">
              <w:rPr>
                <w:rFonts w:ascii="標楷體" w:eastAsia="標楷體" w:hAnsi="標楷體" w:hint="eastAsia"/>
                <w:snapToGrid w:val="0"/>
                <w:spacing w:val="-20"/>
                <w:kern w:val="0"/>
                <w:sz w:val="18"/>
                <w:szCs w:val="18"/>
              </w:rPr>
              <w:t>能運用加減互逆解決含有未知數的單步驟（加或減）算式題，並能運用乘除互逆解決含有未知數的單步驟（乘或除）算式題。</w:t>
            </w:r>
          </w:p>
          <w:p w:rsidR="00D51BFF" w:rsidRPr="00E825EC" w:rsidRDefault="00D51BFF" w:rsidP="007F3F0B">
            <w:pPr>
              <w:spacing w:line="0" w:lineRule="atLeast"/>
              <w:jc w:val="both"/>
              <w:rPr>
                <w:rFonts w:ascii="標楷體" w:eastAsia="標楷體" w:hAnsi="標楷體"/>
                <w:snapToGrid w:val="0"/>
                <w:spacing w:val="-20"/>
                <w:kern w:val="0"/>
                <w:sz w:val="18"/>
                <w:szCs w:val="18"/>
              </w:rPr>
            </w:pPr>
            <w:r w:rsidRPr="00E825EC">
              <w:rPr>
                <w:rFonts w:ascii="標楷體" w:eastAsia="標楷體" w:hAnsi="標楷體"/>
                <w:snapToGrid w:val="0"/>
                <w:spacing w:val="-20"/>
                <w:kern w:val="0"/>
                <w:sz w:val="18"/>
                <w:szCs w:val="18"/>
              </w:rPr>
              <w:t>6.</w:t>
            </w:r>
            <w:r w:rsidRPr="00E825EC">
              <w:rPr>
                <w:rFonts w:ascii="標楷體" w:eastAsia="標楷體" w:hAnsi="標楷體" w:hint="eastAsia"/>
                <w:snapToGrid w:val="0"/>
                <w:spacing w:val="-20"/>
                <w:kern w:val="0"/>
                <w:sz w:val="18"/>
                <w:szCs w:val="18"/>
              </w:rPr>
              <w:t>認識長方體和正方體的展開圖，並能計算長方體和正方體</w:t>
            </w:r>
            <w:r w:rsidRPr="00E825EC">
              <w:rPr>
                <w:rFonts w:ascii="標楷體" w:eastAsia="標楷體" w:hAnsi="標楷體" w:hint="eastAsia"/>
                <w:snapToGrid w:val="0"/>
                <w:spacing w:val="-20"/>
                <w:kern w:val="0"/>
                <w:sz w:val="18"/>
                <w:szCs w:val="18"/>
              </w:rPr>
              <w:lastRenderedPageBreak/>
              <w:t>的表面積，且能計算長方體和正方體組成的簡單複合形體的表面積。</w:t>
            </w:r>
          </w:p>
          <w:p w:rsidR="00D51BFF" w:rsidRPr="00E825EC" w:rsidRDefault="00D51BFF" w:rsidP="007F3F0B">
            <w:pPr>
              <w:spacing w:line="0" w:lineRule="atLeast"/>
              <w:jc w:val="both"/>
              <w:rPr>
                <w:rFonts w:ascii="標楷體" w:eastAsia="標楷體" w:hAnsi="標楷體"/>
                <w:snapToGrid w:val="0"/>
                <w:spacing w:val="-20"/>
                <w:kern w:val="0"/>
                <w:sz w:val="18"/>
                <w:szCs w:val="18"/>
              </w:rPr>
            </w:pPr>
            <w:r w:rsidRPr="00E825EC">
              <w:rPr>
                <w:rFonts w:ascii="標楷體" w:eastAsia="標楷體" w:hAnsi="標楷體"/>
                <w:snapToGrid w:val="0"/>
                <w:spacing w:val="-20"/>
                <w:kern w:val="0"/>
                <w:sz w:val="18"/>
                <w:szCs w:val="18"/>
              </w:rPr>
              <w:t>7.</w:t>
            </w:r>
            <w:r w:rsidRPr="00E825EC">
              <w:rPr>
                <w:rFonts w:ascii="標楷體" w:eastAsia="標楷體" w:hAnsi="標楷體" w:hint="eastAsia"/>
                <w:snapToGrid w:val="0"/>
                <w:spacing w:val="-20"/>
                <w:kern w:val="0"/>
                <w:sz w:val="18"/>
                <w:szCs w:val="18"/>
              </w:rPr>
              <w:t>能用直式處理整數乘以小數、小數乘以小數的計算，並能用直式處理整數除以整數，商是三位小數的計算，且能用直式處理除數為整數的計算，並解決生活中的問題（被除數小數點後的位數不超過</w:t>
            </w:r>
            <w:r w:rsidRPr="00E825EC">
              <w:rPr>
                <w:rFonts w:ascii="標楷體" w:eastAsia="標楷體" w:hAnsi="標楷體"/>
                <w:snapToGrid w:val="0"/>
                <w:spacing w:val="-20"/>
                <w:kern w:val="0"/>
                <w:sz w:val="18"/>
                <w:szCs w:val="18"/>
              </w:rPr>
              <w:t>3</w:t>
            </w:r>
            <w:r w:rsidRPr="00E825EC">
              <w:rPr>
                <w:rFonts w:ascii="標楷體" w:eastAsia="標楷體" w:hAnsi="標楷體" w:hint="eastAsia"/>
                <w:snapToGrid w:val="0"/>
                <w:spacing w:val="-20"/>
                <w:kern w:val="0"/>
                <w:sz w:val="18"/>
                <w:szCs w:val="18"/>
              </w:rPr>
              <w:t>位）。</w:t>
            </w:r>
          </w:p>
          <w:p w:rsidR="00D51BFF" w:rsidRPr="00E825EC" w:rsidRDefault="00D51BFF" w:rsidP="007F3F0B">
            <w:pPr>
              <w:spacing w:line="0" w:lineRule="atLeast"/>
              <w:jc w:val="both"/>
              <w:rPr>
                <w:rFonts w:ascii="標楷體" w:eastAsia="標楷體" w:hAnsi="標楷體"/>
                <w:snapToGrid w:val="0"/>
                <w:spacing w:val="-20"/>
                <w:kern w:val="0"/>
                <w:sz w:val="18"/>
                <w:szCs w:val="18"/>
              </w:rPr>
            </w:pPr>
            <w:r w:rsidRPr="00E825EC">
              <w:rPr>
                <w:rFonts w:ascii="標楷體" w:eastAsia="標楷體" w:hAnsi="標楷體"/>
                <w:snapToGrid w:val="0"/>
                <w:spacing w:val="-20"/>
                <w:kern w:val="0"/>
                <w:sz w:val="18"/>
                <w:szCs w:val="18"/>
              </w:rPr>
              <w:t>8.</w:t>
            </w:r>
            <w:r w:rsidRPr="00E825EC">
              <w:rPr>
                <w:rFonts w:ascii="標楷體" w:eastAsia="標楷體" w:hAnsi="標楷體" w:hint="eastAsia"/>
                <w:snapToGrid w:val="0"/>
                <w:spacing w:val="-20"/>
                <w:kern w:val="0"/>
                <w:sz w:val="18"/>
                <w:szCs w:val="18"/>
              </w:rPr>
              <w:t>能認識重量單位「公噸」，並做公噸與公斤的換算與生活應用，並認識面積單位「公畝」、「公</w:t>
            </w:r>
            <w:r w:rsidRPr="00E825EC">
              <w:rPr>
                <w:rFonts w:ascii="標楷體" w:eastAsia="標楷體" w:hAnsi="標楷體" w:hint="eastAsia"/>
                <w:snapToGrid w:val="0"/>
                <w:spacing w:val="-20"/>
                <w:kern w:val="0"/>
                <w:sz w:val="18"/>
                <w:szCs w:val="18"/>
              </w:rPr>
              <w:lastRenderedPageBreak/>
              <w:t>頃」、「平方公里」，並做面積單位的換算和計算。</w:t>
            </w:r>
          </w:p>
          <w:p w:rsidR="00D51BFF" w:rsidRPr="00E825EC" w:rsidRDefault="00D51BFF" w:rsidP="007F3F0B">
            <w:pPr>
              <w:spacing w:line="0" w:lineRule="atLeast"/>
              <w:jc w:val="both"/>
              <w:rPr>
                <w:rFonts w:ascii="標楷體" w:eastAsia="標楷體" w:hAnsi="標楷體"/>
                <w:snapToGrid w:val="0"/>
                <w:spacing w:val="-20"/>
                <w:kern w:val="0"/>
                <w:sz w:val="18"/>
                <w:szCs w:val="18"/>
              </w:rPr>
            </w:pPr>
            <w:r w:rsidRPr="00E825EC">
              <w:rPr>
                <w:rFonts w:ascii="標楷體" w:eastAsia="標楷體" w:hAnsi="標楷體"/>
                <w:snapToGrid w:val="0"/>
                <w:spacing w:val="-20"/>
                <w:kern w:val="0"/>
                <w:sz w:val="18"/>
                <w:szCs w:val="18"/>
              </w:rPr>
              <w:t>9.</w:t>
            </w:r>
            <w:r w:rsidRPr="00E825EC">
              <w:rPr>
                <w:rFonts w:ascii="標楷體" w:eastAsia="標楷體" w:hAnsi="標楷體" w:hint="eastAsia"/>
                <w:snapToGrid w:val="0"/>
                <w:spacing w:val="-20"/>
                <w:kern w:val="0"/>
                <w:sz w:val="18"/>
                <w:szCs w:val="18"/>
              </w:rPr>
              <w:t>能認識比率，知道比率是部分占全體的多寡與其表示法，並能理解百分率的意義及記法，能熟練百分率與分數或小數的換算、百分率的應用，如命中率、打擊率、漲率、跌率及錄取率等。能解決「全部量與百分率已知，推得部分量」的問題，且能認識「折」、「加成」的日常用法，並能做相關計算。</w:t>
            </w:r>
          </w:p>
          <w:p w:rsidR="00D51BFF" w:rsidRPr="00E825EC" w:rsidRDefault="00D51BFF" w:rsidP="007F3F0B">
            <w:pPr>
              <w:snapToGrid w:val="0"/>
              <w:spacing w:line="0" w:lineRule="atLeast"/>
              <w:jc w:val="both"/>
              <w:rPr>
                <w:rFonts w:ascii="標楷體" w:eastAsia="標楷體" w:hAnsi="標楷體"/>
                <w:spacing w:val="-20"/>
                <w:sz w:val="18"/>
                <w:szCs w:val="18"/>
              </w:rPr>
            </w:pPr>
            <w:r w:rsidRPr="00E825EC">
              <w:rPr>
                <w:rFonts w:ascii="標楷體" w:eastAsia="標楷體" w:hAnsi="標楷體"/>
                <w:snapToGrid w:val="0"/>
                <w:spacing w:val="-20"/>
                <w:kern w:val="0"/>
                <w:sz w:val="18"/>
                <w:szCs w:val="18"/>
              </w:rPr>
              <w:t>10.</w:t>
            </w:r>
            <w:r w:rsidRPr="00E825EC">
              <w:rPr>
                <w:rFonts w:ascii="標楷體" w:eastAsia="標楷體" w:hAnsi="標楷體" w:hint="eastAsia"/>
                <w:snapToGrid w:val="0"/>
                <w:spacing w:val="-20"/>
                <w:kern w:val="0"/>
                <w:sz w:val="18"/>
                <w:szCs w:val="18"/>
              </w:rPr>
              <w:t>認識角柱、角錐、圓柱、圓錐，並</w:t>
            </w:r>
            <w:r w:rsidRPr="00E825EC">
              <w:rPr>
                <w:rFonts w:ascii="標楷體" w:eastAsia="標楷體" w:hAnsi="標楷體" w:hint="eastAsia"/>
                <w:snapToGrid w:val="0"/>
                <w:spacing w:val="-20"/>
                <w:kern w:val="0"/>
                <w:sz w:val="18"/>
                <w:szCs w:val="18"/>
              </w:rPr>
              <w:lastRenderedPageBreak/>
              <w:t>認識球，並理解球半徑。</w:t>
            </w:r>
          </w:p>
        </w:tc>
        <w:tc>
          <w:tcPr>
            <w:tcW w:w="306" w:type="pct"/>
          </w:tcPr>
          <w:p w:rsidR="00D51BFF" w:rsidRPr="00E825EC" w:rsidRDefault="00D51BFF" w:rsidP="007F3F0B">
            <w:pPr>
              <w:spacing w:line="0" w:lineRule="atLeast"/>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lastRenderedPageBreak/>
              <w:t>1.</w:t>
            </w:r>
            <w:r w:rsidRPr="00E825EC">
              <w:rPr>
                <w:rFonts w:ascii="標楷體" w:eastAsia="標楷體" w:hAnsi="標楷體" w:cs="新細明體"/>
                <w:kern w:val="0"/>
                <w:sz w:val="18"/>
                <w:szCs w:val="18"/>
              </w:rPr>
              <w:t>透過應用軟體的使用，培養電腦資料處理的能力，以為各領域學習之輔助工具</w:t>
            </w:r>
          </w:p>
          <w:p w:rsidR="00D51BFF" w:rsidRPr="00E825EC" w:rsidRDefault="00D51BFF" w:rsidP="007F3F0B">
            <w:pPr>
              <w:snapToGrid w:val="0"/>
              <w:spacing w:line="0" w:lineRule="atLeast"/>
              <w:jc w:val="both"/>
              <w:rPr>
                <w:rFonts w:ascii="標楷體" w:eastAsia="標楷體" w:hAnsi="標楷體"/>
                <w:spacing w:val="-20"/>
                <w:sz w:val="18"/>
                <w:szCs w:val="18"/>
              </w:rPr>
            </w:pPr>
            <w:r w:rsidRPr="00E825EC">
              <w:rPr>
                <w:rFonts w:ascii="標楷體" w:eastAsia="標楷體" w:hAnsi="標楷體" w:cs="新細明體" w:hint="eastAsia"/>
                <w:kern w:val="0"/>
                <w:sz w:val="18"/>
                <w:szCs w:val="18"/>
              </w:rPr>
              <w:t>2.</w:t>
            </w:r>
            <w:r w:rsidRPr="00E825EC">
              <w:rPr>
                <w:rFonts w:ascii="標楷體" w:eastAsia="標楷體" w:hAnsi="標楷體" w:cs="新細明體"/>
                <w:kern w:val="0"/>
                <w:sz w:val="18"/>
                <w:szCs w:val="18"/>
              </w:rPr>
              <w:t>培養資訊溝通能力及資料搜尋能力，以擴展各學習領域之學習</w:t>
            </w:r>
          </w:p>
        </w:tc>
        <w:tc>
          <w:tcPr>
            <w:tcW w:w="253" w:type="pct"/>
          </w:tcPr>
          <w:p w:rsidR="00D51BFF" w:rsidRPr="00E825EC" w:rsidRDefault="00D51BFF" w:rsidP="007F3F0B">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認識校園蝴蝶並且透過養護蝴蝶愛護大自然</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1</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2/11</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2/15</w:t>
            </w:r>
          </w:p>
        </w:tc>
        <w:tc>
          <w:tcPr>
            <w:tcW w:w="538" w:type="pct"/>
            <w:vAlign w:val="center"/>
          </w:tcPr>
          <w:p w:rsidR="00D51BFF" w:rsidRPr="00E825EC" w:rsidRDefault="00D51BFF" w:rsidP="007F3F0B">
            <w:pPr>
              <w:widowControl/>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●2/11開學上課日</w:t>
            </w:r>
          </w:p>
          <w:p w:rsidR="00D51BFF" w:rsidRPr="00E825EC" w:rsidRDefault="00D51BFF" w:rsidP="007F3F0B">
            <w:pPr>
              <w:widowControl/>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●校長會議</w:t>
            </w:r>
          </w:p>
          <w:p w:rsidR="00D51BFF" w:rsidRDefault="00D51BFF" w:rsidP="007F3F0B">
            <w:pPr>
              <w:widowControl/>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友善校園週</w:t>
            </w:r>
          </w:p>
          <w:p w:rsidR="006A61E8" w:rsidRPr="00E825EC" w:rsidRDefault="006A61E8" w:rsidP="007F3F0B">
            <w:pPr>
              <w:widowControl/>
              <w:spacing w:line="0" w:lineRule="atLeast"/>
              <w:ind w:left="180" w:hangingChars="100" w:hanging="180"/>
              <w:jc w:val="both"/>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p w:rsidR="00D51BFF" w:rsidRPr="00E825EC" w:rsidRDefault="00D51BFF" w:rsidP="007F3F0B">
            <w:pPr>
              <w:widowControl/>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●2/15補行上班日(1/23)</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第壹單元書香處處飄</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第一課為一本書留一種味道</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1-3-1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1-3-3</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4-3-1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4-3-2</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4-3-3</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5-3-4-4</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5-3-5</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5-3-5-3</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5-3-3-2</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5-3-8-4</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6-3-3-1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6-3-1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6-3-2-3</w:t>
            </w:r>
          </w:p>
          <w:p w:rsidR="00D51BFF" w:rsidRDefault="00D51BFF" w:rsidP="00931C15">
            <w:pPr>
              <w:spacing w:line="0" w:lineRule="atLeast"/>
              <w:jc w:val="both"/>
              <w:rPr>
                <w:rFonts w:ascii="標楷體" w:eastAsia="標楷體" w:hAnsi="標楷體" w:cs="華康標楷體o.."/>
                <w:color w:val="000000"/>
                <w:sz w:val="18"/>
                <w:szCs w:val="18"/>
              </w:rPr>
            </w:pPr>
            <w:r w:rsidRPr="00E825EC">
              <w:rPr>
                <w:rFonts w:ascii="標楷體" w:eastAsia="標楷體" w:hAnsi="標楷體" w:cs="華康標楷體o.." w:hint="eastAsia"/>
                <w:color w:val="000000"/>
                <w:sz w:val="18"/>
                <w:szCs w:val="18"/>
              </w:rPr>
              <w:t>6-3-4-1</w:t>
            </w: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Pr="00E825EC" w:rsidRDefault="009D3BBB" w:rsidP="00931C15">
            <w:pPr>
              <w:spacing w:line="0" w:lineRule="atLeast"/>
              <w:jc w:val="both"/>
              <w:rPr>
                <w:rFonts w:ascii="標楷體" w:eastAsia="標楷體" w:hAnsi="標楷體" w:cs="Times New Roman"/>
                <w:snapToGrid w:val="0"/>
                <w:color w:val="000000"/>
                <w:kern w:val="0"/>
                <w:sz w:val="18"/>
                <w:szCs w:val="18"/>
              </w:rPr>
            </w:pP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1.歇睏日</w:t>
            </w:r>
          </w:p>
          <w:p w:rsidR="00D51BFF" w:rsidRPr="00E825EC" w:rsidRDefault="00D51BFF" w:rsidP="00931C15">
            <w:pPr>
              <w:autoSpaceDE w:val="0"/>
              <w:autoSpaceDN w:val="0"/>
              <w:adjustRightInd w:val="0"/>
              <w:spacing w:line="0" w:lineRule="atLeast"/>
              <w:jc w:val="both"/>
              <w:rPr>
                <w:rFonts w:ascii="標楷體" w:eastAsia="標楷體" w:hAnsi="標楷體"/>
                <w:kern w:val="0"/>
                <w:sz w:val="18"/>
                <w:szCs w:val="18"/>
              </w:rPr>
            </w:pPr>
            <w:r w:rsidRPr="00E825EC">
              <w:rPr>
                <w:rFonts w:ascii="標楷體" w:eastAsia="標楷體" w:hAnsi="標楷體" w:hint="eastAsia"/>
                <w:snapToGrid w:val="0"/>
                <w:color w:val="000000"/>
                <w:kern w:val="0"/>
                <w:sz w:val="18"/>
                <w:szCs w:val="18"/>
              </w:rPr>
              <w:t>◎</w:t>
            </w:r>
            <w:r w:rsidRPr="00E825EC">
              <w:rPr>
                <w:rFonts w:ascii="標楷體" w:eastAsia="標楷體" w:hAnsi="標楷體" w:hint="eastAsia"/>
                <w:kern w:val="0"/>
                <w:sz w:val="18"/>
                <w:szCs w:val="18"/>
              </w:rPr>
              <w:t>性別平等教育</w:t>
            </w:r>
          </w:p>
          <w:p w:rsidR="00D51BFF" w:rsidRPr="00E825EC" w:rsidRDefault="00D51BFF" w:rsidP="00931C15">
            <w:pPr>
              <w:autoSpaceDE w:val="0"/>
              <w:autoSpaceDN w:val="0"/>
              <w:adjustRightInd w:val="0"/>
              <w:spacing w:line="0" w:lineRule="atLeast"/>
              <w:jc w:val="both"/>
              <w:rPr>
                <w:rFonts w:ascii="標楷體" w:eastAsia="標楷體" w:hAnsi="標楷體"/>
                <w:kern w:val="0"/>
                <w:sz w:val="18"/>
                <w:szCs w:val="18"/>
              </w:rPr>
            </w:pPr>
            <w:r w:rsidRPr="00E825EC">
              <w:rPr>
                <w:rFonts w:ascii="標楷體" w:eastAsia="標楷體" w:hAnsi="標楷體" w:hint="eastAsia"/>
                <w:snapToGrid w:val="0"/>
                <w:color w:val="000000"/>
                <w:kern w:val="0"/>
                <w:sz w:val="18"/>
                <w:szCs w:val="18"/>
              </w:rPr>
              <w:t>◎</w:t>
            </w:r>
            <w:r w:rsidRPr="00E825EC">
              <w:rPr>
                <w:rFonts w:ascii="標楷體" w:eastAsia="標楷體" w:hAnsi="標楷體" w:hint="eastAsia"/>
                <w:kern w:val="0"/>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2-3-8</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kern w:val="0"/>
                  <w:sz w:val="18"/>
                  <w:szCs w:val="18"/>
                </w:rPr>
                <w:t>2-3-1</w:t>
              </w:r>
            </w:smartTag>
            <w:r w:rsidRPr="00E825EC">
              <w:rPr>
                <w:rFonts w:ascii="標楷體" w:eastAsia="標楷體" w:hAnsi="標楷體"/>
                <w:kern w:val="0"/>
                <w:sz w:val="18"/>
                <w:szCs w:val="18"/>
              </w:rPr>
              <w:t>-1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1-3-3</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4-3-2</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開學預備週</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Get Ready—Phonics Review</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E825EC">
                <w:rPr>
                  <w:rFonts w:ascii="標楷體" w:eastAsia="標楷體" w:hAnsi="標楷體" w:cs="Times New Roman"/>
                  <w:sz w:val="18"/>
                  <w:szCs w:val="18"/>
                </w:rPr>
                <w:t>1-1-2</w:t>
              </w:r>
            </w:smartTag>
            <w:r w:rsidRPr="00E825EC">
              <w:rPr>
                <w:rFonts w:ascii="標楷體" w:eastAsia="標楷體" w:hAnsi="標楷體" w:cs="Times New Roman"/>
                <w:sz w:val="18"/>
                <w:szCs w:val="18"/>
              </w:rPr>
              <w:br/>
              <w:t>2-1-2</w:t>
            </w:r>
            <w:r w:rsidRPr="00E825EC">
              <w:rPr>
                <w:rFonts w:ascii="標楷體" w:eastAsia="標楷體" w:hAnsi="標楷體" w:cs="Times New Roman"/>
                <w:sz w:val="18"/>
                <w:szCs w:val="18"/>
              </w:rPr>
              <w:br/>
              <w:t>5-1-3</w:t>
            </w:r>
            <w:r w:rsidRPr="00E825EC">
              <w:rPr>
                <w:rFonts w:ascii="標楷體" w:eastAsia="標楷體" w:hAnsi="標楷體" w:cs="Times New Roman"/>
                <w:sz w:val="18"/>
                <w:szCs w:val="18"/>
              </w:rPr>
              <w:br/>
              <w:t>5-1-6</w:t>
            </w:r>
          </w:p>
        </w:tc>
        <w:tc>
          <w:tcPr>
            <w:tcW w:w="32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數與量</w:t>
            </w:r>
            <w:r w:rsidRPr="00E825EC">
              <w:rPr>
                <w:rFonts w:ascii="標楷體" w:eastAsia="標楷體" w:hAnsi="標楷體" w:cs="Times New Roman"/>
                <w:sz w:val="18"/>
                <w:szCs w:val="18"/>
              </w:rPr>
              <w:br/>
              <w:t>第1單元分數</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【人權教育】</w:t>
            </w:r>
            <w:r w:rsidRPr="00E825EC">
              <w:rPr>
                <w:rFonts w:ascii="標楷體" w:eastAsia="標楷體" w:hAnsi="標楷體" w:cs="Times New Roman"/>
                <w:bCs/>
                <w:sz w:val="18"/>
                <w:szCs w:val="18"/>
              </w:rPr>
              <w:br/>
              <w:t>【生涯發展教育】</w:t>
            </w:r>
            <w:r w:rsidRPr="00E825EC">
              <w:rPr>
                <w:rFonts w:ascii="標楷體" w:eastAsia="標楷體" w:hAnsi="標楷體" w:cs="Times New Roman"/>
                <w:bCs/>
                <w:sz w:val="18"/>
                <w:szCs w:val="18"/>
              </w:rPr>
              <w:b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5-n-08</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5-n-09</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C-T-04</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C-S-04</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C-C-08</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C-E-01</w:t>
            </w:r>
          </w:p>
        </w:tc>
        <w:tc>
          <w:tcPr>
            <w:tcW w:w="298" w:type="pct"/>
          </w:tcPr>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單元1星星的世界</w:t>
            </w:r>
          </w:p>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1.認識星座</w:t>
            </w:r>
          </w:p>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◎性別平等教育</w:t>
            </w:r>
          </w:p>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◎環境教育</w:t>
            </w:r>
          </w:p>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◎資訊教育</w:t>
            </w:r>
          </w:p>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snapToGrid w:val="0"/>
                <w:color w:val="000000"/>
                <w:kern w:val="0"/>
                <w:sz w:val="18"/>
                <w:szCs w:val="18"/>
              </w:rPr>
            </w:pPr>
            <w:smartTag w:uri="urn:schemas-microsoft-com:office:smarttags" w:element="chsdate">
              <w:smartTagPr>
                <w:attr w:name="IsROCDate" w:val="False"/>
                <w:attr w:name="IsLunarDate" w:val="False"/>
                <w:attr w:name="Day" w:val="1"/>
                <w:attr w:name="Month" w:val="3"/>
                <w:attr w:name="Year" w:val="2006"/>
              </w:smartTagPr>
              <w:r w:rsidRPr="00E825EC">
                <w:rPr>
                  <w:rFonts w:ascii="標楷體" w:eastAsia="標楷體" w:hAnsi="標楷體" w:cs="Arial Unicode MS" w:hint="eastAsia"/>
                  <w:color w:val="000000"/>
                  <w:sz w:val="18"/>
                  <w:szCs w:val="18"/>
                </w:rPr>
                <w:t>6-3-1</w:t>
              </w:r>
            </w:smartTag>
            <w:r w:rsidRPr="00E825EC">
              <w:rPr>
                <w:rFonts w:ascii="標楷體" w:eastAsia="標楷體" w:hAnsi="標楷體" w:cs="Arial Unicode MS" w:hint="eastAsia"/>
                <w:color w:val="000000"/>
                <w:sz w:val="18"/>
                <w:szCs w:val="18"/>
              </w:rPr>
              <w:t>-1</w:t>
            </w: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第一單元清末現代化的建設</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第一課清末現代化的開端</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E825EC">
                <w:rPr>
                  <w:rFonts w:ascii="標楷體" w:eastAsia="標楷體" w:hAnsi="標楷體" w:cs="Times New Roman"/>
                  <w:sz w:val="18"/>
                  <w:szCs w:val="18"/>
                </w:rPr>
                <w:t>2-3-1</w:t>
              </w:r>
            </w:smartTag>
            <w:r w:rsidRPr="00E825EC">
              <w:rPr>
                <w:rFonts w:ascii="標楷體" w:eastAsia="標楷體" w:hAnsi="標楷體" w:cs="Times New Roman"/>
                <w:sz w:val="18"/>
                <w:szCs w:val="18"/>
              </w:rPr>
              <w:br/>
              <w:t>2-3-2</w:t>
            </w:r>
            <w:r w:rsidRPr="00E825EC">
              <w:rPr>
                <w:rFonts w:ascii="標楷體" w:eastAsia="標楷體" w:hAnsi="標楷體" w:cs="Times New Roman"/>
                <w:sz w:val="18"/>
                <w:szCs w:val="18"/>
              </w:rPr>
              <w:br/>
              <w:t>3-3-4</w:t>
            </w:r>
            <w:r w:rsidRPr="00E825EC">
              <w:rPr>
                <w:rFonts w:ascii="標楷體" w:eastAsia="標楷體" w:hAnsi="標楷體" w:cs="Times New Roman"/>
                <w:sz w:val="18"/>
                <w:szCs w:val="18"/>
              </w:rPr>
              <w:br/>
              <w:t>4-3-2</w:t>
            </w:r>
            <w:r w:rsidRPr="00E825EC">
              <w:rPr>
                <w:rFonts w:ascii="標楷體" w:eastAsia="標楷體" w:hAnsi="標楷體" w:cs="Times New Roman"/>
                <w:sz w:val="18"/>
                <w:szCs w:val="18"/>
              </w:rPr>
              <w:br/>
              <w:t>7-3-4</w:t>
            </w:r>
            <w:r w:rsidRPr="00E825EC">
              <w:rPr>
                <w:rFonts w:ascii="標楷體" w:eastAsia="標楷體" w:hAnsi="標楷體" w:cs="Times New Roman"/>
                <w:sz w:val="18"/>
                <w:szCs w:val="18"/>
              </w:rPr>
              <w:br/>
              <w:t>9-3-2</w:t>
            </w:r>
          </w:p>
        </w:tc>
        <w:tc>
          <w:tcPr>
            <w:tcW w:w="353" w:type="pct"/>
          </w:tcPr>
          <w:p w:rsidR="00D51BFF" w:rsidRPr="00E825EC" w:rsidRDefault="00D51BFF" w:rsidP="00931C15">
            <w:pPr>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noProof/>
                <w:sz w:val="18"/>
                <w:szCs w:val="18"/>
              </w:rPr>
              <w:t>一、管弦樂說故事</w:t>
            </w:r>
            <w:r w:rsidRPr="00E825EC">
              <w:rPr>
                <w:rFonts w:ascii="標楷體" w:eastAsia="標楷體" w:hAnsi="標楷體" w:hint="eastAsia"/>
                <w:sz w:val="18"/>
                <w:szCs w:val="18"/>
              </w:rPr>
              <w:t>／</w:t>
            </w:r>
            <w:r w:rsidRPr="00E825EC">
              <w:rPr>
                <w:rFonts w:ascii="標楷體" w:eastAsia="標楷體" w:hAnsi="標楷體" w:hint="eastAsia"/>
                <w:noProof/>
                <w:sz w:val="18"/>
                <w:szCs w:val="18"/>
              </w:rPr>
              <w:t>彼得與狼</w:t>
            </w:r>
          </w:p>
          <w:p w:rsidR="00D51BFF" w:rsidRPr="00E825EC" w:rsidRDefault="00D51BFF" w:rsidP="00931C15">
            <w:pPr>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noProof/>
                <w:sz w:val="18"/>
                <w:szCs w:val="18"/>
              </w:rPr>
              <w:t>三、有趣的字</w:t>
            </w:r>
            <w:r w:rsidRPr="00E825EC">
              <w:rPr>
                <w:rFonts w:ascii="標楷體" w:eastAsia="標楷體" w:hAnsi="標楷體" w:hint="eastAsia"/>
                <w:sz w:val="18"/>
                <w:szCs w:val="18"/>
              </w:rPr>
              <w:t>／</w:t>
            </w:r>
            <w:r w:rsidRPr="00E825EC">
              <w:rPr>
                <w:rFonts w:ascii="標楷體" w:eastAsia="標楷體" w:hAnsi="標楷體" w:hint="eastAsia"/>
                <w:noProof/>
                <w:sz w:val="18"/>
                <w:szCs w:val="18"/>
              </w:rPr>
              <w:t>文字大觀園</w:t>
            </w:r>
          </w:p>
          <w:p w:rsidR="00D51BFF" w:rsidRPr="00E825EC" w:rsidRDefault="00D51BFF" w:rsidP="00931C15">
            <w:pPr>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noProof/>
                <w:sz w:val="18"/>
                <w:szCs w:val="18"/>
              </w:rPr>
              <w:t>五、熱鬧的慶典</w:t>
            </w:r>
            <w:r w:rsidRPr="00E825EC">
              <w:rPr>
                <w:rFonts w:ascii="標楷體" w:eastAsia="標楷體" w:hAnsi="標楷體" w:hint="eastAsia"/>
                <w:sz w:val="18"/>
                <w:szCs w:val="18"/>
              </w:rPr>
              <w:t>／</w:t>
            </w:r>
            <w:r w:rsidRPr="00E825EC">
              <w:rPr>
                <w:rFonts w:ascii="標楷體" w:eastAsia="標楷體" w:hAnsi="標楷體" w:hint="eastAsia"/>
                <w:noProof/>
                <w:sz w:val="18"/>
                <w:szCs w:val="18"/>
              </w:rPr>
              <w:t>慶典嘉年華</w:t>
            </w:r>
          </w:p>
          <w:p w:rsidR="00D51BFF" w:rsidRPr="00E825EC" w:rsidRDefault="00D51BFF" w:rsidP="00931C15">
            <w:pPr>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noProof/>
                <w:sz w:val="18"/>
                <w:szCs w:val="18"/>
              </w:rPr>
              <w:t>1-3-1,1-3-2,2-3-9,2-3-10,3-3-11,3-3-12</w:t>
            </w:r>
          </w:p>
          <w:p w:rsidR="00D51BFF" w:rsidRPr="00E825EC" w:rsidRDefault="00D51BFF" w:rsidP="00931C15">
            <w:pPr>
              <w:autoSpaceDE w:val="0"/>
              <w:autoSpaceDN w:val="0"/>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noProof/>
                <w:sz w:val="18"/>
                <w:szCs w:val="18"/>
              </w:rPr>
              <w:t>【環境教育】【家政教育】【人權教育】【資訊教育】</w:t>
            </w:r>
          </w:p>
        </w:tc>
        <w:tc>
          <w:tcPr>
            <w:tcW w:w="31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sz w:val="18"/>
                <w:szCs w:val="18"/>
              </w:rPr>
              <w:t>第一單元我們這一家</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活動一</w:t>
            </w:r>
            <w:r w:rsidRPr="00E825EC">
              <w:rPr>
                <w:rFonts w:ascii="標楷體" w:eastAsia="標楷體" w:hAnsi="標楷體" w:cs="Times New Roman"/>
                <w:sz w:val="18"/>
                <w:szCs w:val="18"/>
              </w:rPr>
              <w:t>感謝你的愛</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E825EC">
                <w:rPr>
                  <w:rFonts w:ascii="標楷體" w:eastAsia="標楷體" w:hAnsi="標楷體" w:cs="Times New Roman"/>
                  <w:sz w:val="18"/>
                  <w:szCs w:val="18"/>
                </w:rPr>
                <w:t>2-3-3</w:t>
              </w:r>
            </w:smartTag>
          </w:p>
        </w:tc>
        <w:tc>
          <w:tcPr>
            <w:tcW w:w="313" w:type="pct"/>
          </w:tcPr>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壹、健康防護站</w:t>
            </w:r>
          </w:p>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snapToGrid w:val="0"/>
                <w:color w:val="000000"/>
                <w:kern w:val="0"/>
                <w:sz w:val="18"/>
                <w:szCs w:val="18"/>
              </w:rPr>
              <w:t>一.</w:t>
            </w:r>
            <w:r w:rsidRPr="00E825EC">
              <w:rPr>
                <w:rFonts w:ascii="標楷體" w:eastAsia="標楷體" w:hAnsi="標楷體" w:hint="eastAsia"/>
                <w:snapToGrid w:val="0"/>
                <w:color w:val="000000"/>
                <w:kern w:val="0"/>
                <w:sz w:val="18"/>
                <w:szCs w:val="18"/>
              </w:rPr>
              <w:t>消費停看聽</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◎人權教育</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2-2-4</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color w:val="000000"/>
                <w:sz w:val="18"/>
                <w:szCs w:val="18"/>
                <w:lang w:val="x-none" w:eastAsia="x-none"/>
              </w:rPr>
              <w:t>2-2-5</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四點金手部動作</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第1單元分數</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【人權教育】</w:t>
            </w:r>
            <w:r w:rsidRPr="00E825EC">
              <w:rPr>
                <w:rFonts w:ascii="標楷體" w:eastAsia="標楷體" w:hAnsi="標楷體" w:cs="Times New Roman" w:hint="eastAsia"/>
                <w:bCs/>
                <w:color w:val="000000" w:themeColor="text1"/>
                <w:spacing w:val="-20"/>
                <w:sz w:val="18"/>
                <w:szCs w:val="18"/>
              </w:rPr>
              <w:br/>
              <w:t>【生涯發展教育】</w:t>
            </w:r>
            <w:r w:rsidRPr="00E825EC">
              <w:rPr>
                <w:rFonts w:ascii="標楷體" w:eastAsia="標楷體" w:hAnsi="標楷體" w:cs="Times New Roman" w:hint="eastAsia"/>
                <w:bCs/>
                <w:color w:val="000000" w:themeColor="text1"/>
                <w:spacing w:val="-20"/>
                <w:sz w:val="18"/>
                <w:szCs w:val="18"/>
              </w:rPr>
              <w:br/>
              <w:t>【性別平等教育】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5-n-08</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5-n-09</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C-T-04</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C-S-04</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C-C-08</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C-E-01</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數位拍一拍-數位相機認識</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蝴蝶蝴蝶真美麗</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2</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2/16</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2/</w:t>
            </w:r>
            <w:r w:rsidRPr="00E825EC">
              <w:rPr>
                <w:rFonts w:ascii="標楷體" w:eastAsia="標楷體" w:hAnsi="標楷體"/>
                <w:color w:val="000000"/>
                <w:sz w:val="18"/>
                <w:szCs w:val="18"/>
              </w:rPr>
              <w:t>2</w:t>
            </w:r>
            <w:r w:rsidRPr="00E825EC">
              <w:rPr>
                <w:rFonts w:ascii="標楷體" w:eastAsia="標楷體" w:hAnsi="標楷體" w:hint="eastAsia"/>
                <w:color w:val="000000"/>
                <w:sz w:val="18"/>
                <w:szCs w:val="18"/>
              </w:rPr>
              <w:t>2</w:t>
            </w:r>
          </w:p>
        </w:tc>
        <w:tc>
          <w:tcPr>
            <w:tcW w:w="538" w:type="pct"/>
            <w:vAlign w:val="center"/>
          </w:tcPr>
          <w:p w:rsidR="00D51BFF" w:rsidRPr="00E825EC" w:rsidRDefault="00D51BFF" w:rsidP="007F3F0B">
            <w:pPr>
              <w:widowControl/>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●申請清寒及視障學生(第二學期)教科圖書補助</w:t>
            </w:r>
          </w:p>
          <w:p w:rsidR="00D51BFF" w:rsidRPr="00E825EC" w:rsidRDefault="00D51BFF" w:rsidP="007F3F0B">
            <w:pPr>
              <w:pStyle w:val="a5"/>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家庭教育宣導</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第壹單元書香處處飄</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第二課讀書報告─佐賀的超級阿嬤</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◎生涯發展教育</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1-3-1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4-3-1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4-3-2</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color w:val="000000"/>
                <w:kern w:val="0"/>
                <w:sz w:val="18"/>
                <w:szCs w:val="18"/>
              </w:rPr>
              <w:t>5-3-4</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5-3-4-4</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5-3-5</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5-3-5-3</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5-3-3-2</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5-3-8-4</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6-3-3-1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6-3-1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6-3-2-3</w:t>
            </w:r>
          </w:p>
          <w:p w:rsidR="00D51BFF" w:rsidRDefault="00D51BFF" w:rsidP="00931C15">
            <w:pPr>
              <w:spacing w:line="0" w:lineRule="atLeast"/>
              <w:jc w:val="both"/>
              <w:rPr>
                <w:rFonts w:ascii="標楷體" w:eastAsia="標楷體" w:hAnsi="標楷體" w:cs="華康標楷體o.."/>
                <w:color w:val="000000"/>
                <w:sz w:val="18"/>
                <w:szCs w:val="18"/>
              </w:rPr>
            </w:pPr>
            <w:r w:rsidRPr="00E825EC">
              <w:rPr>
                <w:rFonts w:ascii="標楷體" w:eastAsia="標楷體" w:hAnsi="標楷體" w:cs="華康標楷體o.."/>
                <w:color w:val="000000"/>
                <w:sz w:val="18"/>
                <w:szCs w:val="18"/>
              </w:rPr>
              <w:t>6-3-4-2</w:t>
            </w: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Pr="00E825EC" w:rsidRDefault="009D3BBB" w:rsidP="00931C15">
            <w:pPr>
              <w:spacing w:line="0" w:lineRule="atLeast"/>
              <w:jc w:val="both"/>
              <w:rPr>
                <w:rFonts w:ascii="標楷體" w:eastAsia="標楷體" w:hAnsi="標楷體" w:cs="Times New Roman"/>
                <w:snapToGrid w:val="0"/>
                <w:color w:val="000000"/>
                <w:kern w:val="0"/>
                <w:sz w:val="18"/>
                <w:szCs w:val="18"/>
              </w:rPr>
            </w:pP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1.歇睏日</w:t>
            </w:r>
          </w:p>
          <w:p w:rsidR="00D51BFF" w:rsidRPr="00E825EC" w:rsidRDefault="00D51BFF" w:rsidP="00931C15">
            <w:pPr>
              <w:autoSpaceDE w:val="0"/>
              <w:autoSpaceDN w:val="0"/>
              <w:adjustRightInd w:val="0"/>
              <w:spacing w:line="0" w:lineRule="atLeast"/>
              <w:jc w:val="both"/>
              <w:rPr>
                <w:rFonts w:ascii="標楷體" w:eastAsia="標楷體" w:hAnsi="標楷體"/>
                <w:kern w:val="0"/>
                <w:sz w:val="18"/>
                <w:szCs w:val="18"/>
              </w:rPr>
            </w:pPr>
            <w:r w:rsidRPr="00E825EC">
              <w:rPr>
                <w:rFonts w:ascii="標楷體" w:eastAsia="標楷體" w:hAnsi="標楷體" w:hint="eastAsia"/>
                <w:snapToGrid w:val="0"/>
                <w:color w:val="000000"/>
                <w:kern w:val="0"/>
                <w:sz w:val="18"/>
                <w:szCs w:val="18"/>
              </w:rPr>
              <w:t>◎</w:t>
            </w:r>
            <w:r w:rsidRPr="00E825EC">
              <w:rPr>
                <w:rFonts w:ascii="標楷體" w:eastAsia="標楷體" w:hAnsi="標楷體" w:hint="eastAsia"/>
                <w:kern w:val="0"/>
                <w:sz w:val="18"/>
                <w:szCs w:val="18"/>
              </w:rPr>
              <w:t>性別平等教育</w:t>
            </w:r>
          </w:p>
          <w:p w:rsidR="00D51BFF" w:rsidRPr="00E825EC" w:rsidRDefault="00D51BFF" w:rsidP="00931C15">
            <w:pPr>
              <w:autoSpaceDE w:val="0"/>
              <w:autoSpaceDN w:val="0"/>
              <w:adjustRightInd w:val="0"/>
              <w:spacing w:line="0" w:lineRule="atLeast"/>
              <w:jc w:val="both"/>
              <w:rPr>
                <w:rFonts w:ascii="標楷體" w:eastAsia="標楷體" w:hAnsi="標楷體"/>
                <w:kern w:val="0"/>
                <w:sz w:val="18"/>
                <w:szCs w:val="18"/>
              </w:rPr>
            </w:pPr>
            <w:r w:rsidRPr="00E825EC">
              <w:rPr>
                <w:rFonts w:ascii="標楷體" w:eastAsia="標楷體" w:hAnsi="標楷體" w:hint="eastAsia"/>
                <w:snapToGrid w:val="0"/>
                <w:color w:val="000000"/>
                <w:kern w:val="0"/>
                <w:sz w:val="18"/>
                <w:szCs w:val="18"/>
              </w:rPr>
              <w:t>◎</w:t>
            </w:r>
            <w:r w:rsidRPr="00E825EC">
              <w:rPr>
                <w:rFonts w:ascii="標楷體" w:eastAsia="標楷體" w:hAnsi="標楷體" w:hint="eastAsia"/>
                <w:kern w:val="0"/>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2-3-8</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kern w:val="0"/>
                  <w:sz w:val="18"/>
                  <w:szCs w:val="18"/>
                </w:rPr>
                <w:t>2-3-1</w:t>
              </w:r>
            </w:smartTag>
            <w:r w:rsidRPr="00E825EC">
              <w:rPr>
                <w:rFonts w:ascii="標楷體" w:eastAsia="標楷體" w:hAnsi="標楷體"/>
                <w:kern w:val="0"/>
                <w:sz w:val="18"/>
                <w:szCs w:val="18"/>
              </w:rPr>
              <w:t>-1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1-3-3</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4-3-2</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開學預備週</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Starter Unit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E825EC">
                <w:rPr>
                  <w:rFonts w:ascii="標楷體" w:eastAsia="標楷體" w:hAnsi="標楷體" w:cs="Times New Roman"/>
                  <w:sz w:val="18"/>
                  <w:szCs w:val="18"/>
                </w:rPr>
                <w:t>1-1-2</w:t>
              </w:r>
            </w:smartTag>
            <w:r w:rsidRPr="00E825EC">
              <w:rPr>
                <w:rFonts w:ascii="標楷體" w:eastAsia="標楷體" w:hAnsi="標楷體" w:cs="Times New Roman"/>
                <w:sz w:val="18"/>
                <w:szCs w:val="18"/>
              </w:rPr>
              <w:br/>
              <w:t>1-1-3</w:t>
            </w:r>
            <w:r w:rsidRPr="00E825EC">
              <w:rPr>
                <w:rFonts w:ascii="標楷體" w:eastAsia="標楷體" w:hAnsi="標楷體" w:cs="Times New Roman"/>
                <w:sz w:val="18"/>
                <w:szCs w:val="18"/>
              </w:rPr>
              <w:br/>
              <w:t>1-1-8</w:t>
            </w:r>
            <w:r w:rsidRPr="00E825EC">
              <w:rPr>
                <w:rFonts w:ascii="標楷體" w:eastAsia="標楷體" w:hAnsi="標楷體" w:cs="Times New Roman"/>
                <w:sz w:val="18"/>
                <w:szCs w:val="18"/>
              </w:rPr>
              <w:br/>
              <w:t>2-1-2</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2-1-9</w:t>
            </w:r>
            <w:r w:rsidRPr="00E825EC">
              <w:rPr>
                <w:rFonts w:ascii="標楷體" w:eastAsia="標楷體" w:hAnsi="標楷體" w:cs="Times New Roman"/>
                <w:sz w:val="18"/>
                <w:szCs w:val="18"/>
              </w:rPr>
              <w:br/>
              <w:t>3-1-2</w:t>
            </w:r>
            <w:r w:rsidRPr="00E825EC">
              <w:rPr>
                <w:rFonts w:ascii="標楷體" w:eastAsia="標楷體" w:hAnsi="標楷體" w:cs="Times New Roman"/>
                <w:sz w:val="18"/>
                <w:szCs w:val="18"/>
              </w:rPr>
              <w:br/>
              <w:t>3-1-5</w:t>
            </w:r>
            <w:r w:rsidRPr="00E825EC">
              <w:rPr>
                <w:rFonts w:ascii="標楷體" w:eastAsia="標楷體" w:hAnsi="標楷體" w:cs="Times New Roman"/>
                <w:sz w:val="18"/>
                <w:szCs w:val="18"/>
              </w:rPr>
              <w:br/>
              <w:t>3-1-7</w:t>
            </w:r>
            <w:r w:rsidRPr="00E825EC">
              <w:rPr>
                <w:rFonts w:ascii="標楷體" w:eastAsia="標楷體" w:hAnsi="標楷體" w:cs="Times New Roman"/>
                <w:sz w:val="18"/>
                <w:szCs w:val="18"/>
              </w:rPr>
              <w:br/>
              <w:t>4-1-6</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5-1-3</w:t>
            </w:r>
            <w:r w:rsidRPr="00E825EC">
              <w:rPr>
                <w:rFonts w:ascii="標楷體" w:eastAsia="標楷體" w:hAnsi="標楷體" w:cs="Times New Roman"/>
                <w:sz w:val="18"/>
                <w:szCs w:val="18"/>
              </w:rPr>
              <w:br/>
              <w:t>5-1-6</w:t>
            </w:r>
            <w:r w:rsidRPr="00E825EC">
              <w:rPr>
                <w:rFonts w:ascii="標楷體" w:eastAsia="標楷體" w:hAnsi="標楷體" w:cs="Times New Roman"/>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數與量</w:t>
            </w:r>
            <w:r w:rsidRPr="00E825EC">
              <w:rPr>
                <w:rFonts w:ascii="標楷體" w:eastAsia="標楷體" w:hAnsi="標楷體" w:cs="Times New Roman"/>
                <w:sz w:val="18"/>
                <w:szCs w:val="18"/>
              </w:rPr>
              <w:br/>
              <w:t>第1單元分數</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【環境教育】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5-n-08</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5-n-09</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C-T-04</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C-S-04</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C-C-08</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C-E-01</w:t>
            </w:r>
          </w:p>
        </w:tc>
        <w:tc>
          <w:tcPr>
            <w:tcW w:w="298" w:type="pct"/>
          </w:tcPr>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單元1星星的世界</w:t>
            </w:r>
          </w:p>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1.認識星座</w:t>
            </w:r>
          </w:p>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◎性別平等教育</w:t>
            </w:r>
          </w:p>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◎環境教育</w:t>
            </w:r>
          </w:p>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◎資訊教育</w:t>
            </w:r>
          </w:p>
          <w:p w:rsidR="00D51BFF" w:rsidRPr="00E825EC" w:rsidRDefault="00D51BFF" w:rsidP="00931C15">
            <w:pPr>
              <w:spacing w:line="0" w:lineRule="atLeast"/>
              <w:jc w:val="both"/>
              <w:rPr>
                <w:rFonts w:ascii="標楷體" w:eastAsia="標楷體" w:hAnsi="標楷體"/>
                <w:snapToGrid w:val="0"/>
                <w:color w:val="000000"/>
                <w:kern w:val="0"/>
                <w:sz w:val="18"/>
                <w:szCs w:val="18"/>
              </w:rPr>
            </w:pPr>
            <w:r w:rsidRPr="00E825EC">
              <w:rPr>
                <w:rFonts w:ascii="標楷體" w:eastAsia="標楷體" w:hAnsi="標楷體" w:hint="eastAsia"/>
                <w:snapToGrid w:val="0"/>
                <w:color w:val="000000"/>
                <w:kern w:val="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6"/>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6-3-1</w:t>
              </w:r>
            </w:smartTag>
            <w:r w:rsidRPr="00E825EC">
              <w:rPr>
                <w:rFonts w:ascii="標楷體" w:eastAsia="標楷體" w:hAnsi="標楷體" w:cs="Arial Unicode MS" w:hint="eastAsia"/>
                <w:color w:val="000000"/>
                <w:sz w:val="18"/>
                <w:szCs w:val="18"/>
              </w:rPr>
              <w:t>-1</w:t>
            </w: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第一單元清末現代化的建設</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第一課清末現代化的開端</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E825EC">
                <w:rPr>
                  <w:rFonts w:ascii="標楷體" w:eastAsia="標楷體" w:hAnsi="標楷體" w:cs="Times New Roman"/>
                  <w:sz w:val="18"/>
                  <w:szCs w:val="18"/>
                </w:rPr>
                <w:t>2-3-1</w:t>
              </w:r>
            </w:smartTag>
            <w:r w:rsidRPr="00E825EC">
              <w:rPr>
                <w:rFonts w:ascii="標楷體" w:eastAsia="標楷體" w:hAnsi="標楷體" w:cs="Times New Roman"/>
                <w:sz w:val="18"/>
                <w:szCs w:val="18"/>
              </w:rPr>
              <w:br/>
              <w:t>2-3-2</w:t>
            </w:r>
            <w:r w:rsidRPr="00E825EC">
              <w:rPr>
                <w:rFonts w:ascii="標楷體" w:eastAsia="標楷體" w:hAnsi="標楷體" w:cs="Times New Roman"/>
                <w:sz w:val="18"/>
                <w:szCs w:val="18"/>
              </w:rPr>
              <w:br/>
              <w:t>3-3-4</w:t>
            </w:r>
            <w:r w:rsidRPr="00E825EC">
              <w:rPr>
                <w:rFonts w:ascii="標楷體" w:eastAsia="標楷體" w:hAnsi="標楷體" w:cs="Times New Roman"/>
                <w:sz w:val="18"/>
                <w:szCs w:val="18"/>
              </w:rPr>
              <w:br/>
              <w:t>4-3-2</w:t>
            </w:r>
            <w:r w:rsidRPr="00E825EC">
              <w:rPr>
                <w:rFonts w:ascii="標楷體" w:eastAsia="標楷體" w:hAnsi="標楷體" w:cs="Times New Roman"/>
                <w:sz w:val="18"/>
                <w:szCs w:val="18"/>
              </w:rPr>
              <w:br/>
              <w:t>7-3-4</w:t>
            </w:r>
            <w:r w:rsidRPr="00E825EC">
              <w:rPr>
                <w:rFonts w:ascii="標楷體" w:eastAsia="標楷體" w:hAnsi="標楷體" w:cs="Times New Roman"/>
                <w:sz w:val="18"/>
                <w:szCs w:val="18"/>
              </w:rPr>
              <w:br/>
              <w:t>9-3-2</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一、管弦樂說故事</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彼得與狼</w:t>
            </w:r>
          </w:p>
          <w:p w:rsidR="00D51BFF" w:rsidRPr="00E825EC" w:rsidRDefault="00D51BFF" w:rsidP="00931C15">
            <w:pPr>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noProof/>
                <w:sz w:val="18"/>
                <w:szCs w:val="18"/>
              </w:rPr>
              <w:t>三、有趣的字</w:t>
            </w:r>
            <w:r w:rsidRPr="00E825EC">
              <w:rPr>
                <w:rFonts w:ascii="標楷體" w:eastAsia="標楷體" w:hAnsi="標楷體" w:cs="Arial" w:hint="eastAsia"/>
                <w:sz w:val="18"/>
                <w:szCs w:val="18"/>
              </w:rPr>
              <w:t>／</w:t>
            </w:r>
            <w:r w:rsidRPr="00E825EC">
              <w:rPr>
                <w:rFonts w:ascii="標楷體" w:eastAsia="標楷體" w:hAnsi="標楷體" w:hint="eastAsia"/>
                <w:noProof/>
                <w:sz w:val="18"/>
                <w:szCs w:val="18"/>
              </w:rPr>
              <w:t>文字大觀園</w:t>
            </w:r>
          </w:p>
          <w:p w:rsidR="00D51BFF" w:rsidRPr="00E825EC" w:rsidRDefault="00D51BFF" w:rsidP="00931C15">
            <w:pPr>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noProof/>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noProof/>
                <w:sz w:val="18"/>
                <w:szCs w:val="18"/>
              </w:rPr>
              <w:t>慶典嘉年華</w:t>
            </w:r>
          </w:p>
          <w:p w:rsidR="00D51BFF" w:rsidRPr="00E825EC" w:rsidRDefault="00D51BFF" w:rsidP="00931C15">
            <w:pPr>
              <w:autoSpaceDE w:val="0"/>
              <w:autoSpaceDN w:val="0"/>
              <w:adjustRightInd w:val="0"/>
              <w:snapToGrid w:val="0"/>
              <w:spacing w:line="0" w:lineRule="atLeast"/>
              <w:jc w:val="both"/>
              <w:rPr>
                <w:rFonts w:ascii="標楷體" w:eastAsia="標楷體" w:hAnsi="標楷體"/>
                <w:sz w:val="18"/>
                <w:szCs w:val="18"/>
              </w:rPr>
            </w:pPr>
            <w:r w:rsidRPr="00E825EC">
              <w:rPr>
                <w:rFonts w:ascii="標楷體" w:eastAsia="標楷體" w:hAnsi="標楷體"/>
                <w:sz w:val="18"/>
                <w:szCs w:val="18"/>
              </w:rPr>
              <w:t>1-3-1</w:t>
            </w:r>
            <w:r w:rsidRPr="00E825EC">
              <w:rPr>
                <w:rFonts w:ascii="標楷體" w:eastAsia="標楷體" w:hAnsi="標楷體" w:hint="eastAsia"/>
                <w:sz w:val="18"/>
                <w:szCs w:val="18"/>
              </w:rPr>
              <w:t>,</w:t>
            </w:r>
            <w:r w:rsidRPr="00E825EC">
              <w:rPr>
                <w:rFonts w:ascii="標楷體" w:eastAsia="標楷體" w:hAnsi="標楷體"/>
                <w:sz w:val="18"/>
                <w:szCs w:val="18"/>
              </w:rPr>
              <w:t>1-3-2</w:t>
            </w:r>
            <w:r w:rsidRPr="00E825EC">
              <w:rPr>
                <w:rFonts w:ascii="標楷體" w:eastAsia="標楷體" w:hAnsi="標楷體" w:hint="eastAsia"/>
                <w:sz w:val="18"/>
                <w:szCs w:val="18"/>
              </w:rPr>
              <w:t>,</w:t>
            </w:r>
            <w:r w:rsidRPr="00E825EC">
              <w:rPr>
                <w:rFonts w:ascii="標楷體" w:eastAsia="標楷體" w:hAnsi="標楷體"/>
                <w:sz w:val="18"/>
                <w:szCs w:val="18"/>
              </w:rPr>
              <w:t>1-3-3</w:t>
            </w:r>
            <w:r w:rsidRPr="00E825EC">
              <w:rPr>
                <w:rFonts w:ascii="標楷體" w:eastAsia="標楷體" w:hAnsi="標楷體" w:hint="eastAsia"/>
                <w:sz w:val="18"/>
                <w:szCs w:val="18"/>
              </w:rPr>
              <w:t>,</w:t>
            </w:r>
            <w:r w:rsidRPr="00E825EC">
              <w:rPr>
                <w:rFonts w:ascii="標楷體" w:eastAsia="標楷體" w:hAnsi="標楷體"/>
                <w:sz w:val="18"/>
                <w:szCs w:val="18"/>
              </w:rPr>
              <w:t>2-3-10</w:t>
            </w:r>
            <w:r w:rsidRPr="00E825EC">
              <w:rPr>
                <w:rFonts w:ascii="標楷體" w:eastAsia="標楷體" w:hAnsi="標楷體" w:hint="eastAsia"/>
                <w:sz w:val="18"/>
                <w:szCs w:val="18"/>
              </w:rPr>
              <w:t>,</w:t>
            </w:r>
            <w:r w:rsidRPr="00E825EC">
              <w:rPr>
                <w:rFonts w:ascii="標楷體" w:eastAsia="標楷體" w:hAnsi="標楷體"/>
                <w:sz w:val="18"/>
                <w:szCs w:val="18"/>
              </w:rPr>
              <w:t>2-3-9</w:t>
            </w:r>
            <w:r w:rsidRPr="00E825EC">
              <w:rPr>
                <w:rFonts w:ascii="標楷體" w:eastAsia="標楷體" w:hAnsi="標楷體" w:hint="eastAsia"/>
                <w:sz w:val="18"/>
                <w:szCs w:val="18"/>
              </w:rPr>
              <w:t>,3-3-11,3-3-12</w:t>
            </w:r>
          </w:p>
          <w:p w:rsidR="00D51BFF" w:rsidRPr="00E825EC" w:rsidRDefault="00D51BFF" w:rsidP="00931C15">
            <w:pPr>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sz w:val="18"/>
                <w:szCs w:val="18"/>
              </w:rPr>
              <w:t>【環境教育】【家政教育】【人權教育】【資訊教育】</w:t>
            </w:r>
          </w:p>
        </w:tc>
        <w:tc>
          <w:tcPr>
            <w:tcW w:w="31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sz w:val="18"/>
                <w:szCs w:val="18"/>
              </w:rPr>
              <w:t>第一單元我們這一家</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活動一</w:t>
            </w:r>
            <w:r w:rsidRPr="00E825EC">
              <w:rPr>
                <w:rFonts w:ascii="標楷體" w:eastAsia="標楷體" w:hAnsi="標楷體" w:cs="Times New Roman"/>
                <w:sz w:val="18"/>
                <w:szCs w:val="18"/>
              </w:rPr>
              <w:t>感謝你的愛</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E825EC">
                <w:rPr>
                  <w:rFonts w:ascii="標楷體" w:eastAsia="標楷體" w:hAnsi="標楷體" w:cs="Times New Roman"/>
                  <w:sz w:val="18"/>
                  <w:szCs w:val="18"/>
                </w:rPr>
                <w:t>2-3-3</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壹、健康防護站</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color w:val="000000"/>
                <w:sz w:val="18"/>
                <w:szCs w:val="18"/>
              </w:rPr>
              <w:t>一.</w:t>
            </w:r>
            <w:r w:rsidRPr="00E825EC">
              <w:rPr>
                <w:rFonts w:ascii="標楷體" w:eastAsia="標楷體" w:hAnsi="標楷體" w:hint="eastAsia"/>
                <w:color w:val="000000"/>
                <w:sz w:val="18"/>
                <w:szCs w:val="18"/>
              </w:rPr>
              <w:t>消費停看聽</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◎家政教育</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◎人權教育</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2-2-5</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四點金手部動作</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第1單元分數</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【環境教育】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5-n-08</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5-n-09</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C-T-04</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C-S-04</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C-C-08</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C-E-01</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數位拍一拍-校園人物、風景拍攝練習</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蝴蝶蝴蝶真美麗</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3</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2/23</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2/29</w:t>
            </w:r>
          </w:p>
        </w:tc>
        <w:tc>
          <w:tcPr>
            <w:tcW w:w="538" w:type="pct"/>
            <w:vAlign w:val="center"/>
          </w:tcPr>
          <w:p w:rsidR="00D51BFF" w:rsidRPr="00E825EC" w:rsidRDefault="00D51BFF" w:rsidP="007F3F0B">
            <w:pPr>
              <w:autoSpaceDE w:val="0"/>
              <w:autoSpaceDN w:val="0"/>
              <w:adjustRightInd w:val="0"/>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●2/28二二八和平紀念日</w:t>
            </w:r>
          </w:p>
          <w:p w:rsidR="00D51BFF" w:rsidRPr="00E825EC" w:rsidRDefault="00D51BFF" w:rsidP="007F3F0B">
            <w:pPr>
              <w:autoSpaceDE w:val="0"/>
              <w:autoSpaceDN w:val="0"/>
              <w:adjustRightInd w:val="0"/>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家庭暴力及性侵害防治教育宣導</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第壹單元書香處處飄</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第三課怎樣成為小作家</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◎生涯發展教育</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1-3-1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1-3-3</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4-3-1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4-3-2</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4-3-3</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5-3-4-4</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5-3-5</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5-3-5-3</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5-3-3-2</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5-3-8-4</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6-3-3-1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6-3-1</w:t>
            </w:r>
          </w:p>
          <w:p w:rsidR="00D51BFF" w:rsidRPr="00E825EC" w:rsidRDefault="00D51BFF" w:rsidP="00931C15">
            <w:pPr>
              <w:autoSpaceDE w:val="0"/>
              <w:autoSpaceDN w:val="0"/>
              <w:adjustRightInd w:val="0"/>
              <w:spacing w:line="0" w:lineRule="atLeast"/>
              <w:jc w:val="both"/>
              <w:rPr>
                <w:rFonts w:ascii="標楷體" w:eastAsia="標楷體" w:hAnsi="標楷體" w:cs="華康標楷體o.."/>
                <w:color w:val="000000"/>
                <w:kern w:val="0"/>
                <w:sz w:val="18"/>
                <w:szCs w:val="18"/>
              </w:rPr>
            </w:pPr>
            <w:r w:rsidRPr="00E825EC">
              <w:rPr>
                <w:rFonts w:ascii="標楷體" w:eastAsia="標楷體" w:hAnsi="標楷體" w:cs="華康標楷體o.." w:hint="eastAsia"/>
                <w:color w:val="000000"/>
                <w:kern w:val="0"/>
                <w:sz w:val="18"/>
                <w:szCs w:val="18"/>
              </w:rPr>
              <w:t>6-3-2-3</w:t>
            </w:r>
          </w:p>
          <w:p w:rsidR="00D51BFF" w:rsidRDefault="00D51BFF" w:rsidP="00931C15">
            <w:pPr>
              <w:spacing w:line="0" w:lineRule="atLeast"/>
              <w:jc w:val="both"/>
              <w:rPr>
                <w:rFonts w:ascii="標楷體" w:eastAsia="標楷體" w:hAnsi="標楷體" w:cs="華康標楷體o.."/>
                <w:color w:val="000000"/>
                <w:sz w:val="18"/>
                <w:szCs w:val="18"/>
              </w:rPr>
            </w:pPr>
            <w:r w:rsidRPr="00E825EC">
              <w:rPr>
                <w:rFonts w:ascii="標楷體" w:eastAsia="標楷體" w:hAnsi="標楷體" w:cs="華康標楷體o.." w:hint="eastAsia"/>
                <w:color w:val="000000"/>
                <w:sz w:val="18"/>
                <w:szCs w:val="18"/>
              </w:rPr>
              <w:t>6-3-4-1</w:t>
            </w: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Default="009D3BBB" w:rsidP="00931C15">
            <w:pPr>
              <w:spacing w:line="0" w:lineRule="atLeast"/>
              <w:jc w:val="both"/>
              <w:rPr>
                <w:rFonts w:ascii="標楷體" w:eastAsia="標楷體" w:hAnsi="標楷體" w:cs="華康標楷體o.."/>
                <w:color w:val="000000"/>
                <w:sz w:val="18"/>
                <w:szCs w:val="18"/>
              </w:rPr>
            </w:pPr>
          </w:p>
          <w:p w:rsidR="009D3BBB" w:rsidRPr="00E825EC" w:rsidRDefault="009D3BBB" w:rsidP="00931C15">
            <w:pPr>
              <w:spacing w:line="0" w:lineRule="atLeast"/>
              <w:jc w:val="both"/>
              <w:rPr>
                <w:rFonts w:ascii="標楷體" w:eastAsia="標楷體" w:hAnsi="標楷體" w:cs="Times New Roman"/>
                <w:snapToGrid w:val="0"/>
                <w:color w:val="000000"/>
                <w:kern w:val="0"/>
                <w:sz w:val="18"/>
                <w:szCs w:val="18"/>
              </w:rPr>
            </w:pP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1.歇睏日</w:t>
            </w:r>
          </w:p>
          <w:p w:rsidR="00D51BFF" w:rsidRPr="00E825EC" w:rsidRDefault="00D51BFF" w:rsidP="00931C15">
            <w:pPr>
              <w:autoSpaceDE w:val="0"/>
              <w:autoSpaceDN w:val="0"/>
              <w:adjustRightInd w:val="0"/>
              <w:spacing w:line="0" w:lineRule="atLeast"/>
              <w:jc w:val="both"/>
              <w:rPr>
                <w:rFonts w:ascii="標楷體" w:eastAsia="標楷體" w:hAnsi="標楷體"/>
                <w:kern w:val="0"/>
                <w:sz w:val="18"/>
                <w:szCs w:val="18"/>
              </w:rPr>
            </w:pPr>
            <w:r w:rsidRPr="00E825EC">
              <w:rPr>
                <w:rFonts w:ascii="標楷體" w:eastAsia="標楷體" w:hAnsi="標楷體" w:hint="eastAsia"/>
                <w:snapToGrid w:val="0"/>
                <w:color w:val="000000"/>
                <w:kern w:val="0"/>
                <w:sz w:val="18"/>
                <w:szCs w:val="18"/>
              </w:rPr>
              <w:t>◎</w:t>
            </w:r>
            <w:r w:rsidRPr="00E825EC">
              <w:rPr>
                <w:rFonts w:ascii="標楷體" w:eastAsia="標楷體" w:hAnsi="標楷體" w:hint="eastAsia"/>
                <w:kern w:val="0"/>
                <w:sz w:val="18"/>
                <w:szCs w:val="18"/>
              </w:rPr>
              <w:t>性別平等教育</w:t>
            </w:r>
          </w:p>
          <w:p w:rsidR="00D51BFF" w:rsidRPr="00E825EC" w:rsidRDefault="00D51BFF" w:rsidP="00931C15">
            <w:pPr>
              <w:autoSpaceDE w:val="0"/>
              <w:autoSpaceDN w:val="0"/>
              <w:adjustRightInd w:val="0"/>
              <w:spacing w:line="0" w:lineRule="atLeast"/>
              <w:jc w:val="both"/>
              <w:rPr>
                <w:rFonts w:ascii="標楷體" w:eastAsia="標楷體" w:hAnsi="標楷體"/>
                <w:kern w:val="0"/>
                <w:sz w:val="18"/>
                <w:szCs w:val="18"/>
              </w:rPr>
            </w:pPr>
            <w:r w:rsidRPr="00E825EC">
              <w:rPr>
                <w:rFonts w:ascii="標楷體" w:eastAsia="標楷體" w:hAnsi="標楷體" w:hint="eastAsia"/>
                <w:snapToGrid w:val="0"/>
                <w:color w:val="000000"/>
                <w:kern w:val="0"/>
                <w:sz w:val="18"/>
                <w:szCs w:val="18"/>
              </w:rPr>
              <w:t>◎</w:t>
            </w:r>
            <w:r w:rsidRPr="00E825EC">
              <w:rPr>
                <w:rFonts w:ascii="標楷體" w:eastAsia="標楷體" w:hAnsi="標楷體" w:hint="eastAsia"/>
                <w:kern w:val="0"/>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2-3-8</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kern w:val="0"/>
                  <w:sz w:val="18"/>
                  <w:szCs w:val="18"/>
                </w:rPr>
                <w:t>2-3-1</w:t>
              </w:r>
            </w:smartTag>
            <w:r w:rsidRPr="00E825EC">
              <w:rPr>
                <w:rFonts w:ascii="標楷體" w:eastAsia="標楷體" w:hAnsi="標楷體"/>
                <w:kern w:val="0"/>
                <w:sz w:val="18"/>
                <w:szCs w:val="18"/>
              </w:rPr>
              <w:t>-1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1-3-3</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4-3-2</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星期</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Unit 1 What Day Is Today?</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E825EC">
                <w:rPr>
                  <w:rFonts w:ascii="標楷體" w:eastAsia="標楷體" w:hAnsi="標楷體" w:cs="Times New Roman"/>
                  <w:sz w:val="18"/>
                  <w:szCs w:val="18"/>
                </w:rPr>
                <w:t>1-1-3</w:t>
              </w:r>
            </w:smartTag>
            <w:r w:rsidRPr="00E825EC">
              <w:rPr>
                <w:rFonts w:ascii="標楷體" w:eastAsia="標楷體" w:hAnsi="標楷體" w:cs="Times New Roman"/>
                <w:sz w:val="18"/>
                <w:szCs w:val="18"/>
              </w:rPr>
              <w:br/>
              <w:t>1-1-8</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2-1-9</w:t>
            </w:r>
            <w:r w:rsidRPr="00E825EC">
              <w:rPr>
                <w:rFonts w:ascii="標楷體" w:eastAsia="標楷體" w:hAnsi="標楷體" w:cs="Times New Roman"/>
                <w:sz w:val="18"/>
                <w:szCs w:val="18"/>
              </w:rPr>
              <w:br/>
              <w:t>2-1-11</w:t>
            </w:r>
            <w:r w:rsidRPr="00E825EC">
              <w:rPr>
                <w:rFonts w:ascii="標楷體" w:eastAsia="標楷體" w:hAnsi="標楷體" w:cs="Times New Roman"/>
                <w:sz w:val="18"/>
                <w:szCs w:val="18"/>
              </w:rPr>
              <w:br/>
              <w:t>2-1-12</w:t>
            </w:r>
            <w:r w:rsidRPr="00E825EC">
              <w:rPr>
                <w:rFonts w:ascii="標楷體" w:eastAsia="標楷體" w:hAnsi="標楷體" w:cs="Times New Roman"/>
                <w:sz w:val="18"/>
                <w:szCs w:val="18"/>
              </w:rPr>
              <w:br/>
              <w:t>3-1-7</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數與量、幾何</w:t>
            </w:r>
            <w:r w:rsidRPr="00E825EC">
              <w:rPr>
                <w:rFonts w:ascii="標楷體" w:eastAsia="標楷體" w:hAnsi="標楷體" w:cs="Times New Roman"/>
                <w:sz w:val="18"/>
                <w:szCs w:val="18"/>
              </w:rPr>
              <w:br/>
              <w:t>第2單元長方體和正方體的體積</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【人權教育】</w:t>
            </w:r>
            <w:r w:rsidRPr="00E825EC">
              <w:rPr>
                <w:rFonts w:ascii="標楷體" w:eastAsia="標楷體" w:hAnsi="標楷體" w:cs="Times New Roman"/>
                <w:bCs/>
                <w:sz w:val="18"/>
                <w:szCs w:val="18"/>
              </w:rPr>
              <w:br/>
              <w:t>【家政教育】</w:t>
            </w:r>
            <w:r w:rsidRPr="00E825EC">
              <w:rPr>
                <w:rFonts w:ascii="標楷體" w:eastAsia="標楷體" w:hAnsi="標楷體" w:cs="Times New Roman"/>
                <w:bCs/>
                <w:sz w:val="18"/>
                <w:szCs w:val="18"/>
              </w:rPr>
              <w:b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5-n-19</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5-n-20</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5-s-07</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C-C-06</w:t>
            </w:r>
          </w:p>
        </w:tc>
        <w:tc>
          <w:tcPr>
            <w:tcW w:w="298"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單元1星星的世界</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2.觀測星空</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◎環境教育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6"/>
              </w:smartTagPr>
              <w:r w:rsidRPr="00E825EC">
                <w:rPr>
                  <w:rFonts w:ascii="標楷體" w:eastAsia="標楷體" w:hAnsi="標楷體" w:cs="Arial Unicode MS" w:hint="eastAsia"/>
                  <w:color w:val="000000"/>
                  <w:sz w:val="18"/>
                  <w:szCs w:val="18"/>
                </w:rPr>
                <w:t>6-3-1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E825EC">
                <w:rPr>
                  <w:rFonts w:ascii="標楷體" w:eastAsia="標楷體" w:hAnsi="標楷體" w:cs="Arial Unicode MS" w:hint="eastAsia"/>
                  <w:color w:val="000000"/>
                  <w:sz w:val="18"/>
                  <w:szCs w:val="18"/>
                </w:rPr>
                <w:t>7-3-0</w:t>
              </w:r>
            </w:smartTag>
            <w:r w:rsidRPr="00E825EC">
              <w:rPr>
                <w:rFonts w:ascii="標楷體" w:eastAsia="標楷體" w:hAnsi="標楷體" w:cs="Arial Unicode MS" w:hint="eastAsia"/>
                <w:color w:val="000000"/>
                <w:sz w:val="18"/>
                <w:szCs w:val="18"/>
              </w:rPr>
              <w:t>-2</w:t>
            </w: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第一單元清末現代化的建設</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第二課外力衝擊與現代化建設</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E825EC">
                <w:rPr>
                  <w:rFonts w:ascii="標楷體" w:eastAsia="標楷體" w:hAnsi="標楷體" w:cs="Times New Roman"/>
                  <w:sz w:val="18"/>
                  <w:szCs w:val="18"/>
                </w:rPr>
                <w:t>1-3-3</w:t>
              </w:r>
            </w:smartTag>
            <w:r w:rsidRPr="00E825EC">
              <w:rPr>
                <w:rFonts w:ascii="標楷體" w:eastAsia="標楷體" w:hAnsi="標楷體" w:cs="Times New Roman"/>
                <w:sz w:val="18"/>
                <w:szCs w:val="18"/>
              </w:rPr>
              <w:br/>
              <w:t>1-3-9</w:t>
            </w:r>
            <w:r w:rsidRPr="00E825EC">
              <w:rPr>
                <w:rFonts w:ascii="標楷體" w:eastAsia="標楷體" w:hAnsi="標楷體" w:cs="Times New Roman"/>
                <w:sz w:val="18"/>
                <w:szCs w:val="18"/>
              </w:rPr>
              <w:br/>
              <w:t>2-3-1</w:t>
            </w:r>
            <w:r w:rsidRPr="00E825EC">
              <w:rPr>
                <w:rFonts w:ascii="標楷體" w:eastAsia="標楷體" w:hAnsi="標楷體" w:cs="Times New Roman"/>
                <w:sz w:val="18"/>
                <w:szCs w:val="18"/>
              </w:rPr>
              <w:br/>
              <w:t>2-3-2</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一、管弦樂說故事</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彼得與狼</w:t>
            </w:r>
          </w:p>
          <w:p w:rsidR="00D51BFF" w:rsidRPr="00E825EC" w:rsidRDefault="00D51BFF" w:rsidP="00931C15">
            <w:pPr>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noProof/>
                <w:sz w:val="18"/>
                <w:szCs w:val="18"/>
              </w:rPr>
              <w:t>三、有趣的字</w:t>
            </w:r>
            <w:r w:rsidRPr="00E825EC">
              <w:rPr>
                <w:rFonts w:ascii="標楷體" w:eastAsia="標楷體" w:hAnsi="標楷體" w:cs="Arial" w:hint="eastAsia"/>
                <w:sz w:val="18"/>
                <w:szCs w:val="18"/>
              </w:rPr>
              <w:t>／</w:t>
            </w:r>
            <w:r w:rsidRPr="00E825EC">
              <w:rPr>
                <w:rFonts w:ascii="標楷體" w:eastAsia="標楷體" w:hAnsi="標楷體" w:hint="eastAsia"/>
                <w:noProof/>
                <w:sz w:val="18"/>
                <w:szCs w:val="18"/>
              </w:rPr>
              <w:t>文字大觀園</w:t>
            </w:r>
          </w:p>
          <w:p w:rsidR="00D51BFF" w:rsidRPr="00E825EC" w:rsidRDefault="00D51BFF" w:rsidP="00931C15">
            <w:pPr>
              <w:autoSpaceDE w:val="0"/>
              <w:autoSpaceDN w:val="0"/>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noProof/>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noProof/>
                <w:sz w:val="18"/>
                <w:szCs w:val="18"/>
              </w:rPr>
              <w:t>慶典嘉年華</w:t>
            </w:r>
          </w:p>
          <w:p w:rsidR="00D51BFF" w:rsidRPr="00E825EC" w:rsidRDefault="00D51BFF" w:rsidP="00931C15">
            <w:pPr>
              <w:autoSpaceDE w:val="0"/>
              <w:autoSpaceDN w:val="0"/>
              <w:adjustRightInd w:val="0"/>
              <w:snapToGrid w:val="0"/>
              <w:spacing w:line="0" w:lineRule="atLeast"/>
              <w:jc w:val="both"/>
              <w:rPr>
                <w:rFonts w:ascii="標楷體" w:eastAsia="標楷體" w:hAnsi="標楷體"/>
                <w:sz w:val="18"/>
                <w:szCs w:val="18"/>
              </w:rPr>
            </w:pPr>
            <w:r w:rsidRPr="00E825EC">
              <w:rPr>
                <w:rFonts w:ascii="標楷體" w:eastAsia="標楷體" w:hAnsi="標楷體"/>
                <w:sz w:val="18"/>
                <w:szCs w:val="18"/>
              </w:rPr>
              <w:t>1-3-1</w:t>
            </w:r>
            <w:r w:rsidRPr="00E825EC">
              <w:rPr>
                <w:rFonts w:ascii="標楷體" w:eastAsia="標楷體" w:hAnsi="標楷體" w:hint="eastAsia"/>
                <w:sz w:val="18"/>
                <w:szCs w:val="18"/>
              </w:rPr>
              <w:t>,</w:t>
            </w:r>
            <w:r w:rsidRPr="00E825EC">
              <w:rPr>
                <w:rFonts w:ascii="標楷體" w:eastAsia="標楷體" w:hAnsi="標楷體"/>
                <w:sz w:val="18"/>
                <w:szCs w:val="18"/>
              </w:rPr>
              <w:t>1-3-2</w:t>
            </w:r>
            <w:r w:rsidRPr="00E825EC">
              <w:rPr>
                <w:rFonts w:ascii="標楷體" w:eastAsia="標楷體" w:hAnsi="標楷體" w:hint="eastAsia"/>
                <w:sz w:val="18"/>
                <w:szCs w:val="18"/>
              </w:rPr>
              <w:t>,</w:t>
            </w:r>
            <w:r w:rsidRPr="00E825EC">
              <w:rPr>
                <w:rFonts w:ascii="標楷體" w:eastAsia="標楷體" w:hAnsi="標楷體"/>
                <w:sz w:val="18"/>
                <w:szCs w:val="18"/>
              </w:rPr>
              <w:t>1-3-3</w:t>
            </w:r>
            <w:r w:rsidRPr="00E825EC">
              <w:rPr>
                <w:rFonts w:ascii="標楷體" w:eastAsia="標楷體" w:hAnsi="標楷體" w:hint="eastAsia"/>
                <w:sz w:val="18"/>
                <w:szCs w:val="18"/>
              </w:rPr>
              <w:t>,</w:t>
            </w:r>
            <w:r w:rsidRPr="00E825EC">
              <w:rPr>
                <w:rFonts w:ascii="標楷體" w:eastAsia="標楷體" w:hAnsi="標楷體"/>
                <w:sz w:val="18"/>
                <w:szCs w:val="18"/>
              </w:rPr>
              <w:t>2-3-10</w:t>
            </w:r>
            <w:r w:rsidRPr="00E825EC">
              <w:rPr>
                <w:rFonts w:ascii="標楷體" w:eastAsia="標楷體" w:hAnsi="標楷體" w:hint="eastAsia"/>
                <w:sz w:val="18"/>
                <w:szCs w:val="18"/>
              </w:rPr>
              <w:t>,</w:t>
            </w:r>
            <w:r w:rsidRPr="00E825EC">
              <w:rPr>
                <w:rFonts w:ascii="標楷體" w:eastAsia="標楷體" w:hAnsi="標楷體"/>
                <w:sz w:val="18"/>
                <w:szCs w:val="18"/>
              </w:rPr>
              <w:t>2-3-9</w:t>
            </w:r>
            <w:r w:rsidRPr="00E825EC">
              <w:rPr>
                <w:rFonts w:ascii="標楷體" w:eastAsia="標楷體" w:hAnsi="標楷體" w:hint="eastAsia"/>
                <w:sz w:val="18"/>
                <w:szCs w:val="18"/>
              </w:rPr>
              <w:t>,3-3-11,3-3-12</w:t>
            </w:r>
          </w:p>
          <w:p w:rsidR="00D51BFF" w:rsidRPr="00E825EC" w:rsidRDefault="00D51BFF" w:rsidP="00931C15">
            <w:pPr>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sz w:val="18"/>
                <w:szCs w:val="18"/>
              </w:rPr>
              <w:t>【環境教育】【家政教育】【人權教育】【資訊教育】</w:t>
            </w:r>
          </w:p>
        </w:tc>
        <w:tc>
          <w:tcPr>
            <w:tcW w:w="31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sz w:val="18"/>
                <w:szCs w:val="18"/>
              </w:rPr>
              <w:t>第一單元我們這一家</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活動一</w:t>
            </w:r>
            <w:r w:rsidRPr="00E825EC">
              <w:rPr>
                <w:rFonts w:ascii="標楷體" w:eastAsia="標楷體" w:hAnsi="標楷體" w:cs="Times New Roman"/>
                <w:sz w:val="18"/>
                <w:szCs w:val="18"/>
              </w:rPr>
              <w:t>感謝你的愛</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E825EC">
                <w:rPr>
                  <w:rFonts w:ascii="標楷體" w:eastAsia="標楷體" w:hAnsi="標楷體" w:cs="Times New Roman"/>
                  <w:sz w:val="18"/>
                  <w:szCs w:val="18"/>
                </w:rPr>
                <w:t>2-3-3</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壹、健康防護站</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二.寶貝奶奶的健康</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◎家政教育</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◎人權教育</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7-2-1</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7-2-2</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7-2-3</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四點金腳部動作</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數與量、幾何</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第2單元長方體和正方體的體積</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【人權教育】</w:t>
            </w:r>
            <w:r w:rsidRPr="00E825EC">
              <w:rPr>
                <w:rFonts w:ascii="標楷體" w:eastAsia="標楷體" w:hAnsi="標楷體" w:cs="Times New Roman" w:hint="eastAsia"/>
                <w:bCs/>
                <w:color w:val="000000" w:themeColor="text1"/>
                <w:spacing w:val="-20"/>
                <w:sz w:val="18"/>
                <w:szCs w:val="18"/>
              </w:rPr>
              <w:br/>
              <w:t>【家政教育】</w:t>
            </w:r>
            <w:r w:rsidRPr="00E825EC">
              <w:rPr>
                <w:rFonts w:ascii="標楷體" w:eastAsia="標楷體" w:hAnsi="標楷體" w:cs="Times New Roman" w:hint="eastAsia"/>
                <w:bCs/>
                <w:color w:val="000000" w:themeColor="text1"/>
                <w:spacing w:val="-20"/>
                <w:sz w:val="18"/>
                <w:szCs w:val="18"/>
              </w:rPr>
              <w:br/>
              <w:t>【資訊教育】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5-n-19</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5-n-20</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C-C-06</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數位拍一拍-校園人物、風景拍攝練習</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蝴蝶蝴蝶真美麗</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4</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color w:val="000000"/>
                <w:sz w:val="18"/>
                <w:szCs w:val="18"/>
              </w:rPr>
              <w:t>3</w:t>
            </w:r>
            <w:r w:rsidRPr="00E825EC">
              <w:rPr>
                <w:rFonts w:ascii="標楷體" w:eastAsia="標楷體" w:hAnsi="標楷體" w:hint="eastAsia"/>
                <w:color w:val="000000"/>
                <w:sz w:val="18"/>
                <w:szCs w:val="18"/>
              </w:rPr>
              <w:t>/1</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3/7</w:t>
            </w:r>
          </w:p>
        </w:tc>
        <w:tc>
          <w:tcPr>
            <w:tcW w:w="538" w:type="pct"/>
            <w:vAlign w:val="center"/>
          </w:tcPr>
          <w:p w:rsidR="00D51BFF" w:rsidRPr="00E825EC" w:rsidRDefault="00D51BFF" w:rsidP="007F3F0B">
            <w:pPr>
              <w:autoSpaceDE w:val="0"/>
              <w:autoSpaceDN w:val="0"/>
              <w:adjustRightInd w:val="0"/>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交通安全宣導</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第壹單元書香處處飄</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第四課小兔彼得和波特小姐</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◎環境教育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◎生涯發展教育</w:t>
            </w:r>
          </w:p>
          <w:p w:rsidR="00D51BFF"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◎性別平等教育</w:t>
            </w:r>
          </w:p>
          <w:p w:rsidR="00D51BFF" w:rsidRPr="00165066" w:rsidRDefault="00D51BFF" w:rsidP="00931C15">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2D1A8D">
              <w:rPr>
                <w:rFonts w:ascii="標楷體" w:eastAsia="標楷體" w:hAnsi="標楷體" w:cs="Times New Roman" w:hint="eastAsia"/>
                <w:bCs/>
                <w:color w:val="000000"/>
                <w:sz w:val="18"/>
                <w:szCs w:val="18"/>
              </w:rPr>
              <w:t>書法課程</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1-3-1</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1-3-3</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4-3-1</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4-3-2</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4-3-3</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5-3-1</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5-3-3-1</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5-3-4-4</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5-3-5</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5-3-5-3</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5-3-3-2</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5-3-8-4</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6-3-3-1</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6-3-1</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6-3-2-3</w:t>
            </w:r>
          </w:p>
          <w:p w:rsidR="00D51BFF"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6-3-4-1</w:t>
            </w:r>
          </w:p>
          <w:p w:rsidR="009D3BBB" w:rsidRDefault="009D3BBB" w:rsidP="00931C15">
            <w:pPr>
              <w:spacing w:line="0" w:lineRule="atLeast"/>
              <w:jc w:val="both"/>
              <w:rPr>
                <w:rFonts w:ascii="標楷體" w:eastAsia="標楷體" w:hAnsi="標楷體"/>
                <w:color w:val="000000"/>
                <w:sz w:val="18"/>
                <w:szCs w:val="18"/>
              </w:rPr>
            </w:pPr>
          </w:p>
          <w:p w:rsidR="009D3BBB" w:rsidRPr="00E825EC" w:rsidRDefault="009D3BBB" w:rsidP="00931C15">
            <w:pPr>
              <w:spacing w:line="0" w:lineRule="atLeast"/>
              <w:jc w:val="both"/>
              <w:rPr>
                <w:rFonts w:ascii="標楷體" w:eastAsia="標楷體" w:hAnsi="標楷體" w:cs="Times New Roman"/>
                <w:snapToGrid w:val="0"/>
                <w:color w:val="000000"/>
                <w:kern w:val="0"/>
                <w:sz w:val="18"/>
                <w:szCs w:val="18"/>
              </w:rPr>
            </w:pP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2.鬥陣來</w:t>
            </w:r>
            <w:r>
              <w:rPr>
                <w:rFonts w:ascii="標楷體" w:eastAsia="標楷體" w:hAnsi="標楷體"/>
                <w:noProof/>
                <w:sz w:val="18"/>
                <w:szCs w:val="18"/>
              </w:rPr>
              <w:drawing>
                <wp:inline distT="0" distB="0" distL="0" distR="0" wp14:anchorId="083FF188" wp14:editId="18219945">
                  <wp:extent cx="161925" cy="142875"/>
                  <wp:effectExtent l="0" t="0" r="9525" b="9525"/>
                  <wp:docPr id="19" name="圖片 19"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E825EC">
              <w:rPr>
                <w:rFonts w:ascii="標楷體" w:eastAsia="標楷體" w:hAnsi="標楷體" w:hint="eastAsia"/>
                <w:sz w:val="18"/>
                <w:szCs w:val="18"/>
              </w:rPr>
              <w:t>迌</w:t>
            </w:r>
          </w:p>
          <w:p w:rsidR="00D51BFF" w:rsidRPr="00E825EC" w:rsidRDefault="00D51BFF" w:rsidP="00931C15">
            <w:pPr>
              <w:spacing w:line="0" w:lineRule="atLeast"/>
              <w:jc w:val="both"/>
              <w:rPr>
                <w:rFonts w:ascii="標楷體" w:eastAsia="標楷體" w:hAnsi="標楷體"/>
                <w:kern w:val="0"/>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kern w:val="0"/>
                <w:sz w:val="18"/>
                <w:szCs w:val="18"/>
              </w:rPr>
              <w:t>性別平等教育</w:t>
            </w:r>
          </w:p>
          <w:p w:rsidR="00D51BFF" w:rsidRPr="00E825EC" w:rsidRDefault="00D51BFF" w:rsidP="00931C15">
            <w:pPr>
              <w:spacing w:line="0" w:lineRule="atLeast"/>
              <w:jc w:val="both"/>
              <w:rPr>
                <w:rFonts w:ascii="標楷體" w:eastAsia="標楷體" w:hAnsi="標楷體"/>
                <w:kern w:val="0"/>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kern w:val="0"/>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2-3-4</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2-3-8</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kern w:val="0"/>
                  <w:sz w:val="18"/>
                  <w:szCs w:val="18"/>
                </w:rPr>
                <w:t>2-3-1</w:t>
              </w:r>
            </w:smartTag>
            <w:r w:rsidRPr="00E825EC">
              <w:rPr>
                <w:rFonts w:ascii="標楷體" w:eastAsia="標楷體" w:hAnsi="標楷體"/>
                <w:kern w:val="0"/>
                <w:sz w:val="18"/>
                <w:szCs w:val="18"/>
              </w:rPr>
              <w:t>-1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4-3-2</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星期</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Unit 1 What Day Is Today?</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E825EC">
                <w:rPr>
                  <w:rFonts w:ascii="標楷體" w:eastAsia="標楷體" w:hAnsi="標楷體" w:cs="Times New Roman"/>
                  <w:sz w:val="18"/>
                  <w:szCs w:val="18"/>
                </w:rPr>
                <w:t>1-1-3</w:t>
              </w:r>
            </w:smartTag>
            <w:r w:rsidRPr="00E825EC">
              <w:rPr>
                <w:rFonts w:ascii="標楷體" w:eastAsia="標楷體" w:hAnsi="標楷體" w:cs="Times New Roman"/>
                <w:sz w:val="18"/>
                <w:szCs w:val="18"/>
              </w:rPr>
              <w:br/>
              <w:t>1-1-7</w:t>
            </w:r>
            <w:r w:rsidRPr="00E825EC">
              <w:rPr>
                <w:rFonts w:ascii="標楷體" w:eastAsia="標楷體" w:hAnsi="標楷體" w:cs="Times New Roman"/>
                <w:sz w:val="18"/>
                <w:szCs w:val="18"/>
              </w:rPr>
              <w:br/>
              <w:t>1-1-8</w:t>
            </w:r>
            <w:r w:rsidRPr="00E825EC">
              <w:rPr>
                <w:rFonts w:ascii="標楷體" w:eastAsia="標楷體" w:hAnsi="標楷體" w:cs="Times New Roman"/>
                <w:sz w:val="18"/>
                <w:szCs w:val="18"/>
              </w:rPr>
              <w:br/>
              <w:t>1-1-10</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2-1-8</w:t>
            </w:r>
            <w:r w:rsidRPr="00E825EC">
              <w:rPr>
                <w:rFonts w:ascii="標楷體" w:eastAsia="標楷體" w:hAnsi="標楷體" w:cs="Times New Roman"/>
                <w:sz w:val="18"/>
                <w:szCs w:val="18"/>
              </w:rPr>
              <w:br/>
              <w:t>2-1-9</w:t>
            </w:r>
            <w:r w:rsidRPr="00E825EC">
              <w:rPr>
                <w:rFonts w:ascii="標楷體" w:eastAsia="標楷體" w:hAnsi="標楷體" w:cs="Times New Roman"/>
                <w:sz w:val="18"/>
                <w:szCs w:val="18"/>
              </w:rPr>
              <w:br/>
              <w:t>2-1-10</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5-1-6</w:t>
            </w:r>
            <w:r w:rsidRPr="00E825EC">
              <w:rPr>
                <w:rFonts w:ascii="標楷體" w:eastAsia="標楷體" w:hAnsi="標楷體" w:cs="Times New Roman"/>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數與量、幾何</w:t>
            </w:r>
            <w:r w:rsidRPr="00E825EC">
              <w:rPr>
                <w:rFonts w:ascii="標楷體" w:eastAsia="標楷體" w:hAnsi="標楷體" w:cs="Times New Roman"/>
                <w:sz w:val="18"/>
                <w:szCs w:val="18"/>
              </w:rPr>
              <w:br/>
              <w:t>第2單元長方體和正方體的體積</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【生涯發展教育】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5-n-19</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5-n-20</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5-s-07</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C-C-06</w:t>
            </w:r>
          </w:p>
        </w:tc>
        <w:tc>
          <w:tcPr>
            <w:tcW w:w="298"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單元1星星的世界</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3.星星的移動</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◎環境教育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2"/>
              </w:smartTagPr>
              <w:r w:rsidRPr="00E825EC">
                <w:rPr>
                  <w:rFonts w:ascii="標楷體" w:eastAsia="標楷體" w:hAnsi="標楷體" w:cs="Arial Unicode MS" w:hint="eastAsia"/>
                  <w:color w:val="000000"/>
                  <w:sz w:val="18"/>
                  <w:szCs w:val="18"/>
                </w:rPr>
                <w:t>2-3-4</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E825EC">
                <w:rPr>
                  <w:rFonts w:ascii="標楷體" w:eastAsia="標楷體" w:hAnsi="標楷體" w:cs="Arial Unicode MS" w:hint="eastAsia"/>
                  <w:color w:val="000000"/>
                  <w:sz w:val="18"/>
                  <w:szCs w:val="18"/>
                </w:rPr>
                <w:t>6-3-3</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E825EC">
                <w:rPr>
                  <w:rFonts w:ascii="標楷體" w:eastAsia="標楷體" w:hAnsi="標楷體" w:cs="Arial Unicode MS" w:hint="eastAsia"/>
                  <w:color w:val="000000"/>
                  <w:sz w:val="18"/>
                  <w:szCs w:val="18"/>
                </w:rPr>
                <w:t>7-3-0</w:t>
              </w:r>
            </w:smartTag>
            <w:r w:rsidRPr="00E825EC">
              <w:rPr>
                <w:rFonts w:ascii="標楷體" w:eastAsia="標楷體" w:hAnsi="標楷體" w:cs="Arial Unicode MS" w:hint="eastAsia"/>
                <w:color w:val="000000"/>
                <w:sz w:val="18"/>
                <w:szCs w:val="18"/>
              </w:rPr>
              <w:t>-2</w:t>
            </w: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第一單元清末現代化的建設</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第二課外力衝擊與現代化建設</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E825EC">
                <w:rPr>
                  <w:rFonts w:ascii="標楷體" w:eastAsia="標楷體" w:hAnsi="標楷體" w:cs="Times New Roman"/>
                  <w:sz w:val="18"/>
                  <w:szCs w:val="18"/>
                </w:rPr>
                <w:t>1-3-3</w:t>
              </w:r>
            </w:smartTag>
            <w:r w:rsidRPr="00E825EC">
              <w:rPr>
                <w:rFonts w:ascii="標楷體" w:eastAsia="標楷體" w:hAnsi="標楷體" w:cs="Times New Roman"/>
                <w:sz w:val="18"/>
                <w:szCs w:val="18"/>
              </w:rPr>
              <w:br/>
              <w:t>1-3-9</w:t>
            </w:r>
            <w:r w:rsidRPr="00E825EC">
              <w:rPr>
                <w:rFonts w:ascii="標楷體" w:eastAsia="標楷體" w:hAnsi="標楷體" w:cs="Times New Roman"/>
                <w:sz w:val="18"/>
                <w:szCs w:val="18"/>
              </w:rPr>
              <w:br/>
              <w:t>2-3-1</w:t>
            </w:r>
            <w:r w:rsidRPr="00E825EC">
              <w:rPr>
                <w:rFonts w:ascii="標楷體" w:eastAsia="標楷體" w:hAnsi="標楷體" w:cs="Times New Roman"/>
                <w:sz w:val="18"/>
                <w:szCs w:val="18"/>
              </w:rPr>
              <w:br/>
              <w:t>2-3-2</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一、管弦樂說故事</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彼得與狼</w:t>
            </w:r>
          </w:p>
          <w:p w:rsidR="00D51BFF" w:rsidRPr="00E825EC" w:rsidRDefault="00D51BFF" w:rsidP="00931C15">
            <w:pPr>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noProof/>
                <w:sz w:val="18"/>
                <w:szCs w:val="18"/>
              </w:rPr>
              <w:t>三、有趣的字</w:t>
            </w:r>
            <w:r w:rsidRPr="00E825EC">
              <w:rPr>
                <w:rFonts w:ascii="標楷體" w:eastAsia="標楷體" w:hAnsi="標楷體" w:cs="Arial" w:hint="eastAsia"/>
                <w:sz w:val="18"/>
                <w:szCs w:val="18"/>
              </w:rPr>
              <w:t>／</w:t>
            </w:r>
            <w:r w:rsidRPr="00E825EC">
              <w:rPr>
                <w:rFonts w:ascii="標楷體" w:eastAsia="標楷體" w:hAnsi="標楷體" w:hint="eastAsia"/>
                <w:noProof/>
                <w:sz w:val="18"/>
                <w:szCs w:val="18"/>
              </w:rPr>
              <w:t>文字大觀園</w:t>
            </w:r>
          </w:p>
          <w:p w:rsidR="00D51BFF" w:rsidRPr="00E825EC" w:rsidRDefault="00D51BFF" w:rsidP="00931C15">
            <w:pPr>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noProof/>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noProof/>
                <w:sz w:val="18"/>
                <w:szCs w:val="18"/>
              </w:rPr>
              <w:t>搖頭擺尾舞獅陣</w:t>
            </w:r>
          </w:p>
          <w:p w:rsidR="00D51BFF" w:rsidRPr="00E825EC" w:rsidRDefault="00D51BFF" w:rsidP="00931C15">
            <w:pPr>
              <w:autoSpaceDE w:val="0"/>
              <w:autoSpaceDN w:val="0"/>
              <w:adjustRightInd w:val="0"/>
              <w:snapToGrid w:val="0"/>
              <w:spacing w:line="0" w:lineRule="atLeast"/>
              <w:jc w:val="both"/>
              <w:rPr>
                <w:rFonts w:ascii="標楷體" w:eastAsia="標楷體" w:hAnsi="標楷體"/>
                <w:sz w:val="18"/>
                <w:szCs w:val="18"/>
              </w:rPr>
            </w:pPr>
            <w:r w:rsidRPr="00E825EC">
              <w:rPr>
                <w:rFonts w:ascii="標楷體" w:eastAsia="標楷體" w:hAnsi="標楷體"/>
                <w:sz w:val="18"/>
                <w:szCs w:val="18"/>
              </w:rPr>
              <w:t>1-3-1</w:t>
            </w:r>
            <w:r w:rsidRPr="00E825EC">
              <w:rPr>
                <w:rFonts w:ascii="標楷體" w:eastAsia="標楷體" w:hAnsi="標楷體" w:hint="eastAsia"/>
                <w:sz w:val="18"/>
                <w:szCs w:val="18"/>
              </w:rPr>
              <w:t>,</w:t>
            </w:r>
            <w:r w:rsidRPr="00E825EC">
              <w:rPr>
                <w:rFonts w:ascii="標楷體" w:eastAsia="標楷體" w:hAnsi="標楷體"/>
                <w:sz w:val="18"/>
                <w:szCs w:val="18"/>
              </w:rPr>
              <w:t>1-3-2</w:t>
            </w:r>
            <w:r w:rsidRPr="00E825EC">
              <w:rPr>
                <w:rFonts w:ascii="標楷體" w:eastAsia="標楷體" w:hAnsi="標楷體" w:hint="eastAsia"/>
                <w:sz w:val="18"/>
                <w:szCs w:val="18"/>
              </w:rPr>
              <w:t>,</w:t>
            </w:r>
            <w:r w:rsidRPr="00E825EC">
              <w:rPr>
                <w:rFonts w:ascii="標楷體" w:eastAsia="標楷體" w:hAnsi="標楷體"/>
                <w:sz w:val="18"/>
                <w:szCs w:val="18"/>
              </w:rPr>
              <w:t>1-3-3</w:t>
            </w:r>
            <w:r w:rsidRPr="00E825EC">
              <w:rPr>
                <w:rFonts w:ascii="標楷體" w:eastAsia="標楷體" w:hAnsi="標楷體" w:hint="eastAsia"/>
                <w:sz w:val="18"/>
                <w:szCs w:val="18"/>
              </w:rPr>
              <w:t>,</w:t>
            </w:r>
            <w:r w:rsidRPr="00E825EC">
              <w:rPr>
                <w:rFonts w:ascii="標楷體" w:eastAsia="標楷體" w:hAnsi="標楷體"/>
                <w:sz w:val="18"/>
                <w:szCs w:val="18"/>
              </w:rPr>
              <w:t>2-3-10</w:t>
            </w:r>
            <w:r w:rsidRPr="00E825EC">
              <w:rPr>
                <w:rFonts w:ascii="標楷體" w:eastAsia="標楷體" w:hAnsi="標楷體" w:hint="eastAsia"/>
                <w:sz w:val="18"/>
                <w:szCs w:val="18"/>
              </w:rPr>
              <w:t>,</w:t>
            </w:r>
            <w:r w:rsidRPr="00E825EC">
              <w:rPr>
                <w:rFonts w:ascii="標楷體" w:eastAsia="標楷體" w:hAnsi="標楷體"/>
                <w:sz w:val="18"/>
                <w:szCs w:val="18"/>
              </w:rPr>
              <w:t>2-3-9</w:t>
            </w:r>
            <w:r w:rsidRPr="00E825EC">
              <w:rPr>
                <w:rFonts w:ascii="標楷體" w:eastAsia="標楷體" w:hAnsi="標楷體" w:hint="eastAsia"/>
                <w:sz w:val="18"/>
                <w:szCs w:val="18"/>
              </w:rPr>
              <w:t>,3-3-11,3-3-12</w:t>
            </w:r>
          </w:p>
          <w:p w:rsidR="00D51BFF" w:rsidRPr="00E825EC" w:rsidRDefault="00D51BFF" w:rsidP="00931C15">
            <w:pPr>
              <w:adjustRightInd w:val="0"/>
              <w:snapToGrid w:val="0"/>
              <w:spacing w:line="0" w:lineRule="atLeast"/>
              <w:jc w:val="both"/>
              <w:rPr>
                <w:rFonts w:ascii="標楷體" w:eastAsia="標楷體" w:hAnsi="標楷體"/>
                <w:noProof/>
                <w:sz w:val="18"/>
                <w:szCs w:val="18"/>
              </w:rPr>
            </w:pPr>
            <w:r w:rsidRPr="00E825EC">
              <w:rPr>
                <w:rFonts w:ascii="標楷體" w:eastAsia="標楷體" w:hAnsi="標楷體" w:hint="eastAsia"/>
                <w:sz w:val="18"/>
                <w:szCs w:val="18"/>
              </w:rPr>
              <w:t>【人權教育】</w:t>
            </w:r>
          </w:p>
        </w:tc>
        <w:tc>
          <w:tcPr>
            <w:tcW w:w="31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sz w:val="18"/>
                <w:szCs w:val="18"/>
              </w:rPr>
              <w:t>第一單元我們這一家</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活動二</w:t>
            </w:r>
            <w:r w:rsidRPr="00E825EC">
              <w:rPr>
                <w:rFonts w:ascii="標楷體" w:eastAsia="標楷體" w:hAnsi="標楷體" w:cs="Times New Roman"/>
                <w:sz w:val="18"/>
                <w:szCs w:val="18"/>
              </w:rPr>
              <w:t>良好的互動</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E825EC">
                <w:rPr>
                  <w:rFonts w:ascii="標楷體" w:eastAsia="標楷體" w:hAnsi="標楷體" w:cs="Times New Roman"/>
                  <w:sz w:val="18"/>
                  <w:szCs w:val="18"/>
                </w:rPr>
                <w:t>2-3-3</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壹、健康防護站</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三.無毒家園</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◎人權教育</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5-2-4</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四點金腳部動作</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數與量、幾何</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第2單元長方體和正方體的體積</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【生涯發展教育】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5-n-19</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5-n-20</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C-C-06</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數位拍一拍-校園人物、風景拍攝練習</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蝴蝶蝴蝶真美麗</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5</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3/8</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3/14</w:t>
            </w:r>
          </w:p>
        </w:tc>
        <w:tc>
          <w:tcPr>
            <w:tcW w:w="538" w:type="pct"/>
            <w:vAlign w:val="center"/>
          </w:tcPr>
          <w:p w:rsidR="00D51BFF" w:rsidRPr="00E825EC" w:rsidRDefault="00D51BFF" w:rsidP="007F3F0B">
            <w:pPr>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防火宣導</w:t>
            </w:r>
          </w:p>
          <w:p w:rsidR="00D51BFF" w:rsidRPr="00E825EC" w:rsidRDefault="00D51BFF" w:rsidP="007F3F0B">
            <w:pPr>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反毒宣導</w:t>
            </w:r>
          </w:p>
          <w:p w:rsidR="00D51BFF" w:rsidRPr="00E825EC" w:rsidRDefault="00D51BFF" w:rsidP="007F3F0B">
            <w:pPr>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成績考查試卷編製</w:t>
            </w:r>
          </w:p>
        </w:tc>
        <w:tc>
          <w:tcPr>
            <w:tcW w:w="310" w:type="pct"/>
          </w:tcPr>
          <w:p w:rsidR="00D51BFF"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語文天地一</w:t>
            </w:r>
          </w:p>
          <w:p w:rsidR="00D51BFF" w:rsidRPr="00165066" w:rsidRDefault="00D51BFF" w:rsidP="00931C15">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2D1A8D">
              <w:rPr>
                <w:rFonts w:ascii="標楷體" w:eastAsia="標楷體" w:hAnsi="標楷體" w:cs="Times New Roman" w:hint="eastAsia"/>
                <w:bCs/>
                <w:color w:val="000000"/>
                <w:sz w:val="18"/>
                <w:szCs w:val="18"/>
              </w:rPr>
              <w:t>書法課程</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5-3-3-3</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6-3-6</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6-3-6-1</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5-3-2-1</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5-3-4-4</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5-3-8</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6-3-4</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6-3-4-2</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hint="eastAsia"/>
                <w:color w:val="000000"/>
                <w:sz w:val="18"/>
                <w:szCs w:val="18"/>
              </w:rPr>
              <w:t>6-3-4-4</w:t>
            </w: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2.鬥陣來</w:t>
            </w:r>
            <w:r>
              <w:rPr>
                <w:rFonts w:ascii="標楷體" w:eastAsia="標楷體" w:hAnsi="標楷體"/>
                <w:noProof/>
                <w:sz w:val="18"/>
                <w:szCs w:val="18"/>
              </w:rPr>
              <w:drawing>
                <wp:inline distT="0" distB="0" distL="0" distR="0" wp14:anchorId="15973B17" wp14:editId="65C29DD2">
                  <wp:extent cx="161925" cy="142875"/>
                  <wp:effectExtent l="0" t="0" r="9525" b="9525"/>
                  <wp:docPr id="18" name="圖片 18"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E825EC">
              <w:rPr>
                <w:rFonts w:ascii="標楷體" w:eastAsia="標楷體" w:hAnsi="標楷體" w:hint="eastAsia"/>
                <w:sz w:val="18"/>
                <w:szCs w:val="18"/>
              </w:rPr>
              <w:t>迌</w:t>
            </w:r>
          </w:p>
          <w:p w:rsidR="00D51BFF" w:rsidRPr="00E825EC" w:rsidRDefault="00D51BFF" w:rsidP="00931C15">
            <w:pPr>
              <w:spacing w:line="0" w:lineRule="atLeast"/>
              <w:jc w:val="both"/>
              <w:rPr>
                <w:rFonts w:ascii="標楷體" w:eastAsia="標楷體" w:hAnsi="標楷體"/>
                <w:kern w:val="0"/>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kern w:val="0"/>
                <w:sz w:val="18"/>
                <w:szCs w:val="18"/>
              </w:rPr>
              <w:t>性別平等教育</w:t>
            </w:r>
          </w:p>
          <w:p w:rsidR="00D51BFF" w:rsidRPr="00E825EC" w:rsidRDefault="00D51BFF" w:rsidP="00931C15">
            <w:pPr>
              <w:spacing w:line="0" w:lineRule="atLeast"/>
              <w:jc w:val="both"/>
              <w:rPr>
                <w:rFonts w:ascii="標楷體" w:eastAsia="標楷體" w:hAnsi="標楷體"/>
                <w:kern w:val="0"/>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kern w:val="0"/>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2-3-4</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2-3-8</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kern w:val="0"/>
                  <w:sz w:val="18"/>
                  <w:szCs w:val="18"/>
                </w:rPr>
                <w:t>2-3-1</w:t>
              </w:r>
            </w:smartTag>
            <w:r w:rsidRPr="00E825EC">
              <w:rPr>
                <w:rFonts w:ascii="標楷體" w:eastAsia="標楷體" w:hAnsi="標楷體"/>
                <w:kern w:val="0"/>
                <w:sz w:val="18"/>
                <w:szCs w:val="18"/>
              </w:rPr>
              <w:t>-1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4-3-2</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星期</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Unit 1 What Day Is Today?</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E825EC">
                <w:rPr>
                  <w:rFonts w:ascii="標楷體" w:eastAsia="標楷體" w:hAnsi="標楷體" w:cs="Times New Roman"/>
                  <w:sz w:val="18"/>
                  <w:szCs w:val="18"/>
                </w:rPr>
                <w:t>1-1-8</w:t>
              </w:r>
            </w:smartTag>
            <w:r w:rsidRPr="00E825EC">
              <w:rPr>
                <w:rFonts w:ascii="標楷體" w:eastAsia="標楷體" w:hAnsi="標楷體" w:cs="Times New Roman"/>
                <w:sz w:val="18"/>
                <w:szCs w:val="18"/>
              </w:rPr>
              <w:br/>
              <w:t>1-1-10</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2-1-10</w:t>
            </w:r>
            <w:r w:rsidRPr="00E825EC">
              <w:rPr>
                <w:rFonts w:ascii="標楷體" w:eastAsia="標楷體" w:hAnsi="標楷體" w:cs="Times New Roman"/>
                <w:sz w:val="18"/>
                <w:szCs w:val="18"/>
              </w:rPr>
              <w:br/>
              <w:t>3-1-8</w:t>
            </w:r>
            <w:r w:rsidRPr="00E825EC">
              <w:rPr>
                <w:rFonts w:ascii="標楷體" w:eastAsia="標楷體" w:hAnsi="標楷體" w:cs="Times New Roman"/>
                <w:sz w:val="18"/>
                <w:szCs w:val="18"/>
              </w:rPr>
              <w:br/>
              <w:t>3-1-9</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5-1-6</w:t>
            </w:r>
            <w:r w:rsidRPr="00E825EC">
              <w:rPr>
                <w:rFonts w:ascii="標楷體" w:eastAsia="標楷體" w:hAnsi="標楷體" w:cs="Times New Roman"/>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數與量</w:t>
            </w:r>
            <w:r w:rsidRPr="00E825EC">
              <w:rPr>
                <w:rFonts w:ascii="標楷體" w:eastAsia="標楷體" w:hAnsi="標楷體" w:cs="Times New Roman"/>
                <w:sz w:val="18"/>
                <w:szCs w:val="18"/>
              </w:rPr>
              <w:br/>
              <w:t>第3單元容積</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5-n-19</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5-n-20</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5-s-07</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C-C-06</w:t>
            </w:r>
          </w:p>
        </w:tc>
        <w:tc>
          <w:tcPr>
            <w:tcW w:w="298"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單元1星星的世界</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3.星星的移動</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◎環境教育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0B36E8" w:rsidRDefault="00D51BFF" w:rsidP="00931C15">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0B36E8">
              <w:rPr>
                <w:rFonts w:ascii="標楷體" w:eastAsia="標楷體" w:hAnsi="標楷體" w:cs="Times New Roman" w:hint="eastAsia"/>
                <w:bCs/>
                <w:color w:val="000000"/>
                <w:sz w:val="18"/>
                <w:szCs w:val="18"/>
              </w:rPr>
              <w:t>全民國防教育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4"/>
                <w:attr w:name="IsLunarDate" w:val="False"/>
                <w:attr w:name="IsROCDate" w:val="False"/>
              </w:smartTagPr>
              <w:r w:rsidRPr="00E825EC">
                <w:rPr>
                  <w:rFonts w:ascii="標楷體" w:eastAsia="標楷體" w:hAnsi="標楷體" w:cs="Arial Unicode MS" w:hint="eastAsia"/>
                  <w:color w:val="000000"/>
                  <w:sz w:val="18"/>
                  <w:szCs w:val="18"/>
                </w:rPr>
                <w:t>2-3-4</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6-3-3</w:t>
              </w:r>
            </w:smartTag>
            <w:r w:rsidRPr="00E825EC">
              <w:rPr>
                <w:rFonts w:ascii="標楷體" w:eastAsia="標楷體" w:hAnsi="標楷體" w:cs="Arial Unicode MS" w:hint="eastAsia"/>
                <w:color w:val="000000"/>
                <w:sz w:val="18"/>
                <w:szCs w:val="18"/>
              </w:rPr>
              <w:t>-1</w:t>
            </w:r>
          </w:p>
          <w:p w:rsidR="00D51BFF"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E825EC">
                <w:rPr>
                  <w:rFonts w:ascii="標楷體" w:eastAsia="標楷體" w:hAnsi="標楷體" w:cs="Arial Unicode MS" w:hint="eastAsia"/>
                  <w:color w:val="000000"/>
                  <w:sz w:val="18"/>
                  <w:szCs w:val="18"/>
                </w:rPr>
                <w:t>7-3-0</w:t>
              </w:r>
            </w:smartTag>
            <w:r w:rsidRPr="00E825EC">
              <w:rPr>
                <w:rFonts w:ascii="標楷體" w:eastAsia="標楷體" w:hAnsi="標楷體" w:cs="Arial Unicode MS" w:hint="eastAsia"/>
                <w:color w:val="000000"/>
                <w:sz w:val="18"/>
                <w:szCs w:val="18"/>
              </w:rPr>
              <w:t>-2</w:t>
            </w: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Pr="00E825EC" w:rsidRDefault="009D3BBB" w:rsidP="00931C15">
            <w:pPr>
              <w:spacing w:line="0" w:lineRule="atLeast"/>
              <w:jc w:val="both"/>
              <w:rPr>
                <w:rFonts w:ascii="標楷體" w:eastAsia="標楷體" w:hAnsi="標楷體"/>
                <w:color w:val="000000"/>
                <w:sz w:val="18"/>
                <w:szCs w:val="18"/>
              </w:rPr>
            </w:pP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第二單元日本統治下的臺灣</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第一課英勇的抗日事蹟</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E825EC">
                <w:rPr>
                  <w:rFonts w:ascii="標楷體" w:eastAsia="標楷體" w:hAnsi="標楷體" w:cs="Times New Roman"/>
                  <w:sz w:val="18"/>
                  <w:szCs w:val="18"/>
                </w:rPr>
                <w:t>2-3-1</w:t>
              </w:r>
            </w:smartTag>
            <w:r w:rsidRPr="00E825EC">
              <w:rPr>
                <w:rFonts w:ascii="標楷體" w:eastAsia="標楷體" w:hAnsi="標楷體" w:cs="Times New Roman"/>
                <w:sz w:val="18"/>
                <w:szCs w:val="18"/>
              </w:rPr>
              <w:br/>
              <w:t>2-3-2</w:t>
            </w:r>
            <w:r w:rsidRPr="00E825EC">
              <w:rPr>
                <w:rFonts w:ascii="標楷體" w:eastAsia="標楷體" w:hAnsi="標楷體" w:cs="Times New Roman"/>
                <w:sz w:val="18"/>
                <w:szCs w:val="18"/>
              </w:rPr>
              <w:br/>
              <w:t>2-3-3</w:t>
            </w:r>
            <w:r w:rsidRPr="00E825EC">
              <w:rPr>
                <w:rFonts w:ascii="標楷體" w:eastAsia="標楷體" w:hAnsi="標楷體" w:cs="Times New Roman"/>
                <w:sz w:val="18"/>
                <w:szCs w:val="18"/>
              </w:rPr>
              <w:br/>
              <w:t>9-3-2</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一、管弦樂說故事</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彼得與狼</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三、有趣的字</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文字大觀園</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搖頭擺尾舞獅陣</w:t>
            </w:r>
          </w:p>
          <w:p w:rsidR="00D51BFF" w:rsidRPr="00E825EC" w:rsidRDefault="00D51BFF" w:rsidP="00931C15">
            <w:pPr>
              <w:autoSpaceDE w:val="0"/>
              <w:autoSpaceDN w:val="0"/>
              <w:adjustRightInd w:val="0"/>
              <w:snapToGrid w:val="0"/>
              <w:spacing w:line="0" w:lineRule="atLeast"/>
              <w:jc w:val="both"/>
              <w:rPr>
                <w:rFonts w:ascii="標楷體" w:eastAsia="標楷體" w:hAnsi="標楷體"/>
                <w:sz w:val="18"/>
                <w:szCs w:val="18"/>
              </w:rPr>
            </w:pPr>
            <w:r w:rsidRPr="00E825EC">
              <w:rPr>
                <w:rFonts w:ascii="標楷體" w:eastAsia="標楷體" w:hAnsi="標楷體"/>
                <w:sz w:val="18"/>
                <w:szCs w:val="18"/>
              </w:rPr>
              <w:t>1-3-1</w:t>
            </w:r>
            <w:r w:rsidRPr="00E825EC">
              <w:rPr>
                <w:rFonts w:ascii="標楷體" w:eastAsia="標楷體" w:hAnsi="標楷體" w:hint="eastAsia"/>
                <w:sz w:val="18"/>
                <w:szCs w:val="18"/>
              </w:rPr>
              <w:t>,</w:t>
            </w:r>
            <w:r w:rsidRPr="00E825EC">
              <w:rPr>
                <w:rFonts w:ascii="標楷體" w:eastAsia="標楷體" w:hAnsi="標楷體"/>
                <w:sz w:val="18"/>
                <w:szCs w:val="18"/>
              </w:rPr>
              <w:t>1-3-2</w:t>
            </w:r>
            <w:r w:rsidRPr="00E825EC">
              <w:rPr>
                <w:rFonts w:ascii="標楷體" w:eastAsia="標楷體" w:hAnsi="標楷體" w:hint="eastAsia"/>
                <w:sz w:val="18"/>
                <w:szCs w:val="18"/>
              </w:rPr>
              <w:t>,</w:t>
            </w:r>
            <w:r w:rsidRPr="00E825EC">
              <w:rPr>
                <w:rFonts w:ascii="標楷體" w:eastAsia="標楷體" w:hAnsi="標楷體"/>
                <w:sz w:val="18"/>
                <w:szCs w:val="18"/>
              </w:rPr>
              <w:t>1-3-3</w:t>
            </w:r>
            <w:r w:rsidRPr="00E825EC">
              <w:rPr>
                <w:rFonts w:ascii="標楷體" w:eastAsia="標楷體" w:hAnsi="標楷體" w:hint="eastAsia"/>
                <w:sz w:val="18"/>
                <w:szCs w:val="18"/>
              </w:rPr>
              <w:t>,</w:t>
            </w:r>
            <w:r w:rsidRPr="00E825EC">
              <w:rPr>
                <w:rFonts w:ascii="標楷體" w:eastAsia="標楷體" w:hAnsi="標楷體"/>
                <w:sz w:val="18"/>
                <w:szCs w:val="18"/>
              </w:rPr>
              <w:t>2-3-10</w:t>
            </w:r>
            <w:r w:rsidRPr="00E825EC">
              <w:rPr>
                <w:rFonts w:ascii="標楷體" w:eastAsia="標楷體" w:hAnsi="標楷體" w:hint="eastAsia"/>
                <w:sz w:val="18"/>
                <w:szCs w:val="18"/>
              </w:rPr>
              <w:t>,</w:t>
            </w:r>
            <w:r w:rsidRPr="00E825EC">
              <w:rPr>
                <w:rFonts w:ascii="標楷體" w:eastAsia="標楷體" w:hAnsi="標楷體"/>
                <w:sz w:val="18"/>
                <w:szCs w:val="18"/>
              </w:rPr>
              <w:t>2-3-9</w:t>
            </w:r>
            <w:r w:rsidRPr="00E825EC">
              <w:rPr>
                <w:rFonts w:ascii="標楷體" w:eastAsia="標楷體" w:hAnsi="標楷體" w:hint="eastAsia"/>
                <w:sz w:val="18"/>
                <w:szCs w:val="18"/>
              </w:rPr>
              <w:t>,3-3-11,3-3-12</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【人權教育】</w:t>
            </w:r>
          </w:p>
        </w:tc>
        <w:tc>
          <w:tcPr>
            <w:tcW w:w="31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sz w:val="18"/>
                <w:szCs w:val="18"/>
              </w:rPr>
              <w:t>第一單元我們這一家</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活動二</w:t>
            </w:r>
            <w:r w:rsidRPr="00E825EC">
              <w:rPr>
                <w:rFonts w:ascii="標楷體" w:eastAsia="標楷體" w:hAnsi="標楷體" w:cs="Times New Roman"/>
                <w:sz w:val="18"/>
                <w:szCs w:val="18"/>
              </w:rPr>
              <w:t>良好的互動</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E825EC">
                <w:rPr>
                  <w:rFonts w:ascii="標楷體" w:eastAsia="標楷體" w:hAnsi="標楷體" w:cs="Times New Roman"/>
                  <w:sz w:val="18"/>
                  <w:szCs w:val="18"/>
                </w:rPr>
                <w:t>2-3-3</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壹、健康防護站</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三.無毒家園</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◎人權教育</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5-2-4</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馬部動作加強</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第3單元容積</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【家政教育】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5-n-19</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5-n-20</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C-C-06</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數位拍一拍-校園人物、風景拍攝練習</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蝴蝶蝴蝶真美麗</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6</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3/15</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3/</w:t>
            </w:r>
            <w:r w:rsidRPr="00E825EC">
              <w:rPr>
                <w:rFonts w:ascii="標楷體" w:eastAsia="標楷體" w:hAnsi="標楷體"/>
                <w:color w:val="000000"/>
                <w:sz w:val="18"/>
                <w:szCs w:val="18"/>
              </w:rPr>
              <w:t>2</w:t>
            </w:r>
            <w:r w:rsidRPr="00E825EC">
              <w:rPr>
                <w:rFonts w:ascii="標楷體" w:eastAsia="標楷體" w:hAnsi="標楷體" w:hint="eastAsia"/>
                <w:color w:val="000000"/>
                <w:sz w:val="18"/>
                <w:szCs w:val="18"/>
              </w:rPr>
              <w:t>1</w:t>
            </w:r>
          </w:p>
        </w:tc>
        <w:tc>
          <w:tcPr>
            <w:tcW w:w="538" w:type="pct"/>
            <w:vAlign w:val="center"/>
          </w:tcPr>
          <w:p w:rsidR="00D51BFF" w:rsidRPr="00E825EC" w:rsidRDefault="00D51BFF" w:rsidP="007F3F0B">
            <w:pPr>
              <w:spacing w:line="0" w:lineRule="atLeast"/>
              <w:ind w:left="173" w:hangingChars="96" w:hanging="173"/>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國防教育宣導</w:t>
            </w:r>
          </w:p>
          <w:p w:rsidR="00D51BFF" w:rsidRPr="00E825EC" w:rsidRDefault="00D51BFF" w:rsidP="007F3F0B">
            <w:pPr>
              <w:spacing w:line="0" w:lineRule="atLeast"/>
              <w:ind w:left="173" w:hangingChars="96" w:hanging="173"/>
              <w:jc w:val="both"/>
              <w:rPr>
                <w:rFonts w:ascii="標楷體" w:eastAsia="標楷體" w:hAnsi="標楷體"/>
                <w:color w:val="000000"/>
                <w:sz w:val="18"/>
                <w:szCs w:val="18"/>
              </w:rPr>
            </w:pP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第貳單元愛的協奏曲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第五課八歲，一個人去旅行</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6-3-2-3</w:t>
            </w:r>
          </w:p>
          <w:p w:rsidR="00D51BFF"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6-3-4-1</w:t>
            </w: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Pr="00E825EC" w:rsidRDefault="009D3BBB" w:rsidP="00931C15">
            <w:pPr>
              <w:spacing w:line="0" w:lineRule="atLeast"/>
              <w:jc w:val="both"/>
              <w:rPr>
                <w:rFonts w:ascii="標楷體" w:eastAsia="標楷體" w:hAnsi="標楷體" w:cs="Times New Roman"/>
                <w:snapToGrid w:val="0"/>
                <w:color w:val="000000"/>
                <w:kern w:val="0"/>
                <w:sz w:val="18"/>
                <w:szCs w:val="18"/>
              </w:rPr>
            </w:pP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2.鬥陣來</w:t>
            </w:r>
            <w:r>
              <w:rPr>
                <w:rFonts w:ascii="標楷體" w:eastAsia="標楷體" w:hAnsi="標楷體"/>
                <w:noProof/>
                <w:sz w:val="18"/>
                <w:szCs w:val="18"/>
              </w:rPr>
              <w:drawing>
                <wp:inline distT="0" distB="0" distL="0" distR="0" wp14:anchorId="61B28EA3" wp14:editId="1A1700CC">
                  <wp:extent cx="161925" cy="142875"/>
                  <wp:effectExtent l="0" t="0" r="9525" b="9525"/>
                  <wp:docPr id="17" name="圖片 1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E825EC">
              <w:rPr>
                <w:rFonts w:ascii="標楷體" w:eastAsia="標楷體" w:hAnsi="標楷體" w:hint="eastAsia"/>
                <w:sz w:val="18"/>
                <w:szCs w:val="18"/>
              </w:rPr>
              <w:t>迌</w:t>
            </w:r>
          </w:p>
          <w:p w:rsidR="00D51BFF" w:rsidRPr="00E825EC" w:rsidRDefault="00D51BFF" w:rsidP="00931C15">
            <w:pPr>
              <w:spacing w:line="0" w:lineRule="atLeast"/>
              <w:jc w:val="both"/>
              <w:rPr>
                <w:rFonts w:ascii="標楷體" w:eastAsia="標楷體" w:hAnsi="標楷體"/>
                <w:kern w:val="0"/>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kern w:val="0"/>
                <w:sz w:val="18"/>
                <w:szCs w:val="18"/>
              </w:rPr>
              <w:t>性別平等教育</w:t>
            </w:r>
          </w:p>
          <w:p w:rsidR="00D51BFF" w:rsidRPr="00E825EC" w:rsidRDefault="00D51BFF" w:rsidP="00931C15">
            <w:pPr>
              <w:spacing w:line="0" w:lineRule="atLeast"/>
              <w:jc w:val="both"/>
              <w:rPr>
                <w:rFonts w:ascii="標楷體" w:eastAsia="標楷體" w:hAnsi="標楷體"/>
                <w:kern w:val="0"/>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kern w:val="0"/>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2-3-4</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2-3-8</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kern w:val="0"/>
                  <w:sz w:val="18"/>
                  <w:szCs w:val="18"/>
                </w:rPr>
                <w:t>2-3-1</w:t>
              </w:r>
            </w:smartTag>
            <w:r w:rsidRPr="00E825EC">
              <w:rPr>
                <w:rFonts w:ascii="標楷體" w:eastAsia="標楷體" w:hAnsi="標楷體"/>
                <w:kern w:val="0"/>
                <w:sz w:val="18"/>
                <w:szCs w:val="18"/>
              </w:rPr>
              <w:t>-1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4-3-2</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三餐與點餐</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 xml:space="preserve">Unit 2 </w:t>
            </w:r>
            <w:r w:rsidRPr="00E825EC">
              <w:rPr>
                <w:rFonts w:ascii="標楷體" w:eastAsia="標楷體" w:hAnsi="標楷體" w:cs="Times New Roman"/>
                <w:sz w:val="18"/>
                <w:szCs w:val="18"/>
              </w:rPr>
              <w:t>What Do You Want for Dinner?</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E825EC">
                <w:rPr>
                  <w:rFonts w:ascii="標楷體" w:eastAsia="標楷體" w:hAnsi="標楷體" w:cs="Times New Roman"/>
                  <w:sz w:val="18"/>
                  <w:szCs w:val="18"/>
                </w:rPr>
                <w:t>1-1-3</w:t>
              </w:r>
            </w:smartTag>
            <w:r w:rsidRPr="00E825EC">
              <w:rPr>
                <w:rFonts w:ascii="標楷體" w:eastAsia="標楷體" w:hAnsi="標楷體" w:cs="Times New Roman"/>
                <w:sz w:val="18"/>
                <w:szCs w:val="18"/>
              </w:rPr>
              <w:br/>
              <w:t>1-1-8</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2-1-9</w:t>
            </w:r>
            <w:r w:rsidRPr="00E825EC">
              <w:rPr>
                <w:rFonts w:ascii="標楷體" w:eastAsia="標楷體" w:hAnsi="標楷體" w:cs="Times New Roman"/>
                <w:sz w:val="18"/>
                <w:szCs w:val="18"/>
              </w:rPr>
              <w:br/>
              <w:t>2-1-11</w:t>
            </w:r>
            <w:r w:rsidRPr="00E825EC">
              <w:rPr>
                <w:rFonts w:ascii="標楷體" w:eastAsia="標楷體" w:hAnsi="標楷體" w:cs="Times New Roman"/>
                <w:sz w:val="18"/>
                <w:szCs w:val="18"/>
              </w:rPr>
              <w:br/>
              <w:t>2-1-12</w:t>
            </w:r>
            <w:r w:rsidRPr="00E825EC">
              <w:rPr>
                <w:rFonts w:ascii="標楷體" w:eastAsia="標楷體" w:hAnsi="標楷體" w:cs="Times New Roman"/>
                <w:sz w:val="18"/>
                <w:szCs w:val="18"/>
              </w:rPr>
              <w:br/>
              <w:t>3-1-7</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數與量</w:t>
            </w:r>
            <w:r w:rsidRPr="00E825EC">
              <w:rPr>
                <w:rFonts w:ascii="標楷體" w:eastAsia="標楷體" w:hAnsi="標楷體" w:cs="Times New Roman"/>
                <w:sz w:val="18"/>
                <w:szCs w:val="18"/>
              </w:rPr>
              <w:br/>
              <w:t>第3單元容積</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5-n-19</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5-n-20</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5-s-07</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C-C-06</w:t>
            </w:r>
          </w:p>
        </w:tc>
        <w:tc>
          <w:tcPr>
            <w:tcW w:w="298"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單元2動物的生活</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1.動物的行為</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◎環境教育</w:t>
            </w:r>
          </w:p>
          <w:p w:rsidR="00D51BFF"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0B36E8" w:rsidRDefault="00D51BFF" w:rsidP="00931C15">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0B36E8">
              <w:rPr>
                <w:rFonts w:ascii="標楷體" w:eastAsia="標楷體" w:hAnsi="標楷體" w:cs="Times New Roman" w:hint="eastAsia"/>
                <w:bCs/>
                <w:color w:val="000000"/>
                <w:sz w:val="18"/>
                <w:szCs w:val="18"/>
              </w:rPr>
              <w:t>全民國防教育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E825EC">
                <w:rPr>
                  <w:rFonts w:ascii="標楷體" w:eastAsia="標楷體" w:hAnsi="標楷體" w:cs="Arial Unicode MS" w:hint="eastAsia"/>
                  <w:color w:val="000000"/>
                  <w:sz w:val="18"/>
                  <w:szCs w:val="18"/>
                </w:rPr>
                <w:t>1-3-2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cs="Arial Unicode MS" w:hint="eastAsia"/>
                  <w:color w:val="000000"/>
                  <w:sz w:val="18"/>
                  <w:szCs w:val="18"/>
                </w:rPr>
                <w:t>2-3-1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2"/>
              </w:smartTagPr>
              <w:r w:rsidRPr="00E825EC">
                <w:rPr>
                  <w:rFonts w:ascii="標楷體" w:eastAsia="標楷體" w:hAnsi="標楷體" w:cs="Arial Unicode MS" w:hint="eastAsia"/>
                  <w:color w:val="000000"/>
                  <w:sz w:val="18"/>
                  <w:szCs w:val="18"/>
                </w:rPr>
                <w:t>2-3-2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6"/>
              </w:smartTagPr>
              <w:r w:rsidRPr="00E825EC">
                <w:rPr>
                  <w:rFonts w:ascii="標楷體" w:eastAsia="標楷體" w:hAnsi="標楷體" w:cs="Arial Unicode MS" w:hint="eastAsia"/>
                  <w:color w:val="000000"/>
                  <w:sz w:val="18"/>
                  <w:szCs w:val="18"/>
                </w:rPr>
                <w:t>6-3-1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E825EC">
                <w:rPr>
                  <w:rFonts w:ascii="標楷體" w:eastAsia="標楷體" w:hAnsi="標楷體" w:cs="Arial Unicode MS" w:hint="eastAsia"/>
                  <w:color w:val="000000"/>
                  <w:sz w:val="18"/>
                  <w:szCs w:val="18"/>
                </w:rPr>
                <w:t>6-3-3</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E825EC">
                <w:rPr>
                  <w:rFonts w:ascii="標楷體" w:eastAsia="標楷體" w:hAnsi="標楷體" w:cs="Arial Unicode MS" w:hint="eastAsia"/>
                  <w:color w:val="000000"/>
                  <w:sz w:val="18"/>
                  <w:szCs w:val="18"/>
                </w:rPr>
                <w:t>6-3-3</w:t>
              </w:r>
            </w:smartTag>
            <w:r w:rsidRPr="00E825EC">
              <w:rPr>
                <w:rFonts w:ascii="標楷體" w:eastAsia="標楷體" w:hAnsi="標楷體" w:cs="Arial Unicode MS" w:hint="eastAsia"/>
                <w:color w:val="000000"/>
                <w:sz w:val="18"/>
                <w:szCs w:val="18"/>
              </w:rPr>
              <w:t>-2</w:t>
            </w: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第二單元日本統治下的臺灣</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第二課日本的治臺措施</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E825EC">
                <w:rPr>
                  <w:rFonts w:ascii="標楷體" w:eastAsia="標楷體" w:hAnsi="標楷體" w:cs="Times New Roman"/>
                  <w:sz w:val="18"/>
                  <w:szCs w:val="18"/>
                </w:rPr>
                <w:t>2-3-1</w:t>
              </w:r>
            </w:smartTag>
            <w:r w:rsidRPr="00E825EC">
              <w:rPr>
                <w:rFonts w:ascii="標楷體" w:eastAsia="標楷體" w:hAnsi="標楷體" w:cs="Times New Roman"/>
                <w:sz w:val="18"/>
                <w:szCs w:val="18"/>
              </w:rPr>
              <w:br/>
              <w:t>2-3-2</w:t>
            </w:r>
            <w:r w:rsidRPr="00E825EC">
              <w:rPr>
                <w:rFonts w:ascii="標楷體" w:eastAsia="標楷體" w:hAnsi="標楷體" w:cs="Times New Roman"/>
                <w:sz w:val="18"/>
                <w:szCs w:val="18"/>
              </w:rPr>
              <w:br/>
              <w:t>2-3-3</w:t>
            </w:r>
            <w:r w:rsidRPr="00E825EC">
              <w:rPr>
                <w:rFonts w:ascii="標楷體" w:eastAsia="標楷體" w:hAnsi="標楷體" w:cs="Times New Roman"/>
                <w:sz w:val="18"/>
                <w:szCs w:val="18"/>
              </w:rPr>
              <w:br/>
              <w:t>7-3-4</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一、管弦樂說故事</w:t>
            </w:r>
            <w:r w:rsidRPr="00E825EC">
              <w:rPr>
                <w:rFonts w:ascii="標楷體" w:eastAsia="標楷體" w:hAnsi="標楷體" w:cs="Arial" w:hint="eastAsia"/>
                <w:sz w:val="18"/>
                <w:szCs w:val="18"/>
              </w:rPr>
              <w:t>／</w:t>
            </w:r>
            <w:r w:rsidRPr="00E825EC">
              <w:rPr>
                <w:rFonts w:ascii="標楷體" w:eastAsia="標楷體" w:hAnsi="標楷體" w:hint="eastAsia"/>
                <w:sz w:val="18"/>
                <w:szCs w:val="18"/>
              </w:rPr>
              <w:t>熱鬧的市集</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三、有趣的字</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文字藝術師</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搖頭擺尾舞獅陣</w:t>
            </w:r>
          </w:p>
          <w:p w:rsidR="00D51BFF" w:rsidRPr="00E825EC" w:rsidRDefault="00D51BFF" w:rsidP="00931C15">
            <w:pPr>
              <w:autoSpaceDE w:val="0"/>
              <w:autoSpaceDN w:val="0"/>
              <w:adjustRightInd w:val="0"/>
              <w:snapToGrid w:val="0"/>
              <w:spacing w:line="0" w:lineRule="atLeast"/>
              <w:jc w:val="both"/>
              <w:rPr>
                <w:rFonts w:ascii="標楷體" w:eastAsia="標楷體" w:hAnsi="標楷體"/>
                <w:sz w:val="18"/>
                <w:szCs w:val="18"/>
              </w:rPr>
            </w:pPr>
            <w:r w:rsidRPr="00E825EC">
              <w:rPr>
                <w:rFonts w:ascii="標楷體" w:eastAsia="標楷體" w:hAnsi="標楷體"/>
                <w:sz w:val="18"/>
                <w:szCs w:val="18"/>
              </w:rPr>
              <w:t>1-3-1</w:t>
            </w:r>
            <w:r w:rsidRPr="00E825EC">
              <w:rPr>
                <w:rFonts w:ascii="標楷體" w:eastAsia="標楷體" w:hAnsi="標楷體" w:hint="eastAsia"/>
                <w:sz w:val="18"/>
                <w:szCs w:val="18"/>
              </w:rPr>
              <w:t>,</w:t>
            </w:r>
            <w:r w:rsidRPr="00E825EC">
              <w:rPr>
                <w:rFonts w:ascii="標楷體" w:eastAsia="標楷體" w:hAnsi="標楷體"/>
                <w:sz w:val="18"/>
                <w:szCs w:val="18"/>
              </w:rPr>
              <w:t>1-3-2</w:t>
            </w:r>
            <w:r w:rsidRPr="00E825EC">
              <w:rPr>
                <w:rFonts w:ascii="標楷體" w:eastAsia="標楷體" w:hAnsi="標楷體" w:hint="eastAsia"/>
                <w:sz w:val="18"/>
                <w:szCs w:val="18"/>
              </w:rPr>
              <w:t>,</w:t>
            </w:r>
            <w:r w:rsidRPr="00E825EC">
              <w:rPr>
                <w:rFonts w:ascii="標楷體" w:eastAsia="標楷體" w:hAnsi="標楷體"/>
                <w:sz w:val="18"/>
                <w:szCs w:val="18"/>
              </w:rPr>
              <w:t>1-3-3</w:t>
            </w:r>
            <w:r w:rsidRPr="00E825EC">
              <w:rPr>
                <w:rFonts w:ascii="標楷體" w:eastAsia="標楷體" w:hAnsi="標楷體" w:hint="eastAsia"/>
                <w:sz w:val="18"/>
                <w:szCs w:val="18"/>
              </w:rPr>
              <w:t>,</w:t>
            </w:r>
            <w:r w:rsidRPr="00E825EC">
              <w:rPr>
                <w:rFonts w:ascii="標楷體" w:eastAsia="標楷體" w:hAnsi="標楷體"/>
                <w:sz w:val="18"/>
                <w:szCs w:val="18"/>
              </w:rPr>
              <w:t>2-3-10</w:t>
            </w:r>
            <w:r w:rsidRPr="00E825EC">
              <w:rPr>
                <w:rFonts w:ascii="標楷體" w:eastAsia="標楷體" w:hAnsi="標楷體" w:hint="eastAsia"/>
                <w:sz w:val="18"/>
                <w:szCs w:val="18"/>
              </w:rPr>
              <w:t>,</w:t>
            </w:r>
            <w:r w:rsidRPr="00E825EC">
              <w:rPr>
                <w:rFonts w:ascii="標楷體" w:eastAsia="標楷體" w:hAnsi="標楷體"/>
                <w:sz w:val="18"/>
                <w:szCs w:val="18"/>
              </w:rPr>
              <w:t>2-3-9</w:t>
            </w:r>
            <w:r w:rsidRPr="00E825EC">
              <w:rPr>
                <w:rFonts w:ascii="標楷體" w:eastAsia="標楷體" w:hAnsi="標楷體" w:hint="eastAsia"/>
                <w:sz w:val="18"/>
                <w:szCs w:val="18"/>
              </w:rPr>
              <w:t>,3-3-11,3-3-12</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【人權教育】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第二單元生命樂章</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活動一　生命組曲</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Times New Roman"/>
                  <w:sz w:val="18"/>
                  <w:szCs w:val="18"/>
                </w:rPr>
                <w:t>1-3-5</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貳、青春組曲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四.飛躍的青春</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◎家政教育</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◎人權教育</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◎生涯發展教育</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1-2-4</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1-2-5</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四點金測驗</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第3單元容積</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【資訊教育】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5-n-19</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5-n-20</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C-C-06</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數位拍一拍-校園人物、風景拍攝練習</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蝴蝶蝴蝶真美麗</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7</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3/22</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3/28</w:t>
            </w:r>
          </w:p>
        </w:tc>
        <w:tc>
          <w:tcPr>
            <w:tcW w:w="538" w:type="pct"/>
            <w:vAlign w:val="center"/>
          </w:tcPr>
          <w:p w:rsidR="00D51BFF" w:rsidRPr="00E825EC" w:rsidRDefault="00D51BFF" w:rsidP="007F3F0B">
            <w:pPr>
              <w:pStyle w:val="a5"/>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●第一次定期考查</w:t>
            </w:r>
          </w:p>
          <w:p w:rsidR="00D51BFF" w:rsidRPr="00E825EC" w:rsidRDefault="00D51BFF" w:rsidP="007F3F0B">
            <w:pPr>
              <w:pStyle w:val="a5"/>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性別平等教育宣導</w:t>
            </w:r>
          </w:p>
          <w:p w:rsidR="00D51BFF" w:rsidRPr="00E825EC" w:rsidRDefault="00D51BFF" w:rsidP="007F3F0B">
            <w:pPr>
              <w:pStyle w:val="a5"/>
              <w:spacing w:line="0" w:lineRule="atLeast"/>
              <w:ind w:left="180" w:hangingChars="100" w:hanging="180"/>
              <w:jc w:val="both"/>
              <w:rPr>
                <w:rFonts w:ascii="標楷體" w:eastAsia="標楷體" w:hAnsi="標楷體"/>
                <w:color w:val="000000"/>
                <w:sz w:val="18"/>
                <w:szCs w:val="18"/>
              </w:rPr>
            </w:pP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第貳單元愛的協奏曲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第六課凝聚愛的每一哩路</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color w:val="000000"/>
                <w:sz w:val="18"/>
                <w:szCs w:val="18"/>
              </w:rPr>
              <w:t>5-3-4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6-3-2-3</w:t>
            </w:r>
          </w:p>
          <w:p w:rsidR="00D51BFF"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color w:val="000000"/>
                <w:sz w:val="18"/>
                <w:szCs w:val="18"/>
              </w:rPr>
              <w:t>6-3-4-2</w:t>
            </w: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Pr="00E825EC" w:rsidRDefault="009D3BBB" w:rsidP="00931C15">
            <w:pPr>
              <w:spacing w:line="0" w:lineRule="atLeast"/>
              <w:jc w:val="both"/>
              <w:rPr>
                <w:rFonts w:ascii="標楷體" w:eastAsia="標楷體" w:hAnsi="標楷體" w:cs="Times New Roman"/>
                <w:snapToGrid w:val="0"/>
                <w:color w:val="000000"/>
                <w:kern w:val="0"/>
                <w:sz w:val="18"/>
                <w:szCs w:val="18"/>
              </w:rPr>
            </w:pP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2.鬥陣來</w:t>
            </w:r>
            <w:r>
              <w:rPr>
                <w:rFonts w:ascii="標楷體" w:eastAsia="標楷體" w:hAnsi="標楷體"/>
                <w:noProof/>
                <w:sz w:val="18"/>
                <w:szCs w:val="18"/>
              </w:rPr>
              <w:drawing>
                <wp:inline distT="0" distB="0" distL="0" distR="0" wp14:anchorId="1A660587" wp14:editId="56EED266">
                  <wp:extent cx="161925" cy="142875"/>
                  <wp:effectExtent l="0" t="0" r="9525" b="9525"/>
                  <wp:docPr id="16" name="圖片 1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E825EC">
              <w:rPr>
                <w:rFonts w:ascii="標楷體" w:eastAsia="標楷體" w:hAnsi="標楷體" w:hint="eastAsia"/>
                <w:sz w:val="18"/>
                <w:szCs w:val="18"/>
              </w:rPr>
              <w:t>迌</w:t>
            </w:r>
          </w:p>
          <w:p w:rsidR="00D51BFF" w:rsidRPr="00E825EC" w:rsidRDefault="00D51BFF" w:rsidP="00931C15">
            <w:pPr>
              <w:spacing w:line="0" w:lineRule="atLeast"/>
              <w:jc w:val="both"/>
              <w:rPr>
                <w:rFonts w:ascii="標楷體" w:eastAsia="標楷體" w:hAnsi="標楷體"/>
                <w:kern w:val="0"/>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kern w:val="0"/>
                <w:sz w:val="18"/>
                <w:szCs w:val="18"/>
              </w:rPr>
              <w:t>性別平等教育</w:t>
            </w:r>
          </w:p>
          <w:p w:rsidR="00D51BFF" w:rsidRPr="00E825EC" w:rsidRDefault="00D51BFF" w:rsidP="00931C15">
            <w:pPr>
              <w:spacing w:line="0" w:lineRule="atLeast"/>
              <w:jc w:val="both"/>
              <w:rPr>
                <w:rFonts w:ascii="標楷體" w:eastAsia="標楷體" w:hAnsi="標楷體"/>
                <w:kern w:val="0"/>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kern w:val="0"/>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1-3-8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2-3-4</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2-3-8</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kern w:val="0"/>
                  <w:sz w:val="18"/>
                  <w:szCs w:val="18"/>
                </w:rPr>
                <w:t>2-3-1</w:t>
              </w:r>
            </w:smartTag>
            <w:r w:rsidRPr="00E825EC">
              <w:rPr>
                <w:rFonts w:ascii="標楷體" w:eastAsia="標楷體" w:hAnsi="標楷體"/>
                <w:kern w:val="0"/>
                <w:sz w:val="18"/>
                <w:szCs w:val="18"/>
              </w:rPr>
              <w:t>-1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kern w:val="0"/>
                <w:sz w:val="18"/>
                <w:szCs w:val="18"/>
              </w:rPr>
              <w:t>4-3-2</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三餐與點餐</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 xml:space="preserve">Unit 2 </w:t>
            </w:r>
            <w:r w:rsidRPr="00E825EC">
              <w:rPr>
                <w:rFonts w:ascii="標楷體" w:eastAsia="標楷體" w:hAnsi="標楷體" w:cs="Times New Roman"/>
                <w:sz w:val="18"/>
                <w:szCs w:val="18"/>
              </w:rPr>
              <w:t>What Do You Want for Dinner?</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E825EC">
                <w:rPr>
                  <w:rFonts w:ascii="標楷體" w:eastAsia="標楷體" w:hAnsi="標楷體" w:cs="Times New Roman"/>
                  <w:sz w:val="18"/>
                  <w:szCs w:val="18"/>
                </w:rPr>
                <w:t>1-1-3</w:t>
              </w:r>
            </w:smartTag>
            <w:r w:rsidRPr="00E825EC">
              <w:rPr>
                <w:rFonts w:ascii="標楷體" w:eastAsia="標楷體" w:hAnsi="標楷體" w:cs="Times New Roman"/>
                <w:sz w:val="18"/>
                <w:szCs w:val="18"/>
              </w:rPr>
              <w:br/>
              <w:t>1-1-7</w:t>
            </w:r>
            <w:r w:rsidRPr="00E825EC">
              <w:rPr>
                <w:rFonts w:ascii="標楷體" w:eastAsia="標楷體" w:hAnsi="標楷體" w:cs="Times New Roman"/>
                <w:sz w:val="18"/>
                <w:szCs w:val="18"/>
              </w:rPr>
              <w:br/>
              <w:t>1-1-8</w:t>
            </w:r>
            <w:r w:rsidRPr="00E825EC">
              <w:rPr>
                <w:rFonts w:ascii="標楷體" w:eastAsia="標楷體" w:hAnsi="標楷體" w:cs="Times New Roman"/>
                <w:sz w:val="18"/>
                <w:szCs w:val="18"/>
              </w:rPr>
              <w:br/>
              <w:t>1-1-10</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2-1-8</w:t>
            </w:r>
            <w:r w:rsidRPr="00E825EC">
              <w:rPr>
                <w:rFonts w:ascii="標楷體" w:eastAsia="標楷體" w:hAnsi="標楷體" w:cs="Times New Roman"/>
                <w:sz w:val="18"/>
                <w:szCs w:val="18"/>
              </w:rPr>
              <w:br/>
              <w:t>2-1-9</w:t>
            </w:r>
            <w:r w:rsidRPr="00E825EC">
              <w:rPr>
                <w:rFonts w:ascii="標楷體" w:eastAsia="標楷體" w:hAnsi="標楷體" w:cs="Times New Roman"/>
                <w:sz w:val="18"/>
                <w:szCs w:val="18"/>
              </w:rPr>
              <w:br/>
              <w:t>2-1-10</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5-1-6</w:t>
            </w:r>
            <w:r w:rsidRPr="00E825EC">
              <w:rPr>
                <w:rFonts w:ascii="標楷體" w:eastAsia="標楷體" w:hAnsi="標楷體" w:cs="Times New Roman"/>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數與量</w:t>
            </w:r>
            <w:r w:rsidRPr="00E825EC">
              <w:rPr>
                <w:rFonts w:ascii="標楷體" w:eastAsia="標楷體" w:hAnsi="標楷體" w:cs="Times New Roman"/>
                <w:sz w:val="18"/>
                <w:szCs w:val="18"/>
              </w:rPr>
              <w:br/>
              <w:t>第4單元時間的計算</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【人權教育】</w:t>
            </w:r>
            <w:r w:rsidRPr="00E825EC">
              <w:rPr>
                <w:rFonts w:ascii="標楷體" w:eastAsia="標楷體" w:hAnsi="標楷體" w:cs="Times New Roman"/>
                <w:bCs/>
                <w:sz w:val="18"/>
                <w:szCs w:val="18"/>
              </w:rPr>
              <w:br/>
              <w:t>【生涯發展教育】</w:t>
            </w:r>
            <w:r w:rsidRPr="00E825EC">
              <w:rPr>
                <w:rFonts w:ascii="標楷體" w:eastAsia="標楷體" w:hAnsi="標楷體" w:cs="Times New Roman"/>
                <w:bCs/>
                <w:sz w:val="18"/>
                <w:szCs w:val="18"/>
              </w:rPr>
              <w:b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C-C-08</w:t>
            </w:r>
          </w:p>
        </w:tc>
        <w:tc>
          <w:tcPr>
            <w:tcW w:w="298"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單元2動物的生活</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1.動物的行為</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◎環境教育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1-3-2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2-3-1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2-3-2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6-3-1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6-3-3</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6-3-3</w:t>
              </w:r>
            </w:smartTag>
            <w:r w:rsidRPr="00E825EC">
              <w:rPr>
                <w:rFonts w:ascii="標楷體" w:eastAsia="標楷體" w:hAnsi="標楷體" w:cs="Arial Unicode MS" w:hint="eastAsia"/>
                <w:color w:val="000000"/>
                <w:sz w:val="18"/>
                <w:szCs w:val="18"/>
              </w:rPr>
              <w:t>-2</w:t>
            </w: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第二單元日本統治下的臺灣</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第二課日本的治臺措施</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E825EC">
                <w:rPr>
                  <w:rFonts w:ascii="標楷體" w:eastAsia="標楷體" w:hAnsi="標楷體" w:cs="Times New Roman"/>
                  <w:sz w:val="18"/>
                  <w:szCs w:val="18"/>
                </w:rPr>
                <w:t>2-3-1</w:t>
              </w:r>
            </w:smartTag>
            <w:r w:rsidRPr="00E825EC">
              <w:rPr>
                <w:rFonts w:ascii="標楷體" w:eastAsia="標楷體" w:hAnsi="標楷體" w:cs="Times New Roman"/>
                <w:sz w:val="18"/>
                <w:szCs w:val="18"/>
              </w:rPr>
              <w:br/>
              <w:t>2-3-2</w:t>
            </w:r>
            <w:r w:rsidRPr="00E825EC">
              <w:rPr>
                <w:rFonts w:ascii="標楷體" w:eastAsia="標楷體" w:hAnsi="標楷體" w:cs="Times New Roman"/>
                <w:sz w:val="18"/>
                <w:szCs w:val="18"/>
              </w:rPr>
              <w:br/>
              <w:t>2-3-3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4-3-3</w:t>
            </w:r>
            <w:r w:rsidRPr="00E825EC">
              <w:rPr>
                <w:rFonts w:ascii="標楷體" w:eastAsia="標楷體" w:hAnsi="標楷體" w:cs="Times New Roman"/>
                <w:sz w:val="18"/>
                <w:szCs w:val="18"/>
              </w:rPr>
              <w:br/>
              <w:t>7-3-4</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一、管弦樂說故事</w:t>
            </w:r>
            <w:r w:rsidRPr="00E825EC">
              <w:rPr>
                <w:rFonts w:ascii="標楷體" w:eastAsia="標楷體" w:hAnsi="標楷體" w:cs="Arial" w:hint="eastAsia"/>
                <w:sz w:val="18"/>
                <w:szCs w:val="18"/>
              </w:rPr>
              <w:t>／</w:t>
            </w:r>
            <w:r w:rsidRPr="00E825EC">
              <w:rPr>
                <w:rFonts w:ascii="標楷體" w:eastAsia="標楷體" w:hAnsi="標楷體" w:hint="eastAsia"/>
                <w:sz w:val="18"/>
                <w:szCs w:val="18"/>
              </w:rPr>
              <w:t>熱鬧的市集</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三、有趣的字</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文字藝術師</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搖頭擺尾舞獅陣</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1-3-2,2-3-10,1-3-1,1-3-3,3-3-11</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【人權教育】【環境教育】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第二單元生命樂章</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活動一　生命組曲</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Times New Roman"/>
                  <w:sz w:val="18"/>
                  <w:szCs w:val="18"/>
                </w:rPr>
                <w:t>1-3-5</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貳、青春組曲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五.家和萬事興</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◎家政教育</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◎生涯發展教育</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6-2-2</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龍腳步練習</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第4單元時間的計算</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【人權教育】</w:t>
            </w:r>
            <w:r w:rsidRPr="00E825EC">
              <w:rPr>
                <w:rFonts w:ascii="標楷體" w:eastAsia="標楷體" w:hAnsi="標楷體" w:cs="Times New Roman" w:hint="eastAsia"/>
                <w:bCs/>
                <w:color w:val="000000" w:themeColor="text1"/>
                <w:spacing w:val="-20"/>
                <w:sz w:val="18"/>
                <w:szCs w:val="18"/>
              </w:rPr>
              <w:br/>
              <w:t>【生涯發展教育】</w:t>
            </w:r>
            <w:r w:rsidRPr="00E825EC">
              <w:rPr>
                <w:rFonts w:ascii="標楷體" w:eastAsia="標楷體" w:hAnsi="標楷體" w:cs="Times New Roman" w:hint="eastAsia"/>
                <w:bCs/>
                <w:color w:val="000000" w:themeColor="text1"/>
                <w:spacing w:val="-20"/>
                <w:sz w:val="18"/>
                <w:szCs w:val="18"/>
              </w:rPr>
              <w:br/>
              <w:t>【家政教育】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C-C-08</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P</w:t>
            </w:r>
            <w:r w:rsidRPr="00E825EC">
              <w:rPr>
                <w:rFonts w:ascii="標楷體" w:eastAsia="標楷體" w:hAnsi="標楷體" w:hint="eastAsia"/>
                <w:sz w:val="18"/>
                <w:szCs w:val="18"/>
              </w:rPr>
              <w:t>hoto cap-</w:t>
            </w:r>
            <w:r w:rsidRPr="00E825EC">
              <w:rPr>
                <w:rFonts w:ascii="標楷體" w:eastAsia="標楷體" w:hAnsi="標楷體" w:hint="eastAsia"/>
                <w:color w:val="000000"/>
                <w:sz w:val="18"/>
                <w:szCs w:val="18"/>
              </w:rPr>
              <w:t>製作相片書</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蝴蝶蝴蝶真美麗</w:t>
            </w:r>
          </w:p>
        </w:tc>
      </w:tr>
      <w:tr w:rsidR="00D51BFF" w:rsidRPr="00E825EC" w:rsidTr="00931C15">
        <w:tc>
          <w:tcPr>
            <w:tcW w:w="1003" w:type="pct"/>
            <w:gridSpan w:val="3"/>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hint="eastAsia"/>
                <w:kern w:val="0"/>
                <w:sz w:val="18"/>
                <w:szCs w:val="18"/>
              </w:rPr>
              <w:t>第一次段考評量方式</w:t>
            </w:r>
          </w:p>
        </w:tc>
        <w:tc>
          <w:tcPr>
            <w:tcW w:w="310" w:type="pct"/>
            <w:vAlign w:val="center"/>
          </w:tcPr>
          <w:p w:rsidR="00D51BFF" w:rsidRPr="00066CD5" w:rsidRDefault="00D51BFF" w:rsidP="00931C15">
            <w:pPr>
              <w:snapToGrid w:val="0"/>
              <w:spacing w:line="0" w:lineRule="atLeast"/>
              <w:jc w:val="center"/>
              <w:rPr>
                <w:rFonts w:ascii="標楷體" w:eastAsia="標楷體" w:hAnsi="標楷體"/>
                <w:spacing w:val="-20"/>
                <w:sz w:val="18"/>
                <w:szCs w:val="18"/>
              </w:rPr>
            </w:pPr>
            <w:r>
              <w:rPr>
                <w:rFonts w:ascii="標楷體" w:eastAsia="標楷體" w:hAnsi="標楷體"/>
                <w:spacing w:val="-20"/>
                <w:sz w:val="18"/>
                <w:szCs w:val="18"/>
              </w:rPr>
              <w:t>紙筆測驗</w:t>
            </w:r>
          </w:p>
        </w:tc>
        <w:tc>
          <w:tcPr>
            <w:tcW w:w="352" w:type="pct"/>
            <w:vAlign w:val="center"/>
          </w:tcPr>
          <w:p w:rsidR="00D51BFF" w:rsidRPr="00066CD5" w:rsidRDefault="00D51BFF" w:rsidP="00931C15">
            <w:pPr>
              <w:spacing w:line="0" w:lineRule="atLeast"/>
              <w:jc w:val="center"/>
              <w:rPr>
                <w:rFonts w:ascii="標楷體" w:eastAsia="標楷體" w:hAnsi="標楷體"/>
                <w:spacing w:val="-20"/>
                <w:sz w:val="18"/>
                <w:szCs w:val="18"/>
              </w:rPr>
            </w:pPr>
            <w:r>
              <w:rPr>
                <w:rFonts w:ascii="標楷體" w:eastAsia="標楷體" w:hAnsi="標楷體"/>
                <w:spacing w:val="-20"/>
                <w:sz w:val="18"/>
                <w:szCs w:val="18"/>
              </w:rPr>
              <w:t>紙筆測驗</w:t>
            </w:r>
          </w:p>
        </w:tc>
        <w:tc>
          <w:tcPr>
            <w:tcW w:w="299" w:type="pct"/>
            <w:vAlign w:val="center"/>
          </w:tcPr>
          <w:p w:rsidR="00D51BFF" w:rsidRPr="00066CD5" w:rsidRDefault="00D51BFF" w:rsidP="00931C15">
            <w:pPr>
              <w:spacing w:line="0" w:lineRule="atLeast"/>
              <w:jc w:val="center"/>
              <w:rPr>
                <w:rFonts w:ascii="標楷體" w:eastAsia="標楷體" w:hAnsi="標楷體"/>
                <w:spacing w:val="-20"/>
                <w:sz w:val="18"/>
                <w:szCs w:val="18"/>
              </w:rPr>
            </w:pPr>
            <w:r>
              <w:rPr>
                <w:rFonts w:ascii="標楷體" w:eastAsia="標楷體" w:hAnsi="標楷體"/>
                <w:spacing w:val="-20"/>
                <w:sz w:val="18"/>
                <w:szCs w:val="18"/>
              </w:rPr>
              <w:t>紙筆測驗</w:t>
            </w:r>
          </w:p>
        </w:tc>
        <w:tc>
          <w:tcPr>
            <w:tcW w:w="323" w:type="pct"/>
            <w:vAlign w:val="center"/>
          </w:tcPr>
          <w:p w:rsidR="00D51BFF" w:rsidRPr="00066CD5" w:rsidRDefault="00D51BFF" w:rsidP="00931C15">
            <w:pPr>
              <w:autoSpaceDE w:val="0"/>
              <w:autoSpaceDN w:val="0"/>
              <w:adjustRightInd w:val="0"/>
              <w:spacing w:line="0" w:lineRule="atLeast"/>
              <w:jc w:val="center"/>
              <w:rPr>
                <w:rFonts w:ascii="標楷體" w:eastAsia="標楷體" w:hAnsi="標楷體" w:cs="新細明體"/>
                <w:color w:val="000000" w:themeColor="text1"/>
                <w:spacing w:val="-20"/>
                <w:kern w:val="0"/>
                <w:sz w:val="18"/>
                <w:szCs w:val="18"/>
              </w:rPr>
            </w:pPr>
            <w:r>
              <w:rPr>
                <w:rFonts w:ascii="標楷體" w:eastAsia="標楷體" w:hAnsi="標楷體"/>
                <w:spacing w:val="-20"/>
                <w:sz w:val="18"/>
                <w:szCs w:val="18"/>
              </w:rPr>
              <w:t>紙筆測驗</w:t>
            </w:r>
          </w:p>
        </w:tc>
        <w:tc>
          <w:tcPr>
            <w:tcW w:w="298" w:type="pct"/>
            <w:vAlign w:val="center"/>
          </w:tcPr>
          <w:p w:rsidR="00D51BFF" w:rsidRPr="00066CD5" w:rsidRDefault="00D51BFF" w:rsidP="00931C15">
            <w:pPr>
              <w:spacing w:line="0" w:lineRule="atLeast"/>
              <w:jc w:val="center"/>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01" w:type="pct"/>
            <w:vAlign w:val="center"/>
          </w:tcPr>
          <w:p w:rsidR="00D51BFF" w:rsidRPr="00066CD5" w:rsidRDefault="00D51BFF" w:rsidP="00931C15">
            <w:pPr>
              <w:spacing w:line="0" w:lineRule="atLeast"/>
              <w:jc w:val="center"/>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53" w:type="pct"/>
            <w:vAlign w:val="center"/>
          </w:tcPr>
          <w:p w:rsidR="00D51BFF" w:rsidRPr="00066CD5" w:rsidRDefault="00D51BFF" w:rsidP="00931C15">
            <w:pPr>
              <w:spacing w:line="0" w:lineRule="atLeast"/>
              <w:jc w:val="center"/>
              <w:rPr>
                <w:rFonts w:ascii="標楷體" w:eastAsia="標楷體" w:hAnsi="標楷體"/>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313" w:type="pct"/>
            <w:vAlign w:val="center"/>
          </w:tcPr>
          <w:p w:rsidR="00D51BFF" w:rsidRPr="00066CD5" w:rsidRDefault="00D51BFF" w:rsidP="00931C15">
            <w:pPr>
              <w:snapToGrid w:val="0"/>
              <w:spacing w:line="0" w:lineRule="atLeast"/>
              <w:jc w:val="center"/>
              <w:rPr>
                <w:rFonts w:ascii="標楷體" w:eastAsia="標楷體" w:hAnsi="標楷體"/>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313" w:type="pct"/>
            <w:vAlign w:val="center"/>
          </w:tcPr>
          <w:p w:rsidR="00D51BFF" w:rsidRPr="00066CD5" w:rsidRDefault="00D51BFF" w:rsidP="00931C15">
            <w:pPr>
              <w:snapToGrid w:val="0"/>
              <w:spacing w:line="0" w:lineRule="atLeast"/>
              <w:jc w:val="center"/>
              <w:rPr>
                <w:rFonts w:ascii="標楷體" w:eastAsia="標楷體" w:hAnsi="標楷體"/>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290" w:type="pct"/>
            <w:vAlign w:val="center"/>
          </w:tcPr>
          <w:p w:rsidR="00931C15" w:rsidRDefault="00D51BFF" w:rsidP="00931C15">
            <w:pPr>
              <w:spacing w:line="0" w:lineRule="atLeast"/>
              <w:jc w:val="center"/>
              <w:rPr>
                <w:rFonts w:ascii="標楷體" w:eastAsia="標楷體" w:hAnsi="標楷體"/>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w:t>
            </w:r>
          </w:p>
          <w:p w:rsidR="00D51BFF" w:rsidRPr="00066CD5" w:rsidRDefault="00D51BFF" w:rsidP="00931C15">
            <w:pPr>
              <w:spacing w:line="0" w:lineRule="atLeast"/>
              <w:jc w:val="center"/>
              <w:rPr>
                <w:rFonts w:ascii="標楷體" w:eastAsia="標楷體" w:hAnsi="標楷體"/>
                <w:color w:val="000000" w:themeColor="text1"/>
                <w:spacing w:val="-20"/>
                <w:sz w:val="18"/>
                <w:szCs w:val="18"/>
              </w:rPr>
            </w:pPr>
            <w:r w:rsidRPr="00066CD5">
              <w:rPr>
                <w:rFonts w:ascii="標楷體" w:eastAsia="標楷體" w:hAnsi="標楷體"/>
                <w:sz w:val="18"/>
                <w:szCs w:val="18"/>
              </w:rPr>
              <w:t>真實評量</w:t>
            </w:r>
          </w:p>
        </w:tc>
        <w:tc>
          <w:tcPr>
            <w:tcW w:w="286" w:type="pct"/>
            <w:vAlign w:val="center"/>
          </w:tcPr>
          <w:p w:rsidR="00D51BFF" w:rsidRPr="00066CD5" w:rsidRDefault="00D51BFF" w:rsidP="00931C15">
            <w:pPr>
              <w:spacing w:line="0" w:lineRule="atLeast"/>
              <w:jc w:val="center"/>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06" w:type="pct"/>
            <w:vAlign w:val="center"/>
          </w:tcPr>
          <w:p w:rsidR="00931C15" w:rsidRDefault="00D51BFF" w:rsidP="00931C15">
            <w:pPr>
              <w:spacing w:line="0" w:lineRule="atLeast"/>
              <w:jc w:val="center"/>
              <w:rPr>
                <w:rFonts w:ascii="標楷體" w:eastAsia="標楷體" w:hAnsi="標楷體"/>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w:t>
            </w:r>
          </w:p>
          <w:p w:rsidR="00D51BFF" w:rsidRPr="00066CD5" w:rsidRDefault="00D51BFF" w:rsidP="00931C15">
            <w:pPr>
              <w:spacing w:line="0" w:lineRule="atLeast"/>
              <w:jc w:val="center"/>
              <w:rPr>
                <w:rFonts w:ascii="標楷體" w:eastAsia="標楷體" w:hAnsi="標楷體"/>
                <w:color w:val="000000" w:themeColor="text1"/>
                <w:spacing w:val="-20"/>
                <w:sz w:val="18"/>
                <w:szCs w:val="18"/>
              </w:rPr>
            </w:pP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253" w:type="pct"/>
            <w:vAlign w:val="center"/>
          </w:tcPr>
          <w:p w:rsidR="00D51BFF" w:rsidRPr="00066CD5" w:rsidRDefault="00D51BFF" w:rsidP="00931C15">
            <w:pPr>
              <w:autoSpaceDE w:val="0"/>
              <w:autoSpaceDN w:val="0"/>
              <w:adjustRightInd w:val="0"/>
              <w:spacing w:line="0" w:lineRule="atLeast"/>
              <w:jc w:val="center"/>
              <w:rPr>
                <w:rFonts w:ascii="標楷體" w:eastAsia="標楷體" w:hAnsi="標楷體" w:cs="新細明體"/>
                <w:color w:val="000000" w:themeColor="text1"/>
                <w:spacing w:val="-20"/>
                <w:kern w:val="0"/>
                <w:sz w:val="18"/>
                <w:szCs w:val="18"/>
              </w:rPr>
            </w:pPr>
            <w:r w:rsidRPr="00066CD5">
              <w:rPr>
                <w:rFonts w:ascii="標楷體" w:eastAsia="標楷體" w:hAnsi="標楷體"/>
                <w:color w:val="000000" w:themeColor="text1"/>
                <w:spacing w:val="-20"/>
                <w:sz w:val="18"/>
                <w:szCs w:val="18"/>
              </w:rPr>
              <w:t>紙筆測驗</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8</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3/29</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4/4</w:t>
            </w:r>
          </w:p>
        </w:tc>
        <w:tc>
          <w:tcPr>
            <w:tcW w:w="538" w:type="pct"/>
            <w:vAlign w:val="center"/>
          </w:tcPr>
          <w:p w:rsidR="00D51BFF" w:rsidRPr="00E825EC" w:rsidRDefault="00D51BFF" w:rsidP="007F3F0B">
            <w:pPr>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家庭暴力及性侵害防治教育宣導</w:t>
            </w:r>
          </w:p>
          <w:p w:rsidR="00D51BFF" w:rsidRPr="00E825EC" w:rsidRDefault="00D51BFF" w:rsidP="007F3F0B">
            <w:pPr>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環境教育宣導</w:t>
            </w:r>
          </w:p>
          <w:p w:rsidR="00D51BFF" w:rsidRPr="00E825EC" w:rsidRDefault="00D51BFF" w:rsidP="007F3F0B">
            <w:pPr>
              <w:pStyle w:val="a5"/>
              <w:spacing w:line="0" w:lineRule="atLeast"/>
              <w:ind w:left="180" w:hangingChars="100" w:hanging="180"/>
              <w:jc w:val="both"/>
              <w:rPr>
                <w:rFonts w:ascii="標楷體" w:eastAsia="標楷體" w:hAnsi="標楷體"/>
                <w:color w:val="FF0000"/>
                <w:sz w:val="18"/>
                <w:szCs w:val="18"/>
              </w:rPr>
            </w:pPr>
            <w:r w:rsidRPr="00E825EC">
              <w:rPr>
                <w:rFonts w:ascii="標楷體" w:eastAsia="標楷體" w:hAnsi="標楷體" w:cs="新細明體" w:hint="eastAsia"/>
                <w:color w:val="000000"/>
                <w:kern w:val="0"/>
                <w:sz w:val="18"/>
                <w:szCs w:val="18"/>
              </w:rPr>
              <w:t>●4/2~4/5兒童節暨民族掃墓節連假4天</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第貳單元愛的協奏曲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第七課一針一線縫進母愛</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◎生涯發展教育</w:t>
            </w:r>
          </w:p>
          <w:p w:rsidR="00D51BFF" w:rsidRPr="00A02EE8"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w:t>
            </w:r>
            <w:r w:rsidRPr="00A02EE8">
              <w:rPr>
                <w:rFonts w:ascii="標楷體" w:eastAsia="標楷體" w:hAnsi="標楷體" w:cs="Times New Roman" w:hint="eastAsia"/>
                <w:bCs/>
                <w:sz w:val="18"/>
                <w:szCs w:val="18"/>
              </w:rPr>
              <w:t>高齡教育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6-3-2-3</w:t>
            </w:r>
          </w:p>
          <w:p w:rsidR="00D51BFF"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6-3-4-1</w:t>
            </w: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Pr="00E825EC" w:rsidRDefault="009D3BBB" w:rsidP="00931C15">
            <w:pPr>
              <w:spacing w:line="0" w:lineRule="atLeast"/>
              <w:jc w:val="both"/>
              <w:rPr>
                <w:rFonts w:ascii="標楷體" w:eastAsia="標楷體" w:hAnsi="標楷體" w:cs="Times New Roman"/>
                <w:snapToGrid w:val="0"/>
                <w:color w:val="000000"/>
                <w:kern w:val="0"/>
                <w:sz w:val="18"/>
                <w:szCs w:val="18"/>
              </w:rPr>
            </w:pP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3.迎媽祖</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家政教育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2"/>
              </w:smartTagPr>
              <w:r w:rsidRPr="00E825EC">
                <w:rPr>
                  <w:rFonts w:ascii="標楷體" w:eastAsia="標楷體" w:hAnsi="標楷體"/>
                  <w:sz w:val="18"/>
                  <w:szCs w:val="18"/>
                </w:rPr>
                <w:t>2-3-2</w:t>
              </w:r>
            </w:smartTag>
            <w:r w:rsidRPr="00E825EC">
              <w:rPr>
                <w:rFonts w:ascii="標楷體" w:eastAsia="標楷體" w:hAnsi="標楷體"/>
                <w:sz w:val="18"/>
                <w:szCs w:val="18"/>
              </w:rPr>
              <w:t>-4</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3-3-5</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三餐與點餐</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 xml:space="preserve">Unit 2 </w:t>
            </w:r>
            <w:r w:rsidRPr="00E825EC">
              <w:rPr>
                <w:rFonts w:ascii="標楷體" w:eastAsia="標楷體" w:hAnsi="標楷體" w:cs="Times New Roman"/>
                <w:sz w:val="18"/>
                <w:szCs w:val="18"/>
              </w:rPr>
              <w:t>What Do You Want for Dinner?</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E825EC">
                <w:rPr>
                  <w:rFonts w:ascii="標楷體" w:eastAsia="標楷體" w:hAnsi="標楷體" w:cs="Times New Roman"/>
                  <w:sz w:val="18"/>
                  <w:szCs w:val="18"/>
                </w:rPr>
                <w:t>1-1-8</w:t>
              </w:r>
            </w:smartTag>
            <w:r w:rsidRPr="00E825EC">
              <w:rPr>
                <w:rFonts w:ascii="標楷體" w:eastAsia="標楷體" w:hAnsi="標楷體" w:cs="Times New Roman"/>
                <w:sz w:val="18"/>
                <w:szCs w:val="18"/>
              </w:rPr>
              <w:br/>
              <w:t>1-1-10</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2-1-10</w:t>
            </w:r>
            <w:r w:rsidRPr="00E825EC">
              <w:rPr>
                <w:rFonts w:ascii="標楷體" w:eastAsia="標楷體" w:hAnsi="標楷體" w:cs="Times New Roman"/>
                <w:sz w:val="18"/>
                <w:szCs w:val="18"/>
              </w:rPr>
              <w:br/>
              <w:t>3-1-8</w:t>
            </w:r>
            <w:r w:rsidRPr="00E825EC">
              <w:rPr>
                <w:rFonts w:ascii="標楷體" w:eastAsia="標楷體" w:hAnsi="標楷體" w:cs="Times New Roman"/>
                <w:sz w:val="18"/>
                <w:szCs w:val="18"/>
              </w:rPr>
              <w:br/>
              <w:t>3-1-9</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5-1-6</w:t>
            </w:r>
            <w:r w:rsidRPr="00E825EC">
              <w:rPr>
                <w:rFonts w:ascii="標楷體" w:eastAsia="標楷體" w:hAnsi="標楷體" w:cs="Times New Roman"/>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bCs/>
                <w:sz w:val="18"/>
                <w:szCs w:val="18"/>
              </w:rPr>
              <w:t>代數</w:t>
            </w:r>
            <w:r w:rsidRPr="00E825EC">
              <w:rPr>
                <w:rFonts w:ascii="標楷體" w:eastAsia="標楷體" w:hAnsi="標楷體" w:cs="Times New Roman"/>
                <w:sz w:val="18"/>
                <w:szCs w:val="18"/>
              </w:rPr>
              <w:br/>
              <w:t>第5單元符號代表數</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【生涯發展教育】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5-a-04</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C-C-05</w:t>
            </w:r>
          </w:p>
        </w:tc>
        <w:tc>
          <w:tcPr>
            <w:tcW w:w="298"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單元2動物的生活</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2.動物的生殖方式</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◎環境教育</w:t>
            </w:r>
          </w:p>
          <w:p w:rsidR="00D51BFF" w:rsidRPr="000B36E8" w:rsidRDefault="00D51BFF" w:rsidP="00931C15">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0B36E8">
              <w:rPr>
                <w:rFonts w:ascii="標楷體" w:eastAsia="標楷體" w:hAnsi="標楷體" w:cs="Times New Roman" w:hint="eastAsia"/>
                <w:bCs/>
                <w:color w:val="000000"/>
                <w:sz w:val="18"/>
                <w:szCs w:val="18"/>
              </w:rPr>
              <w:t>全民國防教育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2"/>
              </w:smartTagPr>
              <w:r w:rsidRPr="00E825EC">
                <w:rPr>
                  <w:rFonts w:ascii="標楷體" w:eastAsia="標楷體" w:hAnsi="標楷體" w:cs="Arial Unicode MS" w:hint="eastAsia"/>
                  <w:color w:val="000000"/>
                  <w:sz w:val="18"/>
                  <w:szCs w:val="18"/>
                </w:rPr>
                <w:t>2-3-2</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6"/>
              </w:smartTagPr>
              <w:r w:rsidRPr="00E825EC">
                <w:rPr>
                  <w:rFonts w:ascii="標楷體" w:eastAsia="標楷體" w:hAnsi="標楷體" w:cs="Arial Unicode MS" w:hint="eastAsia"/>
                  <w:color w:val="000000"/>
                  <w:sz w:val="18"/>
                  <w:szCs w:val="18"/>
                </w:rPr>
                <w:t>6-3-1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E825EC">
                <w:rPr>
                  <w:rFonts w:ascii="標楷體" w:eastAsia="標楷體" w:hAnsi="標楷體" w:cs="Arial Unicode MS" w:hint="eastAsia"/>
                  <w:color w:val="000000"/>
                  <w:sz w:val="18"/>
                  <w:szCs w:val="18"/>
                </w:rPr>
                <w:t>6-3-3</w:t>
              </w:r>
            </w:smartTag>
            <w:r w:rsidRPr="00E825EC">
              <w:rPr>
                <w:rFonts w:ascii="標楷體" w:eastAsia="標楷體" w:hAnsi="標楷體" w:cs="Arial Unicode MS" w:hint="eastAsia"/>
                <w:color w:val="000000"/>
                <w:sz w:val="18"/>
                <w:szCs w:val="18"/>
              </w:rPr>
              <w:t>-1</w:t>
            </w: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第二單元日本統治下的臺灣</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第三課殖民統治下的臺灣社會</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E825EC">
                <w:rPr>
                  <w:rFonts w:ascii="標楷體" w:eastAsia="標楷體" w:hAnsi="標楷體" w:cs="Times New Roman"/>
                  <w:sz w:val="18"/>
                  <w:szCs w:val="18"/>
                </w:rPr>
                <w:t>2-3-1</w:t>
              </w:r>
            </w:smartTag>
            <w:r w:rsidRPr="00E825EC">
              <w:rPr>
                <w:rFonts w:ascii="標楷體" w:eastAsia="標楷體" w:hAnsi="標楷體" w:cs="Times New Roman"/>
                <w:sz w:val="18"/>
                <w:szCs w:val="18"/>
              </w:rPr>
              <w:br/>
              <w:t>2-3-2</w:t>
            </w:r>
            <w:r w:rsidRPr="00E825EC">
              <w:rPr>
                <w:rFonts w:ascii="標楷體" w:eastAsia="標楷體" w:hAnsi="標楷體" w:cs="Times New Roman"/>
                <w:sz w:val="18"/>
                <w:szCs w:val="18"/>
              </w:rPr>
              <w:br/>
              <w:t>3-3-1</w:t>
            </w:r>
            <w:r w:rsidRPr="00E825EC">
              <w:rPr>
                <w:rFonts w:ascii="標楷體" w:eastAsia="標楷體" w:hAnsi="標楷體" w:cs="Times New Roman"/>
                <w:sz w:val="18"/>
                <w:szCs w:val="18"/>
              </w:rPr>
              <w:br/>
              <w:t>5-3-1</w:t>
            </w:r>
            <w:r w:rsidRPr="00E825EC">
              <w:rPr>
                <w:rFonts w:ascii="標楷體" w:eastAsia="標楷體" w:hAnsi="標楷體" w:cs="Times New Roman"/>
                <w:sz w:val="18"/>
                <w:szCs w:val="18"/>
              </w:rPr>
              <w:br/>
              <w:t>5-3-2</w:t>
            </w:r>
            <w:r w:rsidRPr="00E825EC">
              <w:rPr>
                <w:rFonts w:ascii="標楷體" w:eastAsia="標楷體" w:hAnsi="標楷體" w:cs="Times New Roman"/>
                <w:sz w:val="18"/>
                <w:szCs w:val="18"/>
              </w:rPr>
              <w:br/>
              <w:t>5-3-3</w:t>
            </w:r>
          </w:p>
        </w:tc>
        <w:tc>
          <w:tcPr>
            <w:tcW w:w="353" w:type="pct"/>
          </w:tcPr>
          <w:p w:rsidR="00D51BFF" w:rsidRPr="00E825EC" w:rsidRDefault="00D51BFF" w:rsidP="00931C15">
            <w:pPr>
              <w:pStyle w:val="afe"/>
              <w:adjustRightInd w:val="0"/>
              <w:snapToGrid w:val="0"/>
              <w:spacing w:line="0" w:lineRule="atLeast"/>
              <w:ind w:leftChars="0" w:left="0"/>
              <w:jc w:val="both"/>
              <w:rPr>
                <w:rFonts w:ascii="標楷體" w:eastAsia="標楷體" w:hAnsi="標楷體"/>
                <w:sz w:val="18"/>
                <w:szCs w:val="18"/>
              </w:rPr>
            </w:pPr>
            <w:r w:rsidRPr="00E825EC">
              <w:rPr>
                <w:rFonts w:ascii="標楷體" w:eastAsia="標楷體" w:hAnsi="標楷體" w:hint="eastAsia"/>
                <w:sz w:val="18"/>
                <w:szCs w:val="18"/>
              </w:rPr>
              <w:t>一、管弦樂說故事</w:t>
            </w:r>
            <w:r w:rsidRPr="00E825EC">
              <w:rPr>
                <w:rFonts w:ascii="標楷體" w:eastAsia="標楷體" w:hAnsi="標楷體" w:cs="Arial" w:hint="eastAsia"/>
                <w:sz w:val="18"/>
                <w:szCs w:val="18"/>
              </w:rPr>
              <w:t>／</w:t>
            </w:r>
            <w:r w:rsidRPr="00E825EC">
              <w:rPr>
                <w:rFonts w:ascii="標楷體" w:eastAsia="標楷體" w:hAnsi="標楷體" w:hint="eastAsia"/>
                <w:sz w:val="18"/>
                <w:szCs w:val="18"/>
              </w:rPr>
              <w:t>笛聲飛揚</w:t>
            </w:r>
          </w:p>
          <w:p w:rsidR="00D51BFF" w:rsidRPr="00E825EC" w:rsidRDefault="00D51BFF" w:rsidP="00931C15">
            <w:pPr>
              <w:pStyle w:val="afe"/>
              <w:adjustRightInd w:val="0"/>
              <w:snapToGrid w:val="0"/>
              <w:spacing w:line="0" w:lineRule="atLeast"/>
              <w:ind w:leftChars="0" w:left="0"/>
              <w:jc w:val="both"/>
              <w:rPr>
                <w:rFonts w:ascii="標楷體" w:eastAsia="標楷體" w:hAnsi="標楷體"/>
                <w:sz w:val="18"/>
                <w:szCs w:val="18"/>
              </w:rPr>
            </w:pPr>
            <w:r w:rsidRPr="00E825EC">
              <w:rPr>
                <w:rFonts w:ascii="標楷體" w:eastAsia="標楷體" w:hAnsi="標楷體" w:hint="eastAsia"/>
                <w:sz w:val="18"/>
                <w:szCs w:val="18"/>
              </w:rPr>
              <w:t>三、有趣的字</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文字藝術師</w:t>
            </w:r>
          </w:p>
          <w:p w:rsidR="00D51BFF" w:rsidRPr="00E825EC" w:rsidRDefault="00D51BFF" w:rsidP="00931C15">
            <w:pPr>
              <w:pStyle w:val="afe"/>
              <w:adjustRightInd w:val="0"/>
              <w:snapToGrid w:val="0"/>
              <w:spacing w:line="0" w:lineRule="atLeast"/>
              <w:ind w:leftChars="0" w:left="0"/>
              <w:jc w:val="both"/>
              <w:rPr>
                <w:rFonts w:ascii="標楷體" w:eastAsia="標楷體" w:hAnsi="標楷體"/>
                <w:sz w:val="18"/>
                <w:szCs w:val="18"/>
              </w:rPr>
            </w:pPr>
            <w:r w:rsidRPr="00E825EC">
              <w:rPr>
                <w:rFonts w:ascii="標楷體" w:eastAsia="標楷體" w:hAnsi="標楷體" w:hint="eastAsia"/>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搖頭擺尾舞獅陣</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1-3-2,2-3-10,1-3-1,1-3-3,3-3-11</w:t>
            </w:r>
          </w:p>
          <w:p w:rsidR="00D51BFF" w:rsidRPr="00E825EC" w:rsidRDefault="00D51BFF" w:rsidP="00931C15">
            <w:pPr>
              <w:pStyle w:val="afe"/>
              <w:adjustRightInd w:val="0"/>
              <w:snapToGrid w:val="0"/>
              <w:spacing w:line="0" w:lineRule="atLeast"/>
              <w:ind w:leftChars="0" w:left="0"/>
              <w:jc w:val="both"/>
              <w:rPr>
                <w:rFonts w:ascii="標楷體" w:eastAsia="標楷體" w:hAnsi="標楷體"/>
                <w:sz w:val="18"/>
                <w:szCs w:val="18"/>
              </w:rPr>
            </w:pPr>
            <w:r w:rsidRPr="00E825EC">
              <w:rPr>
                <w:rFonts w:ascii="標楷體" w:eastAsia="標楷體" w:hAnsi="標楷體" w:hint="eastAsia"/>
                <w:sz w:val="18"/>
                <w:szCs w:val="18"/>
              </w:rPr>
              <w:t>【人權教育】【環境教育】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第二單元</w:t>
            </w:r>
            <w:r w:rsidRPr="00E825EC">
              <w:rPr>
                <w:rFonts w:ascii="標楷體" w:eastAsia="標楷體" w:hAnsi="標楷體" w:cs="Times New Roman"/>
                <w:sz w:val="18"/>
                <w:szCs w:val="18"/>
              </w:rPr>
              <w:t>生命樂章</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活動二成長協奏曲</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Times New Roman"/>
                  <w:sz w:val="18"/>
                  <w:szCs w:val="18"/>
                </w:rPr>
                <w:t>1-3-5</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參、樂活跑碰跳</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六.班際大隊接力賽</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3-2-3</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3-2-4</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鳳腳步練習</w:t>
            </w:r>
          </w:p>
        </w:tc>
        <w:tc>
          <w:tcPr>
            <w:tcW w:w="286" w:type="pct"/>
          </w:tcPr>
          <w:p w:rsidR="00D51BFF" w:rsidRPr="00E825EC" w:rsidRDefault="00D51BFF" w:rsidP="00931C15">
            <w:pPr>
              <w:spacing w:line="0" w:lineRule="atLeast"/>
              <w:jc w:val="both"/>
              <w:rPr>
                <w:rFonts w:ascii="標楷體" w:eastAsia="標楷體" w:hAnsi="標楷體" w:cs="Times New Roman"/>
                <w:bCs/>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數與量、幾何、代數</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綜合與應用（一）</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【人權教育】</w:t>
            </w:r>
          </w:p>
          <w:p w:rsidR="00D51BFF" w:rsidRPr="00E825EC" w:rsidRDefault="00D51BFF" w:rsidP="00931C15">
            <w:pPr>
              <w:spacing w:line="0" w:lineRule="atLeast"/>
              <w:jc w:val="both"/>
              <w:rPr>
                <w:rFonts w:ascii="標楷體" w:eastAsia="標楷體" w:hAnsi="標楷體" w:cs="Times New Roman"/>
                <w:bCs/>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【生涯發展教育】</w:t>
            </w:r>
            <w:r w:rsidRPr="00E825EC">
              <w:rPr>
                <w:rFonts w:ascii="標楷體" w:eastAsia="標楷體" w:hAnsi="標楷體" w:cs="Times New Roman" w:hint="eastAsia"/>
                <w:bCs/>
                <w:color w:val="000000" w:themeColor="text1"/>
                <w:spacing w:val="-20"/>
                <w:sz w:val="18"/>
                <w:szCs w:val="18"/>
              </w:rPr>
              <w:br/>
              <w:t>【性別平等教育】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【海洋教育】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5-n-08</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5-n-09</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5-n-19</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5-n-20</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5-a-04</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C-C-05</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P</w:t>
            </w:r>
            <w:r w:rsidRPr="00E825EC">
              <w:rPr>
                <w:rFonts w:ascii="標楷體" w:eastAsia="標楷體" w:hAnsi="標楷體" w:hint="eastAsia"/>
                <w:sz w:val="18"/>
                <w:szCs w:val="18"/>
              </w:rPr>
              <w:t>hoto cap-</w:t>
            </w:r>
            <w:r w:rsidRPr="00E825EC">
              <w:rPr>
                <w:rFonts w:ascii="標楷體" w:eastAsia="標楷體" w:hAnsi="標楷體" w:hint="eastAsia"/>
                <w:color w:val="000000"/>
                <w:sz w:val="18"/>
                <w:szCs w:val="18"/>
              </w:rPr>
              <w:t>製作相片書</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蝴蝶蝴蝶真美麗</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9</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4/5</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4/</w:t>
            </w:r>
            <w:r w:rsidRPr="00E825EC">
              <w:rPr>
                <w:rFonts w:ascii="標楷體" w:eastAsia="標楷體" w:hAnsi="標楷體"/>
                <w:color w:val="000000"/>
                <w:sz w:val="18"/>
                <w:szCs w:val="18"/>
              </w:rPr>
              <w:t>1</w:t>
            </w:r>
            <w:r w:rsidRPr="00E825EC">
              <w:rPr>
                <w:rFonts w:ascii="標楷體" w:eastAsia="標楷體" w:hAnsi="標楷體" w:hint="eastAsia"/>
                <w:color w:val="000000"/>
                <w:sz w:val="18"/>
                <w:szCs w:val="18"/>
              </w:rPr>
              <w:t>1</w:t>
            </w:r>
          </w:p>
        </w:tc>
        <w:tc>
          <w:tcPr>
            <w:tcW w:w="538" w:type="pct"/>
            <w:vAlign w:val="center"/>
          </w:tcPr>
          <w:p w:rsidR="00D51BFF" w:rsidRPr="00E825EC" w:rsidRDefault="00D51BFF" w:rsidP="007F3F0B">
            <w:pPr>
              <w:pStyle w:val="a5"/>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作業查閱</w:t>
            </w:r>
          </w:p>
          <w:p w:rsidR="00D51BFF" w:rsidRPr="00E825EC" w:rsidRDefault="00D51BFF" w:rsidP="007F3F0B">
            <w:pPr>
              <w:pStyle w:val="a5"/>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家庭教育宣導</w:t>
            </w:r>
          </w:p>
          <w:p w:rsidR="00D51BFF" w:rsidRPr="00E825EC" w:rsidRDefault="00D51BFF" w:rsidP="007F3F0B">
            <w:pPr>
              <w:pStyle w:val="a5"/>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color w:val="000000"/>
                <w:sz w:val="18"/>
                <w:szCs w:val="18"/>
              </w:rPr>
              <w:t>金融知識宣導</w:t>
            </w:r>
          </w:p>
          <w:p w:rsidR="00D51BFF" w:rsidRPr="00E825EC" w:rsidRDefault="00D51BFF" w:rsidP="007F3F0B">
            <w:pPr>
              <w:pStyle w:val="a5"/>
              <w:spacing w:line="0" w:lineRule="atLeast"/>
              <w:ind w:left="180" w:hangingChars="100" w:hanging="180"/>
              <w:jc w:val="both"/>
              <w:rPr>
                <w:rFonts w:ascii="標楷體" w:eastAsia="標楷體" w:hAnsi="標楷體"/>
                <w:color w:val="FF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校內學藝競賽</w:t>
            </w:r>
          </w:p>
        </w:tc>
        <w:tc>
          <w:tcPr>
            <w:tcW w:w="310" w:type="pct"/>
          </w:tcPr>
          <w:p w:rsidR="00D51BFF"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語文天地二</w:t>
            </w:r>
          </w:p>
          <w:p w:rsidR="00D51BFF" w:rsidRPr="00165066" w:rsidRDefault="00D51BFF" w:rsidP="00931C15">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2D1A8D">
              <w:rPr>
                <w:rFonts w:ascii="標楷體" w:eastAsia="標楷體" w:hAnsi="標楷體" w:cs="Times New Roman" w:hint="eastAsia"/>
                <w:bCs/>
                <w:color w:val="000000"/>
                <w:sz w:val="18"/>
                <w:szCs w:val="18"/>
              </w:rPr>
              <w:t>書法課程</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6-3-1-1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4-3-5()</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4-3-5-2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5-3-3-2</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Arial Unicode MS" w:hint="eastAsia"/>
                <w:color w:val="000000"/>
                <w:sz w:val="18"/>
                <w:szCs w:val="18"/>
              </w:rPr>
              <w:t>6-3-4-1</w:t>
            </w: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3.迎媽祖</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家政教育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2"/>
              </w:smartTagPr>
              <w:r w:rsidRPr="00E825EC">
                <w:rPr>
                  <w:rFonts w:ascii="標楷體" w:eastAsia="標楷體" w:hAnsi="標楷體"/>
                  <w:sz w:val="18"/>
                  <w:szCs w:val="18"/>
                </w:rPr>
                <w:t>2-3-2</w:t>
              </w:r>
            </w:smartTag>
            <w:r w:rsidRPr="00E825EC">
              <w:rPr>
                <w:rFonts w:ascii="標楷體" w:eastAsia="標楷體" w:hAnsi="標楷體"/>
                <w:sz w:val="18"/>
                <w:szCs w:val="18"/>
              </w:rPr>
              <w:t>-4</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3-3-5</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複習一</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Review 1</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E825EC">
                <w:rPr>
                  <w:rFonts w:ascii="標楷體" w:eastAsia="標楷體" w:hAnsi="標楷體" w:cs="Times New Roman"/>
                  <w:bCs/>
                  <w:sz w:val="18"/>
                  <w:szCs w:val="18"/>
                </w:rPr>
                <w:t>1-1-2</w:t>
              </w:r>
            </w:smartTag>
            <w:r w:rsidRPr="00E825EC">
              <w:rPr>
                <w:rFonts w:ascii="標楷體" w:eastAsia="標楷體" w:hAnsi="標楷體" w:cs="Times New Roman"/>
                <w:bCs/>
                <w:sz w:val="18"/>
                <w:szCs w:val="18"/>
              </w:rPr>
              <w:br/>
              <w:t>1-1-8</w:t>
            </w:r>
            <w:r w:rsidRPr="00E825EC">
              <w:rPr>
                <w:rFonts w:ascii="標楷體" w:eastAsia="標楷體" w:hAnsi="標楷體" w:cs="Times New Roman"/>
                <w:bCs/>
                <w:sz w:val="18"/>
                <w:szCs w:val="18"/>
              </w:rPr>
              <w:br/>
              <w:t>2-1-3</w:t>
            </w:r>
            <w:r w:rsidRPr="00E825EC">
              <w:rPr>
                <w:rFonts w:ascii="標楷體" w:eastAsia="標楷體" w:hAnsi="標楷體" w:cs="Times New Roman"/>
                <w:bCs/>
                <w:sz w:val="18"/>
                <w:szCs w:val="18"/>
              </w:rPr>
              <w:br/>
              <w:t>2-1-9</w:t>
            </w:r>
            <w:r w:rsidRPr="00E825EC">
              <w:rPr>
                <w:rFonts w:ascii="標楷體" w:eastAsia="標楷體" w:hAnsi="標楷體" w:cs="Times New Roman"/>
                <w:bCs/>
                <w:sz w:val="18"/>
                <w:szCs w:val="18"/>
              </w:rPr>
              <w:br/>
              <w:t>2-1-11</w:t>
            </w:r>
            <w:r w:rsidRPr="00E825EC">
              <w:rPr>
                <w:rFonts w:ascii="標楷體" w:eastAsia="標楷體" w:hAnsi="標楷體" w:cs="Times New Roman"/>
                <w:bCs/>
                <w:sz w:val="18"/>
                <w:szCs w:val="18"/>
              </w:rPr>
              <w:br/>
              <w:t>3-1-5</w:t>
            </w:r>
            <w:r w:rsidRPr="00E825EC">
              <w:rPr>
                <w:rFonts w:ascii="標楷體" w:eastAsia="標楷體" w:hAnsi="標楷體" w:cs="Times New Roman"/>
                <w:bCs/>
                <w:sz w:val="18"/>
                <w:szCs w:val="18"/>
              </w:rPr>
              <w:br/>
              <w:t>3-1-8</w:t>
            </w:r>
            <w:r w:rsidRPr="00E825EC">
              <w:rPr>
                <w:rFonts w:ascii="標楷體" w:eastAsia="標楷體" w:hAnsi="標楷體" w:cs="Times New Roman"/>
                <w:bCs/>
                <w:sz w:val="18"/>
                <w:szCs w:val="18"/>
              </w:rPr>
              <w:br/>
              <w:t>3-1-9</w:t>
            </w:r>
            <w:r w:rsidRPr="00E825EC">
              <w:rPr>
                <w:rFonts w:ascii="標楷體" w:eastAsia="標楷體" w:hAnsi="標楷體" w:cs="Times New Roman"/>
                <w:bCs/>
                <w:sz w:val="18"/>
                <w:szCs w:val="18"/>
              </w:rPr>
              <w:br/>
              <w:t>4-1-3</w:t>
            </w:r>
            <w:r w:rsidRPr="00E825EC">
              <w:rPr>
                <w:rFonts w:ascii="標楷體" w:eastAsia="標楷體" w:hAnsi="標楷體" w:cs="Times New Roman"/>
                <w:bCs/>
                <w:sz w:val="18"/>
                <w:szCs w:val="18"/>
              </w:rPr>
              <w:br/>
              <w:t>4-1-4</w:t>
            </w:r>
            <w:r w:rsidRPr="00E825EC">
              <w:rPr>
                <w:rFonts w:ascii="標楷體" w:eastAsia="標楷體" w:hAnsi="標楷體" w:cs="Times New Roman"/>
                <w:bCs/>
                <w:sz w:val="18"/>
                <w:szCs w:val="18"/>
              </w:rPr>
              <w:br/>
              <w:t>5-1-2</w:t>
            </w:r>
            <w:r w:rsidRPr="00E825EC">
              <w:rPr>
                <w:rFonts w:ascii="標楷體" w:eastAsia="標楷體" w:hAnsi="標楷體" w:cs="Times New Roman"/>
                <w:bCs/>
                <w:sz w:val="18"/>
                <w:szCs w:val="18"/>
              </w:rPr>
              <w:br/>
              <w:t>5-1-6</w:t>
            </w:r>
            <w:r w:rsidRPr="00E825EC">
              <w:rPr>
                <w:rFonts w:ascii="標楷體" w:eastAsia="標楷體" w:hAnsi="標楷體" w:cs="Times New Roman"/>
                <w:bCs/>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bCs/>
                <w:sz w:val="18"/>
                <w:szCs w:val="18"/>
              </w:rPr>
              <w:t>數與量、幾何、代數</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綜合與應用（一）</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【人權教育】</w:t>
            </w:r>
          </w:p>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bCs/>
                <w:sz w:val="18"/>
                <w:szCs w:val="18"/>
              </w:rPr>
              <w:t>【生涯發展教育】</w:t>
            </w:r>
            <w:r w:rsidRPr="00E825EC">
              <w:rPr>
                <w:rFonts w:ascii="標楷體" w:eastAsia="標楷體" w:hAnsi="標楷體" w:cs="Times New Roman"/>
                <w:bCs/>
                <w:sz w:val="18"/>
                <w:szCs w:val="18"/>
              </w:rPr>
              <w:b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【海洋教育】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5-n-08</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5-n-09</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5-n-19</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5-n-20</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5-s-07</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5-a-04</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C-S-02</w:t>
            </w:r>
          </w:p>
          <w:p w:rsidR="00D51BFF"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C-C-05</w:t>
            </w: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Pr="00E825EC" w:rsidRDefault="009D3BBB" w:rsidP="00931C15">
            <w:pPr>
              <w:spacing w:line="0" w:lineRule="atLeast"/>
              <w:jc w:val="both"/>
              <w:rPr>
                <w:rFonts w:ascii="標楷體" w:eastAsia="標楷體" w:hAnsi="標楷體" w:cs="Times New Roman"/>
                <w:sz w:val="18"/>
                <w:szCs w:val="18"/>
              </w:rPr>
            </w:pPr>
          </w:p>
        </w:tc>
        <w:tc>
          <w:tcPr>
            <w:tcW w:w="298"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單元2動物的生活</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3.幫動物做分類</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◎環境教育</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hint="eastAsia"/>
                  <w:color w:val="000000"/>
                  <w:sz w:val="18"/>
                  <w:szCs w:val="18"/>
                </w:rPr>
                <w:t>1-3-1</w:t>
              </w:r>
            </w:smartTag>
            <w:r w:rsidRPr="00E825EC">
              <w:rPr>
                <w:rFonts w:ascii="標楷體" w:eastAsia="標楷體" w:hAnsi="標楷體" w:hint="eastAsia"/>
                <w:color w:val="000000"/>
                <w:sz w:val="18"/>
                <w:szCs w:val="18"/>
              </w:rPr>
              <w:t>-2</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E825EC">
                <w:rPr>
                  <w:rFonts w:ascii="標楷體" w:eastAsia="標楷體" w:hAnsi="標楷體" w:hint="eastAsia"/>
                  <w:color w:val="000000"/>
                  <w:sz w:val="18"/>
                  <w:szCs w:val="18"/>
                </w:rPr>
                <w:t>1-3-2</w:t>
              </w:r>
            </w:smartTag>
            <w:r w:rsidRPr="00E825EC">
              <w:rPr>
                <w:rFonts w:ascii="標楷體" w:eastAsia="標楷體" w:hAnsi="標楷體" w:hint="eastAsia"/>
                <w:color w:val="000000"/>
                <w:sz w:val="18"/>
                <w:szCs w:val="18"/>
              </w:rPr>
              <w:t>-3</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hint="eastAsia"/>
                  <w:color w:val="000000"/>
                  <w:sz w:val="18"/>
                  <w:szCs w:val="18"/>
                </w:rPr>
                <w:t>1-3-5</w:t>
              </w:r>
            </w:smartTag>
            <w:r w:rsidRPr="00E825EC">
              <w:rPr>
                <w:rFonts w:ascii="標楷體" w:eastAsia="標楷體" w:hAnsi="標楷體" w:hint="eastAsia"/>
                <w:color w:val="000000"/>
                <w:sz w:val="18"/>
                <w:szCs w:val="18"/>
              </w:rPr>
              <w:t>-1</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hint="eastAsia"/>
                  <w:color w:val="000000"/>
                  <w:sz w:val="18"/>
                  <w:szCs w:val="18"/>
                </w:rPr>
                <w:t>1-3-5</w:t>
              </w:r>
            </w:smartTag>
            <w:r w:rsidRPr="00E825EC">
              <w:rPr>
                <w:rFonts w:ascii="標楷體" w:eastAsia="標楷體" w:hAnsi="標楷體" w:hint="eastAsia"/>
                <w:color w:val="000000"/>
                <w:sz w:val="18"/>
                <w:szCs w:val="18"/>
              </w:rPr>
              <w:t>-3</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hint="eastAsia"/>
                  <w:color w:val="000000"/>
                  <w:sz w:val="18"/>
                  <w:szCs w:val="18"/>
                </w:rPr>
                <w:t>1-3-5</w:t>
              </w:r>
            </w:smartTag>
            <w:r w:rsidRPr="00E825EC">
              <w:rPr>
                <w:rFonts w:ascii="標楷體" w:eastAsia="標楷體" w:hAnsi="標楷體" w:hint="eastAsia"/>
                <w:color w:val="000000"/>
                <w:sz w:val="18"/>
                <w:szCs w:val="18"/>
              </w:rPr>
              <w:t>-4</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hint="eastAsia"/>
                  <w:color w:val="000000"/>
                  <w:sz w:val="18"/>
                  <w:szCs w:val="18"/>
                </w:rPr>
                <w:t>1-3-5</w:t>
              </w:r>
            </w:smartTag>
            <w:r w:rsidRPr="00E825EC">
              <w:rPr>
                <w:rFonts w:ascii="標楷體" w:eastAsia="標楷體" w:hAnsi="標楷體" w:hint="eastAsia"/>
                <w:color w:val="000000"/>
                <w:sz w:val="18"/>
                <w:szCs w:val="18"/>
              </w:rPr>
              <w:t>-5</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3"/>
                <w:attr w:name="Year" w:val="2002"/>
              </w:smartTagPr>
              <w:r w:rsidRPr="00E825EC">
                <w:rPr>
                  <w:rFonts w:ascii="標楷體" w:eastAsia="標楷體" w:hAnsi="標楷體" w:hint="eastAsia"/>
                  <w:color w:val="000000"/>
                  <w:sz w:val="18"/>
                  <w:szCs w:val="18"/>
                </w:rPr>
                <w:t>2-3-2</w:t>
              </w:r>
            </w:smartTag>
            <w:r w:rsidRPr="00E825EC">
              <w:rPr>
                <w:rFonts w:ascii="標楷體" w:eastAsia="標楷體" w:hAnsi="標楷體" w:hint="eastAsia"/>
                <w:color w:val="000000"/>
                <w:sz w:val="18"/>
                <w:szCs w:val="18"/>
              </w:rPr>
              <w:t>-4</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hint="eastAsia"/>
                  <w:color w:val="000000"/>
                  <w:sz w:val="18"/>
                  <w:szCs w:val="18"/>
                </w:rPr>
                <w:t>3-3-0</w:t>
              </w:r>
            </w:smartTag>
            <w:r w:rsidRPr="00E825EC">
              <w:rPr>
                <w:rFonts w:ascii="標楷體" w:eastAsia="標楷體" w:hAnsi="標楷體" w:hint="eastAsia"/>
                <w:color w:val="000000"/>
                <w:sz w:val="18"/>
                <w:szCs w:val="18"/>
              </w:rPr>
              <w:t>-4</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hint="eastAsia"/>
                  <w:color w:val="000000"/>
                  <w:sz w:val="18"/>
                  <w:szCs w:val="18"/>
                </w:rPr>
                <w:t>5-3-1</w:t>
              </w:r>
            </w:smartTag>
            <w:r w:rsidRPr="00E825EC">
              <w:rPr>
                <w:rFonts w:ascii="標楷體" w:eastAsia="標楷體" w:hAnsi="標楷體" w:hint="eastAsia"/>
                <w:color w:val="000000"/>
                <w:sz w:val="18"/>
                <w:szCs w:val="18"/>
              </w:rPr>
              <w:t>-1</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hint="eastAsia"/>
                  <w:color w:val="000000"/>
                  <w:sz w:val="18"/>
                  <w:szCs w:val="18"/>
                </w:rPr>
                <w:t>5-3-1</w:t>
              </w:r>
            </w:smartTag>
            <w:r w:rsidRPr="00E825EC">
              <w:rPr>
                <w:rFonts w:ascii="標楷體" w:eastAsia="標楷體" w:hAnsi="標楷體" w:hint="eastAsia"/>
                <w:color w:val="000000"/>
                <w:sz w:val="18"/>
                <w:szCs w:val="18"/>
              </w:rPr>
              <w:t>-2</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
                <w:attr w:name="Month" w:val="3"/>
                <w:attr w:name="Year" w:val="2006"/>
              </w:smartTagPr>
              <w:r w:rsidRPr="00E825EC">
                <w:rPr>
                  <w:rFonts w:ascii="標楷體" w:eastAsia="標楷體" w:hAnsi="標楷體" w:hint="eastAsia"/>
                  <w:color w:val="000000"/>
                  <w:sz w:val="18"/>
                  <w:szCs w:val="18"/>
                </w:rPr>
                <w:t>6-3-1</w:t>
              </w:r>
            </w:smartTag>
            <w:r w:rsidRPr="00E825EC">
              <w:rPr>
                <w:rFonts w:ascii="標楷體" w:eastAsia="標楷體" w:hAnsi="標楷體" w:hint="eastAsia"/>
                <w:color w:val="000000"/>
                <w:sz w:val="18"/>
                <w:szCs w:val="18"/>
              </w:rPr>
              <w:t>-1</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hint="eastAsia"/>
                  <w:color w:val="000000"/>
                  <w:sz w:val="18"/>
                  <w:szCs w:val="18"/>
                </w:rPr>
                <w:t>6-3-2</w:t>
              </w:r>
            </w:smartTag>
            <w:r w:rsidRPr="00E825EC">
              <w:rPr>
                <w:rFonts w:ascii="標楷體" w:eastAsia="標楷體" w:hAnsi="標楷體" w:hint="eastAsia"/>
                <w:color w:val="000000"/>
                <w:sz w:val="18"/>
                <w:szCs w:val="18"/>
              </w:rPr>
              <w:t>-1</w:t>
            </w:r>
          </w:p>
          <w:p w:rsidR="00D51BFF"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hint="eastAsia"/>
                  <w:color w:val="000000"/>
                  <w:sz w:val="18"/>
                  <w:szCs w:val="18"/>
                </w:rPr>
                <w:t>6-3-2</w:t>
              </w:r>
            </w:smartTag>
            <w:r w:rsidRPr="00E825EC">
              <w:rPr>
                <w:rFonts w:ascii="標楷體" w:eastAsia="標楷體" w:hAnsi="標楷體" w:hint="eastAsia"/>
                <w:color w:val="000000"/>
                <w:sz w:val="18"/>
                <w:szCs w:val="18"/>
              </w:rPr>
              <w:t>-3</w:t>
            </w:r>
          </w:p>
          <w:p w:rsidR="009D3BBB" w:rsidRDefault="009D3BBB" w:rsidP="00931C15">
            <w:pPr>
              <w:spacing w:line="0" w:lineRule="atLeast"/>
              <w:jc w:val="both"/>
              <w:rPr>
                <w:rFonts w:ascii="標楷體" w:eastAsia="標楷體" w:hAnsi="標楷體"/>
                <w:color w:val="000000"/>
                <w:sz w:val="18"/>
                <w:szCs w:val="18"/>
              </w:rPr>
            </w:pPr>
          </w:p>
          <w:p w:rsidR="009D3BBB" w:rsidRDefault="009D3BBB" w:rsidP="00931C15">
            <w:pPr>
              <w:spacing w:line="0" w:lineRule="atLeast"/>
              <w:jc w:val="both"/>
              <w:rPr>
                <w:rFonts w:ascii="標楷體" w:eastAsia="標楷體" w:hAnsi="標楷體"/>
                <w:color w:val="000000"/>
                <w:sz w:val="18"/>
                <w:szCs w:val="18"/>
              </w:rPr>
            </w:pPr>
          </w:p>
          <w:p w:rsidR="009D3BBB" w:rsidRPr="00E825EC" w:rsidRDefault="009D3BBB" w:rsidP="00931C15">
            <w:pPr>
              <w:spacing w:line="0" w:lineRule="atLeast"/>
              <w:jc w:val="both"/>
              <w:rPr>
                <w:rFonts w:ascii="標楷體" w:eastAsia="標楷體" w:hAnsi="標楷體"/>
                <w:color w:val="000000"/>
                <w:sz w:val="18"/>
                <w:szCs w:val="18"/>
              </w:rPr>
            </w:pP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第二單元日本統治下的臺灣</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第三課殖民統治下的臺灣社會</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E825EC">
                <w:rPr>
                  <w:rFonts w:ascii="標楷體" w:eastAsia="標楷體" w:hAnsi="標楷體" w:cs="Times New Roman"/>
                  <w:sz w:val="18"/>
                  <w:szCs w:val="18"/>
                </w:rPr>
                <w:t>2-3-1</w:t>
              </w:r>
            </w:smartTag>
            <w:r w:rsidRPr="00E825EC">
              <w:rPr>
                <w:rFonts w:ascii="標楷體" w:eastAsia="標楷體" w:hAnsi="標楷體" w:cs="Times New Roman"/>
                <w:sz w:val="18"/>
                <w:szCs w:val="18"/>
              </w:rPr>
              <w:br/>
              <w:t>2-3-2</w:t>
            </w:r>
            <w:r w:rsidRPr="00E825EC">
              <w:rPr>
                <w:rFonts w:ascii="標楷體" w:eastAsia="標楷體" w:hAnsi="標楷體" w:cs="Times New Roman"/>
                <w:sz w:val="18"/>
                <w:szCs w:val="18"/>
              </w:rPr>
              <w:br/>
              <w:t>3-3-1</w:t>
            </w:r>
            <w:r w:rsidRPr="00E825EC">
              <w:rPr>
                <w:rFonts w:ascii="標楷體" w:eastAsia="標楷體" w:hAnsi="標楷體" w:cs="Times New Roman"/>
                <w:sz w:val="18"/>
                <w:szCs w:val="18"/>
              </w:rPr>
              <w:br/>
              <w:t>5-3-1</w:t>
            </w:r>
            <w:r w:rsidRPr="00E825EC">
              <w:rPr>
                <w:rFonts w:ascii="標楷體" w:eastAsia="標楷體" w:hAnsi="標楷體" w:cs="Times New Roman"/>
                <w:sz w:val="18"/>
                <w:szCs w:val="18"/>
              </w:rPr>
              <w:br/>
              <w:t>5-3-2</w:t>
            </w:r>
            <w:r w:rsidRPr="00E825EC">
              <w:rPr>
                <w:rFonts w:ascii="標楷體" w:eastAsia="標楷體" w:hAnsi="標楷體" w:cs="Times New Roman"/>
                <w:sz w:val="18"/>
                <w:szCs w:val="18"/>
              </w:rPr>
              <w:br/>
              <w:t>5-3-3</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二、我的家鄉我的歌</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寶島風情</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四、奇幻空間</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有趣的空間</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搖頭擺尾舞獅陣</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1-3-2,2-3-10,1-3-1,1-3-3,3-3-11</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【人權教育】【環境教育】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第二單元</w:t>
            </w:r>
            <w:r w:rsidRPr="00E825EC">
              <w:rPr>
                <w:rFonts w:ascii="標楷體" w:eastAsia="標楷體" w:hAnsi="標楷體" w:cs="Times New Roman"/>
                <w:sz w:val="18"/>
                <w:szCs w:val="18"/>
              </w:rPr>
              <w:t>生命樂章</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活動二成長協奏曲</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Times New Roman"/>
                  <w:sz w:val="18"/>
                  <w:szCs w:val="18"/>
                </w:rPr>
                <w:t>1-3-5</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參、樂活跑碰跳</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七.急行跳遠</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3-2-1</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3-2-2</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3-2-3</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3-2-4</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龍手部練習</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數與量、幾何</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第6單元表面積</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【家政教育】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5-n-20</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C-C-04</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C-E-02</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P</w:t>
            </w:r>
            <w:r w:rsidRPr="00E825EC">
              <w:rPr>
                <w:rFonts w:ascii="標楷體" w:eastAsia="標楷體" w:hAnsi="標楷體" w:hint="eastAsia"/>
                <w:sz w:val="18"/>
                <w:szCs w:val="18"/>
              </w:rPr>
              <w:t>hoto cap-</w:t>
            </w:r>
            <w:r w:rsidRPr="00E825EC">
              <w:rPr>
                <w:rFonts w:ascii="標楷體" w:eastAsia="標楷體" w:hAnsi="標楷體" w:hint="eastAsia"/>
                <w:color w:val="000000"/>
                <w:sz w:val="18"/>
                <w:szCs w:val="18"/>
              </w:rPr>
              <w:t>製作相片書</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蝴蝶蝴蝶真美麗</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10</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4/12</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4/18</w:t>
            </w:r>
          </w:p>
        </w:tc>
        <w:tc>
          <w:tcPr>
            <w:tcW w:w="538" w:type="pct"/>
            <w:vAlign w:val="center"/>
          </w:tcPr>
          <w:p w:rsidR="00D51BFF" w:rsidRPr="00E825EC" w:rsidRDefault="00D51BFF" w:rsidP="007F3F0B">
            <w:pPr>
              <w:pStyle w:val="a5"/>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性別平等教育宣導</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〈閱讀列車〉給孩子的一封信</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5-3-7</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5-3-7-1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5-3-10</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Arial Unicode MS" w:hint="eastAsia"/>
                <w:color w:val="000000"/>
                <w:sz w:val="18"/>
                <w:szCs w:val="18"/>
              </w:rPr>
              <w:t>5-3-10-1</w:t>
            </w: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3.迎媽祖</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家政教育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2"/>
              </w:smartTagPr>
              <w:r w:rsidRPr="00E825EC">
                <w:rPr>
                  <w:rFonts w:ascii="標楷體" w:eastAsia="標楷體" w:hAnsi="標楷體"/>
                  <w:sz w:val="18"/>
                  <w:szCs w:val="18"/>
                </w:rPr>
                <w:t>2-3-2</w:t>
              </w:r>
            </w:smartTag>
            <w:r w:rsidRPr="00E825EC">
              <w:rPr>
                <w:rFonts w:ascii="標楷體" w:eastAsia="標楷體" w:hAnsi="標楷體"/>
                <w:sz w:val="18"/>
                <w:szCs w:val="18"/>
              </w:rPr>
              <w:t>-4</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3-3-5</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期中評量</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Exam 1</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E825EC">
                <w:rPr>
                  <w:rFonts w:ascii="標楷體" w:eastAsia="標楷體" w:hAnsi="標楷體" w:cs="Times New Roman"/>
                  <w:sz w:val="18"/>
                  <w:szCs w:val="18"/>
                </w:rPr>
                <w:t>1-1-2</w:t>
              </w:r>
            </w:smartTag>
            <w:r w:rsidRPr="00E825EC">
              <w:rPr>
                <w:rFonts w:ascii="標楷體" w:eastAsia="標楷體" w:hAnsi="標楷體" w:cs="Times New Roman"/>
                <w:sz w:val="18"/>
                <w:szCs w:val="18"/>
              </w:rPr>
              <w:br/>
              <w:t>1-1-8</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2-1-9</w:t>
            </w:r>
            <w:r w:rsidRPr="00E825EC">
              <w:rPr>
                <w:rFonts w:ascii="標楷體" w:eastAsia="標楷體" w:hAnsi="標楷體" w:cs="Times New Roman"/>
                <w:sz w:val="18"/>
                <w:szCs w:val="18"/>
              </w:rPr>
              <w:br/>
              <w:t>2-1-10</w:t>
            </w:r>
            <w:r w:rsidRPr="00E825EC">
              <w:rPr>
                <w:rFonts w:ascii="標楷體" w:eastAsia="標楷體" w:hAnsi="標楷體" w:cs="Times New Roman"/>
                <w:sz w:val="18"/>
                <w:szCs w:val="18"/>
              </w:rPr>
              <w:br/>
              <w:t>2-1-11</w:t>
            </w:r>
            <w:r w:rsidRPr="00E825EC">
              <w:rPr>
                <w:rFonts w:ascii="標楷體" w:eastAsia="標楷體" w:hAnsi="標楷體" w:cs="Times New Roman"/>
                <w:sz w:val="18"/>
                <w:szCs w:val="18"/>
              </w:rPr>
              <w:br/>
              <w:t>3-1-5</w:t>
            </w:r>
            <w:r w:rsidRPr="00E825EC">
              <w:rPr>
                <w:rFonts w:ascii="標楷體" w:eastAsia="標楷體" w:hAnsi="標楷體" w:cs="Times New Roman"/>
                <w:sz w:val="18"/>
                <w:szCs w:val="18"/>
              </w:rPr>
              <w:br/>
              <w:t>3-1-8</w:t>
            </w:r>
            <w:r w:rsidRPr="00E825EC">
              <w:rPr>
                <w:rFonts w:ascii="標楷體" w:eastAsia="標楷體" w:hAnsi="標楷體" w:cs="Times New Roman"/>
                <w:sz w:val="18"/>
                <w:szCs w:val="18"/>
              </w:rPr>
              <w:br/>
              <w:t>3-1-9</w:t>
            </w:r>
            <w:r w:rsidRPr="00E825EC">
              <w:rPr>
                <w:rFonts w:ascii="標楷體" w:eastAsia="標楷體" w:hAnsi="標楷體" w:cs="Times New Roman"/>
                <w:sz w:val="18"/>
                <w:szCs w:val="18"/>
              </w:rPr>
              <w:br/>
              <w:t>4-1-3</w:t>
            </w:r>
            <w:r w:rsidRPr="00E825EC">
              <w:rPr>
                <w:rFonts w:ascii="標楷體" w:eastAsia="標楷體" w:hAnsi="標楷體" w:cs="Times New Roman"/>
                <w:sz w:val="18"/>
                <w:szCs w:val="18"/>
              </w:rPr>
              <w:br/>
              <w:t>4-1-4</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5-1-6</w:t>
            </w:r>
          </w:p>
        </w:tc>
        <w:tc>
          <w:tcPr>
            <w:tcW w:w="32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數與量、幾何</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第6單元表面積</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5-n-20</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5-s-07</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C-C-04</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C-E-02</w:t>
            </w:r>
          </w:p>
        </w:tc>
        <w:tc>
          <w:tcPr>
            <w:tcW w:w="298"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單元2動物的生活</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3.幫動物做分類</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1F7238"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w:t>
            </w:r>
            <w:r w:rsidRPr="00A02EE8">
              <w:rPr>
                <w:rFonts w:ascii="標楷體" w:eastAsia="標楷體" w:hAnsi="標楷體" w:cs="Times New Roman" w:hint="eastAsia"/>
                <w:bCs/>
                <w:sz w:val="18"/>
                <w:szCs w:val="18"/>
              </w:rPr>
              <w:t>高齡教育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◎環境教育</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hint="eastAsia"/>
                  <w:color w:val="000000"/>
                  <w:sz w:val="18"/>
                  <w:szCs w:val="18"/>
                </w:rPr>
                <w:t>1-3-1</w:t>
              </w:r>
            </w:smartTag>
            <w:r w:rsidRPr="00E825EC">
              <w:rPr>
                <w:rFonts w:ascii="標楷體" w:eastAsia="標楷體" w:hAnsi="標楷體" w:hint="eastAsia"/>
                <w:color w:val="000000"/>
                <w:sz w:val="18"/>
                <w:szCs w:val="18"/>
              </w:rPr>
              <w:t>-2</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1"/>
                <w:attr w:name="Month" w:val="3"/>
                <w:attr w:name="Day" w:val="2"/>
                <w:attr w:name="IsLunarDate" w:val="False"/>
                <w:attr w:name="IsROCDate" w:val="False"/>
              </w:smartTagPr>
              <w:r w:rsidRPr="00E825EC">
                <w:rPr>
                  <w:rFonts w:ascii="標楷體" w:eastAsia="標楷體" w:hAnsi="標楷體" w:hint="eastAsia"/>
                  <w:color w:val="000000"/>
                  <w:sz w:val="18"/>
                  <w:szCs w:val="18"/>
                </w:rPr>
                <w:t>1-3-2</w:t>
              </w:r>
            </w:smartTag>
            <w:r w:rsidRPr="00E825EC">
              <w:rPr>
                <w:rFonts w:ascii="標楷體" w:eastAsia="標楷體" w:hAnsi="標楷體" w:hint="eastAsia"/>
                <w:color w:val="000000"/>
                <w:sz w:val="18"/>
                <w:szCs w:val="18"/>
              </w:rPr>
              <w:t>-3</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hint="eastAsia"/>
                  <w:color w:val="000000"/>
                  <w:sz w:val="18"/>
                  <w:szCs w:val="18"/>
                </w:rPr>
                <w:t>1-3-5</w:t>
              </w:r>
            </w:smartTag>
            <w:r w:rsidRPr="00E825EC">
              <w:rPr>
                <w:rFonts w:ascii="標楷體" w:eastAsia="標楷體" w:hAnsi="標楷體" w:hint="eastAsia"/>
                <w:color w:val="000000"/>
                <w:sz w:val="18"/>
                <w:szCs w:val="18"/>
              </w:rPr>
              <w:t>-1</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hint="eastAsia"/>
                  <w:color w:val="000000"/>
                  <w:sz w:val="18"/>
                  <w:szCs w:val="18"/>
                </w:rPr>
                <w:t>1-3-5</w:t>
              </w:r>
            </w:smartTag>
            <w:r w:rsidRPr="00E825EC">
              <w:rPr>
                <w:rFonts w:ascii="標楷體" w:eastAsia="標楷體" w:hAnsi="標楷體" w:hint="eastAsia"/>
                <w:color w:val="000000"/>
                <w:sz w:val="18"/>
                <w:szCs w:val="18"/>
              </w:rPr>
              <w:t>-3</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hint="eastAsia"/>
                  <w:color w:val="000000"/>
                  <w:sz w:val="18"/>
                  <w:szCs w:val="18"/>
                </w:rPr>
                <w:t>1-3-5</w:t>
              </w:r>
            </w:smartTag>
            <w:r w:rsidRPr="00E825EC">
              <w:rPr>
                <w:rFonts w:ascii="標楷體" w:eastAsia="標楷體" w:hAnsi="標楷體" w:hint="eastAsia"/>
                <w:color w:val="000000"/>
                <w:sz w:val="18"/>
                <w:szCs w:val="18"/>
              </w:rPr>
              <w:t>-4</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hint="eastAsia"/>
                  <w:color w:val="000000"/>
                  <w:sz w:val="18"/>
                  <w:szCs w:val="18"/>
                </w:rPr>
                <w:t>1-3-5</w:t>
              </w:r>
            </w:smartTag>
            <w:r w:rsidRPr="00E825EC">
              <w:rPr>
                <w:rFonts w:ascii="標楷體" w:eastAsia="標楷體" w:hAnsi="標楷體" w:hint="eastAsia"/>
                <w:color w:val="000000"/>
                <w:sz w:val="18"/>
                <w:szCs w:val="18"/>
              </w:rPr>
              <w:t>-5</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2"/>
                <w:attr w:name="Month" w:val="3"/>
                <w:attr w:name="Day" w:val="2"/>
                <w:attr w:name="IsLunarDate" w:val="False"/>
                <w:attr w:name="IsROCDate" w:val="False"/>
              </w:smartTagPr>
              <w:r w:rsidRPr="00E825EC">
                <w:rPr>
                  <w:rFonts w:ascii="標楷體" w:eastAsia="標楷體" w:hAnsi="標楷體" w:hint="eastAsia"/>
                  <w:color w:val="000000"/>
                  <w:sz w:val="18"/>
                  <w:szCs w:val="18"/>
                </w:rPr>
                <w:t>2-3-2</w:t>
              </w:r>
            </w:smartTag>
            <w:r w:rsidRPr="00E825EC">
              <w:rPr>
                <w:rFonts w:ascii="標楷體" w:eastAsia="標楷體" w:hAnsi="標楷體" w:hint="eastAsia"/>
                <w:color w:val="000000"/>
                <w:sz w:val="18"/>
                <w:szCs w:val="18"/>
              </w:rPr>
              <w:t>-4</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hint="eastAsia"/>
                  <w:color w:val="000000"/>
                  <w:sz w:val="18"/>
                  <w:szCs w:val="18"/>
                </w:rPr>
                <w:t>3-3-0</w:t>
              </w:r>
            </w:smartTag>
            <w:r w:rsidRPr="00E825EC">
              <w:rPr>
                <w:rFonts w:ascii="標楷體" w:eastAsia="標楷體" w:hAnsi="標楷體" w:hint="eastAsia"/>
                <w:color w:val="000000"/>
                <w:sz w:val="18"/>
                <w:szCs w:val="18"/>
              </w:rPr>
              <w:t>-4</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hint="eastAsia"/>
                  <w:color w:val="000000"/>
                  <w:sz w:val="18"/>
                  <w:szCs w:val="18"/>
                </w:rPr>
                <w:t>5-3-1</w:t>
              </w:r>
            </w:smartTag>
            <w:r w:rsidRPr="00E825EC">
              <w:rPr>
                <w:rFonts w:ascii="標楷體" w:eastAsia="標楷體" w:hAnsi="標楷體" w:hint="eastAsia"/>
                <w:color w:val="000000"/>
                <w:sz w:val="18"/>
                <w:szCs w:val="18"/>
              </w:rPr>
              <w:t>-1</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hint="eastAsia"/>
                  <w:color w:val="000000"/>
                  <w:sz w:val="18"/>
                  <w:szCs w:val="18"/>
                </w:rPr>
                <w:t>5-3-1</w:t>
              </w:r>
            </w:smartTag>
            <w:r w:rsidRPr="00E825EC">
              <w:rPr>
                <w:rFonts w:ascii="標楷體" w:eastAsia="標楷體" w:hAnsi="標楷體" w:hint="eastAsia"/>
                <w:color w:val="000000"/>
                <w:sz w:val="18"/>
                <w:szCs w:val="18"/>
              </w:rPr>
              <w:t>-2</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6"/>
                <w:attr w:name="Month" w:val="3"/>
                <w:attr w:name="Day" w:val="1"/>
                <w:attr w:name="IsLunarDate" w:val="False"/>
                <w:attr w:name="IsROCDate" w:val="False"/>
              </w:smartTagPr>
              <w:r w:rsidRPr="00E825EC">
                <w:rPr>
                  <w:rFonts w:ascii="標楷體" w:eastAsia="標楷體" w:hAnsi="標楷體" w:hint="eastAsia"/>
                  <w:color w:val="000000"/>
                  <w:sz w:val="18"/>
                  <w:szCs w:val="18"/>
                </w:rPr>
                <w:t>6-3-1</w:t>
              </w:r>
            </w:smartTag>
            <w:r w:rsidRPr="00E825EC">
              <w:rPr>
                <w:rFonts w:ascii="標楷體" w:eastAsia="標楷體" w:hAnsi="標楷體" w:hint="eastAsia"/>
                <w:color w:val="000000"/>
                <w:sz w:val="18"/>
                <w:szCs w:val="18"/>
              </w:rPr>
              <w:t>-1</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E825EC">
                <w:rPr>
                  <w:rFonts w:ascii="標楷體" w:eastAsia="標楷體" w:hAnsi="標楷體" w:hint="eastAsia"/>
                  <w:color w:val="000000"/>
                  <w:sz w:val="18"/>
                  <w:szCs w:val="18"/>
                </w:rPr>
                <w:t>6-3-2</w:t>
              </w:r>
            </w:smartTag>
            <w:r w:rsidRPr="00E825EC">
              <w:rPr>
                <w:rFonts w:ascii="標楷體" w:eastAsia="標楷體" w:hAnsi="標楷體" w:hint="eastAsia"/>
                <w:color w:val="000000"/>
                <w:sz w:val="18"/>
                <w:szCs w:val="18"/>
              </w:rPr>
              <w:t>-1</w:t>
            </w:r>
          </w:p>
          <w:p w:rsidR="00D51BFF"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E825EC">
                <w:rPr>
                  <w:rFonts w:ascii="標楷體" w:eastAsia="標楷體" w:hAnsi="標楷體" w:hint="eastAsia"/>
                  <w:color w:val="000000"/>
                  <w:sz w:val="18"/>
                  <w:szCs w:val="18"/>
                </w:rPr>
                <w:t>6-3-2</w:t>
              </w:r>
            </w:smartTag>
            <w:r w:rsidRPr="00E825EC">
              <w:rPr>
                <w:rFonts w:ascii="標楷體" w:eastAsia="標楷體" w:hAnsi="標楷體" w:hint="eastAsia"/>
                <w:color w:val="000000"/>
                <w:sz w:val="18"/>
                <w:szCs w:val="18"/>
              </w:rPr>
              <w:t>-3</w:t>
            </w:r>
          </w:p>
          <w:p w:rsidR="009D3BBB" w:rsidRDefault="009D3BBB" w:rsidP="00931C15">
            <w:pPr>
              <w:spacing w:line="0" w:lineRule="atLeast"/>
              <w:jc w:val="both"/>
              <w:rPr>
                <w:rFonts w:ascii="標楷體" w:eastAsia="標楷體" w:hAnsi="標楷體"/>
                <w:color w:val="000000"/>
                <w:sz w:val="18"/>
                <w:szCs w:val="18"/>
              </w:rPr>
            </w:pPr>
          </w:p>
          <w:p w:rsidR="009D3BBB" w:rsidRDefault="009D3BBB" w:rsidP="00931C15">
            <w:pPr>
              <w:spacing w:line="0" w:lineRule="atLeast"/>
              <w:jc w:val="both"/>
              <w:rPr>
                <w:rFonts w:ascii="標楷體" w:eastAsia="標楷體" w:hAnsi="標楷體"/>
                <w:color w:val="000000"/>
                <w:sz w:val="18"/>
                <w:szCs w:val="18"/>
              </w:rPr>
            </w:pPr>
          </w:p>
          <w:p w:rsidR="009D3BBB" w:rsidRDefault="009D3BBB" w:rsidP="00931C15">
            <w:pPr>
              <w:spacing w:line="0" w:lineRule="atLeast"/>
              <w:jc w:val="both"/>
              <w:rPr>
                <w:rFonts w:ascii="標楷體" w:eastAsia="標楷體" w:hAnsi="標楷體"/>
                <w:color w:val="000000"/>
                <w:sz w:val="18"/>
                <w:szCs w:val="18"/>
              </w:rPr>
            </w:pPr>
          </w:p>
          <w:p w:rsidR="009D3BBB" w:rsidRDefault="009D3BBB" w:rsidP="00931C15">
            <w:pPr>
              <w:spacing w:line="0" w:lineRule="atLeast"/>
              <w:jc w:val="both"/>
              <w:rPr>
                <w:rFonts w:ascii="標楷體" w:eastAsia="標楷體" w:hAnsi="標楷體"/>
                <w:color w:val="000000"/>
                <w:sz w:val="18"/>
                <w:szCs w:val="18"/>
              </w:rPr>
            </w:pPr>
          </w:p>
          <w:p w:rsidR="009D3BBB" w:rsidRPr="00E825EC" w:rsidRDefault="009D3BBB" w:rsidP="00931C15">
            <w:pPr>
              <w:spacing w:line="0" w:lineRule="atLeast"/>
              <w:jc w:val="both"/>
              <w:rPr>
                <w:rFonts w:ascii="標楷體" w:eastAsia="標楷體" w:hAnsi="標楷體"/>
                <w:color w:val="000000"/>
                <w:sz w:val="18"/>
                <w:szCs w:val="18"/>
              </w:rPr>
            </w:pP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第三單元中華民國時期</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第一課光復後的政治</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E825EC">
                <w:rPr>
                  <w:rFonts w:ascii="標楷體" w:eastAsia="標楷體" w:hAnsi="標楷體" w:cs="Times New Roman"/>
                  <w:sz w:val="18"/>
                  <w:szCs w:val="18"/>
                </w:rPr>
                <w:t>2-3-1</w:t>
              </w:r>
            </w:smartTag>
            <w:r w:rsidRPr="00E825EC">
              <w:rPr>
                <w:rFonts w:ascii="標楷體" w:eastAsia="標楷體" w:hAnsi="標楷體" w:cs="Times New Roman"/>
                <w:sz w:val="18"/>
                <w:szCs w:val="18"/>
              </w:rPr>
              <w:br/>
              <w:t>2-3-3</w:t>
            </w:r>
            <w:r w:rsidRPr="00E825EC">
              <w:rPr>
                <w:rFonts w:ascii="標楷體" w:eastAsia="標楷體" w:hAnsi="標楷體" w:cs="Times New Roman"/>
                <w:sz w:val="18"/>
                <w:szCs w:val="18"/>
              </w:rPr>
              <w:br/>
              <w:t>5-3-1</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3"/>
                <w:attr w:name="Day" w:val="3"/>
                <w:attr w:name="IsLunarDate" w:val="False"/>
                <w:attr w:name="IsROCDate" w:val="False"/>
              </w:smartTagPr>
              <w:r w:rsidRPr="00E825EC">
                <w:rPr>
                  <w:rFonts w:ascii="標楷體" w:eastAsia="標楷體" w:hAnsi="標楷體" w:cs="Times New Roman"/>
                  <w:sz w:val="18"/>
                  <w:szCs w:val="18"/>
                </w:rPr>
                <w:t>5-3-3</w:t>
              </w:r>
            </w:smartTag>
            <w:r w:rsidRPr="00E825EC">
              <w:rPr>
                <w:rFonts w:ascii="標楷體" w:eastAsia="標楷體" w:hAnsi="標楷體" w:cs="Times New Roman"/>
                <w:sz w:val="18"/>
                <w:szCs w:val="18"/>
              </w:rPr>
              <w:br/>
              <w:t>9-3-2</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二、我的家鄉我的歌</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寶島風情</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四、奇幻空間</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有趣的空間</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搖頭擺尾舞獅陣</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1-3-2,2-3-10,1-3-1,1-3-3,3-3-11</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【人權教育】【環境教育】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第二單元</w:t>
            </w:r>
            <w:r w:rsidRPr="00E825EC">
              <w:rPr>
                <w:rFonts w:ascii="標楷體" w:eastAsia="標楷體" w:hAnsi="標楷體" w:cs="Times New Roman"/>
                <w:sz w:val="18"/>
                <w:szCs w:val="18"/>
              </w:rPr>
              <w:t>生命樂章</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活動二成長協奏曲</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【生涯發展教育】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Times New Roman"/>
                  <w:sz w:val="18"/>
                  <w:szCs w:val="18"/>
                </w:rPr>
                <w:t>1-3-5</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參、樂活跑碰跳</w:t>
            </w:r>
          </w:p>
          <w:p w:rsidR="00D51BFF" w:rsidRPr="00E825EC" w:rsidRDefault="00D51BFF" w:rsidP="00931C15">
            <w:pPr>
              <w:spacing w:line="0" w:lineRule="atLeast"/>
              <w:jc w:val="both"/>
              <w:rPr>
                <w:rFonts w:ascii="標楷體" w:eastAsia="標楷體" w:hAnsi="標楷體" w:cs="Times New Roman"/>
                <w:color w:val="000000"/>
                <w:sz w:val="18"/>
                <w:szCs w:val="18"/>
              </w:rPr>
            </w:pPr>
            <w:r w:rsidRPr="00E825EC">
              <w:rPr>
                <w:rFonts w:ascii="標楷體" w:eastAsia="標楷體" w:hAnsi="標楷體" w:cs="Times New Roman" w:hint="eastAsia"/>
                <w:color w:val="000000"/>
                <w:sz w:val="18"/>
                <w:szCs w:val="18"/>
              </w:rPr>
              <w:t>八.旋轉之美</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3-2-2</w:t>
            </w:r>
          </w:p>
          <w:p w:rsidR="00D51BFF" w:rsidRPr="00E825EC" w:rsidRDefault="00D51BFF" w:rsidP="00931C15">
            <w:pPr>
              <w:spacing w:line="0" w:lineRule="atLeast"/>
              <w:jc w:val="both"/>
              <w:rPr>
                <w:rFonts w:ascii="標楷體" w:eastAsia="標楷體" w:hAnsi="標楷體" w:cs="Times New Roman"/>
                <w:color w:val="000000"/>
                <w:sz w:val="18"/>
                <w:szCs w:val="18"/>
              </w:rPr>
            </w:pPr>
            <w:r w:rsidRPr="00E825EC">
              <w:rPr>
                <w:rFonts w:ascii="標楷體" w:eastAsia="標楷體" w:hAnsi="標楷體" w:cs="Times New Roman" w:hint="eastAsia"/>
                <w:color w:val="000000"/>
                <w:sz w:val="18"/>
                <w:szCs w:val="18"/>
                <w:lang w:val="x-none" w:eastAsia="x-none"/>
              </w:rPr>
              <w:t>4-2-5</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鳳手部練習</w:t>
            </w:r>
          </w:p>
        </w:tc>
        <w:tc>
          <w:tcPr>
            <w:tcW w:w="286" w:type="pct"/>
          </w:tcPr>
          <w:p w:rsidR="00D51BFF" w:rsidRPr="00E825EC" w:rsidRDefault="00D51BFF" w:rsidP="00931C15">
            <w:pPr>
              <w:spacing w:line="0" w:lineRule="atLeast"/>
              <w:jc w:val="both"/>
              <w:rPr>
                <w:rFonts w:ascii="標楷體" w:eastAsia="標楷體" w:hAnsi="標楷體" w:cs="Times New Roman"/>
                <w:bCs/>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數與量、幾何</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第6單元表面積</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color w:val="000000" w:themeColor="text1"/>
                <w:spacing w:val="-20"/>
                <w:sz w:val="18"/>
                <w:szCs w:val="18"/>
              </w:rPr>
              <w:t>第7單元小數</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【生涯發展教育】</w:t>
            </w:r>
            <w:r w:rsidRPr="00E825EC">
              <w:rPr>
                <w:rFonts w:ascii="標楷體" w:eastAsia="標楷體" w:hAnsi="標楷體" w:cs="Times New Roman" w:hint="eastAsia"/>
                <w:bCs/>
                <w:color w:val="000000" w:themeColor="text1"/>
                <w:spacing w:val="-20"/>
                <w:sz w:val="18"/>
                <w:szCs w:val="18"/>
              </w:rPr>
              <w:br/>
              <w:t>【性別平等教育】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5-n-20</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C-C-08</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C-E-01</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P</w:t>
            </w:r>
            <w:r w:rsidRPr="00E825EC">
              <w:rPr>
                <w:rFonts w:ascii="標楷體" w:eastAsia="標楷體" w:hAnsi="標楷體" w:hint="eastAsia"/>
                <w:sz w:val="18"/>
                <w:szCs w:val="18"/>
              </w:rPr>
              <w:t>hoto cap-</w:t>
            </w:r>
            <w:r w:rsidRPr="00E825EC">
              <w:rPr>
                <w:rFonts w:ascii="標楷體" w:eastAsia="標楷體" w:hAnsi="標楷體" w:hint="eastAsia"/>
                <w:color w:val="000000"/>
                <w:sz w:val="18"/>
                <w:szCs w:val="18"/>
              </w:rPr>
              <w:t>製作相片書</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蝴蝶蝴蝶真美麗</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11</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4/19</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4/25</w:t>
            </w:r>
          </w:p>
        </w:tc>
        <w:tc>
          <w:tcPr>
            <w:tcW w:w="538" w:type="pct"/>
            <w:vAlign w:val="center"/>
          </w:tcPr>
          <w:p w:rsidR="00D51BFF" w:rsidRPr="00E825EC" w:rsidRDefault="00D51BFF" w:rsidP="007F3F0B">
            <w:pPr>
              <w:pStyle w:val="a5"/>
              <w:spacing w:line="0" w:lineRule="atLeast"/>
              <w:ind w:left="173" w:hangingChars="96" w:hanging="173"/>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檳榔防治宣導</w:t>
            </w:r>
          </w:p>
          <w:p w:rsidR="00D51BFF" w:rsidRPr="00E825EC" w:rsidRDefault="00D51BFF" w:rsidP="007F3F0B">
            <w:pPr>
              <w:spacing w:line="0" w:lineRule="atLeast"/>
              <w:ind w:left="173" w:hangingChars="96" w:hanging="173"/>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國防教育宣導</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第參單元用心看世界</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第八課天涯若比鄰</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◎環境教育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◎資訊教育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w:t>
            </w:r>
            <w:r w:rsidRPr="00A02EE8">
              <w:rPr>
                <w:rFonts w:ascii="標楷體" w:eastAsia="標楷體" w:hAnsi="標楷體" w:cs="Times New Roman" w:hint="eastAsia"/>
                <w:bCs/>
                <w:sz w:val="18"/>
                <w:szCs w:val="18"/>
              </w:rPr>
              <w:t>高齡教育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6-3-2-3</w:t>
            </w:r>
          </w:p>
          <w:p w:rsidR="00D51BFF"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6-3-4-1</w:t>
            </w:r>
          </w:p>
          <w:p w:rsidR="009D3BBB" w:rsidRDefault="009D3BBB" w:rsidP="00931C15">
            <w:pPr>
              <w:spacing w:line="0" w:lineRule="atLeast"/>
              <w:jc w:val="both"/>
              <w:rPr>
                <w:rFonts w:ascii="標楷體" w:eastAsia="標楷體" w:hAnsi="標楷體" w:cs="Arial Unicode MS"/>
                <w:color w:val="000000"/>
                <w:sz w:val="18"/>
                <w:szCs w:val="18"/>
              </w:rPr>
            </w:pPr>
          </w:p>
          <w:p w:rsidR="009D3BBB" w:rsidRDefault="009D3BBB" w:rsidP="00931C15">
            <w:pPr>
              <w:spacing w:line="0" w:lineRule="atLeast"/>
              <w:jc w:val="both"/>
              <w:rPr>
                <w:rFonts w:ascii="標楷體" w:eastAsia="標楷體" w:hAnsi="標楷體" w:cs="Arial Unicode MS"/>
                <w:color w:val="000000"/>
                <w:sz w:val="18"/>
                <w:szCs w:val="18"/>
              </w:rPr>
            </w:pPr>
          </w:p>
          <w:p w:rsidR="009D3BBB" w:rsidRPr="00E825EC" w:rsidRDefault="009D3BBB" w:rsidP="00931C15">
            <w:pPr>
              <w:spacing w:line="0" w:lineRule="atLeast"/>
              <w:jc w:val="both"/>
              <w:rPr>
                <w:rFonts w:ascii="標楷體" w:eastAsia="標楷體" w:hAnsi="標楷體" w:cs="Times New Roman"/>
                <w:snapToGrid w:val="0"/>
                <w:color w:val="000000"/>
                <w:kern w:val="0"/>
                <w:sz w:val="18"/>
                <w:szCs w:val="18"/>
              </w:rPr>
            </w:pP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4.「鹿仔港」的由來</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環境教育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2-3-4</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4-3-5</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2"/>
              </w:smartTagPr>
              <w:r w:rsidRPr="00E825EC">
                <w:rPr>
                  <w:rFonts w:ascii="標楷體" w:eastAsia="標楷體" w:hAnsi="標楷體"/>
                  <w:sz w:val="18"/>
                  <w:szCs w:val="18"/>
                </w:rPr>
                <w:t>2-3-2</w:t>
              </w:r>
            </w:smartTag>
            <w:r w:rsidRPr="00E825EC">
              <w:rPr>
                <w:rFonts w:ascii="標楷體" w:eastAsia="標楷體" w:hAnsi="標楷體"/>
                <w:sz w:val="18"/>
                <w:szCs w:val="18"/>
              </w:rPr>
              <w:t>-2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1-3-2</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學校課程</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 xml:space="preserve">Unit 3 </w:t>
            </w:r>
            <w:r w:rsidRPr="00E825EC">
              <w:rPr>
                <w:rFonts w:ascii="標楷體" w:eastAsia="標楷體" w:hAnsi="標楷體" w:cs="Times New Roman"/>
                <w:sz w:val="18"/>
                <w:szCs w:val="18"/>
              </w:rPr>
              <w:t>Do You Have PE Class on Monday?</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【環境教育】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E825EC">
                <w:rPr>
                  <w:rFonts w:ascii="標楷體" w:eastAsia="標楷體" w:hAnsi="標楷體" w:cs="Times New Roman"/>
                  <w:sz w:val="18"/>
                  <w:szCs w:val="18"/>
                </w:rPr>
                <w:t>1-1-3</w:t>
              </w:r>
            </w:smartTag>
            <w:r w:rsidRPr="00E825EC">
              <w:rPr>
                <w:rFonts w:ascii="標楷體" w:eastAsia="標楷體" w:hAnsi="標楷體" w:cs="Times New Roman"/>
                <w:sz w:val="18"/>
                <w:szCs w:val="18"/>
              </w:rPr>
              <w:br/>
              <w:t>1-1-8</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2-1-9</w:t>
            </w:r>
            <w:r w:rsidRPr="00E825EC">
              <w:rPr>
                <w:rFonts w:ascii="標楷體" w:eastAsia="標楷體" w:hAnsi="標楷體" w:cs="Times New Roman"/>
                <w:sz w:val="18"/>
                <w:szCs w:val="18"/>
              </w:rPr>
              <w:br/>
              <w:t>2-1-11</w:t>
            </w:r>
            <w:r w:rsidRPr="00E825EC">
              <w:rPr>
                <w:rFonts w:ascii="標楷體" w:eastAsia="標楷體" w:hAnsi="標楷體" w:cs="Times New Roman"/>
                <w:sz w:val="18"/>
                <w:szCs w:val="18"/>
              </w:rPr>
              <w:br/>
              <w:t>2-1-12</w:t>
            </w:r>
            <w:r w:rsidRPr="00E825EC">
              <w:rPr>
                <w:rFonts w:ascii="標楷體" w:eastAsia="標楷體" w:hAnsi="標楷體" w:cs="Times New Roman"/>
                <w:sz w:val="18"/>
                <w:szCs w:val="18"/>
              </w:rPr>
              <w:br/>
              <w:t>3-1-7</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bCs/>
                <w:sz w:val="18"/>
                <w:szCs w:val="18"/>
              </w:rPr>
              <w:t>數與量、幾何</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第6單元表面積</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第7單元小數</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【生涯發展教育】</w:t>
            </w:r>
            <w:r w:rsidRPr="00E825EC">
              <w:rPr>
                <w:rFonts w:ascii="標楷體" w:eastAsia="標楷體" w:hAnsi="標楷體" w:cs="Times New Roman"/>
                <w:bCs/>
                <w:sz w:val="18"/>
                <w:szCs w:val="18"/>
              </w:rPr>
              <w:b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5-n-20</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5-s-07</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C-C-08</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C-E-01</w:t>
            </w:r>
          </w:p>
        </w:tc>
        <w:tc>
          <w:tcPr>
            <w:tcW w:w="298"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單元3水溶液的性質</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1.各種水溶液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◎環境教育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E825EC">
                <w:rPr>
                  <w:rFonts w:ascii="標楷體" w:eastAsia="標楷體" w:hAnsi="標楷體" w:cs="Arial Unicode MS" w:hint="eastAsia"/>
                  <w:color w:val="000000"/>
                  <w:sz w:val="18"/>
                  <w:szCs w:val="18"/>
                </w:rPr>
                <w:t>1-3-2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2"/>
              </w:smartTagPr>
              <w:r w:rsidRPr="00E825EC">
                <w:rPr>
                  <w:rFonts w:ascii="標楷體" w:eastAsia="標楷體" w:hAnsi="標楷體" w:cs="Arial Unicode MS" w:hint="eastAsia"/>
                  <w:color w:val="000000"/>
                  <w:sz w:val="18"/>
                  <w:szCs w:val="18"/>
                </w:rPr>
                <w:t>2-3-3</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E825EC">
                <w:rPr>
                  <w:rFonts w:ascii="標楷體" w:eastAsia="標楷體" w:hAnsi="標楷體" w:cs="Arial Unicode MS" w:hint="eastAsia"/>
                  <w:color w:val="000000"/>
                  <w:sz w:val="18"/>
                  <w:szCs w:val="18"/>
                </w:rPr>
                <w:t>7-3-0</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8"/>
                <w:attr w:name="Year" w:val="2000"/>
              </w:smartTagPr>
              <w:r w:rsidRPr="00E825EC">
                <w:rPr>
                  <w:rFonts w:ascii="標楷體" w:eastAsia="標楷體" w:hAnsi="標楷體" w:cs="Arial Unicode MS" w:hint="eastAsia"/>
                  <w:color w:val="000000"/>
                  <w:sz w:val="18"/>
                  <w:szCs w:val="18"/>
                </w:rPr>
                <w:t>8-3-0</w:t>
              </w:r>
            </w:smartTag>
            <w:r w:rsidRPr="00E825EC">
              <w:rPr>
                <w:rFonts w:ascii="標楷體" w:eastAsia="標楷體" w:hAnsi="標楷體" w:cs="Arial Unicode MS" w:hint="eastAsia"/>
                <w:color w:val="000000"/>
                <w:sz w:val="18"/>
                <w:szCs w:val="18"/>
              </w:rPr>
              <w:t>-2</w:t>
            </w: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第三單元中華民國時期</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第一課光復後的政治</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hint="eastAsia"/>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cs="Times New Roman" w:hint="eastAsia"/>
                  <w:sz w:val="18"/>
                  <w:szCs w:val="18"/>
                </w:rPr>
                <w:t>2-3-1</w:t>
              </w:r>
            </w:smartTag>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E825EC">
                <w:rPr>
                  <w:rFonts w:ascii="標楷體" w:eastAsia="標楷體" w:hAnsi="標楷體" w:cs="Times New Roman" w:hint="eastAsia"/>
                  <w:sz w:val="18"/>
                  <w:szCs w:val="18"/>
                </w:rPr>
                <w:t>2-3-3</w:t>
              </w:r>
            </w:smartTag>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Times New Roman" w:hint="eastAsia"/>
                  <w:sz w:val="18"/>
                  <w:szCs w:val="18"/>
                </w:rPr>
                <w:t>5-3-1</w:t>
              </w:r>
            </w:smartTag>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5"/>
              </w:smartTagPr>
              <w:r w:rsidRPr="00E825EC">
                <w:rPr>
                  <w:rFonts w:ascii="標楷體" w:eastAsia="標楷體" w:hAnsi="標楷體" w:cs="Times New Roman" w:hint="eastAsia"/>
                  <w:sz w:val="18"/>
                  <w:szCs w:val="18"/>
                </w:rPr>
                <w:t>5-3-2</w:t>
              </w:r>
            </w:smartTag>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9"/>
              </w:smartTagPr>
              <w:r w:rsidRPr="00E825EC">
                <w:rPr>
                  <w:rFonts w:ascii="標楷體" w:eastAsia="標楷體" w:hAnsi="標楷體" w:cs="Times New Roman" w:hint="eastAsia"/>
                  <w:sz w:val="18"/>
                  <w:szCs w:val="18"/>
                </w:rPr>
                <w:t>9-3-2</w:t>
              </w:r>
            </w:smartTag>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二、我的家鄉我的歌</w:t>
            </w:r>
            <w:r w:rsidRPr="00E825EC">
              <w:rPr>
                <w:rFonts w:ascii="標楷體" w:eastAsia="標楷體" w:hAnsi="標楷體" w:cs="Arial" w:hint="eastAsia"/>
                <w:sz w:val="18"/>
                <w:szCs w:val="18"/>
              </w:rPr>
              <w:t>／</w:t>
            </w:r>
            <w:r w:rsidRPr="00E825EC">
              <w:rPr>
                <w:rFonts w:ascii="標楷體" w:eastAsia="標楷體" w:hAnsi="標楷體" w:hint="eastAsia"/>
                <w:sz w:val="18"/>
                <w:szCs w:val="18"/>
              </w:rPr>
              <w:t xml:space="preserve">寶島風情 </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四、奇幻空間</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換個角度看空間</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搖頭擺尾舞獅陣</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1-3-2,2-3-10,1-3-1,1-3-3,3-3-11</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【人權教育】【環境教育】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第三單元</w:t>
            </w:r>
            <w:r w:rsidRPr="00E825EC">
              <w:rPr>
                <w:rFonts w:ascii="標楷體" w:eastAsia="標楷體" w:hAnsi="標楷體" w:cs="Times New Roman"/>
                <w:sz w:val="18"/>
                <w:szCs w:val="18"/>
              </w:rPr>
              <w:t>讓我們同在一起</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活動一</w:t>
            </w:r>
            <w:r w:rsidRPr="00E825EC">
              <w:rPr>
                <w:rFonts w:ascii="標楷體" w:eastAsia="標楷體" w:hAnsi="標楷體" w:cs="Times New Roman"/>
                <w:sz w:val="18"/>
                <w:szCs w:val="18"/>
              </w:rPr>
              <w:t>族群調色盤</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E825EC">
                <w:rPr>
                  <w:rFonts w:ascii="標楷體" w:eastAsia="標楷體" w:hAnsi="標楷體" w:cs="Times New Roman"/>
                  <w:sz w:val="18"/>
                  <w:szCs w:val="18"/>
                </w:rPr>
                <w:t>3-3-3</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參、樂活跑碰跳</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八.旋轉之美</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3-2-2</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3-2-4</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龍鳳套路</w:t>
            </w:r>
          </w:p>
        </w:tc>
        <w:tc>
          <w:tcPr>
            <w:tcW w:w="286" w:type="pct"/>
          </w:tcPr>
          <w:p w:rsidR="00D51BFF" w:rsidRPr="00E825EC" w:rsidRDefault="00D51BFF" w:rsidP="00931C15">
            <w:pPr>
              <w:spacing w:line="0" w:lineRule="atLeast"/>
              <w:jc w:val="both"/>
              <w:rPr>
                <w:rFonts w:ascii="標楷體" w:eastAsia="標楷體" w:hAnsi="標楷體" w:cs="Times New Roman"/>
                <w:bCs/>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第7單元小數</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【性別平等教育】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【家政教育】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C-C-08</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C-E-01</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P</w:t>
            </w:r>
            <w:r w:rsidRPr="00E825EC">
              <w:rPr>
                <w:rFonts w:ascii="標楷體" w:eastAsia="標楷體" w:hAnsi="標楷體" w:hint="eastAsia"/>
                <w:sz w:val="18"/>
                <w:szCs w:val="18"/>
              </w:rPr>
              <w:t>hoto cap-</w:t>
            </w:r>
            <w:r w:rsidRPr="00E825EC">
              <w:rPr>
                <w:rFonts w:ascii="標楷體" w:eastAsia="標楷體" w:hAnsi="標楷體" w:hint="eastAsia"/>
                <w:color w:val="000000"/>
                <w:sz w:val="18"/>
                <w:szCs w:val="18"/>
              </w:rPr>
              <w:t>製作相片書</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不可思議的旅程</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12</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4/26</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5/2</w:t>
            </w:r>
          </w:p>
        </w:tc>
        <w:tc>
          <w:tcPr>
            <w:tcW w:w="538" w:type="pct"/>
            <w:vAlign w:val="center"/>
          </w:tcPr>
          <w:p w:rsidR="00D51BFF" w:rsidRPr="00E825EC" w:rsidRDefault="00D51BFF" w:rsidP="007F3F0B">
            <w:pPr>
              <w:pStyle w:val="a5"/>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性別平等教育宣導</w:t>
            </w:r>
          </w:p>
          <w:p w:rsidR="00D51BFF" w:rsidRPr="00E825EC" w:rsidRDefault="00D51BFF" w:rsidP="007F3F0B">
            <w:pPr>
              <w:pStyle w:val="a5"/>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成績考查試卷編製</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第參單元用心看世界</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第九課尼泊爾少年</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6-3-2-3</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Arial Unicode MS" w:hint="eastAsia"/>
                <w:color w:val="000000"/>
                <w:sz w:val="18"/>
                <w:szCs w:val="18"/>
              </w:rPr>
              <w:t>6-3-4-1</w:t>
            </w: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4.「鹿仔港」的由來</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環境教育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2-3-4</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4-3-5</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2"/>
              </w:smartTagPr>
              <w:r w:rsidRPr="00E825EC">
                <w:rPr>
                  <w:rFonts w:ascii="標楷體" w:eastAsia="標楷體" w:hAnsi="標楷體"/>
                  <w:sz w:val="18"/>
                  <w:szCs w:val="18"/>
                </w:rPr>
                <w:t>2-3-2</w:t>
              </w:r>
            </w:smartTag>
            <w:r w:rsidRPr="00E825EC">
              <w:rPr>
                <w:rFonts w:ascii="標楷體" w:eastAsia="標楷體" w:hAnsi="標楷體"/>
                <w:sz w:val="18"/>
                <w:szCs w:val="18"/>
              </w:rPr>
              <w:t>-2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1-3-2</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學校課程</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 xml:space="preserve">Unit 3 </w:t>
            </w:r>
            <w:r w:rsidRPr="00E825EC">
              <w:rPr>
                <w:rFonts w:ascii="標楷體" w:eastAsia="標楷體" w:hAnsi="標楷體" w:cs="Times New Roman"/>
                <w:sz w:val="18"/>
                <w:szCs w:val="18"/>
              </w:rPr>
              <w:t>Do You Have PE Class on Monday?</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【環境教育】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E825EC">
                <w:rPr>
                  <w:rFonts w:ascii="標楷體" w:eastAsia="標楷體" w:hAnsi="標楷體" w:cs="Times New Roman"/>
                  <w:sz w:val="18"/>
                  <w:szCs w:val="18"/>
                </w:rPr>
                <w:t>1-1-3</w:t>
              </w:r>
            </w:smartTag>
            <w:r w:rsidRPr="00E825EC">
              <w:rPr>
                <w:rFonts w:ascii="標楷體" w:eastAsia="標楷體" w:hAnsi="標楷體" w:cs="Times New Roman"/>
                <w:sz w:val="18"/>
                <w:szCs w:val="18"/>
              </w:rPr>
              <w:br/>
              <w:t>1-1-7</w:t>
            </w:r>
            <w:r w:rsidRPr="00E825EC">
              <w:rPr>
                <w:rFonts w:ascii="標楷體" w:eastAsia="標楷體" w:hAnsi="標楷體" w:cs="Times New Roman"/>
                <w:sz w:val="18"/>
                <w:szCs w:val="18"/>
              </w:rPr>
              <w:br/>
              <w:t>1-1-8</w:t>
            </w:r>
            <w:r w:rsidRPr="00E825EC">
              <w:rPr>
                <w:rFonts w:ascii="標楷體" w:eastAsia="標楷體" w:hAnsi="標楷體" w:cs="Times New Roman"/>
                <w:sz w:val="18"/>
                <w:szCs w:val="18"/>
              </w:rPr>
              <w:br/>
              <w:t>1-1-10</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2-1-8</w:t>
            </w:r>
            <w:r w:rsidRPr="00E825EC">
              <w:rPr>
                <w:rFonts w:ascii="標楷體" w:eastAsia="標楷體" w:hAnsi="標楷體" w:cs="Times New Roman"/>
                <w:sz w:val="18"/>
                <w:szCs w:val="18"/>
              </w:rPr>
              <w:br/>
              <w:t>2-1-9</w:t>
            </w:r>
            <w:r w:rsidRPr="00E825EC">
              <w:rPr>
                <w:rFonts w:ascii="標楷體" w:eastAsia="標楷體" w:hAnsi="標楷體" w:cs="Times New Roman"/>
                <w:sz w:val="18"/>
                <w:szCs w:val="18"/>
              </w:rPr>
              <w:br/>
              <w:t>2-1-10</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5-1-6</w:t>
            </w:r>
            <w:r w:rsidRPr="00E825EC">
              <w:rPr>
                <w:rFonts w:ascii="標楷體" w:eastAsia="標楷體" w:hAnsi="標楷體" w:cs="Times New Roman"/>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bCs/>
                <w:sz w:val="18"/>
                <w:szCs w:val="18"/>
              </w:rPr>
              <w:t>數與量</w:t>
            </w:r>
            <w:r w:rsidRPr="00E825EC">
              <w:rPr>
                <w:rFonts w:ascii="標楷體" w:eastAsia="標楷體" w:hAnsi="標楷體" w:cs="Times New Roman"/>
                <w:sz w:val="18"/>
                <w:szCs w:val="18"/>
              </w:rPr>
              <w:br/>
              <w:t>第7單元小數</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C-C-08</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C-E-01</w:t>
            </w:r>
          </w:p>
        </w:tc>
        <w:tc>
          <w:tcPr>
            <w:tcW w:w="298" w:type="pct"/>
          </w:tcPr>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單元3水溶液的性質</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2.水溶液的酸鹼性</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◎環境教育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◎家政教育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◎人權教育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E825EC">
                <w:rPr>
                  <w:rFonts w:ascii="標楷體" w:eastAsia="標楷體" w:hAnsi="標楷體" w:cs="Arial Unicode MS" w:hint="eastAsia"/>
                  <w:color w:val="000000"/>
                  <w:sz w:val="18"/>
                  <w:szCs w:val="18"/>
                </w:rPr>
                <w:t>1-3-2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2"/>
              </w:smartTagPr>
              <w:r w:rsidRPr="00E825EC">
                <w:rPr>
                  <w:rFonts w:ascii="標楷體" w:eastAsia="標楷體" w:hAnsi="標楷體" w:cs="Arial Unicode MS" w:hint="eastAsia"/>
                  <w:color w:val="000000"/>
                  <w:sz w:val="18"/>
                  <w:szCs w:val="18"/>
                </w:rPr>
                <w:t>2-3-3</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E825EC">
                <w:rPr>
                  <w:rFonts w:ascii="標楷體" w:eastAsia="標楷體" w:hAnsi="標楷體" w:cs="Arial Unicode MS" w:hint="eastAsia"/>
                  <w:color w:val="000000"/>
                  <w:sz w:val="18"/>
                  <w:szCs w:val="18"/>
                </w:rPr>
                <w:t>7-3-0</w:t>
              </w:r>
            </w:smartTag>
            <w:r w:rsidRPr="00E825EC">
              <w:rPr>
                <w:rFonts w:ascii="標楷體" w:eastAsia="標楷體" w:hAnsi="標楷體" w:cs="Arial Unicode MS" w:hint="eastAsia"/>
                <w:color w:val="000000"/>
                <w:sz w:val="18"/>
                <w:szCs w:val="18"/>
              </w:rPr>
              <w:t>-1</w:t>
            </w:r>
          </w:p>
          <w:p w:rsidR="00D51BFF"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8"/>
                <w:attr w:name="Year" w:val="2000"/>
              </w:smartTagPr>
              <w:r w:rsidRPr="00E825EC">
                <w:rPr>
                  <w:rFonts w:ascii="標楷體" w:eastAsia="標楷體" w:hAnsi="標楷體" w:cs="Arial Unicode MS" w:hint="eastAsia"/>
                  <w:color w:val="000000"/>
                  <w:sz w:val="18"/>
                  <w:szCs w:val="18"/>
                </w:rPr>
                <w:t>8-3-0</w:t>
              </w:r>
            </w:smartTag>
            <w:r w:rsidRPr="00E825EC">
              <w:rPr>
                <w:rFonts w:ascii="標楷體" w:eastAsia="標楷體" w:hAnsi="標楷體" w:cs="Arial Unicode MS" w:hint="eastAsia"/>
                <w:color w:val="000000"/>
                <w:sz w:val="18"/>
                <w:szCs w:val="18"/>
              </w:rPr>
              <w:t>-2</w:t>
            </w:r>
          </w:p>
          <w:p w:rsidR="009D3BBB" w:rsidRDefault="009D3BBB" w:rsidP="00931C15">
            <w:pPr>
              <w:spacing w:line="0" w:lineRule="atLeast"/>
              <w:jc w:val="both"/>
              <w:rPr>
                <w:rFonts w:ascii="標楷體" w:eastAsia="標楷體" w:hAnsi="標楷體" w:cs="Arial Unicode MS"/>
                <w:color w:val="000000"/>
                <w:sz w:val="18"/>
                <w:szCs w:val="18"/>
              </w:rPr>
            </w:pPr>
          </w:p>
          <w:p w:rsidR="009D3BBB" w:rsidRPr="00E825EC" w:rsidRDefault="009D3BBB" w:rsidP="00931C15">
            <w:pPr>
              <w:spacing w:line="0" w:lineRule="atLeast"/>
              <w:jc w:val="both"/>
              <w:rPr>
                <w:rFonts w:ascii="標楷體" w:eastAsia="標楷體" w:hAnsi="標楷體"/>
                <w:color w:val="000000"/>
                <w:sz w:val="18"/>
                <w:szCs w:val="18"/>
              </w:rPr>
            </w:pP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第三單元中華民國時期</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第二課光復後的經濟、第三課光復後的藝術與文學</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hint="eastAsia"/>
                <w:bCs/>
                <w:sz w:val="18"/>
                <w:szCs w:val="18"/>
              </w:rPr>
              <w:t>2-3-1</w:t>
            </w:r>
            <w:r w:rsidRPr="00E825EC">
              <w:rPr>
                <w:rFonts w:ascii="標楷體" w:eastAsia="標楷體" w:hAnsi="標楷體" w:cs="Times New Roman" w:hint="eastAsia"/>
                <w:bCs/>
                <w:sz w:val="18"/>
                <w:szCs w:val="18"/>
              </w:rPr>
              <w:br/>
              <w:t>2-3-3</w:t>
            </w:r>
          </w:p>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hint="eastAsia"/>
                <w:bCs/>
                <w:sz w:val="18"/>
                <w:szCs w:val="18"/>
              </w:rPr>
              <w:t>4-3-3</w:t>
            </w:r>
            <w:r w:rsidRPr="00E825EC">
              <w:rPr>
                <w:rFonts w:ascii="標楷體" w:eastAsia="標楷體" w:hAnsi="標楷體" w:cs="Times New Roman" w:hint="eastAsia"/>
                <w:bCs/>
                <w:sz w:val="18"/>
                <w:szCs w:val="18"/>
              </w:rPr>
              <w:br/>
              <w:t>5-3-1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5-3-2</w:t>
            </w:r>
            <w:r w:rsidRPr="00E825EC">
              <w:rPr>
                <w:rFonts w:ascii="標楷體" w:eastAsia="標楷體" w:hAnsi="標楷體" w:cs="Times New Roman" w:hint="eastAsia"/>
                <w:bCs/>
                <w:sz w:val="18"/>
                <w:szCs w:val="18"/>
              </w:rPr>
              <w:br/>
              <w:t>5-3-3</w:t>
            </w:r>
            <w:r w:rsidRPr="00E825EC">
              <w:rPr>
                <w:rFonts w:ascii="標楷體" w:eastAsia="標楷體" w:hAnsi="標楷體" w:cs="Times New Roman" w:hint="eastAsia"/>
                <w:bCs/>
                <w:sz w:val="18"/>
                <w:szCs w:val="18"/>
              </w:rPr>
              <w:br/>
              <w:t>9-3-2</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二、我的家鄉我的歌</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寶島風情</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四、奇幻空間</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建築中的空間</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搖頭擺尾舞獅陣</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1-3-2,2-3-10,1-3-1,1-3-3,3-3-11</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【人權教育】【環境教育】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第三單元</w:t>
            </w:r>
            <w:r w:rsidRPr="00E825EC">
              <w:rPr>
                <w:rFonts w:ascii="標楷體" w:eastAsia="標楷體" w:hAnsi="標楷體" w:cs="Times New Roman"/>
                <w:sz w:val="18"/>
                <w:szCs w:val="18"/>
              </w:rPr>
              <w:t>讓我們同在一起</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活動一</w:t>
            </w:r>
            <w:r w:rsidRPr="00E825EC">
              <w:rPr>
                <w:rFonts w:ascii="標楷體" w:eastAsia="標楷體" w:hAnsi="標楷體" w:cs="Times New Roman"/>
                <w:sz w:val="18"/>
                <w:szCs w:val="18"/>
              </w:rPr>
              <w:t>族群調色盤</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E825EC">
                <w:rPr>
                  <w:rFonts w:ascii="標楷體" w:eastAsia="標楷體" w:hAnsi="標楷體" w:cs="Times New Roman"/>
                  <w:sz w:val="18"/>
                  <w:szCs w:val="18"/>
                </w:rPr>
                <w:t>3-3-3</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參、樂活跑碰跳</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九.武術高手</w:t>
            </w:r>
          </w:p>
          <w:p w:rsidR="00D51BFF" w:rsidRPr="00E825EC" w:rsidRDefault="00D51BFF" w:rsidP="00931C15">
            <w:pPr>
              <w:autoSpaceDE w:val="0"/>
              <w:autoSpaceDN w:val="0"/>
              <w:adjustRightInd w:val="0"/>
              <w:spacing w:line="0" w:lineRule="atLeast"/>
              <w:jc w:val="both"/>
              <w:rPr>
                <w:rFonts w:ascii="標楷體" w:eastAsia="標楷體" w:hAnsi="標楷體" w:cs="Times New Roman"/>
                <w:color w:val="000000"/>
                <w:sz w:val="18"/>
                <w:szCs w:val="18"/>
                <w:lang w:val="x-none" w:eastAsia="x-none"/>
              </w:rPr>
            </w:pPr>
            <w:r w:rsidRPr="00E825EC">
              <w:rPr>
                <w:rFonts w:ascii="標楷體" w:eastAsia="標楷體" w:hAnsi="標楷體" w:cs="Times New Roman" w:hint="eastAsia"/>
                <w:color w:val="000000"/>
                <w:sz w:val="18"/>
                <w:szCs w:val="18"/>
                <w:lang w:val="x-none" w:eastAsia="x-none"/>
              </w:rPr>
              <w:t>3-2-1</w:t>
            </w:r>
          </w:p>
          <w:p w:rsidR="00D51BFF" w:rsidRPr="00E825EC" w:rsidRDefault="00D51BFF" w:rsidP="00931C15">
            <w:pPr>
              <w:autoSpaceDE w:val="0"/>
              <w:autoSpaceDN w:val="0"/>
              <w:adjustRightInd w:val="0"/>
              <w:spacing w:line="0" w:lineRule="atLeast"/>
              <w:jc w:val="both"/>
              <w:rPr>
                <w:rFonts w:ascii="標楷體" w:eastAsia="標楷體" w:hAnsi="標楷體" w:cs="Times New Roman"/>
                <w:color w:val="000000"/>
                <w:sz w:val="18"/>
                <w:szCs w:val="18"/>
                <w:lang w:val="x-none" w:eastAsia="x-none"/>
              </w:rPr>
            </w:pPr>
            <w:r w:rsidRPr="00E825EC">
              <w:rPr>
                <w:rFonts w:ascii="標楷體" w:eastAsia="標楷體" w:hAnsi="標楷體" w:cs="Times New Roman" w:hint="eastAsia"/>
                <w:color w:val="000000"/>
                <w:sz w:val="18"/>
                <w:szCs w:val="18"/>
                <w:lang w:val="x-none" w:eastAsia="x-none"/>
              </w:rPr>
              <w:t>3-2-2</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3-2-4</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龍鳳套路</w:t>
            </w:r>
          </w:p>
        </w:tc>
        <w:tc>
          <w:tcPr>
            <w:tcW w:w="286" w:type="pct"/>
          </w:tcPr>
          <w:p w:rsidR="00D51BFF" w:rsidRPr="00E825EC" w:rsidRDefault="00D51BFF" w:rsidP="00931C15">
            <w:pPr>
              <w:spacing w:line="0" w:lineRule="atLeast"/>
              <w:jc w:val="both"/>
              <w:rPr>
                <w:rFonts w:ascii="標楷體" w:eastAsia="標楷體" w:hAnsi="標楷體" w:cs="Times New Roman"/>
                <w:bCs/>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第7單元小數</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【性別平等教育】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【資訊教育】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C-S-05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C-C-05</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C-C-08</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C-E-01</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P</w:t>
            </w:r>
            <w:r w:rsidRPr="00E825EC">
              <w:rPr>
                <w:rFonts w:ascii="標楷體" w:eastAsia="標楷體" w:hAnsi="標楷體" w:hint="eastAsia"/>
                <w:sz w:val="18"/>
                <w:szCs w:val="18"/>
              </w:rPr>
              <w:t>hoto cap-製作名片</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不可思議的旅程</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13</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5/3</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5/9</w:t>
            </w:r>
          </w:p>
        </w:tc>
        <w:tc>
          <w:tcPr>
            <w:tcW w:w="538" w:type="pct"/>
            <w:vAlign w:val="center"/>
          </w:tcPr>
          <w:p w:rsidR="00D51BFF" w:rsidRPr="00E825EC" w:rsidRDefault="00D51BFF" w:rsidP="007F3F0B">
            <w:pPr>
              <w:pStyle w:val="a5"/>
              <w:tabs>
                <w:tab w:val="left" w:pos="92"/>
              </w:tabs>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家庭教育宣導</w:t>
            </w:r>
          </w:p>
          <w:p w:rsidR="00D51BFF" w:rsidRPr="00E825EC" w:rsidRDefault="00D51BFF" w:rsidP="007F3F0B">
            <w:pPr>
              <w:pStyle w:val="a5"/>
              <w:tabs>
                <w:tab w:val="left" w:pos="92"/>
              </w:tabs>
              <w:spacing w:line="0" w:lineRule="atLeast"/>
              <w:ind w:left="180" w:hangingChars="100" w:hanging="180"/>
              <w:jc w:val="both"/>
              <w:rPr>
                <w:rFonts w:ascii="標楷體" w:eastAsia="標楷體" w:hAnsi="標楷體" w:cs="新細明體"/>
                <w:color w:val="000000"/>
                <w:kern w:val="0"/>
                <w:sz w:val="18"/>
                <w:szCs w:val="18"/>
              </w:rPr>
            </w:pP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第參單元用心看世界</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第十課橘色打掃龍</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6-3-2-3</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Arial Unicode MS" w:hint="eastAsia"/>
                <w:color w:val="000000"/>
                <w:sz w:val="18"/>
                <w:szCs w:val="18"/>
              </w:rPr>
              <w:t>6-3-4-1</w:t>
            </w: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4.「鹿仔港」的由來</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環境教育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2-3-4</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4-3-5</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2"/>
              </w:smartTagPr>
              <w:r w:rsidRPr="00E825EC">
                <w:rPr>
                  <w:rFonts w:ascii="標楷體" w:eastAsia="標楷體" w:hAnsi="標楷體"/>
                  <w:sz w:val="18"/>
                  <w:szCs w:val="18"/>
                </w:rPr>
                <w:t>2-3-2</w:t>
              </w:r>
            </w:smartTag>
            <w:r w:rsidRPr="00E825EC">
              <w:rPr>
                <w:rFonts w:ascii="標楷體" w:eastAsia="標楷體" w:hAnsi="標楷體"/>
                <w:sz w:val="18"/>
                <w:szCs w:val="18"/>
              </w:rPr>
              <w:t>-2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1-3-2</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學校課程</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 xml:space="preserve">Unit 3 </w:t>
            </w:r>
            <w:r w:rsidRPr="00E825EC">
              <w:rPr>
                <w:rFonts w:ascii="標楷體" w:eastAsia="標楷體" w:hAnsi="標楷體" w:cs="Times New Roman"/>
                <w:sz w:val="18"/>
                <w:szCs w:val="18"/>
              </w:rPr>
              <w:t>Do You Have PE Class on Monday?</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【環境教育】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E825EC">
                <w:rPr>
                  <w:rFonts w:ascii="標楷體" w:eastAsia="標楷體" w:hAnsi="標楷體" w:cs="Times New Roman"/>
                  <w:sz w:val="18"/>
                  <w:szCs w:val="18"/>
                </w:rPr>
                <w:t>1-1-8</w:t>
              </w:r>
            </w:smartTag>
            <w:r w:rsidRPr="00E825EC">
              <w:rPr>
                <w:rFonts w:ascii="標楷體" w:eastAsia="標楷體" w:hAnsi="標楷體" w:cs="Times New Roman"/>
                <w:sz w:val="18"/>
                <w:szCs w:val="18"/>
              </w:rPr>
              <w:br/>
              <w:t>1-1-10</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2-1-10</w:t>
            </w:r>
            <w:r w:rsidRPr="00E825EC">
              <w:rPr>
                <w:rFonts w:ascii="標楷體" w:eastAsia="標楷體" w:hAnsi="標楷體" w:cs="Times New Roman"/>
                <w:sz w:val="18"/>
                <w:szCs w:val="18"/>
              </w:rPr>
              <w:br/>
              <w:t>3-1-8</w:t>
            </w:r>
            <w:r w:rsidRPr="00E825EC">
              <w:rPr>
                <w:rFonts w:ascii="標楷體" w:eastAsia="標楷體" w:hAnsi="標楷體" w:cs="Times New Roman"/>
                <w:sz w:val="18"/>
                <w:szCs w:val="18"/>
              </w:rPr>
              <w:br/>
              <w:t>3-1-9</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5-1-6</w:t>
            </w:r>
            <w:r w:rsidRPr="00E825EC">
              <w:rPr>
                <w:rFonts w:ascii="標楷體" w:eastAsia="標楷體" w:hAnsi="標楷體" w:cs="Times New Roman"/>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bCs/>
                <w:sz w:val="18"/>
                <w:szCs w:val="18"/>
              </w:rPr>
              <w:t>數與量</w:t>
            </w:r>
            <w:r w:rsidRPr="00E825EC">
              <w:rPr>
                <w:rFonts w:ascii="標楷體" w:eastAsia="標楷體" w:hAnsi="標楷體" w:cs="Times New Roman"/>
                <w:sz w:val="18"/>
                <w:szCs w:val="18"/>
              </w:rPr>
              <w:br/>
              <w:t>第7單元小數</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C-S-05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C-C-08</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C-E-01</w:t>
            </w:r>
          </w:p>
        </w:tc>
        <w:tc>
          <w:tcPr>
            <w:tcW w:w="298" w:type="pct"/>
          </w:tcPr>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單元3水溶液的性質</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2.水溶液的酸鹼性</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◎環境教育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◎家政教育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◎人權教育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1-3-2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2-3-3</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E825EC">
                <w:rPr>
                  <w:rFonts w:ascii="標楷體" w:eastAsia="標楷體" w:hAnsi="標楷體" w:cs="Arial Unicode MS" w:hint="eastAsia"/>
                  <w:color w:val="000000"/>
                  <w:sz w:val="18"/>
                  <w:szCs w:val="18"/>
                </w:rPr>
                <w:t>7-3-0</w:t>
              </w:r>
            </w:smartTag>
            <w:r w:rsidRPr="00E825EC">
              <w:rPr>
                <w:rFonts w:ascii="標楷體" w:eastAsia="標楷體" w:hAnsi="標楷體" w:cs="Arial Unicode MS" w:hint="eastAsia"/>
                <w:color w:val="000000"/>
                <w:sz w:val="18"/>
                <w:szCs w:val="18"/>
              </w:rPr>
              <w:t>-1</w:t>
            </w:r>
          </w:p>
          <w:p w:rsidR="00D51BFF"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8"/>
                <w:attr w:name="Day" w:val="3"/>
                <w:attr w:name="IsLunarDate" w:val="False"/>
                <w:attr w:name="IsROCDate" w:val="False"/>
              </w:smartTagPr>
              <w:r w:rsidRPr="00E825EC">
                <w:rPr>
                  <w:rFonts w:ascii="標楷體" w:eastAsia="標楷體" w:hAnsi="標楷體" w:cs="Arial Unicode MS" w:hint="eastAsia"/>
                  <w:color w:val="000000"/>
                  <w:sz w:val="18"/>
                  <w:szCs w:val="18"/>
                </w:rPr>
                <w:t>8-3-0</w:t>
              </w:r>
            </w:smartTag>
            <w:r w:rsidRPr="00E825EC">
              <w:rPr>
                <w:rFonts w:ascii="標楷體" w:eastAsia="標楷體" w:hAnsi="標楷體" w:cs="Arial Unicode MS" w:hint="eastAsia"/>
                <w:color w:val="000000"/>
                <w:sz w:val="18"/>
                <w:szCs w:val="18"/>
              </w:rPr>
              <w:t>-2</w:t>
            </w:r>
          </w:p>
          <w:p w:rsidR="009D3BBB" w:rsidRDefault="009D3BBB" w:rsidP="00931C15">
            <w:pPr>
              <w:spacing w:line="0" w:lineRule="atLeast"/>
              <w:jc w:val="both"/>
              <w:rPr>
                <w:rFonts w:ascii="標楷體" w:eastAsia="標楷體" w:hAnsi="標楷體" w:cs="Arial Unicode MS"/>
                <w:color w:val="000000"/>
                <w:sz w:val="18"/>
                <w:szCs w:val="18"/>
              </w:rPr>
            </w:pPr>
          </w:p>
          <w:p w:rsidR="009D3BBB" w:rsidRPr="00E825EC" w:rsidRDefault="009D3BBB" w:rsidP="00931C15">
            <w:pPr>
              <w:spacing w:line="0" w:lineRule="atLeast"/>
              <w:jc w:val="both"/>
              <w:rPr>
                <w:rFonts w:ascii="標楷體" w:eastAsia="標楷體" w:hAnsi="標楷體"/>
                <w:color w:val="000000"/>
                <w:sz w:val="18"/>
                <w:szCs w:val="18"/>
              </w:rPr>
            </w:pPr>
          </w:p>
        </w:tc>
        <w:tc>
          <w:tcPr>
            <w:tcW w:w="301"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hint="eastAsia"/>
                <w:bCs/>
                <w:sz w:val="18"/>
                <w:szCs w:val="18"/>
              </w:rPr>
              <w:t>第四單元</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我們的人民與政府</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第一課人民的義務與權利</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【人權教育】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5-3-5</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6-3-4</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二、我的家鄉我的歌</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寶島風情</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四、奇幻空間</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小小建築師</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搖頭擺尾舞獅陣</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1-3-2,2-3-10,1-3-1,1-3-3,3-3-11</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【人權教育】【環境教育】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第三單元</w:t>
            </w:r>
            <w:r w:rsidRPr="00E825EC">
              <w:rPr>
                <w:rFonts w:ascii="標楷體" w:eastAsia="標楷體" w:hAnsi="標楷體" w:cs="Times New Roman"/>
                <w:sz w:val="18"/>
                <w:szCs w:val="18"/>
              </w:rPr>
              <w:t>讓我們同在一起</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活動二</w:t>
            </w:r>
            <w:r w:rsidRPr="00E825EC">
              <w:rPr>
                <w:rFonts w:ascii="標楷體" w:eastAsia="標楷體" w:hAnsi="標楷體" w:cs="Times New Roman"/>
                <w:sz w:val="18"/>
                <w:szCs w:val="18"/>
              </w:rPr>
              <w:t>族群交響曲</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E825EC">
                <w:rPr>
                  <w:rFonts w:ascii="標楷體" w:eastAsia="標楷體" w:hAnsi="標楷體" w:cs="Times New Roman"/>
                  <w:sz w:val="18"/>
                  <w:szCs w:val="18"/>
                </w:rPr>
                <w:t>3-3-3</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參、樂活跑碰跳</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十.一起來玩巧固球</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3-2-1</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3-2-4</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團體練習</w:t>
            </w:r>
          </w:p>
        </w:tc>
        <w:tc>
          <w:tcPr>
            <w:tcW w:w="286" w:type="pct"/>
          </w:tcPr>
          <w:p w:rsidR="00D51BFF" w:rsidRPr="00E825EC" w:rsidRDefault="00D51BFF" w:rsidP="00931C15">
            <w:pPr>
              <w:spacing w:line="0" w:lineRule="atLeast"/>
              <w:jc w:val="both"/>
              <w:rPr>
                <w:rFonts w:ascii="標楷體" w:eastAsia="標楷體" w:hAnsi="標楷體" w:cs="Times New Roman"/>
                <w:bCs/>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第8單元生活中的大單位</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【性別平等教育】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【資訊教育】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5-n-16</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C-T-03</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P</w:t>
            </w:r>
            <w:r w:rsidRPr="00E825EC">
              <w:rPr>
                <w:rFonts w:ascii="標楷體" w:eastAsia="標楷體" w:hAnsi="標楷體" w:hint="eastAsia"/>
                <w:sz w:val="18"/>
                <w:szCs w:val="18"/>
              </w:rPr>
              <w:t>hoto cap-製作名片</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不可思議的旅程</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14</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5/</w:t>
            </w:r>
            <w:r w:rsidRPr="00E825EC">
              <w:rPr>
                <w:rFonts w:ascii="標楷體" w:eastAsia="標楷體" w:hAnsi="標楷體"/>
                <w:color w:val="000000"/>
                <w:sz w:val="18"/>
                <w:szCs w:val="18"/>
              </w:rPr>
              <w:t>1</w:t>
            </w:r>
            <w:r w:rsidRPr="00E825EC">
              <w:rPr>
                <w:rFonts w:ascii="標楷體" w:eastAsia="標楷體" w:hAnsi="標楷體" w:hint="eastAsia"/>
                <w:color w:val="000000"/>
                <w:sz w:val="18"/>
                <w:szCs w:val="18"/>
              </w:rPr>
              <w:t>0</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5/16</w:t>
            </w:r>
          </w:p>
        </w:tc>
        <w:tc>
          <w:tcPr>
            <w:tcW w:w="538" w:type="pct"/>
            <w:vAlign w:val="center"/>
          </w:tcPr>
          <w:p w:rsidR="00D51BFF" w:rsidRPr="00E825EC" w:rsidRDefault="00D51BFF" w:rsidP="007F3F0B">
            <w:pPr>
              <w:pStyle w:val="a5"/>
              <w:tabs>
                <w:tab w:val="left" w:pos="92"/>
              </w:tabs>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●第二次定期考查</w:t>
            </w:r>
          </w:p>
          <w:p w:rsidR="00D51BFF" w:rsidRPr="00E825EC" w:rsidRDefault="00D51BFF" w:rsidP="007F3F0B">
            <w:pPr>
              <w:pStyle w:val="a5"/>
              <w:tabs>
                <w:tab w:val="left" w:pos="92"/>
              </w:tabs>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防災防震教育宣導</w:t>
            </w:r>
          </w:p>
          <w:p w:rsidR="00D51BFF" w:rsidRPr="00E825EC" w:rsidRDefault="00D51BFF" w:rsidP="007F3F0B">
            <w:pPr>
              <w:pStyle w:val="a5"/>
              <w:tabs>
                <w:tab w:val="left" w:pos="92"/>
              </w:tabs>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家庭暴力防治教育宣導</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第參單元用心看世界</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第十一課根本沒想到</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6-3-2-3</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Arial Unicode MS" w:hint="eastAsia"/>
                <w:color w:val="000000"/>
                <w:sz w:val="18"/>
                <w:szCs w:val="18"/>
              </w:rPr>
              <w:t>6-3-4-1</w:t>
            </w: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4.「鹿仔港」的由來</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環境教育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cs="Times New Roman" w:hint="eastAsia"/>
                <w:snapToGrid w:val="0"/>
                <w:color w:val="000000"/>
                <w:kern w:val="0"/>
                <w:sz w:val="18"/>
                <w:szCs w:val="18"/>
              </w:rPr>
              <w:t>◎</w:t>
            </w:r>
            <w:r w:rsidRPr="00E825EC">
              <w:rPr>
                <w:rFonts w:ascii="標楷體" w:eastAsia="標楷體" w:hAnsi="標楷體" w:hint="eastAsia"/>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2-3-4</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4-3-5</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2"/>
              </w:smartTagPr>
              <w:r w:rsidRPr="00E825EC">
                <w:rPr>
                  <w:rFonts w:ascii="標楷體" w:eastAsia="標楷體" w:hAnsi="標楷體"/>
                  <w:sz w:val="18"/>
                  <w:szCs w:val="18"/>
                </w:rPr>
                <w:t>2-3-2</w:t>
              </w:r>
            </w:smartTag>
            <w:r w:rsidRPr="00E825EC">
              <w:rPr>
                <w:rFonts w:ascii="標楷體" w:eastAsia="標楷體" w:hAnsi="標楷體"/>
                <w:sz w:val="18"/>
                <w:szCs w:val="18"/>
              </w:rPr>
              <w:t>-2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1-3-2</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物品與主人</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Unit 4 Whose Workbook Is This?</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E825EC">
                <w:rPr>
                  <w:rFonts w:ascii="標楷體" w:eastAsia="標楷體" w:hAnsi="標楷體" w:cs="Times New Roman"/>
                  <w:sz w:val="18"/>
                  <w:szCs w:val="18"/>
                </w:rPr>
                <w:t>1-1-3</w:t>
              </w:r>
            </w:smartTag>
            <w:r w:rsidRPr="00E825EC">
              <w:rPr>
                <w:rFonts w:ascii="標楷體" w:eastAsia="標楷體" w:hAnsi="標楷體" w:cs="Times New Roman"/>
                <w:sz w:val="18"/>
                <w:szCs w:val="18"/>
              </w:rPr>
              <w:br/>
              <w:t>1-1-8</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2-1-9</w:t>
            </w:r>
            <w:r w:rsidRPr="00E825EC">
              <w:rPr>
                <w:rFonts w:ascii="標楷體" w:eastAsia="標楷體" w:hAnsi="標楷體" w:cs="Times New Roman"/>
                <w:sz w:val="18"/>
                <w:szCs w:val="18"/>
              </w:rPr>
              <w:br/>
              <w:t>2-1-11</w:t>
            </w:r>
            <w:r w:rsidRPr="00E825EC">
              <w:rPr>
                <w:rFonts w:ascii="標楷體" w:eastAsia="標楷體" w:hAnsi="標楷體" w:cs="Times New Roman"/>
                <w:sz w:val="18"/>
                <w:szCs w:val="18"/>
              </w:rPr>
              <w:br/>
              <w:t>2-1-12</w:t>
            </w:r>
            <w:r w:rsidRPr="00E825EC">
              <w:rPr>
                <w:rFonts w:ascii="標楷體" w:eastAsia="標楷體" w:hAnsi="標楷體" w:cs="Times New Roman"/>
                <w:sz w:val="18"/>
                <w:szCs w:val="18"/>
              </w:rPr>
              <w:br/>
              <w:t>3-1-7</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bCs/>
                <w:sz w:val="18"/>
                <w:szCs w:val="18"/>
              </w:rPr>
              <w:t>數與量</w:t>
            </w:r>
            <w:r w:rsidRPr="00E825EC">
              <w:rPr>
                <w:rFonts w:ascii="標楷體" w:eastAsia="標楷體" w:hAnsi="標楷體" w:cs="Times New Roman"/>
                <w:sz w:val="18"/>
                <w:szCs w:val="18"/>
              </w:rPr>
              <w:br/>
              <w:t>第8單元生活中的大單位</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5-n-16</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5-n-17</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C-T-03</w:t>
            </w:r>
          </w:p>
        </w:tc>
        <w:tc>
          <w:tcPr>
            <w:tcW w:w="298" w:type="pct"/>
          </w:tcPr>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單元3水溶液的性質</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2.水溶液的酸鹼性</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◎環境教育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◎資訊教育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◎家政教育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◎人權教育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1-3-2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2-3-3</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-1</w:t>
            </w:r>
          </w:p>
          <w:p w:rsidR="00D51BFF" w:rsidRPr="009D3BBB"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E825EC">
                <w:rPr>
                  <w:rFonts w:ascii="標楷體" w:eastAsia="標楷體" w:hAnsi="標楷體" w:cs="Arial Unicode MS" w:hint="eastAsia"/>
                  <w:color w:val="000000"/>
                  <w:sz w:val="18"/>
                  <w:szCs w:val="18"/>
                </w:rPr>
                <w:t>7-3-0</w:t>
              </w:r>
            </w:smartTag>
            <w:r w:rsidRPr="00E825EC">
              <w:rPr>
                <w:rFonts w:ascii="標楷體" w:eastAsia="標楷體" w:hAnsi="標楷體" w:cs="Arial Unicode MS" w:hint="eastAsia"/>
                <w:color w:val="000000"/>
                <w:sz w:val="18"/>
                <w:szCs w:val="18"/>
              </w:rPr>
              <w:t>-1</w:t>
            </w: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第四單元我們的人民與政府</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第二課政府組織</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hint="eastAsia"/>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【人權教育】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【資訊教育】</w:t>
            </w:r>
          </w:p>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hint="eastAsia"/>
                <w:bCs/>
                <w:sz w:val="18"/>
                <w:szCs w:val="18"/>
              </w:rPr>
              <w:t>5-3-5</w:t>
            </w:r>
          </w:p>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hint="eastAsia"/>
                <w:bCs/>
                <w:sz w:val="18"/>
                <w:szCs w:val="18"/>
              </w:rPr>
              <w:t>6-3-1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6-3-2</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二、我的家鄉我的歌</w:t>
            </w:r>
            <w:r w:rsidRPr="00E825EC">
              <w:rPr>
                <w:rFonts w:ascii="標楷體" w:eastAsia="標楷體" w:hAnsi="標楷體" w:cs="Arial" w:hint="eastAsia"/>
                <w:sz w:val="18"/>
                <w:szCs w:val="18"/>
              </w:rPr>
              <w:t>／</w:t>
            </w:r>
            <w:r w:rsidRPr="00E825EC">
              <w:rPr>
                <w:rFonts w:ascii="標楷體" w:eastAsia="標楷體" w:hAnsi="標楷體" w:hint="eastAsia"/>
                <w:sz w:val="18"/>
                <w:szCs w:val="18"/>
              </w:rPr>
              <w:t xml:space="preserve">我的家鄉我的歌 </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四、奇幻空間</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小小建築師</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我們的舞獅祭</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1-3-2,2-3-10,1-3-1,1-3-3,3-3-11</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【人權教育】【環境教育】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第三單元</w:t>
            </w:r>
            <w:r w:rsidRPr="00E825EC">
              <w:rPr>
                <w:rFonts w:ascii="標楷體" w:eastAsia="標楷體" w:hAnsi="標楷體" w:cs="Times New Roman"/>
                <w:sz w:val="18"/>
                <w:szCs w:val="18"/>
              </w:rPr>
              <w:t>讓我們同在一起</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活動二</w:t>
            </w:r>
            <w:r w:rsidRPr="00E825EC">
              <w:rPr>
                <w:rFonts w:ascii="標楷體" w:eastAsia="標楷體" w:hAnsi="標楷體" w:cs="Times New Roman"/>
                <w:sz w:val="18"/>
                <w:szCs w:val="18"/>
              </w:rPr>
              <w:t>族群交響曲</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E825EC">
                <w:rPr>
                  <w:rFonts w:ascii="標楷體" w:eastAsia="標楷體" w:hAnsi="標楷體" w:cs="Times New Roman"/>
                  <w:sz w:val="18"/>
                  <w:szCs w:val="18"/>
                </w:rPr>
                <w:t>3-3-3</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參、樂活跑碰跳</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十.一起來玩巧固球</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3-2-1</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3-2-3</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3-2-4</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團體練習</w:t>
            </w:r>
          </w:p>
        </w:tc>
        <w:tc>
          <w:tcPr>
            <w:tcW w:w="286" w:type="pct"/>
          </w:tcPr>
          <w:p w:rsidR="00D51BFF" w:rsidRPr="00E825EC" w:rsidRDefault="00D51BFF" w:rsidP="00931C15">
            <w:pPr>
              <w:spacing w:line="0" w:lineRule="atLeast"/>
              <w:jc w:val="both"/>
              <w:rPr>
                <w:rFonts w:ascii="標楷體" w:eastAsia="標楷體" w:hAnsi="標楷體" w:cs="Times New Roman"/>
                <w:bCs/>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第8單元生活中的大單位</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【性別平等教育】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【資訊教育】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C-T-03</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P</w:t>
            </w:r>
            <w:r w:rsidRPr="00E825EC">
              <w:rPr>
                <w:rFonts w:ascii="標楷體" w:eastAsia="標楷體" w:hAnsi="標楷體" w:hint="eastAsia"/>
                <w:sz w:val="18"/>
                <w:szCs w:val="18"/>
              </w:rPr>
              <w:t>hoto cap-製作名片</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不可思議的旅程</w:t>
            </w:r>
          </w:p>
        </w:tc>
      </w:tr>
      <w:tr w:rsidR="00D51BFF" w:rsidRPr="00E825EC" w:rsidTr="00931C15">
        <w:tc>
          <w:tcPr>
            <w:tcW w:w="1003" w:type="pct"/>
            <w:gridSpan w:val="3"/>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hint="eastAsia"/>
                <w:kern w:val="0"/>
                <w:sz w:val="18"/>
                <w:szCs w:val="18"/>
              </w:rPr>
              <w:t>第二次段考評量方式</w:t>
            </w:r>
          </w:p>
        </w:tc>
        <w:tc>
          <w:tcPr>
            <w:tcW w:w="310" w:type="pct"/>
            <w:vAlign w:val="center"/>
          </w:tcPr>
          <w:p w:rsidR="00D51BFF" w:rsidRPr="00066CD5" w:rsidRDefault="00D51BFF" w:rsidP="00931C15">
            <w:pPr>
              <w:snapToGrid w:val="0"/>
              <w:spacing w:line="0" w:lineRule="atLeast"/>
              <w:jc w:val="center"/>
              <w:rPr>
                <w:rFonts w:ascii="標楷體" w:eastAsia="標楷體" w:hAnsi="標楷體"/>
                <w:spacing w:val="-20"/>
                <w:sz w:val="18"/>
                <w:szCs w:val="18"/>
              </w:rPr>
            </w:pPr>
            <w:r>
              <w:rPr>
                <w:rFonts w:ascii="標楷體" w:eastAsia="標楷體" w:hAnsi="標楷體"/>
                <w:spacing w:val="-20"/>
                <w:sz w:val="18"/>
                <w:szCs w:val="18"/>
              </w:rPr>
              <w:t>紙筆測驗</w:t>
            </w:r>
          </w:p>
        </w:tc>
        <w:tc>
          <w:tcPr>
            <w:tcW w:w="352" w:type="pct"/>
            <w:vAlign w:val="center"/>
          </w:tcPr>
          <w:p w:rsidR="00D51BFF" w:rsidRPr="00066CD5" w:rsidRDefault="00D51BFF" w:rsidP="00931C15">
            <w:pPr>
              <w:spacing w:line="0" w:lineRule="atLeast"/>
              <w:jc w:val="center"/>
              <w:rPr>
                <w:rFonts w:ascii="標楷體" w:eastAsia="標楷體" w:hAnsi="標楷體"/>
                <w:spacing w:val="-20"/>
                <w:sz w:val="18"/>
                <w:szCs w:val="18"/>
              </w:rPr>
            </w:pPr>
            <w:r>
              <w:rPr>
                <w:rFonts w:ascii="標楷體" w:eastAsia="標楷體" w:hAnsi="標楷體"/>
                <w:spacing w:val="-20"/>
                <w:sz w:val="18"/>
                <w:szCs w:val="18"/>
              </w:rPr>
              <w:t>紙筆測驗</w:t>
            </w:r>
          </w:p>
        </w:tc>
        <w:tc>
          <w:tcPr>
            <w:tcW w:w="299" w:type="pct"/>
            <w:vAlign w:val="center"/>
          </w:tcPr>
          <w:p w:rsidR="00D51BFF" w:rsidRPr="00066CD5" w:rsidRDefault="00D51BFF" w:rsidP="00931C15">
            <w:pPr>
              <w:spacing w:line="0" w:lineRule="atLeast"/>
              <w:jc w:val="center"/>
              <w:rPr>
                <w:rFonts w:ascii="標楷體" w:eastAsia="標楷體" w:hAnsi="標楷體"/>
                <w:spacing w:val="-20"/>
                <w:sz w:val="18"/>
                <w:szCs w:val="18"/>
              </w:rPr>
            </w:pPr>
            <w:r>
              <w:rPr>
                <w:rFonts w:ascii="標楷體" w:eastAsia="標楷體" w:hAnsi="標楷體"/>
                <w:spacing w:val="-20"/>
                <w:sz w:val="18"/>
                <w:szCs w:val="18"/>
              </w:rPr>
              <w:t>紙筆測驗</w:t>
            </w:r>
          </w:p>
        </w:tc>
        <w:tc>
          <w:tcPr>
            <w:tcW w:w="323" w:type="pct"/>
            <w:vAlign w:val="center"/>
          </w:tcPr>
          <w:p w:rsidR="00D51BFF" w:rsidRPr="00066CD5" w:rsidRDefault="00D51BFF" w:rsidP="00931C15">
            <w:pPr>
              <w:autoSpaceDE w:val="0"/>
              <w:autoSpaceDN w:val="0"/>
              <w:adjustRightInd w:val="0"/>
              <w:spacing w:line="0" w:lineRule="atLeast"/>
              <w:jc w:val="center"/>
              <w:rPr>
                <w:rFonts w:ascii="標楷體" w:eastAsia="標楷體" w:hAnsi="標楷體" w:cs="新細明體"/>
                <w:color w:val="000000" w:themeColor="text1"/>
                <w:spacing w:val="-20"/>
                <w:kern w:val="0"/>
                <w:sz w:val="18"/>
                <w:szCs w:val="18"/>
              </w:rPr>
            </w:pPr>
            <w:r>
              <w:rPr>
                <w:rFonts w:ascii="標楷體" w:eastAsia="標楷體" w:hAnsi="標楷體"/>
                <w:spacing w:val="-20"/>
                <w:sz w:val="18"/>
                <w:szCs w:val="18"/>
              </w:rPr>
              <w:t>紙筆測驗</w:t>
            </w:r>
          </w:p>
        </w:tc>
        <w:tc>
          <w:tcPr>
            <w:tcW w:w="298" w:type="pct"/>
            <w:vAlign w:val="center"/>
          </w:tcPr>
          <w:p w:rsidR="00D51BFF" w:rsidRPr="00066CD5" w:rsidRDefault="00D51BFF" w:rsidP="00931C15">
            <w:pPr>
              <w:spacing w:line="0" w:lineRule="atLeast"/>
              <w:jc w:val="center"/>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01" w:type="pct"/>
            <w:vAlign w:val="center"/>
          </w:tcPr>
          <w:p w:rsidR="00D51BFF" w:rsidRPr="00066CD5" w:rsidRDefault="00D51BFF" w:rsidP="00931C15">
            <w:pPr>
              <w:spacing w:line="0" w:lineRule="atLeast"/>
              <w:jc w:val="center"/>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53" w:type="pct"/>
            <w:vAlign w:val="center"/>
          </w:tcPr>
          <w:p w:rsidR="00D51BFF" w:rsidRPr="00066CD5" w:rsidRDefault="00D51BFF" w:rsidP="00931C15">
            <w:pPr>
              <w:spacing w:line="0" w:lineRule="atLeast"/>
              <w:jc w:val="center"/>
              <w:rPr>
                <w:rFonts w:ascii="標楷體" w:eastAsia="標楷體" w:hAnsi="標楷體"/>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313" w:type="pct"/>
            <w:vAlign w:val="center"/>
          </w:tcPr>
          <w:p w:rsidR="00D51BFF" w:rsidRPr="00066CD5" w:rsidRDefault="00D51BFF" w:rsidP="00931C15">
            <w:pPr>
              <w:snapToGrid w:val="0"/>
              <w:spacing w:line="0" w:lineRule="atLeast"/>
              <w:jc w:val="center"/>
              <w:rPr>
                <w:rFonts w:ascii="標楷體" w:eastAsia="標楷體" w:hAnsi="標楷體"/>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313" w:type="pct"/>
            <w:vAlign w:val="center"/>
          </w:tcPr>
          <w:p w:rsidR="00D51BFF" w:rsidRPr="00066CD5" w:rsidRDefault="00D51BFF" w:rsidP="00931C15">
            <w:pPr>
              <w:snapToGrid w:val="0"/>
              <w:spacing w:line="0" w:lineRule="atLeast"/>
              <w:jc w:val="center"/>
              <w:rPr>
                <w:rFonts w:ascii="標楷體" w:eastAsia="標楷體" w:hAnsi="標楷體"/>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290" w:type="pct"/>
            <w:vAlign w:val="center"/>
          </w:tcPr>
          <w:p w:rsidR="00931C15" w:rsidRDefault="00D51BFF" w:rsidP="00931C15">
            <w:pPr>
              <w:spacing w:line="0" w:lineRule="atLeast"/>
              <w:jc w:val="center"/>
              <w:rPr>
                <w:rFonts w:ascii="標楷體" w:eastAsia="標楷體" w:hAnsi="標楷體"/>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w:t>
            </w:r>
          </w:p>
          <w:p w:rsidR="00D51BFF" w:rsidRPr="00066CD5" w:rsidRDefault="00D51BFF" w:rsidP="00931C15">
            <w:pPr>
              <w:spacing w:line="0" w:lineRule="atLeast"/>
              <w:jc w:val="center"/>
              <w:rPr>
                <w:rFonts w:ascii="標楷體" w:eastAsia="標楷體" w:hAnsi="標楷體"/>
                <w:color w:val="000000" w:themeColor="text1"/>
                <w:spacing w:val="-20"/>
                <w:sz w:val="18"/>
                <w:szCs w:val="18"/>
              </w:rPr>
            </w:pPr>
            <w:r w:rsidRPr="00066CD5">
              <w:rPr>
                <w:rFonts w:ascii="標楷體" w:eastAsia="標楷體" w:hAnsi="標楷體"/>
                <w:sz w:val="18"/>
                <w:szCs w:val="18"/>
              </w:rPr>
              <w:t>真實評量</w:t>
            </w:r>
          </w:p>
        </w:tc>
        <w:tc>
          <w:tcPr>
            <w:tcW w:w="286" w:type="pct"/>
            <w:vAlign w:val="center"/>
          </w:tcPr>
          <w:p w:rsidR="00D51BFF" w:rsidRPr="00066CD5" w:rsidRDefault="00D51BFF" w:rsidP="00931C15">
            <w:pPr>
              <w:spacing w:line="0" w:lineRule="atLeast"/>
              <w:jc w:val="center"/>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06" w:type="pct"/>
            <w:vAlign w:val="center"/>
          </w:tcPr>
          <w:p w:rsidR="00931C15" w:rsidRDefault="00D51BFF" w:rsidP="00931C15">
            <w:pPr>
              <w:spacing w:line="0" w:lineRule="atLeast"/>
              <w:jc w:val="center"/>
              <w:rPr>
                <w:rFonts w:ascii="標楷體" w:eastAsia="標楷體" w:hAnsi="標楷體"/>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w:t>
            </w:r>
          </w:p>
          <w:p w:rsidR="00D51BFF" w:rsidRPr="00066CD5" w:rsidRDefault="00D51BFF" w:rsidP="00931C15">
            <w:pPr>
              <w:spacing w:line="0" w:lineRule="atLeast"/>
              <w:jc w:val="center"/>
              <w:rPr>
                <w:rFonts w:ascii="標楷體" w:eastAsia="標楷體" w:hAnsi="標楷體"/>
                <w:color w:val="000000" w:themeColor="text1"/>
                <w:spacing w:val="-20"/>
                <w:sz w:val="18"/>
                <w:szCs w:val="18"/>
              </w:rPr>
            </w:pP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253" w:type="pct"/>
            <w:vAlign w:val="center"/>
          </w:tcPr>
          <w:p w:rsidR="00D51BFF" w:rsidRPr="00066CD5" w:rsidRDefault="00D51BFF" w:rsidP="00931C15">
            <w:pPr>
              <w:autoSpaceDE w:val="0"/>
              <w:autoSpaceDN w:val="0"/>
              <w:adjustRightInd w:val="0"/>
              <w:spacing w:line="0" w:lineRule="atLeast"/>
              <w:jc w:val="center"/>
              <w:rPr>
                <w:rFonts w:ascii="標楷體" w:eastAsia="標楷體" w:hAnsi="標楷體" w:cs="新細明體"/>
                <w:color w:val="000000" w:themeColor="text1"/>
                <w:spacing w:val="-20"/>
                <w:kern w:val="0"/>
                <w:sz w:val="18"/>
                <w:szCs w:val="18"/>
              </w:rPr>
            </w:pPr>
            <w:r w:rsidRPr="00066CD5">
              <w:rPr>
                <w:rFonts w:ascii="標楷體" w:eastAsia="標楷體" w:hAnsi="標楷體"/>
                <w:color w:val="000000" w:themeColor="text1"/>
                <w:spacing w:val="-20"/>
                <w:sz w:val="18"/>
                <w:szCs w:val="18"/>
              </w:rPr>
              <w:t>紙筆測驗</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15</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5/17</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5/23</w:t>
            </w:r>
          </w:p>
        </w:tc>
        <w:tc>
          <w:tcPr>
            <w:tcW w:w="538" w:type="pct"/>
            <w:vAlign w:val="center"/>
          </w:tcPr>
          <w:p w:rsidR="00D51BFF" w:rsidRPr="00E825EC" w:rsidRDefault="00D51BFF" w:rsidP="007F3F0B">
            <w:pPr>
              <w:pStyle w:val="a5"/>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生命教育宣導</w:t>
            </w:r>
          </w:p>
          <w:p w:rsidR="00D51BFF" w:rsidRPr="00E825EC" w:rsidRDefault="00D51BFF" w:rsidP="007F3F0B">
            <w:pPr>
              <w:spacing w:line="0" w:lineRule="atLeast"/>
              <w:ind w:left="173" w:hangingChars="96" w:hanging="173"/>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國防教育宣導</w:t>
            </w:r>
          </w:p>
        </w:tc>
        <w:tc>
          <w:tcPr>
            <w:tcW w:w="310" w:type="pct"/>
          </w:tcPr>
          <w:p w:rsidR="00D51BFF"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語文天地三</w:t>
            </w:r>
          </w:p>
          <w:p w:rsidR="00D51BFF" w:rsidRPr="00165066" w:rsidRDefault="00D51BFF" w:rsidP="00931C15">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2D1A8D">
              <w:rPr>
                <w:rFonts w:ascii="標楷體" w:eastAsia="標楷體" w:hAnsi="標楷體" w:cs="Times New Roman" w:hint="eastAsia"/>
                <w:bCs/>
                <w:color w:val="000000"/>
                <w:sz w:val="18"/>
                <w:szCs w:val="18"/>
              </w:rPr>
              <w:t>書法課程</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3-3-1-1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3-3-3-3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6-3-1-1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6-3-6</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6-3-6-1</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Arial Unicode MS" w:hint="eastAsia"/>
                <w:color w:val="000000"/>
                <w:sz w:val="18"/>
                <w:szCs w:val="18"/>
              </w:rPr>
              <w:t>5-3-5</w:t>
            </w: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5. 白海豬仔心驚驚</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color w:val="000000"/>
                <w:sz w:val="18"/>
                <w:szCs w:val="18"/>
              </w:rPr>
              <w:t>◎</w:t>
            </w:r>
            <w:r w:rsidRPr="00E825EC">
              <w:rPr>
                <w:rFonts w:ascii="標楷體" w:eastAsia="標楷體" w:hAnsi="標楷體" w:hint="eastAsia"/>
                <w:sz w:val="18"/>
                <w:szCs w:val="18"/>
              </w:rPr>
              <w:t>環境教育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color w:val="000000"/>
                <w:sz w:val="18"/>
                <w:szCs w:val="18"/>
              </w:rPr>
              <w:t>◎</w:t>
            </w:r>
            <w:r w:rsidRPr="00E825EC">
              <w:rPr>
                <w:rFonts w:ascii="標楷體" w:eastAsia="標楷體" w:hAnsi="標楷體" w:hint="eastAsia"/>
                <w:sz w:val="18"/>
                <w:szCs w:val="18"/>
              </w:rPr>
              <w:t>海洋教育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2-3-3</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4-3-1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r w:rsidRPr="00E825EC">
              <w:rPr>
                <w:rFonts w:ascii="標楷體" w:eastAsia="標楷體" w:hAnsi="標楷體" w:hint="eastAsia"/>
                <w:sz w:val="18"/>
                <w:szCs w:val="18"/>
              </w:rPr>
              <w:t>0</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4</w:t>
            </w:r>
            <w:r w:rsidRPr="00E825EC">
              <w:rPr>
                <w:rFonts w:ascii="標楷體" w:eastAsia="標楷體" w:hAnsi="標楷體"/>
                <w:sz w:val="18"/>
                <w:szCs w:val="18"/>
              </w:rPr>
              <w:t>-3-</w:t>
            </w:r>
            <w:r w:rsidRPr="00E825EC">
              <w:rPr>
                <w:rFonts w:ascii="標楷體" w:eastAsia="標楷體" w:hAnsi="標楷體" w:hint="eastAsia"/>
                <w:sz w:val="18"/>
                <w:szCs w:val="18"/>
              </w:rPr>
              <w:t>3</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物品與主人</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Unit 4 Whose Workbook Is This?</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E825EC">
                <w:rPr>
                  <w:rFonts w:ascii="標楷體" w:eastAsia="標楷體" w:hAnsi="標楷體" w:cs="Times New Roman"/>
                  <w:sz w:val="18"/>
                  <w:szCs w:val="18"/>
                </w:rPr>
                <w:t>1-1-3</w:t>
              </w:r>
            </w:smartTag>
            <w:r w:rsidRPr="00E825EC">
              <w:rPr>
                <w:rFonts w:ascii="標楷體" w:eastAsia="標楷體" w:hAnsi="標楷體" w:cs="Times New Roman"/>
                <w:sz w:val="18"/>
                <w:szCs w:val="18"/>
              </w:rPr>
              <w:br/>
              <w:t>1-1-7</w:t>
            </w:r>
            <w:r w:rsidRPr="00E825EC">
              <w:rPr>
                <w:rFonts w:ascii="標楷體" w:eastAsia="標楷體" w:hAnsi="標楷體" w:cs="Times New Roman"/>
                <w:sz w:val="18"/>
                <w:szCs w:val="18"/>
              </w:rPr>
              <w:br/>
              <w:t>1-1-8</w:t>
            </w:r>
            <w:r w:rsidRPr="00E825EC">
              <w:rPr>
                <w:rFonts w:ascii="標楷體" w:eastAsia="標楷體" w:hAnsi="標楷體" w:cs="Times New Roman"/>
                <w:sz w:val="18"/>
                <w:szCs w:val="18"/>
              </w:rPr>
              <w:br/>
              <w:t>1-1-10</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p>
          <w:p w:rsidR="00D51BFF"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1"/>
                <w:attr w:name="Day" w:val="8"/>
                <w:attr w:name="IsLunarDate" w:val="False"/>
                <w:attr w:name="IsROCDate" w:val="False"/>
              </w:smartTagPr>
              <w:r w:rsidRPr="00E825EC">
                <w:rPr>
                  <w:rFonts w:ascii="標楷體" w:eastAsia="標楷體" w:hAnsi="標楷體" w:cs="Times New Roman"/>
                  <w:sz w:val="18"/>
                  <w:szCs w:val="18"/>
                </w:rPr>
                <w:t>2-1-8</w:t>
              </w:r>
            </w:smartTag>
            <w:r w:rsidRPr="00E825EC">
              <w:rPr>
                <w:rFonts w:ascii="標楷體" w:eastAsia="標楷體" w:hAnsi="標楷體" w:cs="Times New Roman"/>
                <w:sz w:val="18"/>
                <w:szCs w:val="18"/>
              </w:rPr>
              <w:br/>
              <w:t>2-1-9</w:t>
            </w:r>
            <w:r w:rsidRPr="00E825EC">
              <w:rPr>
                <w:rFonts w:ascii="標楷體" w:eastAsia="標楷體" w:hAnsi="標楷體" w:cs="Times New Roman"/>
                <w:sz w:val="18"/>
                <w:szCs w:val="18"/>
              </w:rPr>
              <w:br/>
              <w:t>2-1-10</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5-1-6</w:t>
            </w:r>
            <w:r w:rsidRPr="00E825EC">
              <w:rPr>
                <w:rFonts w:ascii="標楷體" w:eastAsia="標楷體" w:hAnsi="標楷體" w:cs="Times New Roman"/>
                <w:sz w:val="18"/>
                <w:szCs w:val="18"/>
              </w:rPr>
              <w:br/>
              <w:t>6-1-1</w:t>
            </w: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Default="009D3BBB" w:rsidP="00931C15">
            <w:pPr>
              <w:spacing w:line="0" w:lineRule="atLeast"/>
              <w:jc w:val="both"/>
              <w:rPr>
                <w:rFonts w:ascii="標楷體" w:eastAsia="標楷體" w:hAnsi="標楷體" w:cs="Times New Roman"/>
                <w:sz w:val="18"/>
                <w:szCs w:val="18"/>
              </w:rPr>
            </w:pPr>
          </w:p>
          <w:p w:rsidR="009D3BBB" w:rsidRPr="00E825EC" w:rsidRDefault="009D3BBB" w:rsidP="00931C15">
            <w:pPr>
              <w:spacing w:line="0" w:lineRule="atLeast"/>
              <w:jc w:val="both"/>
              <w:rPr>
                <w:rFonts w:ascii="標楷體" w:eastAsia="標楷體" w:hAnsi="標楷體" w:cs="Times New Roman"/>
                <w:sz w:val="18"/>
                <w:szCs w:val="18"/>
              </w:rPr>
            </w:pPr>
          </w:p>
        </w:tc>
        <w:tc>
          <w:tcPr>
            <w:tcW w:w="32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bCs/>
                <w:sz w:val="18"/>
                <w:szCs w:val="18"/>
              </w:rPr>
              <w:t>數與量</w:t>
            </w:r>
            <w:r w:rsidRPr="00E825EC">
              <w:rPr>
                <w:rFonts w:ascii="標楷體" w:eastAsia="標楷體" w:hAnsi="標楷體" w:cs="Times New Roman"/>
                <w:sz w:val="18"/>
                <w:szCs w:val="18"/>
              </w:rPr>
              <w:br/>
              <w:t>第8單元生活中的大單位</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5-n-17</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C-T-03</w:t>
            </w:r>
          </w:p>
        </w:tc>
        <w:tc>
          <w:tcPr>
            <w:tcW w:w="298" w:type="pct"/>
          </w:tcPr>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單元3水溶液的性質</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3.水溶液的導電性</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◎家政教育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2"/>
              </w:smartTagPr>
              <w:r w:rsidRPr="00E825EC">
                <w:rPr>
                  <w:rFonts w:ascii="標楷體" w:eastAsia="標楷體" w:hAnsi="標楷體" w:cs="Arial Unicode MS" w:hint="eastAsia"/>
                  <w:color w:val="000000"/>
                  <w:sz w:val="18"/>
                  <w:szCs w:val="18"/>
                </w:rPr>
                <w:t>2-3-3</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E825EC">
                <w:rPr>
                  <w:rFonts w:ascii="標楷體" w:eastAsia="標楷體" w:hAnsi="標楷體" w:cs="Arial Unicode MS" w:hint="eastAsia"/>
                  <w:color w:val="000000"/>
                  <w:sz w:val="18"/>
                  <w:szCs w:val="18"/>
                </w:rPr>
                <w:t>7-3-0</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E825EC">
                <w:rPr>
                  <w:rFonts w:ascii="標楷體" w:eastAsia="標楷體" w:hAnsi="標楷體" w:cs="Arial Unicode MS" w:hint="eastAsia"/>
                  <w:color w:val="000000"/>
                  <w:sz w:val="18"/>
                  <w:szCs w:val="18"/>
                </w:rPr>
                <w:t>7-3-0</w:t>
              </w:r>
            </w:smartTag>
            <w:r w:rsidRPr="00E825EC">
              <w:rPr>
                <w:rFonts w:ascii="標楷體" w:eastAsia="標楷體" w:hAnsi="標楷體" w:cs="Arial Unicode MS" w:hint="eastAsia"/>
                <w:color w:val="000000"/>
                <w:sz w:val="18"/>
                <w:szCs w:val="18"/>
              </w:rPr>
              <w:t>-2</w:t>
            </w: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第五單元聚落與人口</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第一課聚落類型與生活差異</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【海洋教育】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Times New Roman"/>
                  <w:sz w:val="18"/>
                  <w:szCs w:val="18"/>
                </w:rPr>
                <w:t>1-3-1</w:t>
              </w:r>
            </w:smartTag>
            <w:r w:rsidRPr="00E825EC">
              <w:rPr>
                <w:rFonts w:ascii="標楷體" w:eastAsia="標楷體" w:hAnsi="標楷體" w:cs="Times New Roman"/>
                <w:sz w:val="18"/>
                <w:szCs w:val="18"/>
              </w:rPr>
              <w:br/>
              <w:t>1-3-3</w:t>
            </w:r>
            <w:r w:rsidRPr="00E825EC">
              <w:rPr>
                <w:rFonts w:ascii="標楷體" w:eastAsia="標楷體" w:hAnsi="標楷體" w:cs="Times New Roman"/>
                <w:sz w:val="18"/>
                <w:szCs w:val="18"/>
              </w:rPr>
              <w:br/>
              <w:t>1-3-6</w:t>
            </w:r>
            <w:r w:rsidRPr="00E825EC">
              <w:rPr>
                <w:rFonts w:ascii="標楷體" w:eastAsia="標楷體" w:hAnsi="標楷體" w:cs="Times New Roman"/>
                <w:sz w:val="18"/>
                <w:szCs w:val="18"/>
              </w:rPr>
              <w:br/>
              <w:t>1-3-7</w:t>
            </w:r>
            <w:r w:rsidRPr="00E825EC">
              <w:rPr>
                <w:rFonts w:ascii="標楷體" w:eastAsia="標楷體" w:hAnsi="標楷體" w:cs="Times New Roman"/>
                <w:sz w:val="18"/>
                <w:szCs w:val="18"/>
              </w:rPr>
              <w:br/>
              <w:t>1-3-11</w:t>
            </w:r>
            <w:r w:rsidRPr="00E825EC">
              <w:rPr>
                <w:rFonts w:ascii="標楷體" w:eastAsia="標楷體" w:hAnsi="標楷體" w:cs="Times New Roman"/>
                <w:sz w:val="18"/>
                <w:szCs w:val="18"/>
              </w:rPr>
              <w:br/>
              <w:t>1-3-12</w:t>
            </w:r>
            <w:r w:rsidRPr="00E825EC">
              <w:rPr>
                <w:rFonts w:ascii="標楷體" w:eastAsia="標楷體" w:hAnsi="標楷體" w:cs="Times New Roman"/>
                <w:sz w:val="18"/>
                <w:szCs w:val="18"/>
              </w:rPr>
              <w:br/>
              <w:t>3-3-1</w:t>
            </w:r>
            <w:r w:rsidRPr="00E825EC">
              <w:rPr>
                <w:rFonts w:ascii="標楷體" w:eastAsia="標楷體" w:hAnsi="標楷體" w:cs="Times New Roman"/>
                <w:sz w:val="18"/>
                <w:szCs w:val="18"/>
              </w:rPr>
              <w:br/>
              <w:t>3-3-5</w:t>
            </w:r>
            <w:r w:rsidRPr="00E825EC">
              <w:rPr>
                <w:rFonts w:ascii="標楷體" w:eastAsia="標楷體" w:hAnsi="標楷體" w:cs="Times New Roman"/>
                <w:sz w:val="18"/>
                <w:szCs w:val="18"/>
              </w:rPr>
              <w:br/>
              <w:t>4-3-1</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二、我的家鄉我的歌</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我的家鄉我的歌</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四、奇幻空間</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小小建築師</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我們的舞獅祭</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1-3-2,2-3-10,1-3-1,1-3-3,3-3-11</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【人權教育】【環境教育】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第三單元</w:t>
            </w:r>
            <w:r w:rsidRPr="00E825EC">
              <w:rPr>
                <w:rFonts w:ascii="標楷體" w:eastAsia="標楷體" w:hAnsi="標楷體" w:cs="Times New Roman"/>
                <w:sz w:val="18"/>
                <w:szCs w:val="18"/>
              </w:rPr>
              <w:t>讓我們同在一起</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活動二</w:t>
            </w:r>
            <w:r w:rsidRPr="00E825EC">
              <w:rPr>
                <w:rFonts w:ascii="標楷體" w:eastAsia="標楷體" w:hAnsi="標楷體" w:cs="Times New Roman"/>
                <w:sz w:val="18"/>
                <w:szCs w:val="18"/>
              </w:rPr>
              <w:t>族群交響曲</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3"/>
              </w:smartTagPr>
              <w:r w:rsidRPr="00E825EC">
                <w:rPr>
                  <w:rFonts w:ascii="標楷體" w:eastAsia="標楷體" w:hAnsi="標楷體" w:cs="Times New Roman"/>
                  <w:sz w:val="18"/>
                  <w:szCs w:val="18"/>
                </w:rPr>
                <w:t>3-3-3</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肆、運動你我他</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十一.跳箱高手</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3-2-1</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3-2-2</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龍鳳獅團練</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第9單元比率與百分率</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【人權教育】</w:t>
            </w:r>
            <w:r w:rsidRPr="00E825EC">
              <w:rPr>
                <w:rFonts w:ascii="標楷體" w:eastAsia="標楷體" w:hAnsi="標楷體" w:cs="Times New Roman" w:hint="eastAsia"/>
                <w:bCs/>
                <w:color w:val="000000" w:themeColor="text1"/>
                <w:spacing w:val="-20"/>
                <w:sz w:val="18"/>
                <w:szCs w:val="18"/>
              </w:rPr>
              <w:br/>
              <w:t>【家政教育】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5-n-14</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C-T-03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C-C-03</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P</w:t>
            </w:r>
            <w:r w:rsidRPr="00E825EC">
              <w:rPr>
                <w:rFonts w:ascii="標楷體" w:eastAsia="標楷體" w:hAnsi="標楷體" w:hint="eastAsia"/>
                <w:sz w:val="18"/>
                <w:szCs w:val="18"/>
              </w:rPr>
              <w:t>hoto cap-製作名片</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不可思議的旅程</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16</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5/24</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5/30</w:t>
            </w:r>
          </w:p>
        </w:tc>
        <w:tc>
          <w:tcPr>
            <w:tcW w:w="538" w:type="pct"/>
            <w:vAlign w:val="center"/>
          </w:tcPr>
          <w:p w:rsidR="00D51BFF" w:rsidRPr="00E825EC" w:rsidRDefault="00D51BFF" w:rsidP="007F3F0B">
            <w:pPr>
              <w:pStyle w:val="a5"/>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●補救教學篩選測驗</w:t>
            </w:r>
          </w:p>
          <w:p w:rsidR="00D51BFF" w:rsidRPr="00E825EC" w:rsidRDefault="00D51BFF" w:rsidP="007F3F0B">
            <w:pPr>
              <w:pStyle w:val="a5"/>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作業查閱</w:t>
            </w:r>
          </w:p>
          <w:p w:rsidR="00D51BFF" w:rsidRPr="00E825EC" w:rsidRDefault="00D51BFF" w:rsidP="007F3F0B">
            <w:pPr>
              <w:pStyle w:val="a5"/>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畢業班成績考查試卷編製</w:t>
            </w:r>
          </w:p>
          <w:p w:rsidR="00D51BFF" w:rsidRPr="00E825EC" w:rsidRDefault="00D51BFF" w:rsidP="007F3F0B">
            <w:pPr>
              <w:pStyle w:val="a5"/>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性侵害及性騷擾防治宣導</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第肆單元文明時光機</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第十二課沉默的動物園</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6-3-2-3</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Arial Unicode MS" w:hint="eastAsia"/>
                <w:color w:val="000000"/>
                <w:sz w:val="18"/>
                <w:szCs w:val="18"/>
              </w:rPr>
              <w:t>6-3-4-1</w:t>
            </w: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5. 白海豬仔心驚驚</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color w:val="000000"/>
                <w:sz w:val="18"/>
                <w:szCs w:val="18"/>
              </w:rPr>
              <w:t>◎</w:t>
            </w:r>
            <w:r w:rsidRPr="00E825EC">
              <w:rPr>
                <w:rFonts w:ascii="標楷體" w:eastAsia="標楷體" w:hAnsi="標楷體" w:hint="eastAsia"/>
                <w:sz w:val="18"/>
                <w:szCs w:val="18"/>
              </w:rPr>
              <w:t>環境教育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color w:val="000000"/>
                <w:sz w:val="18"/>
                <w:szCs w:val="18"/>
              </w:rPr>
              <w:t>◎</w:t>
            </w:r>
            <w:r w:rsidRPr="00E825EC">
              <w:rPr>
                <w:rFonts w:ascii="標楷體" w:eastAsia="標楷體" w:hAnsi="標楷體" w:hint="eastAsia"/>
                <w:sz w:val="18"/>
                <w:szCs w:val="18"/>
              </w:rPr>
              <w:t>海洋教育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2-3-3</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4-3-1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r w:rsidRPr="00E825EC">
              <w:rPr>
                <w:rFonts w:ascii="標楷體" w:eastAsia="標楷體" w:hAnsi="標楷體" w:hint="eastAsia"/>
                <w:sz w:val="18"/>
                <w:szCs w:val="18"/>
              </w:rPr>
              <w:t>0</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4</w:t>
            </w:r>
            <w:r w:rsidRPr="00E825EC">
              <w:rPr>
                <w:rFonts w:ascii="標楷體" w:eastAsia="標楷體" w:hAnsi="標楷體"/>
                <w:sz w:val="18"/>
                <w:szCs w:val="18"/>
              </w:rPr>
              <w:t>-3-</w:t>
            </w:r>
            <w:r w:rsidRPr="00E825EC">
              <w:rPr>
                <w:rFonts w:ascii="標楷體" w:eastAsia="標楷體" w:hAnsi="標楷體" w:hint="eastAsia"/>
                <w:sz w:val="18"/>
                <w:szCs w:val="18"/>
              </w:rPr>
              <w:t>3</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物品與主人</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Unit 4 Whose Workbook Is This?</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1"/>
                <w:attr w:name="Year" w:val="2001"/>
              </w:smartTagPr>
              <w:r w:rsidRPr="00E825EC">
                <w:rPr>
                  <w:rFonts w:ascii="標楷體" w:eastAsia="標楷體" w:hAnsi="標楷體" w:cs="Times New Roman"/>
                  <w:sz w:val="18"/>
                  <w:szCs w:val="18"/>
                </w:rPr>
                <w:t>1-1-8</w:t>
              </w:r>
            </w:smartTag>
            <w:r w:rsidRPr="00E825EC">
              <w:rPr>
                <w:rFonts w:ascii="標楷體" w:eastAsia="標楷體" w:hAnsi="標楷體" w:cs="Times New Roman"/>
                <w:sz w:val="18"/>
                <w:szCs w:val="18"/>
              </w:rPr>
              <w:br/>
              <w:t>1-1-10</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2-1-10</w:t>
            </w:r>
            <w:r w:rsidRPr="00E825EC">
              <w:rPr>
                <w:rFonts w:ascii="標楷體" w:eastAsia="標楷體" w:hAnsi="標楷體" w:cs="Times New Roman"/>
                <w:sz w:val="18"/>
                <w:szCs w:val="18"/>
              </w:rPr>
              <w:br/>
              <w:t>3-1-8</w:t>
            </w:r>
            <w:r w:rsidRPr="00E825EC">
              <w:rPr>
                <w:rFonts w:ascii="標楷體" w:eastAsia="標楷體" w:hAnsi="標楷體" w:cs="Times New Roman"/>
                <w:sz w:val="18"/>
                <w:szCs w:val="18"/>
              </w:rPr>
              <w:br/>
              <w:t>3-1-9</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5"/>
              </w:smartTagPr>
              <w:r w:rsidRPr="00E825EC">
                <w:rPr>
                  <w:rFonts w:ascii="標楷體" w:eastAsia="標楷體" w:hAnsi="標楷體" w:cs="Times New Roman"/>
                  <w:sz w:val="18"/>
                  <w:szCs w:val="18"/>
                </w:rPr>
                <w:t>5-1-2</w:t>
              </w:r>
            </w:smartTag>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1"/>
                <w:attr w:name="Year" w:val="2005"/>
              </w:smartTagPr>
              <w:r w:rsidRPr="00E825EC">
                <w:rPr>
                  <w:rFonts w:ascii="標楷體" w:eastAsia="標楷體" w:hAnsi="標楷體" w:cs="Times New Roman"/>
                  <w:sz w:val="18"/>
                  <w:szCs w:val="18"/>
                </w:rPr>
                <w:t>5-1-6</w:t>
              </w:r>
            </w:smartTag>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6"/>
              </w:smartTagPr>
              <w:r w:rsidRPr="00E825EC">
                <w:rPr>
                  <w:rFonts w:ascii="標楷體" w:eastAsia="標楷體" w:hAnsi="標楷體" w:cs="Times New Roman"/>
                  <w:sz w:val="18"/>
                  <w:szCs w:val="18"/>
                </w:rPr>
                <w:t>6-1-1</w:t>
              </w:r>
            </w:smartTag>
          </w:p>
        </w:tc>
        <w:tc>
          <w:tcPr>
            <w:tcW w:w="323"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bCs/>
                <w:sz w:val="18"/>
                <w:szCs w:val="18"/>
              </w:rPr>
              <w:t>數與量</w:t>
            </w:r>
            <w:r w:rsidRPr="00E825EC">
              <w:rPr>
                <w:rFonts w:ascii="標楷體" w:eastAsia="標楷體" w:hAnsi="標楷體" w:cs="Times New Roman"/>
                <w:sz w:val="18"/>
                <w:szCs w:val="18"/>
              </w:rPr>
              <w:br/>
              <w:t>第9單元比率與百分率</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【生涯發展教育】</w:t>
            </w:r>
            <w:r w:rsidRPr="00E825EC">
              <w:rPr>
                <w:rFonts w:ascii="標楷體" w:eastAsia="標楷體" w:hAnsi="標楷體" w:cs="Times New Roman"/>
                <w:bCs/>
                <w:sz w:val="18"/>
                <w:szCs w:val="18"/>
              </w:rPr>
              <w:b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5-n-14</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C-C-03</w:t>
            </w:r>
          </w:p>
        </w:tc>
        <w:tc>
          <w:tcPr>
            <w:tcW w:w="298" w:type="pct"/>
          </w:tcPr>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單元4力與運動</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1.力的測量</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-2</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-2</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-4</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cs="Arial Unicode MS" w:hint="eastAsia"/>
                  <w:color w:val="000000"/>
                  <w:sz w:val="18"/>
                  <w:szCs w:val="18"/>
                </w:rPr>
                <w:t>2-3-1</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2"/>
              </w:smartTagPr>
              <w:r w:rsidRPr="00E825EC">
                <w:rPr>
                  <w:rFonts w:ascii="標楷體" w:eastAsia="標楷體" w:hAnsi="標楷體" w:cs="Arial Unicode MS" w:hint="eastAsia"/>
                  <w:color w:val="000000"/>
                  <w:sz w:val="18"/>
                  <w:szCs w:val="18"/>
                </w:rPr>
                <w:t>2-3-5</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-4</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4"/>
              </w:smartTagPr>
              <w:r w:rsidRPr="00E825EC">
                <w:rPr>
                  <w:rFonts w:ascii="標楷體" w:eastAsia="標楷體" w:hAnsi="標楷體" w:cs="Arial Unicode MS" w:hint="eastAsia"/>
                  <w:color w:val="000000"/>
                  <w:sz w:val="18"/>
                  <w:szCs w:val="18"/>
                </w:rPr>
                <w:t>4-3-2</w:t>
              </w:r>
            </w:smartTag>
            <w:r w:rsidRPr="00E825EC">
              <w:rPr>
                <w:rFonts w:ascii="標楷體" w:eastAsia="標楷體" w:hAnsi="標楷體" w:cs="Arial Unicode MS" w:hint="eastAsia"/>
                <w:color w:val="000000"/>
                <w:sz w:val="18"/>
                <w:szCs w:val="18"/>
              </w:rPr>
              <w:t>-4</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-2</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6"/>
              </w:smartTagPr>
              <w:r w:rsidRPr="00E825EC">
                <w:rPr>
                  <w:rFonts w:ascii="標楷體" w:eastAsia="標楷體" w:hAnsi="標楷體" w:cs="Arial Unicode MS" w:hint="eastAsia"/>
                  <w:color w:val="000000"/>
                  <w:sz w:val="18"/>
                  <w:szCs w:val="18"/>
                </w:rPr>
                <w:t>6-3-1</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-2</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E825EC">
                <w:rPr>
                  <w:rFonts w:ascii="標楷體" w:eastAsia="標楷體" w:hAnsi="標楷體" w:cs="Arial Unicode MS" w:hint="eastAsia"/>
                  <w:color w:val="000000"/>
                  <w:sz w:val="18"/>
                  <w:szCs w:val="18"/>
                </w:rPr>
                <w:t>6-3-3</w:t>
              </w:r>
            </w:smartTag>
            <w:r w:rsidRPr="00E825EC">
              <w:rPr>
                <w:rFonts w:ascii="標楷體" w:eastAsia="標楷體" w:hAnsi="標楷體" w:cs="Arial Unicode MS" w:hint="eastAsia"/>
                <w:color w:val="000000"/>
                <w:sz w:val="18"/>
                <w:szCs w:val="18"/>
              </w:rPr>
              <w:t>-1</w:t>
            </w: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第五單元聚落與人口</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第二課聚落的演變</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Times New Roman"/>
                  <w:sz w:val="18"/>
                  <w:szCs w:val="18"/>
                </w:rPr>
                <w:t>1-3-1</w:t>
              </w:r>
            </w:smartTag>
            <w:r w:rsidRPr="00E825EC">
              <w:rPr>
                <w:rFonts w:ascii="標楷體" w:eastAsia="標楷體" w:hAnsi="標楷體" w:cs="Times New Roman"/>
                <w:sz w:val="18"/>
                <w:szCs w:val="18"/>
              </w:rPr>
              <w:br/>
              <w:t>1-3-4</w:t>
            </w:r>
            <w:r w:rsidRPr="00E825EC">
              <w:rPr>
                <w:rFonts w:ascii="標楷體" w:eastAsia="標楷體" w:hAnsi="標楷體" w:cs="Times New Roman"/>
                <w:sz w:val="18"/>
                <w:szCs w:val="18"/>
              </w:rPr>
              <w:br/>
              <w:t>1-3-5</w:t>
            </w:r>
            <w:r w:rsidRPr="00E825EC">
              <w:rPr>
                <w:rFonts w:ascii="標楷體" w:eastAsia="標楷體" w:hAnsi="標楷體" w:cs="Times New Roman"/>
                <w:sz w:val="18"/>
                <w:szCs w:val="18"/>
              </w:rPr>
              <w:br/>
              <w:t>1-3-6</w:t>
            </w:r>
            <w:r w:rsidRPr="00E825EC">
              <w:rPr>
                <w:rFonts w:ascii="標楷體" w:eastAsia="標楷體" w:hAnsi="標楷體" w:cs="Times New Roman"/>
                <w:sz w:val="18"/>
                <w:szCs w:val="18"/>
              </w:rPr>
              <w:br/>
              <w:t>1-3-8</w:t>
            </w:r>
            <w:r w:rsidRPr="00E825EC">
              <w:rPr>
                <w:rFonts w:ascii="標楷體" w:eastAsia="標楷體" w:hAnsi="標楷體" w:cs="Times New Roman"/>
                <w:sz w:val="18"/>
                <w:szCs w:val="18"/>
              </w:rPr>
              <w:br/>
              <w:t>4-3-1</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二、我的家鄉我的歌</w:t>
            </w:r>
            <w:r w:rsidRPr="00E825EC">
              <w:rPr>
                <w:rFonts w:ascii="標楷體" w:eastAsia="標楷體" w:hAnsi="標楷體" w:cs="Arial" w:hint="eastAsia"/>
                <w:sz w:val="18"/>
                <w:szCs w:val="18"/>
              </w:rPr>
              <w:t>／</w:t>
            </w:r>
            <w:r w:rsidRPr="00E825EC">
              <w:rPr>
                <w:rFonts w:ascii="標楷體" w:eastAsia="標楷體" w:hAnsi="標楷體" w:hint="eastAsia"/>
                <w:sz w:val="18"/>
                <w:szCs w:val="18"/>
              </w:rPr>
              <w:t>笛聲飛揚</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四、奇幻空間</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小小建築師</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五、熱鬧的慶典</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我們的舞獅祭</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1-3-2,2-3-10,1-3-1,1-3-3,3-3-11</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【人權教育】【環境教育】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第四單元</w:t>
            </w:r>
            <w:r w:rsidRPr="00E825EC">
              <w:rPr>
                <w:rFonts w:ascii="標楷體" w:eastAsia="標楷體" w:hAnsi="標楷體" w:cs="Times New Roman"/>
                <w:sz w:val="18"/>
                <w:szCs w:val="18"/>
              </w:rPr>
              <w:t>化險為夷</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活動一</w:t>
            </w:r>
            <w:r w:rsidRPr="00E825EC">
              <w:rPr>
                <w:rFonts w:ascii="標楷體" w:eastAsia="標楷體" w:hAnsi="標楷體" w:cs="Times New Roman"/>
                <w:sz w:val="18"/>
                <w:szCs w:val="18"/>
              </w:rPr>
              <w:t>居安思危</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【環境教育】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E825EC">
                <w:rPr>
                  <w:rFonts w:ascii="標楷體" w:eastAsia="標楷體" w:hAnsi="標楷體" w:cs="Times New Roman"/>
                  <w:sz w:val="18"/>
                  <w:szCs w:val="18"/>
                </w:rPr>
                <w:t>4-3-1</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肆、運動你我他</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十一.跳箱高手</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3-2-1</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3-2-2</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龍鳳獅團練</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幾何</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第10單元立體形體</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【生涯發展教育】</w:t>
            </w:r>
            <w:r w:rsidRPr="00E825EC">
              <w:rPr>
                <w:rFonts w:ascii="標楷體" w:eastAsia="標楷體" w:hAnsi="標楷體" w:cs="Times New Roman" w:hint="eastAsia"/>
                <w:bCs/>
                <w:color w:val="000000" w:themeColor="text1"/>
                <w:spacing w:val="-20"/>
                <w:sz w:val="18"/>
                <w:szCs w:val="18"/>
              </w:rPr>
              <w:br/>
              <w:t>【性別平等教育】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5-s-06</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C-E-02</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P</w:t>
            </w:r>
            <w:r w:rsidRPr="00E825EC">
              <w:rPr>
                <w:rFonts w:ascii="標楷體" w:eastAsia="標楷體" w:hAnsi="標楷體" w:hint="eastAsia"/>
                <w:sz w:val="18"/>
                <w:szCs w:val="18"/>
              </w:rPr>
              <w:t>hoto cap-製作名片</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不可思議的旅程</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17</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5/31</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6/6</w:t>
            </w:r>
          </w:p>
        </w:tc>
        <w:tc>
          <w:tcPr>
            <w:tcW w:w="538" w:type="pct"/>
            <w:vAlign w:val="center"/>
          </w:tcPr>
          <w:p w:rsidR="00D51BFF" w:rsidRPr="00E825EC" w:rsidRDefault="00D51BFF" w:rsidP="007F3F0B">
            <w:pPr>
              <w:widowControl/>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●應屆畢業生定期考查</w:t>
            </w:r>
          </w:p>
          <w:p w:rsidR="00D51BFF" w:rsidRPr="00E825EC" w:rsidRDefault="00D51BFF" w:rsidP="007F3F0B">
            <w:pPr>
              <w:widowControl/>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6/2-6/4</w:t>
            </w:r>
          </w:p>
          <w:p w:rsidR="00D51BFF" w:rsidRPr="00E825EC" w:rsidRDefault="00D51BFF" w:rsidP="007F3F0B">
            <w:pPr>
              <w:widowControl/>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菸害防治宣導</w:t>
            </w:r>
          </w:p>
          <w:p w:rsidR="00D51BFF" w:rsidRPr="00E825EC" w:rsidRDefault="00D51BFF" w:rsidP="007F3F0B">
            <w:pPr>
              <w:widowControl/>
              <w:spacing w:line="0" w:lineRule="atLeast"/>
              <w:ind w:left="180" w:hangingChars="100" w:hanging="180"/>
              <w:jc w:val="both"/>
              <w:rPr>
                <w:rFonts w:ascii="標楷體" w:eastAsia="標楷體" w:hAnsi="標楷體" w:cs="新細明體"/>
                <w:color w:val="FF0000"/>
                <w:kern w:val="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能源週宣導</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第肆單元文明時光機</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第十三課被埋葬了的城市</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6-3-2-3</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Arial Unicode MS" w:hint="eastAsia"/>
                <w:color w:val="000000"/>
                <w:sz w:val="18"/>
                <w:szCs w:val="18"/>
              </w:rPr>
              <w:t>6-3-4-1</w:t>
            </w: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5. 白海豬仔心驚驚</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color w:val="000000"/>
                <w:sz w:val="18"/>
                <w:szCs w:val="18"/>
              </w:rPr>
              <w:t>◎</w:t>
            </w:r>
            <w:r w:rsidRPr="00E825EC">
              <w:rPr>
                <w:rFonts w:ascii="標楷體" w:eastAsia="標楷體" w:hAnsi="標楷體" w:hint="eastAsia"/>
                <w:sz w:val="18"/>
                <w:szCs w:val="18"/>
              </w:rPr>
              <w:t>環境教育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color w:val="000000"/>
                <w:sz w:val="18"/>
                <w:szCs w:val="18"/>
              </w:rPr>
              <w:t>◎</w:t>
            </w:r>
            <w:r w:rsidRPr="00E825EC">
              <w:rPr>
                <w:rFonts w:ascii="標楷體" w:eastAsia="標楷體" w:hAnsi="標楷體" w:hint="eastAsia"/>
                <w:sz w:val="18"/>
                <w:szCs w:val="18"/>
              </w:rPr>
              <w:t>海洋教育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2-3-3</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4-3-1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r w:rsidRPr="00E825EC">
              <w:rPr>
                <w:rFonts w:ascii="標楷體" w:eastAsia="標楷體" w:hAnsi="標楷體" w:hint="eastAsia"/>
                <w:sz w:val="18"/>
                <w:szCs w:val="18"/>
              </w:rPr>
              <w:t>0</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4</w:t>
            </w:r>
            <w:r w:rsidRPr="00E825EC">
              <w:rPr>
                <w:rFonts w:ascii="標楷體" w:eastAsia="標楷體" w:hAnsi="標楷體"/>
                <w:sz w:val="18"/>
                <w:szCs w:val="18"/>
              </w:rPr>
              <w:t>-3-</w:t>
            </w:r>
            <w:r w:rsidRPr="00E825EC">
              <w:rPr>
                <w:rFonts w:ascii="標楷體" w:eastAsia="標楷體" w:hAnsi="標楷體" w:hint="eastAsia"/>
                <w:sz w:val="18"/>
                <w:szCs w:val="18"/>
              </w:rPr>
              <w:t>3</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複習二</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Review 2</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r w:rsidRPr="00E825EC">
              <w:rPr>
                <w:rFonts w:ascii="標楷體" w:eastAsia="標楷體" w:hAnsi="標楷體" w:cs="Times New Roman"/>
                <w:sz w:val="18"/>
                <w:szCs w:val="18"/>
              </w:rPr>
              <w:br/>
              <w:t>【環境教育】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E825EC">
                <w:rPr>
                  <w:rFonts w:ascii="標楷體" w:eastAsia="標楷體" w:hAnsi="標楷體" w:cs="Times New Roman"/>
                  <w:sz w:val="18"/>
                  <w:szCs w:val="18"/>
                </w:rPr>
                <w:t>1-1-2</w:t>
              </w:r>
            </w:smartTag>
            <w:r w:rsidRPr="00E825EC">
              <w:rPr>
                <w:rFonts w:ascii="標楷體" w:eastAsia="標楷體" w:hAnsi="標楷體" w:cs="Times New Roman"/>
                <w:sz w:val="18"/>
                <w:szCs w:val="18"/>
              </w:rPr>
              <w:br/>
              <w:t>1-1-8</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2-1-9</w:t>
            </w:r>
            <w:r w:rsidRPr="00E825EC">
              <w:rPr>
                <w:rFonts w:ascii="標楷體" w:eastAsia="標楷體" w:hAnsi="標楷體" w:cs="Times New Roman"/>
                <w:sz w:val="18"/>
                <w:szCs w:val="18"/>
              </w:rPr>
              <w:br/>
              <w:t>2-1-11</w:t>
            </w:r>
            <w:r w:rsidRPr="00E825EC">
              <w:rPr>
                <w:rFonts w:ascii="標楷體" w:eastAsia="標楷體" w:hAnsi="標楷體" w:cs="Times New Roman"/>
                <w:sz w:val="18"/>
                <w:szCs w:val="18"/>
              </w:rPr>
              <w:br/>
              <w:t>3-1-5</w:t>
            </w:r>
            <w:r w:rsidRPr="00E825EC">
              <w:rPr>
                <w:rFonts w:ascii="標楷體" w:eastAsia="標楷體" w:hAnsi="標楷體" w:cs="Times New Roman"/>
                <w:sz w:val="18"/>
                <w:szCs w:val="18"/>
              </w:rPr>
              <w:br/>
              <w:t>3-1-8</w:t>
            </w:r>
            <w:r w:rsidRPr="00E825EC">
              <w:rPr>
                <w:rFonts w:ascii="標楷體" w:eastAsia="標楷體" w:hAnsi="標楷體" w:cs="Times New Roman"/>
                <w:sz w:val="18"/>
                <w:szCs w:val="18"/>
              </w:rPr>
              <w:br/>
              <w:t>3-1-9</w:t>
            </w:r>
            <w:r w:rsidRPr="00E825EC">
              <w:rPr>
                <w:rFonts w:ascii="標楷體" w:eastAsia="標楷體" w:hAnsi="標楷體" w:cs="Times New Roman"/>
                <w:sz w:val="18"/>
                <w:szCs w:val="18"/>
              </w:rPr>
              <w:br/>
              <w:t>4-1-3</w:t>
            </w:r>
            <w:r w:rsidRPr="00E825EC">
              <w:rPr>
                <w:rFonts w:ascii="標楷體" w:eastAsia="標楷體" w:hAnsi="標楷體" w:cs="Times New Roman"/>
                <w:sz w:val="18"/>
                <w:szCs w:val="18"/>
              </w:rPr>
              <w:br/>
              <w:t>4-1-4</w:t>
            </w:r>
            <w:r w:rsidRPr="00E825EC">
              <w:rPr>
                <w:rFonts w:ascii="標楷體" w:eastAsia="標楷體" w:hAnsi="標楷體" w:cs="Times New Roman"/>
                <w:sz w:val="18"/>
                <w:szCs w:val="18"/>
              </w:rPr>
              <w:br/>
              <w:t>5-1-2</w:t>
            </w:r>
            <w:r w:rsidRPr="00E825EC">
              <w:rPr>
                <w:rFonts w:ascii="標楷體" w:eastAsia="標楷體" w:hAnsi="標楷體" w:cs="Times New Roman"/>
                <w:sz w:val="18"/>
                <w:szCs w:val="18"/>
              </w:rPr>
              <w:br/>
              <w:t>5-1-6</w:t>
            </w:r>
            <w:r w:rsidRPr="00E825EC">
              <w:rPr>
                <w:rFonts w:ascii="標楷體" w:eastAsia="標楷體" w:hAnsi="標楷體" w:cs="Times New Roman"/>
                <w:sz w:val="18"/>
                <w:szCs w:val="18"/>
              </w:rPr>
              <w:br/>
              <w:t>6-1-1</w:t>
            </w:r>
          </w:p>
        </w:tc>
        <w:tc>
          <w:tcPr>
            <w:tcW w:w="32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數與量</w:t>
            </w:r>
            <w:r w:rsidRPr="00E825EC">
              <w:rPr>
                <w:rFonts w:ascii="標楷體" w:eastAsia="標楷體" w:hAnsi="標楷體" w:cs="Times New Roman"/>
                <w:sz w:val="18"/>
                <w:szCs w:val="18"/>
              </w:rPr>
              <w:br/>
              <w:t>第9單元比率與百分率</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【人權教育】</w:t>
            </w:r>
            <w:r w:rsidRPr="00E825EC">
              <w:rPr>
                <w:rFonts w:ascii="標楷體" w:eastAsia="標楷體" w:hAnsi="標楷體" w:cs="Times New Roman"/>
                <w:bCs/>
                <w:sz w:val="18"/>
                <w:szCs w:val="18"/>
              </w:rPr>
              <w:b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5-n-14</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C-T-03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C-C-03</w:t>
            </w:r>
          </w:p>
        </w:tc>
        <w:tc>
          <w:tcPr>
            <w:tcW w:w="298" w:type="pct"/>
          </w:tcPr>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單元4力與運動</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1.力的測量</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-2</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-2</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-4</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2-3-1</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2-3-5</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-4</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4"/>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4-3-2</w:t>
              </w:r>
            </w:smartTag>
            <w:r w:rsidRPr="00E825EC">
              <w:rPr>
                <w:rFonts w:ascii="標楷體" w:eastAsia="標楷體" w:hAnsi="標楷體" w:cs="Arial Unicode MS" w:hint="eastAsia"/>
                <w:color w:val="000000"/>
                <w:sz w:val="18"/>
                <w:szCs w:val="18"/>
              </w:rPr>
              <w:t>-4</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-2</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6-3-1</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-2</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-3</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6-3-3</w:t>
              </w:r>
            </w:smartTag>
            <w:r w:rsidRPr="00E825EC">
              <w:rPr>
                <w:rFonts w:ascii="標楷體" w:eastAsia="標楷體" w:hAnsi="標楷體" w:cs="Arial Unicode MS" w:hint="eastAsia"/>
                <w:color w:val="000000"/>
                <w:sz w:val="18"/>
                <w:szCs w:val="18"/>
              </w:rPr>
              <w:t>-1</w:t>
            </w:r>
          </w:p>
        </w:tc>
        <w:tc>
          <w:tcPr>
            <w:tcW w:w="301"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bCs/>
                <w:sz w:val="18"/>
                <w:szCs w:val="18"/>
              </w:rPr>
              <w:t>第五單元聚落與人口</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第三課臺灣人口的變化</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sz w:val="18"/>
                <w:szCs w:val="18"/>
              </w:rPr>
              <w:t>【人權教育】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4"/>
                <w:attr w:name="IsLunarDate" w:val="False"/>
                <w:attr w:name="IsROCDate" w:val="False"/>
              </w:smartTagPr>
              <w:r w:rsidRPr="00E825EC">
                <w:rPr>
                  <w:rFonts w:ascii="標楷體" w:eastAsia="標楷體" w:hAnsi="標楷體" w:cs="Times New Roman"/>
                  <w:sz w:val="18"/>
                  <w:szCs w:val="18"/>
                </w:rPr>
                <w:t>1-3-4</w:t>
              </w:r>
            </w:smartTag>
            <w:r w:rsidRPr="00E825EC">
              <w:rPr>
                <w:rFonts w:ascii="標楷體" w:eastAsia="標楷體" w:hAnsi="標楷體" w:cs="Times New Roman"/>
                <w:sz w:val="18"/>
                <w:szCs w:val="18"/>
              </w:rPr>
              <w:br/>
              <w:t>1-3-5</w:t>
            </w:r>
            <w:r w:rsidRPr="00E825EC">
              <w:rPr>
                <w:rFonts w:ascii="標楷體" w:eastAsia="標楷體" w:hAnsi="標楷體" w:cs="Times New Roman"/>
                <w:sz w:val="18"/>
                <w:szCs w:val="18"/>
              </w:rPr>
              <w:br/>
              <w:t>5-3-1</w:t>
            </w:r>
            <w:r w:rsidRPr="00E825EC">
              <w:rPr>
                <w:rFonts w:ascii="標楷體" w:eastAsia="標楷體" w:hAnsi="標楷體" w:cs="Times New Roman"/>
                <w:sz w:val="18"/>
                <w:szCs w:val="18"/>
              </w:rPr>
              <w:br/>
              <w:t>5-3-3</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六、自然之美</w:t>
            </w:r>
            <w:r w:rsidRPr="00E825EC">
              <w:rPr>
                <w:rFonts w:ascii="標楷體" w:eastAsia="標楷體" w:hAnsi="標楷體" w:cs="Arial" w:hint="eastAsia"/>
                <w:sz w:val="18"/>
                <w:szCs w:val="18"/>
              </w:rPr>
              <w:t>／</w:t>
            </w:r>
            <w:r w:rsidRPr="00E825EC">
              <w:rPr>
                <w:rFonts w:ascii="標楷體" w:eastAsia="標楷體" w:hAnsi="標楷體" w:hint="eastAsia"/>
                <w:sz w:val="18"/>
                <w:szCs w:val="18"/>
              </w:rPr>
              <w:t>探索自然之美</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1-3-1,1-3-2,1-3-3</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第四單元</w:t>
            </w:r>
            <w:r w:rsidRPr="00E825EC">
              <w:rPr>
                <w:rFonts w:ascii="標楷體" w:eastAsia="標楷體" w:hAnsi="標楷體" w:cs="Times New Roman"/>
                <w:sz w:val="18"/>
                <w:szCs w:val="18"/>
              </w:rPr>
              <w:t>化險為夷</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活動一</w:t>
            </w:r>
            <w:r w:rsidRPr="00E825EC">
              <w:rPr>
                <w:rFonts w:ascii="標楷體" w:eastAsia="標楷體" w:hAnsi="標楷體" w:cs="Times New Roman"/>
                <w:sz w:val="18"/>
                <w:szCs w:val="18"/>
              </w:rPr>
              <w:t>居安思危</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【環境教育】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E825EC">
                <w:rPr>
                  <w:rFonts w:ascii="標楷體" w:eastAsia="標楷體" w:hAnsi="標楷體" w:cs="Times New Roman"/>
                  <w:sz w:val="18"/>
                  <w:szCs w:val="18"/>
                </w:rPr>
                <w:t>4-3-1</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肆、運動你我他</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十二.大家來跳竹竿舞</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3-2-1</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3-2-2</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龍鳳獅團練</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幾何</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color w:val="000000" w:themeColor="text1"/>
                <w:spacing w:val="-20"/>
                <w:sz w:val="18"/>
                <w:szCs w:val="18"/>
              </w:rPr>
              <w:t>第10單元立體形體</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【生涯發展教育】</w:t>
            </w:r>
            <w:r w:rsidRPr="00E825EC">
              <w:rPr>
                <w:rFonts w:ascii="標楷體" w:eastAsia="標楷體" w:hAnsi="標楷體" w:cs="Times New Roman" w:hint="eastAsia"/>
                <w:bCs/>
                <w:color w:val="000000" w:themeColor="text1"/>
                <w:spacing w:val="-20"/>
                <w:sz w:val="18"/>
                <w:szCs w:val="18"/>
              </w:rPr>
              <w:br/>
              <w:t>【性別平等教育】</w:t>
            </w:r>
            <w:r w:rsidRPr="00E825EC">
              <w:rPr>
                <w:rFonts w:ascii="標楷體" w:eastAsia="標楷體" w:hAnsi="標楷體" w:cs="Times New Roman" w:hint="eastAsia"/>
                <w:bCs/>
                <w:color w:val="000000" w:themeColor="text1"/>
                <w:spacing w:val="-20"/>
                <w:sz w:val="18"/>
                <w:szCs w:val="18"/>
              </w:rPr>
              <w:br/>
              <w:t>【資訊教育】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5-s-06</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C-E-02</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資訊倫理-著作權法</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不可思議的旅程</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18</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6/7</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6/13</w:t>
            </w:r>
          </w:p>
        </w:tc>
        <w:tc>
          <w:tcPr>
            <w:tcW w:w="538" w:type="pct"/>
            <w:vAlign w:val="center"/>
          </w:tcPr>
          <w:p w:rsidR="00D51BFF" w:rsidRPr="00E825EC" w:rsidRDefault="00D51BFF" w:rsidP="007F3F0B">
            <w:pPr>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●送交國小畢業生名冊</w:t>
            </w:r>
          </w:p>
          <w:p w:rsidR="00D51BFF" w:rsidRPr="00E825EC" w:rsidRDefault="00D51BFF" w:rsidP="007F3F0B">
            <w:pPr>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●作業</w:t>
            </w:r>
            <w:r w:rsidRPr="00E825EC">
              <w:rPr>
                <w:rFonts w:ascii="標楷體" w:eastAsia="標楷體" w:hAnsi="標楷體" w:hint="eastAsia"/>
                <w:color w:val="000000"/>
                <w:sz w:val="18"/>
                <w:szCs w:val="18"/>
              </w:rPr>
              <w:t>查閱</w:t>
            </w:r>
          </w:p>
          <w:p w:rsidR="00D51BFF" w:rsidRPr="00E825EC" w:rsidRDefault="00D51BFF" w:rsidP="007F3F0B">
            <w:pPr>
              <w:spacing w:line="0" w:lineRule="atLeast"/>
              <w:ind w:left="180" w:hangingChars="100" w:hanging="180"/>
              <w:jc w:val="both"/>
              <w:rPr>
                <w:rFonts w:ascii="標楷體" w:eastAsia="標楷體" w:hAnsi="標楷體" w:cs="新細明體"/>
                <w:color w:val="FF0000"/>
                <w:kern w:val="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「校園性侵害或性騷擾」與「兒童及少年性交易」防治教育宣導</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第肆單元文明時光機</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第十四課地下護衛軍</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◎人權教育</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1-3-3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5-3-8-4</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6-3-2-3</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Arial Unicode MS" w:hint="eastAsia"/>
                <w:color w:val="000000"/>
                <w:sz w:val="18"/>
                <w:szCs w:val="18"/>
              </w:rPr>
              <w:t>6-3-4-1</w:t>
            </w: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5. 白海豬仔心驚驚</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color w:val="000000"/>
                <w:sz w:val="18"/>
                <w:szCs w:val="18"/>
              </w:rPr>
              <w:t>◎</w:t>
            </w:r>
            <w:r w:rsidRPr="00E825EC">
              <w:rPr>
                <w:rFonts w:ascii="標楷體" w:eastAsia="標楷體" w:hAnsi="標楷體" w:hint="eastAsia"/>
                <w:sz w:val="18"/>
                <w:szCs w:val="18"/>
              </w:rPr>
              <w:t>環境教育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color w:val="000000"/>
                <w:sz w:val="18"/>
                <w:szCs w:val="18"/>
              </w:rPr>
              <w:t>◎</w:t>
            </w:r>
            <w:r w:rsidRPr="00E825EC">
              <w:rPr>
                <w:rFonts w:ascii="標楷體" w:eastAsia="標楷體" w:hAnsi="標楷體" w:hint="eastAsia"/>
                <w:sz w:val="18"/>
                <w:szCs w:val="18"/>
              </w:rPr>
              <w:t>海洋教育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2-3-3</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4-3-1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r w:rsidRPr="00E825EC">
              <w:rPr>
                <w:rFonts w:ascii="標楷體" w:eastAsia="標楷體" w:hAnsi="標楷體" w:hint="eastAsia"/>
                <w:sz w:val="18"/>
                <w:szCs w:val="18"/>
              </w:rPr>
              <w:t>0</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4</w:t>
            </w:r>
            <w:r w:rsidRPr="00E825EC">
              <w:rPr>
                <w:rFonts w:ascii="標楷體" w:eastAsia="標楷體" w:hAnsi="標楷體"/>
                <w:sz w:val="18"/>
                <w:szCs w:val="18"/>
              </w:rPr>
              <w:t>-3-</w:t>
            </w:r>
            <w:r w:rsidRPr="00E825EC">
              <w:rPr>
                <w:rFonts w:ascii="標楷體" w:eastAsia="標楷體" w:hAnsi="標楷體" w:hint="eastAsia"/>
                <w:sz w:val="18"/>
                <w:szCs w:val="18"/>
              </w:rPr>
              <w:t>3</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文化教學</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Words Around the World</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1"/>
                <w:attr w:name="Year" w:val="2006"/>
              </w:smartTagPr>
              <w:r w:rsidRPr="00E825EC">
                <w:rPr>
                  <w:rFonts w:ascii="標楷體" w:eastAsia="標楷體" w:hAnsi="標楷體" w:cs="Times New Roman"/>
                  <w:sz w:val="18"/>
                  <w:szCs w:val="18"/>
                </w:rPr>
                <w:t>6-1-6</w:t>
              </w:r>
            </w:smartTag>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1"/>
                <w:attr w:name="Year" w:val="2007"/>
              </w:smartTagPr>
              <w:r w:rsidRPr="00E825EC">
                <w:rPr>
                  <w:rFonts w:ascii="標楷體" w:eastAsia="標楷體" w:hAnsi="標楷體" w:cs="Times New Roman"/>
                  <w:sz w:val="18"/>
                  <w:szCs w:val="18"/>
                </w:rPr>
                <w:t>7-1-4</w:t>
              </w:r>
            </w:smartTag>
          </w:p>
        </w:tc>
        <w:tc>
          <w:tcPr>
            <w:tcW w:w="32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幾何</w:t>
            </w:r>
            <w:r w:rsidRPr="00E825EC">
              <w:rPr>
                <w:rFonts w:ascii="標楷體" w:eastAsia="標楷體" w:hAnsi="標楷體" w:cs="Times New Roman"/>
                <w:sz w:val="18"/>
                <w:szCs w:val="18"/>
              </w:rPr>
              <w:br/>
              <w:t>第10單元立體形體</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【生涯發展教育】</w:t>
            </w:r>
            <w:r w:rsidRPr="00E825EC">
              <w:rPr>
                <w:rFonts w:ascii="標楷體" w:eastAsia="標楷體" w:hAnsi="標楷體" w:cs="Times New Roman"/>
                <w:bCs/>
                <w:sz w:val="18"/>
                <w:szCs w:val="18"/>
              </w:rPr>
              <w:br/>
              <w:t>【性別平等教育】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5-s-06</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C-E-02</w:t>
            </w:r>
          </w:p>
        </w:tc>
        <w:tc>
          <w:tcPr>
            <w:tcW w:w="298" w:type="pct"/>
          </w:tcPr>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單元4力與運動</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2.摩擦力</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E825EC">
                <w:rPr>
                  <w:rFonts w:ascii="標楷體" w:eastAsia="標楷體" w:hAnsi="標楷體" w:cs="Arial Unicode MS" w:hint="eastAsia"/>
                  <w:color w:val="000000"/>
                  <w:sz w:val="18"/>
                  <w:szCs w:val="18"/>
                </w:rPr>
                <w:t>1-3-2</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E825EC">
                <w:rPr>
                  <w:rFonts w:ascii="標楷體" w:eastAsia="標楷體" w:hAnsi="標楷體" w:cs="Arial Unicode MS" w:hint="eastAsia"/>
                  <w:color w:val="000000"/>
                  <w:sz w:val="18"/>
                  <w:szCs w:val="18"/>
                </w:rPr>
                <w:t>1-3-2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cs="Arial Unicode MS" w:hint="eastAsia"/>
                  <w:color w:val="000000"/>
                  <w:sz w:val="18"/>
                  <w:szCs w:val="18"/>
                </w:rPr>
                <w:t>2-3-1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2"/>
              </w:smartTagPr>
              <w:r w:rsidRPr="00E825EC">
                <w:rPr>
                  <w:rFonts w:ascii="標楷體" w:eastAsia="標楷體" w:hAnsi="標楷體" w:cs="Arial Unicode MS" w:hint="eastAsia"/>
                  <w:color w:val="000000"/>
                  <w:sz w:val="18"/>
                  <w:szCs w:val="18"/>
                </w:rPr>
                <w:t>2-3-5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4"/>
              </w:smartTagPr>
              <w:r w:rsidRPr="00E825EC">
                <w:rPr>
                  <w:rFonts w:ascii="標楷體" w:eastAsia="標楷體" w:hAnsi="標楷體" w:cs="Arial Unicode MS" w:hint="eastAsia"/>
                  <w:color w:val="000000"/>
                  <w:sz w:val="18"/>
                  <w:szCs w:val="18"/>
                </w:rPr>
                <w:t>4-3-2</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6"/>
              </w:smartTagPr>
              <w:r w:rsidRPr="00E825EC">
                <w:rPr>
                  <w:rFonts w:ascii="標楷體" w:eastAsia="標楷體" w:hAnsi="標楷體" w:cs="Arial Unicode MS" w:hint="eastAsia"/>
                  <w:color w:val="000000"/>
                  <w:sz w:val="18"/>
                  <w:szCs w:val="18"/>
                </w:rPr>
                <w:t>6-3-1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-1</w:t>
            </w:r>
          </w:p>
        </w:tc>
        <w:tc>
          <w:tcPr>
            <w:tcW w:w="301"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hint="eastAsia"/>
                <w:bCs/>
                <w:sz w:val="18"/>
                <w:szCs w:val="18"/>
              </w:rPr>
              <w:t>第六單元 臺灣的區域與交通</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第一課北中南東看臺灣</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【海洋教育】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Times New Roman"/>
                  <w:sz w:val="18"/>
                  <w:szCs w:val="18"/>
                </w:rPr>
                <w:t>1-3-1</w:t>
              </w:r>
            </w:smartTag>
            <w:r w:rsidRPr="00E825EC">
              <w:rPr>
                <w:rFonts w:ascii="標楷體" w:eastAsia="標楷體" w:hAnsi="標楷體" w:cs="Times New Roman"/>
                <w:sz w:val="18"/>
                <w:szCs w:val="18"/>
              </w:rPr>
              <w:br/>
              <w:t>1-3-3</w:t>
            </w:r>
            <w:r w:rsidRPr="00E825EC">
              <w:rPr>
                <w:rFonts w:ascii="標楷體" w:eastAsia="標楷體" w:hAnsi="標楷體" w:cs="Times New Roman"/>
                <w:sz w:val="18"/>
                <w:szCs w:val="18"/>
              </w:rPr>
              <w:br/>
              <w:t>1-3-4</w:t>
            </w:r>
            <w:r w:rsidRPr="00E825EC">
              <w:rPr>
                <w:rFonts w:ascii="標楷體" w:eastAsia="標楷體" w:hAnsi="標楷體" w:cs="Times New Roman"/>
                <w:sz w:val="18"/>
                <w:szCs w:val="18"/>
              </w:rPr>
              <w:br/>
              <w:t>1-3-5</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1-3-6</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7"/>
                <w:attr w:name="IsLunarDate" w:val="False"/>
                <w:attr w:name="IsROCDate" w:val="False"/>
              </w:smartTagPr>
              <w:r w:rsidRPr="00E825EC">
                <w:rPr>
                  <w:rFonts w:ascii="標楷體" w:eastAsia="標楷體" w:hAnsi="標楷體" w:cs="Times New Roman" w:hint="eastAsia"/>
                  <w:sz w:val="18"/>
                  <w:szCs w:val="18"/>
                </w:rPr>
                <w:t>1-3-7</w:t>
              </w:r>
            </w:smartTag>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2"/>
                <w:attr w:name="IsLunarDate" w:val="False"/>
                <w:attr w:name="IsROCDate" w:val="False"/>
              </w:smartTagPr>
              <w:r w:rsidRPr="00E825EC">
                <w:rPr>
                  <w:rFonts w:ascii="標楷體" w:eastAsia="標楷體" w:hAnsi="標楷體" w:cs="Times New Roman" w:hint="eastAsia"/>
                  <w:sz w:val="18"/>
                  <w:szCs w:val="18"/>
                </w:rPr>
                <w:t>1-3-12</w:t>
              </w:r>
            </w:smartTag>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六、自然之美</w:t>
            </w:r>
            <w:r w:rsidRPr="00E825EC">
              <w:rPr>
                <w:rFonts w:ascii="標楷體" w:eastAsia="標楷體" w:hAnsi="標楷體" w:cs="Arial" w:hint="eastAsia"/>
                <w:sz w:val="18"/>
                <w:szCs w:val="18"/>
              </w:rPr>
              <w:t>／</w:t>
            </w:r>
            <w:r w:rsidRPr="00E825EC">
              <w:rPr>
                <w:rFonts w:ascii="標楷體" w:eastAsia="標楷體" w:hAnsi="標楷體" w:hint="eastAsia"/>
                <w:sz w:val="18"/>
                <w:szCs w:val="18"/>
              </w:rPr>
              <w:t>大自然的樂章</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1-3-1,1-3-2,1-3-3</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第四單元</w:t>
            </w:r>
            <w:r w:rsidRPr="00E825EC">
              <w:rPr>
                <w:rFonts w:ascii="標楷體" w:eastAsia="標楷體" w:hAnsi="標楷體" w:cs="Times New Roman"/>
                <w:sz w:val="18"/>
                <w:szCs w:val="18"/>
              </w:rPr>
              <w:t>化險為夷</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活動一居安思危</w:t>
            </w:r>
            <w:r w:rsidRPr="00E825EC">
              <w:rPr>
                <w:rFonts w:ascii="標楷體" w:eastAsia="標楷體" w:hAnsi="標楷體" w:cs="Times New Roman"/>
                <w:bCs/>
                <w:sz w:val="18"/>
                <w:szCs w:val="18"/>
              </w:rPr>
              <w:br/>
              <w:t>活動二臨危不亂</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【環境教育】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E825EC">
                <w:rPr>
                  <w:rFonts w:ascii="標楷體" w:eastAsia="標楷體" w:hAnsi="標楷體" w:cs="Times New Roman"/>
                  <w:sz w:val="18"/>
                  <w:szCs w:val="18"/>
                </w:rPr>
                <w:t>4-3-1</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肆、運動你我他</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十三.單槓運動我最行</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3-2-1</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3-2-2</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龍鳳獅團練</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數與量、幾何</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綜合與應用（二）</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【生涯發展教育】</w:t>
            </w:r>
            <w:r w:rsidRPr="00E825EC">
              <w:rPr>
                <w:rFonts w:ascii="標楷體" w:eastAsia="標楷體" w:hAnsi="標楷體" w:cs="Times New Roman" w:hint="eastAsia"/>
                <w:bCs/>
                <w:color w:val="000000" w:themeColor="text1"/>
                <w:spacing w:val="-20"/>
                <w:sz w:val="18"/>
                <w:szCs w:val="18"/>
              </w:rPr>
              <w:br/>
              <w:t>【資訊教育】</w:t>
            </w:r>
            <w:r w:rsidRPr="00E825EC">
              <w:rPr>
                <w:rFonts w:ascii="標楷體" w:eastAsia="標楷體" w:hAnsi="標楷體" w:cs="Times New Roman" w:hint="eastAsia"/>
                <w:bCs/>
                <w:color w:val="000000" w:themeColor="text1"/>
                <w:spacing w:val="-20"/>
                <w:sz w:val="18"/>
                <w:szCs w:val="18"/>
              </w:rPr>
              <w:br/>
              <w:t>【環境教育】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5-n-14</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5-n-16</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5-n-20</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5-s-06</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C-E-02</w:t>
            </w:r>
          </w:p>
        </w:tc>
        <w:tc>
          <w:tcPr>
            <w:tcW w:w="306" w:type="pct"/>
          </w:tcPr>
          <w:p w:rsidR="00D51BFF" w:rsidRPr="00E825EC" w:rsidRDefault="00D51BFF" w:rsidP="00931C15">
            <w:pPr>
              <w:snapToGrid w:val="0"/>
              <w:spacing w:line="0" w:lineRule="atLeast"/>
              <w:jc w:val="both"/>
              <w:rPr>
                <w:rFonts w:ascii="標楷體" w:eastAsia="標楷體" w:hAnsi="標楷體"/>
                <w:noProof/>
                <w:color w:val="000000"/>
                <w:sz w:val="18"/>
                <w:szCs w:val="18"/>
              </w:rPr>
            </w:pPr>
            <w:r w:rsidRPr="00E825EC">
              <w:rPr>
                <w:rFonts w:ascii="標楷體" w:eastAsia="標楷體" w:hAnsi="標楷體" w:hint="eastAsia"/>
                <w:sz w:val="18"/>
                <w:szCs w:val="18"/>
              </w:rPr>
              <w:t>資訊倫理-</w:t>
            </w:r>
            <w:r w:rsidRPr="00E825EC">
              <w:rPr>
                <w:rFonts w:ascii="標楷體" w:eastAsia="標楷體" w:hAnsi="標楷體" w:hint="eastAsia"/>
                <w:noProof/>
                <w:color w:val="000000"/>
                <w:sz w:val="18"/>
                <w:szCs w:val="18"/>
              </w:rPr>
              <w:t>網路謠言與霸凌</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不可思議的旅程</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19</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6/14</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6/</w:t>
            </w:r>
            <w:r w:rsidRPr="00E825EC">
              <w:rPr>
                <w:rFonts w:ascii="標楷體" w:eastAsia="標楷體" w:hAnsi="標楷體"/>
                <w:color w:val="000000"/>
                <w:sz w:val="18"/>
                <w:szCs w:val="18"/>
              </w:rPr>
              <w:t>2</w:t>
            </w:r>
            <w:r w:rsidRPr="00E825EC">
              <w:rPr>
                <w:rFonts w:ascii="標楷體" w:eastAsia="標楷體" w:hAnsi="標楷體" w:hint="eastAsia"/>
                <w:color w:val="000000"/>
                <w:sz w:val="18"/>
                <w:szCs w:val="18"/>
              </w:rPr>
              <w:t>0</w:t>
            </w:r>
          </w:p>
        </w:tc>
        <w:tc>
          <w:tcPr>
            <w:tcW w:w="538" w:type="pct"/>
            <w:vAlign w:val="center"/>
          </w:tcPr>
          <w:p w:rsidR="00D51BFF" w:rsidRPr="00E825EC" w:rsidRDefault="00D51BFF" w:rsidP="007F3F0B">
            <w:pPr>
              <w:widowControl/>
              <w:spacing w:line="0" w:lineRule="atLeast"/>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●作業</w:t>
            </w:r>
            <w:r w:rsidRPr="00E825EC">
              <w:rPr>
                <w:rFonts w:ascii="標楷體" w:eastAsia="標楷體" w:hAnsi="標楷體" w:hint="eastAsia"/>
                <w:color w:val="000000"/>
                <w:sz w:val="18"/>
                <w:szCs w:val="18"/>
              </w:rPr>
              <w:t>查閱</w:t>
            </w:r>
          </w:p>
          <w:p w:rsidR="00D51BFF" w:rsidRPr="00E825EC" w:rsidRDefault="00D51BFF" w:rsidP="007F3F0B">
            <w:pPr>
              <w:widowControl/>
              <w:spacing w:line="0" w:lineRule="atLeast"/>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環境教育宣導</w:t>
            </w:r>
          </w:p>
          <w:p w:rsidR="00D51BFF" w:rsidRPr="00E825EC" w:rsidRDefault="00D51BFF" w:rsidP="007F3F0B">
            <w:pPr>
              <w:widowControl/>
              <w:spacing w:line="0" w:lineRule="atLeast"/>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成績考查試卷編製</w:t>
            </w:r>
          </w:p>
          <w:p w:rsidR="00D51BFF" w:rsidRPr="00E825EC" w:rsidRDefault="00D51BFF" w:rsidP="007F3F0B">
            <w:pPr>
              <w:widowControl/>
              <w:spacing w:line="0" w:lineRule="atLeast"/>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●畢業典禮(6/18-6/24)</w:t>
            </w:r>
          </w:p>
          <w:p w:rsidR="00D51BFF" w:rsidRPr="00E825EC" w:rsidRDefault="00D51BFF" w:rsidP="007F3F0B">
            <w:pPr>
              <w:widowControl/>
              <w:spacing w:line="0" w:lineRule="atLeast"/>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●6/20補行上課上班(6/26)</w:t>
            </w:r>
          </w:p>
        </w:tc>
        <w:tc>
          <w:tcPr>
            <w:tcW w:w="310" w:type="pct"/>
          </w:tcPr>
          <w:p w:rsidR="00D51BFF"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語文天地四</w:t>
            </w:r>
          </w:p>
          <w:p w:rsidR="00D51BFF" w:rsidRPr="00A45D4C" w:rsidRDefault="00D51BFF" w:rsidP="00931C15">
            <w:pPr>
              <w:spacing w:line="0" w:lineRule="atLeast"/>
              <w:jc w:val="both"/>
              <w:rPr>
                <w:rFonts w:ascii="標楷體" w:eastAsia="標楷體" w:hAnsi="標楷體" w:cs="Arial Unicode MS"/>
                <w:snapToGrid w:val="0"/>
                <w:color w:val="000000"/>
                <w:kern w:val="0"/>
                <w:sz w:val="18"/>
                <w:szCs w:val="18"/>
              </w:rPr>
            </w:pPr>
            <w:r w:rsidRPr="00066CD5">
              <w:rPr>
                <w:rFonts w:ascii="標楷體" w:eastAsia="標楷體" w:hAnsi="標楷體" w:cs="Arial Unicode MS" w:hint="eastAsia"/>
                <w:snapToGrid w:val="0"/>
                <w:color w:val="000000"/>
                <w:kern w:val="0"/>
                <w:sz w:val="18"/>
                <w:szCs w:val="18"/>
              </w:rPr>
              <w:t>◎</w:t>
            </w:r>
            <w:r w:rsidRPr="002D1A8D">
              <w:rPr>
                <w:rFonts w:ascii="標楷體" w:eastAsia="標楷體" w:hAnsi="標楷體" w:cs="Times New Roman" w:hint="eastAsia"/>
                <w:bCs/>
                <w:color w:val="000000"/>
                <w:sz w:val="18"/>
                <w:szCs w:val="18"/>
              </w:rPr>
              <w:t>書法課程</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3-3-1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3-3-3-2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3-3-3-3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3-3-4-2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6-3-6</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6-3-6-1</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4-3-5-2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4-3-5-3</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5-3-3-2</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5-3-5-1</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Arial Unicode MS" w:hint="eastAsia"/>
                <w:color w:val="000000"/>
                <w:sz w:val="18"/>
                <w:szCs w:val="18"/>
              </w:rPr>
              <w:t>6-3-4-1</w:t>
            </w: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俗語、耕農歌</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color w:val="000000"/>
                <w:sz w:val="18"/>
                <w:szCs w:val="18"/>
              </w:rPr>
              <w:t>◎</w:t>
            </w:r>
            <w:r w:rsidRPr="00E825EC">
              <w:rPr>
                <w:rFonts w:ascii="標楷體" w:eastAsia="標楷體" w:hAnsi="標楷體" w:hint="eastAsia"/>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2-3-4</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2-3-9</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4-3-1</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sz w:val="18"/>
                  <w:szCs w:val="18"/>
                </w:rPr>
                <w:t>2-3-1</w:t>
              </w:r>
            </w:smartTag>
            <w:r w:rsidRPr="00E825EC">
              <w:rPr>
                <w:rFonts w:ascii="標楷體" w:eastAsia="標楷體" w:hAnsi="標楷體"/>
                <w:sz w:val="18"/>
                <w:szCs w:val="18"/>
              </w:rPr>
              <w:t>-1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1-3-2</w:t>
            </w: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節慶教學</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Festivals: The Dragon Boat Festival</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1"/>
                <w:attr w:name="Year" w:val="2001"/>
              </w:smartTagPr>
              <w:r w:rsidRPr="00E825EC">
                <w:rPr>
                  <w:rFonts w:ascii="標楷體" w:eastAsia="標楷體" w:hAnsi="標楷體" w:cs="Times New Roman"/>
                  <w:sz w:val="18"/>
                  <w:szCs w:val="18"/>
                </w:rPr>
                <w:t>1-1-3</w:t>
              </w:r>
            </w:smartTag>
            <w:r w:rsidRPr="00E825EC">
              <w:rPr>
                <w:rFonts w:ascii="標楷體" w:eastAsia="標楷體" w:hAnsi="標楷體" w:cs="Times New Roman"/>
                <w:sz w:val="18"/>
                <w:szCs w:val="18"/>
              </w:rPr>
              <w:br/>
              <w:t>1-1-10</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2-1-10</w:t>
            </w:r>
            <w:r w:rsidRPr="00E825EC">
              <w:rPr>
                <w:rFonts w:ascii="標楷體" w:eastAsia="標楷體" w:hAnsi="標楷體" w:cs="Times New Roman"/>
                <w:sz w:val="18"/>
                <w:szCs w:val="18"/>
              </w:rPr>
              <w:br/>
              <w:t>3-1-7</w:t>
            </w:r>
            <w:r w:rsidRPr="00E825EC">
              <w:rPr>
                <w:rFonts w:ascii="標楷體" w:eastAsia="標楷體" w:hAnsi="標楷體" w:cs="Times New Roman"/>
                <w:sz w:val="18"/>
                <w:szCs w:val="18"/>
              </w:rPr>
              <w:br/>
              <w:t>6-1-1</w:t>
            </w:r>
            <w:r w:rsidRPr="00E825EC">
              <w:rPr>
                <w:rFonts w:ascii="標楷體" w:eastAsia="標楷體" w:hAnsi="標楷體" w:cs="Times New Roman"/>
                <w:sz w:val="18"/>
                <w:szCs w:val="18"/>
              </w:rPr>
              <w:br/>
              <w:t>7-1-2</w:t>
            </w:r>
          </w:p>
        </w:tc>
        <w:tc>
          <w:tcPr>
            <w:tcW w:w="32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幾何</w:t>
            </w:r>
            <w:r w:rsidRPr="00E825EC">
              <w:rPr>
                <w:rFonts w:ascii="標楷體" w:eastAsia="標楷體" w:hAnsi="標楷體" w:cs="Times New Roman"/>
                <w:sz w:val="18"/>
                <w:szCs w:val="18"/>
              </w:rPr>
              <w:br/>
              <w:t>第10單元立體形體</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【生涯發展教育】</w:t>
            </w:r>
            <w:r w:rsidRPr="00E825EC">
              <w:rPr>
                <w:rFonts w:ascii="標楷體" w:eastAsia="標楷體" w:hAnsi="標楷體" w:cs="Times New Roman"/>
                <w:bCs/>
                <w:sz w:val="18"/>
                <w:szCs w:val="18"/>
              </w:rPr>
              <w:br/>
              <w:t>【性別平等教育】</w:t>
            </w:r>
            <w:r w:rsidRPr="00E825EC">
              <w:rPr>
                <w:rFonts w:ascii="標楷體" w:eastAsia="標楷體" w:hAnsi="標楷體" w:cs="Times New Roman"/>
                <w:bCs/>
                <w:sz w:val="18"/>
                <w:szCs w:val="18"/>
              </w:rPr>
              <w:b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5-s-06</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C-E-02</w:t>
            </w:r>
          </w:p>
        </w:tc>
        <w:tc>
          <w:tcPr>
            <w:tcW w:w="298" w:type="pct"/>
          </w:tcPr>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單元4力與運動</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2.摩擦力</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1-3-2</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1-3-2</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2-3-1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5"/>
                <w:attr w:name="IsLunarDate" w:val="False"/>
                <w:attr w:name="IsROCDate" w:val="False"/>
              </w:smartTagPr>
              <w:r w:rsidRPr="00E825EC">
                <w:rPr>
                  <w:rFonts w:ascii="標楷體" w:eastAsia="標楷體" w:hAnsi="標楷體" w:cs="Arial Unicode MS" w:hint="eastAsia"/>
                  <w:color w:val="000000"/>
                  <w:sz w:val="18"/>
                  <w:szCs w:val="18"/>
                </w:rPr>
                <w:t>2-3-5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4"/>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4-3-2</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1"/>
                <w:attr w:name="IsLunarDate" w:val="False"/>
                <w:attr w:name="IsROCDate" w:val="False"/>
              </w:smartTagPr>
              <w:r w:rsidRPr="00E825EC">
                <w:rPr>
                  <w:rFonts w:ascii="標楷體" w:eastAsia="標楷體" w:hAnsi="標楷體" w:cs="Arial Unicode MS" w:hint="eastAsia"/>
                  <w:color w:val="000000"/>
                  <w:sz w:val="18"/>
                  <w:szCs w:val="18"/>
                </w:rPr>
                <w:t>6-3-1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E825EC">
                <w:rPr>
                  <w:rFonts w:ascii="標楷體" w:eastAsia="標楷體" w:hAnsi="標楷體" w:cs="Arial Unicode MS" w:hint="eastAsia"/>
                  <w:color w:val="000000"/>
                  <w:sz w:val="18"/>
                  <w:szCs w:val="18"/>
                </w:rPr>
                <w:t>6-3-2</w:t>
              </w:r>
            </w:smartTag>
            <w:r w:rsidRPr="00E825EC">
              <w:rPr>
                <w:rFonts w:ascii="標楷體" w:eastAsia="標楷體" w:hAnsi="標楷體" w:cs="Arial Unicode MS" w:hint="eastAsia"/>
                <w:color w:val="000000"/>
                <w:sz w:val="18"/>
                <w:szCs w:val="18"/>
              </w:rPr>
              <w:t>-1</w:t>
            </w:r>
          </w:p>
        </w:tc>
        <w:tc>
          <w:tcPr>
            <w:tcW w:w="301"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hint="eastAsia"/>
                <w:bCs/>
                <w:sz w:val="18"/>
                <w:szCs w:val="18"/>
              </w:rPr>
              <w:t>第六單元 臺灣的區域與交通</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第一課北中南東看臺灣</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【海洋教育】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E825EC">
                <w:rPr>
                  <w:rFonts w:ascii="標楷體" w:eastAsia="標楷體" w:hAnsi="標楷體" w:cs="Times New Roman"/>
                  <w:sz w:val="18"/>
                  <w:szCs w:val="18"/>
                </w:rPr>
                <w:t>1-3-1</w:t>
              </w:r>
            </w:smartTag>
            <w:r w:rsidRPr="00E825EC">
              <w:rPr>
                <w:rFonts w:ascii="標楷體" w:eastAsia="標楷體" w:hAnsi="標楷體" w:cs="Times New Roman"/>
                <w:sz w:val="18"/>
                <w:szCs w:val="18"/>
              </w:rPr>
              <w:br/>
              <w:t>1-3-3</w:t>
            </w:r>
            <w:r w:rsidRPr="00E825EC">
              <w:rPr>
                <w:rFonts w:ascii="標楷體" w:eastAsia="標楷體" w:hAnsi="標楷體" w:cs="Times New Roman"/>
                <w:sz w:val="18"/>
                <w:szCs w:val="18"/>
              </w:rPr>
              <w:br/>
              <w:t>1-3-4</w:t>
            </w:r>
            <w:r w:rsidRPr="00E825EC">
              <w:rPr>
                <w:rFonts w:ascii="標楷體" w:eastAsia="標楷體" w:hAnsi="標楷體" w:cs="Times New Roman"/>
                <w:sz w:val="18"/>
                <w:szCs w:val="18"/>
              </w:rPr>
              <w:br/>
              <w:t>1-3-5</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1-3-6</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7"/>
                <w:attr w:name="IsLunarDate" w:val="False"/>
                <w:attr w:name="IsROCDate" w:val="False"/>
              </w:smartTagPr>
              <w:r w:rsidRPr="00E825EC">
                <w:rPr>
                  <w:rFonts w:ascii="標楷體" w:eastAsia="標楷體" w:hAnsi="標楷體" w:cs="Times New Roman" w:hint="eastAsia"/>
                  <w:sz w:val="18"/>
                  <w:szCs w:val="18"/>
                </w:rPr>
                <w:t>1-3-7</w:t>
              </w:r>
            </w:smartTag>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2"/>
                <w:attr w:name="IsLunarDate" w:val="False"/>
                <w:attr w:name="IsROCDate" w:val="False"/>
              </w:smartTagPr>
              <w:r w:rsidRPr="00E825EC">
                <w:rPr>
                  <w:rFonts w:ascii="標楷體" w:eastAsia="標楷體" w:hAnsi="標楷體" w:cs="Times New Roman" w:hint="eastAsia"/>
                  <w:sz w:val="18"/>
                  <w:szCs w:val="18"/>
                </w:rPr>
                <w:t>1-3-12</w:t>
              </w:r>
            </w:smartTag>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六、自然之美</w:t>
            </w:r>
            <w:r w:rsidRPr="00E825EC">
              <w:rPr>
                <w:rFonts w:ascii="標楷體" w:eastAsia="標楷體" w:hAnsi="標楷體" w:cs="Arial" w:hint="eastAsia"/>
                <w:sz w:val="18"/>
                <w:szCs w:val="18"/>
              </w:rPr>
              <w:t>／</w:t>
            </w:r>
            <w:r w:rsidRPr="00E825EC">
              <w:rPr>
                <w:rFonts w:ascii="標楷體" w:eastAsia="標楷體" w:hAnsi="標楷體" w:hint="eastAsia"/>
                <w:sz w:val="18"/>
                <w:szCs w:val="18"/>
              </w:rPr>
              <w:t>自然與神話</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1-3-1,1-3-2,1-3-3</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第四單元</w:t>
            </w:r>
            <w:r w:rsidRPr="00E825EC">
              <w:rPr>
                <w:rFonts w:ascii="標楷體" w:eastAsia="標楷體" w:hAnsi="標楷體" w:cs="Times New Roman"/>
                <w:sz w:val="18"/>
                <w:szCs w:val="18"/>
              </w:rPr>
              <w:t>化險為夷</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活動二臨危不亂</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【環境教育】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E825EC">
                <w:rPr>
                  <w:rFonts w:ascii="標楷體" w:eastAsia="標楷體" w:hAnsi="標楷體" w:cs="Times New Roman"/>
                  <w:sz w:val="18"/>
                  <w:szCs w:val="18"/>
                </w:rPr>
                <w:t>4-3-1</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肆、運動你我他</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十四.排球高手</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3-2-1</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3-2-4</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龍鳳獅團練</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數與量、幾何</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綜合與應用（二）</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【生涯發展教育】</w:t>
            </w:r>
            <w:r w:rsidRPr="00E825EC">
              <w:rPr>
                <w:rFonts w:ascii="標楷體" w:eastAsia="標楷體" w:hAnsi="標楷體" w:cs="Times New Roman" w:hint="eastAsia"/>
                <w:bCs/>
                <w:color w:val="000000" w:themeColor="text1"/>
                <w:spacing w:val="-20"/>
                <w:sz w:val="18"/>
                <w:szCs w:val="18"/>
              </w:rPr>
              <w:br/>
              <w:t>【資訊教育】</w:t>
            </w:r>
            <w:r w:rsidRPr="00E825EC">
              <w:rPr>
                <w:rFonts w:ascii="標楷體" w:eastAsia="標楷體" w:hAnsi="標楷體" w:cs="Times New Roman" w:hint="eastAsia"/>
                <w:bCs/>
                <w:color w:val="000000" w:themeColor="text1"/>
                <w:spacing w:val="-20"/>
                <w:sz w:val="18"/>
                <w:szCs w:val="18"/>
              </w:rPr>
              <w:br/>
              <w:t>【環境教育】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5-n-14</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5-n-16</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5-n-20</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5-s-06</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C-E-02</w:t>
            </w:r>
          </w:p>
        </w:tc>
        <w:tc>
          <w:tcPr>
            <w:tcW w:w="306"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資訊倫理-</w:t>
            </w:r>
            <w:r w:rsidRPr="00E825EC">
              <w:rPr>
                <w:rFonts w:ascii="標楷體" w:eastAsia="標楷體" w:hAnsi="標楷體" w:hint="eastAsia"/>
                <w:noProof/>
                <w:color w:val="000000"/>
                <w:sz w:val="18"/>
                <w:szCs w:val="18"/>
              </w:rPr>
              <w:t>網路謠言與霸凌</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不可思議的旅程</w:t>
            </w:r>
          </w:p>
        </w:tc>
      </w:tr>
      <w:tr w:rsidR="00D51BFF" w:rsidRPr="00E825EC" w:rsidTr="00931C15">
        <w:tc>
          <w:tcPr>
            <w:tcW w:w="187" w:type="pct"/>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spacing w:val="-20"/>
                <w:sz w:val="18"/>
                <w:szCs w:val="18"/>
              </w:rPr>
              <w:lastRenderedPageBreak/>
              <w:t>20</w:t>
            </w:r>
          </w:p>
        </w:tc>
        <w:tc>
          <w:tcPr>
            <w:tcW w:w="278" w:type="pct"/>
            <w:vAlign w:val="center"/>
          </w:tcPr>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6/21</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w:t>
            </w:r>
          </w:p>
          <w:p w:rsidR="00D51BFF" w:rsidRPr="00E825EC" w:rsidRDefault="00D51BFF" w:rsidP="007F3F0B">
            <w:pPr>
              <w:spacing w:line="0" w:lineRule="atLeast"/>
              <w:jc w:val="center"/>
              <w:rPr>
                <w:rFonts w:ascii="標楷體" w:eastAsia="標楷體" w:hAnsi="標楷體"/>
                <w:color w:val="000000"/>
                <w:sz w:val="18"/>
                <w:szCs w:val="18"/>
              </w:rPr>
            </w:pPr>
            <w:r w:rsidRPr="00E825EC">
              <w:rPr>
                <w:rFonts w:ascii="標楷體" w:eastAsia="標楷體" w:hAnsi="標楷體" w:hint="eastAsia"/>
                <w:color w:val="000000"/>
                <w:sz w:val="18"/>
                <w:szCs w:val="18"/>
              </w:rPr>
              <w:t>6/27</w:t>
            </w:r>
          </w:p>
        </w:tc>
        <w:tc>
          <w:tcPr>
            <w:tcW w:w="538" w:type="pct"/>
            <w:vAlign w:val="center"/>
          </w:tcPr>
          <w:p w:rsidR="00D51BFF" w:rsidRPr="00E825EC" w:rsidRDefault="00D51BFF" w:rsidP="007F3F0B">
            <w:pPr>
              <w:autoSpaceDE w:val="0"/>
              <w:autoSpaceDN w:val="0"/>
              <w:adjustRightInd w:val="0"/>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●第三次定期考查6/22-6/24</w:t>
            </w:r>
          </w:p>
          <w:p w:rsidR="00D51BFF" w:rsidRPr="00E825EC" w:rsidRDefault="00D51BFF" w:rsidP="007F3F0B">
            <w:pPr>
              <w:autoSpaceDE w:val="0"/>
              <w:autoSpaceDN w:val="0"/>
              <w:adjustRightInd w:val="0"/>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視力保健宣導</w:t>
            </w:r>
          </w:p>
          <w:p w:rsidR="00D51BFF" w:rsidRPr="00E825EC" w:rsidRDefault="00D51BFF" w:rsidP="007F3F0B">
            <w:pPr>
              <w:autoSpaceDE w:val="0"/>
              <w:autoSpaceDN w:val="0"/>
              <w:adjustRightInd w:val="0"/>
              <w:spacing w:line="0" w:lineRule="atLeast"/>
              <w:ind w:left="180" w:hangingChars="100" w:hanging="180"/>
              <w:jc w:val="both"/>
              <w:rPr>
                <w:rFonts w:ascii="標楷體" w:eastAsia="標楷體" w:hAnsi="標楷體"/>
                <w:color w:val="000000"/>
                <w:sz w:val="18"/>
                <w:szCs w:val="18"/>
              </w:rPr>
            </w:pPr>
            <w:r w:rsidRPr="00E825EC">
              <w:rPr>
                <w:rFonts w:ascii="標楷體" w:eastAsia="標楷體" w:hAnsi="標楷體" w:cs="新細明體" w:hint="eastAsia"/>
                <w:color w:val="000000"/>
                <w:kern w:val="0"/>
                <w:sz w:val="18"/>
                <w:szCs w:val="18"/>
              </w:rPr>
              <w:t>●</w:t>
            </w:r>
            <w:r w:rsidRPr="00E825EC">
              <w:rPr>
                <w:rFonts w:ascii="標楷體" w:eastAsia="標楷體" w:hAnsi="標楷體" w:hint="eastAsia"/>
                <w:color w:val="000000"/>
                <w:sz w:val="18"/>
                <w:szCs w:val="18"/>
              </w:rPr>
              <w:t>水域安全宣導</w:t>
            </w:r>
          </w:p>
          <w:p w:rsidR="00D51BFF" w:rsidRPr="00E825EC" w:rsidRDefault="00D51BFF" w:rsidP="007F3F0B">
            <w:pPr>
              <w:autoSpaceDE w:val="0"/>
              <w:autoSpaceDN w:val="0"/>
              <w:adjustRightInd w:val="0"/>
              <w:spacing w:line="0" w:lineRule="atLeast"/>
              <w:ind w:left="180" w:hangingChars="100" w:hanging="180"/>
              <w:jc w:val="both"/>
              <w:rPr>
                <w:rFonts w:ascii="標楷體" w:eastAsia="標楷體" w:hAnsi="標楷體" w:cs="新細明體"/>
                <w:color w:val="000000"/>
                <w:kern w:val="0"/>
                <w:sz w:val="18"/>
                <w:szCs w:val="18"/>
              </w:rPr>
            </w:pPr>
            <w:r w:rsidRPr="00E825EC">
              <w:rPr>
                <w:rFonts w:ascii="標楷體" w:eastAsia="標楷體" w:hAnsi="標楷體" w:cs="新細明體" w:hint="eastAsia"/>
                <w:color w:val="000000"/>
                <w:kern w:val="0"/>
                <w:sz w:val="18"/>
                <w:szCs w:val="18"/>
              </w:rPr>
              <w:t>●6/25-6/28端午節連假4天</w:t>
            </w:r>
          </w:p>
        </w:tc>
        <w:tc>
          <w:tcPr>
            <w:tcW w:w="310" w:type="pct"/>
          </w:tcPr>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〈閱讀列車〉穿越地球</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Times New Roman" w:hint="eastAsia"/>
                <w:snapToGrid w:val="0"/>
                <w:color w:val="000000"/>
                <w:kern w:val="0"/>
                <w:sz w:val="18"/>
                <w:szCs w:val="18"/>
              </w:rPr>
              <w:t>◎家政教育</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5-3-2</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5-3-3-1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5-3-4-4</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5-3-5-2</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5-3-7</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5-3-7-1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5-3-8-1</w:t>
            </w:r>
          </w:p>
          <w:p w:rsidR="00D51BFF" w:rsidRPr="00E825EC" w:rsidRDefault="00D51BFF" w:rsidP="00931C15">
            <w:pPr>
              <w:autoSpaceDE w:val="0"/>
              <w:autoSpaceDN w:val="0"/>
              <w:adjustRightInd w:val="0"/>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5-3-10</w:t>
            </w:r>
          </w:p>
          <w:p w:rsidR="00D51BFF" w:rsidRPr="00E825EC" w:rsidRDefault="00D51BFF" w:rsidP="00931C15">
            <w:pPr>
              <w:spacing w:line="0" w:lineRule="atLeast"/>
              <w:jc w:val="both"/>
              <w:rPr>
                <w:rFonts w:ascii="標楷體" w:eastAsia="標楷體" w:hAnsi="標楷體" w:cs="Times New Roman"/>
                <w:snapToGrid w:val="0"/>
                <w:color w:val="000000"/>
                <w:kern w:val="0"/>
                <w:sz w:val="18"/>
                <w:szCs w:val="18"/>
              </w:rPr>
            </w:pPr>
            <w:r w:rsidRPr="00E825EC">
              <w:rPr>
                <w:rFonts w:ascii="標楷體" w:eastAsia="標楷體" w:hAnsi="標楷體" w:cs="Arial Unicode MS" w:hint="eastAsia"/>
                <w:color w:val="000000"/>
                <w:sz w:val="18"/>
                <w:szCs w:val="18"/>
              </w:rPr>
              <w:t>5-3-10-1</w:t>
            </w:r>
          </w:p>
        </w:tc>
        <w:tc>
          <w:tcPr>
            <w:tcW w:w="352" w:type="pct"/>
          </w:tcPr>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sz w:val="18"/>
                <w:szCs w:val="18"/>
              </w:rPr>
              <w:t>夜雨寄北、月光掖佇東門城</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color w:val="000000"/>
                <w:sz w:val="18"/>
                <w:szCs w:val="18"/>
              </w:rPr>
              <w:t>◎</w:t>
            </w:r>
            <w:r w:rsidRPr="00E825EC">
              <w:rPr>
                <w:rFonts w:ascii="標楷體" w:eastAsia="標楷體" w:hAnsi="標楷體" w:hint="eastAsia"/>
                <w:sz w:val="18"/>
                <w:szCs w:val="18"/>
              </w:rPr>
              <w:t>性別平等教育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hint="eastAsia"/>
                <w:color w:val="000000"/>
                <w:sz w:val="18"/>
                <w:szCs w:val="18"/>
              </w:rPr>
              <w:t>◎</w:t>
            </w:r>
            <w:r w:rsidRPr="00E825EC">
              <w:rPr>
                <w:rFonts w:ascii="標楷體" w:eastAsia="標楷體" w:hAnsi="標楷體" w:hint="eastAsia"/>
                <w:sz w:val="18"/>
                <w:szCs w:val="18"/>
              </w:rPr>
              <w:t>人權教育</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1-3-5</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1-3-7</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2-3-6</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2-3-8</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2-3-10</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4-3-1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4-3-5</w:t>
            </w:r>
          </w:p>
          <w:p w:rsidR="00D51BFF" w:rsidRPr="00E825EC" w:rsidRDefault="00D51BFF" w:rsidP="00931C15">
            <w:pPr>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sz w:val="18"/>
                  <w:szCs w:val="18"/>
                </w:rPr>
                <w:t>2-3-1</w:t>
              </w:r>
            </w:smartTag>
            <w:r w:rsidRPr="00E825EC">
              <w:rPr>
                <w:rFonts w:ascii="標楷體" w:eastAsia="標楷體" w:hAnsi="標楷體"/>
                <w:sz w:val="18"/>
                <w:szCs w:val="18"/>
              </w:rPr>
              <w:t>-1</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1-3-2</w:t>
            </w:r>
          </w:p>
          <w:p w:rsidR="00D51BFF" w:rsidRPr="00E825EC" w:rsidRDefault="00D51BFF" w:rsidP="00931C15">
            <w:pPr>
              <w:spacing w:line="0" w:lineRule="atLeast"/>
              <w:jc w:val="both"/>
              <w:rPr>
                <w:rFonts w:ascii="標楷體" w:eastAsia="標楷體" w:hAnsi="標楷體"/>
                <w:sz w:val="18"/>
                <w:szCs w:val="18"/>
              </w:rPr>
            </w:pPr>
            <w:r w:rsidRPr="00E825EC">
              <w:rPr>
                <w:rFonts w:ascii="標楷體" w:eastAsia="標楷體" w:hAnsi="標楷體"/>
                <w:sz w:val="18"/>
                <w:szCs w:val="18"/>
              </w:rPr>
              <w:t>1-3-1</w:t>
            </w:r>
          </w:p>
          <w:p w:rsidR="00D51BFF" w:rsidRPr="00E825EC" w:rsidRDefault="00D51BFF" w:rsidP="00931C15">
            <w:pPr>
              <w:spacing w:line="0" w:lineRule="atLeast"/>
              <w:jc w:val="both"/>
              <w:rPr>
                <w:rFonts w:ascii="標楷體" w:eastAsia="標楷體" w:hAnsi="標楷體"/>
                <w:sz w:val="18"/>
                <w:szCs w:val="18"/>
              </w:rPr>
            </w:pPr>
          </w:p>
          <w:p w:rsidR="00D51BFF" w:rsidRPr="00E825EC" w:rsidRDefault="00D51BFF" w:rsidP="00931C15">
            <w:pPr>
              <w:spacing w:line="0" w:lineRule="atLeast"/>
              <w:jc w:val="both"/>
              <w:rPr>
                <w:rFonts w:ascii="標楷體" w:eastAsia="標楷體" w:hAnsi="標楷體"/>
                <w:sz w:val="18"/>
                <w:szCs w:val="18"/>
              </w:rPr>
            </w:pPr>
          </w:p>
        </w:tc>
        <w:tc>
          <w:tcPr>
            <w:tcW w:w="299"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期末評量</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Exam 2</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1</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r w:rsidRPr="00E825EC">
              <w:rPr>
                <w:rFonts w:ascii="標楷體" w:eastAsia="標楷體" w:hAnsi="標楷體" w:cs="Times New Roman"/>
                <w:sz w:val="18"/>
                <w:szCs w:val="18"/>
              </w:rPr>
              <w:br/>
              <w:t>【環境教育】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E825EC">
                <w:rPr>
                  <w:rFonts w:ascii="標楷體" w:eastAsia="標楷體" w:hAnsi="標楷體" w:cs="Times New Roman"/>
                  <w:sz w:val="18"/>
                  <w:szCs w:val="18"/>
                </w:rPr>
                <w:t>1-1-2</w:t>
              </w:r>
            </w:smartTag>
            <w:r w:rsidRPr="00E825EC">
              <w:rPr>
                <w:rFonts w:ascii="標楷體" w:eastAsia="標楷體" w:hAnsi="標楷體" w:cs="Times New Roman"/>
                <w:sz w:val="18"/>
                <w:szCs w:val="18"/>
              </w:rPr>
              <w:br/>
              <w:t>1-1-3</w:t>
            </w:r>
            <w:r w:rsidRPr="00E825EC">
              <w:rPr>
                <w:rFonts w:ascii="標楷體" w:eastAsia="標楷體" w:hAnsi="標楷體" w:cs="Times New Roman"/>
                <w:sz w:val="18"/>
                <w:szCs w:val="18"/>
              </w:rPr>
              <w:br/>
              <w:t>1-1-8</w:t>
            </w:r>
            <w:r w:rsidRPr="00E825EC">
              <w:rPr>
                <w:rFonts w:ascii="標楷體" w:eastAsia="標楷體" w:hAnsi="標楷體" w:cs="Times New Roman"/>
                <w:sz w:val="18"/>
                <w:szCs w:val="18"/>
              </w:rPr>
              <w:br/>
              <w:t>2-1-3</w:t>
            </w:r>
            <w:r w:rsidRPr="00E825EC">
              <w:rPr>
                <w:rFonts w:ascii="標楷體" w:eastAsia="標楷體" w:hAnsi="標楷體" w:cs="Times New Roman"/>
                <w:sz w:val="18"/>
                <w:szCs w:val="18"/>
              </w:rPr>
              <w:br/>
              <w:t>2-1-4</w:t>
            </w:r>
            <w:r w:rsidRPr="00E825EC">
              <w:rPr>
                <w:rFonts w:ascii="標楷體" w:eastAsia="標楷體" w:hAnsi="標楷體" w:cs="Times New Roman"/>
                <w:sz w:val="18"/>
                <w:szCs w:val="18"/>
              </w:rPr>
              <w:br/>
              <w:t>2-1-9</w:t>
            </w:r>
            <w:r w:rsidRPr="00E825EC">
              <w:rPr>
                <w:rFonts w:ascii="標楷體" w:eastAsia="標楷體" w:hAnsi="標楷體" w:cs="Times New Roman"/>
                <w:sz w:val="18"/>
                <w:szCs w:val="18"/>
              </w:rPr>
              <w:br/>
              <w:t>2-1-10</w:t>
            </w:r>
            <w:r w:rsidRPr="00E825EC">
              <w:rPr>
                <w:rFonts w:ascii="標楷體" w:eastAsia="標楷體" w:hAnsi="標楷體" w:cs="Times New Roman"/>
                <w:sz w:val="18"/>
                <w:szCs w:val="18"/>
              </w:rPr>
              <w:br/>
              <w:t>3-1-5</w:t>
            </w:r>
            <w:r w:rsidRPr="00E825EC">
              <w:rPr>
                <w:rFonts w:ascii="標楷體" w:eastAsia="標楷體" w:hAnsi="標楷體" w:cs="Times New Roman"/>
                <w:sz w:val="18"/>
                <w:szCs w:val="18"/>
              </w:rPr>
              <w:br/>
              <w:t>4-1-3</w:t>
            </w:r>
            <w:r w:rsidRPr="00E825EC">
              <w:rPr>
                <w:rFonts w:ascii="標楷體" w:eastAsia="標楷體" w:hAnsi="標楷體" w:cs="Times New Roman"/>
                <w:sz w:val="18"/>
                <w:szCs w:val="18"/>
              </w:rPr>
              <w:br/>
              <w:t>4-1-4</w:t>
            </w:r>
            <w:r w:rsidRPr="00E825EC">
              <w:rPr>
                <w:rFonts w:ascii="標楷體" w:eastAsia="標楷體" w:hAnsi="標楷體" w:cs="Times New Roman"/>
                <w:sz w:val="18"/>
                <w:szCs w:val="18"/>
              </w:rPr>
              <w:br/>
              <w:t>4-1-6</w:t>
            </w:r>
            <w:r w:rsidRPr="00E825EC">
              <w:rPr>
                <w:rFonts w:ascii="標楷體" w:eastAsia="標楷體" w:hAnsi="標楷體" w:cs="Times New Roman"/>
                <w:sz w:val="18"/>
                <w:szCs w:val="18"/>
              </w:rPr>
              <w:br/>
              <w:t>5-1-7</w:t>
            </w:r>
          </w:p>
        </w:tc>
        <w:tc>
          <w:tcPr>
            <w:tcW w:w="32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數與量、幾何</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綜合與應用（二）</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5</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【生涯發展教育】</w:t>
            </w:r>
            <w:r w:rsidRPr="00E825EC">
              <w:rPr>
                <w:rFonts w:ascii="標楷體" w:eastAsia="標楷體" w:hAnsi="標楷體" w:cs="Times New Roman"/>
                <w:bCs/>
                <w:sz w:val="18"/>
                <w:szCs w:val="18"/>
              </w:rPr>
              <w:br/>
              <w:t>【資訊教育】</w:t>
            </w:r>
            <w:r w:rsidRPr="00E825EC">
              <w:rPr>
                <w:rFonts w:ascii="標楷體" w:eastAsia="標楷體" w:hAnsi="標楷體" w:cs="Times New Roman"/>
                <w:bCs/>
                <w:sz w:val="18"/>
                <w:szCs w:val="18"/>
              </w:rPr>
              <w:br/>
              <w:t>【環境教育】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5-n-12</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5-n-14</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5-n-16</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5-n-17</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5-n-20</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5-s-06</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5-s-07</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C-R-01</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C-R-03</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C-E-02</w:t>
            </w:r>
          </w:p>
        </w:tc>
        <w:tc>
          <w:tcPr>
            <w:tcW w:w="298" w:type="pct"/>
          </w:tcPr>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單元4力與運動</w:t>
            </w:r>
          </w:p>
          <w:p w:rsidR="00D51BFF" w:rsidRPr="00E825EC" w:rsidRDefault="00D51BFF" w:rsidP="00931C15">
            <w:pPr>
              <w:spacing w:line="0" w:lineRule="atLeast"/>
              <w:jc w:val="both"/>
              <w:rPr>
                <w:rFonts w:ascii="標楷體" w:eastAsia="標楷體" w:hAnsi="標楷體" w:cs="Arial Unicode MS"/>
                <w:color w:val="000000"/>
                <w:sz w:val="18"/>
                <w:szCs w:val="18"/>
              </w:rPr>
            </w:pPr>
            <w:r w:rsidRPr="00E825EC">
              <w:rPr>
                <w:rFonts w:ascii="標楷體" w:eastAsia="標楷體" w:hAnsi="標楷體" w:cs="Arial Unicode MS" w:hint="eastAsia"/>
                <w:color w:val="000000"/>
                <w:sz w:val="18"/>
                <w:szCs w:val="18"/>
              </w:rPr>
              <w:t>3.物體運動的快慢</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◎性別平等教育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◎資訊教育</w:t>
            </w:r>
          </w:p>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◎生涯發展教育</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1"/>
              </w:smartTagPr>
              <w:r w:rsidRPr="00E825EC">
                <w:rPr>
                  <w:rFonts w:ascii="標楷體" w:eastAsia="標楷體" w:hAnsi="標楷體" w:cs="Arial Unicode MS" w:hint="eastAsia"/>
                  <w:color w:val="000000"/>
                  <w:sz w:val="18"/>
                  <w:szCs w:val="18"/>
                </w:rPr>
                <w:t>1-3-1</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E825EC">
                <w:rPr>
                  <w:rFonts w:ascii="標楷體" w:eastAsia="標楷體" w:hAnsi="標楷體" w:cs="Arial Unicode MS" w:hint="eastAsia"/>
                  <w:color w:val="000000"/>
                  <w:sz w:val="18"/>
                  <w:szCs w:val="18"/>
                </w:rPr>
                <w:t>1-3-2</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E825EC">
                <w:rPr>
                  <w:rFonts w:ascii="標楷體" w:eastAsia="標楷體" w:hAnsi="標楷體" w:cs="Arial Unicode MS" w:hint="eastAsia"/>
                  <w:color w:val="000000"/>
                  <w:sz w:val="18"/>
                  <w:szCs w:val="18"/>
                </w:rPr>
                <w:t>1-3-3</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E825EC">
                <w:rPr>
                  <w:rFonts w:ascii="標楷體" w:eastAsia="標楷體" w:hAnsi="標楷體" w:cs="Arial Unicode MS" w:hint="eastAsia"/>
                  <w:color w:val="000000"/>
                  <w:sz w:val="18"/>
                  <w:szCs w:val="18"/>
                </w:rPr>
                <w:t>1-3-4</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E825EC">
                <w:rPr>
                  <w:rFonts w:ascii="標楷體" w:eastAsia="標楷體" w:hAnsi="標楷體" w:cs="Arial Unicode MS" w:hint="eastAsia"/>
                  <w:color w:val="000000"/>
                  <w:sz w:val="18"/>
                  <w:szCs w:val="18"/>
                </w:rPr>
                <w:t>1-3-5</w:t>
              </w:r>
            </w:smartTag>
            <w:r w:rsidRPr="00E825EC">
              <w:rPr>
                <w:rFonts w:ascii="標楷體" w:eastAsia="標楷體" w:hAnsi="標楷體" w:cs="Arial Unicode MS" w:hint="eastAsia"/>
                <w:color w:val="000000"/>
                <w:sz w:val="18"/>
                <w:szCs w:val="18"/>
              </w:rPr>
              <w:t>-5</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2"/>
              </w:smartTagPr>
              <w:r w:rsidRPr="00E825EC">
                <w:rPr>
                  <w:rFonts w:ascii="標楷體" w:eastAsia="標楷體" w:hAnsi="標楷體" w:cs="Arial Unicode MS" w:hint="eastAsia"/>
                  <w:color w:val="000000"/>
                  <w:sz w:val="18"/>
                  <w:szCs w:val="18"/>
                </w:rPr>
                <w:t>2-3-1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2"/>
              </w:smartTagPr>
              <w:r w:rsidRPr="00E825EC">
                <w:rPr>
                  <w:rFonts w:ascii="標楷體" w:eastAsia="標楷體" w:hAnsi="標楷體" w:cs="Arial Unicode MS" w:hint="eastAsia"/>
                  <w:color w:val="000000"/>
                  <w:sz w:val="18"/>
                  <w:szCs w:val="18"/>
                </w:rPr>
                <w:t>2-3-5</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-3</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E825EC">
                <w:rPr>
                  <w:rFonts w:ascii="標楷體" w:eastAsia="標楷體" w:hAnsi="標楷體" w:cs="Arial Unicode MS" w:hint="eastAsia"/>
                  <w:color w:val="000000"/>
                  <w:sz w:val="18"/>
                  <w:szCs w:val="18"/>
                </w:rPr>
                <w:t>3-3-0</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4"/>
              </w:smartTagPr>
              <w:r w:rsidRPr="00E825EC">
                <w:rPr>
                  <w:rFonts w:ascii="標楷體" w:eastAsia="標楷體" w:hAnsi="標楷體" w:cs="Arial Unicode MS" w:hint="eastAsia"/>
                  <w:color w:val="000000"/>
                  <w:sz w:val="18"/>
                  <w:szCs w:val="18"/>
                </w:rPr>
                <w:t>4-3-1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4"/>
              </w:smartTagPr>
              <w:r w:rsidRPr="00E825EC">
                <w:rPr>
                  <w:rFonts w:ascii="標楷體" w:eastAsia="標楷體" w:hAnsi="標楷體" w:cs="Arial Unicode MS" w:hint="eastAsia"/>
                  <w:color w:val="000000"/>
                  <w:sz w:val="18"/>
                  <w:szCs w:val="18"/>
                </w:rPr>
                <w:t>4-3-2</w:t>
              </w:r>
            </w:smartTag>
            <w:r w:rsidRPr="00E825EC">
              <w:rPr>
                <w:rFonts w:ascii="標楷體" w:eastAsia="標楷體" w:hAnsi="標楷體" w:cs="Arial Unicode MS" w:hint="eastAsia"/>
                <w:color w:val="000000"/>
                <w:sz w:val="18"/>
                <w:szCs w:val="18"/>
              </w:rPr>
              <w:t>-4</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-1</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-2</w:t>
            </w:r>
          </w:p>
          <w:p w:rsidR="00D51BFF" w:rsidRPr="00E825EC" w:rsidRDefault="00D51BFF" w:rsidP="00931C15">
            <w:pPr>
              <w:spacing w:line="0" w:lineRule="atLeas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E825EC">
                <w:rPr>
                  <w:rFonts w:ascii="標楷體" w:eastAsia="標楷體" w:hAnsi="標楷體" w:cs="Arial Unicode MS" w:hint="eastAsia"/>
                  <w:color w:val="000000"/>
                  <w:sz w:val="18"/>
                  <w:szCs w:val="18"/>
                </w:rPr>
                <w:t>5-3-1</w:t>
              </w:r>
            </w:smartTag>
            <w:r w:rsidRPr="00E825EC">
              <w:rPr>
                <w:rFonts w:ascii="標楷體" w:eastAsia="標楷體" w:hAnsi="標楷體" w:cs="Arial Unicode MS" w:hint="eastAsia"/>
                <w:color w:val="000000"/>
                <w:sz w:val="18"/>
                <w:szCs w:val="18"/>
              </w:rPr>
              <w:t>-3</w:t>
            </w:r>
          </w:p>
        </w:tc>
        <w:tc>
          <w:tcPr>
            <w:tcW w:w="301" w:type="pct"/>
          </w:tcPr>
          <w:p w:rsidR="00D51BFF" w:rsidRPr="00E825EC" w:rsidRDefault="00D51BFF" w:rsidP="00931C15">
            <w:pPr>
              <w:spacing w:line="0" w:lineRule="atLeast"/>
              <w:jc w:val="both"/>
              <w:rPr>
                <w:rFonts w:ascii="標楷體" w:eastAsia="標楷體" w:hAnsi="標楷體" w:cs="Times New Roman"/>
                <w:bCs/>
                <w:sz w:val="18"/>
                <w:szCs w:val="18"/>
              </w:rPr>
            </w:pPr>
            <w:r w:rsidRPr="00E825EC">
              <w:rPr>
                <w:rFonts w:ascii="標楷體" w:eastAsia="標楷體" w:hAnsi="標楷體" w:cs="Times New Roman" w:hint="eastAsia"/>
                <w:bCs/>
                <w:sz w:val="18"/>
                <w:szCs w:val="18"/>
              </w:rPr>
              <w:t>第六單元 臺灣的區域與交通</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第二課寶島行透透</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r>
            <w:r w:rsidRPr="00E825EC">
              <w:rPr>
                <w:rFonts w:ascii="標楷體" w:eastAsia="標楷體" w:hAnsi="標楷體" w:cs="Times New Roman" w:hint="eastAsia"/>
                <w:bCs/>
                <w:sz w:val="18"/>
                <w:szCs w:val="18"/>
              </w:rPr>
              <w:t>【海洋教育】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hint="eastAsia"/>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4"/>
                <w:attr w:name="IsLunarDate" w:val="False"/>
                <w:attr w:name="IsROCDate" w:val="False"/>
              </w:smartTagPr>
              <w:r w:rsidRPr="00E825EC">
                <w:rPr>
                  <w:rFonts w:ascii="標楷體" w:eastAsia="標楷體" w:hAnsi="標楷體" w:cs="Times New Roman"/>
                  <w:sz w:val="18"/>
                  <w:szCs w:val="18"/>
                </w:rPr>
                <w:t>1-3-4</w:t>
              </w:r>
            </w:smartTag>
            <w:r w:rsidRPr="00E825EC">
              <w:rPr>
                <w:rFonts w:ascii="標楷體" w:eastAsia="標楷體" w:hAnsi="標楷體" w:cs="Times New Roman"/>
                <w:sz w:val="18"/>
                <w:szCs w:val="18"/>
              </w:rPr>
              <w:br/>
              <w:t>1-3-8</w:t>
            </w:r>
            <w:r w:rsidRPr="00E825EC">
              <w:rPr>
                <w:rFonts w:ascii="標楷體" w:eastAsia="標楷體" w:hAnsi="標楷體" w:cs="Times New Roman"/>
                <w:sz w:val="18"/>
                <w:szCs w:val="18"/>
              </w:rPr>
              <w:br/>
              <w:t>3-3-1</w:t>
            </w:r>
          </w:p>
        </w:tc>
        <w:tc>
          <w:tcPr>
            <w:tcW w:w="353" w:type="pct"/>
          </w:tcPr>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六、自然之美</w:t>
            </w:r>
            <w:r w:rsidRPr="00E825EC">
              <w:rPr>
                <w:rFonts w:ascii="標楷體" w:eastAsia="標楷體" w:hAnsi="標楷體" w:cs="Arial" w:hint="eastAsia"/>
                <w:sz w:val="18"/>
                <w:szCs w:val="18"/>
              </w:rPr>
              <w:t>／</w:t>
            </w:r>
            <w:r w:rsidRPr="00E825EC">
              <w:rPr>
                <w:rFonts w:ascii="標楷體" w:eastAsia="標楷體" w:hAnsi="標楷體" w:hint="eastAsia"/>
                <w:sz w:val="18"/>
                <w:szCs w:val="18"/>
              </w:rPr>
              <w:t>自然與神話</w:t>
            </w:r>
          </w:p>
          <w:p w:rsidR="00D51BFF" w:rsidRPr="00E825EC" w:rsidRDefault="00D51BFF" w:rsidP="00931C15">
            <w:pPr>
              <w:adjustRightInd w:val="0"/>
              <w:snapToGrid w:val="0"/>
              <w:spacing w:line="0" w:lineRule="atLeast"/>
              <w:jc w:val="both"/>
              <w:rPr>
                <w:rFonts w:ascii="標楷體" w:eastAsia="標楷體" w:hAnsi="標楷體"/>
                <w:sz w:val="18"/>
                <w:szCs w:val="18"/>
              </w:rPr>
            </w:pPr>
            <w:r w:rsidRPr="00E825EC">
              <w:rPr>
                <w:rFonts w:ascii="標楷體" w:eastAsia="標楷體" w:hAnsi="標楷體" w:hint="eastAsia"/>
                <w:sz w:val="18"/>
                <w:szCs w:val="18"/>
              </w:rPr>
              <w:t>1-3-1,1-3-2,1-3-3</w:t>
            </w:r>
          </w:p>
          <w:p w:rsidR="00D51BFF" w:rsidRPr="00E825EC" w:rsidRDefault="00D51BFF" w:rsidP="00931C15">
            <w:pPr>
              <w:adjustRightInd w:val="0"/>
              <w:snapToGrid w:val="0"/>
              <w:spacing w:line="0" w:lineRule="atLeast"/>
              <w:jc w:val="both"/>
              <w:rPr>
                <w:rFonts w:ascii="標楷體" w:eastAsia="標楷體" w:hAnsi="標楷體" w:cs="新細明體"/>
                <w:sz w:val="18"/>
                <w:szCs w:val="18"/>
              </w:rPr>
            </w:pPr>
            <w:r w:rsidRPr="00E825EC">
              <w:rPr>
                <w:rFonts w:ascii="標楷體" w:eastAsia="標楷體" w:hAnsi="標楷體" w:hint="eastAsia"/>
                <w:sz w:val="18"/>
                <w:szCs w:val="18"/>
              </w:rPr>
              <w:t>【環境教育】</w:t>
            </w:r>
          </w:p>
        </w:tc>
        <w:tc>
          <w:tcPr>
            <w:tcW w:w="313" w:type="pct"/>
          </w:tcPr>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bCs/>
                <w:sz w:val="18"/>
                <w:szCs w:val="18"/>
              </w:rPr>
              <w:t>第四單元</w:t>
            </w:r>
            <w:r w:rsidRPr="00E825EC">
              <w:rPr>
                <w:rFonts w:ascii="標楷體" w:eastAsia="標楷體" w:hAnsi="標楷體" w:cs="Times New Roman"/>
                <w:sz w:val="18"/>
                <w:szCs w:val="18"/>
              </w:rPr>
              <w:t>化險為夷</w:t>
            </w:r>
            <w:r w:rsidRPr="00E825EC">
              <w:rPr>
                <w:rFonts w:ascii="標楷體" w:eastAsia="標楷體" w:hAnsi="標楷體" w:cs="Times New Roman"/>
                <w:sz w:val="18"/>
                <w:szCs w:val="18"/>
              </w:rPr>
              <w:br/>
            </w:r>
            <w:r w:rsidRPr="00E825EC">
              <w:rPr>
                <w:rFonts w:ascii="標楷體" w:eastAsia="標楷體" w:hAnsi="標楷體" w:cs="Times New Roman"/>
                <w:bCs/>
                <w:sz w:val="18"/>
                <w:szCs w:val="18"/>
              </w:rPr>
              <w:t>活動二臨危不亂</w:t>
            </w:r>
            <w:r w:rsidRPr="00E825EC">
              <w:rPr>
                <w:rFonts w:ascii="標楷體" w:eastAsia="標楷體" w:hAnsi="標楷體" w:cs="Times New Roman"/>
                <w:sz w:val="18"/>
                <w:szCs w:val="18"/>
              </w:rPr>
              <w:br/>
            </w:r>
            <w:r w:rsidRPr="00E825EC">
              <w:rPr>
                <w:rFonts w:ascii="標楷體" w:eastAsia="標楷體" w:hAnsi="標楷體" w:cs="Times New Roman" w:hint="eastAsia"/>
                <w:sz w:val="18"/>
                <w:szCs w:val="18"/>
              </w:rPr>
              <w:t>(</w:t>
            </w:r>
            <w:r w:rsidRPr="00E825EC">
              <w:rPr>
                <w:rFonts w:ascii="標楷體" w:eastAsia="標楷體" w:hAnsi="標楷體" w:cs="Times New Roman"/>
                <w:bCs/>
                <w:sz w:val="18"/>
                <w:szCs w:val="18"/>
              </w:rPr>
              <w:t>3</w:t>
            </w:r>
            <w:r w:rsidRPr="00E825EC">
              <w:rPr>
                <w:rFonts w:ascii="標楷體" w:eastAsia="標楷體" w:hAnsi="標楷體" w:cs="Times New Roman" w:hint="eastAsia"/>
                <w:sz w:val="18"/>
                <w:szCs w:val="18"/>
              </w:rPr>
              <w:t>)</w:t>
            </w:r>
            <w:r w:rsidRPr="00E825EC">
              <w:rPr>
                <w:rFonts w:ascii="標楷體" w:eastAsia="標楷體" w:hAnsi="標楷體" w:cs="Times New Roman"/>
                <w:sz w:val="18"/>
                <w:szCs w:val="18"/>
              </w:rPr>
              <w:br/>
              <w:t>【人權教育】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【家政教育】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【資訊教育】</w:t>
            </w:r>
          </w:p>
          <w:p w:rsidR="00D51BFF" w:rsidRPr="00E825EC" w:rsidRDefault="00D51BFF" w:rsidP="00931C15">
            <w:pPr>
              <w:spacing w:line="0" w:lineRule="atLeast"/>
              <w:jc w:val="both"/>
              <w:rPr>
                <w:rFonts w:ascii="標楷體" w:eastAsia="標楷體" w:hAnsi="標楷體" w:cs="Times New Roman"/>
                <w:sz w:val="18"/>
                <w:szCs w:val="18"/>
              </w:rPr>
            </w:pPr>
            <w:r w:rsidRPr="00E825EC">
              <w:rPr>
                <w:rFonts w:ascii="標楷體" w:eastAsia="標楷體" w:hAnsi="標楷體" w:cs="Times New Roman"/>
                <w:sz w:val="18"/>
                <w:szCs w:val="18"/>
              </w:rPr>
              <w:t>【環境教育】</w:t>
            </w:r>
          </w:p>
          <w:p w:rsidR="00D51BFF" w:rsidRPr="00E825EC" w:rsidRDefault="00D51BFF" w:rsidP="00931C1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E825EC">
                <w:rPr>
                  <w:rFonts w:ascii="標楷體" w:eastAsia="標楷體" w:hAnsi="標楷體" w:cs="Times New Roman"/>
                  <w:sz w:val="18"/>
                  <w:szCs w:val="18"/>
                </w:rPr>
                <w:t>4-3-1</w:t>
              </w:r>
            </w:smartTag>
          </w:p>
        </w:tc>
        <w:tc>
          <w:tcPr>
            <w:tcW w:w="313" w:type="pct"/>
          </w:tcPr>
          <w:p w:rsidR="00D51BFF" w:rsidRPr="00E825EC" w:rsidRDefault="00D51BFF" w:rsidP="00931C15">
            <w:pPr>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肆、運動你我他</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Courier New" w:hint="eastAsia"/>
                <w:color w:val="000000"/>
                <w:sz w:val="18"/>
                <w:szCs w:val="18"/>
              </w:rPr>
              <w:t>十四.排球高手</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3-2-1</w:t>
            </w:r>
          </w:p>
          <w:p w:rsidR="00D51BFF" w:rsidRPr="00E825EC" w:rsidRDefault="00D51BFF" w:rsidP="00931C15">
            <w:pPr>
              <w:autoSpaceDE w:val="0"/>
              <w:autoSpaceDN w:val="0"/>
              <w:adjustRightInd w:val="0"/>
              <w:spacing w:line="0" w:lineRule="atLeast"/>
              <w:jc w:val="both"/>
              <w:rPr>
                <w:rFonts w:ascii="標楷體" w:eastAsia="標楷體" w:hAnsi="標楷體"/>
                <w:color w:val="000000"/>
                <w:sz w:val="18"/>
                <w:szCs w:val="18"/>
              </w:rPr>
            </w:pPr>
            <w:r w:rsidRPr="00E825EC">
              <w:rPr>
                <w:rFonts w:ascii="標楷體" w:eastAsia="標楷體" w:hAnsi="標楷體" w:hint="eastAsia"/>
                <w:color w:val="000000"/>
                <w:sz w:val="18"/>
                <w:szCs w:val="18"/>
              </w:rPr>
              <w:t>3-2-3</w:t>
            </w:r>
          </w:p>
          <w:p w:rsidR="00D51BFF" w:rsidRPr="00E825EC" w:rsidRDefault="00D51BFF" w:rsidP="00931C15">
            <w:pPr>
              <w:spacing w:line="0" w:lineRule="atLeast"/>
              <w:jc w:val="both"/>
              <w:rPr>
                <w:rFonts w:ascii="標楷體" w:eastAsia="標楷體" w:hAnsi="標楷體" w:cs="Courier New"/>
                <w:color w:val="000000"/>
                <w:sz w:val="18"/>
                <w:szCs w:val="18"/>
              </w:rPr>
            </w:pPr>
            <w:r w:rsidRPr="00E825EC">
              <w:rPr>
                <w:rFonts w:ascii="標楷體" w:eastAsia="標楷體" w:hAnsi="標楷體" w:cs="Times New Roman" w:hint="eastAsia"/>
                <w:color w:val="000000"/>
                <w:sz w:val="18"/>
                <w:szCs w:val="18"/>
                <w:lang w:val="x-none" w:eastAsia="x-none"/>
              </w:rPr>
              <w:t>3-2-4</w:t>
            </w:r>
          </w:p>
        </w:tc>
        <w:tc>
          <w:tcPr>
            <w:tcW w:w="290" w:type="pct"/>
          </w:tcPr>
          <w:p w:rsidR="00D51BFF" w:rsidRPr="00E825EC" w:rsidRDefault="00D51BFF" w:rsidP="00931C15">
            <w:pPr>
              <w:snapToGrid w:val="0"/>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龍鳳獅團練</w:t>
            </w:r>
          </w:p>
        </w:tc>
        <w:tc>
          <w:tcPr>
            <w:tcW w:w="286" w:type="pct"/>
          </w:tcPr>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hint="eastAsia"/>
                <w:bCs/>
                <w:color w:val="000000" w:themeColor="text1"/>
                <w:spacing w:val="-20"/>
                <w:sz w:val="18"/>
                <w:szCs w:val="18"/>
              </w:rPr>
              <w:t>數與量、幾何</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綜合與應用（二）</w:t>
            </w:r>
            <w:r w:rsidRPr="00E825EC">
              <w:rPr>
                <w:rFonts w:ascii="標楷體" w:eastAsia="標楷體" w:hAnsi="標楷體" w:cs="Times New Roman"/>
                <w:color w:val="000000" w:themeColor="text1"/>
                <w:spacing w:val="-20"/>
                <w:sz w:val="18"/>
                <w:szCs w:val="18"/>
              </w:rPr>
              <w:br/>
              <w:t>(</w:t>
            </w:r>
            <w:r w:rsidRPr="00E825EC">
              <w:rPr>
                <w:rFonts w:ascii="標楷體" w:eastAsia="標楷體" w:hAnsi="標楷體" w:cs="Times New Roman" w:hint="eastAsia"/>
                <w:snapToGrid w:val="0"/>
                <w:color w:val="000000" w:themeColor="text1"/>
                <w:spacing w:val="-20"/>
                <w:kern w:val="0"/>
                <w:sz w:val="18"/>
                <w:szCs w:val="18"/>
              </w:rPr>
              <w:t>5</w:t>
            </w:r>
            <w:r w:rsidRPr="00E825EC">
              <w:rPr>
                <w:rFonts w:ascii="標楷體" w:eastAsia="標楷體" w:hAnsi="標楷體" w:cs="Times New Roman"/>
                <w:color w:val="000000" w:themeColor="text1"/>
                <w:spacing w:val="-20"/>
                <w:sz w:val="18"/>
                <w:szCs w:val="18"/>
              </w:rPr>
              <w:t>)</w:t>
            </w:r>
            <w:r w:rsidRPr="00E825EC">
              <w:rPr>
                <w:rFonts w:ascii="標楷體" w:eastAsia="標楷體" w:hAnsi="標楷體" w:cs="Times New Roman"/>
                <w:color w:val="000000" w:themeColor="text1"/>
                <w:spacing w:val="-20"/>
                <w:sz w:val="18"/>
                <w:szCs w:val="18"/>
              </w:rPr>
              <w:br/>
            </w:r>
            <w:r w:rsidRPr="00E825EC">
              <w:rPr>
                <w:rFonts w:ascii="標楷體" w:eastAsia="標楷體" w:hAnsi="標楷體" w:cs="Times New Roman" w:hint="eastAsia"/>
                <w:bCs/>
                <w:color w:val="000000" w:themeColor="text1"/>
                <w:spacing w:val="-20"/>
                <w:sz w:val="18"/>
                <w:szCs w:val="18"/>
              </w:rPr>
              <w:t>【生涯發展教育】</w:t>
            </w:r>
            <w:r w:rsidRPr="00E825EC">
              <w:rPr>
                <w:rFonts w:ascii="標楷體" w:eastAsia="標楷體" w:hAnsi="標楷體" w:cs="Times New Roman" w:hint="eastAsia"/>
                <w:bCs/>
                <w:color w:val="000000" w:themeColor="text1"/>
                <w:spacing w:val="-20"/>
                <w:sz w:val="18"/>
                <w:szCs w:val="18"/>
              </w:rPr>
              <w:br/>
              <w:t>【資訊教育】</w:t>
            </w:r>
            <w:r w:rsidRPr="00E825EC">
              <w:rPr>
                <w:rFonts w:ascii="標楷體" w:eastAsia="標楷體" w:hAnsi="標楷體" w:cs="Times New Roman" w:hint="eastAsia"/>
                <w:bCs/>
                <w:color w:val="000000" w:themeColor="text1"/>
                <w:spacing w:val="-20"/>
                <w:sz w:val="18"/>
                <w:szCs w:val="18"/>
              </w:rPr>
              <w:br/>
              <w:t>【環境教育】</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5-n-12</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5-n-14</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5-n-16</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5-n-17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5-n-20</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5-s-06</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5-s-07</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C-R-01</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C-R-03</w:t>
            </w:r>
          </w:p>
          <w:p w:rsidR="00D51BFF" w:rsidRPr="00E825EC" w:rsidRDefault="00D51BFF" w:rsidP="00931C15">
            <w:pPr>
              <w:spacing w:line="0" w:lineRule="atLeast"/>
              <w:jc w:val="both"/>
              <w:rPr>
                <w:rFonts w:ascii="標楷體" w:eastAsia="標楷體" w:hAnsi="標楷體" w:cs="Times New Roman"/>
                <w:color w:val="000000" w:themeColor="text1"/>
                <w:spacing w:val="-20"/>
                <w:sz w:val="18"/>
                <w:szCs w:val="18"/>
              </w:rPr>
            </w:pPr>
            <w:r w:rsidRPr="00E825EC">
              <w:rPr>
                <w:rFonts w:ascii="標楷體" w:eastAsia="標楷體" w:hAnsi="標楷體" w:cs="Times New Roman"/>
                <w:color w:val="000000" w:themeColor="text1"/>
                <w:spacing w:val="-20"/>
                <w:sz w:val="18"/>
                <w:szCs w:val="18"/>
              </w:rPr>
              <w:t>C-E-02</w:t>
            </w:r>
          </w:p>
        </w:tc>
        <w:tc>
          <w:tcPr>
            <w:tcW w:w="306" w:type="pct"/>
          </w:tcPr>
          <w:p w:rsidR="00D51BFF" w:rsidRPr="00E825EC" w:rsidRDefault="00D51BFF" w:rsidP="00931C15">
            <w:pPr>
              <w:snapToGrid w:val="0"/>
              <w:spacing w:line="0" w:lineRule="atLeast"/>
              <w:jc w:val="both"/>
              <w:rPr>
                <w:rFonts w:ascii="標楷體" w:eastAsia="標楷體" w:hAnsi="標楷體"/>
                <w:noProof/>
                <w:color w:val="000000"/>
                <w:sz w:val="18"/>
                <w:szCs w:val="18"/>
              </w:rPr>
            </w:pPr>
            <w:r w:rsidRPr="00E825EC">
              <w:rPr>
                <w:rFonts w:ascii="標楷體" w:eastAsia="標楷體" w:hAnsi="標楷體" w:hint="eastAsia"/>
                <w:sz w:val="18"/>
                <w:szCs w:val="18"/>
              </w:rPr>
              <w:t>資訊倫理-不當資訊-垃圾、病毒郵件</w:t>
            </w:r>
          </w:p>
        </w:tc>
        <w:tc>
          <w:tcPr>
            <w:tcW w:w="253" w:type="pct"/>
          </w:tcPr>
          <w:p w:rsidR="00D51BFF" w:rsidRPr="00E825EC" w:rsidRDefault="00D51BFF" w:rsidP="00931C15">
            <w:pPr>
              <w:spacing w:line="0" w:lineRule="atLeast"/>
              <w:jc w:val="both"/>
              <w:rPr>
                <w:rFonts w:ascii="標楷體" w:eastAsia="標楷體" w:hAnsi="標楷體"/>
                <w:spacing w:val="-20"/>
                <w:sz w:val="18"/>
                <w:szCs w:val="18"/>
              </w:rPr>
            </w:pPr>
            <w:r w:rsidRPr="00E825EC">
              <w:rPr>
                <w:rFonts w:ascii="標楷體" w:eastAsia="標楷體" w:hAnsi="標楷體" w:hint="eastAsia"/>
                <w:spacing w:val="-20"/>
                <w:sz w:val="18"/>
                <w:szCs w:val="18"/>
              </w:rPr>
              <w:t>蝴蝶生態教學：</w:t>
            </w:r>
            <w:r w:rsidRPr="00E825EC">
              <w:rPr>
                <w:rFonts w:ascii="標楷體" w:eastAsia="標楷體" w:hAnsi="標楷體" w:cs="SimSun" w:hint="eastAsia"/>
                <w:spacing w:val="-20"/>
                <w:kern w:val="0"/>
                <w:sz w:val="18"/>
                <w:szCs w:val="18"/>
              </w:rPr>
              <w:t>不可思議的旅程</w:t>
            </w:r>
          </w:p>
        </w:tc>
      </w:tr>
      <w:tr w:rsidR="00D51BFF" w:rsidRPr="00E825EC" w:rsidTr="00931C15">
        <w:tc>
          <w:tcPr>
            <w:tcW w:w="1003" w:type="pct"/>
            <w:gridSpan w:val="3"/>
            <w:vAlign w:val="center"/>
          </w:tcPr>
          <w:p w:rsidR="00D51BFF" w:rsidRPr="00E825EC" w:rsidRDefault="00D51BFF" w:rsidP="007F3F0B">
            <w:pPr>
              <w:snapToGrid w:val="0"/>
              <w:spacing w:line="0" w:lineRule="atLeast"/>
              <w:jc w:val="center"/>
              <w:rPr>
                <w:rFonts w:ascii="標楷體" w:eastAsia="標楷體" w:hAnsi="標楷體"/>
                <w:spacing w:val="-20"/>
                <w:sz w:val="18"/>
                <w:szCs w:val="18"/>
              </w:rPr>
            </w:pPr>
            <w:r w:rsidRPr="00E825EC">
              <w:rPr>
                <w:rFonts w:ascii="標楷體" w:eastAsia="標楷體" w:hAnsi="標楷體" w:hint="eastAsia"/>
                <w:spacing w:val="-20"/>
                <w:sz w:val="18"/>
                <w:szCs w:val="18"/>
              </w:rPr>
              <w:t>第三次段考評量方式</w:t>
            </w:r>
          </w:p>
        </w:tc>
        <w:tc>
          <w:tcPr>
            <w:tcW w:w="310" w:type="pct"/>
            <w:vAlign w:val="center"/>
          </w:tcPr>
          <w:p w:rsidR="00D51BFF" w:rsidRPr="00066CD5" w:rsidRDefault="00D51BFF" w:rsidP="007F3F0B">
            <w:pPr>
              <w:snapToGrid w:val="0"/>
              <w:spacing w:line="0" w:lineRule="atLeast"/>
              <w:rPr>
                <w:rFonts w:ascii="標楷體" w:eastAsia="標楷體" w:hAnsi="標楷體"/>
                <w:spacing w:val="-20"/>
                <w:sz w:val="18"/>
                <w:szCs w:val="18"/>
              </w:rPr>
            </w:pPr>
            <w:r>
              <w:rPr>
                <w:rFonts w:ascii="標楷體" w:eastAsia="標楷體" w:hAnsi="標楷體"/>
                <w:spacing w:val="-20"/>
                <w:sz w:val="18"/>
                <w:szCs w:val="18"/>
              </w:rPr>
              <w:t>紙筆測驗</w:t>
            </w:r>
          </w:p>
        </w:tc>
        <w:tc>
          <w:tcPr>
            <w:tcW w:w="352" w:type="pct"/>
            <w:vAlign w:val="center"/>
          </w:tcPr>
          <w:p w:rsidR="00D51BFF" w:rsidRPr="00066CD5" w:rsidRDefault="00D51BFF" w:rsidP="007F3F0B">
            <w:pPr>
              <w:spacing w:line="0" w:lineRule="atLeast"/>
              <w:rPr>
                <w:rFonts w:ascii="標楷體" w:eastAsia="標楷體" w:hAnsi="標楷體"/>
                <w:spacing w:val="-20"/>
                <w:sz w:val="18"/>
                <w:szCs w:val="18"/>
              </w:rPr>
            </w:pPr>
            <w:r>
              <w:rPr>
                <w:rFonts w:ascii="標楷體" w:eastAsia="標楷體" w:hAnsi="標楷體"/>
                <w:spacing w:val="-20"/>
                <w:sz w:val="18"/>
                <w:szCs w:val="18"/>
              </w:rPr>
              <w:t>紙筆測驗</w:t>
            </w:r>
          </w:p>
        </w:tc>
        <w:tc>
          <w:tcPr>
            <w:tcW w:w="299" w:type="pct"/>
            <w:vAlign w:val="center"/>
          </w:tcPr>
          <w:p w:rsidR="00D51BFF" w:rsidRPr="00066CD5" w:rsidRDefault="00D51BFF" w:rsidP="007F3F0B">
            <w:pPr>
              <w:spacing w:line="0" w:lineRule="atLeast"/>
              <w:rPr>
                <w:rFonts w:ascii="標楷體" w:eastAsia="標楷體" w:hAnsi="標楷體"/>
                <w:spacing w:val="-20"/>
                <w:sz w:val="18"/>
                <w:szCs w:val="18"/>
              </w:rPr>
            </w:pPr>
            <w:r>
              <w:rPr>
                <w:rFonts w:ascii="標楷體" w:eastAsia="標楷體" w:hAnsi="標楷體"/>
                <w:spacing w:val="-20"/>
                <w:sz w:val="18"/>
                <w:szCs w:val="18"/>
              </w:rPr>
              <w:t>紙筆測驗</w:t>
            </w:r>
          </w:p>
        </w:tc>
        <w:tc>
          <w:tcPr>
            <w:tcW w:w="323" w:type="pct"/>
            <w:vAlign w:val="center"/>
          </w:tcPr>
          <w:p w:rsidR="00D51BFF" w:rsidRPr="00066CD5" w:rsidRDefault="00D51BFF" w:rsidP="007F3F0B">
            <w:pPr>
              <w:autoSpaceDE w:val="0"/>
              <w:autoSpaceDN w:val="0"/>
              <w:adjustRightInd w:val="0"/>
              <w:spacing w:line="0" w:lineRule="atLeast"/>
              <w:rPr>
                <w:rFonts w:ascii="標楷體" w:eastAsia="標楷體" w:hAnsi="標楷體" w:cs="新細明體"/>
                <w:color w:val="000000" w:themeColor="text1"/>
                <w:spacing w:val="-20"/>
                <w:kern w:val="0"/>
                <w:sz w:val="18"/>
                <w:szCs w:val="18"/>
              </w:rPr>
            </w:pPr>
            <w:r>
              <w:rPr>
                <w:rFonts w:ascii="標楷體" w:eastAsia="標楷體" w:hAnsi="標楷體"/>
                <w:spacing w:val="-20"/>
                <w:sz w:val="18"/>
                <w:szCs w:val="18"/>
              </w:rPr>
              <w:t>紙筆測驗</w:t>
            </w:r>
          </w:p>
        </w:tc>
        <w:tc>
          <w:tcPr>
            <w:tcW w:w="298" w:type="pct"/>
            <w:vAlign w:val="center"/>
          </w:tcPr>
          <w:p w:rsidR="00D51BFF" w:rsidRPr="00066CD5" w:rsidRDefault="00D51BFF" w:rsidP="007F3F0B">
            <w:pPr>
              <w:spacing w:line="0" w:lineRule="atLeast"/>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01" w:type="pct"/>
            <w:vAlign w:val="center"/>
          </w:tcPr>
          <w:p w:rsidR="00D51BFF" w:rsidRPr="00066CD5" w:rsidRDefault="00D51BFF" w:rsidP="007F3F0B">
            <w:pPr>
              <w:spacing w:line="0" w:lineRule="atLeast"/>
              <w:rPr>
                <w:rFonts w:ascii="標楷體" w:eastAsia="標楷體" w:hAnsi="標楷體"/>
                <w:color w:val="000000" w:themeColor="text1"/>
                <w:spacing w:val="-20"/>
                <w:sz w:val="18"/>
                <w:szCs w:val="18"/>
              </w:rPr>
            </w:pPr>
            <w:r>
              <w:rPr>
                <w:rFonts w:ascii="標楷體" w:eastAsia="標楷體" w:hAnsi="標楷體"/>
                <w:spacing w:val="-20"/>
                <w:sz w:val="18"/>
                <w:szCs w:val="18"/>
              </w:rPr>
              <w:t>紙筆測驗</w:t>
            </w:r>
          </w:p>
        </w:tc>
        <w:tc>
          <w:tcPr>
            <w:tcW w:w="353" w:type="pct"/>
            <w:vAlign w:val="center"/>
          </w:tcPr>
          <w:p w:rsidR="00D51BFF" w:rsidRPr="00066CD5" w:rsidRDefault="00D51BFF" w:rsidP="007F3F0B">
            <w:pPr>
              <w:spacing w:line="0" w:lineRule="atLeast"/>
              <w:rPr>
                <w:rFonts w:ascii="標楷體" w:eastAsia="標楷體" w:hAnsi="標楷體"/>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313" w:type="pct"/>
            <w:vAlign w:val="center"/>
          </w:tcPr>
          <w:p w:rsidR="00D51BFF" w:rsidRPr="00066CD5" w:rsidRDefault="00D51BFF" w:rsidP="007F3F0B">
            <w:pPr>
              <w:snapToGrid w:val="0"/>
              <w:spacing w:line="0" w:lineRule="atLeast"/>
              <w:rPr>
                <w:rFonts w:ascii="標楷體" w:eastAsia="標楷體" w:hAnsi="標楷體"/>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313" w:type="pct"/>
            <w:vAlign w:val="center"/>
          </w:tcPr>
          <w:p w:rsidR="00D51BFF" w:rsidRPr="00066CD5" w:rsidRDefault="00D51BFF" w:rsidP="007F3F0B">
            <w:pPr>
              <w:snapToGrid w:val="0"/>
              <w:spacing w:line="0" w:lineRule="atLeast"/>
              <w:rPr>
                <w:rFonts w:ascii="標楷體" w:eastAsia="標楷體" w:hAnsi="標楷體"/>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290" w:type="pct"/>
          </w:tcPr>
          <w:p w:rsidR="00D51BFF" w:rsidRPr="00066CD5" w:rsidRDefault="00D51BFF" w:rsidP="007F3F0B">
            <w:pPr>
              <w:spacing w:line="0" w:lineRule="atLeast"/>
              <w:jc w:val="both"/>
              <w:rPr>
                <w:rFonts w:ascii="標楷體" w:eastAsia="標楷體" w:hAnsi="標楷體"/>
                <w:color w:val="000000" w:themeColor="text1"/>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w:t>
            </w:r>
            <w:r w:rsidRPr="00066CD5">
              <w:rPr>
                <w:rFonts w:ascii="標楷體" w:eastAsia="標楷體" w:hAnsi="標楷體"/>
                <w:sz w:val="18"/>
                <w:szCs w:val="18"/>
              </w:rPr>
              <w:t>真實評量</w:t>
            </w:r>
          </w:p>
        </w:tc>
        <w:tc>
          <w:tcPr>
            <w:tcW w:w="286" w:type="pct"/>
          </w:tcPr>
          <w:p w:rsidR="00D51BFF" w:rsidRPr="00066CD5" w:rsidRDefault="00D51BFF" w:rsidP="007F3F0B">
            <w:pPr>
              <w:spacing w:line="0" w:lineRule="atLeast"/>
              <w:jc w:val="both"/>
              <w:rPr>
                <w:rFonts w:ascii="標楷體" w:eastAsia="標楷體" w:hAnsi="標楷體"/>
                <w:color w:val="000000" w:themeColor="text1"/>
                <w:spacing w:val="-20"/>
                <w:sz w:val="18"/>
                <w:szCs w:val="18"/>
              </w:rPr>
            </w:pPr>
            <w:r w:rsidRPr="00066CD5">
              <w:rPr>
                <w:rFonts w:ascii="標楷體" w:eastAsia="標楷體" w:hAnsi="標楷體"/>
                <w:color w:val="000000" w:themeColor="text1"/>
                <w:spacing w:val="-20"/>
                <w:sz w:val="18"/>
                <w:szCs w:val="18"/>
              </w:rPr>
              <w:t>紙筆測驗</w:t>
            </w:r>
          </w:p>
        </w:tc>
        <w:tc>
          <w:tcPr>
            <w:tcW w:w="306" w:type="pct"/>
          </w:tcPr>
          <w:p w:rsidR="00D51BFF" w:rsidRPr="00066CD5" w:rsidRDefault="00D51BFF" w:rsidP="007F3F0B">
            <w:pPr>
              <w:spacing w:line="0" w:lineRule="atLeast"/>
              <w:jc w:val="both"/>
              <w:rPr>
                <w:rFonts w:ascii="標楷體" w:eastAsia="標楷體" w:hAnsi="標楷體"/>
                <w:color w:val="000000" w:themeColor="text1"/>
                <w:spacing w:val="-20"/>
                <w:sz w:val="18"/>
                <w:szCs w:val="18"/>
              </w:rPr>
            </w:pPr>
            <w:r w:rsidRPr="00066CD5">
              <w:rPr>
                <w:rFonts w:ascii="標楷體" w:eastAsia="標楷體" w:hAnsi="標楷體"/>
                <w:sz w:val="18"/>
                <w:szCs w:val="18"/>
              </w:rPr>
              <w:t>實作評量</w:t>
            </w:r>
            <w:r w:rsidRPr="00066CD5">
              <w:rPr>
                <w:rFonts w:ascii="標楷體" w:eastAsia="標楷體" w:hAnsi="標楷體" w:hint="eastAsia"/>
                <w:sz w:val="18"/>
                <w:szCs w:val="18"/>
              </w:rPr>
              <w:t>、口頭</w:t>
            </w:r>
            <w:r w:rsidRPr="00066CD5">
              <w:rPr>
                <w:rFonts w:ascii="標楷體" w:eastAsia="標楷體" w:hAnsi="標楷體"/>
                <w:sz w:val="18"/>
                <w:szCs w:val="18"/>
              </w:rPr>
              <w:t>評量</w:t>
            </w:r>
          </w:p>
        </w:tc>
        <w:tc>
          <w:tcPr>
            <w:tcW w:w="253" w:type="pct"/>
          </w:tcPr>
          <w:p w:rsidR="00D51BFF" w:rsidRPr="00066CD5" w:rsidRDefault="00D51BFF" w:rsidP="007F3F0B">
            <w:pPr>
              <w:spacing w:line="0" w:lineRule="atLeast"/>
              <w:jc w:val="both"/>
              <w:rPr>
                <w:rFonts w:ascii="標楷體" w:eastAsia="標楷體" w:hAnsi="標楷體"/>
                <w:spacing w:val="-20"/>
                <w:sz w:val="18"/>
                <w:szCs w:val="18"/>
              </w:rPr>
            </w:pPr>
            <w:r w:rsidRPr="00066CD5">
              <w:rPr>
                <w:rFonts w:ascii="標楷體" w:eastAsia="標楷體" w:hAnsi="標楷體" w:cs="Arial"/>
                <w:color w:val="000000"/>
                <w:sz w:val="18"/>
                <w:szCs w:val="18"/>
              </w:rPr>
              <w:t>口語</w:t>
            </w:r>
            <w:r w:rsidRPr="00066CD5">
              <w:rPr>
                <w:rFonts w:ascii="標楷體" w:eastAsia="標楷體" w:hAnsi="標楷體" w:cs="Arial" w:hint="eastAsia"/>
                <w:color w:val="000000"/>
                <w:sz w:val="18"/>
                <w:szCs w:val="18"/>
              </w:rPr>
              <w:t>、</w:t>
            </w:r>
            <w:r w:rsidRPr="00066CD5">
              <w:rPr>
                <w:rFonts w:ascii="標楷體" w:eastAsia="標楷體" w:hAnsi="標楷體" w:hint="eastAsia"/>
                <w:sz w:val="18"/>
                <w:szCs w:val="18"/>
              </w:rPr>
              <w:t>態度</w:t>
            </w:r>
            <w:r w:rsidRPr="00066CD5">
              <w:rPr>
                <w:rFonts w:ascii="標楷體" w:eastAsia="標楷體" w:hAnsi="標楷體" w:cs="Arial"/>
                <w:color w:val="000000"/>
                <w:sz w:val="18"/>
                <w:szCs w:val="18"/>
              </w:rPr>
              <w:t>評量</w:t>
            </w:r>
            <w:r w:rsidRPr="00066CD5">
              <w:rPr>
                <w:rFonts w:ascii="標楷體" w:eastAsia="標楷體" w:hAnsi="標楷體" w:cs="Arial" w:hint="eastAsia"/>
                <w:color w:val="000000"/>
                <w:sz w:val="18"/>
                <w:szCs w:val="18"/>
              </w:rPr>
              <w:t>、</w:t>
            </w:r>
            <w:r w:rsidRPr="00066CD5">
              <w:rPr>
                <w:rFonts w:ascii="標楷體" w:eastAsia="標楷體" w:hAnsi="標楷體" w:cs="Arial"/>
                <w:color w:val="000000"/>
                <w:sz w:val="18"/>
                <w:szCs w:val="18"/>
              </w:rPr>
              <w:t>觀察檢核</w:t>
            </w:r>
          </w:p>
        </w:tc>
      </w:tr>
    </w:tbl>
    <w:p w:rsidR="00770C23" w:rsidRPr="0040116D" w:rsidRDefault="00770C23" w:rsidP="00770C23">
      <w:pPr>
        <w:spacing w:line="340" w:lineRule="exact"/>
        <w:jc w:val="center"/>
        <w:rPr>
          <w:rFonts w:ascii="標楷體" w:eastAsia="標楷體" w:hAnsi="標楷體"/>
          <w:b/>
          <w:bCs/>
          <w:szCs w:val="18"/>
        </w:rPr>
      </w:pPr>
      <w:r w:rsidRPr="0040116D">
        <w:rPr>
          <w:rFonts w:ascii="標楷體" w:eastAsia="標楷體" w:hAnsi="標楷體" w:hint="eastAsia"/>
          <w:b/>
          <w:bCs/>
          <w:szCs w:val="18"/>
        </w:rPr>
        <w:lastRenderedPageBreak/>
        <w:t>嘉義縣中埔鄉灣潭國民小學</w:t>
      </w:r>
    </w:p>
    <w:p w:rsidR="00770C23" w:rsidRPr="0009428B" w:rsidRDefault="00770C23" w:rsidP="00000EB0">
      <w:pPr>
        <w:pStyle w:val="a7"/>
      </w:pPr>
      <w:r w:rsidRPr="0009428B">
        <w:rPr>
          <w:rFonts w:hint="eastAsia"/>
        </w:rPr>
        <w:t>108學年度</w:t>
      </w:r>
      <w:r w:rsidRPr="0009428B">
        <w:rPr>
          <w:rFonts w:hint="eastAsia"/>
          <w:color w:val="FF0000"/>
        </w:rPr>
        <w:t>第一學期</w:t>
      </w:r>
      <w:r w:rsidRPr="0009428B">
        <w:rPr>
          <w:rFonts w:hint="eastAsia"/>
          <w:u w:val="single"/>
        </w:rPr>
        <w:t>六</w:t>
      </w:r>
      <w:r w:rsidRPr="0009428B">
        <w:rPr>
          <w:rFonts w:hint="eastAsia"/>
        </w:rPr>
        <w:t>年級(領域/科目)課程教學進度總表及議題融入規劃</w:t>
      </w:r>
    </w:p>
    <w:tbl>
      <w:tblPr>
        <w:tblW w:w="4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9"/>
        <w:gridCol w:w="677"/>
        <w:gridCol w:w="1016"/>
        <w:gridCol w:w="1192"/>
        <w:gridCol w:w="1296"/>
        <w:gridCol w:w="978"/>
        <w:gridCol w:w="1145"/>
        <w:gridCol w:w="957"/>
        <w:gridCol w:w="880"/>
        <w:gridCol w:w="989"/>
        <w:gridCol w:w="957"/>
        <w:gridCol w:w="910"/>
        <w:gridCol w:w="877"/>
        <w:gridCol w:w="927"/>
        <w:gridCol w:w="662"/>
        <w:gridCol w:w="810"/>
      </w:tblGrid>
      <w:tr w:rsidR="00770C23" w:rsidRPr="0009428B" w:rsidTr="007F3F0B">
        <w:trPr>
          <w:cantSplit/>
          <w:trHeight w:val="365"/>
          <w:tblHeader/>
        </w:trPr>
        <w:tc>
          <w:tcPr>
            <w:tcW w:w="152"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週次</w:t>
            </w:r>
          </w:p>
        </w:tc>
        <w:tc>
          <w:tcPr>
            <w:tcW w:w="230"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日期</w:t>
            </w:r>
          </w:p>
        </w:tc>
        <w:tc>
          <w:tcPr>
            <w:tcW w:w="345"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學  校</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行事曆</w:t>
            </w:r>
          </w:p>
        </w:tc>
        <w:tc>
          <w:tcPr>
            <w:tcW w:w="3160" w:type="pct"/>
            <w:gridSpan w:val="9"/>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學 習 領 域（27）</w:t>
            </w:r>
          </w:p>
        </w:tc>
        <w:tc>
          <w:tcPr>
            <w:tcW w:w="1113" w:type="pct"/>
            <w:gridSpan w:val="4"/>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彈性課程（5）</w:t>
            </w:r>
          </w:p>
        </w:tc>
      </w:tr>
      <w:tr w:rsidR="00770C23" w:rsidRPr="0009428B" w:rsidTr="007F3F0B">
        <w:trPr>
          <w:cantSplit/>
          <w:trHeight w:val="400"/>
          <w:tblHeader/>
        </w:trPr>
        <w:tc>
          <w:tcPr>
            <w:tcW w:w="152" w:type="pct"/>
            <w:vMerge/>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p>
        </w:tc>
        <w:tc>
          <w:tcPr>
            <w:tcW w:w="230" w:type="pct"/>
            <w:vMerge/>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p>
        </w:tc>
        <w:tc>
          <w:tcPr>
            <w:tcW w:w="345" w:type="pct"/>
            <w:vMerge/>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p>
        </w:tc>
        <w:tc>
          <w:tcPr>
            <w:tcW w:w="1177" w:type="pct"/>
            <w:gridSpan w:val="3"/>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語文</w:t>
            </w:r>
          </w:p>
        </w:tc>
        <w:tc>
          <w:tcPr>
            <w:tcW w:w="389"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數學</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 4 ）</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(翰林)</w:t>
            </w:r>
          </w:p>
        </w:tc>
        <w:tc>
          <w:tcPr>
            <w:tcW w:w="325"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自然與生活科技</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 xml:space="preserve"> (3)</w:t>
            </w:r>
          </w:p>
          <w:p w:rsidR="00770C23" w:rsidRPr="0009428B" w:rsidRDefault="00770C23" w:rsidP="00F52A4A">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w:t>
            </w:r>
            <w:r w:rsidRPr="0009428B">
              <w:rPr>
                <w:rFonts w:ascii="標楷體" w:eastAsia="標楷體" w:hAnsi="標楷體" w:hint="eastAsia"/>
                <w:spacing w:val="-20"/>
                <w:sz w:val="18"/>
                <w:szCs w:val="18"/>
              </w:rPr>
              <w:t>南一</w:t>
            </w:r>
            <w:r w:rsidRPr="0009428B">
              <w:rPr>
                <w:rFonts w:ascii="標楷體" w:eastAsia="標楷體" w:hAnsi="標楷體"/>
                <w:spacing w:val="-20"/>
                <w:sz w:val="18"/>
                <w:szCs w:val="18"/>
              </w:rPr>
              <w:t>)</w:t>
            </w:r>
          </w:p>
        </w:tc>
        <w:tc>
          <w:tcPr>
            <w:tcW w:w="299" w:type="pct"/>
            <w:vMerge w:val="restart"/>
            <w:vAlign w:val="center"/>
          </w:tcPr>
          <w:p w:rsidR="00931C15"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社會</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 xml:space="preserve"> ( 3 )</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(翰林)</w:t>
            </w:r>
          </w:p>
        </w:tc>
        <w:tc>
          <w:tcPr>
            <w:tcW w:w="336"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藝術與人文</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(3)</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(康軒)</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（混齡教學，</w:t>
            </w:r>
            <w:r w:rsidRPr="0009428B">
              <w:rPr>
                <w:rFonts w:ascii="標楷體" w:eastAsia="標楷體" w:hAnsi="標楷體" w:hint="eastAsia"/>
                <w:spacing w:val="-20"/>
                <w:sz w:val="18"/>
                <w:szCs w:val="18"/>
              </w:rPr>
              <w:t>3</w:t>
            </w:r>
            <w:r w:rsidRPr="0009428B">
              <w:rPr>
                <w:rFonts w:ascii="標楷體" w:eastAsia="標楷體" w:hAnsi="標楷體"/>
                <w:spacing w:val="-20"/>
                <w:sz w:val="18"/>
                <w:szCs w:val="18"/>
              </w:rPr>
              <w:t>節）</w:t>
            </w:r>
          </w:p>
        </w:tc>
        <w:tc>
          <w:tcPr>
            <w:tcW w:w="325"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綜合活動</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( 3 )</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(翰林)</w:t>
            </w:r>
          </w:p>
        </w:tc>
        <w:tc>
          <w:tcPr>
            <w:tcW w:w="309"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健康與體育（3）</w:t>
            </w:r>
          </w:p>
          <w:p w:rsidR="00E133D1"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w:t>
            </w:r>
            <w:r w:rsidRPr="0009428B">
              <w:rPr>
                <w:rFonts w:ascii="標楷體" w:eastAsia="標楷體" w:hAnsi="標楷體" w:hint="eastAsia"/>
                <w:spacing w:val="-20"/>
                <w:sz w:val="18"/>
                <w:szCs w:val="18"/>
              </w:rPr>
              <w:t>南一</w:t>
            </w:r>
            <w:r w:rsidRPr="0009428B">
              <w:rPr>
                <w:rFonts w:ascii="標楷體" w:eastAsia="標楷體" w:hAnsi="標楷體"/>
                <w:spacing w:val="-20"/>
                <w:sz w:val="18"/>
                <w:szCs w:val="18"/>
              </w:rPr>
              <w:t>)</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（混齡教學，2節）</w:t>
            </w:r>
          </w:p>
        </w:tc>
        <w:tc>
          <w:tcPr>
            <w:tcW w:w="298"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數學補救教學</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(1)</w:t>
            </w:r>
          </w:p>
        </w:tc>
        <w:tc>
          <w:tcPr>
            <w:tcW w:w="315"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舞獅社團</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 xml:space="preserve">(2) </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（混齡教學，2節）</w:t>
            </w:r>
          </w:p>
        </w:tc>
        <w:tc>
          <w:tcPr>
            <w:tcW w:w="225"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資訊</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(1)</w:t>
            </w:r>
          </w:p>
        </w:tc>
        <w:tc>
          <w:tcPr>
            <w:tcW w:w="275"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校本課程</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（1）</w:t>
            </w:r>
          </w:p>
        </w:tc>
      </w:tr>
      <w:tr w:rsidR="00770C23" w:rsidRPr="0009428B" w:rsidTr="007F3F0B">
        <w:trPr>
          <w:cantSplit/>
          <w:trHeight w:val="364"/>
          <w:tblHeader/>
        </w:trPr>
        <w:tc>
          <w:tcPr>
            <w:tcW w:w="152"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230"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345"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405"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國語</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(5)</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(康軒)</w:t>
            </w:r>
          </w:p>
        </w:tc>
        <w:tc>
          <w:tcPr>
            <w:tcW w:w="440"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本土語言</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(閩南語)</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 1 ）</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(真平)</w:t>
            </w:r>
          </w:p>
          <w:p w:rsidR="00770C23" w:rsidRPr="0009428B" w:rsidRDefault="00770C23" w:rsidP="007F3F0B">
            <w:pPr>
              <w:snapToGrid w:val="0"/>
              <w:spacing w:line="0" w:lineRule="atLeast"/>
              <w:ind w:firstLineChars="100" w:firstLine="140"/>
              <w:jc w:val="center"/>
              <w:rPr>
                <w:rFonts w:ascii="標楷體" w:eastAsia="標楷體" w:hAnsi="標楷體"/>
                <w:spacing w:val="-20"/>
                <w:sz w:val="18"/>
                <w:szCs w:val="18"/>
                <w14:shadow w14:blurRad="50800" w14:dist="38100" w14:dir="2700000" w14:sx="100000" w14:sy="100000" w14:kx="0" w14:ky="0" w14:algn="tl">
                  <w14:srgbClr w14:val="000000">
                    <w14:alpha w14:val="60000"/>
                  </w14:srgbClr>
                </w14:shadow>
              </w:rPr>
            </w:pPr>
            <w:r w:rsidRPr="0009428B">
              <w:rPr>
                <w:rFonts w:ascii="標楷體" w:eastAsia="標楷體" w:hAnsi="標楷體"/>
                <w:spacing w:val="-20"/>
                <w:sz w:val="18"/>
                <w:szCs w:val="18"/>
              </w:rPr>
              <w:t>（混齡教學，</w:t>
            </w:r>
            <w:r w:rsidRPr="0009428B">
              <w:rPr>
                <w:rFonts w:ascii="標楷體" w:eastAsia="標楷體" w:hAnsi="標楷體" w:hint="eastAsia"/>
                <w:spacing w:val="-20"/>
                <w:sz w:val="18"/>
                <w:szCs w:val="18"/>
              </w:rPr>
              <w:t>1</w:t>
            </w:r>
            <w:r w:rsidRPr="0009428B">
              <w:rPr>
                <w:rFonts w:ascii="標楷體" w:eastAsia="標楷體" w:hAnsi="標楷體"/>
                <w:spacing w:val="-20"/>
                <w:sz w:val="18"/>
                <w:szCs w:val="18"/>
              </w:rPr>
              <w:t>節）</w:t>
            </w:r>
          </w:p>
        </w:tc>
        <w:tc>
          <w:tcPr>
            <w:tcW w:w="332" w:type="pct"/>
            <w:vAlign w:val="center"/>
          </w:tcPr>
          <w:p w:rsidR="00931C15"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英語</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（2）</w:t>
            </w:r>
          </w:p>
          <w:p w:rsidR="00770C23" w:rsidRPr="0009428B" w:rsidRDefault="00770C23" w:rsidP="007F3F0B">
            <w:pPr>
              <w:snapToGrid w:val="0"/>
              <w:spacing w:line="0" w:lineRule="atLeast"/>
              <w:jc w:val="center"/>
              <w:rPr>
                <w:rFonts w:ascii="標楷體" w:eastAsia="標楷體" w:hAnsi="標楷體"/>
                <w:spacing w:val="-20"/>
                <w:sz w:val="18"/>
                <w:szCs w:val="18"/>
                <w14:shadow w14:blurRad="50800" w14:dist="38100" w14:dir="2700000" w14:sx="100000" w14:sy="100000" w14:kx="0" w14:ky="0" w14:algn="tl">
                  <w14:srgbClr w14:val="000000">
                    <w14:alpha w14:val="60000"/>
                  </w14:srgbClr>
                </w14:shadow>
              </w:rPr>
            </w:pPr>
            <w:r w:rsidRPr="0009428B">
              <w:rPr>
                <w:rFonts w:ascii="標楷體" w:eastAsia="標楷體" w:hAnsi="標楷體"/>
                <w:spacing w:val="-20"/>
                <w:sz w:val="18"/>
                <w:szCs w:val="18"/>
              </w:rPr>
              <w:t>(翰林)</w:t>
            </w:r>
          </w:p>
        </w:tc>
        <w:tc>
          <w:tcPr>
            <w:tcW w:w="389"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325"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299"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336"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325" w:type="pct"/>
            <w:vMerge/>
            <w:tcBorders>
              <w:bottom w:val="single" w:sz="4" w:space="0" w:color="auto"/>
            </w:tcBorders>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309"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298"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315" w:type="pct"/>
            <w:vMerge/>
          </w:tcPr>
          <w:p w:rsidR="00770C23" w:rsidRPr="0009428B" w:rsidRDefault="00770C23" w:rsidP="007F3F0B">
            <w:pPr>
              <w:snapToGrid w:val="0"/>
              <w:spacing w:line="0" w:lineRule="atLeast"/>
              <w:jc w:val="both"/>
              <w:rPr>
                <w:rFonts w:ascii="標楷體" w:eastAsia="標楷體" w:hAnsi="標楷體"/>
                <w:spacing w:val="-20"/>
                <w:sz w:val="18"/>
                <w:szCs w:val="18"/>
                <w14:shadow w14:blurRad="50800" w14:dist="38100" w14:dir="2700000" w14:sx="100000" w14:sy="100000" w14:kx="0" w14:ky="0" w14:algn="tl">
                  <w14:srgbClr w14:val="000000">
                    <w14:alpha w14:val="60000"/>
                  </w14:srgbClr>
                </w14:shadow>
              </w:rPr>
            </w:pPr>
          </w:p>
        </w:tc>
        <w:tc>
          <w:tcPr>
            <w:tcW w:w="225" w:type="pct"/>
            <w:vMerge/>
          </w:tcPr>
          <w:p w:rsidR="00770C23" w:rsidRPr="0009428B" w:rsidRDefault="00770C23" w:rsidP="007F3F0B">
            <w:pPr>
              <w:snapToGrid w:val="0"/>
              <w:spacing w:line="0" w:lineRule="atLeast"/>
              <w:jc w:val="both"/>
              <w:rPr>
                <w:rFonts w:ascii="標楷體" w:eastAsia="標楷體" w:hAnsi="標楷體"/>
                <w:spacing w:val="-20"/>
                <w:sz w:val="18"/>
                <w:szCs w:val="18"/>
                <w14:shadow w14:blurRad="50800" w14:dist="38100" w14:dir="2700000" w14:sx="100000" w14:sy="100000" w14:kx="0" w14:ky="0" w14:algn="tl">
                  <w14:srgbClr w14:val="000000">
                    <w14:alpha w14:val="60000"/>
                  </w14:srgbClr>
                </w14:shadow>
              </w:rPr>
            </w:pPr>
          </w:p>
        </w:tc>
        <w:tc>
          <w:tcPr>
            <w:tcW w:w="275" w:type="pct"/>
            <w:vMerge/>
          </w:tcPr>
          <w:p w:rsidR="00770C23" w:rsidRPr="0009428B" w:rsidRDefault="00770C23" w:rsidP="007F3F0B">
            <w:pPr>
              <w:snapToGrid w:val="0"/>
              <w:spacing w:line="0" w:lineRule="atLeast"/>
              <w:jc w:val="both"/>
              <w:rPr>
                <w:rFonts w:ascii="標楷體" w:eastAsia="標楷體" w:hAnsi="標楷體"/>
                <w:spacing w:val="-20"/>
                <w:sz w:val="18"/>
                <w:szCs w:val="18"/>
                <w14:shadow w14:blurRad="50800" w14:dist="38100" w14:dir="2700000" w14:sx="100000" w14:sy="100000" w14:kx="0" w14:ky="0" w14:algn="tl">
                  <w14:srgbClr w14:val="000000">
                    <w14:alpha w14:val="60000"/>
                  </w14:srgbClr>
                </w14:shadow>
              </w:rPr>
            </w:pPr>
          </w:p>
        </w:tc>
      </w:tr>
      <w:tr w:rsidR="00770C23" w:rsidRPr="0009428B" w:rsidTr="007F3F0B">
        <w:tc>
          <w:tcPr>
            <w:tcW w:w="727" w:type="pct"/>
            <w:gridSpan w:val="3"/>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學年/學期學習目標</w:t>
            </w:r>
          </w:p>
        </w:tc>
        <w:tc>
          <w:tcPr>
            <w:tcW w:w="405" w:type="pct"/>
          </w:tcPr>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1.能學習如何關愛、鼓勵、讚美別人，並懂得感謝別人。</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2.懂得在競賽中堅持到底，不驕傲，不氣餒。</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3.學習閱讀的文學作品，欣賞古今中外不同的文學之美。</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4.藉由旅遊了解各地不同的環境特色及人文風情。</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5.培養以邏輯思考解決問題的能力。</w:t>
            </w:r>
          </w:p>
        </w:tc>
        <w:tc>
          <w:tcPr>
            <w:tcW w:w="440" w:type="pct"/>
          </w:tcPr>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(一)能朗誦第一課課文並熟悉相關句型。</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(二)學會多種臺灣特產的閩南語說法，並發音正確。</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(三)複習第一課所學。</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(四)能朗誦第二課課文並熟悉相關造句。</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(五)學會各國國名與其特產的閩南語說法並進行造句練習。</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(六)複習第二課所學。</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(七)能複習第一單元所學。</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(八)學會朗誦第三課課文並熟悉相關造句。</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(九)能學會科技產品的閩南語說法並發音正確。</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(十)複習第三課所學。</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(十一)複習第二單元所學。</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(十二)能朗誦第四</w:t>
            </w:r>
            <w:r w:rsidRPr="0009428B">
              <w:rPr>
                <w:rFonts w:ascii="標楷體" w:eastAsia="標楷體" w:hAnsi="標楷體" w:hint="eastAsia"/>
                <w:spacing w:val="-20"/>
                <w:sz w:val="18"/>
                <w:szCs w:val="18"/>
              </w:rPr>
              <w:lastRenderedPageBreak/>
              <w:t>課課文並熟悉相關句型。</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(十三)能學會使用閩南語讚美他人並進行造句練習。</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(十四)複習第四課所學。</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(十五)能朗誦第五課課文並熟悉相關造句。</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(十六)能學會相反詞的閩南語說法並進行造句練習。</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(十七)複習第五課所學。</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(十八)複習第三單元所學。</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(十九)學會臺灣俗語並朗讀、吟唱〈楓橋夜泊〉。</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(二十)能欣賞閩南語歌曲之美。</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(二十一)能夠複習本學期所學。</w:t>
            </w:r>
          </w:p>
          <w:p w:rsidR="00770C23" w:rsidRPr="0009428B" w:rsidRDefault="00770C23" w:rsidP="007F3F0B">
            <w:pPr>
              <w:spacing w:line="0" w:lineRule="atLeast"/>
              <w:jc w:val="both"/>
              <w:rPr>
                <w:rFonts w:ascii="標楷體" w:eastAsia="標楷體" w:hAnsi="標楷體"/>
                <w:spacing w:val="-20"/>
                <w:sz w:val="18"/>
                <w:szCs w:val="18"/>
              </w:rPr>
            </w:pPr>
          </w:p>
        </w:tc>
        <w:tc>
          <w:tcPr>
            <w:tcW w:w="332" w:type="pct"/>
            <w:vAlign w:val="center"/>
          </w:tcPr>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lastRenderedPageBreak/>
              <w:t>1. 能聽辨及運用字母拼讀法，讀出母音 -er, -or, ar, or, ir, ur, oi, oy, ou, ow的發音及所組成的字詞。</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2. 能聽懂並跟讀故事對話。</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3. 能聽辨並說出應用於生活中的數字用法，例如：西元年份、號碼牌序號、考試成績、比賽得分等。</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4. 能聽懂、辨識並說出所學的單字及句子。</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5. 能聽懂並說出常用的經典名</w:t>
            </w:r>
            <w:r w:rsidRPr="0009428B">
              <w:rPr>
                <w:rFonts w:ascii="標楷體" w:eastAsia="標楷體" w:hAnsi="標楷體" w:cs="Times New Roman"/>
                <w:snapToGrid w:val="0"/>
                <w:kern w:val="0"/>
                <w:sz w:val="18"/>
                <w:szCs w:val="18"/>
              </w:rPr>
              <w:lastRenderedPageBreak/>
              <w:t>句。</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6. 能朗讀及吟唱歌謠。</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7. 能認識中外主要節慶習俗及由來。</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napToGrid w:val="0"/>
                <w:kern w:val="0"/>
                <w:sz w:val="18"/>
                <w:szCs w:val="18"/>
              </w:rPr>
              <w:t>8. 能認識外國風土民情，並能從多元文化觀點，瞭解及尊重不同的文化及習俗。</w:t>
            </w:r>
          </w:p>
        </w:tc>
        <w:tc>
          <w:tcPr>
            <w:tcW w:w="389" w:type="pct"/>
            <w:vAlign w:val="center"/>
          </w:tcPr>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lastRenderedPageBreak/>
              <w:t>1.</w:t>
            </w:r>
            <w:r w:rsidRPr="0009428B">
              <w:rPr>
                <w:rFonts w:ascii="標楷體" w:eastAsia="標楷體" w:hAnsi="標楷體" w:cs="Times New Roman" w:hint="eastAsia"/>
                <w:snapToGrid w:val="0"/>
                <w:kern w:val="0"/>
                <w:sz w:val="18"/>
                <w:szCs w:val="18"/>
              </w:rPr>
              <w:t>認識質數與合數，並能將一個合數做質因數分解，能利用短除法求最大公因數與最小公倍數，且知道互質的意義。</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2.</w:t>
            </w:r>
            <w:r w:rsidRPr="0009428B">
              <w:rPr>
                <w:rFonts w:ascii="標楷體" w:eastAsia="標楷體" w:hAnsi="標楷體" w:cs="Times New Roman" w:hint="eastAsia"/>
                <w:snapToGrid w:val="0"/>
                <w:kern w:val="0"/>
                <w:sz w:val="18"/>
                <w:szCs w:val="18"/>
              </w:rPr>
              <w:t>能利用最大公因數將一個分數約成最簡分數，並熟練分數的除法計算，且能解決生活中的問題。</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3.</w:t>
            </w:r>
            <w:r w:rsidRPr="0009428B">
              <w:rPr>
                <w:rFonts w:ascii="標楷體" w:eastAsia="標楷體" w:hAnsi="標楷體" w:cs="Times New Roman" w:hint="eastAsia"/>
                <w:snapToGrid w:val="0"/>
                <w:kern w:val="0"/>
                <w:sz w:val="18"/>
                <w:szCs w:val="18"/>
              </w:rPr>
              <w:t>能繪製長條圖與折線圖。</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4.</w:t>
            </w:r>
            <w:r w:rsidRPr="0009428B">
              <w:rPr>
                <w:rFonts w:ascii="標楷體" w:eastAsia="標楷體" w:hAnsi="標楷體" w:cs="Times New Roman" w:hint="eastAsia"/>
                <w:snapToGrid w:val="0"/>
                <w:kern w:val="0"/>
                <w:sz w:val="18"/>
                <w:szCs w:val="18"/>
              </w:rPr>
              <w:t>熟練小數的除法，且能對小數取概數。</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5.</w:t>
            </w:r>
            <w:r w:rsidRPr="0009428B">
              <w:rPr>
                <w:rFonts w:ascii="標楷體" w:eastAsia="標楷體" w:hAnsi="標楷體" w:cs="Times New Roman" w:hint="eastAsia"/>
                <w:snapToGrid w:val="0"/>
                <w:kern w:val="0"/>
                <w:sz w:val="18"/>
                <w:szCs w:val="18"/>
              </w:rPr>
              <w:t>知道圓周率與圓周長的關係，且能計算圓周長、扇形周長與複合圖形的周長。</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6.</w:t>
            </w:r>
            <w:r w:rsidRPr="0009428B">
              <w:rPr>
                <w:rFonts w:ascii="標楷體" w:eastAsia="標楷體" w:hAnsi="標楷體" w:cs="Times New Roman" w:hint="eastAsia"/>
                <w:snapToGrid w:val="0"/>
                <w:kern w:val="0"/>
                <w:sz w:val="18"/>
                <w:szCs w:val="18"/>
              </w:rPr>
              <w:t>知道比與比值的意義，並</w:t>
            </w:r>
            <w:r w:rsidRPr="0009428B">
              <w:rPr>
                <w:rFonts w:ascii="標楷體" w:eastAsia="標楷體" w:hAnsi="標楷體" w:cs="Times New Roman" w:hint="eastAsia"/>
                <w:snapToGrid w:val="0"/>
                <w:kern w:val="0"/>
                <w:sz w:val="18"/>
                <w:szCs w:val="18"/>
              </w:rPr>
              <w:lastRenderedPageBreak/>
              <w:t>利用相等的比解決生活中的問題，且能知道正比與正比關係圖的意義。</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7.</w:t>
            </w:r>
            <w:r w:rsidRPr="0009428B">
              <w:rPr>
                <w:rFonts w:ascii="標楷體" w:eastAsia="標楷體" w:hAnsi="標楷體" w:cs="Times New Roman" w:hint="eastAsia"/>
                <w:snapToGrid w:val="0"/>
                <w:kern w:val="0"/>
                <w:sz w:val="18"/>
                <w:szCs w:val="18"/>
              </w:rPr>
              <w:t>知道生活中放大與縮小的關係，並能繪製指定倍數的放大與縮小圖，且能理解比例尺的意義。</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8.</w:t>
            </w:r>
            <w:r w:rsidRPr="0009428B">
              <w:rPr>
                <w:rFonts w:ascii="標楷體" w:eastAsia="標楷體" w:hAnsi="標楷體" w:cs="Times New Roman" w:hint="eastAsia"/>
                <w:snapToGrid w:val="0"/>
                <w:kern w:val="0"/>
                <w:sz w:val="18"/>
                <w:szCs w:val="18"/>
              </w:rPr>
              <w:t>透過附件操作知道圓面積公式，並能進行圓面積、扇形面積與複合圖形面積的計算。</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9.</w:t>
            </w:r>
            <w:r w:rsidRPr="0009428B">
              <w:rPr>
                <w:rFonts w:ascii="標楷體" w:eastAsia="標楷體" w:hAnsi="標楷體" w:cs="Times New Roman" w:hint="eastAsia"/>
                <w:snapToGrid w:val="0"/>
                <w:kern w:val="0"/>
                <w:sz w:val="18"/>
                <w:szCs w:val="18"/>
              </w:rPr>
              <w:t>能透過將問題簡化，找出問題的規律，再解決問題。</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napToGrid w:val="0"/>
                <w:kern w:val="0"/>
                <w:sz w:val="18"/>
                <w:szCs w:val="18"/>
              </w:rPr>
              <w:t>10.</w:t>
            </w:r>
            <w:r w:rsidRPr="0009428B">
              <w:rPr>
                <w:rFonts w:ascii="標楷體" w:eastAsia="標楷體" w:hAnsi="標楷體" w:cs="Times New Roman" w:hint="eastAsia"/>
                <w:snapToGrid w:val="0"/>
                <w:kern w:val="0"/>
                <w:sz w:val="18"/>
                <w:szCs w:val="18"/>
              </w:rPr>
              <w:t>認識等量公理，並利用等量公理解決未知數問題。</w:t>
            </w:r>
          </w:p>
        </w:tc>
        <w:tc>
          <w:tcPr>
            <w:tcW w:w="325" w:type="pct"/>
          </w:tcPr>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lastRenderedPageBreak/>
              <w:t>5.討論雲、雨、露、霜、雪、冰等是因為溫度不同，造成水的各種不同形態。</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2.認識大氣中水的循環。</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3.認識颱風所帶來的災害及如何做好防颱工作。</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4.認識颱風的天氣符號及衛星雲圖，實際蒐集颱風資料。</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5.由生活經驗探討物質受熱的變化，介紹熱與物質的關係，包括外形、體積的改變及熱脹冷縮的現象。</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6.認識傳導、對流和輻射等熱的傳播方法，並分別以生活經驗、實</w:t>
            </w:r>
            <w:r w:rsidRPr="0009428B">
              <w:rPr>
                <w:rFonts w:ascii="標楷體" w:eastAsia="標楷體" w:hAnsi="標楷體" w:cs="Times New Roman" w:hint="eastAsia"/>
                <w:spacing w:val="-20"/>
                <w:sz w:val="18"/>
                <w:szCs w:val="18"/>
              </w:rPr>
              <w:lastRenderedPageBreak/>
              <w:t>驗探究之。</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7.利用所學的科學概念討論炎熱地區的房屋設計。</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8.了解土壤是由岩石經過風化作用產生的碎屑及生物遺體腐化分解後的物質經過長時間作用而成。</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9.經由簡單的流水與小土堆實驗操作認識流水作用對地表形貌的影響。</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10.了解流水作用對於河流的不同河段有不同影響，造成河段上游、中游與下游有不同的地貌。</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11.認識地震可能帶來的災害與損失，並學習相關的地震防災演練與地震防護工作。</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lastRenderedPageBreak/>
              <w:t>12.知道指北針固定指向南北方向的原因是磁針與地磁相互作用的結果。</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13.能了解通電的漆包線圈會產生磁性使指北針的指針偏轉。</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14.實驗、探究影響電磁鐵磁力強弱的因素為何。</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15.討論電磁鐵和一般磁鐵有哪些相同或不同的性質。</w:t>
            </w:r>
          </w:p>
        </w:tc>
        <w:tc>
          <w:tcPr>
            <w:tcW w:w="299" w:type="pct"/>
          </w:tcPr>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lastRenderedPageBreak/>
              <w:t>1.了解臺灣土地利用的情形、物產分布，以及適度開發的重要性。</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2.能了解何謂「生產」、「消費」、「投資」與「理財」。</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3.能理解隨著社會環境的變遷，各行各業的分工合作更顯重要。</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4.能區分道德（內在規範）與法律（外在強制）的區別。</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5.能了解自由的範圍與法治的理念（法的明確性與可行性），並且能清楚知道如何保護自己</w:t>
            </w:r>
            <w:r w:rsidRPr="0009428B">
              <w:rPr>
                <w:rFonts w:ascii="標楷體" w:eastAsia="標楷體" w:hAnsi="標楷體" w:cs="Times New Roman" w:hint="eastAsia"/>
                <w:spacing w:val="-20"/>
                <w:sz w:val="18"/>
                <w:szCs w:val="18"/>
              </w:rPr>
              <w:lastRenderedPageBreak/>
              <w:t>與他人的權益。</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6.了解臺灣從農業社會轉型為工商業社會的過程。</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7.了解臺灣社會變遷對家庭與女性的影響。</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8.了解臺灣環境問題所帶來的災害與防治方法。</w:t>
            </w:r>
          </w:p>
        </w:tc>
        <w:tc>
          <w:tcPr>
            <w:tcW w:w="336" w:type="pct"/>
          </w:tcPr>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lastRenderedPageBreak/>
              <w:t>1.認識歌劇，認識音樂家浦契尼並欣賞歌劇中的詠唱調,</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2.認識並欣賞臺灣音樂劇《四月望雨》，並欣賞劇中的歌曲,</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3.感受東西方不同風格的音樂劇，並詮釋表現歌曲,</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4.認識國樂團及樂器的音色，欣賞國樂曲，感受樂曲中的情境,</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5.欣賞宮崎駿電影配樂，感受不同情境的背景音樂,</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6.欣賞各國傳統藝術作</w:t>
            </w:r>
            <w:r w:rsidRPr="0009428B">
              <w:rPr>
                <w:rFonts w:ascii="標楷體" w:eastAsia="標楷體" w:hAnsi="標楷體" w:cs="Arial" w:hint="eastAsia"/>
                <w:sz w:val="18"/>
                <w:szCs w:val="18"/>
              </w:rPr>
              <w:lastRenderedPageBreak/>
              <w:t>品，並認識其特色,</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7.欣賞版畫之美並認識其製作方式,</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8.運用速寫表現人體基本動態,</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9.欣賞藝術作品中人物動態與美感,</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10.發揮創意，運用多元媒材技法，完成表現人物肢體語言與之美的雕塑作品並紀錄自己的感受,</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11.認識東方與西方之表演藝術的異同，對表演藝術有更深層的認識,</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12.了解各種舞台的形式與劇場空間、欣賞藝</w:t>
            </w:r>
            <w:r w:rsidRPr="0009428B">
              <w:rPr>
                <w:rFonts w:ascii="標楷體" w:eastAsia="標楷體" w:hAnsi="標楷體" w:cs="Arial" w:hint="eastAsia"/>
                <w:sz w:val="18"/>
                <w:szCs w:val="18"/>
              </w:rPr>
              <w:lastRenderedPageBreak/>
              <w:t>文的注意事項等,</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13.認識並欣賞傳統的說唱藝術—相聲,</w:t>
            </w:r>
          </w:p>
          <w:p w:rsidR="00770C23" w:rsidRPr="0009428B" w:rsidRDefault="00770C23" w:rsidP="007F3F0B">
            <w:pPr>
              <w:adjustRightInd w:val="0"/>
              <w:snapToGrid w:val="0"/>
              <w:rPr>
                <w:rFonts w:ascii="標楷體" w:eastAsia="標楷體" w:hAnsi="標楷體" w:cs="Arial"/>
                <w:sz w:val="18"/>
                <w:szCs w:val="18"/>
              </w:rPr>
            </w:pPr>
            <w:r w:rsidRPr="0009428B">
              <w:rPr>
                <w:rFonts w:ascii="標楷體" w:eastAsia="標楷體" w:hAnsi="標楷體" w:cs="Arial" w:hint="eastAsia"/>
                <w:sz w:val="18"/>
                <w:szCs w:val="18"/>
              </w:rPr>
              <w:t>14.表現海洋的各種風貌,</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Arial" w:hint="eastAsia"/>
                <w:sz w:val="18"/>
                <w:szCs w:val="18"/>
              </w:rPr>
              <w:t>15.認識並表現海洋與人的關係及故事,</w:t>
            </w:r>
          </w:p>
        </w:tc>
        <w:tc>
          <w:tcPr>
            <w:tcW w:w="325"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lastRenderedPageBreak/>
              <w:t>1.「生活大富翁」活動，透過生活情境探討、訪問家人等方式，帶領學生覺察時間與金錢運用、規畫的重要性。並擬定運用策略，實際執行。</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2.「學習天地」旨在透過活動引導學生覺察自己善用的學習方法，並透過教與學引導學生互相學習合適的學習方法；而後透過學習計畫，藉由實作引導學生進行學習方法的調整，並延伸發展自己的興趣與專長。</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3.「戶外探索趣」旨在透過計畫與體驗戶</w:t>
            </w:r>
            <w:r w:rsidRPr="0009428B">
              <w:rPr>
                <w:rFonts w:ascii="標楷體" w:eastAsia="標楷體" w:hAnsi="標楷體" w:cs="Times New Roman" w:hint="eastAsia"/>
                <w:spacing w:val="-20"/>
                <w:sz w:val="18"/>
                <w:szCs w:val="18"/>
              </w:rPr>
              <w:lastRenderedPageBreak/>
              <w:t>外活動，引導學生做中學，透過實際體驗培養學生對自然與人文環境的尊重。</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4.「多元文化相處之道」旨在透過生活中事例的探索，引導學生發現不同族群在現今環境中的優勢；透過新聞報導、情境，分析了解不同族群可能面臨的問題與其困境，並引導學生探討面對不同的文化與族群所需要的尊重與關懷，完成自身能力能完成的關懷行動。</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5.藉由資料的蒐集或接受服務的經驗，認識社會服務團體，引導兒童討論具體可行的班級社會服</w:t>
            </w:r>
            <w:r w:rsidRPr="0009428B">
              <w:rPr>
                <w:rFonts w:ascii="標楷體" w:eastAsia="標楷體" w:hAnsi="標楷體" w:cs="Times New Roman" w:hint="eastAsia"/>
                <w:spacing w:val="-20"/>
                <w:sz w:val="18"/>
                <w:szCs w:val="18"/>
              </w:rPr>
              <w:lastRenderedPageBreak/>
              <w:t>務活動，鼓勵兒童以班級或小組為單位，共同實踐體驗一項社會服務活動，並從活動中省思分享個人參與社會服務活動後的體會與感受。</w:t>
            </w:r>
          </w:p>
        </w:tc>
        <w:tc>
          <w:tcPr>
            <w:tcW w:w="309" w:type="pct"/>
          </w:tcPr>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lastRenderedPageBreak/>
              <w:t>1.能了解不當飲酒，對個人、家庭及社會的影響及其可能後果。</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2.能了解嚼檳榔對家庭、社會及生態環境的影響及其可能的後果。</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3.尊重並接納不同國家的飲食文化。</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4.能明白原住民族群的飲食習俗與生活環境的關係。</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spacing w:val="-20"/>
                <w:sz w:val="18"/>
                <w:szCs w:val="18"/>
              </w:rPr>
              <w:t>5.</w:t>
            </w:r>
            <w:r w:rsidRPr="0009428B">
              <w:rPr>
                <w:rFonts w:ascii="標楷體" w:eastAsia="標楷體" w:hAnsi="標楷體" w:cs="Arial" w:hint="eastAsia"/>
                <w:spacing w:val="-20"/>
                <w:sz w:val="18"/>
                <w:szCs w:val="18"/>
              </w:rPr>
              <w:t>能知道並執行將心比心、尊重他人的行為。</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spacing w:val="-20"/>
                <w:sz w:val="18"/>
                <w:szCs w:val="18"/>
              </w:rPr>
              <w:t>6.</w:t>
            </w:r>
            <w:r w:rsidRPr="0009428B">
              <w:rPr>
                <w:rFonts w:ascii="標楷體" w:eastAsia="標楷體" w:hAnsi="標楷體" w:cs="Arial" w:hint="eastAsia"/>
                <w:spacing w:val="-20"/>
                <w:sz w:val="18"/>
                <w:szCs w:val="18"/>
              </w:rPr>
              <w:t>練習「</w:t>
            </w:r>
            <w:r w:rsidRPr="0009428B">
              <w:rPr>
                <w:rFonts w:ascii="標楷體" w:eastAsia="標楷體" w:hAnsi="標楷體" w:cs="Arial"/>
                <w:spacing w:val="-20"/>
                <w:sz w:val="18"/>
                <w:szCs w:val="18"/>
              </w:rPr>
              <w:t xml:space="preserve">POWER </w:t>
            </w:r>
            <w:r w:rsidRPr="0009428B">
              <w:rPr>
                <w:rFonts w:ascii="標楷體" w:eastAsia="標楷體" w:hAnsi="標楷體" w:cs="Arial" w:hint="eastAsia"/>
                <w:spacing w:val="-20"/>
                <w:sz w:val="18"/>
                <w:szCs w:val="18"/>
              </w:rPr>
              <w:t>問題解決五步驟」，不讓負面批評影響自己。</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spacing w:val="-20"/>
                <w:sz w:val="18"/>
                <w:szCs w:val="18"/>
              </w:rPr>
              <w:t>7.</w:t>
            </w:r>
            <w:r w:rsidRPr="0009428B">
              <w:rPr>
                <w:rFonts w:ascii="標楷體" w:eastAsia="標楷體" w:hAnsi="標楷體" w:cs="Arial" w:hint="eastAsia"/>
                <w:spacing w:val="-20"/>
                <w:sz w:val="18"/>
                <w:szCs w:val="18"/>
              </w:rPr>
              <w:t>能建立正確的「性」觀念，避免受到媒體不當的影響。</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lastRenderedPageBreak/>
              <w:t>8.能身體力行減碳生活。</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9.能體驗慢跑時的身心感受。</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10.能配合節奏的音樂，熟練數種拳擊動作組合起來的拳擊有氧。</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11.能藉由活動培養足球的技巧。</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12.能完成側手翻結合兔跳、小魚躍、前滾翻等動作。</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13.能了解跳高比賽的簡易規則。</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14.能了解八人制拔河比賽的規則。</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15.能藉由活動練習培養手球傳接的要領。</w:t>
            </w:r>
          </w:p>
        </w:tc>
        <w:tc>
          <w:tcPr>
            <w:tcW w:w="298" w:type="pct"/>
          </w:tcPr>
          <w:p w:rsidR="00770C23" w:rsidRPr="0009428B" w:rsidRDefault="00770C23" w:rsidP="007F3F0B">
            <w:pPr>
              <w:spacing w:line="0" w:lineRule="atLeast"/>
              <w:jc w:val="both"/>
              <w:rPr>
                <w:rFonts w:ascii="標楷體" w:eastAsia="標楷體" w:hAnsi="標楷體" w:cs="Times New Roman"/>
                <w:snapToGrid w:val="0"/>
                <w:spacing w:val="-20"/>
                <w:kern w:val="0"/>
                <w:sz w:val="18"/>
                <w:szCs w:val="18"/>
              </w:rPr>
            </w:pPr>
            <w:r w:rsidRPr="0009428B">
              <w:rPr>
                <w:rFonts w:ascii="標楷體" w:eastAsia="標楷體" w:hAnsi="標楷體" w:cs="Times New Roman" w:hint="eastAsia"/>
                <w:snapToGrid w:val="0"/>
                <w:spacing w:val="-20"/>
                <w:kern w:val="0"/>
                <w:sz w:val="18"/>
                <w:szCs w:val="18"/>
              </w:rPr>
              <w:lastRenderedPageBreak/>
              <w:t>1.熟練分數的四則運算、小數的四則運算，以及分數與小數的混合運算，並解決生活中的問題。</w:t>
            </w:r>
          </w:p>
          <w:p w:rsidR="00770C23" w:rsidRPr="0009428B" w:rsidRDefault="00770C23" w:rsidP="007F3F0B">
            <w:pPr>
              <w:spacing w:line="0" w:lineRule="atLeast"/>
              <w:jc w:val="both"/>
              <w:rPr>
                <w:rFonts w:ascii="標楷體" w:eastAsia="標楷體" w:hAnsi="標楷體" w:cs="Times New Roman"/>
                <w:snapToGrid w:val="0"/>
                <w:spacing w:val="-20"/>
                <w:kern w:val="0"/>
                <w:sz w:val="18"/>
                <w:szCs w:val="18"/>
              </w:rPr>
            </w:pPr>
            <w:r w:rsidRPr="0009428B">
              <w:rPr>
                <w:rFonts w:ascii="標楷體" w:eastAsia="標楷體" w:hAnsi="標楷體" w:cs="Times New Roman" w:hint="eastAsia"/>
                <w:snapToGrid w:val="0"/>
                <w:spacing w:val="-20"/>
                <w:kern w:val="0"/>
                <w:sz w:val="18"/>
                <w:szCs w:val="18"/>
              </w:rPr>
              <w:t>2.知道正方體和長方體中，面與面的垂直和平行關係、線與面的垂直關係，並利用此性質檢查其他的立體形體；能計算立體形體的表面積和體積。</w:t>
            </w:r>
          </w:p>
          <w:p w:rsidR="00770C23" w:rsidRPr="0009428B" w:rsidRDefault="00770C23" w:rsidP="007F3F0B">
            <w:pPr>
              <w:spacing w:line="0" w:lineRule="atLeast"/>
              <w:jc w:val="both"/>
              <w:rPr>
                <w:rFonts w:ascii="標楷體" w:eastAsia="標楷體" w:hAnsi="標楷體" w:cs="Times New Roman"/>
                <w:snapToGrid w:val="0"/>
                <w:spacing w:val="-20"/>
                <w:kern w:val="0"/>
                <w:sz w:val="18"/>
                <w:szCs w:val="18"/>
              </w:rPr>
            </w:pPr>
            <w:r w:rsidRPr="0009428B">
              <w:rPr>
                <w:rFonts w:ascii="標楷體" w:eastAsia="標楷體" w:hAnsi="標楷體" w:cs="Times New Roman" w:hint="eastAsia"/>
                <w:snapToGrid w:val="0"/>
                <w:spacing w:val="-20"/>
                <w:kern w:val="0"/>
                <w:sz w:val="18"/>
                <w:szCs w:val="18"/>
              </w:rPr>
              <w:t>3.認識速率，並能進行速率單位的換算，且能理解距離、時間和速率的關係，並能解決平均速率的問題。</w:t>
            </w:r>
          </w:p>
          <w:p w:rsidR="00770C23" w:rsidRPr="0009428B" w:rsidRDefault="00770C23" w:rsidP="007F3F0B">
            <w:pPr>
              <w:spacing w:line="0" w:lineRule="atLeast"/>
              <w:jc w:val="both"/>
              <w:rPr>
                <w:rFonts w:ascii="標楷體" w:eastAsia="標楷體" w:hAnsi="標楷體" w:cs="Times New Roman"/>
                <w:snapToGrid w:val="0"/>
                <w:spacing w:val="-20"/>
                <w:kern w:val="0"/>
                <w:sz w:val="18"/>
                <w:szCs w:val="18"/>
              </w:rPr>
            </w:pPr>
            <w:r w:rsidRPr="0009428B">
              <w:rPr>
                <w:rFonts w:ascii="標楷體" w:eastAsia="標楷體" w:hAnsi="標楷體" w:cs="Times New Roman" w:hint="eastAsia"/>
                <w:snapToGrid w:val="0"/>
                <w:spacing w:val="-20"/>
                <w:kern w:val="0"/>
                <w:sz w:val="18"/>
                <w:szCs w:val="18"/>
              </w:rPr>
              <w:t>4.認識常見</w:t>
            </w:r>
            <w:r w:rsidRPr="0009428B">
              <w:rPr>
                <w:rFonts w:ascii="標楷體" w:eastAsia="標楷體" w:hAnsi="標楷體" w:cs="Times New Roman" w:hint="eastAsia"/>
                <w:snapToGrid w:val="0"/>
                <w:spacing w:val="-20"/>
                <w:kern w:val="0"/>
                <w:sz w:val="18"/>
                <w:szCs w:val="18"/>
              </w:rPr>
              <w:lastRenderedPageBreak/>
              <w:t>的圓形圖，且能整理資料，並繪製成圓形圖。</w:t>
            </w:r>
          </w:p>
          <w:p w:rsidR="00770C23" w:rsidRPr="0009428B" w:rsidRDefault="00770C23" w:rsidP="007F3F0B">
            <w:pPr>
              <w:spacing w:line="0" w:lineRule="atLeast"/>
              <w:jc w:val="both"/>
              <w:rPr>
                <w:rFonts w:ascii="標楷體" w:eastAsia="標楷體" w:hAnsi="標楷體" w:cs="Times New Roman"/>
                <w:snapToGrid w:val="0"/>
                <w:spacing w:val="-20"/>
                <w:kern w:val="0"/>
                <w:sz w:val="18"/>
                <w:szCs w:val="18"/>
              </w:rPr>
            </w:pPr>
            <w:r w:rsidRPr="0009428B">
              <w:rPr>
                <w:rFonts w:ascii="標楷體" w:eastAsia="標楷體" w:hAnsi="標楷體" w:cs="Times New Roman" w:hint="eastAsia"/>
                <w:snapToGrid w:val="0"/>
                <w:spacing w:val="-20"/>
                <w:kern w:val="0"/>
                <w:sz w:val="18"/>
                <w:szCs w:val="18"/>
              </w:rPr>
              <w:t>5.認識基準量與比較量，併能解決兩量的和與差問題。</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napToGrid w:val="0"/>
                <w:spacing w:val="-20"/>
                <w:kern w:val="0"/>
                <w:sz w:val="18"/>
                <w:szCs w:val="18"/>
              </w:rPr>
              <w:t>6.解決和差問題、雞兔問題、年齡問題和追趕與流水問題。</w:t>
            </w:r>
          </w:p>
        </w:tc>
        <w:tc>
          <w:tcPr>
            <w:tcW w:w="315" w:type="pct"/>
          </w:tcPr>
          <w:p w:rsidR="00770C23" w:rsidRPr="0009428B" w:rsidRDefault="00770C23" w:rsidP="007F3F0B">
            <w:pPr>
              <w:snapToGrid w:val="0"/>
              <w:spacing w:line="0" w:lineRule="atLeast"/>
              <w:ind w:leftChars="7" w:left="125" w:hangingChars="77" w:hanging="108"/>
              <w:jc w:val="both"/>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學習舞獅各項技巧</w:t>
            </w:r>
          </w:p>
        </w:tc>
        <w:tc>
          <w:tcPr>
            <w:tcW w:w="225" w:type="pct"/>
          </w:tcPr>
          <w:p w:rsidR="00770C23" w:rsidRPr="0009428B" w:rsidRDefault="00770C23" w:rsidP="007F3F0B">
            <w:pPr>
              <w:spacing w:line="0" w:lineRule="atLeast"/>
              <w:jc w:val="both"/>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1.</w:t>
            </w:r>
            <w:r w:rsidRPr="0009428B">
              <w:rPr>
                <w:rFonts w:ascii="標楷體" w:eastAsia="標楷體" w:hAnsi="標楷體" w:cs="新細明體" w:hint="eastAsia"/>
                <w:kern w:val="0"/>
                <w:sz w:val="18"/>
                <w:szCs w:val="18"/>
              </w:rPr>
              <w:t>透過應用軟體的使用，培養電腦資料處理的能力，以為各領域學習之輔助工具</w:t>
            </w:r>
          </w:p>
          <w:p w:rsidR="00770C23" w:rsidRPr="0009428B" w:rsidRDefault="00770C23" w:rsidP="007F3F0B">
            <w:pPr>
              <w:snapToGrid w:val="0"/>
              <w:spacing w:line="0" w:lineRule="atLeast"/>
              <w:ind w:leftChars="7" w:left="156" w:hangingChars="77" w:hanging="139"/>
              <w:jc w:val="both"/>
              <w:rPr>
                <w:rFonts w:ascii="標楷體" w:eastAsia="標楷體" w:hAnsi="標楷體"/>
                <w:spacing w:val="-20"/>
                <w:sz w:val="18"/>
                <w:szCs w:val="18"/>
              </w:rPr>
            </w:pPr>
            <w:r w:rsidRPr="0009428B">
              <w:rPr>
                <w:rFonts w:ascii="標楷體" w:eastAsia="標楷體" w:hAnsi="標楷體" w:cs="新細明體" w:hint="eastAsia"/>
                <w:color w:val="000000"/>
                <w:kern w:val="0"/>
                <w:sz w:val="18"/>
                <w:szCs w:val="18"/>
              </w:rPr>
              <w:t>2.</w:t>
            </w:r>
            <w:r w:rsidRPr="0009428B">
              <w:rPr>
                <w:rFonts w:ascii="標楷體" w:eastAsia="標楷體" w:hAnsi="標楷體" w:cs="新細明體" w:hint="eastAsia"/>
                <w:kern w:val="0"/>
                <w:sz w:val="18"/>
                <w:szCs w:val="18"/>
              </w:rPr>
              <w:t>培養資訊溝通能力及資料搜尋能力，以擴展各學習領域之學習</w:t>
            </w:r>
          </w:p>
        </w:tc>
        <w:tc>
          <w:tcPr>
            <w:tcW w:w="275" w:type="pct"/>
          </w:tcPr>
          <w:p w:rsidR="00770C23" w:rsidRPr="0009428B" w:rsidRDefault="00770C23" w:rsidP="007F3F0B">
            <w:pPr>
              <w:snapToGrid w:val="0"/>
              <w:spacing w:line="0" w:lineRule="atLeast"/>
              <w:ind w:leftChars="7" w:left="125" w:hangingChars="77" w:hanging="108"/>
              <w:jc w:val="both"/>
              <w:rPr>
                <w:rFonts w:ascii="標楷體" w:eastAsia="標楷體" w:hAnsi="標楷體"/>
                <w:spacing w:val="-20"/>
                <w:sz w:val="18"/>
                <w:szCs w:val="18"/>
              </w:rPr>
            </w:pPr>
            <w:r w:rsidRPr="0009428B">
              <w:rPr>
                <w:rFonts w:ascii="標楷體" w:eastAsia="標楷體" w:hAnsi="標楷體" w:hint="eastAsia"/>
                <w:spacing w:val="-20"/>
                <w:sz w:val="18"/>
                <w:szCs w:val="18"/>
              </w:rPr>
              <w:t>認識蝴蝶生態</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8/30</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8/31</w:t>
            </w:r>
          </w:p>
        </w:tc>
        <w:tc>
          <w:tcPr>
            <w:tcW w:w="345" w:type="pct"/>
            <w:vAlign w:val="center"/>
          </w:tcPr>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●8/30開學上課日</w:t>
            </w:r>
          </w:p>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●申請清寒及視障學生(第一學期)教科圖書補助</w:t>
            </w:r>
          </w:p>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●繳交108年暑期保護青少年--青春專案成果</w:t>
            </w:r>
          </w:p>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●友善校園週</w:t>
            </w:r>
          </w:p>
          <w:p w:rsidR="00770C23" w:rsidRPr="0009428B" w:rsidRDefault="00770C23" w:rsidP="007F3F0B">
            <w:pPr>
              <w:widowControl/>
              <w:ind w:left="180" w:hangingChars="100" w:hanging="180"/>
              <w:rPr>
                <w:rFonts w:ascii="標楷體" w:eastAsia="標楷體" w:hAnsi="標楷體" w:cs="新細明體"/>
                <w:color w:val="FF0000"/>
                <w:kern w:val="0"/>
                <w:sz w:val="18"/>
                <w:szCs w:val="18"/>
              </w:rPr>
            </w:pPr>
            <w:r w:rsidRPr="0009428B">
              <w:rPr>
                <w:rFonts w:ascii="標楷體" w:eastAsia="標楷體" w:hAnsi="標楷體" w:cs="新細明體" w:hint="eastAsia"/>
                <w:color w:val="000000"/>
                <w:kern w:val="0"/>
                <w:sz w:val="18"/>
                <w:szCs w:val="18"/>
              </w:rPr>
              <w:t>●家庭教育宣導</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品格修養／一、神奇的藍絲帶</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1-3-1【人權教育】</w:t>
            </w:r>
          </w:p>
        </w:tc>
        <w:tc>
          <w:tcPr>
            <w:tcW w:w="440"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一、對臺灣看世界1.</w:t>
            </w:r>
            <w:r w:rsidRPr="0009428B">
              <w:rPr>
                <w:rFonts w:ascii="標楷體" w:eastAsia="標楷體" w:hAnsi="標楷體" w:hint="eastAsia"/>
                <w:spacing w:val="-20"/>
                <w:sz w:val="18"/>
                <w:szCs w:val="18"/>
              </w:rPr>
              <w:t>伴手</w:t>
            </w:r>
          </w:p>
          <w:p w:rsidR="00770C23" w:rsidRPr="0009428B" w:rsidRDefault="00770C23" w:rsidP="00E133D1">
            <w:pPr>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【性別平等教育】</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1-3-1</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1-3-5</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1-3-7</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2-3-1</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2-3-4</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2-3-5</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2-3-6</w:t>
            </w:r>
            <w:r w:rsidRPr="0009428B">
              <w:rPr>
                <w:rFonts w:ascii="標楷體" w:eastAsia="標楷體" w:hAnsi="標楷體" w:hint="eastAsia"/>
                <w:spacing w:val="-20"/>
                <w:sz w:val="18"/>
                <w:szCs w:val="18"/>
              </w:rPr>
              <w:t xml:space="preserve">  </w:t>
            </w:r>
            <w:smartTag w:uri="urn:schemas-microsoft-com:office:smarttags" w:element="chsdate">
              <w:smartTagPr>
                <w:attr w:name="IsROCDate" w:val="False"/>
                <w:attr w:name="IsLunarDate" w:val="False"/>
                <w:attr w:name="Day" w:val="8"/>
                <w:attr w:name="Month" w:val="3"/>
                <w:attr w:name="Year" w:val="2002"/>
              </w:smartTagPr>
              <w:r w:rsidRPr="0009428B">
                <w:rPr>
                  <w:rFonts w:ascii="標楷體" w:eastAsia="標楷體" w:hAnsi="標楷體"/>
                  <w:spacing w:val="-20"/>
                  <w:sz w:val="18"/>
                  <w:szCs w:val="18"/>
                </w:rPr>
                <w:t>2-3-8</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開學預備週</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Get Ready—Phonics Review</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1"/>
              </w:smartTagPr>
              <w:r w:rsidRPr="0009428B">
                <w:rPr>
                  <w:rFonts w:ascii="標楷體" w:eastAsia="標楷體" w:hAnsi="標楷體" w:cs="Times New Roman"/>
                  <w:sz w:val="18"/>
                  <w:szCs w:val="18"/>
                </w:rPr>
                <w:t>1-1-2</w:t>
              </w:r>
            </w:smartTag>
            <w:r w:rsidRPr="0009428B">
              <w:rPr>
                <w:rFonts w:ascii="標楷體" w:eastAsia="標楷體" w:hAnsi="標楷體" w:cs="Times New Roman"/>
                <w:sz w:val="18"/>
                <w:szCs w:val="18"/>
              </w:rPr>
              <w:br/>
              <w:t>2-1-2</w:t>
            </w:r>
            <w:r w:rsidRPr="0009428B">
              <w:rPr>
                <w:rFonts w:ascii="標楷體" w:eastAsia="標楷體" w:hAnsi="標楷體" w:cs="Times New Roman"/>
                <w:sz w:val="18"/>
                <w:szCs w:val="18"/>
              </w:rPr>
              <w:br/>
              <w:t>5-1-3</w:t>
            </w:r>
            <w:r w:rsidRPr="0009428B">
              <w:rPr>
                <w:rFonts w:ascii="標楷體" w:eastAsia="標楷體" w:hAnsi="標楷體" w:cs="Times New Roman"/>
                <w:sz w:val="18"/>
                <w:szCs w:val="18"/>
              </w:rPr>
              <w:br/>
              <w:t>5-1-6</w:t>
            </w:r>
          </w:p>
        </w:tc>
        <w:tc>
          <w:tcPr>
            <w:tcW w:w="389"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數與量</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第1單元　最大公因數與最小公倍數</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【環境教育】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6-n-01</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6-n-02</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6-n-03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tc>
        <w:tc>
          <w:tcPr>
            <w:tcW w:w="325" w:type="pct"/>
          </w:tcPr>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單元1天氣的變化</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1.大氣中的水</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◎家政教育</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◎海洋教育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1-3-3-3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2-3-4-3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2-3-4-4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6-3-2-2</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6-3-3-2</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第一單元臺灣的自然資源與物產</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第1課資源與生活</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【海洋教育】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w:t>
            </w:r>
            <w:r w:rsidRPr="0009428B">
              <w:rPr>
                <w:rFonts w:ascii="標楷體" w:eastAsia="標楷體" w:hAnsi="標楷體" w:cs="Times New Roman"/>
                <w:sz w:val="18"/>
                <w:szCs w:val="18"/>
              </w:rPr>
              <w:t>環境</w:t>
            </w:r>
            <w:r w:rsidRPr="0009428B">
              <w:rPr>
                <w:rFonts w:ascii="標楷體" w:eastAsia="標楷體" w:hAnsi="標楷體" w:cs="Times New Roman"/>
                <w:bCs/>
                <w:sz w:val="18"/>
                <w:szCs w:val="18"/>
              </w:rPr>
              <w:t>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3"/>
                <w:attr w:name="Day" w:val="4"/>
                <w:attr w:name="IsLunarDate" w:val="False"/>
                <w:attr w:name="IsROCDate" w:val="False"/>
              </w:smartTagPr>
              <w:r w:rsidRPr="0009428B">
                <w:rPr>
                  <w:rFonts w:ascii="標楷體" w:eastAsia="標楷體" w:hAnsi="標楷體" w:cs="Times New Roman"/>
                  <w:bCs/>
                  <w:sz w:val="18"/>
                  <w:szCs w:val="18"/>
                </w:rPr>
                <w:t>1-3-4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3"/>
                <w:attr w:name="Day" w:val="10"/>
                <w:attr w:name="IsLunarDate" w:val="False"/>
                <w:attr w:name="IsROCDate" w:val="False"/>
              </w:smartTagPr>
              <w:r w:rsidRPr="0009428B">
                <w:rPr>
                  <w:rFonts w:ascii="標楷體" w:eastAsia="標楷體" w:hAnsi="標楷體" w:cs="Times New Roman"/>
                  <w:bCs/>
                  <w:sz w:val="18"/>
                  <w:szCs w:val="18"/>
                </w:rPr>
                <w:t>1-3-10</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2"/>
                <w:attr w:name="IsLunarDate" w:val="False"/>
                <w:attr w:name="IsROCDate" w:val="False"/>
              </w:smartTagPr>
              <w:r w:rsidRPr="0009428B">
                <w:rPr>
                  <w:rFonts w:ascii="標楷體" w:eastAsia="標楷體" w:hAnsi="標楷體" w:cs="Times New Roman"/>
                  <w:bCs/>
                  <w:sz w:val="18"/>
                  <w:szCs w:val="18"/>
                </w:rPr>
                <w:t>1-3-12</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一、歌劇狂想曲</w:t>
            </w:r>
            <w:r w:rsidRPr="0009428B">
              <w:rPr>
                <w:rFonts w:ascii="標楷體" w:eastAsia="標楷體" w:hAnsi="標楷體" w:cs="Arial" w:hint="eastAsia"/>
                <w:sz w:val="18"/>
                <w:szCs w:val="18"/>
              </w:rPr>
              <w:t>／</w:t>
            </w:r>
            <w:r w:rsidRPr="0009428B">
              <w:rPr>
                <w:rFonts w:ascii="標楷體" w:eastAsia="標楷體" w:hAnsi="標楷體" w:hint="eastAsia"/>
                <w:sz w:val="18"/>
                <w:szCs w:val="18"/>
              </w:rPr>
              <w:t>歌劇中的喜怒哀樂</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三、傳藝之美</w:t>
            </w:r>
            <w:r w:rsidRPr="0009428B">
              <w:rPr>
                <w:rFonts w:ascii="標楷體" w:eastAsia="標楷體" w:hAnsi="標楷體" w:cs="Arial" w:hint="eastAsia"/>
                <w:sz w:val="18"/>
                <w:szCs w:val="18"/>
              </w:rPr>
              <w:t>／</w:t>
            </w:r>
            <w:r w:rsidRPr="0009428B">
              <w:rPr>
                <w:rFonts w:ascii="標楷體" w:eastAsia="標楷體" w:hAnsi="標楷體" w:hint="eastAsia"/>
                <w:sz w:val="18"/>
                <w:szCs w:val="18"/>
              </w:rPr>
              <w:t>傳統藝術之美</w:t>
            </w:r>
          </w:p>
          <w:p w:rsidR="00770C23" w:rsidRPr="0009428B" w:rsidRDefault="00770C23" w:rsidP="00E133D1">
            <w:pPr>
              <w:pStyle w:val="affb"/>
              <w:adjustRightInd w:val="0"/>
              <w:ind w:left="28"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聚光燈下的戲劇</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第一單元 生活大富翁</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活動一時間管理師</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09428B">
                <w:rPr>
                  <w:rFonts w:ascii="標楷體" w:eastAsia="標楷體" w:hAnsi="標楷體" w:cs="Times New Roman"/>
                  <w:sz w:val="18"/>
                  <w:szCs w:val="18"/>
                </w:rPr>
                <w:t>2-3-1</w:t>
              </w:r>
            </w:smartTag>
          </w:p>
        </w:tc>
        <w:tc>
          <w:tcPr>
            <w:tcW w:w="309" w:type="pct"/>
          </w:tcPr>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壹、成長與蛻變</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一.青春好樣</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Times New Roman" w:hint="eastAsia"/>
                <w:snapToGrid w:val="0"/>
                <w:color w:val="000000"/>
                <w:kern w:val="0"/>
                <w:sz w:val="18"/>
                <w:szCs w:val="18"/>
              </w:rPr>
              <w:t>◎</w:t>
            </w:r>
            <w:r w:rsidRPr="0009428B">
              <w:rPr>
                <w:rFonts w:ascii="標楷體" w:eastAsia="標楷體" w:hAnsi="標楷體" w:cs="Arial Unicode MS" w:hint="eastAsia"/>
                <w:snapToGrid w:val="0"/>
                <w:color w:val="000000"/>
                <w:kern w:val="0"/>
                <w:sz w:val="18"/>
                <w:szCs w:val="18"/>
              </w:rPr>
              <w:t>人權教育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hint="eastAsia"/>
                <w:color w:val="000000"/>
                <w:sz w:val="18"/>
                <w:szCs w:val="18"/>
              </w:rPr>
              <w:t>5-2-4</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第1單元　小數與分數的四則運算</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【人權教育】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【家政教育】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6-n-04</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6-n-05</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6-n-08</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C-S-05</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舞獅的歷史源由</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影像任我拍-DV配備介紹</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校園尋寶-尋找蝴蝶的家</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2</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9/1</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9/7</w:t>
            </w:r>
          </w:p>
        </w:tc>
        <w:tc>
          <w:tcPr>
            <w:tcW w:w="345" w:type="pct"/>
            <w:vAlign w:val="center"/>
          </w:tcPr>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●無力繳交代收代辦費學生數及經費需求調查</w:t>
            </w:r>
          </w:p>
          <w:p w:rsidR="00770C23" w:rsidRPr="0009428B" w:rsidRDefault="00770C23" w:rsidP="007F3F0B">
            <w:pPr>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●交通安全宣導</w:t>
            </w:r>
          </w:p>
          <w:p w:rsidR="00770C23" w:rsidRPr="0009428B" w:rsidRDefault="00770C23" w:rsidP="007F3F0B">
            <w:pPr>
              <w:ind w:left="180" w:hangingChars="100" w:hanging="180"/>
              <w:rPr>
                <w:rFonts w:ascii="標楷體" w:eastAsia="標楷體" w:hAnsi="標楷體"/>
                <w:color w:val="FF0000"/>
                <w:sz w:val="18"/>
                <w:szCs w:val="18"/>
              </w:rPr>
            </w:pPr>
            <w:r w:rsidRPr="0009428B">
              <w:rPr>
                <w:rFonts w:ascii="標楷體" w:eastAsia="標楷體" w:hAnsi="標楷體" w:cs="新細明體" w:hint="eastAsia"/>
                <w:color w:val="000000"/>
                <w:kern w:val="0"/>
                <w:sz w:val="18"/>
                <w:szCs w:val="18"/>
              </w:rPr>
              <w:t>●健康體位宣導</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品格修養／一、神奇的藍絲帶</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2-3-2-2,3-3-4-1,4-3-1,5-3-3-1,6-3-4-2【人權教育】</w:t>
            </w:r>
          </w:p>
        </w:tc>
        <w:tc>
          <w:tcPr>
            <w:tcW w:w="440"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一、對臺灣看世界1.</w:t>
            </w:r>
            <w:r w:rsidRPr="0009428B">
              <w:rPr>
                <w:rFonts w:ascii="標楷體" w:eastAsia="標楷體" w:hAnsi="標楷體" w:hint="eastAsia"/>
                <w:spacing w:val="-20"/>
                <w:sz w:val="18"/>
                <w:szCs w:val="18"/>
              </w:rPr>
              <w:t>伴手</w:t>
            </w:r>
          </w:p>
          <w:p w:rsidR="00770C23" w:rsidRPr="0009428B" w:rsidRDefault="00770C23" w:rsidP="00E133D1">
            <w:pPr>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【性別平等教育】</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1-3-1</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1-3-2</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1-3-6</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2-3-1</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2-3-5</w:t>
            </w:r>
            <w:r w:rsidRPr="0009428B">
              <w:rPr>
                <w:rFonts w:ascii="標楷體" w:eastAsia="標楷體" w:hAnsi="標楷體" w:hint="eastAsia"/>
                <w:spacing w:val="-20"/>
                <w:sz w:val="18"/>
                <w:szCs w:val="18"/>
              </w:rPr>
              <w:t xml:space="preserve">  </w:t>
            </w:r>
            <w:smartTag w:uri="urn:schemas-microsoft-com:office:smarttags" w:element="chsdate">
              <w:smartTagPr>
                <w:attr w:name="IsROCDate" w:val="False"/>
                <w:attr w:name="IsLunarDate" w:val="False"/>
                <w:attr w:name="Day" w:val="6"/>
                <w:attr w:name="Month" w:val="3"/>
                <w:attr w:name="Year" w:val="2002"/>
              </w:smartTagPr>
              <w:r w:rsidRPr="0009428B">
                <w:rPr>
                  <w:rFonts w:ascii="標楷體" w:eastAsia="標楷體" w:hAnsi="標楷體"/>
                  <w:spacing w:val="-20"/>
                  <w:sz w:val="18"/>
                  <w:szCs w:val="18"/>
                </w:rPr>
                <w:t>2-3-6</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開學預備週</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Starter Unit</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1"/>
                <w:attr w:name="Year" w:val="2001"/>
              </w:smartTagPr>
              <w:r w:rsidRPr="0009428B">
                <w:rPr>
                  <w:rFonts w:ascii="標楷體" w:eastAsia="標楷體" w:hAnsi="標楷體" w:cs="Times New Roman"/>
                  <w:bCs/>
                  <w:sz w:val="18"/>
                  <w:szCs w:val="18"/>
                </w:rPr>
                <w:t>1-1-8</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9"/>
                <w:attr w:name="Month" w:val="1"/>
                <w:attr w:name="Year" w:val="2001"/>
              </w:smartTagPr>
              <w:r w:rsidRPr="0009428B">
                <w:rPr>
                  <w:rFonts w:ascii="標楷體" w:eastAsia="標楷體" w:hAnsi="標楷體" w:cs="Times New Roman"/>
                  <w:bCs/>
                  <w:sz w:val="18"/>
                  <w:szCs w:val="18"/>
                </w:rPr>
                <w:t>1-1-9</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1"/>
                <w:attr w:name="Year" w:val="2002"/>
              </w:smartTagPr>
              <w:r w:rsidRPr="0009428B">
                <w:rPr>
                  <w:rFonts w:ascii="標楷體" w:eastAsia="標楷體" w:hAnsi="標楷體" w:cs="Times New Roman"/>
                  <w:bCs/>
                  <w:sz w:val="18"/>
                  <w:szCs w:val="18"/>
                </w:rPr>
                <w:t>2-1-2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1"/>
                <w:attr w:name="Year" w:val="2002"/>
              </w:smartTagPr>
              <w:r w:rsidRPr="0009428B">
                <w:rPr>
                  <w:rFonts w:ascii="標楷體" w:eastAsia="標楷體" w:hAnsi="標楷體" w:cs="Times New Roman"/>
                  <w:bCs/>
                  <w:sz w:val="18"/>
                  <w:szCs w:val="18"/>
                </w:rPr>
                <w:t>2-1-8</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9"/>
                <w:attr w:name="Month" w:val="1"/>
                <w:attr w:name="Year" w:val="2002"/>
              </w:smartTagPr>
              <w:r w:rsidRPr="0009428B">
                <w:rPr>
                  <w:rFonts w:ascii="標楷體" w:eastAsia="標楷體" w:hAnsi="標楷體" w:cs="Times New Roman"/>
                  <w:bCs/>
                  <w:sz w:val="18"/>
                  <w:szCs w:val="18"/>
                </w:rPr>
                <w:t>2-1-9</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1"/>
                <w:attr w:name="Year" w:val="2003"/>
              </w:smartTagPr>
              <w:r w:rsidRPr="0009428B">
                <w:rPr>
                  <w:rFonts w:ascii="標楷體" w:eastAsia="標楷體" w:hAnsi="標楷體" w:cs="Times New Roman"/>
                  <w:bCs/>
                  <w:sz w:val="18"/>
                  <w:szCs w:val="18"/>
                </w:rPr>
                <w:t>3-1-2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1"/>
                <w:attr w:name="Year" w:val="2003"/>
              </w:smartTagPr>
              <w:r w:rsidRPr="0009428B">
                <w:rPr>
                  <w:rFonts w:ascii="標楷體" w:eastAsia="標楷體" w:hAnsi="標楷體" w:cs="Times New Roman"/>
                  <w:bCs/>
                  <w:sz w:val="18"/>
                  <w:szCs w:val="18"/>
                </w:rPr>
                <w:t>3-1-5</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7"/>
                <w:attr w:name="Month" w:val="1"/>
                <w:attr w:name="Year" w:val="2003"/>
              </w:smartTagPr>
              <w:r w:rsidRPr="0009428B">
                <w:rPr>
                  <w:rFonts w:ascii="標楷體" w:eastAsia="標楷體" w:hAnsi="標楷體" w:cs="Times New Roman"/>
                  <w:bCs/>
                  <w:sz w:val="18"/>
                  <w:szCs w:val="18"/>
                </w:rPr>
                <w:t>3-1-7</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1"/>
                <w:attr w:name="Year" w:val="2004"/>
              </w:smartTagPr>
              <w:r w:rsidRPr="0009428B">
                <w:rPr>
                  <w:rFonts w:ascii="標楷體" w:eastAsia="標楷體" w:hAnsi="標楷體" w:cs="Times New Roman"/>
                  <w:bCs/>
                  <w:sz w:val="18"/>
                  <w:szCs w:val="18"/>
                </w:rPr>
                <w:t>4-1-3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1"/>
                <w:attr w:name="Year" w:val="2004"/>
              </w:smartTagPr>
              <w:r w:rsidRPr="0009428B">
                <w:rPr>
                  <w:rFonts w:ascii="標楷體" w:eastAsia="標楷體" w:hAnsi="標楷體" w:cs="Times New Roman"/>
                  <w:bCs/>
                  <w:sz w:val="18"/>
                  <w:szCs w:val="18"/>
                </w:rPr>
                <w:t>4-1-4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1"/>
                <w:attr w:name="Year" w:val="2004"/>
              </w:smartTagPr>
              <w:r w:rsidRPr="0009428B">
                <w:rPr>
                  <w:rFonts w:ascii="標楷體" w:eastAsia="標楷體" w:hAnsi="標楷體" w:cs="Times New Roman"/>
                  <w:bCs/>
                  <w:sz w:val="18"/>
                  <w:szCs w:val="18"/>
                </w:rPr>
                <w:t>4-1-5</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1"/>
                <w:attr w:name="Year" w:val="2004"/>
              </w:smartTagPr>
              <w:r w:rsidRPr="0009428B">
                <w:rPr>
                  <w:rFonts w:ascii="標楷體" w:eastAsia="標楷體" w:hAnsi="標楷體" w:cs="Times New Roman"/>
                  <w:bCs/>
                  <w:sz w:val="18"/>
                  <w:szCs w:val="18"/>
                </w:rPr>
                <w:t>4-1-6</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7"/>
                <w:attr w:name="Month" w:val="1"/>
                <w:attr w:name="Year" w:val="2004"/>
              </w:smartTagPr>
              <w:r w:rsidRPr="0009428B">
                <w:rPr>
                  <w:rFonts w:ascii="標楷體" w:eastAsia="標楷體" w:hAnsi="標楷體" w:cs="Times New Roman"/>
                  <w:bCs/>
                  <w:sz w:val="18"/>
                  <w:szCs w:val="18"/>
                </w:rPr>
                <w:t>4-1-7</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1"/>
                <w:attr w:name="Year" w:val="2005"/>
              </w:smartTagPr>
              <w:r w:rsidRPr="0009428B">
                <w:rPr>
                  <w:rFonts w:ascii="標楷體" w:eastAsia="標楷體" w:hAnsi="標楷體" w:cs="Times New Roman"/>
                  <w:bCs/>
                  <w:sz w:val="18"/>
                  <w:szCs w:val="18"/>
                </w:rPr>
                <w:t>5-1-2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1"/>
                <w:attr w:name="Year" w:val="2005"/>
              </w:smartTagPr>
              <w:r w:rsidRPr="0009428B">
                <w:rPr>
                  <w:rFonts w:ascii="標楷體" w:eastAsia="標楷體" w:hAnsi="標楷體" w:cs="Times New Roman"/>
                  <w:bCs/>
                  <w:sz w:val="18"/>
                  <w:szCs w:val="18"/>
                </w:rPr>
                <w:t>5-1-3</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1"/>
                <w:attr w:name="Year" w:val="2005"/>
              </w:smartTagPr>
              <w:r w:rsidRPr="0009428B">
                <w:rPr>
                  <w:rFonts w:ascii="標楷體" w:eastAsia="標楷體" w:hAnsi="標楷體" w:cs="Times New Roman"/>
                  <w:bCs/>
                  <w:sz w:val="18"/>
                  <w:szCs w:val="18"/>
                </w:rPr>
                <w:t>5-1-6</w:t>
              </w:r>
            </w:smartTag>
          </w:p>
        </w:tc>
        <w:tc>
          <w:tcPr>
            <w:tcW w:w="389"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數與量</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1</w:t>
            </w:r>
            <w:r w:rsidRPr="0009428B">
              <w:rPr>
                <w:rFonts w:ascii="標楷體" w:eastAsia="標楷體" w:hAnsi="標楷體" w:cs="Times New Roman" w:hint="eastAsia"/>
                <w:bCs/>
                <w:sz w:val="18"/>
                <w:szCs w:val="18"/>
              </w:rPr>
              <w:t>單元　最大公因數與最小公倍數</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【家政教育】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6-n-01</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6-n-02</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6-n-03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C-S-04</w:t>
            </w:r>
          </w:p>
        </w:tc>
        <w:tc>
          <w:tcPr>
            <w:tcW w:w="325" w:type="pct"/>
          </w:tcPr>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單元1天氣的變化</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1.大氣中的水</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◎家政教育</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◎海洋教育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1-3-3-3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2-3-4-3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2-3-4-4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6-3-2-2</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6-3-3-2</w:t>
            </w:r>
          </w:p>
        </w:tc>
        <w:tc>
          <w:tcPr>
            <w:tcW w:w="299" w:type="pct"/>
            <w:shd w:val="clear" w:color="auto" w:fill="auto"/>
          </w:tcPr>
          <w:p w:rsidR="00770C23" w:rsidRPr="0009428B" w:rsidRDefault="00770C23" w:rsidP="00E133D1">
            <w:pPr>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第一單元臺灣的自然資源與物產</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第1課資源與生活</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sz w:val="18"/>
                <w:szCs w:val="18"/>
              </w:rPr>
              <w:t>【海洋教育】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w:t>
            </w:r>
            <w:r w:rsidRPr="0009428B">
              <w:rPr>
                <w:rFonts w:ascii="標楷體" w:eastAsia="標楷體" w:hAnsi="標楷體" w:cs="Times New Roman" w:hint="eastAsia"/>
                <w:sz w:val="18"/>
                <w:szCs w:val="18"/>
              </w:rPr>
              <w:t>環境</w:t>
            </w:r>
            <w:r w:rsidRPr="0009428B">
              <w:rPr>
                <w:rFonts w:ascii="標楷體" w:eastAsia="標楷體" w:hAnsi="標楷體" w:cs="Times New Roman" w:hint="eastAsia"/>
                <w:bCs/>
                <w:sz w:val="18"/>
                <w:szCs w:val="18"/>
              </w:rPr>
              <w:t>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3"/>
                <w:attr w:name="Day" w:val="4"/>
                <w:attr w:name="IsLunarDate" w:val="False"/>
                <w:attr w:name="IsROCDate" w:val="False"/>
              </w:smartTagPr>
              <w:r w:rsidRPr="0009428B">
                <w:rPr>
                  <w:rFonts w:ascii="標楷體" w:eastAsia="標楷體" w:hAnsi="標楷體" w:cs="Times New Roman" w:hint="eastAsia"/>
                  <w:bCs/>
                  <w:sz w:val="18"/>
                  <w:szCs w:val="18"/>
                </w:rPr>
                <w:t>1-3-4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3"/>
                <w:attr w:name="Day" w:val="10"/>
                <w:attr w:name="IsLunarDate" w:val="False"/>
                <w:attr w:name="IsROCDate" w:val="False"/>
              </w:smartTagPr>
              <w:r w:rsidRPr="0009428B">
                <w:rPr>
                  <w:rFonts w:ascii="標楷體" w:eastAsia="標楷體" w:hAnsi="標楷體" w:cs="Times New Roman" w:hint="eastAsia"/>
                  <w:bCs/>
                  <w:sz w:val="18"/>
                  <w:szCs w:val="18"/>
                </w:rPr>
                <w:t>1-3-10</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2"/>
                <w:attr w:name="IsLunarDate" w:val="False"/>
                <w:attr w:name="IsROCDate" w:val="False"/>
              </w:smartTagPr>
              <w:r w:rsidRPr="0009428B">
                <w:rPr>
                  <w:rFonts w:ascii="標楷體" w:eastAsia="標楷體" w:hAnsi="標楷體" w:cs="Times New Roman" w:hint="eastAsia"/>
                  <w:bCs/>
                  <w:sz w:val="18"/>
                  <w:szCs w:val="18"/>
                </w:rPr>
                <w:t>1-3-12</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一、歌劇狂想曲</w:t>
            </w:r>
            <w:r w:rsidRPr="0009428B">
              <w:rPr>
                <w:rFonts w:ascii="標楷體" w:eastAsia="標楷體" w:hAnsi="標楷體" w:cs="Arial" w:hint="eastAsia"/>
                <w:sz w:val="18"/>
                <w:szCs w:val="18"/>
              </w:rPr>
              <w:t>／</w:t>
            </w:r>
            <w:r w:rsidRPr="0009428B">
              <w:rPr>
                <w:rFonts w:ascii="標楷體" w:eastAsia="標楷體" w:hAnsi="標楷體" w:hint="eastAsia"/>
                <w:sz w:val="18"/>
                <w:szCs w:val="18"/>
              </w:rPr>
              <w:t>歌劇中的喜怒哀樂</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三、傳藝之美</w:t>
            </w:r>
            <w:r w:rsidRPr="0009428B">
              <w:rPr>
                <w:rFonts w:ascii="標楷體" w:eastAsia="標楷體" w:hAnsi="標楷體" w:cs="Arial" w:hint="eastAsia"/>
                <w:sz w:val="18"/>
                <w:szCs w:val="18"/>
              </w:rPr>
              <w:t>／</w:t>
            </w:r>
            <w:r w:rsidRPr="0009428B">
              <w:rPr>
                <w:rFonts w:ascii="標楷體" w:eastAsia="標楷體" w:hAnsi="標楷體" w:hint="eastAsia"/>
                <w:sz w:val="18"/>
                <w:szCs w:val="18"/>
              </w:rPr>
              <w:t>刻劃之美</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聚光燈下的戲劇</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第一單元 生活大富翁</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活動一時間管理師</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09428B">
                <w:rPr>
                  <w:rFonts w:ascii="標楷體" w:eastAsia="標楷體" w:hAnsi="標楷體" w:cs="Times New Roman" w:hint="eastAsia"/>
                  <w:sz w:val="18"/>
                  <w:szCs w:val="18"/>
                </w:rPr>
                <w:t>2-3-1</w:t>
              </w:r>
            </w:smartTag>
          </w:p>
        </w:tc>
        <w:tc>
          <w:tcPr>
            <w:tcW w:w="309" w:type="pct"/>
          </w:tcPr>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壹、成長與蛻變</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一.青春好樣</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Times New Roman" w:hint="eastAsia"/>
                <w:snapToGrid w:val="0"/>
                <w:color w:val="000000"/>
                <w:kern w:val="0"/>
                <w:sz w:val="18"/>
                <w:szCs w:val="18"/>
              </w:rPr>
              <w:t>◎</w:t>
            </w:r>
            <w:r w:rsidRPr="0009428B">
              <w:rPr>
                <w:rFonts w:ascii="標楷體" w:eastAsia="標楷體" w:hAnsi="標楷體" w:cs="Arial Unicode MS" w:hint="eastAsia"/>
                <w:snapToGrid w:val="0"/>
                <w:color w:val="000000"/>
                <w:kern w:val="0"/>
                <w:sz w:val="18"/>
                <w:szCs w:val="18"/>
              </w:rPr>
              <w:t>人權教育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hint="eastAsia"/>
                <w:color w:val="000000"/>
                <w:sz w:val="18"/>
                <w:szCs w:val="18"/>
              </w:rPr>
              <w:t>5-2-4</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第1單元　小數與分數的四則運算</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【生涯發展教育】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6-n-04</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6-n-05</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6-n-08</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C-S-05</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C-C-08</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舞獅基本體能練習</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影像任我拍-開關機及裝卸記憶卡、電池</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校園尋寶-尋找蝴蝶的家</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3</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9/8</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9/14</w:t>
            </w:r>
          </w:p>
        </w:tc>
        <w:tc>
          <w:tcPr>
            <w:tcW w:w="345" w:type="pct"/>
            <w:vAlign w:val="center"/>
          </w:tcPr>
          <w:p w:rsidR="00770C23" w:rsidRPr="0009428B" w:rsidRDefault="00770C23" w:rsidP="007F3F0B">
            <w:pPr>
              <w:spacing w:line="0" w:lineRule="atLeast"/>
              <w:ind w:left="173" w:hangingChars="96" w:hanging="173"/>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●108學年度國民中小學暨幼兒園教師員額編制對照表</w:t>
            </w:r>
          </w:p>
          <w:p w:rsidR="00770C23" w:rsidRPr="0009428B" w:rsidRDefault="00770C23" w:rsidP="007F3F0B">
            <w:pPr>
              <w:spacing w:line="0" w:lineRule="atLeast"/>
              <w:ind w:left="173" w:hangingChars="96" w:hanging="173"/>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p w:rsidR="00770C23" w:rsidRPr="0009428B" w:rsidRDefault="00770C23" w:rsidP="007F3F0B">
            <w:pPr>
              <w:spacing w:line="0" w:lineRule="atLeast"/>
              <w:ind w:left="173" w:hangingChars="96" w:hanging="173"/>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●9/13中秋節</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品格修養／二、跑道</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1-3-3,2-3-2-3,3-3-3-1,4-3-1-1,5-3-5-2【人權教育】【生涯發展教育】</w:t>
            </w:r>
          </w:p>
        </w:tc>
        <w:tc>
          <w:tcPr>
            <w:tcW w:w="440"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一、對臺灣看世界1.</w:t>
            </w:r>
            <w:r w:rsidRPr="0009428B">
              <w:rPr>
                <w:rFonts w:ascii="標楷體" w:eastAsia="標楷體" w:hAnsi="標楷體" w:hint="eastAsia"/>
                <w:spacing w:val="-20"/>
                <w:sz w:val="18"/>
                <w:szCs w:val="18"/>
              </w:rPr>
              <w:t>伴手</w:t>
            </w:r>
          </w:p>
          <w:p w:rsidR="00770C23" w:rsidRPr="0009428B" w:rsidRDefault="00770C23" w:rsidP="00E133D1">
            <w:pPr>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【性別平等教育】</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1-3-2  1-3-6  1-3-7  2-3-6  3-3-1  4-3-1  </w:t>
            </w:r>
            <w:smartTag w:uri="urn:schemas-microsoft-com:office:smarttags" w:element="chsdate">
              <w:smartTagPr>
                <w:attr w:name="IsROCDate" w:val="False"/>
                <w:attr w:name="IsLunarDate" w:val="False"/>
                <w:attr w:name="Day" w:val="4"/>
                <w:attr w:name="Month" w:val="3"/>
                <w:attr w:name="Year" w:val="2005"/>
              </w:smartTagPr>
              <w:r w:rsidRPr="0009428B">
                <w:rPr>
                  <w:rFonts w:ascii="標楷體" w:eastAsia="標楷體" w:hAnsi="標楷體" w:hint="eastAsia"/>
                  <w:spacing w:val="-20"/>
                  <w:sz w:val="18"/>
                  <w:szCs w:val="18"/>
                </w:rPr>
                <w:t>5-3-4</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國家</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1 Where Are You From?</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【環境教育】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1"/>
                <w:attr w:name="Year" w:val="2001"/>
              </w:smartTagPr>
              <w:r w:rsidRPr="0009428B">
                <w:rPr>
                  <w:rFonts w:ascii="標楷體" w:eastAsia="標楷體" w:hAnsi="標楷體" w:cs="Times New Roman"/>
                  <w:bCs/>
                  <w:sz w:val="18"/>
                  <w:szCs w:val="18"/>
                </w:rPr>
                <w:t>1-1-3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1"/>
                <w:attr w:name="Year" w:val="2001"/>
              </w:smartTagPr>
              <w:r w:rsidRPr="0009428B">
                <w:rPr>
                  <w:rFonts w:ascii="標楷體" w:eastAsia="標楷體" w:hAnsi="標楷體" w:cs="Times New Roman"/>
                  <w:bCs/>
                  <w:sz w:val="18"/>
                  <w:szCs w:val="18"/>
                </w:rPr>
                <w:t>1-1-5</w:t>
              </w:r>
            </w:smartTag>
            <w:r w:rsidRPr="0009428B">
              <w:rPr>
                <w:rFonts w:ascii="標楷體" w:eastAsia="標楷體" w:hAnsi="標楷體" w:cs="Times New Roman"/>
                <w:bCs/>
                <w:sz w:val="18"/>
                <w:szCs w:val="18"/>
              </w:rPr>
              <w:br/>
              <w:t>1-1-8</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9"/>
                <w:attr w:name="Month" w:val="1"/>
                <w:attr w:name="Year" w:val="2001"/>
              </w:smartTagPr>
              <w:r w:rsidRPr="0009428B">
                <w:rPr>
                  <w:rFonts w:ascii="標楷體" w:eastAsia="標楷體" w:hAnsi="標楷體" w:cs="Times New Roman"/>
                  <w:bCs/>
                  <w:sz w:val="18"/>
                  <w:szCs w:val="18"/>
                </w:rPr>
                <w:t>1-1-9</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0"/>
                <w:attr w:name="Month" w:val="1"/>
                <w:attr w:name="Year" w:val="2001"/>
              </w:smartTagPr>
              <w:r w:rsidRPr="0009428B">
                <w:rPr>
                  <w:rFonts w:ascii="標楷體" w:eastAsia="標楷體" w:hAnsi="標楷體" w:cs="Times New Roman"/>
                  <w:bCs/>
                  <w:sz w:val="18"/>
                  <w:szCs w:val="18"/>
                </w:rPr>
                <w:t>1-1-1</w:t>
              </w:r>
              <w:r w:rsidRPr="0009428B">
                <w:rPr>
                  <w:rFonts w:ascii="標楷體" w:eastAsia="標楷體" w:hAnsi="標楷體" w:cs="Times New Roman" w:hint="eastAsia"/>
                  <w:bCs/>
                  <w:sz w:val="18"/>
                  <w:szCs w:val="18"/>
                </w:rPr>
                <w:t>0</w:t>
              </w:r>
            </w:smartTag>
            <w:r w:rsidRPr="0009428B">
              <w:rPr>
                <w:rFonts w:ascii="標楷體" w:eastAsia="標楷體" w:hAnsi="標楷體" w:cs="Times New Roman"/>
                <w:bCs/>
                <w:sz w:val="18"/>
                <w:szCs w:val="18"/>
              </w:rPr>
              <w:br/>
              <w:t>2-1-3</w:t>
            </w:r>
            <w:r w:rsidRPr="0009428B">
              <w:rPr>
                <w:rFonts w:ascii="標楷體" w:eastAsia="標楷體" w:hAnsi="標楷體" w:cs="Times New Roman"/>
                <w:bCs/>
                <w:sz w:val="18"/>
                <w:szCs w:val="18"/>
              </w:rPr>
              <w:br/>
              <w:t>2-1-4</w:t>
            </w:r>
            <w:r w:rsidRPr="0009428B">
              <w:rPr>
                <w:rFonts w:ascii="標楷體" w:eastAsia="標楷體" w:hAnsi="標楷體" w:cs="Times New Roman"/>
                <w:bCs/>
                <w:sz w:val="18"/>
                <w:szCs w:val="18"/>
              </w:rPr>
              <w:br/>
              <w:t>2-1-9</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1"/>
                <w:attr w:name="Year" w:val="2003"/>
              </w:smartTagPr>
              <w:r w:rsidRPr="0009428B">
                <w:rPr>
                  <w:rFonts w:ascii="標楷體" w:eastAsia="標楷體" w:hAnsi="標楷體" w:cs="Times New Roman"/>
                  <w:bCs/>
                  <w:sz w:val="18"/>
                  <w:szCs w:val="18"/>
                </w:rPr>
                <w:t>3-1-2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1"/>
                <w:attr w:name="Year" w:val="2003"/>
              </w:smartTagPr>
              <w:r w:rsidRPr="0009428B">
                <w:rPr>
                  <w:rFonts w:ascii="標楷體" w:eastAsia="標楷體" w:hAnsi="標楷體" w:cs="Times New Roman"/>
                  <w:bCs/>
                  <w:sz w:val="18"/>
                  <w:szCs w:val="18"/>
                </w:rPr>
                <w:t>3-1-5</w:t>
              </w:r>
            </w:smartTag>
            <w:r w:rsidRPr="0009428B">
              <w:rPr>
                <w:rFonts w:ascii="標楷體" w:eastAsia="標楷體" w:hAnsi="標楷體" w:cs="Times New Roman"/>
                <w:bCs/>
                <w:sz w:val="18"/>
                <w:szCs w:val="18"/>
              </w:rPr>
              <w:br/>
              <w:t>3-1-7</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1"/>
                <w:attr w:name="Year" w:val="2003"/>
              </w:smartTagPr>
              <w:r w:rsidRPr="0009428B">
                <w:rPr>
                  <w:rFonts w:ascii="標楷體" w:eastAsia="標楷體" w:hAnsi="標楷體" w:cs="Times New Roman"/>
                  <w:bCs/>
                  <w:sz w:val="18"/>
                  <w:szCs w:val="18"/>
                </w:rPr>
                <w:t>3-1-9</w:t>
              </w:r>
            </w:smartTag>
            <w:r w:rsidRPr="0009428B">
              <w:rPr>
                <w:rFonts w:ascii="標楷體" w:eastAsia="標楷體" w:hAnsi="標楷體" w:cs="Times New Roman"/>
                <w:bCs/>
                <w:sz w:val="18"/>
                <w:szCs w:val="18"/>
              </w:rPr>
              <w:br/>
              <w:t>5-1-2</w:t>
            </w:r>
            <w:r w:rsidRPr="0009428B">
              <w:rPr>
                <w:rFonts w:ascii="標楷體" w:eastAsia="標楷體" w:hAnsi="標楷體" w:cs="Times New Roman"/>
                <w:bCs/>
                <w:sz w:val="18"/>
                <w:szCs w:val="18"/>
              </w:rPr>
              <w:br/>
              <w:t>6-1-1</w:t>
            </w:r>
          </w:p>
        </w:tc>
        <w:tc>
          <w:tcPr>
            <w:tcW w:w="389"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數與量、代數</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2</w:t>
            </w:r>
            <w:r w:rsidRPr="0009428B">
              <w:rPr>
                <w:rFonts w:ascii="標楷體" w:eastAsia="標楷體" w:hAnsi="標楷體" w:cs="Times New Roman" w:hint="eastAsia"/>
                <w:bCs/>
                <w:sz w:val="18"/>
                <w:szCs w:val="18"/>
              </w:rPr>
              <w:t>單元　分數的除法</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【家政教育】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6-n-03</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6-n-04</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6-a-03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C-S-05</w:t>
            </w:r>
          </w:p>
        </w:tc>
        <w:tc>
          <w:tcPr>
            <w:tcW w:w="325" w:type="pct"/>
          </w:tcPr>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單元1天氣的變化</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2.天氣圖與天氣變化</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◎海洋教育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2-3-4-2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2-3-6-3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7-3-0-1</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7-3-0-2</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第一單元臺灣的自然資源與物產</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第2課物產概況</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【海洋教育】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【環境教育】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3"/>
                <w:attr w:name="Day" w:val="12"/>
                <w:attr w:name="IsLunarDate" w:val="False"/>
                <w:attr w:name="IsROCDate" w:val="False"/>
              </w:smartTagPr>
              <w:r w:rsidRPr="0009428B">
                <w:rPr>
                  <w:rFonts w:ascii="標楷體" w:eastAsia="標楷體" w:hAnsi="標楷體" w:cs="Times New Roman" w:hint="eastAsia"/>
                  <w:bCs/>
                  <w:sz w:val="18"/>
                  <w:szCs w:val="18"/>
                </w:rPr>
                <w:t>1-3-12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7"/>
                <w:attr w:name="Month" w:val="3"/>
                <w:attr w:name="Day" w:val="4"/>
                <w:attr w:name="IsLunarDate" w:val="False"/>
                <w:attr w:name="IsROCDate" w:val="False"/>
              </w:smartTagPr>
              <w:r w:rsidRPr="0009428B">
                <w:rPr>
                  <w:rFonts w:ascii="標楷體" w:eastAsia="標楷體" w:hAnsi="標楷體" w:cs="Times New Roman" w:hint="eastAsia"/>
                  <w:bCs/>
                  <w:sz w:val="18"/>
                  <w:szCs w:val="18"/>
                </w:rPr>
                <w:t>7-3-4</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9"/>
                <w:attr w:name="Month" w:val="3"/>
                <w:attr w:name="Day" w:val="5"/>
                <w:attr w:name="IsLunarDate" w:val="False"/>
                <w:attr w:name="IsROCDate" w:val="False"/>
              </w:smartTagPr>
              <w:r w:rsidRPr="0009428B">
                <w:rPr>
                  <w:rFonts w:ascii="標楷體" w:eastAsia="標楷體" w:hAnsi="標楷體" w:cs="Times New Roman" w:hint="eastAsia"/>
                  <w:bCs/>
                  <w:sz w:val="18"/>
                  <w:szCs w:val="18"/>
                </w:rPr>
                <w:t>9-3-5</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一、歌劇狂想曲</w:t>
            </w:r>
            <w:r w:rsidRPr="0009428B">
              <w:rPr>
                <w:rFonts w:ascii="標楷體" w:eastAsia="標楷體" w:hAnsi="標楷體" w:cs="Arial" w:hint="eastAsia"/>
                <w:sz w:val="18"/>
                <w:szCs w:val="18"/>
              </w:rPr>
              <w:t>／</w:t>
            </w:r>
            <w:r w:rsidRPr="0009428B">
              <w:rPr>
                <w:rFonts w:ascii="標楷體" w:eastAsia="標楷體" w:hAnsi="標楷體" w:hint="eastAsia"/>
                <w:sz w:val="18"/>
                <w:szCs w:val="18"/>
              </w:rPr>
              <w:t>歌劇中的喜怒哀樂</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三、傳藝之美</w:t>
            </w:r>
            <w:r w:rsidRPr="0009428B">
              <w:rPr>
                <w:rFonts w:ascii="標楷體" w:eastAsia="標楷體" w:hAnsi="標楷體" w:cs="Arial" w:hint="eastAsia"/>
                <w:sz w:val="18"/>
                <w:szCs w:val="18"/>
              </w:rPr>
              <w:t>／</w:t>
            </w:r>
            <w:r w:rsidRPr="0009428B">
              <w:rPr>
                <w:rFonts w:ascii="標楷體" w:eastAsia="標楷體" w:hAnsi="標楷體" w:hint="eastAsia"/>
                <w:sz w:val="18"/>
                <w:szCs w:val="18"/>
              </w:rPr>
              <w:t>版畫好好玩</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認識演出的場地</w:t>
            </w:r>
            <w:r w:rsidRPr="0009428B">
              <w:rPr>
                <w:rFonts w:ascii="標楷體" w:eastAsia="標楷體" w:hAnsi="標楷體"/>
                <w:sz w:val="18"/>
                <w:szCs w:val="18"/>
              </w:rPr>
              <w:t>—</w:t>
            </w:r>
            <w:r w:rsidRPr="0009428B">
              <w:rPr>
                <w:rFonts w:ascii="標楷體" w:eastAsia="標楷體" w:hAnsi="標楷體" w:hint="eastAsia"/>
                <w:sz w:val="18"/>
                <w:szCs w:val="18"/>
              </w:rPr>
              <w:t>劇場</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第一單元 生活大富翁</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活動二小小理財員</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09428B">
                <w:rPr>
                  <w:rFonts w:ascii="標楷體" w:eastAsia="標楷體" w:hAnsi="標楷體" w:cs="Times New Roman" w:hint="eastAsia"/>
                  <w:sz w:val="18"/>
                  <w:szCs w:val="18"/>
                </w:rPr>
                <w:t>2-3-1</w:t>
              </w:r>
            </w:smartTag>
          </w:p>
        </w:tc>
        <w:tc>
          <w:tcPr>
            <w:tcW w:w="309" w:type="pct"/>
          </w:tcPr>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壹、成長與蛻變</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二.飲食萬花筒</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◎人權教育</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hint="eastAsia"/>
                <w:color w:val="000000"/>
                <w:sz w:val="18"/>
                <w:szCs w:val="18"/>
              </w:rPr>
              <w:t>2-2-3</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第1單元　小數與分數的四則運算</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【人權教育】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6-n-04</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6-n-05</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6-n-08</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舞獅基本鑼鼓練習</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影像任我拍-校園人物、風景拍攝練習</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校園尋寶-尋找蝴蝶的家</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4</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9/</w:t>
            </w:r>
            <w:r w:rsidRPr="0009428B">
              <w:rPr>
                <w:rFonts w:ascii="標楷體" w:eastAsia="標楷體" w:hAnsi="標楷體"/>
                <w:color w:val="000000"/>
                <w:sz w:val="18"/>
                <w:szCs w:val="18"/>
              </w:rPr>
              <w:t>1</w:t>
            </w:r>
            <w:r w:rsidRPr="0009428B">
              <w:rPr>
                <w:rFonts w:ascii="標楷體" w:eastAsia="標楷體" w:hAnsi="標楷體" w:hint="eastAsia"/>
                <w:color w:val="000000"/>
                <w:sz w:val="18"/>
                <w:szCs w:val="18"/>
              </w:rPr>
              <w:t>5</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9/21</w:t>
            </w:r>
          </w:p>
        </w:tc>
        <w:tc>
          <w:tcPr>
            <w:tcW w:w="345" w:type="pct"/>
            <w:vAlign w:val="center"/>
          </w:tcPr>
          <w:p w:rsidR="00770C23" w:rsidRPr="0009428B" w:rsidRDefault="00770C23" w:rsidP="007F3F0B">
            <w:pPr>
              <w:spacing w:line="0" w:lineRule="atLeast"/>
              <w:ind w:left="173" w:hangingChars="96" w:hanging="173"/>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●國家防災日學生地震演練</w:t>
            </w:r>
          </w:p>
          <w:p w:rsidR="00770C23" w:rsidRPr="0009428B" w:rsidRDefault="00770C23" w:rsidP="007F3F0B">
            <w:pPr>
              <w:widowControl/>
              <w:ind w:left="180" w:hangingChars="100" w:hanging="180"/>
              <w:rPr>
                <w:rFonts w:ascii="標楷體" w:eastAsia="標楷體" w:hAnsi="標楷體" w:cs="新細明體"/>
                <w:color w:val="FF0000"/>
                <w:kern w:val="0"/>
                <w:sz w:val="18"/>
                <w:szCs w:val="18"/>
              </w:rPr>
            </w:pPr>
            <w:r w:rsidRPr="0009428B">
              <w:rPr>
                <w:rFonts w:ascii="標楷體" w:eastAsia="標楷體" w:hAnsi="標楷體" w:cs="新細明體" w:hint="eastAsia"/>
                <w:color w:val="000000"/>
                <w:kern w:val="0"/>
                <w:sz w:val="18"/>
                <w:szCs w:val="18"/>
              </w:rPr>
              <w:t>●親職教育講座</w:t>
            </w:r>
            <w:r w:rsidRPr="0009428B">
              <w:rPr>
                <w:rFonts w:ascii="標楷體" w:eastAsia="標楷體" w:hAnsi="標楷體" w:cs="新細明體" w:hint="eastAsia"/>
                <w:color w:val="FF0000"/>
                <w:kern w:val="0"/>
                <w:sz w:val="18"/>
                <w:szCs w:val="18"/>
              </w:rPr>
              <w:t>/</w:t>
            </w:r>
            <w:r w:rsidRPr="0009428B">
              <w:rPr>
                <w:rFonts w:ascii="標楷體" w:eastAsia="標楷體" w:hAnsi="標楷體" w:cs="新細明體" w:hint="eastAsia"/>
                <w:color w:val="000000"/>
                <w:kern w:val="0"/>
                <w:sz w:val="18"/>
                <w:szCs w:val="18"/>
              </w:rPr>
              <w:t>多元文化分享</w:t>
            </w:r>
          </w:p>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●班親會</w:t>
            </w:r>
          </w:p>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●家長會改選</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品格修養／二、跑道／三、說話也要停看聽</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6-3-2-3,1-3-3-2,2-3-1-2,3-3-2-1,4-3-2-1,5-3-7-1【生涯發展教育】【人權教育】</w:t>
            </w:r>
          </w:p>
        </w:tc>
        <w:tc>
          <w:tcPr>
            <w:tcW w:w="440"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一、對臺灣看世界2.出國去觀光</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【人權教育】</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1-3-2  1-3-7  1-3-8  2-3-1  2-3-5  2-3-6  2-3-8  4-3-1  </w:t>
            </w:r>
            <w:smartTag w:uri="urn:schemas-microsoft-com:office:smarttags" w:element="chsdate">
              <w:smartTagPr>
                <w:attr w:name="IsROCDate" w:val="False"/>
                <w:attr w:name="IsLunarDate" w:val="False"/>
                <w:attr w:name="Day" w:val="4"/>
                <w:attr w:name="Month" w:val="3"/>
                <w:attr w:name="Year" w:val="2005"/>
              </w:smartTagPr>
              <w:r w:rsidRPr="0009428B">
                <w:rPr>
                  <w:rFonts w:ascii="標楷體" w:eastAsia="標楷體" w:hAnsi="標楷體" w:hint="eastAsia"/>
                  <w:spacing w:val="-20"/>
                  <w:sz w:val="18"/>
                  <w:szCs w:val="18"/>
                </w:rPr>
                <w:t>5-3-4</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國家</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1 Where Are You From?</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【環境教育】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1"/>
                <w:attr w:name="Year" w:val="2001"/>
              </w:smartTagPr>
              <w:r w:rsidRPr="0009428B">
                <w:rPr>
                  <w:rFonts w:ascii="標楷體" w:eastAsia="標楷體" w:hAnsi="標楷體" w:cs="Times New Roman"/>
                  <w:bCs/>
                  <w:sz w:val="18"/>
                  <w:szCs w:val="18"/>
                </w:rPr>
                <w:t>1-1-3</w:t>
              </w:r>
            </w:smartTag>
            <w:r w:rsidRPr="0009428B">
              <w:rPr>
                <w:rFonts w:ascii="標楷體" w:eastAsia="標楷體" w:hAnsi="標楷體" w:cs="Times New Roman"/>
                <w:bCs/>
                <w:sz w:val="18"/>
                <w:szCs w:val="18"/>
              </w:rPr>
              <w:br/>
              <w:t>1-1-8</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1"/>
                <w:attr w:name="Year" w:val="2002"/>
              </w:smartTagPr>
              <w:r w:rsidRPr="0009428B">
                <w:rPr>
                  <w:rFonts w:ascii="標楷體" w:eastAsia="標楷體" w:hAnsi="標楷體" w:cs="Times New Roman"/>
                  <w:bCs/>
                  <w:sz w:val="18"/>
                  <w:szCs w:val="18"/>
                </w:rPr>
                <w:t>2-1-2</w:t>
              </w:r>
            </w:smartTag>
            <w:r w:rsidRPr="0009428B">
              <w:rPr>
                <w:rFonts w:ascii="標楷體" w:eastAsia="標楷體" w:hAnsi="標楷體" w:cs="Times New Roman"/>
                <w:bCs/>
                <w:sz w:val="18"/>
                <w:szCs w:val="18"/>
              </w:rPr>
              <w:br/>
              <w:t>2-1-3</w:t>
            </w:r>
            <w:r w:rsidRPr="0009428B">
              <w:rPr>
                <w:rFonts w:ascii="標楷體" w:eastAsia="標楷體" w:hAnsi="標楷體" w:cs="Times New Roman"/>
                <w:bCs/>
                <w:sz w:val="18"/>
                <w:szCs w:val="18"/>
              </w:rPr>
              <w:br/>
              <w:t>2-1-4</w:t>
            </w:r>
            <w:r w:rsidRPr="0009428B">
              <w:rPr>
                <w:rFonts w:ascii="標楷體" w:eastAsia="標楷體" w:hAnsi="標楷體" w:cs="Times New Roman"/>
                <w:bCs/>
                <w:sz w:val="18"/>
                <w:szCs w:val="18"/>
              </w:rPr>
              <w:br/>
              <w:t>2-1-9</w:t>
            </w:r>
            <w:r w:rsidRPr="0009428B">
              <w:rPr>
                <w:rFonts w:ascii="標楷體" w:eastAsia="標楷體" w:hAnsi="標楷體" w:cs="Times New Roman"/>
                <w:bCs/>
                <w:sz w:val="18"/>
                <w:szCs w:val="18"/>
              </w:rPr>
              <w:br/>
              <w:t>3-1-2</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1"/>
                <w:attr w:name="Year" w:val="2003"/>
              </w:smartTagPr>
              <w:r w:rsidRPr="0009428B">
                <w:rPr>
                  <w:rFonts w:ascii="標楷體" w:eastAsia="標楷體" w:hAnsi="標楷體" w:cs="Times New Roman"/>
                  <w:bCs/>
                  <w:sz w:val="18"/>
                  <w:szCs w:val="18"/>
                </w:rPr>
                <w:t>3-1-5</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1"/>
                <w:attr w:name="Year" w:val="2003"/>
              </w:smartTagPr>
              <w:r w:rsidRPr="0009428B">
                <w:rPr>
                  <w:rFonts w:ascii="標楷體" w:eastAsia="標楷體" w:hAnsi="標楷體" w:cs="Times New Roman"/>
                  <w:bCs/>
                  <w:sz w:val="18"/>
                  <w:szCs w:val="18"/>
                </w:rPr>
                <w:t>3-1-8</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1"/>
                <w:attr w:name="Year" w:val="2004"/>
              </w:smartTagPr>
              <w:r w:rsidRPr="0009428B">
                <w:rPr>
                  <w:rFonts w:ascii="標楷體" w:eastAsia="標楷體" w:hAnsi="標楷體" w:cs="Times New Roman"/>
                  <w:bCs/>
                  <w:sz w:val="18"/>
                  <w:szCs w:val="18"/>
                </w:rPr>
                <w:t>4-1-3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1"/>
                <w:attr w:name="Year" w:val="2004"/>
              </w:smartTagPr>
              <w:r w:rsidRPr="0009428B">
                <w:rPr>
                  <w:rFonts w:ascii="標楷體" w:eastAsia="標楷體" w:hAnsi="標楷體" w:cs="Times New Roman"/>
                  <w:bCs/>
                  <w:sz w:val="18"/>
                  <w:szCs w:val="18"/>
                </w:rPr>
                <w:t>4-1-4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1"/>
                <w:attr w:name="Year" w:val="2004"/>
              </w:smartTagPr>
              <w:r w:rsidRPr="0009428B">
                <w:rPr>
                  <w:rFonts w:ascii="標楷體" w:eastAsia="標楷體" w:hAnsi="標楷體" w:cs="Times New Roman"/>
                  <w:bCs/>
                  <w:sz w:val="18"/>
                  <w:szCs w:val="18"/>
                </w:rPr>
                <w:t>4-1-5</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1"/>
                <w:attr w:name="Year" w:val="2004"/>
              </w:smartTagPr>
              <w:r w:rsidRPr="0009428B">
                <w:rPr>
                  <w:rFonts w:ascii="標楷體" w:eastAsia="標楷體" w:hAnsi="標楷體" w:cs="Times New Roman"/>
                  <w:bCs/>
                  <w:sz w:val="18"/>
                  <w:szCs w:val="18"/>
                </w:rPr>
                <w:t>4-1-6</w:t>
              </w:r>
            </w:smartTag>
            <w:r w:rsidRPr="0009428B">
              <w:rPr>
                <w:rFonts w:ascii="標楷體" w:eastAsia="標楷體" w:hAnsi="標楷體" w:cs="Times New Roman"/>
                <w:bCs/>
                <w:sz w:val="18"/>
                <w:szCs w:val="18"/>
              </w:rPr>
              <w:br/>
              <w:t>5-1-2</w:t>
            </w:r>
            <w:r w:rsidRPr="0009428B">
              <w:rPr>
                <w:rFonts w:ascii="標楷體" w:eastAsia="標楷體" w:hAnsi="標楷體" w:cs="Times New Roman"/>
                <w:bCs/>
                <w:sz w:val="18"/>
                <w:szCs w:val="18"/>
              </w:rPr>
              <w:br/>
              <w:t>6-1-1</w:t>
            </w:r>
          </w:p>
        </w:tc>
        <w:tc>
          <w:tcPr>
            <w:tcW w:w="389"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數與量、代數</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2</w:t>
            </w:r>
            <w:r w:rsidRPr="0009428B">
              <w:rPr>
                <w:rFonts w:ascii="標楷體" w:eastAsia="標楷體" w:hAnsi="標楷體" w:cs="Times New Roman" w:hint="eastAsia"/>
                <w:bCs/>
                <w:sz w:val="18"/>
                <w:szCs w:val="18"/>
              </w:rPr>
              <w:t>單元　分數的除法</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【性別平等教育】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【家政教育】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【海洋教育】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【環境教育】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6-n-03</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6-n-04</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6-a-03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C-T-04</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tc>
        <w:tc>
          <w:tcPr>
            <w:tcW w:w="325" w:type="pct"/>
          </w:tcPr>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單元1天氣的變化</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2.天氣圖與天氣變化</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◎海洋教育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2-3-4-2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2-3-6-3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7-3-0-1</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7-3-0-2</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第一單元臺灣的自然資源與物產</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第2課物產概況</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【海洋教育】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【環境教育】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3"/>
                <w:attr w:name="Day" w:val="12"/>
                <w:attr w:name="IsLunarDate" w:val="False"/>
                <w:attr w:name="IsROCDate" w:val="False"/>
              </w:smartTagPr>
              <w:r w:rsidRPr="0009428B">
                <w:rPr>
                  <w:rFonts w:ascii="標楷體" w:eastAsia="標楷體" w:hAnsi="標楷體" w:cs="Times New Roman" w:hint="eastAsia"/>
                  <w:bCs/>
                  <w:sz w:val="18"/>
                  <w:szCs w:val="18"/>
                </w:rPr>
                <w:t>1-3-12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7"/>
                <w:attr w:name="Month" w:val="3"/>
                <w:attr w:name="Day" w:val="4"/>
                <w:attr w:name="IsLunarDate" w:val="False"/>
                <w:attr w:name="IsROCDate" w:val="False"/>
              </w:smartTagPr>
              <w:r w:rsidRPr="0009428B">
                <w:rPr>
                  <w:rFonts w:ascii="標楷體" w:eastAsia="標楷體" w:hAnsi="標楷體" w:cs="Times New Roman" w:hint="eastAsia"/>
                  <w:bCs/>
                  <w:sz w:val="18"/>
                  <w:szCs w:val="18"/>
                </w:rPr>
                <w:t>7-3-4</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9"/>
                <w:attr w:name="Month" w:val="3"/>
                <w:attr w:name="Day" w:val="5"/>
                <w:attr w:name="IsLunarDate" w:val="False"/>
                <w:attr w:name="IsROCDate" w:val="False"/>
              </w:smartTagPr>
              <w:r w:rsidRPr="0009428B">
                <w:rPr>
                  <w:rFonts w:ascii="標楷體" w:eastAsia="標楷體" w:hAnsi="標楷體" w:cs="Times New Roman" w:hint="eastAsia"/>
                  <w:bCs/>
                  <w:sz w:val="18"/>
                  <w:szCs w:val="18"/>
                </w:rPr>
                <w:t>9-3-5</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一、歌劇狂想曲</w:t>
            </w:r>
            <w:r w:rsidRPr="0009428B">
              <w:rPr>
                <w:rFonts w:ascii="標楷體" w:eastAsia="標楷體" w:hAnsi="標楷體" w:cs="Arial" w:hint="eastAsia"/>
                <w:sz w:val="18"/>
                <w:szCs w:val="18"/>
              </w:rPr>
              <w:t>／</w:t>
            </w:r>
            <w:r w:rsidRPr="0009428B">
              <w:rPr>
                <w:rFonts w:ascii="標楷體" w:eastAsia="標楷體" w:hAnsi="標楷體" w:hint="eastAsia"/>
                <w:sz w:val="18"/>
                <w:szCs w:val="18"/>
              </w:rPr>
              <w:t>歌劇中的喜怒哀樂</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三、傳藝之美</w:t>
            </w:r>
            <w:r w:rsidRPr="0009428B">
              <w:rPr>
                <w:rFonts w:ascii="標楷體" w:eastAsia="標楷體" w:hAnsi="標楷體" w:cs="Arial" w:hint="eastAsia"/>
                <w:sz w:val="18"/>
                <w:szCs w:val="18"/>
              </w:rPr>
              <w:t>／</w:t>
            </w:r>
            <w:r w:rsidRPr="0009428B">
              <w:rPr>
                <w:rFonts w:ascii="標楷體" w:eastAsia="標楷體" w:hAnsi="標楷體" w:hint="eastAsia"/>
                <w:sz w:val="18"/>
                <w:szCs w:val="18"/>
              </w:rPr>
              <w:t>版畫好好玩</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認識演出的場地</w:t>
            </w:r>
            <w:r w:rsidRPr="0009428B">
              <w:rPr>
                <w:rFonts w:ascii="標楷體" w:eastAsia="標楷體" w:hAnsi="標楷體"/>
                <w:sz w:val="18"/>
                <w:szCs w:val="18"/>
              </w:rPr>
              <w:t>—</w:t>
            </w:r>
            <w:r w:rsidRPr="0009428B">
              <w:rPr>
                <w:rFonts w:ascii="標楷體" w:eastAsia="標楷體" w:hAnsi="標楷體" w:hint="eastAsia"/>
                <w:sz w:val="18"/>
                <w:szCs w:val="18"/>
              </w:rPr>
              <w:t>劇場</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第一單元 生活大富翁</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活動二小小理財員</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
                <w:attr w:name="IsLunarDate" w:val="False"/>
                <w:attr w:name="IsROCDate" w:val="False"/>
              </w:smartTagPr>
              <w:r w:rsidRPr="0009428B">
                <w:rPr>
                  <w:rFonts w:ascii="標楷體" w:eastAsia="標楷體" w:hAnsi="標楷體" w:cs="Times New Roman" w:hint="eastAsia"/>
                  <w:sz w:val="18"/>
                  <w:szCs w:val="18"/>
                </w:rPr>
                <w:t>2-3-1</w:t>
              </w:r>
            </w:smartTag>
          </w:p>
        </w:tc>
        <w:tc>
          <w:tcPr>
            <w:tcW w:w="309" w:type="pct"/>
          </w:tcPr>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壹、成長與蛻變</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三.人我之間</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◎家政教育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6-2-3</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數與量、幾何</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第2單元　角柱與圓柱</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【生涯發展教育】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6-n-15</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6-s-01</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6-s-04</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6-s-05</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C-T-02</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舞獅基本鑼鼓練習</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影像任我拍-校園人物、風景拍攝練習</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校園尋寶-尋找蝴蝶的家</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5</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9/22</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9/28</w:t>
            </w:r>
          </w:p>
        </w:tc>
        <w:tc>
          <w:tcPr>
            <w:tcW w:w="345" w:type="pct"/>
            <w:vAlign w:val="center"/>
          </w:tcPr>
          <w:p w:rsidR="00770C23" w:rsidRPr="0009428B" w:rsidRDefault="00770C23" w:rsidP="007F3F0B">
            <w:pPr>
              <w:widowControl/>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p w:rsidR="00770C23" w:rsidRPr="0009428B" w:rsidRDefault="00770C23" w:rsidP="007F3F0B">
            <w:pPr>
              <w:widowControl/>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●教師節表揚大會</w:t>
            </w:r>
          </w:p>
          <w:p w:rsidR="00770C23" w:rsidRPr="0009428B" w:rsidRDefault="00770C23" w:rsidP="007F3F0B">
            <w:pPr>
              <w:spacing w:line="0" w:lineRule="atLeast"/>
              <w:ind w:left="173" w:hangingChars="96" w:hanging="173"/>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●國中小家長會長名冊調查</w:t>
            </w:r>
          </w:p>
          <w:p w:rsidR="00770C23" w:rsidRPr="0009428B" w:rsidRDefault="00770C23" w:rsidP="007F3F0B">
            <w:pPr>
              <w:spacing w:line="0" w:lineRule="atLeast"/>
              <w:ind w:left="173" w:hangingChars="96" w:hanging="173"/>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●國中小家長委員會名冊及會議記錄函報備查</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品格修養／三、說話也要停看聽／四、朱子治家格言選</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6-3-4-1,1-3-1,2-3-1-2,3-3-3-3,4-3-2-2,5-3-1-1【人權教育】【生涯發展教育】【家政教育】</w:t>
            </w:r>
          </w:p>
        </w:tc>
        <w:tc>
          <w:tcPr>
            <w:tcW w:w="440"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一、對臺灣看世界2.出國去觀光</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【人權教育】</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1-3-2  1-3-7  1-3-8  2-3-1  2-3-2  2-3-4  2-3-5  2-3-6  </w:t>
            </w:r>
            <w:smartTag w:uri="urn:schemas-microsoft-com:office:smarttags" w:element="chsdate">
              <w:smartTagPr>
                <w:attr w:name="IsROCDate" w:val="False"/>
                <w:attr w:name="IsLunarDate" w:val="False"/>
                <w:attr w:name="Day" w:val="9"/>
                <w:attr w:name="Month" w:val="3"/>
                <w:attr w:name="Year" w:val="2002"/>
              </w:smartTagPr>
              <w:r w:rsidRPr="0009428B">
                <w:rPr>
                  <w:rFonts w:ascii="標楷體" w:eastAsia="標楷體" w:hAnsi="標楷體" w:hint="eastAsia"/>
                  <w:spacing w:val="-20"/>
                  <w:sz w:val="18"/>
                  <w:szCs w:val="18"/>
                </w:rPr>
                <w:t>2-3-9</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國家</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1 Where Are You From?</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【環境教育】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1"/>
                <w:attr w:name="Year" w:val="2001"/>
              </w:smartTagPr>
              <w:r w:rsidRPr="0009428B">
                <w:rPr>
                  <w:rFonts w:ascii="標楷體" w:eastAsia="標楷體" w:hAnsi="標楷體" w:cs="Times New Roman"/>
                  <w:bCs/>
                  <w:sz w:val="18"/>
                  <w:szCs w:val="18"/>
                </w:rPr>
                <w:t>1-1-2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1"/>
                <w:attr w:name="Year" w:val="2001"/>
              </w:smartTagPr>
              <w:r w:rsidRPr="0009428B">
                <w:rPr>
                  <w:rFonts w:ascii="標楷體" w:eastAsia="標楷體" w:hAnsi="標楷體" w:cs="Times New Roman"/>
                  <w:bCs/>
                  <w:sz w:val="18"/>
                  <w:szCs w:val="18"/>
                </w:rPr>
                <w:t>1-1-8</w:t>
              </w:r>
            </w:smartTag>
            <w:r w:rsidRPr="0009428B">
              <w:rPr>
                <w:rFonts w:ascii="標楷體" w:eastAsia="標楷體" w:hAnsi="標楷體" w:cs="Times New Roman"/>
                <w:bCs/>
                <w:sz w:val="18"/>
                <w:szCs w:val="18"/>
              </w:rPr>
              <w:br/>
              <w:t>2-1-2</w:t>
            </w:r>
            <w:r w:rsidRPr="0009428B">
              <w:rPr>
                <w:rFonts w:ascii="標楷體" w:eastAsia="標楷體" w:hAnsi="標楷體" w:cs="Times New Roman"/>
                <w:bCs/>
                <w:sz w:val="18"/>
                <w:szCs w:val="18"/>
              </w:rPr>
              <w:br/>
              <w:t>2-1-3</w:t>
            </w:r>
            <w:r w:rsidRPr="0009428B">
              <w:rPr>
                <w:rFonts w:ascii="標楷體" w:eastAsia="標楷體" w:hAnsi="標楷體" w:cs="Times New Roman"/>
                <w:bCs/>
                <w:sz w:val="18"/>
                <w:szCs w:val="18"/>
              </w:rPr>
              <w:br/>
              <w:t>2-1-4</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1"/>
                <w:attr w:name="Year" w:val="2004"/>
              </w:smartTagPr>
              <w:r w:rsidRPr="0009428B">
                <w:rPr>
                  <w:rFonts w:ascii="標楷體" w:eastAsia="標楷體" w:hAnsi="標楷體" w:cs="Times New Roman"/>
                  <w:bCs/>
                  <w:sz w:val="18"/>
                  <w:szCs w:val="18"/>
                </w:rPr>
                <w:t>4-1-3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1"/>
                <w:attr w:name="Year" w:val="2004"/>
              </w:smartTagPr>
              <w:r w:rsidRPr="0009428B">
                <w:rPr>
                  <w:rFonts w:ascii="標楷體" w:eastAsia="標楷體" w:hAnsi="標楷體" w:cs="Times New Roman"/>
                  <w:bCs/>
                  <w:sz w:val="18"/>
                  <w:szCs w:val="18"/>
                </w:rPr>
                <w:t>4-1-4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1"/>
                <w:attr w:name="Year" w:val="2004"/>
              </w:smartTagPr>
              <w:r w:rsidRPr="0009428B">
                <w:rPr>
                  <w:rFonts w:ascii="標楷體" w:eastAsia="標楷體" w:hAnsi="標楷體" w:cs="Times New Roman"/>
                  <w:bCs/>
                  <w:sz w:val="18"/>
                  <w:szCs w:val="18"/>
                </w:rPr>
                <w:t>4-1-5</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1"/>
                <w:attr w:name="Year" w:val="2004"/>
              </w:smartTagPr>
              <w:r w:rsidRPr="0009428B">
                <w:rPr>
                  <w:rFonts w:ascii="標楷體" w:eastAsia="標楷體" w:hAnsi="標楷體" w:cs="Times New Roman"/>
                  <w:bCs/>
                  <w:sz w:val="18"/>
                  <w:szCs w:val="18"/>
                </w:rPr>
                <w:t>4-1-6</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1"/>
                <w:attr w:name="Year" w:val="2004"/>
              </w:smartTagPr>
              <w:r w:rsidRPr="0009428B">
                <w:rPr>
                  <w:rFonts w:ascii="標楷體" w:eastAsia="標楷體" w:hAnsi="標楷體" w:cs="Times New Roman"/>
                  <w:bCs/>
                  <w:sz w:val="18"/>
                  <w:szCs w:val="18"/>
                </w:rPr>
                <w:t>4-1-7</w:t>
              </w:r>
            </w:smartTag>
            <w:r w:rsidRPr="0009428B">
              <w:rPr>
                <w:rFonts w:ascii="標楷體" w:eastAsia="標楷體" w:hAnsi="標楷體" w:cs="Times New Roman"/>
                <w:bCs/>
                <w:sz w:val="18"/>
                <w:szCs w:val="18"/>
              </w:rPr>
              <w:br/>
              <w:t>5-1-2</w:t>
            </w:r>
            <w:r w:rsidRPr="0009428B">
              <w:rPr>
                <w:rFonts w:ascii="標楷體" w:eastAsia="標楷體" w:hAnsi="標楷體" w:cs="Times New Roman"/>
                <w:bCs/>
                <w:sz w:val="18"/>
                <w:szCs w:val="18"/>
              </w:rPr>
              <w:br/>
              <w:t>5-1-6</w:t>
            </w:r>
            <w:r w:rsidRPr="0009428B">
              <w:rPr>
                <w:rFonts w:ascii="標楷體" w:eastAsia="標楷體" w:hAnsi="標楷體" w:cs="Times New Roman"/>
                <w:bCs/>
                <w:sz w:val="18"/>
                <w:szCs w:val="18"/>
              </w:rPr>
              <w:br/>
              <w:t>6-1-1</w:t>
            </w:r>
          </w:p>
        </w:tc>
        <w:tc>
          <w:tcPr>
            <w:tcW w:w="389"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統計</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3</w:t>
            </w:r>
            <w:r w:rsidRPr="0009428B">
              <w:rPr>
                <w:rFonts w:ascii="標楷體" w:eastAsia="標楷體" w:hAnsi="標楷體" w:cs="Times New Roman" w:hint="eastAsia"/>
                <w:bCs/>
                <w:sz w:val="18"/>
                <w:szCs w:val="18"/>
              </w:rPr>
              <w:t>單元　長條圖與折線圖</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【人權教育】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6-d-01</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6-d-02</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C-R-02</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C-T-03</w:t>
            </w:r>
          </w:p>
        </w:tc>
        <w:tc>
          <w:tcPr>
            <w:tcW w:w="325" w:type="pct"/>
          </w:tcPr>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單元1天氣的變化</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3.認識颱風</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家政教育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◎海洋教育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2-3-4-2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6-3-3-1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7-3-0-2</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color w:val="000000"/>
                <w:sz w:val="18"/>
                <w:szCs w:val="18"/>
              </w:rPr>
              <w:t>7-3-0-3</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第二單元生產與消費</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第1課生產活動面面觀</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3"/>
                <w:attr w:name="Day" w:val="3"/>
                <w:attr w:name="IsLunarDate" w:val="False"/>
                <w:attr w:name="IsROCDate" w:val="False"/>
              </w:smartTagPr>
              <w:r w:rsidRPr="0009428B">
                <w:rPr>
                  <w:rFonts w:ascii="標楷體" w:eastAsia="標楷體" w:hAnsi="標楷體" w:cs="Times New Roman" w:hint="eastAsia"/>
                  <w:bCs/>
                  <w:sz w:val="18"/>
                  <w:szCs w:val="18"/>
                </w:rPr>
                <w:t>3-3-3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7"/>
                <w:attr w:name="Month" w:val="3"/>
                <w:attr w:name="Day" w:val="1"/>
                <w:attr w:name="IsLunarDate" w:val="False"/>
                <w:attr w:name="IsROCDate" w:val="False"/>
              </w:smartTagPr>
              <w:r w:rsidRPr="0009428B">
                <w:rPr>
                  <w:rFonts w:ascii="標楷體" w:eastAsia="標楷體" w:hAnsi="標楷體" w:cs="Times New Roman" w:hint="eastAsia"/>
                  <w:bCs/>
                  <w:sz w:val="18"/>
                  <w:szCs w:val="18"/>
                </w:rPr>
                <w:t>7-3-1</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7"/>
                <w:attr w:name="Month" w:val="3"/>
                <w:attr w:name="Day" w:val="4"/>
                <w:attr w:name="IsLunarDate" w:val="False"/>
                <w:attr w:name="IsROCDate" w:val="False"/>
              </w:smartTagPr>
              <w:r w:rsidRPr="0009428B">
                <w:rPr>
                  <w:rFonts w:ascii="標楷體" w:eastAsia="標楷體" w:hAnsi="標楷體" w:cs="Times New Roman" w:hint="eastAsia"/>
                  <w:bCs/>
                  <w:sz w:val="18"/>
                  <w:szCs w:val="18"/>
                </w:rPr>
                <w:t>7-3-4</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一、歌劇狂想曲</w:t>
            </w:r>
            <w:r w:rsidRPr="0009428B">
              <w:rPr>
                <w:rFonts w:ascii="標楷體" w:eastAsia="標楷體" w:hAnsi="標楷體" w:cs="Arial" w:hint="eastAsia"/>
                <w:sz w:val="18"/>
                <w:szCs w:val="18"/>
              </w:rPr>
              <w:t>／</w:t>
            </w:r>
            <w:r w:rsidRPr="0009428B">
              <w:rPr>
                <w:rFonts w:ascii="標楷體" w:eastAsia="標楷體" w:hAnsi="標楷體" w:hint="eastAsia"/>
                <w:sz w:val="18"/>
                <w:szCs w:val="18"/>
              </w:rPr>
              <w:t>音樂劇在臺灣</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三、傳藝之美</w:t>
            </w:r>
            <w:r w:rsidRPr="0009428B">
              <w:rPr>
                <w:rFonts w:ascii="標楷體" w:eastAsia="標楷體" w:hAnsi="標楷體" w:cs="Arial" w:hint="eastAsia"/>
                <w:sz w:val="18"/>
                <w:szCs w:val="18"/>
              </w:rPr>
              <w:t>／</w:t>
            </w:r>
            <w:r w:rsidRPr="0009428B">
              <w:rPr>
                <w:rFonts w:ascii="標楷體" w:eastAsia="標楷體" w:hAnsi="標楷體" w:hint="eastAsia"/>
                <w:sz w:val="18"/>
                <w:szCs w:val="18"/>
              </w:rPr>
              <w:t>版畫好好玩</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表演欣賞停看聽</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第二單元 學習天地</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活動一學習分享會</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09428B">
                <w:rPr>
                  <w:rFonts w:ascii="標楷體" w:eastAsia="標楷體" w:hAnsi="標楷體" w:cs="Times New Roman"/>
                  <w:sz w:val="18"/>
                  <w:szCs w:val="18"/>
                </w:rPr>
                <w:t>1-3-3</w:t>
              </w:r>
            </w:smartTag>
          </w:p>
        </w:tc>
        <w:tc>
          <w:tcPr>
            <w:tcW w:w="309" w:type="pct"/>
          </w:tcPr>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壹、成長與蛻變</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三.人我之間</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◎家政教育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6-2-3</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數與量、幾何</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第2單元　角柱與圓柱</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【人權教育】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【家政教育】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6-n-15</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6-s-01</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6-s-04</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6-s-05</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C-S-05</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舞獅手部練習</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影像任我拍-校園人物、風景拍攝練習</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校園尋寶-尋找蝴蝶的家</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6</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9/29</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10/5</w:t>
            </w:r>
          </w:p>
        </w:tc>
        <w:tc>
          <w:tcPr>
            <w:tcW w:w="345" w:type="pct"/>
            <w:vAlign w:val="center"/>
          </w:tcPr>
          <w:p w:rsidR="00770C23" w:rsidRPr="0009428B" w:rsidRDefault="00770C23" w:rsidP="007F3F0B">
            <w:pPr>
              <w:widowControl/>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●閱讀成果學生才藝競賽</w:t>
            </w:r>
          </w:p>
          <w:p w:rsidR="00770C23" w:rsidRPr="0009428B" w:rsidRDefault="00770C23" w:rsidP="007F3F0B">
            <w:pPr>
              <w:pStyle w:val="a5"/>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傳染病防治宣導</w:t>
            </w:r>
          </w:p>
          <w:p w:rsidR="00770C23" w:rsidRPr="0009428B" w:rsidRDefault="00770C23" w:rsidP="007F3F0B">
            <w:pPr>
              <w:pStyle w:val="a5"/>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●國防</w:t>
            </w:r>
            <w:r w:rsidRPr="0009428B">
              <w:rPr>
                <w:rFonts w:ascii="標楷體" w:eastAsia="標楷體" w:hAnsi="標楷體" w:hint="eastAsia"/>
                <w:color w:val="000000"/>
                <w:sz w:val="18"/>
                <w:szCs w:val="18"/>
              </w:rPr>
              <w:t>教育宣導</w:t>
            </w:r>
          </w:p>
          <w:p w:rsidR="00770C23" w:rsidRPr="0009428B" w:rsidRDefault="00770C23" w:rsidP="007F3F0B">
            <w:pPr>
              <w:pStyle w:val="a5"/>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●10/5補行上班上課(10/11)</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品格修養／四、朱子治家格言選／統整活動一</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5-3-7,6-3-4,4-3-5,5-3-5,6-3-5【生涯發展教育】【家政教育】</w:t>
            </w:r>
          </w:p>
        </w:tc>
        <w:tc>
          <w:tcPr>
            <w:tcW w:w="440"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一、對臺灣看世界2.出國去觀光</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【人權教育】</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1-3-2  1-3-7  1-3-8  2-3-6  3-3-1  </w:t>
            </w:r>
            <w:smartTag w:uri="urn:schemas-microsoft-com:office:smarttags" w:element="chsdate">
              <w:smartTagPr>
                <w:attr w:name="IsROCDate" w:val="False"/>
                <w:attr w:name="IsLunarDate" w:val="False"/>
                <w:attr w:name="Day" w:val="4"/>
                <w:attr w:name="Month" w:val="3"/>
                <w:attr w:name="Year" w:val="2005"/>
              </w:smartTagPr>
              <w:r w:rsidRPr="0009428B">
                <w:rPr>
                  <w:rFonts w:ascii="標楷體" w:eastAsia="標楷體" w:hAnsi="標楷體" w:hint="eastAsia"/>
                  <w:spacing w:val="-20"/>
                  <w:sz w:val="18"/>
                  <w:szCs w:val="18"/>
                </w:rPr>
                <w:t>5-3-4</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交通工具</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2 How Do You Go to School?</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1"/>
                <w:attr w:name="Year" w:val="2001"/>
              </w:smartTagPr>
              <w:r w:rsidRPr="0009428B">
                <w:rPr>
                  <w:rFonts w:ascii="標楷體" w:eastAsia="標楷體" w:hAnsi="標楷體" w:cs="Times New Roman"/>
                  <w:bCs/>
                  <w:sz w:val="18"/>
                  <w:szCs w:val="18"/>
                </w:rPr>
                <w:t>1-1-3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1"/>
                <w:attr w:name="Year" w:val="2001"/>
              </w:smartTagPr>
              <w:r w:rsidRPr="0009428B">
                <w:rPr>
                  <w:rFonts w:ascii="標楷體" w:eastAsia="標楷體" w:hAnsi="標楷體" w:cs="Times New Roman"/>
                  <w:bCs/>
                  <w:sz w:val="18"/>
                  <w:szCs w:val="18"/>
                </w:rPr>
                <w:t>1-1-5</w:t>
              </w:r>
            </w:smartTag>
            <w:r w:rsidRPr="0009428B">
              <w:rPr>
                <w:rFonts w:ascii="標楷體" w:eastAsia="標楷體" w:hAnsi="標楷體" w:cs="Times New Roman"/>
                <w:bCs/>
                <w:sz w:val="18"/>
                <w:szCs w:val="18"/>
              </w:rPr>
              <w:br/>
              <w:t>1-1-8</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9"/>
                <w:attr w:name="Month" w:val="1"/>
                <w:attr w:name="Year" w:val="2001"/>
              </w:smartTagPr>
              <w:r w:rsidRPr="0009428B">
                <w:rPr>
                  <w:rFonts w:ascii="標楷體" w:eastAsia="標楷體" w:hAnsi="標楷體" w:cs="Times New Roman"/>
                  <w:bCs/>
                  <w:sz w:val="18"/>
                  <w:szCs w:val="18"/>
                </w:rPr>
                <w:t>1-1-9</w:t>
              </w:r>
            </w:smartTag>
            <w:r w:rsidRPr="0009428B">
              <w:rPr>
                <w:rFonts w:ascii="標楷體" w:eastAsia="標楷體" w:hAnsi="標楷體" w:cs="Times New Roman"/>
                <w:bCs/>
                <w:sz w:val="18"/>
                <w:szCs w:val="18"/>
              </w:rPr>
              <w:br/>
              <w:t>2-1-3</w:t>
            </w:r>
            <w:r w:rsidRPr="0009428B">
              <w:rPr>
                <w:rFonts w:ascii="標楷體" w:eastAsia="標楷體" w:hAnsi="標楷體" w:cs="Times New Roman"/>
                <w:bCs/>
                <w:sz w:val="18"/>
                <w:szCs w:val="18"/>
              </w:rPr>
              <w:br/>
              <w:t>2-1-4</w:t>
            </w:r>
            <w:r w:rsidRPr="0009428B">
              <w:rPr>
                <w:rFonts w:ascii="標楷體" w:eastAsia="標楷體" w:hAnsi="標楷體" w:cs="Times New Roman"/>
                <w:bCs/>
                <w:sz w:val="18"/>
                <w:szCs w:val="18"/>
              </w:rPr>
              <w:br/>
              <w:t>2-1-9</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0"/>
                <w:attr w:name="Month" w:val="1"/>
                <w:attr w:name="Year" w:val="2002"/>
              </w:smartTagPr>
              <w:r w:rsidRPr="0009428B">
                <w:rPr>
                  <w:rFonts w:ascii="標楷體" w:eastAsia="標楷體" w:hAnsi="標楷體" w:cs="Times New Roman"/>
                  <w:bCs/>
                  <w:sz w:val="18"/>
                  <w:szCs w:val="18"/>
                </w:rPr>
                <w:t>2-1-1</w:t>
              </w:r>
              <w:r w:rsidRPr="0009428B">
                <w:rPr>
                  <w:rFonts w:ascii="標楷體" w:eastAsia="標楷體" w:hAnsi="標楷體" w:cs="Times New Roman" w:hint="eastAsia"/>
                  <w:bCs/>
                  <w:sz w:val="18"/>
                  <w:szCs w:val="18"/>
                </w:rPr>
                <w:t>0</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1"/>
                <w:attr w:name="Month" w:val="1"/>
                <w:attr w:name="Year" w:val="2002"/>
              </w:smartTagPr>
              <w:r w:rsidRPr="0009428B">
                <w:rPr>
                  <w:rFonts w:ascii="標楷體" w:eastAsia="標楷體" w:hAnsi="標楷體" w:cs="Times New Roman"/>
                  <w:bCs/>
                  <w:sz w:val="18"/>
                  <w:szCs w:val="18"/>
                </w:rPr>
                <w:t>2-1-1</w:t>
              </w:r>
              <w:r w:rsidRPr="0009428B">
                <w:rPr>
                  <w:rFonts w:ascii="標楷體" w:eastAsia="標楷體" w:hAnsi="標楷體" w:cs="Times New Roman" w:hint="eastAsia"/>
                  <w:bCs/>
                  <w:sz w:val="18"/>
                  <w:szCs w:val="18"/>
                </w:rPr>
                <w:t>1</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1"/>
                <w:attr w:name="Year" w:val="2003"/>
              </w:smartTagPr>
              <w:r w:rsidRPr="0009428B">
                <w:rPr>
                  <w:rFonts w:ascii="標楷體" w:eastAsia="標楷體" w:hAnsi="標楷體" w:cs="Times New Roman"/>
                  <w:bCs/>
                  <w:sz w:val="18"/>
                  <w:szCs w:val="18"/>
                </w:rPr>
                <w:t>3-1-2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1"/>
                <w:attr w:name="Year" w:val="2003"/>
              </w:smartTagPr>
              <w:r w:rsidRPr="0009428B">
                <w:rPr>
                  <w:rFonts w:ascii="標楷體" w:eastAsia="標楷體" w:hAnsi="標楷體" w:cs="Times New Roman"/>
                  <w:bCs/>
                  <w:sz w:val="18"/>
                  <w:szCs w:val="18"/>
                </w:rPr>
                <w:t>3-1-5</w:t>
              </w:r>
            </w:smartTag>
            <w:r w:rsidRPr="0009428B">
              <w:rPr>
                <w:rFonts w:ascii="標楷體" w:eastAsia="標楷體" w:hAnsi="標楷體" w:cs="Times New Roman"/>
                <w:bCs/>
                <w:sz w:val="18"/>
                <w:szCs w:val="18"/>
              </w:rPr>
              <w:br/>
              <w:t>3-1-7</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1"/>
                <w:attr w:name="Year" w:val="2005"/>
              </w:smartTagPr>
              <w:r w:rsidRPr="0009428B">
                <w:rPr>
                  <w:rFonts w:ascii="標楷體" w:eastAsia="標楷體" w:hAnsi="標楷體" w:cs="Times New Roman"/>
                  <w:bCs/>
                  <w:sz w:val="18"/>
                  <w:szCs w:val="18"/>
                </w:rPr>
                <w:t>5-1-2</w:t>
              </w:r>
            </w:smartTag>
          </w:p>
        </w:tc>
        <w:tc>
          <w:tcPr>
            <w:tcW w:w="389"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數與量</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數學樂園</w:t>
            </w:r>
            <w:r w:rsidRPr="0009428B">
              <w:rPr>
                <w:rFonts w:ascii="標楷體" w:eastAsia="標楷體" w:hAnsi="標楷體" w:cs="Times New Roman"/>
                <w:bCs/>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4</w:t>
            </w:r>
            <w:r w:rsidRPr="0009428B">
              <w:rPr>
                <w:rFonts w:ascii="標楷體" w:eastAsia="標楷體" w:hAnsi="標楷體" w:cs="Times New Roman" w:hint="eastAsia"/>
                <w:bCs/>
                <w:sz w:val="18"/>
                <w:szCs w:val="18"/>
              </w:rPr>
              <w:t>單元　小數的除法</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【人權教育】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6-n-06</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6-n-07</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r w:rsidRPr="0009428B">
              <w:rPr>
                <w:rFonts w:ascii="標楷體" w:eastAsia="標楷體" w:hAnsi="標楷體" w:cs="Times New Roman" w:hint="eastAsia"/>
                <w:sz w:val="18"/>
                <w:szCs w:val="18"/>
              </w:rPr>
              <w:t>。</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C-T-01</w:t>
            </w:r>
            <w:r w:rsidRPr="0009428B">
              <w:rPr>
                <w:rFonts w:ascii="標楷體" w:eastAsia="標楷體" w:hAnsi="標楷體" w:cs="Times New Roman" w:hint="eastAsia"/>
                <w:sz w:val="18"/>
                <w:szCs w:val="18"/>
              </w:rPr>
              <w:t>。</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單元2熱和我們的生活</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1.物質受熱的變化</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家政教育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2-3-5-1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4-3-1-2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6-3-3-1</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7-3-0-4</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第二單元生產與消費</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第1課生產活動面面觀</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3"/>
                <w:attr w:name="Day" w:val="3"/>
                <w:attr w:name="IsLunarDate" w:val="False"/>
                <w:attr w:name="IsROCDate" w:val="False"/>
              </w:smartTagPr>
              <w:r w:rsidRPr="0009428B">
                <w:rPr>
                  <w:rFonts w:ascii="標楷體" w:eastAsia="標楷體" w:hAnsi="標楷體" w:cs="Times New Roman" w:hint="eastAsia"/>
                  <w:bCs/>
                  <w:sz w:val="18"/>
                  <w:szCs w:val="18"/>
                </w:rPr>
                <w:t>3-3-3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7"/>
                <w:attr w:name="Month" w:val="3"/>
                <w:attr w:name="Day" w:val="1"/>
                <w:attr w:name="IsLunarDate" w:val="False"/>
                <w:attr w:name="IsROCDate" w:val="False"/>
              </w:smartTagPr>
              <w:r w:rsidRPr="0009428B">
                <w:rPr>
                  <w:rFonts w:ascii="標楷體" w:eastAsia="標楷體" w:hAnsi="標楷體" w:cs="Times New Roman" w:hint="eastAsia"/>
                  <w:bCs/>
                  <w:sz w:val="18"/>
                  <w:szCs w:val="18"/>
                </w:rPr>
                <w:t>7-3-1</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7"/>
                <w:attr w:name="Month" w:val="3"/>
                <w:attr w:name="Day" w:val="4"/>
                <w:attr w:name="IsLunarDate" w:val="False"/>
                <w:attr w:name="IsROCDate" w:val="False"/>
              </w:smartTagPr>
              <w:r w:rsidRPr="0009428B">
                <w:rPr>
                  <w:rFonts w:ascii="標楷體" w:eastAsia="標楷體" w:hAnsi="標楷體" w:cs="Times New Roman" w:hint="eastAsia"/>
                  <w:bCs/>
                  <w:sz w:val="18"/>
                  <w:szCs w:val="18"/>
                </w:rPr>
                <w:t>7-3-4</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一、歌劇狂想曲</w:t>
            </w:r>
            <w:r w:rsidRPr="0009428B">
              <w:rPr>
                <w:rFonts w:ascii="標楷體" w:eastAsia="標楷體" w:hAnsi="標楷體" w:cs="Arial" w:hint="eastAsia"/>
                <w:sz w:val="18"/>
                <w:szCs w:val="18"/>
              </w:rPr>
              <w:t>／</w:t>
            </w:r>
            <w:r w:rsidRPr="0009428B">
              <w:rPr>
                <w:rFonts w:ascii="標楷體" w:eastAsia="標楷體" w:hAnsi="標楷體" w:hint="eastAsia"/>
                <w:sz w:val="18"/>
                <w:szCs w:val="18"/>
              </w:rPr>
              <w:t>音樂劇在臺灣</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三、傳藝之美</w:t>
            </w:r>
            <w:r w:rsidRPr="0009428B">
              <w:rPr>
                <w:rFonts w:ascii="標楷體" w:eastAsia="標楷體" w:hAnsi="標楷體" w:cs="Arial" w:hint="eastAsia"/>
                <w:sz w:val="18"/>
                <w:szCs w:val="18"/>
              </w:rPr>
              <w:t>／</w:t>
            </w:r>
            <w:r w:rsidRPr="0009428B">
              <w:rPr>
                <w:rFonts w:ascii="標楷體" w:eastAsia="標楷體" w:hAnsi="標楷體" w:hint="eastAsia"/>
                <w:sz w:val="18"/>
                <w:szCs w:val="18"/>
              </w:rPr>
              <w:t>版畫好好玩</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跨國界的表演藝術</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第二單元 學習天地</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活動一學習分享會</w:t>
            </w:r>
            <w:r w:rsidRPr="0009428B">
              <w:rPr>
                <w:rFonts w:ascii="標楷體" w:eastAsia="標楷體" w:hAnsi="標楷體" w:cs="Times New Roman"/>
                <w:bCs/>
                <w:sz w:val="18"/>
                <w:szCs w:val="18"/>
              </w:rPr>
              <w:br/>
            </w:r>
            <w:r w:rsidRPr="0009428B">
              <w:rPr>
                <w:rFonts w:ascii="標楷體" w:eastAsia="標楷體" w:hAnsi="標楷體" w:cs="Times New Roman" w:hint="eastAsia"/>
                <w:bCs/>
                <w:sz w:val="18"/>
                <w:szCs w:val="18"/>
              </w:rPr>
              <w:t>活動二有效學習</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09428B">
                <w:rPr>
                  <w:rFonts w:ascii="標楷體" w:eastAsia="標楷體" w:hAnsi="標楷體" w:cs="Times New Roman"/>
                  <w:sz w:val="18"/>
                  <w:szCs w:val="18"/>
                </w:rPr>
                <w:t>1-3-3</w:t>
              </w:r>
            </w:smartTag>
          </w:p>
        </w:tc>
        <w:tc>
          <w:tcPr>
            <w:tcW w:w="309" w:type="pct"/>
          </w:tcPr>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壹、成長與蛻變</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四.青春進行曲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w:t>
            </w:r>
            <w:r w:rsidRPr="0009428B">
              <w:rPr>
                <w:rFonts w:ascii="標楷體" w:eastAsia="標楷體" w:hAnsi="標楷體" w:cs="Arial Unicode MS" w:hint="eastAsia"/>
                <w:snapToGrid w:val="0"/>
                <w:color w:val="000000"/>
                <w:kern w:val="0"/>
                <w:sz w:val="18"/>
                <w:szCs w:val="18"/>
              </w:rPr>
              <w:t>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Times New Roman" w:hint="eastAsia"/>
                <w:snapToGrid w:val="0"/>
                <w:color w:val="000000"/>
                <w:kern w:val="0"/>
                <w:sz w:val="18"/>
                <w:szCs w:val="18"/>
              </w:rPr>
              <w:t>◎</w:t>
            </w:r>
            <w:r w:rsidRPr="0009428B">
              <w:rPr>
                <w:rFonts w:ascii="標楷體" w:eastAsia="標楷體" w:hAnsi="標楷體" w:cs="Arial Unicode MS" w:hint="eastAsia"/>
                <w:snapToGrid w:val="0"/>
                <w:color w:val="000000"/>
                <w:kern w:val="0"/>
                <w:sz w:val="18"/>
                <w:szCs w:val="18"/>
              </w:rPr>
              <w:t>生涯發展教育</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1-2-6</w:t>
            </w:r>
          </w:p>
        </w:tc>
        <w:tc>
          <w:tcPr>
            <w:tcW w:w="298" w:type="pct"/>
          </w:tcPr>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數與量、幾何</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第2單元　角柱與圓柱</w:t>
            </w:r>
            <w:r w:rsidRPr="0009428B">
              <w:rPr>
                <w:rFonts w:ascii="標楷體" w:eastAsia="標楷體" w:hAnsi="標楷體" w:cs="Times New Roman"/>
                <w:bCs/>
                <w:spacing w:val="-20"/>
                <w:sz w:val="18"/>
                <w:szCs w:val="18"/>
              </w:rPr>
              <w:br/>
              <w:t>數學樂園</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【性別平等教育】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6-n-15</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6-s-01</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6-s-04</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6-s-05</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C-S-05</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舞獅手部練習</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影像任我拍-短片腳本製作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校園尋寶-尋找蝴蝶的家</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7</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10/6</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10/12</w:t>
            </w:r>
          </w:p>
        </w:tc>
        <w:tc>
          <w:tcPr>
            <w:tcW w:w="345" w:type="pct"/>
            <w:vAlign w:val="center"/>
          </w:tcPr>
          <w:p w:rsidR="00770C23" w:rsidRPr="0009428B" w:rsidRDefault="00770C23" w:rsidP="007F3F0B">
            <w:pPr>
              <w:pStyle w:val="a5"/>
              <w:spacing w:line="0" w:lineRule="atLeast"/>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●第一次定期考查</w:t>
            </w:r>
          </w:p>
          <w:p w:rsidR="00770C23" w:rsidRPr="0009428B" w:rsidRDefault="00770C23" w:rsidP="007F3F0B">
            <w:pPr>
              <w:spacing w:line="0" w:lineRule="atLeast"/>
              <w:ind w:left="173" w:hangingChars="96" w:hanging="173"/>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●10/10-13國慶日連假</w:t>
            </w:r>
          </w:p>
          <w:p w:rsidR="00770C23" w:rsidRPr="0009428B" w:rsidRDefault="00770C23" w:rsidP="007F3F0B">
            <w:pPr>
              <w:pStyle w:val="a5"/>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環境教育宣導</w:t>
            </w:r>
          </w:p>
          <w:p w:rsidR="00770C23" w:rsidRPr="0009428B" w:rsidRDefault="00770C23" w:rsidP="007F3F0B">
            <w:pPr>
              <w:pStyle w:val="a5"/>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●校內</w:t>
            </w:r>
            <w:r w:rsidRPr="0009428B">
              <w:rPr>
                <w:rFonts w:ascii="標楷體" w:eastAsia="標楷體" w:hAnsi="標楷體" w:hint="eastAsia"/>
                <w:color w:val="000000"/>
                <w:sz w:val="18"/>
                <w:szCs w:val="18"/>
              </w:rPr>
              <w:t>學藝競賽</w:t>
            </w:r>
          </w:p>
          <w:p w:rsidR="00770C23" w:rsidRPr="0009428B" w:rsidRDefault="00770C23" w:rsidP="007F3F0B">
            <w:pPr>
              <w:pStyle w:val="a5"/>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成績考查試卷編製</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臺灣印象／五、山的巡禮</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1-3-3-1,2-3-2-7,3-3-1-1【環境教育】</w:t>
            </w:r>
          </w:p>
        </w:tc>
        <w:tc>
          <w:tcPr>
            <w:tcW w:w="440"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一、對臺灣看世界2.出國去觀光</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【人權教育】</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1-3-7  1-3-8  2-3-1  2-3-2  2-3-6  2-3-9  </w:t>
            </w:r>
            <w:smartTag w:uri="urn:schemas-microsoft-com:office:smarttags" w:element="chsdate">
              <w:smartTagPr>
                <w:attr w:name="IsROCDate" w:val="False"/>
                <w:attr w:name="IsLunarDate" w:val="False"/>
                <w:attr w:name="Day" w:val="1"/>
                <w:attr w:name="Month" w:val="3"/>
                <w:attr w:name="Year" w:val="2004"/>
              </w:smartTagPr>
              <w:r w:rsidRPr="0009428B">
                <w:rPr>
                  <w:rFonts w:ascii="標楷體" w:eastAsia="標楷體" w:hAnsi="標楷體" w:hint="eastAsia"/>
                  <w:spacing w:val="-20"/>
                  <w:sz w:val="18"/>
                  <w:szCs w:val="18"/>
                </w:rPr>
                <w:t>4-3-1</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交通工具</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2 How Do You Go to School?</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1"/>
                <w:attr w:name="Year" w:val="2001"/>
              </w:smartTagPr>
              <w:r w:rsidRPr="0009428B">
                <w:rPr>
                  <w:rFonts w:ascii="標楷體" w:eastAsia="標楷體" w:hAnsi="標楷體" w:cs="Times New Roman"/>
                  <w:bCs/>
                  <w:sz w:val="18"/>
                  <w:szCs w:val="18"/>
                </w:rPr>
                <w:t>1-1-3</w:t>
              </w:r>
            </w:smartTag>
            <w:r w:rsidRPr="0009428B">
              <w:rPr>
                <w:rFonts w:ascii="標楷體" w:eastAsia="標楷體" w:hAnsi="標楷體" w:cs="Times New Roman"/>
                <w:bCs/>
                <w:sz w:val="18"/>
                <w:szCs w:val="18"/>
              </w:rPr>
              <w:br/>
              <w:t>1-1-8</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1"/>
                <w:attr w:name="Year" w:val="2002"/>
              </w:smartTagPr>
              <w:r w:rsidRPr="0009428B">
                <w:rPr>
                  <w:rFonts w:ascii="標楷體" w:eastAsia="標楷體" w:hAnsi="標楷體" w:cs="Times New Roman"/>
                  <w:bCs/>
                  <w:sz w:val="18"/>
                  <w:szCs w:val="18"/>
                </w:rPr>
                <w:t>2-1-2</w:t>
              </w:r>
            </w:smartTag>
            <w:r w:rsidRPr="0009428B">
              <w:rPr>
                <w:rFonts w:ascii="標楷體" w:eastAsia="標楷體" w:hAnsi="標楷體" w:cs="Times New Roman"/>
                <w:bCs/>
                <w:sz w:val="18"/>
                <w:szCs w:val="18"/>
              </w:rPr>
              <w:br/>
              <w:t>2-1-3</w:t>
            </w:r>
            <w:r w:rsidRPr="0009428B">
              <w:rPr>
                <w:rFonts w:ascii="標楷體" w:eastAsia="標楷體" w:hAnsi="標楷體" w:cs="Times New Roman"/>
                <w:bCs/>
                <w:sz w:val="18"/>
                <w:szCs w:val="18"/>
              </w:rPr>
              <w:br/>
              <w:t>2-1-4</w:t>
            </w:r>
            <w:r w:rsidRPr="0009428B">
              <w:rPr>
                <w:rFonts w:ascii="標楷體" w:eastAsia="標楷體" w:hAnsi="標楷體" w:cs="Times New Roman"/>
                <w:bCs/>
                <w:sz w:val="18"/>
                <w:szCs w:val="18"/>
              </w:rPr>
              <w:br/>
              <w:t>2-1-9</w:t>
            </w:r>
            <w:r w:rsidRPr="0009428B">
              <w:rPr>
                <w:rFonts w:ascii="標楷體" w:eastAsia="標楷體" w:hAnsi="標楷體" w:cs="Times New Roman"/>
                <w:bCs/>
                <w:sz w:val="18"/>
                <w:szCs w:val="18"/>
              </w:rPr>
              <w:br/>
              <w:t>3-1-2</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1"/>
                <w:attr w:name="Year" w:val="2003"/>
              </w:smartTagPr>
              <w:r w:rsidRPr="0009428B">
                <w:rPr>
                  <w:rFonts w:ascii="標楷體" w:eastAsia="標楷體" w:hAnsi="標楷體" w:cs="Times New Roman"/>
                  <w:bCs/>
                  <w:sz w:val="18"/>
                  <w:szCs w:val="18"/>
                </w:rPr>
                <w:t>3-1-5</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1"/>
                <w:attr w:name="Year" w:val="2003"/>
              </w:smartTagPr>
              <w:r w:rsidRPr="0009428B">
                <w:rPr>
                  <w:rFonts w:ascii="標楷體" w:eastAsia="標楷體" w:hAnsi="標楷體" w:cs="Times New Roman"/>
                  <w:bCs/>
                  <w:sz w:val="18"/>
                  <w:szCs w:val="18"/>
                </w:rPr>
                <w:t>3-1-8</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1"/>
                <w:attr w:name="Year" w:val="2004"/>
              </w:smartTagPr>
              <w:r w:rsidRPr="0009428B">
                <w:rPr>
                  <w:rFonts w:ascii="標楷體" w:eastAsia="標楷體" w:hAnsi="標楷體" w:cs="Times New Roman"/>
                  <w:bCs/>
                  <w:sz w:val="18"/>
                  <w:szCs w:val="18"/>
                </w:rPr>
                <w:t>4-1-3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1"/>
                <w:attr w:name="Year" w:val="2004"/>
              </w:smartTagPr>
              <w:r w:rsidRPr="0009428B">
                <w:rPr>
                  <w:rFonts w:ascii="標楷體" w:eastAsia="標楷體" w:hAnsi="標楷體" w:cs="Times New Roman"/>
                  <w:bCs/>
                  <w:sz w:val="18"/>
                  <w:szCs w:val="18"/>
                </w:rPr>
                <w:t>4-1-4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1"/>
                <w:attr w:name="Year" w:val="2004"/>
              </w:smartTagPr>
              <w:r w:rsidRPr="0009428B">
                <w:rPr>
                  <w:rFonts w:ascii="標楷體" w:eastAsia="標楷體" w:hAnsi="標楷體" w:cs="Times New Roman"/>
                  <w:bCs/>
                  <w:sz w:val="18"/>
                  <w:szCs w:val="18"/>
                </w:rPr>
                <w:t>4-1-5</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1"/>
                <w:attr w:name="Year" w:val="2004"/>
              </w:smartTagPr>
              <w:r w:rsidRPr="0009428B">
                <w:rPr>
                  <w:rFonts w:ascii="標楷體" w:eastAsia="標楷體" w:hAnsi="標楷體" w:cs="Times New Roman"/>
                  <w:bCs/>
                  <w:sz w:val="18"/>
                  <w:szCs w:val="18"/>
                </w:rPr>
                <w:t>4-1-6</w:t>
              </w:r>
            </w:smartTag>
            <w:r w:rsidRPr="0009428B">
              <w:rPr>
                <w:rFonts w:ascii="標楷體" w:eastAsia="標楷體" w:hAnsi="標楷體" w:cs="Times New Roman"/>
                <w:bCs/>
                <w:sz w:val="18"/>
                <w:szCs w:val="18"/>
              </w:rPr>
              <w:br/>
              <w:t>5-1-2</w:t>
            </w:r>
          </w:p>
        </w:tc>
        <w:tc>
          <w:tcPr>
            <w:tcW w:w="389"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數與量</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4</w:t>
            </w:r>
            <w:r w:rsidRPr="0009428B">
              <w:rPr>
                <w:rFonts w:ascii="標楷體" w:eastAsia="標楷體" w:hAnsi="標楷體" w:cs="Times New Roman" w:hint="eastAsia"/>
                <w:bCs/>
                <w:sz w:val="18"/>
                <w:szCs w:val="18"/>
              </w:rPr>
              <w:t>單元　小數的除法</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【資訊教育】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6-n-06</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6-n-07</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r w:rsidRPr="0009428B">
              <w:rPr>
                <w:rFonts w:ascii="標楷體" w:eastAsia="標楷體" w:hAnsi="標楷體" w:cs="Times New Roman" w:hint="eastAsia"/>
                <w:sz w:val="18"/>
                <w:szCs w:val="18"/>
              </w:rPr>
              <w:t>。</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C-T-01</w:t>
            </w:r>
            <w:r w:rsidRPr="0009428B">
              <w:rPr>
                <w:rFonts w:ascii="標楷體" w:eastAsia="標楷體" w:hAnsi="標楷體" w:cs="Times New Roman" w:hint="eastAsia"/>
                <w:sz w:val="18"/>
                <w:szCs w:val="18"/>
              </w:rPr>
              <w:t>。</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單元2熱和我們的生活</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1.物質受熱的變化</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家政教育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2-3-5-1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4-3-1-2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6-3-3-1</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7-3-0-4</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第二單元生產與消費</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第2課消費與生活</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【家政教育】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7"/>
                <w:attr w:name="Month" w:val="3"/>
                <w:attr w:name="Day" w:val="2"/>
                <w:attr w:name="IsLunarDate" w:val="False"/>
                <w:attr w:name="IsROCDate" w:val="False"/>
              </w:smartTagPr>
              <w:r w:rsidRPr="0009428B">
                <w:rPr>
                  <w:rFonts w:ascii="標楷體" w:eastAsia="標楷體" w:hAnsi="標楷體" w:cs="Times New Roman" w:hint="eastAsia"/>
                  <w:bCs/>
                  <w:sz w:val="18"/>
                  <w:szCs w:val="18"/>
                </w:rPr>
                <w:t>7-3-2</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一、歌劇狂想曲</w:t>
            </w:r>
            <w:r w:rsidRPr="0009428B">
              <w:rPr>
                <w:rFonts w:ascii="標楷體" w:eastAsia="標楷體" w:hAnsi="標楷體" w:cs="Arial" w:hint="eastAsia"/>
                <w:sz w:val="18"/>
                <w:szCs w:val="18"/>
              </w:rPr>
              <w:t>／</w:t>
            </w:r>
            <w:r w:rsidRPr="0009428B">
              <w:rPr>
                <w:rFonts w:ascii="標楷體" w:eastAsia="標楷體" w:hAnsi="標楷體" w:hint="eastAsia"/>
                <w:sz w:val="18"/>
                <w:szCs w:val="18"/>
              </w:rPr>
              <w:t>音樂劇在臺灣</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三、傳藝之美</w:t>
            </w:r>
            <w:r w:rsidRPr="0009428B">
              <w:rPr>
                <w:rFonts w:ascii="標楷體" w:eastAsia="標楷體" w:hAnsi="標楷體" w:cs="Arial" w:hint="eastAsia"/>
                <w:sz w:val="18"/>
                <w:szCs w:val="18"/>
              </w:rPr>
              <w:t>／</w:t>
            </w:r>
            <w:r w:rsidRPr="0009428B">
              <w:rPr>
                <w:rFonts w:ascii="標楷體" w:eastAsia="標楷體" w:hAnsi="標楷體" w:hint="eastAsia"/>
                <w:sz w:val="18"/>
                <w:szCs w:val="18"/>
              </w:rPr>
              <w:t>版畫好好玩</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跨國界的表演藝術</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第二單元 學習天地</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活動二有效學習</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09428B">
                <w:rPr>
                  <w:rFonts w:ascii="標楷體" w:eastAsia="標楷體" w:hAnsi="標楷體" w:cs="Times New Roman"/>
                  <w:sz w:val="18"/>
                  <w:szCs w:val="18"/>
                </w:rPr>
                <w:t>1-3-3</w:t>
              </w:r>
            </w:smartTag>
          </w:p>
        </w:tc>
        <w:tc>
          <w:tcPr>
            <w:tcW w:w="309" w:type="pct"/>
          </w:tcPr>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壹、成長與蛻變</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五.健康生活深呼吸</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◎環境教育</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◎生涯發展教育</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7-2-5</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數與量、代數</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第3單元　速率</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【生涯發展教育】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6-n-11</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6-n-12</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6-a-04</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C-T-02</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舞獅手部練習</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影像任我拍-短片腳本製作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認識蝴蝶蛻變過程</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8</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10/13</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10/19</w:t>
            </w:r>
          </w:p>
        </w:tc>
        <w:tc>
          <w:tcPr>
            <w:tcW w:w="345" w:type="pct"/>
            <w:vAlign w:val="center"/>
          </w:tcPr>
          <w:p w:rsidR="00770C23" w:rsidRPr="0009428B" w:rsidRDefault="00770C23" w:rsidP="007F3F0B">
            <w:pPr>
              <w:pStyle w:val="a5"/>
              <w:spacing w:line="0" w:lineRule="atLeast"/>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家庭暴力及性侵害防治教育宣導</w:t>
            </w:r>
          </w:p>
          <w:p w:rsidR="00770C23" w:rsidRPr="0009428B" w:rsidRDefault="00770C23" w:rsidP="007F3F0B">
            <w:pPr>
              <w:pStyle w:val="a5"/>
              <w:spacing w:line="0" w:lineRule="atLeast"/>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作業查閱</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臺灣印象／五、山的巡禮／六、東海岸鐵路</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4-3-2-2,5-3-8-1,6-3-8-1,1-3-1,2-3-2-3,3-3-2-1【環境教育】</w:t>
            </w:r>
          </w:p>
        </w:tc>
        <w:tc>
          <w:tcPr>
            <w:tcW w:w="440" w:type="pct"/>
          </w:tcPr>
          <w:p w:rsidR="00770C23" w:rsidRPr="0009428B" w:rsidRDefault="00770C23" w:rsidP="00E133D1">
            <w:pPr>
              <w:autoSpaceDE w:val="0"/>
              <w:autoSpaceDN w:val="0"/>
              <w:adjustRightInd w:val="0"/>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二、進步的科技3.電腦會曉揀塗豆</w:t>
            </w:r>
            <w:r w:rsidRPr="0009428B">
              <w:rPr>
                <w:rFonts w:ascii="標楷體" w:eastAsia="標楷體" w:hAnsi="標楷體" w:hint="eastAsia"/>
                <w:bCs/>
                <w:spacing w:val="-20"/>
                <w:sz w:val="18"/>
                <w:szCs w:val="18"/>
              </w:rPr>
              <w:t>【資訊教育】</w:t>
            </w:r>
          </w:p>
          <w:p w:rsidR="00770C23" w:rsidRPr="0009428B" w:rsidRDefault="00770C23" w:rsidP="00E133D1">
            <w:pPr>
              <w:autoSpaceDE w:val="0"/>
              <w:autoSpaceDN w:val="0"/>
              <w:adjustRightInd w:val="0"/>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【人權教育】</w:t>
            </w:r>
          </w:p>
          <w:p w:rsidR="00770C23" w:rsidRPr="0009428B" w:rsidRDefault="00770C23" w:rsidP="00E133D1">
            <w:pPr>
              <w:autoSpaceDE w:val="0"/>
              <w:autoSpaceDN w:val="0"/>
              <w:adjustRightIn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1-3-2  1-3-7  1-3-8  2-3-4  2-3-5  2-3-6  </w:t>
            </w:r>
            <w:smartTag w:uri="urn:schemas-microsoft-com:office:smarttags" w:element="chsdate">
              <w:smartTagPr>
                <w:attr w:name="Year" w:val="2002"/>
                <w:attr w:name="Month" w:val="3"/>
                <w:attr w:name="Day" w:val="8"/>
                <w:attr w:name="IsLunarDate" w:val="False"/>
                <w:attr w:name="IsROCDate" w:val="False"/>
              </w:smartTagPr>
              <w:r w:rsidRPr="0009428B">
                <w:rPr>
                  <w:rFonts w:ascii="標楷體" w:eastAsia="標楷體" w:hAnsi="標楷體" w:hint="eastAsia"/>
                  <w:spacing w:val="-20"/>
                  <w:sz w:val="18"/>
                  <w:szCs w:val="18"/>
                </w:rPr>
                <w:t>2-3-8</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交通工具</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2 How Do You Go to School?</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2"/>
                <w:attr w:name="IsLunarDate" w:val="False"/>
                <w:attr w:name="IsROCDate" w:val="False"/>
              </w:smartTagPr>
              <w:r w:rsidRPr="0009428B">
                <w:rPr>
                  <w:rFonts w:ascii="標楷體" w:eastAsia="標楷體" w:hAnsi="標楷體" w:cs="Times New Roman"/>
                  <w:bCs/>
                  <w:sz w:val="18"/>
                  <w:szCs w:val="18"/>
                </w:rPr>
                <w:t>1-1-2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bCs/>
                  <w:sz w:val="18"/>
                  <w:szCs w:val="18"/>
                </w:rPr>
                <w:t>1-1-8</w:t>
              </w:r>
            </w:smartTag>
            <w:r w:rsidRPr="0009428B">
              <w:rPr>
                <w:rFonts w:ascii="標楷體" w:eastAsia="標楷體" w:hAnsi="標楷體" w:cs="Times New Roman"/>
                <w:bCs/>
                <w:sz w:val="18"/>
                <w:szCs w:val="18"/>
              </w:rPr>
              <w:br/>
              <w:t>2-1-2</w:t>
            </w:r>
            <w:r w:rsidRPr="0009428B">
              <w:rPr>
                <w:rFonts w:ascii="標楷體" w:eastAsia="標楷體" w:hAnsi="標楷體" w:cs="Times New Roman"/>
                <w:bCs/>
                <w:sz w:val="18"/>
                <w:szCs w:val="18"/>
              </w:rPr>
              <w:br/>
              <w:t>2-1-3</w:t>
            </w:r>
            <w:r w:rsidRPr="0009428B">
              <w:rPr>
                <w:rFonts w:ascii="標楷體" w:eastAsia="標楷體" w:hAnsi="標楷體" w:cs="Times New Roman"/>
                <w:bCs/>
                <w:sz w:val="18"/>
                <w:szCs w:val="18"/>
              </w:rPr>
              <w:br/>
              <w:t>2-1-4</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bCs/>
                  <w:sz w:val="18"/>
                  <w:szCs w:val="18"/>
                </w:rPr>
                <w:t>4-1-3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bCs/>
                  <w:sz w:val="18"/>
                  <w:szCs w:val="18"/>
                </w:rPr>
                <w:t>4-1-4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bCs/>
                  <w:sz w:val="18"/>
                  <w:szCs w:val="18"/>
                </w:rPr>
                <w:t>4-1-5</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bCs/>
                  <w:sz w:val="18"/>
                  <w:szCs w:val="18"/>
                </w:rPr>
                <w:t>4-1-6</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7"/>
                <w:attr w:name="IsLunarDate" w:val="False"/>
                <w:attr w:name="IsROCDate" w:val="False"/>
              </w:smartTagPr>
              <w:r w:rsidRPr="0009428B">
                <w:rPr>
                  <w:rFonts w:ascii="標楷體" w:eastAsia="標楷體" w:hAnsi="標楷體" w:cs="Times New Roman"/>
                  <w:bCs/>
                  <w:sz w:val="18"/>
                  <w:szCs w:val="18"/>
                </w:rPr>
                <w:t>4-1-7</w:t>
              </w:r>
            </w:smartTag>
            <w:r w:rsidRPr="0009428B">
              <w:rPr>
                <w:rFonts w:ascii="標楷體" w:eastAsia="標楷體" w:hAnsi="標楷體" w:cs="Times New Roman"/>
                <w:bCs/>
                <w:sz w:val="18"/>
                <w:szCs w:val="18"/>
              </w:rPr>
              <w:br/>
              <w:t>5-1-2</w:t>
            </w:r>
            <w:r w:rsidRPr="0009428B">
              <w:rPr>
                <w:rFonts w:ascii="標楷體" w:eastAsia="標楷體" w:hAnsi="標楷體" w:cs="Times New Roman"/>
                <w:bCs/>
                <w:sz w:val="18"/>
                <w:szCs w:val="18"/>
              </w:rPr>
              <w:br/>
              <w:t>5-1-6</w:t>
            </w:r>
            <w:r w:rsidRPr="0009428B">
              <w:rPr>
                <w:rFonts w:ascii="標楷體" w:eastAsia="標楷體" w:hAnsi="標楷體" w:cs="Times New Roman"/>
                <w:bCs/>
                <w:sz w:val="18"/>
                <w:szCs w:val="18"/>
              </w:rPr>
              <w:br/>
              <w:t>6-1-1</w:t>
            </w:r>
          </w:p>
        </w:tc>
        <w:tc>
          <w:tcPr>
            <w:tcW w:w="389"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數與量、幾何</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4</w:t>
            </w:r>
            <w:r w:rsidRPr="0009428B">
              <w:rPr>
                <w:rFonts w:ascii="標楷體" w:eastAsia="標楷體" w:hAnsi="標楷體" w:cs="Times New Roman" w:hint="eastAsia"/>
                <w:bCs/>
                <w:spacing w:val="-20"/>
                <w:sz w:val="18"/>
                <w:szCs w:val="18"/>
              </w:rPr>
              <w:t>單元　小數的除法</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5</w:t>
            </w:r>
            <w:r w:rsidRPr="0009428B">
              <w:rPr>
                <w:rFonts w:ascii="標楷體" w:eastAsia="標楷體" w:hAnsi="標楷體" w:cs="Times New Roman" w:hint="eastAsia"/>
                <w:bCs/>
                <w:spacing w:val="-20"/>
                <w:sz w:val="18"/>
                <w:szCs w:val="18"/>
              </w:rPr>
              <w:t>單元　圓周長與扇形弧長</w:t>
            </w:r>
            <w:r w:rsidRPr="0009428B">
              <w:rPr>
                <w:rFonts w:ascii="標楷體" w:eastAsia="標楷體" w:hAnsi="標楷體" w:cs="Times New Roman"/>
                <w:spacing w:val="-20"/>
                <w:sz w:val="18"/>
                <w:szCs w:val="18"/>
              </w:rPr>
              <w:br/>
              <w:t>(5)</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【資訊教育】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6-n-06</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6-n-07</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6-n-14</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C-S-04</w:t>
            </w: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單元2熱和我們的生活</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2.熱的傳播方式</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◎資訊教育</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1-3-1-3</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1-3-2-2</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1-3-4-3</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1-3-4-4</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2-3-5-1</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3-3-0-5</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6-3-2-3</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hint="eastAsia"/>
                <w:color w:val="000000"/>
                <w:sz w:val="18"/>
                <w:szCs w:val="18"/>
              </w:rPr>
              <w:t>7-3-0-4</w:t>
            </w:r>
          </w:p>
        </w:tc>
        <w:tc>
          <w:tcPr>
            <w:tcW w:w="299" w:type="pct"/>
            <w:tcBorders>
              <w:bottom w:val="single" w:sz="4" w:space="0" w:color="auto"/>
            </w:tcBorders>
          </w:tcPr>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第二單元 學習天地</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活動三樂在學習</w:t>
            </w:r>
            <w:r w:rsidRPr="0009428B">
              <w:rPr>
                <w:rFonts w:ascii="標楷體" w:eastAsia="標楷體" w:hAnsi="標楷體" w:cs="Times New Roman"/>
                <w:spacing w:val="-20"/>
                <w:sz w:val="18"/>
                <w:szCs w:val="18"/>
              </w:rPr>
              <w:br/>
              <w:t>(</w:t>
            </w:r>
            <w:r w:rsidRPr="0009428B">
              <w:rPr>
                <w:rFonts w:ascii="標楷體" w:eastAsia="標楷體" w:hAnsi="標楷體" w:cs="Times New Roman" w:hint="eastAsia"/>
                <w:spacing w:val="-20"/>
                <w:sz w:val="18"/>
                <w:szCs w:val="18"/>
              </w:rPr>
              <w:t>3</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【生涯發展教育】</w:t>
            </w:r>
          </w:p>
          <w:p w:rsidR="00770C23" w:rsidRPr="0009428B" w:rsidRDefault="00770C23" w:rsidP="00E133D1">
            <w:pPr>
              <w:spacing w:line="0" w:lineRule="atLeast"/>
              <w:jc w:val="both"/>
              <w:rPr>
                <w:rFonts w:ascii="標楷體" w:eastAsia="標楷體" w:hAnsi="標楷體" w:cs="Times New Roman"/>
                <w:spacing w:val="-20"/>
                <w:sz w:val="18"/>
                <w:szCs w:val="18"/>
              </w:rPr>
            </w:pPr>
            <w:smartTag w:uri="urn:schemas-microsoft-com:office:smarttags" w:element="chsdate">
              <w:smartTagPr>
                <w:attr w:name="IsROCDate" w:val="False"/>
                <w:attr w:name="IsLunarDate" w:val="False"/>
                <w:attr w:name="Day" w:val="3"/>
                <w:attr w:name="Month" w:val="3"/>
                <w:attr w:name="Year" w:val="2001"/>
              </w:smartTagPr>
              <w:r w:rsidRPr="0009428B">
                <w:rPr>
                  <w:rFonts w:ascii="標楷體" w:eastAsia="標楷體" w:hAnsi="標楷體" w:cs="Times New Roman"/>
                  <w:spacing w:val="-20"/>
                  <w:sz w:val="18"/>
                  <w:szCs w:val="18"/>
                </w:rPr>
                <w:t>1-3-3</w:t>
              </w:r>
            </w:smartTag>
          </w:p>
        </w:tc>
        <w:tc>
          <w:tcPr>
            <w:tcW w:w="336"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第二單元生產與消費</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第3課生產與消費的關係</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【家政教育】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7"/>
              </w:smartTagPr>
              <w:r w:rsidRPr="0009428B">
                <w:rPr>
                  <w:rFonts w:ascii="標楷體" w:eastAsia="標楷體" w:hAnsi="標楷體" w:cs="Times New Roman" w:hint="eastAsia"/>
                  <w:bCs/>
                  <w:sz w:val="18"/>
                  <w:szCs w:val="18"/>
                </w:rPr>
                <w:t>7-3-2</w:t>
              </w:r>
            </w:smartTag>
          </w:p>
        </w:tc>
        <w:tc>
          <w:tcPr>
            <w:tcW w:w="325" w:type="pct"/>
            <w:tcBorders>
              <w:bottom w:val="single" w:sz="4" w:space="0" w:color="auto"/>
            </w:tcBorders>
          </w:tcPr>
          <w:p w:rsidR="00770C23" w:rsidRPr="0009428B" w:rsidRDefault="00770C23" w:rsidP="00E133D1">
            <w:pPr>
              <w:spacing w:line="0" w:lineRule="atLeast"/>
              <w:jc w:val="both"/>
              <w:rPr>
                <w:rFonts w:ascii="標楷體" w:eastAsia="標楷體" w:hAnsi="標楷體" w:cs="Times New Roman"/>
                <w:spacing w:val="-20"/>
                <w:sz w:val="18"/>
                <w:szCs w:val="18"/>
              </w:rPr>
            </w:pPr>
          </w:p>
        </w:tc>
        <w:tc>
          <w:tcPr>
            <w:tcW w:w="309" w:type="pct"/>
          </w:tcPr>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壹、成長與蛻變</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五.健康生活深呼吸</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◎環境教育</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◎生涯發展教育</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7-2-6</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第三單元戶外探索趣</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活動一整裝待發</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spacing w:val="-20"/>
                <w:sz w:val="18"/>
                <w:szCs w:val="18"/>
              </w:rPr>
              <w:t>(3)</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【海洋教育】</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spacing w:val="-20"/>
                <w:sz w:val="18"/>
                <w:szCs w:val="18"/>
              </w:rPr>
              <w:t>4-3-2</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貳、身體力與美</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六.青春奔跑</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spacing w:val="-20"/>
                <w:sz w:val="18"/>
                <w:szCs w:val="18"/>
              </w:rPr>
              <w:t>4-2-4</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spacing w:val="-20"/>
                <w:sz w:val="18"/>
                <w:szCs w:val="18"/>
              </w:rPr>
              <w:t>4-2-5</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數與量、幾何</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4</w:t>
            </w:r>
            <w:r w:rsidRPr="0009428B">
              <w:rPr>
                <w:rFonts w:ascii="標楷體" w:eastAsia="標楷體" w:hAnsi="標楷體" w:cs="Times New Roman" w:hint="eastAsia"/>
                <w:bCs/>
                <w:spacing w:val="-20"/>
                <w:sz w:val="18"/>
                <w:szCs w:val="18"/>
              </w:rPr>
              <w:t>單元　小數的除法</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5</w:t>
            </w:r>
            <w:r w:rsidRPr="0009428B">
              <w:rPr>
                <w:rFonts w:ascii="標楷體" w:eastAsia="標楷體" w:hAnsi="標楷體" w:cs="Times New Roman" w:hint="eastAsia"/>
                <w:bCs/>
                <w:spacing w:val="-20"/>
                <w:sz w:val="18"/>
                <w:szCs w:val="18"/>
              </w:rPr>
              <w:t>單元　圓周長與扇形弧長</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【資訊教育】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6-n-06</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6-n-07</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6-n-14</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C-S-04</w:t>
            </w:r>
          </w:p>
        </w:tc>
        <w:tc>
          <w:tcPr>
            <w:tcW w:w="31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舞獅手部練習</w:t>
            </w:r>
          </w:p>
        </w:tc>
        <w:tc>
          <w:tcPr>
            <w:tcW w:w="22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z w:val="18"/>
                <w:szCs w:val="18"/>
              </w:rPr>
              <w:t>影像任我拍-短片腳本製作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認識蝴蝶蛻變過程</w:t>
            </w:r>
          </w:p>
        </w:tc>
      </w:tr>
      <w:tr w:rsidR="00770C23" w:rsidRPr="0009428B" w:rsidTr="00E133D1">
        <w:trPr>
          <w:cantSplit/>
          <w:trHeight w:val="364"/>
        </w:trPr>
        <w:tc>
          <w:tcPr>
            <w:tcW w:w="727" w:type="pct"/>
            <w:gridSpan w:val="3"/>
            <w:vAlign w:val="center"/>
          </w:tcPr>
          <w:p w:rsidR="00770C23" w:rsidRPr="0009428B" w:rsidRDefault="00770C23" w:rsidP="007F3F0B">
            <w:pPr>
              <w:snapToGrid w:val="0"/>
              <w:spacing w:line="0" w:lineRule="atLeast"/>
              <w:rPr>
                <w:rFonts w:ascii="標楷體" w:eastAsia="標楷體" w:hAnsi="標楷體"/>
                <w:spacing w:val="-20"/>
                <w:sz w:val="18"/>
                <w:szCs w:val="18"/>
              </w:rPr>
            </w:pPr>
            <w:r w:rsidRPr="0009428B">
              <w:rPr>
                <w:rFonts w:ascii="標楷體" w:eastAsia="標楷體" w:hAnsi="標楷體" w:hint="eastAsia"/>
                <w:kern w:val="0"/>
                <w:sz w:val="18"/>
                <w:szCs w:val="18"/>
              </w:rPr>
              <w:t>第一次段考評量方式</w:t>
            </w:r>
          </w:p>
        </w:tc>
        <w:tc>
          <w:tcPr>
            <w:tcW w:w="40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tc>
        <w:tc>
          <w:tcPr>
            <w:tcW w:w="440"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紙筆測驗、</w:t>
            </w:r>
            <w:r w:rsidRPr="0009428B">
              <w:rPr>
                <w:rFonts w:ascii="標楷體" w:eastAsia="標楷體" w:hAnsi="標楷體" w:hint="eastAsia"/>
                <w:sz w:val="18"/>
                <w:szCs w:val="18"/>
              </w:rPr>
              <w:t>作業、</w:t>
            </w:r>
            <w:r w:rsidRPr="0009428B">
              <w:rPr>
                <w:rFonts w:ascii="標楷體" w:eastAsia="標楷體" w:hAnsi="標楷體" w:cs="Arial"/>
                <w:color w:val="000000"/>
                <w:sz w:val="18"/>
                <w:szCs w:val="18"/>
              </w:rPr>
              <w:t>口語評量</w:t>
            </w:r>
            <w:r w:rsidRPr="0009428B">
              <w:rPr>
                <w:rFonts w:ascii="標楷體" w:eastAsia="標楷體" w:hAnsi="標楷體" w:hint="eastAsia"/>
                <w:sz w:val="18"/>
                <w:szCs w:val="18"/>
              </w:rPr>
              <w:t>、表演</w:t>
            </w:r>
          </w:p>
        </w:tc>
        <w:tc>
          <w:tcPr>
            <w:tcW w:w="332"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英聽測驗</w:t>
            </w:r>
          </w:p>
        </w:tc>
        <w:tc>
          <w:tcPr>
            <w:tcW w:w="389" w:type="pct"/>
          </w:tcPr>
          <w:p w:rsidR="00770C23" w:rsidRPr="0009428B" w:rsidRDefault="00770C23" w:rsidP="00E133D1">
            <w:pPr>
              <w:autoSpaceDE w:val="0"/>
              <w:autoSpaceDN w:val="0"/>
              <w:adjustRightInd w:val="0"/>
              <w:spacing w:line="0" w:lineRule="atLeast"/>
              <w:jc w:val="both"/>
              <w:rPr>
                <w:rFonts w:ascii="標楷體" w:eastAsia="標楷體" w:hAnsi="標楷體" w:cs="新細明體"/>
                <w:color w:val="000000" w:themeColor="text1"/>
                <w:spacing w:val="-20"/>
                <w:kern w:val="0"/>
                <w:sz w:val="18"/>
                <w:szCs w:val="18"/>
              </w:rPr>
            </w:pPr>
            <w:r w:rsidRPr="0009428B">
              <w:rPr>
                <w:rFonts w:ascii="標楷體" w:eastAsia="標楷體" w:hAnsi="標楷體"/>
                <w:color w:val="000000" w:themeColor="text1"/>
                <w:spacing w:val="-20"/>
                <w:sz w:val="18"/>
                <w:szCs w:val="18"/>
              </w:rPr>
              <w:t>紙筆測驗</w:t>
            </w:r>
          </w:p>
        </w:tc>
        <w:tc>
          <w:tcPr>
            <w:tcW w:w="325" w:type="pct"/>
          </w:tcPr>
          <w:p w:rsidR="00770C23" w:rsidRPr="0009428B" w:rsidRDefault="00770C23" w:rsidP="00E133D1">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color w:val="000000" w:themeColor="text1"/>
                <w:spacing w:val="-20"/>
                <w:sz w:val="18"/>
                <w:szCs w:val="18"/>
              </w:rPr>
              <w:t>紙筆測驗</w:t>
            </w:r>
          </w:p>
        </w:tc>
        <w:tc>
          <w:tcPr>
            <w:tcW w:w="299" w:type="pct"/>
          </w:tcPr>
          <w:p w:rsidR="00770C23" w:rsidRPr="0009428B" w:rsidRDefault="00770C23" w:rsidP="00E133D1">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color w:val="000000" w:themeColor="text1"/>
                <w:spacing w:val="-20"/>
                <w:sz w:val="18"/>
                <w:szCs w:val="18"/>
              </w:rPr>
              <w:t>紙筆測驗</w:t>
            </w:r>
          </w:p>
        </w:tc>
        <w:tc>
          <w:tcPr>
            <w:tcW w:w="336"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sz w:val="18"/>
                <w:szCs w:val="18"/>
              </w:rPr>
              <w:t>動態評量</w:t>
            </w:r>
          </w:p>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sz w:val="18"/>
                <w:szCs w:val="18"/>
              </w:rPr>
              <w:t>實作評量真實評量</w:t>
            </w:r>
          </w:p>
        </w:tc>
        <w:tc>
          <w:tcPr>
            <w:tcW w:w="32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c>
          <w:tcPr>
            <w:tcW w:w="309"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c>
          <w:tcPr>
            <w:tcW w:w="298"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p w:rsidR="00770C23" w:rsidRPr="0009428B" w:rsidRDefault="00770C23" w:rsidP="00E133D1">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spacing w:val="-20"/>
                <w:sz w:val="18"/>
                <w:szCs w:val="18"/>
              </w:rPr>
              <w:t>英聽測驗</w:t>
            </w:r>
          </w:p>
        </w:tc>
        <w:tc>
          <w:tcPr>
            <w:tcW w:w="315" w:type="pct"/>
          </w:tcPr>
          <w:p w:rsidR="00770C23" w:rsidRPr="0009428B" w:rsidRDefault="00770C23" w:rsidP="00E133D1">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sz w:val="18"/>
                <w:szCs w:val="18"/>
              </w:rPr>
              <w:t>實作評量</w:t>
            </w:r>
            <w:r w:rsidRPr="0009428B">
              <w:rPr>
                <w:rFonts w:ascii="標楷體" w:eastAsia="標楷體" w:hAnsi="標楷體" w:hint="eastAsia"/>
                <w:sz w:val="18"/>
                <w:szCs w:val="18"/>
              </w:rPr>
              <w:t>、</w:t>
            </w:r>
            <w:r w:rsidRPr="0009428B">
              <w:rPr>
                <w:rFonts w:ascii="標楷體" w:eastAsia="標楷體" w:hAnsi="標楷體"/>
                <w:sz w:val="18"/>
                <w:szCs w:val="18"/>
              </w:rPr>
              <w:t>真實評量</w:t>
            </w:r>
          </w:p>
        </w:tc>
        <w:tc>
          <w:tcPr>
            <w:tcW w:w="225" w:type="pct"/>
          </w:tcPr>
          <w:p w:rsidR="00770C23" w:rsidRPr="0009428B" w:rsidRDefault="00770C23" w:rsidP="00E133D1">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sz w:val="18"/>
                <w:szCs w:val="18"/>
              </w:rPr>
              <w:t>實作評量</w:t>
            </w:r>
            <w:r w:rsidRPr="0009428B">
              <w:rPr>
                <w:rFonts w:ascii="標楷體" w:eastAsia="標楷體" w:hAnsi="標楷體" w:hint="eastAsia"/>
                <w:sz w:val="18"/>
                <w:szCs w:val="18"/>
              </w:rPr>
              <w:t>、口頭</w:t>
            </w:r>
            <w:r w:rsidRPr="0009428B">
              <w:rPr>
                <w:rFonts w:ascii="標楷體" w:eastAsia="標楷體" w:hAnsi="標楷體"/>
                <w:sz w:val="18"/>
                <w:szCs w:val="18"/>
              </w:rPr>
              <w:t>評量</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9</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10/20</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10/</w:t>
            </w:r>
            <w:r w:rsidRPr="0009428B">
              <w:rPr>
                <w:rFonts w:ascii="標楷體" w:eastAsia="標楷體" w:hAnsi="標楷體"/>
                <w:color w:val="000000"/>
                <w:sz w:val="18"/>
                <w:szCs w:val="18"/>
              </w:rPr>
              <w:t>2</w:t>
            </w:r>
            <w:r w:rsidRPr="0009428B">
              <w:rPr>
                <w:rFonts w:ascii="標楷體" w:eastAsia="標楷體" w:hAnsi="標楷體" w:hint="eastAsia"/>
                <w:color w:val="000000"/>
                <w:sz w:val="18"/>
                <w:szCs w:val="18"/>
              </w:rPr>
              <w:t>6</w:t>
            </w:r>
          </w:p>
        </w:tc>
        <w:tc>
          <w:tcPr>
            <w:tcW w:w="345" w:type="pct"/>
            <w:vAlign w:val="center"/>
          </w:tcPr>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家庭教育宣導</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臺灣印象／六、東海岸鐵路／七、沉城之謎</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4-3-2,5-3-3-1,6-3-3-1,1-3-2,1-3-3-2,2-3-2-7【環境教育】</w:t>
            </w:r>
          </w:p>
        </w:tc>
        <w:tc>
          <w:tcPr>
            <w:tcW w:w="440" w:type="pct"/>
          </w:tcPr>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spacing w:val="-20"/>
                <w:sz w:val="18"/>
                <w:szCs w:val="18"/>
              </w:rPr>
              <w:t>二、進步的科技3.電腦會曉揀塗豆</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cs="Times New Roman" w:hint="eastAsia"/>
                <w:bCs/>
                <w:spacing w:val="-20"/>
                <w:sz w:val="18"/>
                <w:szCs w:val="18"/>
              </w:rPr>
              <w:t>【人權教育】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【資訊教育】</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1-3-7  1-3-8  2-3-2  2-3-4  2-3-5  2-3-6  2-3-9  </w:t>
            </w:r>
            <w:smartTag w:uri="urn:schemas-microsoft-com:office:smarttags" w:element="chsdate">
              <w:smartTagPr>
                <w:attr w:name="IsROCDate" w:val="False"/>
                <w:attr w:name="IsLunarDate" w:val="False"/>
                <w:attr w:name="Day" w:val="2"/>
                <w:attr w:name="Month" w:val="3"/>
                <w:attr w:name="Year" w:val="2005"/>
              </w:smartTagPr>
              <w:r w:rsidRPr="0009428B">
                <w:rPr>
                  <w:rFonts w:ascii="標楷體" w:eastAsia="標楷體" w:hAnsi="標楷體" w:hint="eastAsia"/>
                  <w:spacing w:val="-20"/>
                  <w:sz w:val="18"/>
                  <w:szCs w:val="18"/>
                </w:rPr>
                <w:t>5-3-2</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複習一</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Review 1</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【環境教育】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bCs/>
                  <w:sz w:val="18"/>
                  <w:szCs w:val="18"/>
                </w:rPr>
                <w:t>1-1-8</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9"/>
                <w:attr w:name="IsLunarDate" w:val="False"/>
                <w:attr w:name="IsROCDate" w:val="False"/>
              </w:smartTagPr>
              <w:r w:rsidRPr="0009428B">
                <w:rPr>
                  <w:rFonts w:ascii="標楷體" w:eastAsia="標楷體" w:hAnsi="標楷體" w:cs="Times New Roman"/>
                  <w:bCs/>
                  <w:sz w:val="18"/>
                  <w:szCs w:val="18"/>
                </w:rPr>
                <w:t>1-1-9</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3"/>
                <w:attr w:name="IsLunarDate" w:val="False"/>
                <w:attr w:name="IsROCDate" w:val="False"/>
              </w:smartTagPr>
              <w:r w:rsidRPr="0009428B">
                <w:rPr>
                  <w:rFonts w:ascii="標楷體" w:eastAsia="標楷體" w:hAnsi="標楷體" w:cs="Times New Roman"/>
                  <w:bCs/>
                  <w:sz w:val="18"/>
                  <w:szCs w:val="18"/>
                </w:rPr>
                <w:t>2-1-3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9"/>
                <w:attr w:name="IsLunarDate" w:val="False"/>
                <w:attr w:name="IsROCDate" w:val="False"/>
              </w:smartTagPr>
              <w:r w:rsidRPr="0009428B">
                <w:rPr>
                  <w:rFonts w:ascii="標楷體" w:eastAsia="標楷體" w:hAnsi="標楷體" w:cs="Times New Roman"/>
                  <w:bCs/>
                  <w:sz w:val="18"/>
                  <w:szCs w:val="18"/>
                </w:rPr>
                <w:t>2-1-9</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5"/>
                <w:attr w:name="IsLunarDate" w:val="False"/>
                <w:attr w:name="IsROCDate" w:val="False"/>
              </w:smartTagPr>
              <w:r w:rsidRPr="0009428B">
                <w:rPr>
                  <w:rFonts w:ascii="標楷體" w:eastAsia="標楷體" w:hAnsi="標楷體" w:cs="Times New Roman"/>
                  <w:bCs/>
                  <w:sz w:val="18"/>
                  <w:szCs w:val="18"/>
                </w:rPr>
                <w:t>3-1-5</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8"/>
                <w:attr w:name="IsLunarDate" w:val="False"/>
                <w:attr w:name="IsROCDate" w:val="False"/>
              </w:smartTagPr>
              <w:r w:rsidRPr="0009428B">
                <w:rPr>
                  <w:rFonts w:ascii="標楷體" w:eastAsia="標楷體" w:hAnsi="標楷體" w:cs="Times New Roman"/>
                  <w:bCs/>
                  <w:sz w:val="18"/>
                  <w:szCs w:val="18"/>
                </w:rPr>
                <w:t>3-1-8</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bCs/>
                  <w:sz w:val="18"/>
                  <w:szCs w:val="18"/>
                </w:rPr>
                <w:t>4-1-4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5"/>
                <w:attr w:name="Month" w:val="1"/>
                <w:attr w:name="Day" w:val="2"/>
                <w:attr w:name="IsLunarDate" w:val="False"/>
                <w:attr w:name="IsROCDate" w:val="False"/>
              </w:smartTagPr>
              <w:r w:rsidRPr="0009428B">
                <w:rPr>
                  <w:rFonts w:ascii="標楷體" w:eastAsia="標楷體" w:hAnsi="標楷體" w:cs="Times New Roman"/>
                  <w:bCs/>
                  <w:sz w:val="18"/>
                  <w:szCs w:val="18"/>
                </w:rPr>
                <w:t>5-1-2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5"/>
                <w:attr w:name="Month" w:val="1"/>
                <w:attr w:name="Day" w:val="3"/>
                <w:attr w:name="IsLunarDate" w:val="False"/>
                <w:attr w:name="IsROCDate" w:val="False"/>
              </w:smartTagPr>
              <w:r w:rsidRPr="0009428B">
                <w:rPr>
                  <w:rFonts w:ascii="標楷體" w:eastAsia="標楷體" w:hAnsi="標楷體" w:cs="Times New Roman"/>
                  <w:bCs/>
                  <w:sz w:val="18"/>
                  <w:szCs w:val="18"/>
                </w:rPr>
                <w:t>5-1-3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5"/>
                <w:attr w:name="Month" w:val="1"/>
                <w:attr w:name="Day" w:val="6"/>
                <w:attr w:name="IsLunarDate" w:val="False"/>
                <w:attr w:name="IsROCDate" w:val="False"/>
              </w:smartTagPr>
              <w:r w:rsidRPr="0009428B">
                <w:rPr>
                  <w:rFonts w:ascii="標楷體" w:eastAsia="標楷體" w:hAnsi="標楷體" w:cs="Times New Roman"/>
                  <w:bCs/>
                  <w:sz w:val="18"/>
                  <w:szCs w:val="18"/>
                </w:rPr>
                <w:t>5-1-6</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7"/>
                <w:attr w:name="IsLunarDate" w:val="False"/>
                <w:attr w:name="IsROCDate" w:val="False"/>
              </w:smartTagPr>
              <w:r w:rsidRPr="0009428B">
                <w:rPr>
                  <w:rFonts w:ascii="標楷體" w:eastAsia="標楷體" w:hAnsi="標楷體" w:cs="Times New Roman"/>
                  <w:bCs/>
                  <w:sz w:val="18"/>
                  <w:szCs w:val="18"/>
                </w:rPr>
                <w:t>5-1-7</w:t>
              </w:r>
            </w:smartTag>
          </w:p>
        </w:tc>
        <w:tc>
          <w:tcPr>
            <w:tcW w:w="389"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數與量、幾何</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5</w:t>
            </w:r>
            <w:r w:rsidRPr="0009428B">
              <w:rPr>
                <w:rFonts w:ascii="標楷體" w:eastAsia="標楷體" w:hAnsi="標楷體" w:cs="Times New Roman" w:hint="eastAsia"/>
                <w:bCs/>
                <w:sz w:val="18"/>
                <w:szCs w:val="18"/>
              </w:rPr>
              <w:t>單元　圓周長與扇形弧長</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【資訊教育】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6-n-14</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6-s-01</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C-S-05</w:t>
            </w: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單元2熱和我們的生活</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2.熱的傳播方式</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◎資訊教育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1-3-1-3</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1-3-2-2</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1-3-4-3</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1-3-4-4</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2-3-5-1</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3-3-0-5</w:t>
            </w:r>
          </w:p>
          <w:p w:rsidR="00770C23" w:rsidRPr="0009428B" w:rsidRDefault="00770C23" w:rsidP="00E133D1">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6-3-2-3</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hint="eastAsia"/>
                <w:color w:val="000000"/>
                <w:sz w:val="18"/>
                <w:szCs w:val="18"/>
              </w:rPr>
              <w:t>7-3-0-4</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第三單元投資理財與經濟活動</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第1課貨幣與生活</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7"/>
              </w:smartTagPr>
              <w:r w:rsidRPr="0009428B">
                <w:rPr>
                  <w:rFonts w:ascii="標楷體" w:eastAsia="標楷體" w:hAnsi="標楷體" w:cs="Times New Roman" w:hint="eastAsia"/>
                  <w:bCs/>
                  <w:sz w:val="18"/>
                  <w:szCs w:val="18"/>
                </w:rPr>
                <w:t>7-3-2</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二、雋永之歌</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與音樂對話</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四、美哉人生</w:t>
            </w:r>
            <w:r w:rsidRPr="0009428B">
              <w:rPr>
                <w:rFonts w:ascii="標楷體" w:eastAsia="標楷體" w:hAnsi="標楷體" w:cs="Arial" w:hint="eastAsia"/>
                <w:sz w:val="18"/>
                <w:szCs w:val="18"/>
              </w:rPr>
              <w:t>／</w:t>
            </w:r>
            <w:r w:rsidRPr="0009428B">
              <w:rPr>
                <w:rFonts w:ascii="標楷體" w:eastAsia="標楷體" w:hAnsi="標楷體" w:hint="eastAsia"/>
                <w:sz w:val="18"/>
                <w:szCs w:val="18"/>
              </w:rPr>
              <w:t>人生百態</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跨國界的表演藝術</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sz w:val="18"/>
                <w:szCs w:val="18"/>
              </w:rPr>
            </w:pPr>
          </w:p>
        </w:tc>
        <w:tc>
          <w:tcPr>
            <w:tcW w:w="309" w:type="pct"/>
          </w:tcPr>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p>
        </w:tc>
        <w:tc>
          <w:tcPr>
            <w:tcW w:w="298" w:type="pct"/>
          </w:tcPr>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數與量、幾何</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5</w:t>
            </w:r>
            <w:r w:rsidRPr="0009428B">
              <w:rPr>
                <w:rFonts w:ascii="標楷體" w:eastAsia="標楷體" w:hAnsi="標楷體" w:cs="Times New Roman" w:hint="eastAsia"/>
                <w:bCs/>
                <w:spacing w:val="-20"/>
                <w:sz w:val="18"/>
                <w:szCs w:val="18"/>
              </w:rPr>
              <w:t>單元　圓周長與扇形弧長</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【資訊教育】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6-n-14</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6-s-01</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C-S-05</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腳部練習</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影像任我拍-短片腳本製作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認識蝴蝶蛻變過程</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10</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w:t>
            </w:r>
            <w:r w:rsidRPr="0009428B">
              <w:rPr>
                <w:rFonts w:ascii="標楷體" w:eastAsia="標楷體" w:hAnsi="標楷體"/>
                <w:color w:val="000000"/>
                <w:sz w:val="18"/>
                <w:szCs w:val="18"/>
              </w:rPr>
              <w:t>0</w:t>
            </w:r>
            <w:r w:rsidRPr="0009428B">
              <w:rPr>
                <w:rFonts w:ascii="標楷體" w:eastAsia="標楷體" w:hAnsi="標楷體" w:hint="eastAsia"/>
                <w:color w:val="000000"/>
                <w:sz w:val="18"/>
                <w:szCs w:val="18"/>
              </w:rPr>
              <w:t>/27</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11/2</w:t>
            </w:r>
          </w:p>
        </w:tc>
        <w:tc>
          <w:tcPr>
            <w:tcW w:w="345" w:type="pct"/>
            <w:vAlign w:val="center"/>
          </w:tcPr>
          <w:p w:rsidR="00770C23" w:rsidRPr="0009428B" w:rsidRDefault="00770C23" w:rsidP="007F3F0B">
            <w:pPr>
              <w:pStyle w:val="a5"/>
              <w:spacing w:line="0" w:lineRule="atLeast"/>
              <w:ind w:left="180" w:hangingChars="100" w:hanging="180"/>
              <w:rPr>
                <w:rFonts w:ascii="標楷體" w:eastAsia="標楷體" w:hAnsi="標楷體" w:cs="標楷體-WinCharSetFFFF-H"/>
                <w:color w:val="00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臺灣印象／七、沉城之謎／統整活動二</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3-3-2-1,4-3-2,5-3-4-4,6-3-4-3,4-3-5【環境教育】</w:t>
            </w:r>
          </w:p>
        </w:tc>
        <w:tc>
          <w:tcPr>
            <w:tcW w:w="440" w:type="pct"/>
          </w:tcPr>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spacing w:val="-20"/>
                <w:sz w:val="18"/>
                <w:szCs w:val="18"/>
              </w:rPr>
              <w:t>二、進步的科技3.電腦會曉揀塗豆</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cs="Times New Roman" w:hint="eastAsia"/>
                <w:bCs/>
                <w:spacing w:val="-20"/>
                <w:sz w:val="18"/>
                <w:szCs w:val="18"/>
              </w:rPr>
              <w:t>【人權教育】</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【資訊教育】</w:t>
            </w:r>
          </w:p>
          <w:p w:rsidR="00770C23" w:rsidRPr="0009428B" w:rsidRDefault="00770C23" w:rsidP="00E133D1">
            <w:pPr>
              <w:autoSpaceDE w:val="0"/>
              <w:autoSpaceDN w:val="0"/>
              <w:adjustRightIn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1-3-2  1-3-7  1-3-8  2-3-4  2-3-5  2-3-6  </w:t>
            </w:r>
            <w:smartTag w:uri="urn:schemas-microsoft-com:office:smarttags" w:element="chsdate">
              <w:smartTagPr>
                <w:attr w:name="IsROCDate" w:val="False"/>
                <w:attr w:name="IsLunarDate" w:val="False"/>
                <w:attr w:name="Day" w:val="1"/>
                <w:attr w:name="Month" w:val="3"/>
                <w:attr w:name="Year" w:val="2003"/>
              </w:smartTagPr>
              <w:r w:rsidRPr="0009428B">
                <w:rPr>
                  <w:rFonts w:ascii="標楷體" w:eastAsia="標楷體" w:hAnsi="標楷體" w:hint="eastAsia"/>
                  <w:spacing w:val="-20"/>
                  <w:sz w:val="18"/>
                  <w:szCs w:val="18"/>
                </w:rPr>
                <w:t>3-3-1</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期中評量</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Exam 1</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【環境教育】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2"/>
                <w:attr w:name="IsLunarDate" w:val="False"/>
                <w:attr w:name="IsROCDate" w:val="False"/>
              </w:smartTagPr>
              <w:r w:rsidRPr="0009428B">
                <w:rPr>
                  <w:rFonts w:ascii="標楷體" w:eastAsia="標楷體" w:hAnsi="標楷體" w:cs="Times New Roman"/>
                  <w:bCs/>
                  <w:sz w:val="18"/>
                  <w:szCs w:val="18"/>
                </w:rPr>
                <w:t>1-1-2</w:t>
              </w:r>
            </w:smartTag>
            <w:r w:rsidRPr="0009428B">
              <w:rPr>
                <w:rFonts w:ascii="標楷體" w:eastAsia="標楷體" w:hAnsi="標楷體" w:cs="Times New Roman"/>
                <w:bCs/>
                <w:sz w:val="18"/>
                <w:szCs w:val="18"/>
              </w:rPr>
              <w:br/>
              <w:t>1-1-8</w:t>
            </w:r>
            <w:r w:rsidRPr="0009428B">
              <w:rPr>
                <w:rFonts w:ascii="標楷體" w:eastAsia="標楷體" w:hAnsi="標楷體" w:cs="Times New Roman"/>
                <w:bCs/>
                <w:sz w:val="18"/>
                <w:szCs w:val="18"/>
              </w:rPr>
              <w:br/>
              <w:t>2-1-3</w:t>
            </w:r>
            <w:r w:rsidRPr="0009428B">
              <w:rPr>
                <w:rFonts w:ascii="標楷體" w:eastAsia="標楷體" w:hAnsi="標楷體" w:cs="Times New Roman"/>
                <w:bCs/>
                <w:sz w:val="18"/>
                <w:szCs w:val="18"/>
              </w:rPr>
              <w:br/>
              <w:t>2-1-4</w:t>
            </w:r>
            <w:r w:rsidRPr="0009428B">
              <w:rPr>
                <w:rFonts w:ascii="標楷體" w:eastAsia="標楷體" w:hAnsi="標楷體" w:cs="Times New Roman"/>
                <w:bCs/>
                <w:sz w:val="18"/>
                <w:szCs w:val="18"/>
              </w:rPr>
              <w:br/>
              <w:t>2-1-9</w:t>
            </w:r>
            <w:r w:rsidRPr="0009428B">
              <w:rPr>
                <w:rFonts w:ascii="標楷體" w:eastAsia="標楷體" w:hAnsi="標楷體" w:cs="Times New Roman"/>
                <w:bCs/>
                <w:sz w:val="18"/>
                <w:szCs w:val="18"/>
              </w:rPr>
              <w:br/>
              <w:t>2-1-1</w:t>
            </w:r>
            <w:r w:rsidRPr="0009428B">
              <w:rPr>
                <w:rFonts w:ascii="標楷體" w:eastAsia="標楷體" w:hAnsi="標楷體" w:cs="Times New Roman" w:hint="eastAsia"/>
                <w:bCs/>
                <w:sz w:val="18"/>
                <w:szCs w:val="18"/>
              </w:rPr>
              <w:t>0</w:t>
            </w:r>
            <w:r w:rsidRPr="0009428B">
              <w:rPr>
                <w:rFonts w:ascii="標楷體" w:eastAsia="標楷體" w:hAnsi="標楷體" w:cs="Times New Roman"/>
                <w:bCs/>
                <w:sz w:val="18"/>
                <w:szCs w:val="18"/>
              </w:rPr>
              <w:br/>
              <w:t>3-1-5</w:t>
            </w:r>
            <w:r w:rsidRPr="0009428B">
              <w:rPr>
                <w:rFonts w:ascii="標楷體" w:eastAsia="標楷體" w:hAnsi="標楷體" w:cs="Times New Roman"/>
                <w:bCs/>
                <w:sz w:val="18"/>
                <w:szCs w:val="18"/>
              </w:rPr>
              <w:br/>
              <w:t>3-1-8</w:t>
            </w:r>
            <w:r w:rsidRPr="0009428B">
              <w:rPr>
                <w:rFonts w:ascii="標楷體" w:eastAsia="標楷體" w:hAnsi="標楷體" w:cs="Times New Roman"/>
                <w:bCs/>
                <w:sz w:val="18"/>
                <w:szCs w:val="18"/>
              </w:rPr>
              <w:br/>
              <w:t>3-1-9</w:t>
            </w:r>
            <w:r w:rsidRPr="0009428B">
              <w:rPr>
                <w:rFonts w:ascii="標楷體" w:eastAsia="標楷體" w:hAnsi="標楷體" w:cs="Times New Roman"/>
                <w:bCs/>
                <w:sz w:val="18"/>
                <w:szCs w:val="18"/>
              </w:rPr>
              <w:br/>
              <w:t>4-1-3</w:t>
            </w:r>
            <w:r w:rsidRPr="0009428B">
              <w:rPr>
                <w:rFonts w:ascii="標楷體" w:eastAsia="標楷體" w:hAnsi="標楷體" w:cs="Times New Roman"/>
                <w:bCs/>
                <w:sz w:val="18"/>
                <w:szCs w:val="18"/>
              </w:rPr>
              <w:br/>
              <w:t>4-1-4</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bCs/>
                  <w:sz w:val="18"/>
                  <w:szCs w:val="18"/>
                </w:rPr>
                <w:t>4-1-5</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bCs/>
                  <w:sz w:val="18"/>
                  <w:szCs w:val="18"/>
                </w:rPr>
                <w:t>4-1-6</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7"/>
                <w:attr w:name="IsLunarDate" w:val="False"/>
                <w:attr w:name="IsROCDate" w:val="False"/>
              </w:smartTagPr>
              <w:r w:rsidRPr="0009428B">
                <w:rPr>
                  <w:rFonts w:ascii="標楷體" w:eastAsia="標楷體" w:hAnsi="標楷體" w:cs="Times New Roman"/>
                  <w:bCs/>
                  <w:sz w:val="18"/>
                  <w:szCs w:val="18"/>
                </w:rPr>
                <w:t>4-1-7</w:t>
              </w:r>
            </w:smartTag>
            <w:r w:rsidRPr="0009428B">
              <w:rPr>
                <w:rFonts w:ascii="標楷體" w:eastAsia="標楷體" w:hAnsi="標楷體" w:cs="Times New Roman"/>
                <w:bCs/>
                <w:sz w:val="18"/>
                <w:szCs w:val="18"/>
              </w:rPr>
              <w:br/>
              <w:t>5-1-2</w:t>
            </w:r>
            <w:r w:rsidRPr="0009428B">
              <w:rPr>
                <w:rFonts w:ascii="標楷體" w:eastAsia="標楷體" w:hAnsi="標楷體" w:cs="Times New Roman"/>
                <w:bCs/>
                <w:sz w:val="18"/>
                <w:szCs w:val="18"/>
              </w:rPr>
              <w:br/>
              <w:t>5-1-6</w:t>
            </w:r>
          </w:p>
        </w:tc>
        <w:tc>
          <w:tcPr>
            <w:tcW w:w="389"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內部連結</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綜合與應用一</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【人權教育】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【性別平等教育】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6-n-01</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6-n-02</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6-n-03</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6-n-04</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6-n-06</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6-n-14</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6-s-03</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6-d-01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6-d-02</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單元2熱和我們的生活</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3.炎熱地區的房屋建築</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◎資訊教育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◎家政教育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2-3-5-1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2-3-6-2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4-3-1-2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6-3-3-1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7-3-0-4</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8-3-0-2</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第三單元投資理財與經濟活動</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第1課貨幣與生活</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7"/>
              </w:smartTagPr>
              <w:r w:rsidRPr="0009428B">
                <w:rPr>
                  <w:rFonts w:ascii="標楷體" w:eastAsia="標楷體" w:hAnsi="標楷體" w:cs="Times New Roman" w:hint="eastAsia"/>
                  <w:bCs/>
                  <w:sz w:val="18"/>
                  <w:szCs w:val="18"/>
                </w:rPr>
                <w:t>7-3-2</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二、雋永之歌</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與音樂對話</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四、美哉人生</w:t>
            </w:r>
            <w:r w:rsidRPr="0009428B">
              <w:rPr>
                <w:rFonts w:ascii="標楷體" w:eastAsia="標楷體" w:hAnsi="標楷體" w:cs="Arial" w:hint="eastAsia"/>
                <w:sz w:val="18"/>
                <w:szCs w:val="18"/>
              </w:rPr>
              <w:t>／</w:t>
            </w:r>
            <w:r w:rsidRPr="0009428B">
              <w:rPr>
                <w:rFonts w:ascii="標楷體" w:eastAsia="標楷體" w:hAnsi="標楷體" w:hint="eastAsia"/>
                <w:sz w:val="18"/>
                <w:szCs w:val="18"/>
              </w:rPr>
              <w:t>人生百態</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跨國界的表演藝術</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第三單元戶外探索趣</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活動一整裝待發</w:t>
            </w:r>
            <w:r w:rsidRPr="0009428B">
              <w:rPr>
                <w:rFonts w:ascii="標楷體" w:eastAsia="標楷體" w:hAnsi="標楷體" w:cs="Times New Roman"/>
                <w:bCs/>
                <w:sz w:val="18"/>
                <w:szCs w:val="18"/>
              </w:rPr>
              <w:br/>
            </w:r>
            <w:r w:rsidRPr="0009428B">
              <w:rPr>
                <w:rFonts w:ascii="標楷體" w:eastAsia="標楷體" w:hAnsi="標楷體" w:cs="Times New Roman" w:hint="eastAsia"/>
                <w:bCs/>
                <w:sz w:val="18"/>
                <w:szCs w:val="18"/>
              </w:rPr>
              <w:t>活動二戶外探索新發現</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【海洋教育】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4"/>
              </w:smartTagPr>
              <w:r w:rsidRPr="0009428B">
                <w:rPr>
                  <w:rFonts w:ascii="標楷體" w:eastAsia="標楷體" w:hAnsi="標楷體" w:cs="Times New Roman"/>
                  <w:sz w:val="18"/>
                  <w:szCs w:val="18"/>
                </w:rPr>
                <w:t>4-3-2</w:t>
              </w:r>
            </w:smartTag>
          </w:p>
        </w:tc>
        <w:tc>
          <w:tcPr>
            <w:tcW w:w="309" w:type="pct"/>
          </w:tcPr>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貳、身體力與美</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七.健康有氧</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3-2-2</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內部連結</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綜合與應用一</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【人權教育】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【生涯發展教育】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【性別平等教育】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6-n-01</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6-n-02</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6-n-03</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6-n-04</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6-n-06</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6-n-14</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6-s-03</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6-d-01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6-d-02</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腳部練習</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認識蝴蝶蛻變過程</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11</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11/3</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11/9</w:t>
            </w:r>
          </w:p>
        </w:tc>
        <w:tc>
          <w:tcPr>
            <w:tcW w:w="345" w:type="pct"/>
            <w:vAlign w:val="center"/>
          </w:tcPr>
          <w:p w:rsidR="00770C23" w:rsidRPr="0009428B" w:rsidRDefault="00770C23" w:rsidP="007F3F0B">
            <w:pPr>
              <w:pStyle w:val="a5"/>
              <w:ind w:left="173" w:hangingChars="96" w:hanging="173"/>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反詐騙教育宣導</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統整活動二／閱讀階梯一、進入雨林</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5-3-6,5-3-9,6-3-2-2,6-3-3,5-3-5-1【資訊教育】</w:t>
            </w:r>
          </w:p>
        </w:tc>
        <w:tc>
          <w:tcPr>
            <w:tcW w:w="440" w:type="pct"/>
          </w:tcPr>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spacing w:val="-20"/>
                <w:sz w:val="18"/>
                <w:szCs w:val="18"/>
              </w:rPr>
              <w:t>二、進步的科技3.電腦會曉揀塗豆</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cs="Times New Roman" w:hint="eastAsia"/>
                <w:bCs/>
                <w:spacing w:val="-20"/>
                <w:sz w:val="18"/>
                <w:szCs w:val="18"/>
              </w:rPr>
              <w:t>【人權教育】</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【資訊教育】</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1-3-2  1-3-7  1-3-8  2-3-2  2-3-5  2-3-6  </w:t>
            </w:r>
            <w:smartTag w:uri="urn:schemas-microsoft-com:office:smarttags" w:element="chsdate">
              <w:smartTagPr>
                <w:attr w:name="IsROCDate" w:val="False"/>
                <w:attr w:name="IsLunarDate" w:val="False"/>
                <w:attr w:name="Day" w:val="4"/>
                <w:attr w:name="Month" w:val="3"/>
                <w:attr w:name="Year" w:val="2004"/>
              </w:smartTagPr>
              <w:r w:rsidRPr="0009428B">
                <w:rPr>
                  <w:rFonts w:ascii="標楷體" w:eastAsia="標楷體" w:hAnsi="標楷體" w:hint="eastAsia"/>
                  <w:spacing w:val="-20"/>
                  <w:sz w:val="18"/>
                  <w:szCs w:val="18"/>
                </w:rPr>
                <w:t>4-3-4</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日常活動</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3 What Do You Do After School?</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bCs/>
                  <w:sz w:val="18"/>
                  <w:szCs w:val="18"/>
                </w:rPr>
                <w:t>1-1-3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bCs/>
                  <w:sz w:val="18"/>
                  <w:szCs w:val="18"/>
                </w:rPr>
                <w:t>1-1-8</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9"/>
                <w:attr w:name="IsLunarDate" w:val="False"/>
                <w:attr w:name="IsROCDate" w:val="False"/>
              </w:smartTagPr>
              <w:r w:rsidRPr="0009428B">
                <w:rPr>
                  <w:rFonts w:ascii="標楷體" w:eastAsia="標楷體" w:hAnsi="標楷體" w:cs="Times New Roman"/>
                  <w:bCs/>
                  <w:sz w:val="18"/>
                  <w:szCs w:val="18"/>
                </w:rPr>
                <w:t>1-1-9</w:t>
              </w:r>
            </w:smartTag>
            <w:r w:rsidRPr="0009428B">
              <w:rPr>
                <w:rFonts w:ascii="標楷體" w:eastAsia="標楷體" w:hAnsi="標楷體" w:cs="Times New Roman"/>
                <w:bCs/>
                <w:sz w:val="18"/>
                <w:szCs w:val="18"/>
              </w:rPr>
              <w:br/>
              <w:t>2-1-3</w:t>
            </w:r>
            <w:r w:rsidRPr="0009428B">
              <w:rPr>
                <w:rFonts w:ascii="標楷體" w:eastAsia="標楷體" w:hAnsi="標楷體" w:cs="Times New Roman"/>
                <w:bCs/>
                <w:sz w:val="18"/>
                <w:szCs w:val="18"/>
              </w:rPr>
              <w:br/>
              <w:t>2-1-9</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10"/>
                <w:attr w:name="IsLunarDate" w:val="False"/>
                <w:attr w:name="IsROCDate" w:val="False"/>
              </w:smartTagPr>
              <w:r w:rsidRPr="0009428B">
                <w:rPr>
                  <w:rFonts w:ascii="標楷體" w:eastAsia="標楷體" w:hAnsi="標楷體" w:cs="Times New Roman"/>
                  <w:bCs/>
                  <w:sz w:val="18"/>
                  <w:szCs w:val="18"/>
                </w:rPr>
                <w:t>2-1-1</w:t>
              </w:r>
              <w:r w:rsidRPr="0009428B">
                <w:rPr>
                  <w:rFonts w:ascii="標楷體" w:eastAsia="標楷體" w:hAnsi="標楷體" w:cs="Times New Roman" w:hint="eastAsia"/>
                  <w:bCs/>
                  <w:sz w:val="18"/>
                  <w:szCs w:val="18"/>
                </w:rPr>
                <w:t>0</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11"/>
                <w:attr w:name="IsLunarDate" w:val="False"/>
                <w:attr w:name="IsROCDate" w:val="False"/>
              </w:smartTagPr>
              <w:r w:rsidRPr="0009428B">
                <w:rPr>
                  <w:rFonts w:ascii="標楷體" w:eastAsia="標楷體" w:hAnsi="標楷體" w:cs="Times New Roman"/>
                  <w:bCs/>
                  <w:sz w:val="18"/>
                  <w:szCs w:val="18"/>
                </w:rPr>
                <w:t>2-1-1</w:t>
              </w:r>
              <w:r w:rsidRPr="0009428B">
                <w:rPr>
                  <w:rFonts w:ascii="標楷體" w:eastAsia="標楷體" w:hAnsi="標楷體" w:cs="Times New Roman" w:hint="eastAsia"/>
                  <w:bCs/>
                  <w:sz w:val="18"/>
                  <w:szCs w:val="18"/>
                </w:rPr>
                <w:t>1</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2"/>
                <w:attr w:name="IsLunarDate" w:val="False"/>
                <w:attr w:name="IsROCDate" w:val="False"/>
              </w:smartTagPr>
              <w:r w:rsidRPr="0009428B">
                <w:rPr>
                  <w:rFonts w:ascii="標楷體" w:eastAsia="標楷體" w:hAnsi="標楷體" w:cs="Times New Roman"/>
                  <w:bCs/>
                  <w:sz w:val="18"/>
                  <w:szCs w:val="18"/>
                </w:rPr>
                <w:t>3-1-2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5"/>
                <w:attr w:name="IsLunarDate" w:val="False"/>
                <w:attr w:name="IsROCDate" w:val="False"/>
              </w:smartTagPr>
              <w:r w:rsidRPr="0009428B">
                <w:rPr>
                  <w:rFonts w:ascii="標楷體" w:eastAsia="標楷體" w:hAnsi="標楷體" w:cs="Times New Roman"/>
                  <w:bCs/>
                  <w:sz w:val="18"/>
                  <w:szCs w:val="18"/>
                </w:rPr>
                <w:t>3-1-5</w:t>
              </w:r>
            </w:smartTag>
            <w:r w:rsidRPr="0009428B">
              <w:rPr>
                <w:rFonts w:ascii="標楷體" w:eastAsia="標楷體" w:hAnsi="標楷體" w:cs="Times New Roman"/>
                <w:bCs/>
                <w:sz w:val="18"/>
                <w:szCs w:val="18"/>
              </w:rPr>
              <w:br/>
              <w:t>3-1-7</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9"/>
                <w:attr w:name="IsLunarDate" w:val="False"/>
                <w:attr w:name="IsROCDate" w:val="False"/>
              </w:smartTagPr>
              <w:r w:rsidRPr="0009428B">
                <w:rPr>
                  <w:rFonts w:ascii="標楷體" w:eastAsia="標楷體" w:hAnsi="標楷體" w:cs="Times New Roman"/>
                  <w:bCs/>
                  <w:sz w:val="18"/>
                  <w:szCs w:val="18"/>
                </w:rPr>
                <w:t>3-1-9</w:t>
              </w:r>
            </w:smartTag>
            <w:r w:rsidRPr="0009428B">
              <w:rPr>
                <w:rFonts w:ascii="標楷體" w:eastAsia="標楷體" w:hAnsi="標楷體" w:cs="Times New Roman"/>
                <w:bCs/>
                <w:sz w:val="18"/>
                <w:szCs w:val="18"/>
              </w:rPr>
              <w:br/>
              <w:t>5-1-2</w:t>
            </w:r>
          </w:p>
        </w:tc>
        <w:tc>
          <w:tcPr>
            <w:tcW w:w="389"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數與量</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6</w:t>
            </w:r>
            <w:r w:rsidRPr="0009428B">
              <w:rPr>
                <w:rFonts w:ascii="標楷體" w:eastAsia="標楷體" w:hAnsi="標楷體" w:cs="Times New Roman" w:hint="eastAsia"/>
                <w:bCs/>
                <w:sz w:val="18"/>
                <w:szCs w:val="18"/>
              </w:rPr>
              <w:t>單元　比、比值與正比</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【人權教育】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【性別平等教育】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6-n-09</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6-n-10</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C-T-02</w:t>
            </w: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單元3變動的大地</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1.岩石與礦物</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2-3-6-1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2-3-6-2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7-3-0-2</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第三單元投資理財與經濟活動</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第2課投資與理財</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7"/>
              </w:smartTagPr>
              <w:r w:rsidRPr="0009428B">
                <w:rPr>
                  <w:rFonts w:ascii="標楷體" w:eastAsia="標楷體" w:hAnsi="標楷體" w:cs="Times New Roman" w:hint="eastAsia"/>
                  <w:bCs/>
                  <w:sz w:val="18"/>
                  <w:szCs w:val="18"/>
                </w:rPr>
                <w:t>7-3-2</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7"/>
              </w:smartTagPr>
              <w:r w:rsidRPr="0009428B">
                <w:rPr>
                  <w:rFonts w:ascii="標楷體" w:eastAsia="標楷體" w:hAnsi="標楷體" w:cs="Times New Roman" w:hint="eastAsia"/>
                  <w:bCs/>
                  <w:sz w:val="18"/>
                  <w:szCs w:val="18"/>
                </w:rPr>
                <w:t>7-3-3</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二、雋永之歌</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與音樂對話</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四、美哉人生</w:t>
            </w:r>
            <w:r w:rsidRPr="0009428B">
              <w:rPr>
                <w:rFonts w:ascii="標楷體" w:eastAsia="標楷體" w:hAnsi="標楷體" w:cs="Arial" w:hint="eastAsia"/>
                <w:sz w:val="18"/>
                <w:szCs w:val="18"/>
              </w:rPr>
              <w:t>／</w:t>
            </w:r>
            <w:r w:rsidRPr="0009428B">
              <w:rPr>
                <w:rFonts w:ascii="標楷體" w:eastAsia="標楷體" w:hAnsi="標楷體" w:hint="eastAsia"/>
                <w:sz w:val="18"/>
                <w:szCs w:val="18"/>
              </w:rPr>
              <w:t>人生百態</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說學逗唱樣樣精</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第三單元戶外探索趣</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活動二戶外探索新發現</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【海洋教育】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4"/>
              </w:smartTagPr>
              <w:r w:rsidRPr="0009428B">
                <w:rPr>
                  <w:rFonts w:ascii="標楷體" w:eastAsia="標楷體" w:hAnsi="標楷體" w:cs="Times New Roman"/>
                  <w:sz w:val="18"/>
                  <w:szCs w:val="18"/>
                </w:rPr>
                <w:t>4-3-2</w:t>
              </w:r>
            </w:smartTag>
          </w:p>
        </w:tc>
        <w:tc>
          <w:tcPr>
            <w:tcW w:w="309" w:type="pct"/>
          </w:tcPr>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貳、身體力與美</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七.健康有氧</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3-2-2</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數與量</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6</w:t>
            </w:r>
            <w:r w:rsidRPr="0009428B">
              <w:rPr>
                <w:rFonts w:ascii="標楷體" w:eastAsia="標楷體" w:hAnsi="標楷體" w:cs="Times New Roman" w:hint="eastAsia"/>
                <w:bCs/>
                <w:spacing w:val="-20"/>
                <w:sz w:val="18"/>
                <w:szCs w:val="18"/>
              </w:rPr>
              <w:t>單元　比、比值與正比</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【人權教育】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【生涯發展教育】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【性別平等教育】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6-n-09</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6-n-10</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C-T-02</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腳部練習</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認識蝴蝶蛻變過程</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12</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11/10</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11/</w:t>
            </w:r>
            <w:r w:rsidRPr="0009428B">
              <w:rPr>
                <w:rFonts w:ascii="標楷體" w:eastAsia="標楷體" w:hAnsi="標楷體"/>
                <w:color w:val="000000"/>
                <w:sz w:val="18"/>
                <w:szCs w:val="18"/>
              </w:rPr>
              <w:t>1</w:t>
            </w:r>
            <w:r w:rsidRPr="0009428B">
              <w:rPr>
                <w:rFonts w:ascii="標楷體" w:eastAsia="標楷體" w:hAnsi="標楷體" w:hint="eastAsia"/>
                <w:color w:val="000000"/>
                <w:sz w:val="18"/>
                <w:szCs w:val="18"/>
              </w:rPr>
              <w:t>6</w:t>
            </w:r>
          </w:p>
        </w:tc>
        <w:tc>
          <w:tcPr>
            <w:tcW w:w="345" w:type="pct"/>
            <w:vAlign w:val="center"/>
          </w:tcPr>
          <w:p w:rsidR="00770C23" w:rsidRPr="0009428B" w:rsidRDefault="00770C23" w:rsidP="007F3F0B">
            <w:pPr>
              <w:pStyle w:val="a5"/>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●國防</w:t>
            </w:r>
            <w:r w:rsidRPr="0009428B">
              <w:rPr>
                <w:rFonts w:ascii="標楷體" w:eastAsia="標楷體" w:hAnsi="標楷體" w:hint="eastAsia"/>
                <w:color w:val="000000"/>
                <w:sz w:val="18"/>
                <w:szCs w:val="18"/>
              </w:rPr>
              <w:t>教育宣導</w:t>
            </w:r>
          </w:p>
          <w:p w:rsidR="00770C23" w:rsidRPr="0009428B" w:rsidRDefault="00770C23" w:rsidP="007F3F0B">
            <w:pPr>
              <w:pStyle w:val="a5"/>
              <w:ind w:left="180" w:hangingChars="100" w:hanging="180"/>
              <w:rPr>
                <w:rFonts w:ascii="標楷體" w:eastAsia="標楷體" w:hAnsi="標楷體"/>
                <w:color w:val="FF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成績考查試卷編製</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閱讀階梯一／進入雨林／思考的藝術／八、大小剛好的鞋子</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5-3-8-1,5-3-10-1,1-3-1,2-3-1-2,3-3-2-2【環境教育】【生涯發展教育】</w:t>
            </w:r>
          </w:p>
        </w:tc>
        <w:tc>
          <w:tcPr>
            <w:tcW w:w="440"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三、溫暖的世界4.阿川真好禮</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【人權教育】</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1-3-1  1-3-5  1-3-7  2-3-1  2-3-4  2-3-5  2-3-6  2-3-8  </w:t>
            </w:r>
            <w:smartTag w:uri="urn:schemas-microsoft-com:office:smarttags" w:element="chsdate">
              <w:smartTagPr>
                <w:attr w:name="IsROCDate" w:val="False"/>
                <w:attr w:name="IsLunarDate" w:val="False"/>
                <w:attr w:name="Day" w:val="9"/>
                <w:attr w:name="Month" w:val="3"/>
                <w:attr w:name="Year" w:val="2002"/>
              </w:smartTagPr>
              <w:r w:rsidRPr="0009428B">
                <w:rPr>
                  <w:rFonts w:ascii="標楷體" w:eastAsia="標楷體" w:hAnsi="標楷體" w:hint="eastAsia"/>
                  <w:spacing w:val="-20"/>
                  <w:sz w:val="18"/>
                  <w:szCs w:val="18"/>
                </w:rPr>
                <w:t>2-3-9</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日常活動</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3 What Do You Do After School?</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bCs/>
                  <w:sz w:val="18"/>
                  <w:szCs w:val="18"/>
                </w:rPr>
                <w:t>1-1-3</w:t>
              </w:r>
            </w:smartTag>
            <w:r w:rsidRPr="0009428B">
              <w:rPr>
                <w:rFonts w:ascii="標楷體" w:eastAsia="標楷體" w:hAnsi="標楷體" w:cs="Times New Roman"/>
                <w:bCs/>
                <w:sz w:val="18"/>
                <w:szCs w:val="18"/>
              </w:rPr>
              <w:br/>
              <w:t>1-1-8</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2"/>
                <w:attr w:name="IsLunarDate" w:val="False"/>
                <w:attr w:name="IsROCDate" w:val="False"/>
              </w:smartTagPr>
              <w:r w:rsidRPr="0009428B">
                <w:rPr>
                  <w:rFonts w:ascii="標楷體" w:eastAsia="標楷體" w:hAnsi="標楷體" w:cs="Times New Roman"/>
                  <w:bCs/>
                  <w:sz w:val="18"/>
                  <w:szCs w:val="18"/>
                </w:rPr>
                <w:t>2-1-2</w:t>
              </w:r>
            </w:smartTag>
            <w:r w:rsidRPr="0009428B">
              <w:rPr>
                <w:rFonts w:ascii="標楷體" w:eastAsia="標楷體" w:hAnsi="標楷體" w:cs="Times New Roman"/>
                <w:bCs/>
                <w:sz w:val="18"/>
                <w:szCs w:val="18"/>
              </w:rPr>
              <w:br/>
              <w:t>2-1-3</w:t>
            </w:r>
            <w:r w:rsidRPr="0009428B">
              <w:rPr>
                <w:rFonts w:ascii="標楷體" w:eastAsia="標楷體" w:hAnsi="標楷體" w:cs="Times New Roman"/>
                <w:bCs/>
                <w:sz w:val="18"/>
                <w:szCs w:val="18"/>
              </w:rPr>
              <w:br/>
              <w:t>2-1-9</w:t>
            </w:r>
            <w:r w:rsidRPr="0009428B">
              <w:rPr>
                <w:rFonts w:ascii="標楷體" w:eastAsia="標楷體" w:hAnsi="標楷體" w:cs="Times New Roman"/>
                <w:bCs/>
                <w:sz w:val="18"/>
                <w:szCs w:val="18"/>
              </w:rPr>
              <w:br/>
              <w:t>3-1-2</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5"/>
                <w:attr w:name="IsLunarDate" w:val="False"/>
                <w:attr w:name="IsROCDate" w:val="False"/>
              </w:smartTagPr>
              <w:r w:rsidRPr="0009428B">
                <w:rPr>
                  <w:rFonts w:ascii="標楷體" w:eastAsia="標楷體" w:hAnsi="標楷體" w:cs="Times New Roman"/>
                  <w:bCs/>
                  <w:sz w:val="18"/>
                  <w:szCs w:val="18"/>
                </w:rPr>
                <w:t>3-1-5</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8"/>
                <w:attr w:name="IsLunarDate" w:val="False"/>
                <w:attr w:name="IsROCDate" w:val="False"/>
              </w:smartTagPr>
              <w:r w:rsidRPr="0009428B">
                <w:rPr>
                  <w:rFonts w:ascii="標楷體" w:eastAsia="標楷體" w:hAnsi="標楷體" w:cs="Times New Roman"/>
                  <w:bCs/>
                  <w:sz w:val="18"/>
                  <w:szCs w:val="18"/>
                </w:rPr>
                <w:t>3-1-8</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bCs/>
                  <w:sz w:val="18"/>
                  <w:szCs w:val="18"/>
                </w:rPr>
                <w:t>4-1-3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bCs/>
                  <w:sz w:val="18"/>
                  <w:szCs w:val="18"/>
                </w:rPr>
                <w:t>4-1-4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bCs/>
                  <w:sz w:val="18"/>
                  <w:szCs w:val="18"/>
                </w:rPr>
                <w:t>4-1-5</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bCs/>
                  <w:sz w:val="18"/>
                  <w:szCs w:val="18"/>
                </w:rPr>
                <w:t>4-1-6</w:t>
              </w:r>
            </w:smartTag>
            <w:r w:rsidRPr="0009428B">
              <w:rPr>
                <w:rFonts w:ascii="標楷體" w:eastAsia="標楷體" w:hAnsi="標楷體" w:cs="Times New Roman"/>
                <w:bCs/>
                <w:sz w:val="18"/>
                <w:szCs w:val="18"/>
              </w:rPr>
              <w:br/>
              <w:t>5-1-2</w:t>
            </w:r>
          </w:p>
        </w:tc>
        <w:tc>
          <w:tcPr>
            <w:tcW w:w="389"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數與量</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6</w:t>
            </w:r>
            <w:r w:rsidRPr="0009428B">
              <w:rPr>
                <w:rFonts w:ascii="標楷體" w:eastAsia="標楷體" w:hAnsi="標楷體" w:cs="Times New Roman" w:hint="eastAsia"/>
                <w:bCs/>
                <w:sz w:val="18"/>
                <w:szCs w:val="18"/>
              </w:rPr>
              <w:t>單元　比、比值與正比</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【人權教育】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【性別平等教育】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6-n-09</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6-n-10</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C-S-05</w:t>
            </w: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單元3變動的大地</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1.岩石與礦物</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2-3-6-1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2-3-6-2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7-3-0-2</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第三單元投資理財與經濟活動</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第2課投資與理財</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7"/>
              </w:smartTagPr>
              <w:r w:rsidRPr="0009428B">
                <w:rPr>
                  <w:rFonts w:ascii="標楷體" w:eastAsia="標楷體" w:hAnsi="標楷體" w:cs="Times New Roman" w:hint="eastAsia"/>
                  <w:bCs/>
                  <w:sz w:val="18"/>
                  <w:szCs w:val="18"/>
                </w:rPr>
                <w:t>7-3-2</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7"/>
              </w:smartTagPr>
              <w:r w:rsidRPr="0009428B">
                <w:rPr>
                  <w:rFonts w:ascii="標楷體" w:eastAsia="標楷體" w:hAnsi="標楷體" w:cs="Times New Roman" w:hint="eastAsia"/>
                  <w:bCs/>
                  <w:sz w:val="18"/>
                  <w:szCs w:val="18"/>
                </w:rPr>
                <w:t>7-3-3</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二、雋永之歌</w:t>
            </w:r>
            <w:r w:rsidRPr="0009428B">
              <w:rPr>
                <w:rFonts w:ascii="標楷體" w:eastAsia="標楷體" w:hAnsi="標楷體" w:cs="Arial" w:hint="eastAsia"/>
                <w:sz w:val="18"/>
                <w:szCs w:val="18"/>
              </w:rPr>
              <w:t>／</w:t>
            </w:r>
            <w:r w:rsidRPr="0009428B">
              <w:rPr>
                <w:rFonts w:ascii="標楷體" w:eastAsia="標楷體" w:hAnsi="標楷體" w:hint="eastAsia"/>
                <w:sz w:val="18"/>
                <w:szCs w:val="18"/>
              </w:rPr>
              <w:t>清新的旋律</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四、美哉人生</w:t>
            </w:r>
            <w:r w:rsidRPr="0009428B">
              <w:rPr>
                <w:rFonts w:ascii="標楷體" w:eastAsia="標楷體" w:hAnsi="標楷體" w:cs="Arial" w:hint="eastAsia"/>
                <w:sz w:val="18"/>
                <w:szCs w:val="18"/>
              </w:rPr>
              <w:t>／</w:t>
            </w:r>
            <w:r w:rsidRPr="0009428B">
              <w:rPr>
                <w:rFonts w:ascii="標楷體" w:eastAsia="標楷體" w:hAnsi="標楷體" w:hint="eastAsia"/>
                <w:sz w:val="18"/>
                <w:szCs w:val="18"/>
              </w:rPr>
              <w:t>塑造精彩人生</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說學逗唱樣樣精</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第三單元戶外探索趣</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活動二戶外探索新發現</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【海洋教育】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【環境教育】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4"/>
              </w:smartTagPr>
              <w:r w:rsidRPr="0009428B">
                <w:rPr>
                  <w:rFonts w:ascii="標楷體" w:eastAsia="標楷體" w:hAnsi="標楷體" w:cs="Times New Roman"/>
                  <w:sz w:val="18"/>
                  <w:szCs w:val="18"/>
                </w:rPr>
                <w:t>4-3-2</w:t>
              </w:r>
            </w:smartTag>
          </w:p>
        </w:tc>
        <w:tc>
          <w:tcPr>
            <w:tcW w:w="309" w:type="pct"/>
          </w:tcPr>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貳、身體力與美</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八.足球小子(一)</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w:t>
            </w:r>
            <w:r w:rsidRPr="0009428B">
              <w:rPr>
                <w:rFonts w:ascii="標楷體" w:eastAsia="標楷體" w:hAnsi="標楷體" w:cs="Arial Unicode MS" w:hint="eastAsia"/>
                <w:snapToGrid w:val="0"/>
                <w:color w:val="000000"/>
                <w:kern w:val="0"/>
                <w:sz w:val="18"/>
                <w:szCs w:val="18"/>
              </w:rPr>
              <w:t>教育</w:t>
            </w:r>
          </w:p>
          <w:p w:rsidR="00770C23" w:rsidRPr="0009428B" w:rsidRDefault="00770C23"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770C23" w:rsidRPr="0009428B" w:rsidRDefault="00770C23"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3-2-2</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3-2-4</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數與量</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6</w:t>
            </w:r>
            <w:r w:rsidRPr="0009428B">
              <w:rPr>
                <w:rFonts w:ascii="標楷體" w:eastAsia="標楷體" w:hAnsi="標楷體" w:cs="Times New Roman" w:hint="eastAsia"/>
                <w:bCs/>
                <w:spacing w:val="-20"/>
                <w:sz w:val="18"/>
                <w:szCs w:val="18"/>
              </w:rPr>
              <w:t>單元　比、比值與正比</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【人權教育】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【生涯發展教育】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【性別平等教育】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6-n-09</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6-n-10</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C-S-05</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腳部動作測驗</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認識蝴蝶蛻變過程</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13</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11/17</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11/23</w:t>
            </w:r>
          </w:p>
        </w:tc>
        <w:tc>
          <w:tcPr>
            <w:tcW w:w="345" w:type="pct"/>
            <w:vAlign w:val="center"/>
          </w:tcPr>
          <w:p w:rsidR="00770C23" w:rsidRPr="0009428B" w:rsidRDefault="00770C23" w:rsidP="007F3F0B">
            <w:pPr>
              <w:pStyle w:val="a5"/>
              <w:tabs>
                <w:tab w:val="left" w:pos="92"/>
              </w:tabs>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家庭教育宣導</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思考的藝術／八、大小剛好的鞋子／九、沉思三帖</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4-3-2,5-3-2-1,6-3-4-4,1-3-1,2-3-2-7,3-3-2-1【生涯發展教育】</w:t>
            </w:r>
          </w:p>
        </w:tc>
        <w:tc>
          <w:tcPr>
            <w:tcW w:w="440"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三、溫暖的世界4.阿川真好禮</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【人權教育】</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1-3-5  1-3-7  2-3-2  2-3-4  2-3-5  2-3-6  </w:t>
            </w:r>
            <w:smartTag w:uri="urn:schemas-microsoft-com:office:smarttags" w:element="chsdate">
              <w:smartTagPr>
                <w:attr w:name="IsROCDate" w:val="False"/>
                <w:attr w:name="IsLunarDate" w:val="False"/>
                <w:attr w:name="Day" w:val="2"/>
                <w:attr w:name="Month" w:val="3"/>
                <w:attr w:name="Year" w:val="2005"/>
              </w:smartTagPr>
              <w:r w:rsidRPr="0009428B">
                <w:rPr>
                  <w:rFonts w:ascii="標楷體" w:eastAsia="標楷體" w:hAnsi="標楷體" w:hint="eastAsia"/>
                  <w:spacing w:val="-20"/>
                  <w:sz w:val="18"/>
                  <w:szCs w:val="18"/>
                </w:rPr>
                <w:t>5-3-2</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日常活動</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3 What Do You Do After School?</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E133D1">
            <w:pPr>
              <w:spacing w:line="0" w:lineRule="atLeast"/>
              <w:jc w:val="both"/>
              <w:rPr>
                <w:rFonts w:ascii="標楷體" w:eastAsia="標楷體" w:hAnsi="標楷體" w:cs="Times New Roman"/>
                <w:sz w:val="18"/>
                <w:szCs w:val="18"/>
              </w:rPr>
            </w:pP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2"/>
                <w:attr w:name="IsLunarDate" w:val="False"/>
                <w:attr w:name="IsROCDate" w:val="False"/>
              </w:smartTagPr>
              <w:r w:rsidRPr="0009428B">
                <w:rPr>
                  <w:rFonts w:ascii="標楷體" w:eastAsia="標楷體" w:hAnsi="標楷體" w:cs="Times New Roman"/>
                  <w:bCs/>
                  <w:sz w:val="18"/>
                  <w:szCs w:val="18"/>
                </w:rPr>
                <w:t>1-1-2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bCs/>
                  <w:sz w:val="18"/>
                  <w:szCs w:val="18"/>
                </w:rPr>
                <w:t>1-1-8</w:t>
              </w:r>
            </w:smartTag>
            <w:r w:rsidRPr="0009428B">
              <w:rPr>
                <w:rFonts w:ascii="標楷體" w:eastAsia="標楷體" w:hAnsi="標楷體" w:cs="Times New Roman"/>
                <w:bCs/>
                <w:sz w:val="18"/>
                <w:szCs w:val="18"/>
              </w:rPr>
              <w:br/>
              <w:t>2-1-2</w:t>
            </w:r>
            <w:r w:rsidRPr="0009428B">
              <w:rPr>
                <w:rFonts w:ascii="標楷體" w:eastAsia="標楷體" w:hAnsi="標楷體" w:cs="Times New Roman"/>
                <w:bCs/>
                <w:sz w:val="18"/>
                <w:szCs w:val="18"/>
              </w:rPr>
              <w:br/>
              <w:t>2-1-3</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bCs/>
                  <w:sz w:val="18"/>
                  <w:szCs w:val="18"/>
                </w:rPr>
                <w:t>4-1-3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bCs/>
                  <w:sz w:val="18"/>
                  <w:szCs w:val="18"/>
                </w:rPr>
                <w:t>4-1-4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bCs/>
                  <w:sz w:val="18"/>
                  <w:szCs w:val="18"/>
                </w:rPr>
                <w:t>4-1-5</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bCs/>
                  <w:sz w:val="18"/>
                  <w:szCs w:val="18"/>
                </w:rPr>
                <w:t>4-1-6</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7"/>
                <w:attr w:name="IsLunarDate" w:val="False"/>
                <w:attr w:name="IsROCDate" w:val="False"/>
              </w:smartTagPr>
              <w:r w:rsidRPr="0009428B">
                <w:rPr>
                  <w:rFonts w:ascii="標楷體" w:eastAsia="標楷體" w:hAnsi="標楷體" w:cs="Times New Roman"/>
                  <w:bCs/>
                  <w:sz w:val="18"/>
                  <w:szCs w:val="18"/>
                </w:rPr>
                <w:t>4-1-7</w:t>
              </w:r>
            </w:smartTag>
            <w:r w:rsidRPr="0009428B">
              <w:rPr>
                <w:rFonts w:ascii="標楷體" w:eastAsia="標楷體" w:hAnsi="標楷體" w:cs="Times New Roman"/>
                <w:bCs/>
                <w:sz w:val="18"/>
                <w:szCs w:val="18"/>
              </w:rPr>
              <w:br/>
              <w:t>5-1-2</w:t>
            </w:r>
            <w:r w:rsidRPr="0009428B">
              <w:rPr>
                <w:rFonts w:ascii="標楷體" w:eastAsia="標楷體" w:hAnsi="標楷體" w:cs="Times New Roman"/>
                <w:bCs/>
                <w:sz w:val="18"/>
                <w:szCs w:val="18"/>
              </w:rPr>
              <w:br/>
              <w:t>5-1-6</w:t>
            </w:r>
          </w:p>
        </w:tc>
        <w:tc>
          <w:tcPr>
            <w:tcW w:w="389"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數與量</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6</w:t>
            </w:r>
            <w:r w:rsidRPr="0009428B">
              <w:rPr>
                <w:rFonts w:ascii="標楷體" w:eastAsia="標楷體" w:hAnsi="標楷體" w:cs="Times New Roman" w:hint="eastAsia"/>
                <w:bCs/>
                <w:sz w:val="18"/>
                <w:szCs w:val="18"/>
              </w:rPr>
              <w:t>單元　比、比值與正比</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【性別平等教育】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6-n-09</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6-n-10</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6-n-11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C-S-05</w:t>
            </w: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單元3變動的大地</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2.地表的變化</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◎海洋教育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1-3-3-1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1-3-3-2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1-3-3-3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2-3-4-4</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第四單元法治你我他</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第1課道德與法律</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【人權教育】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4"/>
              </w:smartTagPr>
              <w:r w:rsidRPr="0009428B">
                <w:rPr>
                  <w:rFonts w:ascii="標楷體" w:eastAsia="標楷體" w:hAnsi="標楷體" w:cs="Times New Roman" w:hint="eastAsia"/>
                  <w:bCs/>
                  <w:sz w:val="18"/>
                  <w:szCs w:val="18"/>
                </w:rPr>
                <w:t>4-3-4</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6"/>
              </w:smartTagPr>
              <w:r w:rsidRPr="0009428B">
                <w:rPr>
                  <w:rFonts w:ascii="標楷體" w:eastAsia="標楷體" w:hAnsi="標楷體" w:cs="Times New Roman" w:hint="eastAsia"/>
                  <w:bCs/>
                  <w:sz w:val="18"/>
                  <w:szCs w:val="18"/>
                </w:rPr>
                <w:t>6-3-3</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二、雋永之歌</w:t>
            </w:r>
            <w:r w:rsidRPr="0009428B">
              <w:rPr>
                <w:rFonts w:ascii="標楷體" w:eastAsia="標楷體" w:hAnsi="標楷體" w:cs="Arial" w:hint="eastAsia"/>
                <w:sz w:val="18"/>
                <w:szCs w:val="18"/>
              </w:rPr>
              <w:t>／</w:t>
            </w:r>
            <w:r w:rsidRPr="0009428B">
              <w:rPr>
                <w:rFonts w:ascii="標楷體" w:eastAsia="標楷體" w:hAnsi="標楷體" w:hint="eastAsia"/>
                <w:sz w:val="18"/>
                <w:szCs w:val="18"/>
              </w:rPr>
              <w:t>清新的旋律</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四、美哉人生</w:t>
            </w:r>
            <w:r w:rsidRPr="0009428B">
              <w:rPr>
                <w:rFonts w:ascii="標楷體" w:eastAsia="標楷體" w:hAnsi="標楷體" w:cs="Arial" w:hint="eastAsia"/>
                <w:sz w:val="18"/>
                <w:szCs w:val="18"/>
              </w:rPr>
              <w:t>／</w:t>
            </w:r>
            <w:r w:rsidRPr="0009428B">
              <w:rPr>
                <w:rFonts w:ascii="標楷體" w:eastAsia="標楷體" w:hAnsi="標楷體" w:hint="eastAsia"/>
                <w:sz w:val="18"/>
                <w:szCs w:val="18"/>
              </w:rPr>
              <w:t>塑造精彩人生</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說學逗唱樣樣精</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p>
        </w:tc>
        <w:tc>
          <w:tcPr>
            <w:tcW w:w="325"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第四單元</w:t>
            </w:r>
            <w:r w:rsidRPr="0009428B">
              <w:rPr>
                <w:rFonts w:ascii="標楷體" w:eastAsia="標楷體" w:hAnsi="標楷體" w:cs="Times New Roman" w:hint="eastAsia"/>
                <w:sz w:val="18"/>
                <w:szCs w:val="18"/>
              </w:rPr>
              <w:t>多元文化相處之道</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活動一多元文化在身邊</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【資訊教育】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【環境教育】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3"/>
              </w:smartTagPr>
              <w:r w:rsidRPr="0009428B">
                <w:rPr>
                  <w:rFonts w:ascii="標楷體" w:eastAsia="標楷體" w:hAnsi="標楷體" w:cs="Times New Roman" w:hint="eastAsia"/>
                  <w:sz w:val="18"/>
                  <w:szCs w:val="18"/>
                </w:rPr>
                <w:t>3-3-5</w:t>
              </w:r>
            </w:smartTag>
          </w:p>
        </w:tc>
        <w:tc>
          <w:tcPr>
            <w:tcW w:w="309" w:type="pct"/>
          </w:tcPr>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貳、身體力與美</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八.足球小子(一</w:t>
            </w:r>
            <w:r w:rsidRPr="0009428B">
              <w:rPr>
                <w:rFonts w:ascii="標楷體" w:eastAsia="標楷體" w:hAnsi="標楷體" w:cs="Times New Roman"/>
                <w:snapToGrid w:val="0"/>
                <w:color w:val="000000"/>
                <w:kern w:val="0"/>
                <w:sz w:val="18"/>
                <w:szCs w:val="18"/>
              </w:rPr>
              <w:t>)</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w:t>
            </w:r>
            <w:r w:rsidRPr="0009428B">
              <w:rPr>
                <w:rFonts w:ascii="標楷體" w:eastAsia="標楷體" w:hAnsi="標楷體" w:cs="Arial Unicode MS" w:hint="eastAsia"/>
                <w:snapToGrid w:val="0"/>
                <w:color w:val="000000"/>
                <w:kern w:val="0"/>
                <w:sz w:val="18"/>
                <w:szCs w:val="18"/>
              </w:rPr>
              <w:t>教育</w:t>
            </w:r>
          </w:p>
          <w:p w:rsidR="00770C23" w:rsidRPr="0009428B" w:rsidRDefault="00770C23"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770C23" w:rsidRPr="0009428B" w:rsidRDefault="00770C23"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3-2-2</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3-2-4</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數與量</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6</w:t>
            </w:r>
            <w:r w:rsidRPr="0009428B">
              <w:rPr>
                <w:rFonts w:ascii="標楷體" w:eastAsia="標楷體" w:hAnsi="標楷體" w:cs="Times New Roman" w:hint="eastAsia"/>
                <w:bCs/>
                <w:spacing w:val="-20"/>
                <w:sz w:val="18"/>
                <w:szCs w:val="18"/>
              </w:rPr>
              <w:t>單元　比、比值與正比</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【生涯發展教育】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【性別平等教育】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6-n-09</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6-n-10</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6-n-11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C-S-05</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鑼鼓基本手法</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認識蝴蝶蛻變過程</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14</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11/</w:t>
            </w:r>
            <w:r w:rsidRPr="0009428B">
              <w:rPr>
                <w:rFonts w:ascii="標楷體" w:eastAsia="標楷體" w:hAnsi="標楷體"/>
                <w:color w:val="000000"/>
                <w:sz w:val="18"/>
                <w:szCs w:val="18"/>
              </w:rPr>
              <w:t>2</w:t>
            </w:r>
            <w:r w:rsidRPr="0009428B">
              <w:rPr>
                <w:rFonts w:ascii="標楷體" w:eastAsia="標楷體" w:hAnsi="標楷體" w:hint="eastAsia"/>
                <w:color w:val="000000"/>
                <w:sz w:val="18"/>
                <w:szCs w:val="18"/>
              </w:rPr>
              <w:t>4</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11/30</w:t>
            </w:r>
          </w:p>
        </w:tc>
        <w:tc>
          <w:tcPr>
            <w:tcW w:w="345" w:type="pct"/>
            <w:vAlign w:val="center"/>
          </w:tcPr>
          <w:p w:rsidR="00770C23" w:rsidRPr="0009428B" w:rsidRDefault="00770C23" w:rsidP="007F3F0B">
            <w:pPr>
              <w:pStyle w:val="a5"/>
              <w:spacing w:line="0" w:lineRule="atLeas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●第二次定期考查</w:t>
            </w:r>
          </w:p>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家庭暴力及性侵害防治教育宣導</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思考的藝術／九、沉思三帖／十、狐假虎威</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4-3-3-2,5-3-4-4,6-3-2-2,1-3-3-1,2-3-2-7,3-3-2-2【生涯發展教育】【人權教育】</w:t>
            </w:r>
          </w:p>
        </w:tc>
        <w:tc>
          <w:tcPr>
            <w:tcW w:w="440"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三、溫暖的世界4.阿川真好禮</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【人權教育】</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1-3-1  1-3-7  2-3-4  2-3-6  2-3-9  </w:t>
            </w:r>
            <w:smartTag w:uri="urn:schemas-microsoft-com:office:smarttags" w:element="chsdate">
              <w:smartTagPr>
                <w:attr w:name="IsROCDate" w:val="False"/>
                <w:attr w:name="IsLunarDate" w:val="False"/>
                <w:attr w:name="Day" w:val="1"/>
                <w:attr w:name="Month" w:val="3"/>
                <w:attr w:name="Year" w:val="2003"/>
              </w:smartTagPr>
              <w:r w:rsidRPr="0009428B">
                <w:rPr>
                  <w:rFonts w:ascii="標楷體" w:eastAsia="標楷體" w:hAnsi="標楷體" w:hint="eastAsia"/>
                  <w:spacing w:val="-20"/>
                  <w:sz w:val="18"/>
                  <w:szCs w:val="18"/>
                </w:rPr>
                <w:t>3-3-1</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生活作息</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4 What Time Do You Get Up?</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bCs/>
                  <w:sz w:val="18"/>
                  <w:szCs w:val="18"/>
                </w:rPr>
                <w:t>1-1-3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4"/>
                <w:attr w:name="IsLunarDate" w:val="False"/>
                <w:attr w:name="IsROCDate" w:val="False"/>
              </w:smartTagPr>
              <w:r w:rsidRPr="0009428B">
                <w:rPr>
                  <w:rFonts w:ascii="標楷體" w:eastAsia="標楷體" w:hAnsi="標楷體" w:cs="Times New Roman"/>
                  <w:bCs/>
                  <w:sz w:val="18"/>
                  <w:szCs w:val="18"/>
                </w:rPr>
                <w:t>1-1-4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5"/>
                <w:attr w:name="IsLunarDate" w:val="False"/>
                <w:attr w:name="IsROCDate" w:val="False"/>
              </w:smartTagPr>
              <w:r w:rsidRPr="0009428B">
                <w:rPr>
                  <w:rFonts w:ascii="標楷體" w:eastAsia="標楷體" w:hAnsi="標楷體" w:cs="Times New Roman"/>
                  <w:bCs/>
                  <w:sz w:val="18"/>
                  <w:szCs w:val="18"/>
                </w:rPr>
                <w:t>1-1-5</w:t>
              </w:r>
            </w:smartTag>
            <w:r w:rsidRPr="0009428B">
              <w:rPr>
                <w:rFonts w:ascii="標楷體" w:eastAsia="標楷體" w:hAnsi="標楷體" w:cs="Times New Roman"/>
                <w:bCs/>
                <w:sz w:val="18"/>
                <w:szCs w:val="18"/>
              </w:rPr>
              <w:br/>
              <w:t>1-1-8</w:t>
            </w:r>
            <w:r w:rsidRPr="0009428B">
              <w:rPr>
                <w:rFonts w:ascii="標楷體" w:eastAsia="標楷體" w:hAnsi="標楷體" w:cs="Times New Roman"/>
                <w:bCs/>
                <w:sz w:val="18"/>
                <w:szCs w:val="18"/>
              </w:rPr>
              <w:br/>
              <w:t>2-1-3</w:t>
            </w:r>
            <w:r w:rsidRPr="0009428B">
              <w:rPr>
                <w:rFonts w:ascii="標楷體" w:eastAsia="標楷體" w:hAnsi="標楷體" w:cs="Times New Roman"/>
                <w:bCs/>
                <w:sz w:val="18"/>
                <w:szCs w:val="18"/>
              </w:rPr>
              <w:br/>
              <w:t>2-1-9</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10"/>
                <w:attr w:name="IsLunarDate" w:val="False"/>
                <w:attr w:name="IsROCDate" w:val="False"/>
              </w:smartTagPr>
              <w:r w:rsidRPr="0009428B">
                <w:rPr>
                  <w:rFonts w:ascii="標楷體" w:eastAsia="標楷體" w:hAnsi="標楷體" w:cs="Times New Roman"/>
                  <w:bCs/>
                  <w:sz w:val="18"/>
                  <w:szCs w:val="18"/>
                </w:rPr>
                <w:t>2-1-1</w:t>
              </w:r>
              <w:r w:rsidRPr="0009428B">
                <w:rPr>
                  <w:rFonts w:ascii="標楷體" w:eastAsia="標楷體" w:hAnsi="標楷體" w:cs="Times New Roman" w:hint="eastAsia"/>
                  <w:bCs/>
                  <w:sz w:val="18"/>
                  <w:szCs w:val="18"/>
                </w:rPr>
                <w:t>0</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5"/>
                <w:attr w:name="IsLunarDate" w:val="False"/>
                <w:attr w:name="IsROCDate" w:val="False"/>
              </w:smartTagPr>
              <w:r w:rsidRPr="0009428B">
                <w:rPr>
                  <w:rFonts w:ascii="標楷體" w:eastAsia="標楷體" w:hAnsi="標楷體" w:cs="Times New Roman"/>
                  <w:bCs/>
                  <w:sz w:val="18"/>
                  <w:szCs w:val="18"/>
                </w:rPr>
                <w:t>3-1-5</w:t>
              </w:r>
            </w:smartTag>
            <w:r w:rsidRPr="0009428B">
              <w:rPr>
                <w:rFonts w:ascii="標楷體" w:eastAsia="標楷體" w:hAnsi="標楷體" w:cs="Times New Roman"/>
                <w:bCs/>
                <w:sz w:val="18"/>
                <w:szCs w:val="18"/>
              </w:rPr>
              <w:br/>
              <w:t>3-1-7</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2"/>
                <w:attr w:name="IsLunarDate" w:val="False"/>
                <w:attr w:name="IsROCDate" w:val="False"/>
              </w:smartTagPr>
              <w:r w:rsidRPr="0009428B">
                <w:rPr>
                  <w:rFonts w:ascii="標楷體" w:eastAsia="標楷體" w:hAnsi="標楷體" w:cs="Times New Roman"/>
                  <w:bCs/>
                  <w:sz w:val="18"/>
                  <w:szCs w:val="18"/>
                </w:rPr>
                <w:t>5-1-2</w:t>
              </w:r>
            </w:smartTag>
          </w:p>
        </w:tc>
        <w:tc>
          <w:tcPr>
            <w:tcW w:w="389"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幾何</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7</w:t>
            </w:r>
            <w:r w:rsidRPr="0009428B">
              <w:rPr>
                <w:rFonts w:ascii="標楷體" w:eastAsia="標楷體" w:hAnsi="標楷體" w:cs="Times New Roman" w:hint="eastAsia"/>
                <w:bCs/>
                <w:sz w:val="18"/>
                <w:szCs w:val="18"/>
              </w:rPr>
              <w:t>單元　縮放圖與比例尺</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【性別平等教育】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6-s-02</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C-R-02</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C-S-04</w:t>
            </w: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單元3變動的大地</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2.地表的變化</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◎海洋教育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1-3-3-1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1-3-3-2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1-3-3-3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1-3-5-4</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color w:val="000000"/>
                <w:sz w:val="18"/>
                <w:szCs w:val="18"/>
              </w:rPr>
              <w:t>1-3-5-5</w:t>
            </w:r>
          </w:p>
        </w:tc>
        <w:tc>
          <w:tcPr>
            <w:tcW w:w="299" w:type="pct"/>
          </w:tcPr>
          <w:p w:rsidR="00770C23" w:rsidRPr="0009428B" w:rsidRDefault="00770C23" w:rsidP="00E133D1">
            <w:pPr>
              <w:snapToGrid w:val="0"/>
              <w:spacing w:line="0" w:lineRule="atLeast"/>
              <w:jc w:val="both"/>
              <w:rPr>
                <w:rFonts w:ascii="標楷體" w:eastAsia="標楷體" w:hAnsi="標楷體" w:cs="Times New Roman"/>
                <w:snapToGrid w:val="0"/>
                <w:spacing w:val="-20"/>
                <w:kern w:val="0"/>
                <w:sz w:val="18"/>
                <w:szCs w:val="18"/>
              </w:rPr>
            </w:pPr>
            <w:r w:rsidRPr="0009428B">
              <w:rPr>
                <w:rFonts w:ascii="標楷體" w:eastAsia="標楷體" w:hAnsi="標楷體" w:cs="Times New Roman" w:hint="eastAsia"/>
                <w:bCs/>
                <w:snapToGrid w:val="0"/>
                <w:spacing w:val="-20"/>
                <w:kern w:val="0"/>
                <w:sz w:val="18"/>
                <w:szCs w:val="18"/>
              </w:rPr>
              <w:t>第四單元法治你我他</w:t>
            </w:r>
            <w:r w:rsidRPr="0009428B">
              <w:rPr>
                <w:rFonts w:ascii="標楷體" w:eastAsia="標楷體" w:hAnsi="標楷體" w:cs="Times New Roman"/>
                <w:snapToGrid w:val="0"/>
                <w:spacing w:val="-20"/>
                <w:kern w:val="0"/>
                <w:sz w:val="18"/>
                <w:szCs w:val="18"/>
              </w:rPr>
              <w:br/>
            </w:r>
            <w:r w:rsidRPr="0009428B">
              <w:rPr>
                <w:rFonts w:ascii="標楷體" w:eastAsia="標楷體" w:hAnsi="標楷體" w:cs="Times New Roman" w:hint="eastAsia"/>
                <w:bCs/>
                <w:snapToGrid w:val="0"/>
                <w:spacing w:val="-20"/>
                <w:kern w:val="0"/>
                <w:sz w:val="18"/>
                <w:szCs w:val="18"/>
              </w:rPr>
              <w:t>第1課道德與法律</w:t>
            </w:r>
            <w:r w:rsidRPr="0009428B">
              <w:rPr>
                <w:rFonts w:ascii="標楷體" w:eastAsia="標楷體" w:hAnsi="標楷體" w:cs="Times New Roman"/>
                <w:snapToGrid w:val="0"/>
                <w:spacing w:val="-20"/>
                <w:kern w:val="0"/>
                <w:sz w:val="18"/>
                <w:szCs w:val="18"/>
              </w:rPr>
              <w:br/>
              <w:t>(</w:t>
            </w:r>
            <w:r w:rsidRPr="0009428B">
              <w:rPr>
                <w:rFonts w:ascii="標楷體" w:eastAsia="標楷體" w:hAnsi="標楷體" w:cs="Times New Roman" w:hint="eastAsia"/>
                <w:snapToGrid w:val="0"/>
                <w:spacing w:val="-20"/>
                <w:kern w:val="0"/>
                <w:sz w:val="18"/>
                <w:szCs w:val="18"/>
              </w:rPr>
              <w:t>3</w:t>
            </w:r>
            <w:r w:rsidRPr="0009428B">
              <w:rPr>
                <w:rFonts w:ascii="標楷體" w:eastAsia="標楷體" w:hAnsi="標楷體" w:cs="Times New Roman"/>
                <w:snapToGrid w:val="0"/>
                <w:spacing w:val="-20"/>
                <w:kern w:val="0"/>
                <w:sz w:val="18"/>
                <w:szCs w:val="18"/>
              </w:rPr>
              <w:t>)</w:t>
            </w:r>
            <w:r w:rsidRPr="0009428B">
              <w:rPr>
                <w:rFonts w:ascii="標楷體" w:eastAsia="標楷體" w:hAnsi="標楷體" w:cs="Times New Roman"/>
                <w:snapToGrid w:val="0"/>
                <w:spacing w:val="-20"/>
                <w:kern w:val="0"/>
                <w:sz w:val="18"/>
                <w:szCs w:val="18"/>
              </w:rPr>
              <w:br/>
            </w:r>
            <w:r w:rsidRPr="0009428B">
              <w:rPr>
                <w:rFonts w:ascii="標楷體" w:eastAsia="標楷體" w:hAnsi="標楷體" w:cs="Times New Roman" w:hint="eastAsia"/>
                <w:bCs/>
                <w:snapToGrid w:val="0"/>
                <w:spacing w:val="-20"/>
                <w:kern w:val="0"/>
                <w:sz w:val="18"/>
                <w:szCs w:val="18"/>
              </w:rPr>
              <w:t>【人權教育】</w:t>
            </w:r>
          </w:p>
          <w:p w:rsidR="00770C23" w:rsidRPr="0009428B" w:rsidRDefault="00770C23" w:rsidP="00E133D1">
            <w:pPr>
              <w:snapToGrid w:val="0"/>
              <w:spacing w:line="0" w:lineRule="atLeast"/>
              <w:jc w:val="both"/>
              <w:rPr>
                <w:rFonts w:ascii="標楷體" w:eastAsia="標楷體" w:hAnsi="標楷體" w:cs="Times New Roman"/>
                <w:bCs/>
                <w:snapToGrid w:val="0"/>
                <w:spacing w:val="-20"/>
                <w:kern w:val="0"/>
                <w:sz w:val="18"/>
                <w:szCs w:val="18"/>
              </w:rPr>
            </w:pPr>
            <w:smartTag w:uri="urn:schemas-microsoft-com:office:smarttags" w:element="chsdate">
              <w:smartTagPr>
                <w:attr w:name="Year" w:val="2004"/>
                <w:attr w:name="Month" w:val="3"/>
                <w:attr w:name="Day" w:val="4"/>
                <w:attr w:name="IsLunarDate" w:val="False"/>
                <w:attr w:name="IsROCDate" w:val="False"/>
              </w:smartTagPr>
              <w:r w:rsidRPr="0009428B">
                <w:rPr>
                  <w:rFonts w:ascii="標楷體" w:eastAsia="標楷體" w:hAnsi="標楷體" w:cs="Times New Roman" w:hint="eastAsia"/>
                  <w:bCs/>
                  <w:snapToGrid w:val="0"/>
                  <w:spacing w:val="-20"/>
                  <w:kern w:val="0"/>
                  <w:sz w:val="18"/>
                  <w:szCs w:val="18"/>
                </w:rPr>
                <w:t>4-3-4</w:t>
              </w:r>
            </w:smartTag>
          </w:p>
          <w:p w:rsidR="00770C23" w:rsidRPr="0009428B" w:rsidRDefault="00770C23" w:rsidP="00E133D1">
            <w:pPr>
              <w:snapToGrid w:val="0"/>
              <w:spacing w:line="0" w:lineRule="atLeast"/>
              <w:jc w:val="both"/>
              <w:rPr>
                <w:rFonts w:ascii="標楷體" w:eastAsia="標楷體" w:hAnsi="標楷體" w:cs="Times New Roman"/>
                <w:snapToGrid w:val="0"/>
                <w:spacing w:val="-20"/>
                <w:kern w:val="0"/>
                <w:sz w:val="18"/>
                <w:szCs w:val="18"/>
              </w:rPr>
            </w:pPr>
            <w:smartTag w:uri="urn:schemas-microsoft-com:office:smarttags" w:element="chsdate">
              <w:smartTagPr>
                <w:attr w:name="Year" w:val="2006"/>
                <w:attr w:name="Month" w:val="3"/>
                <w:attr w:name="Day" w:val="3"/>
                <w:attr w:name="IsLunarDate" w:val="False"/>
                <w:attr w:name="IsROCDate" w:val="False"/>
              </w:smartTagPr>
              <w:r w:rsidRPr="0009428B">
                <w:rPr>
                  <w:rFonts w:ascii="標楷體" w:eastAsia="標楷體" w:hAnsi="標楷體" w:cs="Times New Roman" w:hint="eastAsia"/>
                  <w:bCs/>
                  <w:snapToGrid w:val="0"/>
                  <w:spacing w:val="-20"/>
                  <w:kern w:val="0"/>
                  <w:sz w:val="18"/>
                  <w:szCs w:val="18"/>
                </w:rPr>
                <w:t>6-3-3</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二、雋永之歌</w:t>
            </w:r>
            <w:r w:rsidRPr="0009428B">
              <w:rPr>
                <w:rFonts w:ascii="標楷體" w:eastAsia="標楷體" w:hAnsi="標楷體" w:cs="Arial" w:hint="eastAsia"/>
                <w:sz w:val="18"/>
                <w:szCs w:val="18"/>
              </w:rPr>
              <w:t>／</w:t>
            </w:r>
            <w:r w:rsidRPr="0009428B">
              <w:rPr>
                <w:rFonts w:ascii="標楷體" w:eastAsia="標楷體" w:hAnsi="標楷體" w:hint="eastAsia"/>
                <w:sz w:val="18"/>
                <w:szCs w:val="18"/>
              </w:rPr>
              <w:t>清新的旋律</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四、美哉人生</w:t>
            </w:r>
            <w:r w:rsidRPr="0009428B">
              <w:rPr>
                <w:rFonts w:ascii="標楷體" w:eastAsia="標楷體" w:hAnsi="標楷體" w:cs="Arial" w:hint="eastAsia"/>
                <w:sz w:val="18"/>
                <w:szCs w:val="18"/>
              </w:rPr>
              <w:t>／</w:t>
            </w:r>
            <w:r w:rsidRPr="0009428B">
              <w:rPr>
                <w:rFonts w:ascii="標楷體" w:eastAsia="標楷體" w:hAnsi="標楷體" w:hint="eastAsia"/>
                <w:sz w:val="18"/>
                <w:szCs w:val="18"/>
              </w:rPr>
              <w:t>塑造精彩人生</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說學逗唱樣樣精</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第四單元</w:t>
            </w:r>
            <w:r w:rsidRPr="0009428B">
              <w:rPr>
                <w:rFonts w:ascii="標楷體" w:eastAsia="標楷體" w:hAnsi="標楷體" w:cs="Times New Roman" w:hint="eastAsia"/>
                <w:sz w:val="18"/>
                <w:szCs w:val="18"/>
              </w:rPr>
              <w:t>多元文化相處之道</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活動一多元文化在身邊</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【資訊教育】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【環境教育】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3"/>
              </w:smartTagPr>
              <w:r w:rsidRPr="0009428B">
                <w:rPr>
                  <w:rFonts w:ascii="標楷體" w:eastAsia="標楷體" w:hAnsi="標楷體" w:cs="Times New Roman" w:hint="eastAsia"/>
                  <w:sz w:val="18"/>
                  <w:szCs w:val="18"/>
                </w:rPr>
                <w:t>3-3-5</w:t>
              </w:r>
            </w:smartTag>
          </w:p>
        </w:tc>
        <w:tc>
          <w:tcPr>
            <w:tcW w:w="309" w:type="pct"/>
          </w:tcPr>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貳、身體力與美</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九.體操精靈</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◎生涯發展教育</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lang w:val="x-none"/>
              </w:rPr>
            </w:pPr>
            <w:r w:rsidRPr="0009428B">
              <w:rPr>
                <w:rFonts w:ascii="標楷體" w:eastAsia="標楷體" w:hAnsi="標楷體" w:cs="新細明體" w:hint="eastAsia"/>
                <w:spacing w:val="-20"/>
                <w:sz w:val="18"/>
                <w:szCs w:val="18"/>
                <w:lang w:val="x-none"/>
              </w:rPr>
              <w:t>3-2-1</w:t>
            </w:r>
          </w:p>
          <w:p w:rsidR="00770C23" w:rsidRPr="0009428B" w:rsidRDefault="00770C23" w:rsidP="00E133D1">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3-2-2</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幾何</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7</w:t>
            </w:r>
            <w:r w:rsidRPr="0009428B">
              <w:rPr>
                <w:rFonts w:ascii="標楷體" w:eastAsia="標楷體" w:hAnsi="標楷體" w:cs="Times New Roman" w:hint="eastAsia"/>
                <w:bCs/>
                <w:spacing w:val="-20"/>
                <w:sz w:val="18"/>
                <w:szCs w:val="18"/>
              </w:rPr>
              <w:t>單元　縮放圖與比例尺</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【生涯發展教育】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【性別平等教育】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6-s-02</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C-R-02</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C-S-04</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鑼鼓基本測驗</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認識蝴蝶蛻變過程</w:t>
            </w:r>
          </w:p>
        </w:tc>
      </w:tr>
      <w:tr w:rsidR="00770C23" w:rsidRPr="0009428B" w:rsidTr="00E133D1">
        <w:trPr>
          <w:cantSplit/>
          <w:trHeight w:val="364"/>
        </w:trPr>
        <w:tc>
          <w:tcPr>
            <w:tcW w:w="727" w:type="pct"/>
            <w:gridSpan w:val="3"/>
            <w:vAlign w:val="center"/>
          </w:tcPr>
          <w:p w:rsidR="00770C23" w:rsidRPr="0009428B" w:rsidRDefault="00770C23" w:rsidP="007F3F0B">
            <w:pPr>
              <w:tabs>
                <w:tab w:val="left" w:pos="92"/>
              </w:tabs>
              <w:suppressAutoHyphens/>
              <w:spacing w:line="0" w:lineRule="atLeast"/>
              <w:ind w:left="180" w:hangingChars="100" w:hanging="180"/>
              <w:rPr>
                <w:rFonts w:ascii="標楷體" w:eastAsia="標楷體" w:hAnsi="標楷體" w:cs="新細明體"/>
                <w:spacing w:val="-20"/>
                <w:kern w:val="0"/>
                <w:sz w:val="18"/>
                <w:szCs w:val="18"/>
              </w:rPr>
            </w:pPr>
            <w:r w:rsidRPr="0009428B">
              <w:rPr>
                <w:rFonts w:ascii="標楷體" w:eastAsia="標楷體" w:hAnsi="標楷體" w:hint="eastAsia"/>
                <w:kern w:val="0"/>
                <w:sz w:val="18"/>
                <w:szCs w:val="18"/>
              </w:rPr>
              <w:t>第二次段考評量方式</w:t>
            </w:r>
          </w:p>
        </w:tc>
        <w:tc>
          <w:tcPr>
            <w:tcW w:w="40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tc>
        <w:tc>
          <w:tcPr>
            <w:tcW w:w="440"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紙筆測驗、</w:t>
            </w:r>
            <w:r w:rsidRPr="0009428B">
              <w:rPr>
                <w:rFonts w:ascii="標楷體" w:eastAsia="標楷體" w:hAnsi="標楷體" w:hint="eastAsia"/>
                <w:sz w:val="18"/>
                <w:szCs w:val="18"/>
              </w:rPr>
              <w:t>作業、</w:t>
            </w:r>
            <w:r w:rsidRPr="0009428B">
              <w:rPr>
                <w:rFonts w:ascii="標楷體" w:eastAsia="標楷體" w:hAnsi="標楷體" w:cs="Arial"/>
                <w:color w:val="000000"/>
                <w:sz w:val="18"/>
                <w:szCs w:val="18"/>
              </w:rPr>
              <w:t>口語評量</w:t>
            </w:r>
            <w:r w:rsidRPr="0009428B">
              <w:rPr>
                <w:rFonts w:ascii="標楷體" w:eastAsia="標楷體" w:hAnsi="標楷體" w:hint="eastAsia"/>
                <w:sz w:val="18"/>
                <w:szCs w:val="18"/>
              </w:rPr>
              <w:t>、表演</w:t>
            </w:r>
          </w:p>
        </w:tc>
        <w:tc>
          <w:tcPr>
            <w:tcW w:w="332"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英聽測驗</w:t>
            </w:r>
          </w:p>
        </w:tc>
        <w:tc>
          <w:tcPr>
            <w:tcW w:w="389" w:type="pct"/>
          </w:tcPr>
          <w:p w:rsidR="00770C23" w:rsidRPr="0009428B" w:rsidRDefault="00770C23" w:rsidP="00E133D1">
            <w:pPr>
              <w:autoSpaceDE w:val="0"/>
              <w:autoSpaceDN w:val="0"/>
              <w:adjustRightInd w:val="0"/>
              <w:spacing w:line="0" w:lineRule="atLeast"/>
              <w:jc w:val="both"/>
              <w:rPr>
                <w:rFonts w:ascii="標楷體" w:eastAsia="標楷體" w:hAnsi="標楷體" w:cs="新細明體"/>
                <w:color w:val="000000" w:themeColor="text1"/>
                <w:spacing w:val="-20"/>
                <w:kern w:val="0"/>
                <w:sz w:val="18"/>
                <w:szCs w:val="18"/>
              </w:rPr>
            </w:pPr>
            <w:r w:rsidRPr="0009428B">
              <w:rPr>
                <w:rFonts w:ascii="標楷體" w:eastAsia="標楷體" w:hAnsi="標楷體"/>
                <w:color w:val="000000" w:themeColor="text1"/>
                <w:spacing w:val="-20"/>
                <w:sz w:val="18"/>
                <w:szCs w:val="18"/>
              </w:rPr>
              <w:t>紙筆測驗</w:t>
            </w:r>
          </w:p>
        </w:tc>
        <w:tc>
          <w:tcPr>
            <w:tcW w:w="325" w:type="pct"/>
          </w:tcPr>
          <w:p w:rsidR="00770C23" w:rsidRPr="0009428B" w:rsidRDefault="00770C23" w:rsidP="00E133D1">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color w:val="000000" w:themeColor="text1"/>
                <w:spacing w:val="-20"/>
                <w:sz w:val="18"/>
                <w:szCs w:val="18"/>
              </w:rPr>
              <w:t>紙筆測驗</w:t>
            </w:r>
          </w:p>
        </w:tc>
        <w:tc>
          <w:tcPr>
            <w:tcW w:w="299" w:type="pct"/>
          </w:tcPr>
          <w:p w:rsidR="00770C23" w:rsidRPr="0009428B" w:rsidRDefault="00770C23" w:rsidP="00E133D1">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color w:val="000000" w:themeColor="text1"/>
                <w:spacing w:val="-20"/>
                <w:sz w:val="18"/>
                <w:szCs w:val="18"/>
              </w:rPr>
              <w:t>紙筆測驗</w:t>
            </w:r>
          </w:p>
        </w:tc>
        <w:tc>
          <w:tcPr>
            <w:tcW w:w="336"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sz w:val="18"/>
                <w:szCs w:val="18"/>
              </w:rPr>
              <w:t>動態評量</w:t>
            </w:r>
          </w:p>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sz w:val="18"/>
                <w:szCs w:val="18"/>
              </w:rPr>
              <w:t>實作評量真實評量</w:t>
            </w:r>
          </w:p>
        </w:tc>
        <w:tc>
          <w:tcPr>
            <w:tcW w:w="32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c>
          <w:tcPr>
            <w:tcW w:w="309"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c>
          <w:tcPr>
            <w:tcW w:w="298"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p w:rsidR="00770C23" w:rsidRPr="0009428B" w:rsidRDefault="00770C23" w:rsidP="00E133D1">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spacing w:val="-20"/>
                <w:sz w:val="18"/>
                <w:szCs w:val="18"/>
              </w:rPr>
              <w:t>英聽測驗</w:t>
            </w:r>
          </w:p>
        </w:tc>
        <w:tc>
          <w:tcPr>
            <w:tcW w:w="315" w:type="pct"/>
          </w:tcPr>
          <w:p w:rsidR="00770C23" w:rsidRPr="0009428B" w:rsidRDefault="00770C23" w:rsidP="00E133D1">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sz w:val="18"/>
                <w:szCs w:val="18"/>
              </w:rPr>
              <w:t>實作評量</w:t>
            </w:r>
            <w:r w:rsidRPr="0009428B">
              <w:rPr>
                <w:rFonts w:ascii="標楷體" w:eastAsia="標楷體" w:hAnsi="標楷體" w:hint="eastAsia"/>
                <w:sz w:val="18"/>
                <w:szCs w:val="18"/>
              </w:rPr>
              <w:t>、</w:t>
            </w:r>
            <w:r w:rsidRPr="0009428B">
              <w:rPr>
                <w:rFonts w:ascii="標楷體" w:eastAsia="標楷體" w:hAnsi="標楷體"/>
                <w:sz w:val="18"/>
                <w:szCs w:val="18"/>
              </w:rPr>
              <w:t>真實評量</w:t>
            </w:r>
          </w:p>
        </w:tc>
        <w:tc>
          <w:tcPr>
            <w:tcW w:w="225" w:type="pct"/>
          </w:tcPr>
          <w:p w:rsidR="00770C23" w:rsidRPr="0009428B" w:rsidRDefault="00770C23" w:rsidP="00E133D1">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sz w:val="18"/>
                <w:szCs w:val="18"/>
              </w:rPr>
              <w:t>實作評量</w:t>
            </w:r>
            <w:r w:rsidRPr="0009428B">
              <w:rPr>
                <w:rFonts w:ascii="標楷體" w:eastAsia="標楷體" w:hAnsi="標楷體" w:hint="eastAsia"/>
                <w:sz w:val="18"/>
                <w:szCs w:val="18"/>
              </w:rPr>
              <w:t>、口頭</w:t>
            </w:r>
            <w:r w:rsidRPr="0009428B">
              <w:rPr>
                <w:rFonts w:ascii="標楷體" w:eastAsia="標楷體" w:hAnsi="標楷體"/>
                <w:sz w:val="18"/>
                <w:szCs w:val="18"/>
              </w:rPr>
              <w:t>評量</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15</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12/1</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12/7</w:t>
            </w:r>
          </w:p>
        </w:tc>
        <w:tc>
          <w:tcPr>
            <w:tcW w:w="345" w:type="pct"/>
            <w:vAlign w:val="center"/>
          </w:tcPr>
          <w:p w:rsidR="00770C23" w:rsidRPr="0009428B" w:rsidRDefault="00770C23" w:rsidP="007F3F0B">
            <w:pPr>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p w:rsidR="00770C23" w:rsidRPr="0009428B" w:rsidRDefault="00770C23" w:rsidP="007F3F0B">
            <w:pPr>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生命教育宣導</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思考的藝術／十、狐假虎威／統整活動三</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4-3-2,5-3-8-3,6-3-4-4,5-3-3-3,6-3-6,5-3-4【人權教育】</w:t>
            </w:r>
          </w:p>
        </w:tc>
        <w:tc>
          <w:tcPr>
            <w:tcW w:w="440" w:type="pct"/>
          </w:tcPr>
          <w:p w:rsidR="00770C23" w:rsidRPr="0009428B" w:rsidRDefault="00770C23" w:rsidP="00E133D1">
            <w:pPr>
              <w:autoSpaceDE w:val="0"/>
              <w:autoSpaceDN w:val="0"/>
              <w:adjustRightInd w:val="0"/>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三、溫暖的世界5.</w:t>
            </w:r>
            <w:r w:rsidRPr="0009428B">
              <w:rPr>
                <w:rFonts w:ascii="標楷體" w:eastAsia="標楷體" w:hAnsi="標楷體" w:hint="eastAsia"/>
                <w:spacing w:val="-20"/>
                <w:sz w:val="18"/>
                <w:szCs w:val="18"/>
              </w:rPr>
              <w:t>風佮日頭</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cs="Times New Roman"/>
                <w:spacing w:val="-20"/>
                <w:sz w:val="18"/>
                <w:szCs w:val="18"/>
              </w:rPr>
            </w:pPr>
            <w:r w:rsidRPr="0009428B">
              <w:rPr>
                <w:rFonts w:ascii="標楷體" w:eastAsia="標楷體" w:hAnsi="標楷體" w:cs="新細明體" w:hint="eastAsia"/>
                <w:spacing w:val="-20"/>
                <w:sz w:val="18"/>
                <w:szCs w:val="18"/>
              </w:rPr>
              <w:t>【性別平等教育】</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cs="Times New Roman"/>
                <w:spacing w:val="-20"/>
                <w:sz w:val="18"/>
                <w:szCs w:val="18"/>
              </w:rPr>
              <w:t>【生涯發展教育】</w:t>
            </w:r>
          </w:p>
          <w:p w:rsidR="00770C23" w:rsidRPr="0009428B" w:rsidRDefault="00770C23" w:rsidP="00E133D1">
            <w:pPr>
              <w:autoSpaceDE w:val="0"/>
              <w:autoSpaceDN w:val="0"/>
              <w:adjustRightInd w:val="0"/>
              <w:spacing w:line="0" w:lineRule="atLeast"/>
              <w:ind w:rightChars="-6" w:right="-14"/>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1-3-1  1-3-2  1-3-7  2-3-4  2-3-5  2-3-6   </w:t>
            </w:r>
            <w:r w:rsidRPr="0009428B">
              <w:rPr>
                <w:rFonts w:ascii="標楷體" w:eastAsia="標楷體" w:hAnsi="標楷體"/>
                <w:spacing w:val="-20"/>
                <w:sz w:val="18"/>
                <w:szCs w:val="18"/>
              </w:rPr>
              <w:t>2-3-8</w:t>
            </w:r>
            <w:r w:rsidRPr="0009428B">
              <w:rPr>
                <w:rFonts w:ascii="標楷體" w:eastAsia="標楷體" w:hAnsi="標楷體" w:hint="eastAsia"/>
                <w:spacing w:val="-20"/>
                <w:sz w:val="18"/>
                <w:szCs w:val="18"/>
              </w:rPr>
              <w:t xml:space="preserve">  </w:t>
            </w:r>
            <w:smartTag w:uri="urn:schemas-microsoft-com:office:smarttags" w:element="chsdate">
              <w:smartTagPr>
                <w:attr w:name="Year" w:val="2004"/>
                <w:attr w:name="Month" w:val="3"/>
                <w:attr w:name="Day" w:val="1"/>
                <w:attr w:name="IsLunarDate" w:val="False"/>
                <w:attr w:name="IsROCDate" w:val="False"/>
              </w:smartTagPr>
              <w:r w:rsidRPr="0009428B">
                <w:rPr>
                  <w:rFonts w:ascii="標楷體" w:eastAsia="標楷體" w:hAnsi="標楷體" w:hint="eastAsia"/>
                  <w:spacing w:val="-20"/>
                  <w:sz w:val="18"/>
                  <w:szCs w:val="18"/>
                </w:rPr>
                <w:t>4-3-1</w:t>
              </w:r>
            </w:smartTag>
            <w:r w:rsidRPr="0009428B">
              <w:rPr>
                <w:rFonts w:ascii="標楷體" w:eastAsia="標楷體" w:hAnsi="標楷體" w:hint="eastAsia"/>
                <w:spacing w:val="-20"/>
                <w:sz w:val="18"/>
                <w:szCs w:val="18"/>
              </w:rPr>
              <w:t xml:space="preserve">  </w:t>
            </w:r>
            <w:smartTag w:uri="urn:schemas-microsoft-com:office:smarttags" w:element="chsdate">
              <w:smartTagPr>
                <w:attr w:name="IsROCDate" w:val="False"/>
                <w:attr w:name="IsLunarDate" w:val="False"/>
                <w:attr w:name="Day" w:val="4"/>
                <w:attr w:name="Month" w:val="3"/>
                <w:attr w:name="Year" w:val="2004"/>
              </w:smartTagPr>
              <w:r w:rsidRPr="0009428B">
                <w:rPr>
                  <w:rFonts w:ascii="標楷體" w:eastAsia="標楷體" w:hAnsi="標楷體" w:hint="eastAsia"/>
                  <w:spacing w:val="-20"/>
                  <w:sz w:val="18"/>
                  <w:szCs w:val="18"/>
                </w:rPr>
                <w:t>4-3-4</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生活作息</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4 What Time Do You Get Up?</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bCs/>
                  <w:sz w:val="18"/>
                  <w:szCs w:val="18"/>
                </w:rPr>
                <w:t>1-1-3</w:t>
              </w:r>
            </w:smartTag>
            <w:r w:rsidRPr="0009428B">
              <w:rPr>
                <w:rFonts w:ascii="標楷體" w:eastAsia="標楷體" w:hAnsi="標楷體" w:cs="Times New Roman"/>
                <w:bCs/>
                <w:sz w:val="18"/>
                <w:szCs w:val="18"/>
              </w:rPr>
              <w:br/>
              <w:t>1-1-8</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2"/>
                <w:attr w:name="IsLunarDate" w:val="False"/>
                <w:attr w:name="IsROCDate" w:val="False"/>
              </w:smartTagPr>
              <w:r w:rsidRPr="0009428B">
                <w:rPr>
                  <w:rFonts w:ascii="標楷體" w:eastAsia="標楷體" w:hAnsi="標楷體" w:cs="Times New Roman"/>
                  <w:bCs/>
                  <w:sz w:val="18"/>
                  <w:szCs w:val="18"/>
                </w:rPr>
                <w:t>2-1-2</w:t>
              </w:r>
            </w:smartTag>
            <w:r w:rsidRPr="0009428B">
              <w:rPr>
                <w:rFonts w:ascii="標楷體" w:eastAsia="標楷體" w:hAnsi="標楷體" w:cs="Times New Roman"/>
                <w:bCs/>
                <w:sz w:val="18"/>
                <w:szCs w:val="18"/>
              </w:rPr>
              <w:br/>
              <w:t>2-1-3</w:t>
            </w:r>
            <w:r w:rsidRPr="0009428B">
              <w:rPr>
                <w:rFonts w:ascii="標楷體" w:eastAsia="標楷體" w:hAnsi="標楷體" w:cs="Times New Roman"/>
                <w:bCs/>
                <w:sz w:val="18"/>
                <w:szCs w:val="18"/>
              </w:rPr>
              <w:br/>
              <w:t>2-1-9</w:t>
            </w:r>
            <w:r w:rsidRPr="0009428B">
              <w:rPr>
                <w:rFonts w:ascii="標楷體" w:eastAsia="標楷體" w:hAnsi="標楷體" w:cs="Times New Roman"/>
                <w:bCs/>
                <w:sz w:val="18"/>
                <w:szCs w:val="18"/>
              </w:rPr>
              <w:br/>
              <w:t>3-1-5</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bCs/>
                  <w:sz w:val="18"/>
                  <w:szCs w:val="18"/>
                </w:rPr>
                <w:t>4-1-3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bCs/>
                  <w:sz w:val="18"/>
                  <w:szCs w:val="18"/>
                </w:rPr>
                <w:t>4-1-4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bCs/>
                  <w:sz w:val="18"/>
                  <w:szCs w:val="18"/>
                </w:rPr>
                <w:t>4-1-5</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bCs/>
                  <w:sz w:val="18"/>
                  <w:szCs w:val="18"/>
                </w:rPr>
                <w:t>4-1-6</w:t>
              </w:r>
            </w:smartTag>
            <w:r w:rsidRPr="0009428B">
              <w:rPr>
                <w:rFonts w:ascii="標楷體" w:eastAsia="標楷體" w:hAnsi="標楷體" w:cs="Times New Roman"/>
                <w:bCs/>
                <w:sz w:val="18"/>
                <w:szCs w:val="18"/>
              </w:rPr>
              <w:br/>
              <w:t>5-1-2</w:t>
            </w:r>
          </w:p>
        </w:tc>
        <w:tc>
          <w:tcPr>
            <w:tcW w:w="389"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幾何</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7</w:t>
            </w:r>
            <w:r w:rsidRPr="0009428B">
              <w:rPr>
                <w:rFonts w:ascii="標楷體" w:eastAsia="標楷體" w:hAnsi="標楷體" w:cs="Times New Roman" w:hint="eastAsia"/>
                <w:bCs/>
                <w:sz w:val="18"/>
                <w:szCs w:val="18"/>
              </w:rPr>
              <w:t>單元　縮放圖與比例尺</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【資訊教育】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6-s-02</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C-S-04</w:t>
            </w: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單元3變動的大地</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3.地震來了</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◎家政教育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◎海洋教育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6-3-3-1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7-3-0-2</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7-3-0-3</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第四單元法治你我他</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第2課法律就在你身邊</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【人權教育】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5"/>
              </w:smartTagPr>
              <w:r w:rsidRPr="0009428B">
                <w:rPr>
                  <w:rFonts w:ascii="標楷體" w:eastAsia="標楷體" w:hAnsi="標楷體" w:cs="Times New Roman" w:hint="eastAsia"/>
                  <w:bCs/>
                  <w:sz w:val="18"/>
                  <w:szCs w:val="18"/>
                </w:rPr>
                <w:t>5-3-5</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6"/>
              </w:smartTagPr>
              <w:r w:rsidRPr="0009428B">
                <w:rPr>
                  <w:rFonts w:ascii="標楷體" w:eastAsia="標楷體" w:hAnsi="標楷體" w:cs="Times New Roman" w:hint="eastAsia"/>
                  <w:bCs/>
                  <w:sz w:val="18"/>
                  <w:szCs w:val="18"/>
                </w:rPr>
                <w:t>6-3-3</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二、雋永之歌</w:t>
            </w:r>
            <w:r w:rsidRPr="0009428B">
              <w:rPr>
                <w:rFonts w:ascii="標楷體" w:eastAsia="標楷體" w:hAnsi="標楷體" w:cs="Arial" w:hint="eastAsia"/>
                <w:sz w:val="18"/>
                <w:szCs w:val="18"/>
              </w:rPr>
              <w:t>／</w:t>
            </w:r>
            <w:r w:rsidRPr="0009428B">
              <w:rPr>
                <w:rFonts w:ascii="標楷體" w:eastAsia="標楷體" w:hAnsi="標楷體" w:hint="eastAsia"/>
                <w:sz w:val="18"/>
                <w:szCs w:val="18"/>
              </w:rPr>
              <w:t>笛聲飛揚</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四、美哉人生</w:t>
            </w:r>
            <w:r w:rsidRPr="0009428B">
              <w:rPr>
                <w:rFonts w:ascii="標楷體" w:eastAsia="標楷體" w:hAnsi="標楷體" w:cs="Arial" w:hint="eastAsia"/>
                <w:sz w:val="18"/>
                <w:szCs w:val="18"/>
              </w:rPr>
              <w:t>／</w:t>
            </w:r>
            <w:r w:rsidRPr="0009428B">
              <w:rPr>
                <w:rFonts w:ascii="標楷體" w:eastAsia="標楷體" w:hAnsi="標楷體" w:hint="eastAsia"/>
                <w:sz w:val="18"/>
                <w:szCs w:val="18"/>
              </w:rPr>
              <w:t>塑造精彩人生</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說學逗唱樣樣精</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第四單元</w:t>
            </w:r>
            <w:r w:rsidRPr="0009428B">
              <w:rPr>
                <w:rFonts w:ascii="標楷體" w:eastAsia="標楷體" w:hAnsi="標楷體" w:cs="Times New Roman" w:hint="eastAsia"/>
                <w:sz w:val="18"/>
                <w:szCs w:val="18"/>
              </w:rPr>
              <w:t>多元文化相處之道</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活動二尊重與關懷</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【資訊教育】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【環境教育】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3"/>
              </w:smartTagPr>
              <w:r w:rsidRPr="0009428B">
                <w:rPr>
                  <w:rFonts w:ascii="標楷體" w:eastAsia="標楷體" w:hAnsi="標楷體" w:cs="Times New Roman" w:hint="eastAsia"/>
                  <w:sz w:val="18"/>
                  <w:szCs w:val="18"/>
                </w:rPr>
                <w:t>3-3-5</w:t>
              </w:r>
            </w:smartTag>
          </w:p>
        </w:tc>
        <w:tc>
          <w:tcPr>
            <w:tcW w:w="309" w:type="pct"/>
          </w:tcPr>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貳、身體力與美</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九.體操精靈</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3-2-2</w:t>
            </w:r>
          </w:p>
        </w:tc>
        <w:tc>
          <w:tcPr>
            <w:tcW w:w="298" w:type="pct"/>
          </w:tcPr>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幾何</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7</w:t>
            </w:r>
            <w:r w:rsidRPr="0009428B">
              <w:rPr>
                <w:rFonts w:ascii="標楷體" w:eastAsia="標楷體" w:hAnsi="標楷體" w:cs="Times New Roman" w:hint="eastAsia"/>
                <w:bCs/>
                <w:spacing w:val="-20"/>
                <w:sz w:val="18"/>
                <w:szCs w:val="18"/>
              </w:rPr>
              <w:t>單元　縮放圖與比例尺</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【資訊教育】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6-s-02</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C-S-04</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舞獅開山門</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閱讀蝴蝶</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16</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12/8</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12/14</w:t>
            </w:r>
          </w:p>
        </w:tc>
        <w:tc>
          <w:tcPr>
            <w:tcW w:w="345" w:type="pct"/>
            <w:vAlign w:val="center"/>
          </w:tcPr>
          <w:p w:rsidR="00770C23" w:rsidRPr="0009428B" w:rsidRDefault="00770C23" w:rsidP="007F3F0B">
            <w:pPr>
              <w:pStyle w:val="a5"/>
              <w:ind w:left="173" w:hangingChars="96" w:hanging="173"/>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「校園性侵害或性騷擾」與「兒童及少年性交易」防治教育宣導</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統整活動三／文學長廊／十一、我願</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5-3-4,5-3-10-1,5-3-1-1,1-3-3-2,2-3-2-7【生涯發展教育】</w:t>
            </w:r>
          </w:p>
        </w:tc>
        <w:tc>
          <w:tcPr>
            <w:tcW w:w="440" w:type="pct"/>
          </w:tcPr>
          <w:p w:rsidR="00770C23" w:rsidRPr="0009428B" w:rsidRDefault="00770C23" w:rsidP="00E133D1">
            <w:pPr>
              <w:autoSpaceDE w:val="0"/>
              <w:autoSpaceDN w:val="0"/>
              <w:adjustRightInd w:val="0"/>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三、溫暖的世界5.</w:t>
            </w:r>
            <w:r w:rsidRPr="0009428B">
              <w:rPr>
                <w:rFonts w:ascii="標楷體" w:eastAsia="標楷體" w:hAnsi="標楷體" w:hint="eastAsia"/>
                <w:spacing w:val="-20"/>
                <w:sz w:val="18"/>
                <w:szCs w:val="18"/>
              </w:rPr>
              <w:t>風佮日頭</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cs="Times New Roman"/>
                <w:spacing w:val="-20"/>
                <w:sz w:val="18"/>
                <w:szCs w:val="18"/>
              </w:rPr>
            </w:pPr>
            <w:r w:rsidRPr="0009428B">
              <w:rPr>
                <w:rFonts w:ascii="標楷體" w:eastAsia="標楷體" w:hAnsi="標楷體" w:cs="新細明體" w:hint="eastAsia"/>
                <w:spacing w:val="-20"/>
                <w:sz w:val="18"/>
                <w:szCs w:val="18"/>
              </w:rPr>
              <w:t>【性別平等教育】</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cs="Times New Roman"/>
                <w:spacing w:val="-20"/>
                <w:sz w:val="18"/>
                <w:szCs w:val="18"/>
              </w:rPr>
              <w:t>【生涯發展教育】</w:t>
            </w:r>
          </w:p>
          <w:p w:rsidR="00770C23" w:rsidRPr="0009428B" w:rsidRDefault="00770C23" w:rsidP="00E133D1">
            <w:pPr>
              <w:autoSpaceDE w:val="0"/>
              <w:autoSpaceDN w:val="0"/>
              <w:adjustRightIn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1-3-1  1-3-2  1-3-7  2-3-4  2-3-5  2-3-6  4-3-1  </w:t>
            </w:r>
            <w:smartTag w:uri="urn:schemas-microsoft-com:office:smarttags" w:element="chsdate">
              <w:smartTagPr>
                <w:attr w:name="Year" w:val="2004"/>
                <w:attr w:name="Month" w:val="3"/>
                <w:attr w:name="Day" w:val="4"/>
                <w:attr w:name="IsLunarDate" w:val="False"/>
                <w:attr w:name="IsROCDate" w:val="False"/>
              </w:smartTagPr>
              <w:r w:rsidRPr="0009428B">
                <w:rPr>
                  <w:rFonts w:ascii="標楷體" w:eastAsia="標楷體" w:hAnsi="標楷體" w:hint="eastAsia"/>
                  <w:spacing w:val="-20"/>
                  <w:sz w:val="18"/>
                  <w:szCs w:val="18"/>
                </w:rPr>
                <w:t>4-3-4</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生活作息</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4 What Time Do You Get Up?</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2"/>
                <w:attr w:name="IsLunarDate" w:val="False"/>
                <w:attr w:name="IsROCDate" w:val="False"/>
              </w:smartTagPr>
              <w:r w:rsidRPr="0009428B">
                <w:rPr>
                  <w:rFonts w:ascii="標楷體" w:eastAsia="標楷體" w:hAnsi="標楷體" w:cs="Times New Roman"/>
                  <w:bCs/>
                  <w:sz w:val="18"/>
                  <w:szCs w:val="18"/>
                </w:rPr>
                <w:t>1-1-2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bCs/>
                  <w:sz w:val="18"/>
                  <w:szCs w:val="18"/>
                </w:rPr>
                <w:t>1-1-8</w:t>
              </w:r>
            </w:smartTag>
            <w:r w:rsidRPr="0009428B">
              <w:rPr>
                <w:rFonts w:ascii="標楷體" w:eastAsia="標楷體" w:hAnsi="標楷體" w:cs="Times New Roman"/>
                <w:bCs/>
                <w:sz w:val="18"/>
                <w:szCs w:val="18"/>
              </w:rPr>
              <w:br/>
              <w:t>2-1-2</w:t>
            </w:r>
            <w:r w:rsidRPr="0009428B">
              <w:rPr>
                <w:rFonts w:ascii="標楷體" w:eastAsia="標楷體" w:hAnsi="標楷體" w:cs="Times New Roman"/>
                <w:bCs/>
                <w:sz w:val="18"/>
                <w:szCs w:val="18"/>
              </w:rPr>
              <w:br/>
              <w:t>2-1-3</w:t>
            </w:r>
            <w:r w:rsidRPr="0009428B">
              <w:rPr>
                <w:rFonts w:ascii="標楷體" w:eastAsia="標楷體" w:hAnsi="標楷體" w:cs="Times New Roman"/>
                <w:bCs/>
                <w:sz w:val="18"/>
                <w:szCs w:val="18"/>
              </w:rPr>
              <w:br/>
              <w:t>2-1-4</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bCs/>
                  <w:sz w:val="18"/>
                  <w:szCs w:val="18"/>
                </w:rPr>
                <w:t>4-1-3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bCs/>
                  <w:sz w:val="18"/>
                  <w:szCs w:val="18"/>
                </w:rPr>
                <w:t>4-1-4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bCs/>
                  <w:sz w:val="18"/>
                  <w:szCs w:val="18"/>
                </w:rPr>
                <w:t>4-1-5</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bCs/>
                  <w:sz w:val="18"/>
                  <w:szCs w:val="18"/>
                </w:rPr>
                <w:t>4-1-6</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7"/>
                <w:attr w:name="IsLunarDate" w:val="False"/>
                <w:attr w:name="IsROCDate" w:val="False"/>
              </w:smartTagPr>
              <w:r w:rsidRPr="0009428B">
                <w:rPr>
                  <w:rFonts w:ascii="標楷體" w:eastAsia="標楷體" w:hAnsi="標楷體" w:cs="Times New Roman"/>
                  <w:bCs/>
                  <w:sz w:val="18"/>
                  <w:szCs w:val="18"/>
                </w:rPr>
                <w:t>4-1-7</w:t>
              </w:r>
            </w:smartTag>
            <w:r w:rsidRPr="0009428B">
              <w:rPr>
                <w:rFonts w:ascii="標楷體" w:eastAsia="標楷體" w:hAnsi="標楷體" w:cs="Times New Roman"/>
                <w:bCs/>
                <w:sz w:val="18"/>
                <w:szCs w:val="18"/>
              </w:rPr>
              <w:br/>
              <w:t>5-1-2</w:t>
            </w:r>
            <w:r w:rsidRPr="0009428B">
              <w:rPr>
                <w:rFonts w:ascii="標楷體" w:eastAsia="標楷體" w:hAnsi="標楷體" w:cs="Times New Roman"/>
                <w:bCs/>
                <w:sz w:val="18"/>
                <w:szCs w:val="18"/>
              </w:rPr>
              <w:br/>
              <w:t>5-1-6</w:t>
            </w:r>
          </w:p>
        </w:tc>
        <w:tc>
          <w:tcPr>
            <w:tcW w:w="389"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數與量、幾何</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8</w:t>
            </w:r>
            <w:r w:rsidRPr="0009428B">
              <w:rPr>
                <w:rFonts w:ascii="標楷體" w:eastAsia="標楷體" w:hAnsi="標楷體" w:cs="Times New Roman" w:hint="eastAsia"/>
                <w:bCs/>
                <w:sz w:val="18"/>
                <w:szCs w:val="18"/>
              </w:rPr>
              <w:t>單元　圓與扇形的面積</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【資訊教育】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6-n-14</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6-s-01</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C-T-02</w:t>
            </w: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單元4電與磁的奇妙世界</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1.指北針與地磁</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◎家政教育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2-3-5-5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7-3-0-2</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第四單元法治你我他</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第3課法治與人權保障</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【人權教育】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5"/>
              </w:smartTagPr>
              <w:r w:rsidRPr="0009428B">
                <w:rPr>
                  <w:rFonts w:ascii="標楷體" w:eastAsia="標楷體" w:hAnsi="標楷體" w:cs="Times New Roman" w:hint="eastAsia"/>
                  <w:bCs/>
                  <w:sz w:val="18"/>
                  <w:szCs w:val="18"/>
                </w:rPr>
                <w:t>5-3-5</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6"/>
              </w:smartTagPr>
              <w:r w:rsidRPr="0009428B">
                <w:rPr>
                  <w:rFonts w:ascii="標楷體" w:eastAsia="標楷體" w:hAnsi="標楷體" w:cs="Times New Roman" w:hint="eastAsia"/>
                  <w:bCs/>
                  <w:sz w:val="18"/>
                  <w:szCs w:val="18"/>
                </w:rPr>
                <w:t>6-3-3</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二、雋永之歌</w:t>
            </w:r>
            <w:r w:rsidRPr="0009428B">
              <w:rPr>
                <w:rFonts w:ascii="標楷體" w:eastAsia="標楷體" w:hAnsi="標楷體" w:cs="Arial" w:hint="eastAsia"/>
                <w:sz w:val="18"/>
                <w:szCs w:val="18"/>
              </w:rPr>
              <w:t>／</w:t>
            </w:r>
            <w:r w:rsidRPr="0009428B">
              <w:rPr>
                <w:rFonts w:ascii="標楷體" w:eastAsia="標楷體" w:hAnsi="標楷體" w:hint="eastAsia"/>
                <w:sz w:val="18"/>
                <w:szCs w:val="18"/>
              </w:rPr>
              <w:t>笛聲飛揚</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四、美哉人生</w:t>
            </w:r>
            <w:r w:rsidRPr="0009428B">
              <w:rPr>
                <w:rFonts w:ascii="標楷體" w:eastAsia="標楷體" w:hAnsi="標楷體" w:cs="Arial" w:hint="eastAsia"/>
                <w:sz w:val="18"/>
                <w:szCs w:val="18"/>
              </w:rPr>
              <w:t>／</w:t>
            </w:r>
            <w:r w:rsidRPr="0009428B">
              <w:rPr>
                <w:rFonts w:ascii="標楷體" w:eastAsia="標楷體" w:hAnsi="標楷體" w:hint="eastAsia"/>
                <w:sz w:val="18"/>
                <w:szCs w:val="18"/>
              </w:rPr>
              <w:t>塑造精彩人生</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五、打開戲劇百寶箱</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藝術新視野</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【人權教育】【生涯發展】【資訊教育】</w:t>
            </w:r>
          </w:p>
        </w:tc>
        <w:tc>
          <w:tcPr>
            <w:tcW w:w="325"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第四單元</w:t>
            </w:r>
            <w:r w:rsidRPr="0009428B">
              <w:rPr>
                <w:rFonts w:ascii="標楷體" w:eastAsia="標楷體" w:hAnsi="標楷體" w:cs="Times New Roman" w:hint="eastAsia"/>
                <w:sz w:val="18"/>
                <w:szCs w:val="18"/>
              </w:rPr>
              <w:t>多元文化相處之道</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活動二尊重與關懷</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【資訊教育】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【環境教育】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3"/>
              </w:smartTagPr>
              <w:r w:rsidRPr="0009428B">
                <w:rPr>
                  <w:rFonts w:ascii="標楷體" w:eastAsia="標楷體" w:hAnsi="標楷體" w:cs="Times New Roman" w:hint="eastAsia"/>
                  <w:sz w:val="18"/>
                  <w:szCs w:val="18"/>
                </w:rPr>
                <w:t>3-3-5</w:t>
              </w:r>
            </w:smartTag>
          </w:p>
        </w:tc>
        <w:tc>
          <w:tcPr>
            <w:tcW w:w="309" w:type="pct"/>
          </w:tcPr>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貳、身體力與美</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九.體操精靈</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3-2-2</w:t>
            </w:r>
          </w:p>
        </w:tc>
        <w:tc>
          <w:tcPr>
            <w:tcW w:w="298" w:type="pct"/>
          </w:tcPr>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數與量、幾何</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8</w:t>
            </w:r>
            <w:r w:rsidRPr="0009428B">
              <w:rPr>
                <w:rFonts w:ascii="標楷體" w:eastAsia="標楷體" w:hAnsi="標楷體" w:cs="Times New Roman" w:hint="eastAsia"/>
                <w:bCs/>
                <w:spacing w:val="-20"/>
                <w:sz w:val="18"/>
                <w:szCs w:val="18"/>
              </w:rPr>
              <w:t>單元　圓與扇形的面積</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【資訊教育】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6-n-14</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6-s-01</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C-T-02</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舞獅開山門</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閱讀蝴蝶</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17</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12/</w:t>
            </w:r>
            <w:r w:rsidRPr="0009428B">
              <w:rPr>
                <w:rFonts w:ascii="標楷體" w:eastAsia="標楷體" w:hAnsi="標楷體"/>
                <w:color w:val="000000"/>
                <w:sz w:val="18"/>
                <w:szCs w:val="18"/>
              </w:rPr>
              <w:t>1</w:t>
            </w:r>
            <w:r w:rsidRPr="0009428B">
              <w:rPr>
                <w:rFonts w:ascii="標楷體" w:eastAsia="標楷體" w:hAnsi="標楷體" w:hint="eastAsia"/>
                <w:color w:val="000000"/>
                <w:sz w:val="18"/>
                <w:szCs w:val="18"/>
              </w:rPr>
              <w:t>5</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12/21</w:t>
            </w:r>
          </w:p>
        </w:tc>
        <w:tc>
          <w:tcPr>
            <w:tcW w:w="345" w:type="pct"/>
            <w:vAlign w:val="center"/>
          </w:tcPr>
          <w:p w:rsidR="00770C23" w:rsidRPr="0009428B" w:rsidRDefault="00770C23" w:rsidP="007F3F0B">
            <w:pPr>
              <w:pStyle w:val="a5"/>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校內學藝競賽</w:t>
            </w:r>
          </w:p>
          <w:p w:rsidR="00770C23" w:rsidRPr="0009428B" w:rsidRDefault="00770C23" w:rsidP="007F3F0B">
            <w:pPr>
              <w:pStyle w:val="a5"/>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●國防</w:t>
            </w:r>
            <w:r w:rsidRPr="0009428B">
              <w:rPr>
                <w:rFonts w:ascii="標楷體" w:eastAsia="標楷體" w:hAnsi="標楷體" w:hint="eastAsia"/>
                <w:color w:val="000000"/>
                <w:sz w:val="18"/>
                <w:szCs w:val="18"/>
              </w:rPr>
              <w:t>教育宣導</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文學長廊／十一、我願／十二、最好的味覺禮物</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3-3-3-3,4-3-2-2,5-3-8-2,6-3-7-2,1-3-1,2-3-1-2【生涯發展教育】【家政教育】</w:t>
            </w:r>
          </w:p>
        </w:tc>
        <w:tc>
          <w:tcPr>
            <w:tcW w:w="440" w:type="pct"/>
          </w:tcPr>
          <w:p w:rsidR="00770C23" w:rsidRPr="0009428B" w:rsidRDefault="00770C23" w:rsidP="00E133D1">
            <w:pPr>
              <w:autoSpaceDE w:val="0"/>
              <w:autoSpaceDN w:val="0"/>
              <w:adjustRightInd w:val="0"/>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三、溫暖的世界5.</w:t>
            </w:r>
            <w:r w:rsidRPr="0009428B">
              <w:rPr>
                <w:rFonts w:ascii="標楷體" w:eastAsia="標楷體" w:hAnsi="標楷體" w:hint="eastAsia"/>
                <w:spacing w:val="-20"/>
                <w:sz w:val="18"/>
                <w:szCs w:val="18"/>
              </w:rPr>
              <w:t>風佮日頭</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cs="Times New Roman"/>
                <w:spacing w:val="-20"/>
                <w:sz w:val="18"/>
                <w:szCs w:val="18"/>
              </w:rPr>
            </w:pPr>
            <w:r w:rsidRPr="0009428B">
              <w:rPr>
                <w:rFonts w:ascii="標楷體" w:eastAsia="標楷體" w:hAnsi="標楷體" w:cs="新細明體" w:hint="eastAsia"/>
                <w:spacing w:val="-20"/>
                <w:sz w:val="18"/>
                <w:szCs w:val="18"/>
              </w:rPr>
              <w:t>【性別平等教育】</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cs="Times New Roman"/>
                <w:spacing w:val="-20"/>
                <w:sz w:val="18"/>
                <w:szCs w:val="18"/>
              </w:rPr>
              <w:t>【生涯發展教育】</w:t>
            </w:r>
          </w:p>
          <w:p w:rsidR="00770C23" w:rsidRPr="0009428B" w:rsidRDefault="00770C23" w:rsidP="00E133D1">
            <w:pPr>
              <w:autoSpaceDE w:val="0"/>
              <w:autoSpaceDN w:val="0"/>
              <w:adjustRightIn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1-3-1  1-3-2  1-3-7  2-3-4  2-3-5  2-3-6  </w:t>
            </w:r>
            <w:smartTag w:uri="urn:schemas-microsoft-com:office:smarttags" w:element="chsdate">
              <w:smartTagPr>
                <w:attr w:name="IsROCDate" w:val="False"/>
                <w:attr w:name="IsLunarDate" w:val="False"/>
                <w:attr w:name="Day" w:val="4"/>
                <w:attr w:name="Month" w:val="3"/>
                <w:attr w:name="Year" w:val="2004"/>
              </w:smartTagPr>
              <w:r w:rsidRPr="0009428B">
                <w:rPr>
                  <w:rFonts w:ascii="標楷體" w:eastAsia="標楷體" w:hAnsi="標楷體" w:hint="eastAsia"/>
                  <w:spacing w:val="-20"/>
                  <w:sz w:val="18"/>
                  <w:szCs w:val="18"/>
                </w:rPr>
                <w:t>4-3-4</w:t>
              </w:r>
            </w:smartTag>
            <w:r w:rsidRPr="0009428B">
              <w:rPr>
                <w:rFonts w:ascii="標楷體" w:eastAsia="標楷體" w:hAnsi="標楷體" w:hint="eastAsia"/>
                <w:spacing w:val="-20"/>
                <w:sz w:val="18"/>
                <w:szCs w:val="18"/>
              </w:rPr>
              <w:t xml:space="preserve">  </w:t>
            </w:r>
            <w:smartTag w:uri="urn:schemas-microsoft-com:office:smarttags" w:element="chsdate">
              <w:smartTagPr>
                <w:attr w:name="Year" w:val="2005"/>
                <w:attr w:name="Month" w:val="3"/>
                <w:attr w:name="Day" w:val="4"/>
                <w:attr w:name="IsLunarDate" w:val="False"/>
                <w:attr w:name="IsROCDate" w:val="False"/>
              </w:smartTagPr>
              <w:r w:rsidRPr="0009428B">
                <w:rPr>
                  <w:rFonts w:ascii="標楷體" w:eastAsia="標楷體" w:hAnsi="標楷體" w:hint="eastAsia"/>
                  <w:spacing w:val="-20"/>
                  <w:sz w:val="18"/>
                  <w:szCs w:val="18"/>
                </w:rPr>
                <w:t>5-3-4</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節慶教學</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Festivals: Chinese New Year</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bCs/>
                  <w:sz w:val="18"/>
                  <w:szCs w:val="18"/>
                </w:rPr>
                <w:t>1-1-3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10"/>
                <w:attr w:name="IsLunarDate" w:val="False"/>
                <w:attr w:name="IsROCDate" w:val="False"/>
              </w:smartTagPr>
              <w:r w:rsidRPr="0009428B">
                <w:rPr>
                  <w:rFonts w:ascii="標楷體" w:eastAsia="標楷體" w:hAnsi="標楷體" w:cs="Times New Roman"/>
                  <w:bCs/>
                  <w:sz w:val="18"/>
                  <w:szCs w:val="18"/>
                </w:rPr>
                <w:t>1-1-1</w:t>
              </w:r>
              <w:r w:rsidRPr="0009428B">
                <w:rPr>
                  <w:rFonts w:ascii="標楷體" w:eastAsia="標楷體" w:hAnsi="標楷體" w:cs="Times New Roman" w:hint="eastAsia"/>
                  <w:bCs/>
                  <w:sz w:val="18"/>
                  <w:szCs w:val="18"/>
                </w:rPr>
                <w:t>0</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3"/>
                <w:attr w:name="IsLunarDate" w:val="False"/>
                <w:attr w:name="IsROCDate" w:val="False"/>
              </w:smartTagPr>
              <w:r w:rsidRPr="0009428B">
                <w:rPr>
                  <w:rFonts w:ascii="標楷體" w:eastAsia="標楷體" w:hAnsi="標楷體" w:cs="Times New Roman"/>
                  <w:bCs/>
                  <w:sz w:val="18"/>
                  <w:szCs w:val="18"/>
                </w:rPr>
                <w:t>2-1-3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10"/>
                <w:attr w:name="IsLunarDate" w:val="False"/>
                <w:attr w:name="IsROCDate" w:val="False"/>
              </w:smartTagPr>
              <w:r w:rsidRPr="0009428B">
                <w:rPr>
                  <w:rFonts w:ascii="標楷體" w:eastAsia="標楷體" w:hAnsi="標楷體" w:cs="Times New Roman"/>
                  <w:bCs/>
                  <w:sz w:val="18"/>
                  <w:szCs w:val="18"/>
                </w:rPr>
                <w:t>2-1-1</w:t>
              </w:r>
              <w:r w:rsidRPr="0009428B">
                <w:rPr>
                  <w:rFonts w:ascii="標楷體" w:eastAsia="標楷體" w:hAnsi="標楷體" w:cs="Times New Roman" w:hint="eastAsia"/>
                  <w:bCs/>
                  <w:sz w:val="18"/>
                  <w:szCs w:val="18"/>
                </w:rPr>
                <w:t>0</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7"/>
                <w:attr w:name="IsLunarDate" w:val="False"/>
                <w:attr w:name="IsROCDate" w:val="False"/>
              </w:smartTagPr>
              <w:r w:rsidRPr="0009428B">
                <w:rPr>
                  <w:rFonts w:ascii="標楷體" w:eastAsia="標楷體" w:hAnsi="標楷體" w:cs="Times New Roman"/>
                  <w:bCs/>
                  <w:sz w:val="18"/>
                  <w:szCs w:val="18"/>
                </w:rPr>
                <w:t>3-1-7</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7"/>
                <w:attr w:name="Month" w:val="1"/>
                <w:attr w:name="Day" w:val="2"/>
                <w:attr w:name="IsLunarDate" w:val="False"/>
                <w:attr w:name="IsROCDate" w:val="False"/>
              </w:smartTagPr>
              <w:r w:rsidRPr="0009428B">
                <w:rPr>
                  <w:rFonts w:ascii="標楷體" w:eastAsia="標楷體" w:hAnsi="標楷體" w:cs="Times New Roman"/>
                  <w:bCs/>
                  <w:sz w:val="18"/>
                  <w:szCs w:val="18"/>
                </w:rPr>
                <w:t>7-1-2</w:t>
              </w:r>
            </w:smartTag>
          </w:p>
        </w:tc>
        <w:tc>
          <w:tcPr>
            <w:tcW w:w="389"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數與量、幾何</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w:t>
            </w:r>
            <w:r w:rsidRPr="0009428B">
              <w:rPr>
                <w:rFonts w:ascii="標楷體" w:eastAsia="標楷體" w:hAnsi="標楷體" w:cs="Times New Roman"/>
                <w:bCs/>
                <w:sz w:val="18"/>
                <w:szCs w:val="18"/>
              </w:rPr>
              <w:t>8</w:t>
            </w:r>
            <w:r w:rsidRPr="0009428B">
              <w:rPr>
                <w:rFonts w:ascii="標楷體" w:eastAsia="標楷體" w:hAnsi="標楷體" w:cs="Times New Roman" w:hint="eastAsia"/>
                <w:bCs/>
                <w:sz w:val="18"/>
                <w:szCs w:val="18"/>
              </w:rPr>
              <w:t>單元　圓與扇形的面積</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數學樂園</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【人權教育】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【生涯發展教育】</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6-n-14</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6-s-01</w:t>
            </w:r>
          </w:p>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6-s-03</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C-S-04</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C-C-08</w:t>
            </w:r>
          </w:p>
          <w:p w:rsidR="00770C23" w:rsidRPr="0009428B" w:rsidRDefault="00770C23" w:rsidP="00E133D1">
            <w:pPr>
              <w:spacing w:line="0" w:lineRule="atLeast"/>
              <w:jc w:val="both"/>
              <w:rPr>
                <w:rFonts w:ascii="標楷體" w:eastAsia="標楷體" w:hAnsi="標楷體" w:cs="Times New Roman"/>
                <w:sz w:val="18"/>
                <w:szCs w:val="18"/>
              </w:rPr>
            </w:pP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單元4電與磁的奇妙世界</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2.神奇的電磁鐵</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2-3-5-5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8-3-0-3</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8-3-0-4</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第五單元社會變遷</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第1課從農業社會到工商業社會</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【環境教育】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7"/>
              </w:smartTagPr>
              <w:r w:rsidRPr="0009428B">
                <w:rPr>
                  <w:rFonts w:ascii="標楷體" w:eastAsia="標楷體" w:hAnsi="標楷體" w:cs="Times New Roman" w:hint="eastAsia"/>
                  <w:bCs/>
                  <w:sz w:val="18"/>
                  <w:szCs w:val="18"/>
                </w:rPr>
                <w:t>7-3-1</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7"/>
              </w:smartTagPr>
              <w:r w:rsidRPr="0009428B">
                <w:rPr>
                  <w:rFonts w:ascii="標楷體" w:eastAsia="標楷體" w:hAnsi="標楷體" w:cs="Times New Roman" w:hint="eastAsia"/>
                  <w:bCs/>
                  <w:sz w:val="18"/>
                  <w:szCs w:val="18"/>
                </w:rPr>
                <w:t>7-3-4</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六、海洋家園</w:t>
            </w:r>
            <w:r w:rsidRPr="0009428B">
              <w:rPr>
                <w:rFonts w:ascii="標楷體" w:eastAsia="標楷體" w:hAnsi="標楷體" w:cs="Arial" w:hint="eastAsia"/>
                <w:sz w:val="18"/>
                <w:szCs w:val="18"/>
              </w:rPr>
              <w:t>／</w:t>
            </w:r>
            <w:r w:rsidRPr="0009428B">
              <w:rPr>
                <w:rFonts w:ascii="標楷體" w:eastAsia="標楷體" w:hAnsi="標楷體" w:hint="eastAsia"/>
                <w:sz w:val="18"/>
                <w:szCs w:val="18"/>
              </w:rPr>
              <w:t>大海的歌唱</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【環境教育】</w:t>
            </w:r>
          </w:p>
        </w:tc>
        <w:tc>
          <w:tcPr>
            <w:tcW w:w="325" w:type="pct"/>
          </w:tcPr>
          <w:p w:rsidR="00770C23" w:rsidRPr="0009428B" w:rsidRDefault="00770C23"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第四單元</w:t>
            </w:r>
            <w:r w:rsidRPr="0009428B">
              <w:rPr>
                <w:rFonts w:ascii="標楷體" w:eastAsia="標楷體" w:hAnsi="標楷體" w:cs="Times New Roman" w:hint="eastAsia"/>
                <w:sz w:val="18"/>
                <w:szCs w:val="18"/>
              </w:rPr>
              <w:t>多元文化相處之道</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活動二尊重與關懷</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【資訊教育】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【環境教育】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3"/>
              </w:smartTagPr>
              <w:r w:rsidRPr="0009428B">
                <w:rPr>
                  <w:rFonts w:ascii="標楷體" w:eastAsia="標楷體" w:hAnsi="標楷體" w:cs="Times New Roman" w:hint="eastAsia"/>
                  <w:sz w:val="18"/>
                  <w:szCs w:val="18"/>
                </w:rPr>
                <w:t>3-3-5</w:t>
              </w:r>
            </w:smartTag>
          </w:p>
        </w:tc>
        <w:tc>
          <w:tcPr>
            <w:tcW w:w="309" w:type="pct"/>
          </w:tcPr>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參、運動競技場</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十.現代輕功</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770C23" w:rsidRPr="0009428B" w:rsidRDefault="00770C23"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3-2-2</w:t>
            </w:r>
          </w:p>
          <w:p w:rsidR="00770C23" w:rsidRPr="0009428B" w:rsidRDefault="00770C23"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3-2-3</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3-2-4</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數與量、幾何</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8</w:t>
            </w:r>
            <w:r w:rsidRPr="0009428B">
              <w:rPr>
                <w:rFonts w:ascii="標楷體" w:eastAsia="標楷體" w:hAnsi="標楷體" w:cs="Times New Roman" w:hint="eastAsia"/>
                <w:bCs/>
                <w:spacing w:val="-20"/>
                <w:sz w:val="18"/>
                <w:szCs w:val="18"/>
              </w:rPr>
              <w:t>單元　圓與扇形的面積</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數學樂園</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【人權教育】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【生涯發展教育】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6-n-14</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6-s-01</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C-S-04</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C-C-08</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舞獅開山門</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閱讀蝴蝶</w:t>
            </w:r>
          </w:p>
        </w:tc>
      </w:tr>
      <w:tr w:rsidR="00770C23" w:rsidRPr="0009428B" w:rsidTr="00E133D1">
        <w:trPr>
          <w:cantSplit/>
          <w:trHeight w:val="364"/>
        </w:trPr>
        <w:tc>
          <w:tcPr>
            <w:tcW w:w="152"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18</w:t>
            </w:r>
          </w:p>
        </w:tc>
        <w:tc>
          <w:tcPr>
            <w:tcW w:w="230" w:type="pct"/>
            <w:vAlign w:val="center"/>
          </w:tcPr>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12/22</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w:t>
            </w:r>
            <w:r w:rsidRPr="0009428B">
              <w:rPr>
                <w:rFonts w:ascii="標楷體" w:eastAsia="標楷體" w:hAnsi="標楷體"/>
                <w:color w:val="000000"/>
                <w:sz w:val="18"/>
                <w:szCs w:val="18"/>
              </w:rPr>
              <w:t>2</w:t>
            </w:r>
            <w:r w:rsidRPr="0009428B">
              <w:rPr>
                <w:rFonts w:ascii="標楷體" w:eastAsia="標楷體" w:hAnsi="標楷體" w:hint="eastAsia"/>
                <w:color w:val="000000"/>
                <w:sz w:val="18"/>
                <w:szCs w:val="18"/>
              </w:rPr>
              <w:t>/28</w:t>
            </w:r>
          </w:p>
        </w:tc>
        <w:tc>
          <w:tcPr>
            <w:tcW w:w="345" w:type="pct"/>
            <w:vAlign w:val="center"/>
          </w:tcPr>
          <w:p w:rsidR="00770C23" w:rsidRPr="0009428B" w:rsidRDefault="00770C23" w:rsidP="007F3F0B">
            <w:pPr>
              <w:pStyle w:val="a5"/>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冬至聖誕活動</w:t>
            </w:r>
          </w:p>
          <w:p w:rsidR="00770C23" w:rsidRPr="0009428B" w:rsidRDefault="00770C23" w:rsidP="007F3F0B">
            <w:pPr>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法治教育宣導</w:t>
            </w:r>
          </w:p>
          <w:p w:rsidR="00770C23" w:rsidRPr="0009428B" w:rsidRDefault="00770C23" w:rsidP="007F3F0B">
            <w:pPr>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●國中小擴大防火宣導</w:t>
            </w:r>
          </w:p>
        </w:tc>
        <w:tc>
          <w:tcPr>
            <w:tcW w:w="405" w:type="pct"/>
          </w:tcPr>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文學長廊／十二、最好的味覺禮物／十三、空城計</w:t>
            </w:r>
          </w:p>
          <w:p w:rsidR="00770C23" w:rsidRPr="0009428B" w:rsidRDefault="00770C23"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3-3-3-3,4-3-2-1,5-3-4-4,6-3-6-1,1-3-3-1,2-3-2-1【家政教育】【生涯發展教育】</w:t>
            </w:r>
          </w:p>
        </w:tc>
        <w:tc>
          <w:tcPr>
            <w:tcW w:w="440" w:type="pct"/>
          </w:tcPr>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spacing w:val="-20"/>
                <w:sz w:val="18"/>
                <w:szCs w:val="18"/>
              </w:rPr>
              <w:t>5.</w:t>
            </w:r>
            <w:r w:rsidRPr="0009428B">
              <w:rPr>
                <w:rFonts w:ascii="標楷體" w:eastAsia="標楷體" w:hAnsi="標楷體" w:hint="eastAsia"/>
                <w:spacing w:val="-20"/>
                <w:sz w:val="18"/>
                <w:szCs w:val="18"/>
              </w:rPr>
              <w:t>風佮日頭</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cs="Times New Roman"/>
                <w:spacing w:val="-20"/>
                <w:sz w:val="18"/>
                <w:szCs w:val="18"/>
              </w:rPr>
            </w:pPr>
            <w:r w:rsidRPr="0009428B">
              <w:rPr>
                <w:rFonts w:ascii="標楷體" w:eastAsia="標楷體" w:hAnsi="標楷體" w:cs="新細明體" w:hint="eastAsia"/>
                <w:spacing w:val="-20"/>
                <w:sz w:val="18"/>
                <w:szCs w:val="18"/>
              </w:rPr>
              <w:t>【性別平等教育】</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cs="Times New Roman"/>
                <w:spacing w:val="-20"/>
                <w:sz w:val="18"/>
                <w:szCs w:val="18"/>
              </w:rPr>
              <w:t>【生涯發展教育】</w:t>
            </w:r>
          </w:p>
          <w:p w:rsidR="00770C23" w:rsidRPr="0009428B" w:rsidRDefault="00770C23"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spacing w:val="-20"/>
                <w:sz w:val="18"/>
                <w:szCs w:val="18"/>
              </w:rPr>
              <w:t xml:space="preserve">1-3-2  1-3-7  2-3-4  2-3-5  </w:t>
            </w:r>
            <w:smartTag w:uri="urn:schemas-microsoft-com:office:smarttags" w:element="chsdate">
              <w:smartTagPr>
                <w:attr w:name="Year" w:val="2002"/>
                <w:attr w:name="Month" w:val="3"/>
                <w:attr w:name="Day" w:val="6"/>
                <w:attr w:name="IsLunarDate" w:val="False"/>
                <w:attr w:name="IsROCDate" w:val="False"/>
              </w:smartTagPr>
              <w:r w:rsidRPr="0009428B">
                <w:rPr>
                  <w:rFonts w:ascii="標楷體" w:eastAsia="標楷體" w:hAnsi="標楷體"/>
                  <w:spacing w:val="-20"/>
                  <w:sz w:val="18"/>
                  <w:szCs w:val="18"/>
                </w:rPr>
                <w:t>2-3-6</w:t>
              </w:r>
            </w:smartTag>
          </w:p>
        </w:tc>
        <w:tc>
          <w:tcPr>
            <w:tcW w:w="332"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複習二</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Review 2</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【生涯發展教育】</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2"/>
                <w:attr w:name="IsLunarDate" w:val="False"/>
                <w:attr w:name="IsROCDate" w:val="False"/>
              </w:smartTagPr>
              <w:r w:rsidRPr="0009428B">
                <w:rPr>
                  <w:rFonts w:ascii="標楷體" w:eastAsia="標楷體" w:hAnsi="標楷體" w:cs="Times New Roman"/>
                  <w:bCs/>
                  <w:sz w:val="18"/>
                  <w:szCs w:val="18"/>
                </w:rPr>
                <w:t>1-1-2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bCs/>
                  <w:sz w:val="18"/>
                  <w:szCs w:val="18"/>
                </w:rPr>
                <w:t>1-1-8</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9"/>
                <w:attr w:name="IsLunarDate" w:val="False"/>
                <w:attr w:name="IsROCDate" w:val="False"/>
              </w:smartTagPr>
              <w:r w:rsidRPr="0009428B">
                <w:rPr>
                  <w:rFonts w:ascii="標楷體" w:eastAsia="標楷體" w:hAnsi="標楷體" w:cs="Times New Roman"/>
                  <w:bCs/>
                  <w:sz w:val="18"/>
                  <w:szCs w:val="18"/>
                </w:rPr>
                <w:t>1-1-9</w:t>
              </w:r>
            </w:smartTag>
            <w:r w:rsidRPr="0009428B">
              <w:rPr>
                <w:rFonts w:ascii="標楷體" w:eastAsia="標楷體" w:hAnsi="標楷體" w:cs="Times New Roman"/>
                <w:bCs/>
                <w:sz w:val="18"/>
                <w:szCs w:val="18"/>
              </w:rPr>
              <w:br/>
              <w:t>2-1-3</w:t>
            </w:r>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9"/>
                <w:attr w:name="IsLunarDate" w:val="False"/>
                <w:attr w:name="IsROCDate" w:val="False"/>
              </w:smartTagPr>
              <w:r w:rsidRPr="0009428B">
                <w:rPr>
                  <w:rFonts w:ascii="標楷體" w:eastAsia="標楷體" w:hAnsi="標楷體" w:cs="Times New Roman"/>
                  <w:bCs/>
                  <w:sz w:val="18"/>
                  <w:szCs w:val="18"/>
                </w:rPr>
                <w:t>2-1-9</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5"/>
                <w:attr w:name="IsLunarDate" w:val="False"/>
                <w:attr w:name="IsROCDate" w:val="False"/>
              </w:smartTagPr>
              <w:r w:rsidRPr="0009428B">
                <w:rPr>
                  <w:rFonts w:ascii="標楷體" w:eastAsia="標楷體" w:hAnsi="標楷體" w:cs="Times New Roman"/>
                  <w:bCs/>
                  <w:sz w:val="18"/>
                  <w:szCs w:val="18"/>
                </w:rPr>
                <w:t>3-1-5</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8"/>
                <w:attr w:name="IsLunarDate" w:val="False"/>
                <w:attr w:name="IsROCDate" w:val="False"/>
              </w:smartTagPr>
              <w:r w:rsidRPr="0009428B">
                <w:rPr>
                  <w:rFonts w:ascii="標楷體" w:eastAsia="標楷體" w:hAnsi="標楷體" w:cs="Times New Roman"/>
                  <w:bCs/>
                  <w:sz w:val="18"/>
                  <w:szCs w:val="18"/>
                </w:rPr>
                <w:t>3-1-8</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bCs/>
                  <w:sz w:val="18"/>
                  <w:szCs w:val="18"/>
                </w:rPr>
                <w:t>4-1-3</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bCs/>
                  <w:sz w:val="18"/>
                  <w:szCs w:val="18"/>
                </w:rPr>
                <w:t>4-1-4</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5"/>
                <w:attr w:name="Month" w:val="1"/>
                <w:attr w:name="Day" w:val="2"/>
                <w:attr w:name="IsLunarDate" w:val="False"/>
                <w:attr w:name="IsROCDate" w:val="False"/>
              </w:smartTagPr>
              <w:r w:rsidRPr="0009428B">
                <w:rPr>
                  <w:rFonts w:ascii="標楷體" w:eastAsia="標楷體" w:hAnsi="標楷體" w:cs="Times New Roman"/>
                  <w:bCs/>
                  <w:sz w:val="18"/>
                  <w:szCs w:val="18"/>
                </w:rPr>
                <w:t>5-1-2</w:t>
              </w:r>
            </w:smartTag>
          </w:p>
          <w:p w:rsidR="00770C23" w:rsidRPr="0009428B" w:rsidRDefault="00770C23"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Year" w:val="2005"/>
                <w:attr w:name="Month" w:val="1"/>
                <w:attr w:name="Day" w:val="5"/>
                <w:attr w:name="IsLunarDate" w:val="False"/>
                <w:attr w:name="IsROCDate" w:val="False"/>
              </w:smartTagPr>
              <w:r w:rsidRPr="0009428B">
                <w:rPr>
                  <w:rFonts w:ascii="標楷體" w:eastAsia="標楷體" w:hAnsi="標楷體" w:cs="Times New Roman"/>
                  <w:bCs/>
                  <w:sz w:val="18"/>
                  <w:szCs w:val="18"/>
                </w:rPr>
                <w:t>5-1-5</w:t>
              </w:r>
            </w:smartTag>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6"/>
                <w:attr w:name="IsLunarDate" w:val="False"/>
                <w:attr w:name="IsROCDate" w:val="False"/>
              </w:smartTagPr>
              <w:r w:rsidRPr="0009428B">
                <w:rPr>
                  <w:rFonts w:ascii="標楷體" w:eastAsia="標楷體" w:hAnsi="標楷體" w:cs="Times New Roman"/>
                  <w:bCs/>
                  <w:sz w:val="18"/>
                  <w:szCs w:val="18"/>
                </w:rPr>
                <w:t>5-1-6</w:t>
              </w:r>
            </w:smartTag>
          </w:p>
        </w:tc>
        <w:tc>
          <w:tcPr>
            <w:tcW w:w="389"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數與量、代數</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 xml:space="preserve">　第</w:t>
            </w:r>
            <w:r w:rsidRPr="0009428B">
              <w:rPr>
                <w:rFonts w:ascii="標楷體" w:eastAsia="標楷體" w:hAnsi="標楷體" w:cs="Times New Roman"/>
                <w:bCs/>
                <w:spacing w:val="-20"/>
                <w:sz w:val="18"/>
                <w:szCs w:val="18"/>
              </w:rPr>
              <w:t>9</w:t>
            </w:r>
            <w:r w:rsidRPr="0009428B">
              <w:rPr>
                <w:rFonts w:ascii="標楷體" w:eastAsia="標楷體" w:hAnsi="標楷體" w:cs="Times New Roman" w:hint="eastAsia"/>
                <w:bCs/>
                <w:spacing w:val="-20"/>
                <w:sz w:val="18"/>
                <w:szCs w:val="18"/>
              </w:rPr>
              <w:t>單元規律問題</w:t>
            </w:r>
            <w:r w:rsidRPr="0009428B">
              <w:rPr>
                <w:rFonts w:ascii="標楷體" w:eastAsia="標楷體" w:hAnsi="標楷體" w:cs="Times New Roman"/>
                <w:spacing w:val="-20"/>
                <w:sz w:val="18"/>
                <w:szCs w:val="18"/>
              </w:rPr>
              <w:br/>
              <w:t>(5)</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【人權教育】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【生涯發展教育】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6-n-13</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6-a-04</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C-T-04</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tc>
        <w:tc>
          <w:tcPr>
            <w:tcW w:w="325" w:type="pct"/>
          </w:tcPr>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單元4電與磁的奇妙世界</w:t>
            </w:r>
          </w:p>
          <w:p w:rsidR="00770C23" w:rsidRPr="0009428B" w:rsidRDefault="00770C23"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2.神奇的電磁鐵</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770C23" w:rsidRPr="0009428B" w:rsidRDefault="00770C23"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2-3-1-1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2-3-5-5</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3-3-0-1</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4-3-2-4</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7-3-0-2</w:t>
            </w:r>
          </w:p>
          <w:p w:rsidR="00770C23" w:rsidRPr="0009428B" w:rsidRDefault="00770C23"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8-3-0-3</w:t>
            </w:r>
          </w:p>
          <w:p w:rsidR="00770C23" w:rsidRPr="0009428B" w:rsidRDefault="00770C23"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8-3-0-4</w:t>
            </w:r>
          </w:p>
        </w:tc>
        <w:tc>
          <w:tcPr>
            <w:tcW w:w="299" w:type="pct"/>
            <w:shd w:val="clear" w:color="auto" w:fill="auto"/>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第五單元社會變遷</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第2課家庭性別新關係</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【性別平等教育】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09428B">
                <w:rPr>
                  <w:rFonts w:ascii="標楷體" w:eastAsia="標楷體" w:hAnsi="標楷體" w:cs="Times New Roman" w:hint="eastAsia"/>
                  <w:bCs/>
                  <w:sz w:val="18"/>
                  <w:szCs w:val="18"/>
                </w:rPr>
                <w:t>5-3-3</w:t>
              </w:r>
            </w:smartTag>
          </w:p>
        </w:tc>
        <w:tc>
          <w:tcPr>
            <w:tcW w:w="336" w:type="pct"/>
          </w:tcPr>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六、海洋家園</w:t>
            </w:r>
            <w:r w:rsidRPr="0009428B">
              <w:rPr>
                <w:rFonts w:ascii="標楷體" w:eastAsia="標楷體" w:hAnsi="標楷體" w:cs="Arial" w:hint="eastAsia"/>
                <w:sz w:val="18"/>
                <w:szCs w:val="18"/>
              </w:rPr>
              <w:t>／</w:t>
            </w:r>
            <w:r w:rsidRPr="0009428B">
              <w:rPr>
                <w:rFonts w:ascii="標楷體" w:eastAsia="標楷體" w:hAnsi="標楷體" w:hint="eastAsia"/>
                <w:sz w:val="18"/>
                <w:szCs w:val="18"/>
              </w:rPr>
              <w:t>大海的歌唱</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【環境教育】【海洋教育】</w:t>
            </w:r>
          </w:p>
        </w:tc>
        <w:tc>
          <w:tcPr>
            <w:tcW w:w="325" w:type="pct"/>
          </w:tcPr>
          <w:p w:rsidR="00770C23" w:rsidRPr="0009428B" w:rsidRDefault="00770C23"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第五單元</w:t>
            </w:r>
            <w:r w:rsidRPr="0009428B">
              <w:rPr>
                <w:rFonts w:ascii="標楷體" w:eastAsia="標楷體" w:hAnsi="標楷體" w:cs="Times New Roman" w:hint="eastAsia"/>
                <w:sz w:val="18"/>
                <w:szCs w:val="18"/>
              </w:rPr>
              <w:t>讓愛發光</w:t>
            </w:r>
            <w:r w:rsidRPr="0009428B">
              <w:rPr>
                <w:rFonts w:ascii="標楷體" w:eastAsia="標楷體" w:hAnsi="標楷體" w:cs="Times New Roman"/>
                <w:sz w:val="18"/>
                <w:szCs w:val="18"/>
              </w:rPr>
              <w:br/>
            </w:r>
            <w:r w:rsidRPr="0009428B">
              <w:rPr>
                <w:rFonts w:ascii="標楷體" w:eastAsia="標楷體" w:hAnsi="標楷體" w:cs="Times New Roman" w:hint="eastAsia"/>
                <w:sz w:val="18"/>
                <w:szCs w:val="18"/>
              </w:rPr>
              <w:t>活動一從「愛」出發</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sz w:val="18"/>
                <w:szCs w:val="18"/>
              </w:rPr>
              <w:t>【人權教育】</w:t>
            </w:r>
          </w:p>
          <w:p w:rsidR="00770C23" w:rsidRPr="0009428B" w:rsidRDefault="00770C23"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09428B">
                <w:rPr>
                  <w:rFonts w:ascii="標楷體" w:eastAsia="標楷體" w:hAnsi="標楷體" w:cs="Times New Roman" w:hint="eastAsia"/>
                  <w:bCs/>
                  <w:sz w:val="18"/>
                  <w:szCs w:val="18"/>
                </w:rPr>
                <w:t>3-3-4</w:t>
              </w:r>
            </w:smartTag>
          </w:p>
        </w:tc>
        <w:tc>
          <w:tcPr>
            <w:tcW w:w="309" w:type="pct"/>
          </w:tcPr>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參、運動競技場</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十一.力拔山河</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770C23" w:rsidRPr="0009428B" w:rsidRDefault="00770C23"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770C23" w:rsidRPr="0009428B" w:rsidRDefault="00770C23"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color w:val="000000"/>
                <w:sz w:val="18"/>
                <w:szCs w:val="18"/>
              </w:rPr>
              <w:t>3-2-4</w:t>
            </w:r>
          </w:p>
        </w:tc>
        <w:tc>
          <w:tcPr>
            <w:tcW w:w="298" w:type="pct"/>
          </w:tcPr>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數與量、代數</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 xml:space="preserve">　第</w:t>
            </w:r>
            <w:r w:rsidRPr="0009428B">
              <w:rPr>
                <w:rFonts w:ascii="標楷體" w:eastAsia="標楷體" w:hAnsi="標楷體" w:cs="Times New Roman"/>
                <w:bCs/>
                <w:spacing w:val="-20"/>
                <w:sz w:val="18"/>
                <w:szCs w:val="18"/>
              </w:rPr>
              <w:t>9</w:t>
            </w:r>
            <w:r w:rsidRPr="0009428B">
              <w:rPr>
                <w:rFonts w:ascii="標楷體" w:eastAsia="標楷體" w:hAnsi="標楷體" w:cs="Times New Roman" w:hint="eastAsia"/>
                <w:bCs/>
                <w:spacing w:val="-20"/>
                <w:sz w:val="18"/>
                <w:szCs w:val="18"/>
              </w:rPr>
              <w:t>單元規律問題</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【人權教育】</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【生涯發展教育】</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6-n-13</w:t>
            </w:r>
          </w:p>
          <w:p w:rsidR="00770C23" w:rsidRPr="0009428B" w:rsidRDefault="00770C23"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6-a-04</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C-T-03</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C-T-04</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C-S-01</w:t>
            </w:r>
          </w:p>
          <w:p w:rsidR="00770C23" w:rsidRPr="0009428B" w:rsidRDefault="00770C23"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tc>
        <w:tc>
          <w:tcPr>
            <w:tcW w:w="315" w:type="pct"/>
          </w:tcPr>
          <w:p w:rsidR="00770C23" w:rsidRPr="0009428B" w:rsidRDefault="00770C23"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舞獅開山門</w:t>
            </w:r>
          </w:p>
        </w:tc>
        <w:tc>
          <w:tcPr>
            <w:tcW w:w="225" w:type="pct"/>
          </w:tcPr>
          <w:p w:rsidR="00770C23" w:rsidRPr="0009428B" w:rsidRDefault="00770C23"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影像任我拍-短片製作</w:t>
            </w:r>
          </w:p>
        </w:tc>
        <w:tc>
          <w:tcPr>
            <w:tcW w:w="275" w:type="pct"/>
          </w:tcPr>
          <w:p w:rsidR="00770C23" w:rsidRPr="0009428B" w:rsidRDefault="00770C23"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閱讀蝴蝶</w:t>
            </w:r>
          </w:p>
        </w:tc>
      </w:tr>
      <w:tr w:rsidR="00885844" w:rsidRPr="0009428B" w:rsidTr="00885844">
        <w:trPr>
          <w:cantSplit/>
          <w:trHeight w:val="364"/>
        </w:trPr>
        <w:tc>
          <w:tcPr>
            <w:tcW w:w="152" w:type="pct"/>
            <w:vAlign w:val="center"/>
          </w:tcPr>
          <w:p w:rsidR="00885844" w:rsidRPr="0009428B" w:rsidRDefault="00885844"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19</w:t>
            </w:r>
          </w:p>
        </w:tc>
        <w:tc>
          <w:tcPr>
            <w:tcW w:w="230" w:type="pct"/>
            <w:vAlign w:val="center"/>
          </w:tcPr>
          <w:p w:rsidR="00885844" w:rsidRPr="0009428B" w:rsidRDefault="00885844"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12/29</w:t>
            </w:r>
          </w:p>
          <w:p w:rsidR="00885844" w:rsidRPr="0009428B" w:rsidRDefault="00885844"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885844" w:rsidRPr="0009428B" w:rsidRDefault="00885844"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1/4</w:t>
            </w:r>
          </w:p>
        </w:tc>
        <w:tc>
          <w:tcPr>
            <w:tcW w:w="345" w:type="pct"/>
            <w:vAlign w:val="center"/>
          </w:tcPr>
          <w:p w:rsidR="00885844" w:rsidRPr="0009428B" w:rsidRDefault="00885844" w:rsidP="007F3F0B">
            <w:pPr>
              <w:spacing w:line="0" w:lineRule="atLeast"/>
              <w:ind w:left="173" w:hangingChars="96" w:hanging="173"/>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●1/1開國紀念日日</w:t>
            </w:r>
          </w:p>
          <w:p w:rsidR="00885844" w:rsidRPr="0009428B" w:rsidRDefault="00885844" w:rsidP="007F3F0B">
            <w:pPr>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校內體育競賽活動</w:t>
            </w:r>
          </w:p>
          <w:p w:rsidR="00885844" w:rsidRPr="0009428B" w:rsidRDefault="00885844" w:rsidP="007F3F0B">
            <w:pPr>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水域安全教育宣導</w:t>
            </w:r>
          </w:p>
          <w:p w:rsidR="00885844" w:rsidRPr="0009428B" w:rsidRDefault="00885844" w:rsidP="007F3F0B">
            <w:pPr>
              <w:ind w:left="180" w:hangingChars="100" w:hanging="180"/>
              <w:rPr>
                <w:rFonts w:ascii="標楷體" w:eastAsia="標楷體" w:hAnsi="標楷體"/>
                <w:color w:val="FF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作業查閱</w:t>
            </w:r>
          </w:p>
        </w:tc>
        <w:tc>
          <w:tcPr>
            <w:tcW w:w="405" w:type="pct"/>
          </w:tcPr>
          <w:p w:rsidR="00885844" w:rsidRPr="0009428B" w:rsidRDefault="00885844"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文學長廊／十三、空城計／十四、桂花雨</w:t>
            </w:r>
          </w:p>
          <w:p w:rsidR="00885844" w:rsidRPr="0009428B" w:rsidRDefault="00885844"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3-3-3-1,4-3-3-2,5-3-10-1,6-3-2-3,1-3-2【生涯發展教育】【家政教育】</w:t>
            </w:r>
          </w:p>
        </w:tc>
        <w:tc>
          <w:tcPr>
            <w:tcW w:w="440" w:type="pct"/>
          </w:tcPr>
          <w:p w:rsidR="00885844" w:rsidRPr="0009428B" w:rsidRDefault="00885844"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hint="eastAsia"/>
                <w:spacing w:val="-20"/>
                <w:sz w:val="18"/>
                <w:szCs w:val="18"/>
              </w:rPr>
              <w:t>俗語、</w:t>
            </w:r>
            <w:r w:rsidRPr="0009428B">
              <w:rPr>
                <w:rFonts w:ascii="標楷體" w:eastAsia="標楷體" w:hAnsi="標楷體"/>
                <w:spacing w:val="-20"/>
                <w:sz w:val="18"/>
                <w:szCs w:val="18"/>
              </w:rPr>
              <w:t>古詩吟唱</w:t>
            </w:r>
            <w:r w:rsidRPr="0009428B">
              <w:rPr>
                <w:rFonts w:ascii="標楷體" w:eastAsia="標楷體" w:hAnsi="標楷體" w:hint="eastAsia"/>
                <w:spacing w:val="-20"/>
                <w:sz w:val="18"/>
                <w:szCs w:val="18"/>
              </w:rPr>
              <w:t>~</w:t>
            </w:r>
            <w:r w:rsidRPr="0009428B">
              <w:rPr>
                <w:rFonts w:ascii="標楷體" w:eastAsia="標楷體" w:hAnsi="標楷體"/>
                <w:spacing w:val="-20"/>
                <w:sz w:val="18"/>
                <w:szCs w:val="18"/>
              </w:rPr>
              <w:t>楓橋夜泊</w:t>
            </w:r>
          </w:p>
          <w:p w:rsidR="00885844" w:rsidRPr="0009428B" w:rsidRDefault="00885844"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cs="Times New Roman"/>
                <w:spacing w:val="-20"/>
                <w:sz w:val="18"/>
                <w:szCs w:val="18"/>
              </w:rPr>
              <w:t>【人權教育】</w:t>
            </w:r>
          </w:p>
          <w:p w:rsidR="00885844" w:rsidRPr="0009428B" w:rsidRDefault="00885844"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spacing w:val="-20"/>
                <w:sz w:val="18"/>
                <w:szCs w:val="18"/>
              </w:rPr>
              <w:t xml:space="preserve">1-3-1  1-3-2  1-3-5  1-3-7  1-3-8  2-3-5  2-3-6  2-3-8  2-3-9  2-3-10  4-3-2  </w:t>
            </w:r>
            <w:smartTag w:uri="urn:schemas-microsoft-com:office:smarttags" w:element="chsdate">
              <w:smartTagPr>
                <w:attr w:name="Year" w:val="2004"/>
                <w:attr w:name="Month" w:val="3"/>
                <w:attr w:name="Day" w:val="5"/>
                <w:attr w:name="IsLunarDate" w:val="False"/>
                <w:attr w:name="IsROCDate" w:val="False"/>
              </w:smartTagPr>
              <w:r w:rsidRPr="0009428B">
                <w:rPr>
                  <w:rFonts w:ascii="標楷體" w:eastAsia="標楷體" w:hAnsi="標楷體"/>
                  <w:spacing w:val="-20"/>
                  <w:sz w:val="18"/>
                  <w:szCs w:val="18"/>
                </w:rPr>
                <w:t>4-3-5</w:t>
              </w:r>
            </w:smartTag>
          </w:p>
        </w:tc>
        <w:tc>
          <w:tcPr>
            <w:tcW w:w="332" w:type="pct"/>
          </w:tcPr>
          <w:p w:rsidR="00885844" w:rsidRPr="00AA46AB"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bCs/>
                <w:sz w:val="20"/>
                <w:szCs w:val="20"/>
              </w:rPr>
              <w:t>文化教學</w:t>
            </w:r>
            <w:r w:rsidRPr="00AA46AB">
              <w:rPr>
                <w:rFonts w:ascii="Times New Roman" w:eastAsia="標楷體" w:hAnsi="Times New Roman" w:cs="Times New Roman"/>
                <w:sz w:val="20"/>
                <w:szCs w:val="20"/>
              </w:rPr>
              <w:br/>
            </w:r>
            <w:r w:rsidRPr="00BD7E0F">
              <w:rPr>
                <w:rFonts w:ascii="Times New Roman" w:eastAsia="標楷體" w:hAnsi="Times New Roman" w:cs="Times New Roman"/>
                <w:bCs/>
                <w:sz w:val="20"/>
                <w:szCs w:val="20"/>
              </w:rPr>
              <w:t>New Years Around the World</w:t>
            </w:r>
            <w:r w:rsidRPr="00AA46AB">
              <w:rPr>
                <w:rFonts w:ascii="Times New Roman" w:eastAsia="標楷體" w:hAnsi="Times New Roman" w:cs="Times New Roman"/>
                <w:sz w:val="20"/>
                <w:szCs w:val="20"/>
              </w:rPr>
              <w:br/>
              <w:t>(</w:t>
            </w:r>
            <w:r w:rsidRPr="00BD7E0F">
              <w:rPr>
                <w:rFonts w:ascii="Times New Roman" w:eastAsia="標楷體" w:hAnsi="Times New Roman" w:cs="Times New Roman"/>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D7E0F">
              <w:rPr>
                <w:rFonts w:ascii="Times New Roman" w:eastAsia="標楷體" w:hAnsi="Times New Roman" w:cs="Times New Roman"/>
                <w:sz w:val="20"/>
                <w:szCs w:val="20"/>
              </w:rPr>
              <w:t>【人權教育】</w:t>
            </w:r>
          </w:p>
          <w:p w:rsidR="00885844" w:rsidRPr="00BD7E0F" w:rsidRDefault="00885844" w:rsidP="00885844">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7"/>
                <w:attr w:name="Month" w:val="1"/>
                <w:attr w:name="Day" w:val="1"/>
                <w:attr w:name="IsLunarDate" w:val="False"/>
                <w:attr w:name="IsROCDate" w:val="False"/>
              </w:smartTagPr>
              <w:r w:rsidRPr="00BD7E0F">
                <w:rPr>
                  <w:rFonts w:ascii="Times New Roman" w:eastAsia="標楷體" w:hAnsi="Times New Roman" w:cs="Times New Roman" w:hint="eastAsia"/>
                  <w:sz w:val="20"/>
                  <w:szCs w:val="20"/>
                </w:rPr>
                <w:t>7-1-1</w:t>
              </w:r>
            </w:smartTag>
          </w:p>
          <w:p w:rsidR="00885844" w:rsidRPr="00AA46AB" w:rsidRDefault="00885844" w:rsidP="00885844">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7"/>
                <w:attr w:name="Month" w:val="1"/>
                <w:attr w:name="Day" w:val="4"/>
                <w:attr w:name="IsLunarDate" w:val="False"/>
                <w:attr w:name="IsROCDate" w:val="False"/>
              </w:smartTagPr>
              <w:r w:rsidRPr="00BD7E0F">
                <w:rPr>
                  <w:rFonts w:ascii="Times New Roman" w:eastAsia="標楷體" w:hAnsi="Times New Roman" w:cs="Times New Roman" w:hint="eastAsia"/>
                  <w:sz w:val="20"/>
                  <w:szCs w:val="20"/>
                </w:rPr>
                <w:t>7-1-4</w:t>
              </w:r>
            </w:smartTag>
          </w:p>
        </w:tc>
        <w:tc>
          <w:tcPr>
            <w:tcW w:w="389" w:type="pct"/>
          </w:tcPr>
          <w:p w:rsidR="00885844" w:rsidRPr="00BD7E0F" w:rsidRDefault="00885844" w:rsidP="00885844">
            <w:pPr>
              <w:spacing w:line="0" w:lineRule="atLeast"/>
              <w:jc w:val="both"/>
              <w:rPr>
                <w:rFonts w:ascii="Times New Roman" w:eastAsia="標楷體" w:cs="Times New Roman"/>
                <w:bCs/>
                <w:sz w:val="20"/>
                <w:szCs w:val="20"/>
              </w:rPr>
            </w:pPr>
            <w:r w:rsidRPr="00BD7E0F">
              <w:rPr>
                <w:rFonts w:ascii="Times New Roman" w:eastAsia="標楷體" w:hAnsi="Times New Roman" w:cs="Times New Roman" w:hint="eastAsia"/>
                <w:bCs/>
                <w:sz w:val="20"/>
                <w:szCs w:val="20"/>
              </w:rPr>
              <w:t>數與量、代數</w:t>
            </w:r>
            <w:r w:rsidRPr="00AA46AB">
              <w:rPr>
                <w:rFonts w:ascii="Times New Roman" w:eastAsia="標楷體" w:hAnsi="Times New Roman" w:cs="Times New Roman"/>
                <w:sz w:val="20"/>
                <w:szCs w:val="20"/>
              </w:rPr>
              <w:br/>
            </w:r>
            <w:r w:rsidRPr="00BD7E0F">
              <w:rPr>
                <w:rFonts w:ascii="Times New Roman" w:eastAsia="標楷體" w:cs="Times New Roman" w:hint="eastAsia"/>
                <w:bCs/>
                <w:sz w:val="20"/>
                <w:szCs w:val="20"/>
              </w:rPr>
              <w:t>第</w:t>
            </w:r>
            <w:r w:rsidRPr="00BD7E0F">
              <w:rPr>
                <w:rFonts w:ascii="Times New Roman" w:eastAsia="標楷體" w:cs="Times New Roman"/>
                <w:bCs/>
                <w:sz w:val="20"/>
                <w:szCs w:val="20"/>
              </w:rPr>
              <w:t>9</w:t>
            </w:r>
            <w:r w:rsidRPr="00BD7E0F">
              <w:rPr>
                <w:rFonts w:ascii="Times New Roman" w:eastAsia="標楷體" w:cs="Times New Roman" w:hint="eastAsia"/>
                <w:bCs/>
                <w:sz w:val="20"/>
                <w:szCs w:val="20"/>
              </w:rPr>
              <w:t>單元規律問題</w:t>
            </w:r>
          </w:p>
          <w:p w:rsidR="00885844" w:rsidRPr="00BD7E0F" w:rsidRDefault="00885844" w:rsidP="00885844">
            <w:pPr>
              <w:spacing w:line="0" w:lineRule="atLeast"/>
              <w:jc w:val="both"/>
              <w:rPr>
                <w:rFonts w:ascii="Times New Roman" w:eastAsia="標楷體" w:hAnsi="Times New Roman" w:cs="Times New Roman"/>
                <w:bCs/>
                <w:sz w:val="20"/>
                <w:szCs w:val="20"/>
              </w:rPr>
            </w:pPr>
            <w:r w:rsidRPr="00BD7E0F">
              <w:rPr>
                <w:rFonts w:ascii="Times New Roman" w:eastAsia="標楷體" w:hAnsi="Times New Roman" w:cs="Times New Roman" w:hint="eastAsia"/>
                <w:bCs/>
                <w:sz w:val="20"/>
                <w:szCs w:val="20"/>
              </w:rPr>
              <w:t>第</w:t>
            </w:r>
            <w:r w:rsidRPr="00BD7E0F">
              <w:rPr>
                <w:rFonts w:ascii="Times New Roman" w:eastAsia="標楷體" w:hAnsi="Times New Roman" w:cs="Times New Roman"/>
                <w:bCs/>
                <w:sz w:val="20"/>
                <w:szCs w:val="20"/>
              </w:rPr>
              <w:t>10</w:t>
            </w:r>
            <w:r w:rsidRPr="00BD7E0F">
              <w:rPr>
                <w:rFonts w:ascii="Times New Roman" w:eastAsia="標楷體" w:hAnsi="Times New Roman" w:cs="Times New Roman" w:hint="eastAsia"/>
                <w:bCs/>
                <w:sz w:val="20"/>
                <w:szCs w:val="20"/>
              </w:rPr>
              <w:t>單元　等量公理</w:t>
            </w:r>
            <w:r w:rsidRPr="00AA46AB">
              <w:rPr>
                <w:rFonts w:ascii="Times New Roman" w:eastAsia="標楷體" w:hAnsi="Times New Roman" w:cs="Times New Roman"/>
                <w:sz w:val="20"/>
                <w:szCs w:val="20"/>
              </w:rPr>
              <w:br/>
              <w:t>(</w:t>
            </w:r>
            <w:r w:rsidRPr="00BD7E0F">
              <w:rPr>
                <w:rFonts w:ascii="Times New Roman" w:eastAsia="標楷體" w:hAnsi="Times New Roman" w:cs="Times New Roman"/>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D7E0F">
              <w:rPr>
                <w:rFonts w:ascii="Times New Roman" w:eastAsia="標楷體" w:hAnsi="Times New Roman" w:cs="Times New Roman" w:hint="eastAsia"/>
                <w:bCs/>
                <w:sz w:val="20"/>
                <w:szCs w:val="20"/>
              </w:rPr>
              <w:t>【人權教育】</w:t>
            </w:r>
          </w:p>
          <w:p w:rsidR="00885844" w:rsidRPr="00AA46AB"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hint="eastAsia"/>
                <w:bCs/>
                <w:sz w:val="20"/>
                <w:szCs w:val="20"/>
              </w:rPr>
              <w:t>【生涯發展教育】</w:t>
            </w:r>
          </w:p>
          <w:p w:rsidR="00885844" w:rsidRPr="00BD7E0F" w:rsidRDefault="00885844" w:rsidP="00885844">
            <w:pPr>
              <w:spacing w:line="0" w:lineRule="atLeast"/>
              <w:jc w:val="both"/>
              <w:rPr>
                <w:rFonts w:ascii="Times New Roman" w:eastAsia="標楷體" w:hAnsi="Times New Roman" w:cs="Times New Roman"/>
                <w:bCs/>
                <w:sz w:val="20"/>
                <w:szCs w:val="20"/>
              </w:rPr>
            </w:pPr>
            <w:r w:rsidRPr="00BD7E0F">
              <w:rPr>
                <w:rFonts w:ascii="Times New Roman" w:eastAsia="標楷體" w:hAnsi="Times New Roman" w:cs="Times New Roman"/>
                <w:bCs/>
                <w:sz w:val="20"/>
                <w:szCs w:val="20"/>
              </w:rPr>
              <w:t>6-n-13</w:t>
            </w:r>
          </w:p>
          <w:p w:rsidR="00885844" w:rsidRPr="00BD7E0F" w:rsidRDefault="00885844" w:rsidP="00885844">
            <w:pPr>
              <w:spacing w:line="0" w:lineRule="atLeast"/>
              <w:jc w:val="both"/>
              <w:rPr>
                <w:rFonts w:ascii="Times New Roman" w:eastAsia="標楷體" w:hAnsi="Times New Roman" w:cs="Times New Roman"/>
                <w:bCs/>
                <w:sz w:val="20"/>
                <w:szCs w:val="20"/>
              </w:rPr>
            </w:pPr>
            <w:r w:rsidRPr="00BD7E0F">
              <w:rPr>
                <w:rFonts w:ascii="Times New Roman" w:eastAsia="標楷體" w:hAnsi="Times New Roman" w:cs="Times New Roman"/>
                <w:bCs/>
                <w:sz w:val="20"/>
                <w:szCs w:val="20"/>
              </w:rPr>
              <w:t>6-a-04</w:t>
            </w:r>
          </w:p>
          <w:p w:rsidR="00885844" w:rsidRPr="00BD7E0F" w:rsidRDefault="00885844" w:rsidP="00885844">
            <w:pPr>
              <w:spacing w:line="0" w:lineRule="atLeast"/>
              <w:jc w:val="both"/>
              <w:rPr>
                <w:rFonts w:ascii="Times New Roman" w:eastAsia="標楷體" w:hAnsi="Times New Roman" w:cs="Times New Roman"/>
                <w:bCs/>
                <w:sz w:val="20"/>
                <w:szCs w:val="20"/>
              </w:rPr>
            </w:pPr>
            <w:r w:rsidRPr="00BD7E0F">
              <w:rPr>
                <w:rFonts w:ascii="Times New Roman" w:eastAsia="標楷體" w:hAnsi="Times New Roman" w:cs="Times New Roman"/>
                <w:bCs/>
                <w:sz w:val="20"/>
                <w:szCs w:val="20"/>
              </w:rPr>
              <w:t>6-a-01</w:t>
            </w:r>
          </w:p>
          <w:p w:rsidR="00885844" w:rsidRPr="00BD7E0F" w:rsidRDefault="00885844" w:rsidP="00885844">
            <w:pPr>
              <w:spacing w:line="0" w:lineRule="atLeast"/>
              <w:jc w:val="both"/>
              <w:rPr>
                <w:rFonts w:ascii="Times New Roman" w:eastAsia="標楷體" w:hAnsi="Times New Roman" w:cs="Times New Roman"/>
                <w:bCs/>
                <w:sz w:val="20"/>
                <w:szCs w:val="20"/>
              </w:rPr>
            </w:pPr>
            <w:r w:rsidRPr="00BD7E0F">
              <w:rPr>
                <w:rFonts w:ascii="Times New Roman" w:eastAsia="標楷體" w:hAnsi="Times New Roman" w:cs="Times New Roman"/>
                <w:bCs/>
                <w:sz w:val="20"/>
                <w:szCs w:val="20"/>
              </w:rPr>
              <w:t>6-a-02</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C-R-01</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C-R-01</w:t>
            </w:r>
          </w:p>
          <w:p w:rsidR="00885844" w:rsidRPr="00AA46AB"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C-S-03</w:t>
            </w:r>
          </w:p>
        </w:tc>
        <w:tc>
          <w:tcPr>
            <w:tcW w:w="325" w:type="pct"/>
          </w:tcPr>
          <w:p w:rsidR="00885844" w:rsidRPr="0009428B" w:rsidRDefault="00885844"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單元4電與磁的奇妙世界</w:t>
            </w:r>
          </w:p>
          <w:p w:rsidR="00885844" w:rsidRPr="0009428B" w:rsidRDefault="00885844"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3.電磁鐵的應用</w:t>
            </w:r>
          </w:p>
          <w:p w:rsidR="00885844" w:rsidRPr="0009428B" w:rsidRDefault="00885844"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885844" w:rsidRPr="0009428B" w:rsidRDefault="00885844"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885844" w:rsidRPr="0009428B" w:rsidRDefault="00885844"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885844" w:rsidRPr="0009428B" w:rsidRDefault="00885844"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2-3-1-1</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2-3-5-5</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3-3-0-1</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4-3-2-2</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4-3-2-4</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5-3-1-3</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7-3-0-2</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7-3-0-4</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8-3-0-1</w:t>
            </w:r>
          </w:p>
          <w:p w:rsidR="00885844" w:rsidRPr="0009428B" w:rsidRDefault="00885844"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color w:val="000000"/>
                <w:sz w:val="18"/>
                <w:szCs w:val="18"/>
              </w:rPr>
              <w:t>8-3-0-2</w:t>
            </w:r>
          </w:p>
        </w:tc>
        <w:tc>
          <w:tcPr>
            <w:tcW w:w="299" w:type="pct"/>
            <w:shd w:val="clear" w:color="auto" w:fill="auto"/>
          </w:tcPr>
          <w:p w:rsidR="00885844" w:rsidRPr="0009428B" w:rsidRDefault="00885844"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第六單元福爾摩沙我的家</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第1課親近生活中的歷史</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w:t>
            </w:r>
            <w:r w:rsidRPr="0009428B">
              <w:rPr>
                <w:rFonts w:ascii="標楷體" w:eastAsia="標楷體" w:hAnsi="標楷體" w:cs="Times New Roman" w:hint="eastAsia"/>
                <w:sz w:val="18"/>
                <w:szCs w:val="18"/>
              </w:rPr>
              <w:t>家政</w:t>
            </w:r>
            <w:r w:rsidRPr="0009428B">
              <w:rPr>
                <w:rFonts w:ascii="標楷體" w:eastAsia="標楷體" w:hAnsi="標楷體" w:cs="Times New Roman" w:hint="eastAsia"/>
                <w:bCs/>
                <w:sz w:val="18"/>
                <w:szCs w:val="18"/>
              </w:rPr>
              <w:t>教育】</w:t>
            </w:r>
          </w:p>
          <w:p w:rsidR="00885844" w:rsidRPr="0009428B" w:rsidRDefault="00885844"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9"/>
                <w:attr w:name="Month" w:val="3"/>
                <w:attr w:name="Year" w:val="2001"/>
              </w:smartTagPr>
              <w:r w:rsidRPr="0009428B">
                <w:rPr>
                  <w:rFonts w:ascii="標楷體" w:eastAsia="標楷體" w:hAnsi="標楷體" w:cs="Times New Roman" w:hint="eastAsia"/>
                  <w:bCs/>
                  <w:sz w:val="18"/>
                  <w:szCs w:val="18"/>
                </w:rPr>
                <w:t>1-3-9</w:t>
              </w:r>
            </w:smartTag>
          </w:p>
          <w:p w:rsidR="00885844" w:rsidRPr="0009428B" w:rsidRDefault="00885844"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3"/>
              </w:smartTagPr>
              <w:r w:rsidRPr="0009428B">
                <w:rPr>
                  <w:rFonts w:ascii="標楷體" w:eastAsia="標楷體" w:hAnsi="標楷體" w:cs="Times New Roman" w:hint="eastAsia"/>
                  <w:bCs/>
                  <w:sz w:val="18"/>
                  <w:szCs w:val="18"/>
                </w:rPr>
                <w:t>3-3-2</w:t>
              </w:r>
            </w:smartTag>
          </w:p>
          <w:p w:rsidR="00885844" w:rsidRPr="0009428B" w:rsidRDefault="00885844"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09428B">
                <w:rPr>
                  <w:rFonts w:ascii="標楷體" w:eastAsia="標楷體" w:hAnsi="標楷體" w:cs="Times New Roman" w:hint="eastAsia"/>
                  <w:bCs/>
                  <w:sz w:val="18"/>
                  <w:szCs w:val="18"/>
                </w:rPr>
                <w:t>4-3-1</w:t>
              </w:r>
            </w:smartTag>
          </w:p>
        </w:tc>
        <w:tc>
          <w:tcPr>
            <w:tcW w:w="336" w:type="pct"/>
          </w:tcPr>
          <w:p w:rsidR="00885844" w:rsidRPr="0009428B" w:rsidRDefault="00885844"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六、海洋家園</w:t>
            </w:r>
            <w:r w:rsidRPr="0009428B">
              <w:rPr>
                <w:rFonts w:ascii="標楷體" w:eastAsia="標楷體" w:hAnsi="標楷體" w:cs="Arial" w:hint="eastAsia"/>
                <w:sz w:val="18"/>
                <w:szCs w:val="18"/>
              </w:rPr>
              <w:t>／</w:t>
            </w:r>
            <w:r w:rsidRPr="0009428B">
              <w:rPr>
                <w:rFonts w:ascii="標楷體" w:eastAsia="標楷體" w:hAnsi="標楷體" w:hint="eastAsia"/>
                <w:sz w:val="18"/>
                <w:szCs w:val="18"/>
              </w:rPr>
              <w:t>海洋之舞</w:t>
            </w:r>
          </w:p>
          <w:p w:rsidR="00885844" w:rsidRPr="0009428B" w:rsidRDefault="00885844"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885844" w:rsidRPr="0009428B" w:rsidRDefault="00885844"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【環境教育】【海洋教育】</w:t>
            </w:r>
          </w:p>
        </w:tc>
        <w:tc>
          <w:tcPr>
            <w:tcW w:w="325" w:type="pct"/>
          </w:tcPr>
          <w:p w:rsidR="00885844" w:rsidRPr="0009428B" w:rsidRDefault="00885844"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第五單元</w:t>
            </w:r>
            <w:r w:rsidRPr="0009428B">
              <w:rPr>
                <w:rFonts w:ascii="標楷體" w:eastAsia="標楷體" w:hAnsi="標楷體" w:cs="Times New Roman" w:hint="eastAsia"/>
                <w:sz w:val="18"/>
                <w:szCs w:val="18"/>
              </w:rPr>
              <w:t>讓愛發光</w:t>
            </w:r>
            <w:r w:rsidRPr="0009428B">
              <w:rPr>
                <w:rFonts w:ascii="標楷體" w:eastAsia="標楷體" w:hAnsi="標楷體" w:cs="Times New Roman"/>
                <w:sz w:val="18"/>
                <w:szCs w:val="18"/>
              </w:rPr>
              <w:br/>
            </w:r>
            <w:r w:rsidRPr="0009428B">
              <w:rPr>
                <w:rFonts w:ascii="標楷體" w:eastAsia="標楷體" w:hAnsi="標楷體" w:cs="Times New Roman" w:hint="eastAsia"/>
                <w:sz w:val="18"/>
                <w:szCs w:val="18"/>
              </w:rPr>
              <w:t>活動一從「愛」出發</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sz w:val="18"/>
                <w:szCs w:val="18"/>
              </w:rPr>
              <w:t>【人權教育】</w:t>
            </w:r>
          </w:p>
          <w:p w:rsidR="00885844" w:rsidRPr="0009428B" w:rsidRDefault="00885844"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09428B">
                <w:rPr>
                  <w:rFonts w:ascii="標楷體" w:eastAsia="標楷體" w:hAnsi="標楷體" w:cs="Times New Roman" w:hint="eastAsia"/>
                  <w:bCs/>
                  <w:sz w:val="18"/>
                  <w:szCs w:val="18"/>
                </w:rPr>
                <w:t>3-3-4</w:t>
              </w:r>
            </w:smartTag>
          </w:p>
        </w:tc>
        <w:tc>
          <w:tcPr>
            <w:tcW w:w="309" w:type="pct"/>
          </w:tcPr>
          <w:p w:rsidR="00885844" w:rsidRPr="0009428B" w:rsidRDefault="00885844"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參、運動競技場</w:t>
            </w:r>
          </w:p>
          <w:p w:rsidR="00885844" w:rsidRPr="0009428B" w:rsidRDefault="00885844"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十一.力拔山河</w:t>
            </w:r>
          </w:p>
          <w:p w:rsidR="00885844" w:rsidRPr="0009428B" w:rsidRDefault="00885844"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885844" w:rsidRPr="0009428B" w:rsidRDefault="00885844"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885844" w:rsidRPr="0009428B" w:rsidRDefault="00885844"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3-2-4</w:t>
            </w:r>
          </w:p>
          <w:p w:rsidR="00885844" w:rsidRPr="0009428B" w:rsidRDefault="00885844"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color w:val="000000"/>
                <w:sz w:val="18"/>
                <w:szCs w:val="18"/>
              </w:rPr>
              <w:t>4-2-1</w:t>
            </w:r>
          </w:p>
        </w:tc>
        <w:tc>
          <w:tcPr>
            <w:tcW w:w="298" w:type="pct"/>
          </w:tcPr>
          <w:p w:rsidR="00885844" w:rsidRPr="0009428B" w:rsidRDefault="00885844"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數與量、代數</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9</w:t>
            </w:r>
            <w:r w:rsidRPr="0009428B">
              <w:rPr>
                <w:rFonts w:ascii="標楷體" w:eastAsia="標楷體" w:hAnsi="標楷體" w:cs="Times New Roman" w:hint="eastAsia"/>
                <w:bCs/>
                <w:spacing w:val="-20"/>
                <w:sz w:val="18"/>
                <w:szCs w:val="18"/>
              </w:rPr>
              <w:t>單元規律問題</w:t>
            </w:r>
          </w:p>
          <w:p w:rsidR="00885844" w:rsidRPr="0009428B" w:rsidRDefault="00885844"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10</w:t>
            </w:r>
            <w:r w:rsidRPr="0009428B">
              <w:rPr>
                <w:rFonts w:ascii="標楷體" w:eastAsia="標楷體" w:hAnsi="標楷體" w:cs="Times New Roman" w:hint="eastAsia"/>
                <w:bCs/>
                <w:spacing w:val="-20"/>
                <w:sz w:val="18"/>
                <w:szCs w:val="18"/>
              </w:rPr>
              <w:t>單元　等量公理</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【人權教育】</w:t>
            </w:r>
          </w:p>
          <w:p w:rsidR="00885844" w:rsidRPr="0009428B" w:rsidRDefault="00885844"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【生涯發展教育】</w:t>
            </w:r>
          </w:p>
          <w:p w:rsidR="00885844" w:rsidRPr="0009428B" w:rsidRDefault="00885844"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6-n-13</w:t>
            </w:r>
          </w:p>
          <w:p w:rsidR="00885844" w:rsidRPr="0009428B" w:rsidRDefault="00885844"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6-a-04</w:t>
            </w:r>
          </w:p>
          <w:p w:rsidR="00885844" w:rsidRPr="0009428B" w:rsidRDefault="00885844"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6-a-01</w:t>
            </w:r>
          </w:p>
          <w:p w:rsidR="00885844" w:rsidRPr="0009428B" w:rsidRDefault="00885844"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6-a-02</w:t>
            </w:r>
          </w:p>
          <w:p w:rsidR="00885844" w:rsidRPr="0009428B" w:rsidRDefault="00885844"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885844" w:rsidRPr="0009428B" w:rsidRDefault="00885844"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885844" w:rsidRPr="0009428B" w:rsidRDefault="00885844"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tc>
        <w:tc>
          <w:tcPr>
            <w:tcW w:w="315" w:type="pct"/>
          </w:tcPr>
          <w:p w:rsidR="00885844" w:rsidRPr="0009428B" w:rsidRDefault="00885844"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鑼鼓練習</w:t>
            </w:r>
          </w:p>
        </w:tc>
        <w:tc>
          <w:tcPr>
            <w:tcW w:w="225" w:type="pct"/>
          </w:tcPr>
          <w:p w:rsidR="00885844" w:rsidRPr="0009428B" w:rsidRDefault="00885844"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影像任我拍-短片剪輯</w:t>
            </w:r>
          </w:p>
        </w:tc>
        <w:tc>
          <w:tcPr>
            <w:tcW w:w="275" w:type="pct"/>
          </w:tcPr>
          <w:p w:rsidR="00885844" w:rsidRPr="0009428B" w:rsidRDefault="00885844"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閱讀蝴蝶</w:t>
            </w:r>
          </w:p>
        </w:tc>
      </w:tr>
      <w:tr w:rsidR="00885844" w:rsidRPr="0009428B" w:rsidTr="00885844">
        <w:trPr>
          <w:cantSplit/>
          <w:trHeight w:val="364"/>
        </w:trPr>
        <w:tc>
          <w:tcPr>
            <w:tcW w:w="152" w:type="pct"/>
            <w:vAlign w:val="center"/>
          </w:tcPr>
          <w:p w:rsidR="00885844" w:rsidRPr="0009428B" w:rsidRDefault="00885844"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20</w:t>
            </w:r>
          </w:p>
        </w:tc>
        <w:tc>
          <w:tcPr>
            <w:tcW w:w="230" w:type="pct"/>
            <w:vAlign w:val="center"/>
          </w:tcPr>
          <w:p w:rsidR="00885844" w:rsidRPr="0009428B" w:rsidRDefault="00885844"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1/5</w:t>
            </w:r>
          </w:p>
          <w:p w:rsidR="00885844" w:rsidRPr="0009428B" w:rsidRDefault="00885844"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885844" w:rsidRPr="0009428B" w:rsidRDefault="00885844"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1/11</w:t>
            </w:r>
          </w:p>
        </w:tc>
        <w:tc>
          <w:tcPr>
            <w:tcW w:w="345" w:type="pct"/>
            <w:vAlign w:val="center"/>
          </w:tcPr>
          <w:p w:rsidR="00885844" w:rsidRPr="0009428B" w:rsidRDefault="00885844"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檳榔菸害毒品防治宣</w:t>
            </w:r>
          </w:p>
          <w:p w:rsidR="00885844" w:rsidRPr="0009428B" w:rsidRDefault="00885844"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hint="eastAsia"/>
                <w:color w:val="000000"/>
                <w:sz w:val="18"/>
                <w:szCs w:val="18"/>
              </w:rPr>
              <w:t>導</w:t>
            </w:r>
          </w:p>
          <w:p w:rsidR="00885844" w:rsidRPr="0009428B" w:rsidRDefault="00885844"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成績考查試卷編製</w:t>
            </w:r>
          </w:p>
          <w:p w:rsidR="00885844" w:rsidRPr="0009428B" w:rsidRDefault="00885844"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家庭暴力防治教育宣導</w:t>
            </w:r>
          </w:p>
        </w:tc>
        <w:tc>
          <w:tcPr>
            <w:tcW w:w="405" w:type="pct"/>
          </w:tcPr>
          <w:p w:rsidR="00885844" w:rsidRPr="0009428B" w:rsidRDefault="00885844"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文學長廊／十四、桂花雨</w:t>
            </w:r>
          </w:p>
          <w:p w:rsidR="00885844" w:rsidRPr="0009428B" w:rsidRDefault="00885844"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2-3-2-3,3-3-3-1,4-3-2-1,5-3-8-1,6-3-2-2【家政教育】</w:t>
            </w:r>
          </w:p>
        </w:tc>
        <w:tc>
          <w:tcPr>
            <w:tcW w:w="440" w:type="pct"/>
          </w:tcPr>
          <w:p w:rsidR="00885844" w:rsidRPr="0009428B" w:rsidRDefault="00885844"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spacing w:val="-20"/>
                <w:sz w:val="18"/>
                <w:szCs w:val="18"/>
              </w:rPr>
              <w:t>閩南語歌欣賞</w:t>
            </w:r>
            <w:r w:rsidRPr="0009428B">
              <w:rPr>
                <w:rFonts w:ascii="標楷體" w:eastAsia="標楷體" w:hAnsi="標楷體" w:hint="eastAsia"/>
                <w:spacing w:val="-20"/>
                <w:sz w:val="18"/>
                <w:szCs w:val="18"/>
              </w:rPr>
              <w:t>~</w:t>
            </w:r>
            <w:r w:rsidRPr="0009428B">
              <w:rPr>
                <w:rFonts w:ascii="標楷體" w:eastAsia="標楷體" w:hAnsi="標楷體"/>
                <w:spacing w:val="-20"/>
                <w:sz w:val="18"/>
                <w:szCs w:val="18"/>
              </w:rPr>
              <w:t>感謝你的愛</w:t>
            </w:r>
          </w:p>
          <w:p w:rsidR="00885844" w:rsidRPr="0009428B" w:rsidRDefault="00885844"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cs="新細明體" w:hint="eastAsia"/>
                <w:spacing w:val="-20"/>
                <w:sz w:val="18"/>
                <w:szCs w:val="18"/>
              </w:rPr>
              <w:t>【性別平等教育】</w:t>
            </w:r>
            <w:r w:rsidRPr="0009428B">
              <w:rPr>
                <w:rFonts w:ascii="標楷體" w:eastAsia="標楷體" w:hAnsi="標楷體" w:cs="Times New Roman"/>
                <w:spacing w:val="-20"/>
                <w:sz w:val="18"/>
                <w:szCs w:val="18"/>
              </w:rPr>
              <w:t>【人權教育】</w:t>
            </w:r>
          </w:p>
          <w:p w:rsidR="00885844" w:rsidRPr="0009428B" w:rsidRDefault="00885844"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spacing w:val="-20"/>
                <w:sz w:val="18"/>
                <w:szCs w:val="18"/>
              </w:rPr>
              <w:t>1-3-1  1-3-2  1-3-7</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 xml:space="preserve"> 1-3-8  2-3-2  2-3-6  2-3-8</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 xml:space="preserve"> 4-3-1  5-3-1</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 xml:space="preserve"> </w:t>
            </w:r>
            <w:smartTag w:uri="urn:schemas-microsoft-com:office:smarttags" w:element="chsdate">
              <w:smartTagPr>
                <w:attr w:name="Year" w:val="2005"/>
                <w:attr w:name="Month" w:val="3"/>
                <w:attr w:name="Day" w:val="2"/>
                <w:attr w:name="IsLunarDate" w:val="False"/>
                <w:attr w:name="IsROCDate" w:val="False"/>
              </w:smartTagPr>
              <w:r w:rsidRPr="0009428B">
                <w:rPr>
                  <w:rFonts w:ascii="標楷體" w:eastAsia="標楷體" w:hAnsi="標楷體"/>
                  <w:spacing w:val="-20"/>
                  <w:sz w:val="18"/>
                  <w:szCs w:val="18"/>
                </w:rPr>
                <w:t>5-3-2</w:t>
              </w:r>
            </w:smartTag>
          </w:p>
        </w:tc>
        <w:tc>
          <w:tcPr>
            <w:tcW w:w="332" w:type="pct"/>
          </w:tcPr>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bCs/>
                <w:sz w:val="20"/>
                <w:szCs w:val="20"/>
              </w:rPr>
              <w:t>期末評量</w:t>
            </w:r>
            <w:r w:rsidRPr="00AA46AB">
              <w:rPr>
                <w:rFonts w:ascii="Times New Roman" w:eastAsia="標楷體" w:hAnsi="Times New Roman" w:cs="Times New Roman"/>
                <w:sz w:val="20"/>
                <w:szCs w:val="20"/>
              </w:rPr>
              <w:br/>
            </w:r>
            <w:r w:rsidRPr="00BD7E0F">
              <w:rPr>
                <w:rFonts w:ascii="Times New Roman" w:eastAsia="標楷體" w:hAnsi="Times New Roman" w:cs="Times New Roman"/>
                <w:bCs/>
                <w:sz w:val="20"/>
                <w:szCs w:val="20"/>
              </w:rPr>
              <w:t>Exam 2</w:t>
            </w:r>
            <w:r w:rsidRPr="00AA46AB">
              <w:rPr>
                <w:rFonts w:ascii="Times New Roman" w:eastAsia="標楷體" w:hAnsi="Times New Roman" w:cs="Times New Roman"/>
                <w:sz w:val="20"/>
                <w:szCs w:val="20"/>
              </w:rPr>
              <w:br/>
              <w:t>(</w:t>
            </w:r>
            <w:r w:rsidRPr="00BD7E0F">
              <w:rPr>
                <w:rFonts w:ascii="Times New Roman" w:eastAsia="標楷體" w:hAnsi="Times New Roman" w:cs="Times New Roman"/>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D7E0F">
              <w:rPr>
                <w:rFonts w:ascii="Times New Roman" w:eastAsia="標楷體" w:hAnsi="Times New Roman" w:cs="Times New Roman"/>
                <w:sz w:val="20"/>
                <w:szCs w:val="20"/>
              </w:rPr>
              <w:t>【人權教育】</w:t>
            </w:r>
          </w:p>
          <w:p w:rsidR="00885844" w:rsidRPr="00AA46AB"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【生涯發展教育】</w:t>
            </w:r>
          </w:p>
          <w:p w:rsidR="00885844" w:rsidRPr="00BD7E0F" w:rsidRDefault="00885844" w:rsidP="00885844">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1"/>
                <w:attr w:name="Month" w:val="1"/>
                <w:attr w:name="Day" w:val="2"/>
                <w:attr w:name="IsLunarDate" w:val="False"/>
                <w:attr w:name="IsROCDate" w:val="False"/>
              </w:smartTagPr>
              <w:r w:rsidRPr="00BD7E0F">
                <w:rPr>
                  <w:rFonts w:ascii="Times New Roman" w:eastAsia="標楷體" w:hAnsi="Times New Roman" w:cs="Times New Roman"/>
                  <w:bCs/>
                  <w:sz w:val="20"/>
                  <w:szCs w:val="20"/>
                </w:rPr>
                <w:t>1-1-2</w:t>
              </w:r>
            </w:smartTag>
            <w:r w:rsidRPr="00BD7E0F">
              <w:rPr>
                <w:rFonts w:ascii="Times New Roman" w:eastAsia="標楷體" w:hAnsi="Times New Roman" w:cs="Times New Roman"/>
                <w:bCs/>
                <w:sz w:val="20"/>
                <w:szCs w:val="20"/>
              </w:rPr>
              <w:br/>
              <w:t>1-1-8</w:t>
            </w:r>
            <w:r w:rsidRPr="00BD7E0F">
              <w:rPr>
                <w:rFonts w:ascii="Times New Roman" w:eastAsia="標楷體" w:hAnsi="Times New Roman" w:cs="Times New Roman"/>
                <w:bCs/>
                <w:sz w:val="20"/>
                <w:szCs w:val="20"/>
              </w:rPr>
              <w:br/>
              <w:t>2-1-3</w:t>
            </w:r>
            <w:r w:rsidRPr="00BD7E0F">
              <w:rPr>
                <w:rFonts w:ascii="Times New Roman" w:eastAsia="標楷體" w:hAnsi="Times New Roman" w:cs="Times New Roman"/>
                <w:bCs/>
                <w:sz w:val="20"/>
                <w:szCs w:val="20"/>
              </w:rPr>
              <w:br/>
              <w:t>2-1-9</w:t>
            </w:r>
            <w:r w:rsidRPr="00BD7E0F">
              <w:rPr>
                <w:rFonts w:ascii="Times New Roman" w:eastAsia="標楷體" w:hAnsi="Times New Roman" w:cs="Times New Roman"/>
                <w:bCs/>
                <w:sz w:val="20"/>
                <w:szCs w:val="20"/>
              </w:rPr>
              <w:br/>
              <w:t>3-1-5</w:t>
            </w:r>
            <w:r w:rsidRPr="00BD7E0F">
              <w:rPr>
                <w:rFonts w:ascii="Times New Roman" w:eastAsia="標楷體" w:hAnsi="Times New Roman" w:cs="Times New Roman"/>
                <w:bCs/>
                <w:sz w:val="20"/>
                <w:szCs w:val="20"/>
              </w:rPr>
              <w:br/>
              <w:t>4-1-3</w:t>
            </w:r>
            <w:r w:rsidRPr="00BD7E0F">
              <w:rPr>
                <w:rFonts w:ascii="Times New Roman" w:eastAsia="標楷體" w:hAnsi="Times New Roman" w:cs="Times New Roman"/>
                <w:bCs/>
                <w:sz w:val="20"/>
                <w:szCs w:val="20"/>
              </w:rPr>
              <w:br/>
              <w:t>4-1-4</w:t>
            </w:r>
          </w:p>
          <w:p w:rsidR="00885844" w:rsidRPr="00BD7E0F" w:rsidRDefault="00885844" w:rsidP="00885844">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4"/>
                <w:attr w:name="Month" w:val="1"/>
                <w:attr w:name="Day" w:val="5"/>
                <w:attr w:name="IsLunarDate" w:val="False"/>
                <w:attr w:name="IsROCDate" w:val="False"/>
              </w:smartTagPr>
              <w:r w:rsidRPr="00BD7E0F">
                <w:rPr>
                  <w:rFonts w:ascii="Times New Roman" w:eastAsia="標楷體" w:hAnsi="Times New Roman" w:cs="Times New Roman"/>
                  <w:bCs/>
                  <w:sz w:val="20"/>
                  <w:szCs w:val="20"/>
                </w:rPr>
                <w:t>4-1-5</w:t>
              </w:r>
            </w:smartTag>
          </w:p>
          <w:p w:rsidR="00885844" w:rsidRPr="00BD7E0F" w:rsidRDefault="00885844" w:rsidP="00885844">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4"/>
                <w:attr w:name="Month" w:val="1"/>
                <w:attr w:name="Day" w:val="6"/>
                <w:attr w:name="IsLunarDate" w:val="False"/>
                <w:attr w:name="IsROCDate" w:val="False"/>
              </w:smartTagPr>
              <w:r w:rsidRPr="00BD7E0F">
                <w:rPr>
                  <w:rFonts w:ascii="Times New Roman" w:eastAsia="標楷體" w:hAnsi="Times New Roman" w:cs="Times New Roman"/>
                  <w:bCs/>
                  <w:sz w:val="20"/>
                  <w:szCs w:val="20"/>
                </w:rPr>
                <w:t>4-1-6</w:t>
              </w:r>
            </w:smartTag>
          </w:p>
          <w:p w:rsidR="00885844" w:rsidRPr="00AA46AB" w:rsidRDefault="00885844" w:rsidP="00885844">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4"/>
                <w:attr w:name="Month" w:val="1"/>
                <w:attr w:name="Day" w:val="7"/>
                <w:attr w:name="IsLunarDate" w:val="False"/>
                <w:attr w:name="IsROCDate" w:val="False"/>
              </w:smartTagPr>
              <w:r w:rsidRPr="00BD7E0F">
                <w:rPr>
                  <w:rFonts w:ascii="Times New Roman" w:eastAsia="標楷體" w:hAnsi="Times New Roman" w:cs="Times New Roman"/>
                  <w:bCs/>
                  <w:sz w:val="20"/>
                  <w:szCs w:val="20"/>
                </w:rPr>
                <w:t>4-1-7</w:t>
              </w:r>
            </w:smartTag>
            <w:r w:rsidRPr="00BD7E0F">
              <w:rPr>
                <w:rFonts w:ascii="Times New Roman" w:eastAsia="標楷體" w:hAnsi="Times New Roman" w:cs="Times New Roman"/>
                <w:bCs/>
                <w:sz w:val="20"/>
                <w:szCs w:val="20"/>
              </w:rPr>
              <w:br/>
              <w:t>5-1-2</w:t>
            </w:r>
            <w:r w:rsidRPr="00BD7E0F">
              <w:rPr>
                <w:rFonts w:ascii="Times New Roman" w:eastAsia="標楷體" w:hAnsi="Times New Roman" w:cs="Times New Roman"/>
                <w:bCs/>
                <w:sz w:val="20"/>
                <w:szCs w:val="20"/>
              </w:rPr>
              <w:br/>
              <w:t>5-1-6</w:t>
            </w:r>
          </w:p>
        </w:tc>
        <w:tc>
          <w:tcPr>
            <w:tcW w:w="389" w:type="pct"/>
          </w:tcPr>
          <w:p w:rsidR="00885844" w:rsidRPr="00AA46AB"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hint="eastAsia"/>
                <w:bCs/>
                <w:sz w:val="20"/>
                <w:szCs w:val="20"/>
              </w:rPr>
              <w:t>代數</w:t>
            </w:r>
            <w:r w:rsidRPr="00AA46AB">
              <w:rPr>
                <w:rFonts w:ascii="Times New Roman" w:eastAsia="標楷體" w:hAnsi="Times New Roman" w:cs="Times New Roman"/>
                <w:sz w:val="20"/>
                <w:szCs w:val="20"/>
              </w:rPr>
              <w:br/>
            </w:r>
            <w:r w:rsidRPr="00BD7E0F">
              <w:rPr>
                <w:rFonts w:ascii="Times New Roman" w:eastAsia="標楷體" w:hAnsi="Times New Roman" w:cs="Times New Roman" w:hint="eastAsia"/>
                <w:bCs/>
                <w:sz w:val="20"/>
                <w:szCs w:val="20"/>
              </w:rPr>
              <w:t>第</w:t>
            </w:r>
            <w:r w:rsidRPr="00BD7E0F">
              <w:rPr>
                <w:rFonts w:ascii="Times New Roman" w:eastAsia="標楷體" w:hAnsi="Times New Roman" w:cs="Times New Roman"/>
                <w:bCs/>
                <w:sz w:val="20"/>
                <w:szCs w:val="20"/>
              </w:rPr>
              <w:t>10</w:t>
            </w:r>
            <w:r w:rsidRPr="00BD7E0F">
              <w:rPr>
                <w:rFonts w:ascii="Times New Roman" w:eastAsia="標楷體" w:hAnsi="Times New Roman" w:cs="Times New Roman" w:hint="eastAsia"/>
                <w:bCs/>
                <w:sz w:val="20"/>
                <w:szCs w:val="20"/>
              </w:rPr>
              <w:t>單元　等量公理</w:t>
            </w:r>
            <w:r w:rsidRPr="00AA46AB">
              <w:rPr>
                <w:rFonts w:ascii="Times New Roman" w:eastAsia="標楷體" w:hAnsi="Times New Roman" w:cs="Times New Roman"/>
                <w:sz w:val="20"/>
                <w:szCs w:val="20"/>
              </w:rPr>
              <w:br/>
              <w:t>(</w:t>
            </w:r>
            <w:r w:rsidRPr="00BD7E0F">
              <w:rPr>
                <w:rFonts w:ascii="Times New Roman" w:eastAsia="標楷體" w:hAnsi="Times New Roman" w:cs="Times New Roman"/>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D7E0F">
              <w:rPr>
                <w:rFonts w:ascii="Times New Roman" w:eastAsia="標楷體" w:hAnsi="Times New Roman" w:cs="Times New Roman" w:hint="eastAsia"/>
                <w:bCs/>
                <w:sz w:val="20"/>
                <w:szCs w:val="20"/>
              </w:rPr>
              <w:t>【環境教育】</w:t>
            </w:r>
          </w:p>
          <w:p w:rsidR="00885844" w:rsidRPr="00BD7E0F" w:rsidRDefault="00885844" w:rsidP="00885844">
            <w:pPr>
              <w:spacing w:line="0" w:lineRule="atLeast"/>
              <w:jc w:val="both"/>
              <w:rPr>
                <w:rFonts w:ascii="Times New Roman" w:eastAsia="標楷體" w:hAnsi="Times New Roman" w:cs="Times New Roman"/>
                <w:bCs/>
                <w:sz w:val="20"/>
                <w:szCs w:val="20"/>
              </w:rPr>
            </w:pPr>
            <w:r w:rsidRPr="00BD7E0F">
              <w:rPr>
                <w:rFonts w:ascii="Times New Roman" w:eastAsia="標楷體" w:hAnsi="Times New Roman" w:cs="Times New Roman"/>
                <w:bCs/>
                <w:sz w:val="20"/>
                <w:szCs w:val="20"/>
              </w:rPr>
              <w:t>6-a-01</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bCs/>
                <w:sz w:val="20"/>
                <w:szCs w:val="20"/>
              </w:rPr>
              <w:t>6-a-02</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C-S-03</w:t>
            </w:r>
          </w:p>
          <w:p w:rsidR="00885844" w:rsidRPr="00AA46AB"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C-C-05</w:t>
            </w:r>
          </w:p>
        </w:tc>
        <w:tc>
          <w:tcPr>
            <w:tcW w:w="325" w:type="pct"/>
          </w:tcPr>
          <w:p w:rsidR="00885844" w:rsidRPr="0009428B" w:rsidRDefault="00885844"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單元4電與磁的奇妙世界</w:t>
            </w:r>
          </w:p>
          <w:p w:rsidR="00885844" w:rsidRPr="0009428B" w:rsidRDefault="00885844"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3.電磁鐵的應用</w:t>
            </w:r>
          </w:p>
          <w:p w:rsidR="00885844" w:rsidRPr="0009428B" w:rsidRDefault="00885844"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◎性別平等教育</w:t>
            </w:r>
          </w:p>
          <w:p w:rsidR="00885844" w:rsidRPr="0009428B" w:rsidRDefault="00885844"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w:t>
            </w:r>
            <w:r w:rsidRPr="0009428B">
              <w:rPr>
                <w:rFonts w:ascii="標楷體" w:eastAsia="標楷體" w:hAnsi="標楷體" w:cs="Times New Roman" w:hint="eastAsia"/>
                <w:snapToGrid w:val="0"/>
                <w:color w:val="000000"/>
                <w:kern w:val="0"/>
                <w:sz w:val="18"/>
                <w:szCs w:val="18"/>
              </w:rPr>
              <w:t>環境教育</w:t>
            </w:r>
          </w:p>
          <w:p w:rsidR="00885844" w:rsidRPr="0009428B" w:rsidRDefault="00885844"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◎資訊教育</w:t>
            </w:r>
          </w:p>
          <w:p w:rsidR="00885844" w:rsidRPr="0009428B" w:rsidRDefault="00885844"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◎生涯發展教育</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2-3-1-1</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2-3-5-5</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3-3-0-1</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4-3-2-2</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4-3-2-4</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5-3-1-3</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7-3-0-2</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7-3-0-4</w:t>
            </w:r>
          </w:p>
          <w:p w:rsidR="00885844" w:rsidRPr="0009428B" w:rsidRDefault="00885844" w:rsidP="00E133D1">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8-3-0-1</w:t>
            </w:r>
          </w:p>
          <w:p w:rsidR="00885844" w:rsidRPr="0009428B" w:rsidRDefault="00885844" w:rsidP="00E133D1">
            <w:pPr>
              <w:snapToGrid w:val="0"/>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8-3-0-2</w:t>
            </w:r>
          </w:p>
        </w:tc>
        <w:tc>
          <w:tcPr>
            <w:tcW w:w="299" w:type="pct"/>
            <w:shd w:val="clear" w:color="auto" w:fill="auto"/>
          </w:tcPr>
          <w:p w:rsidR="00885844" w:rsidRPr="0009428B" w:rsidRDefault="00885844"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第六單元福爾摩沙我的家</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第2課關心居住的大地</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【家政教育】</w:t>
            </w:r>
          </w:p>
          <w:p w:rsidR="00885844" w:rsidRPr="0009428B" w:rsidRDefault="00885844"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【海洋教育】</w:t>
            </w:r>
          </w:p>
          <w:p w:rsidR="00885844" w:rsidRPr="0009428B" w:rsidRDefault="00885844"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【環境教育】</w:t>
            </w:r>
          </w:p>
          <w:p w:rsidR="00885844" w:rsidRPr="0009428B" w:rsidRDefault="00885844"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0"/>
                <w:attr w:name="Month" w:val="3"/>
                <w:attr w:name="Year" w:val="2001"/>
              </w:smartTagPr>
              <w:r w:rsidRPr="0009428B">
                <w:rPr>
                  <w:rFonts w:ascii="標楷體" w:eastAsia="標楷體" w:hAnsi="標楷體" w:cs="Times New Roman" w:hint="eastAsia"/>
                  <w:bCs/>
                  <w:sz w:val="18"/>
                  <w:szCs w:val="18"/>
                </w:rPr>
                <w:t>1-3-10</w:t>
              </w:r>
            </w:smartTag>
          </w:p>
          <w:p w:rsidR="00885844" w:rsidRPr="0009428B" w:rsidRDefault="00885844"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3"/>
              </w:smartTagPr>
              <w:r w:rsidRPr="0009428B">
                <w:rPr>
                  <w:rFonts w:ascii="標楷體" w:eastAsia="標楷體" w:hAnsi="標楷體" w:cs="Times New Roman" w:hint="eastAsia"/>
                  <w:bCs/>
                  <w:sz w:val="18"/>
                  <w:szCs w:val="18"/>
                </w:rPr>
                <w:t>3-3-4</w:t>
              </w:r>
            </w:smartTag>
          </w:p>
          <w:p w:rsidR="00885844" w:rsidRPr="0009428B" w:rsidRDefault="00885844"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4"/>
              </w:smartTagPr>
              <w:r w:rsidRPr="0009428B">
                <w:rPr>
                  <w:rFonts w:ascii="標楷體" w:eastAsia="標楷體" w:hAnsi="標楷體" w:cs="Times New Roman" w:hint="eastAsia"/>
                  <w:bCs/>
                  <w:sz w:val="18"/>
                  <w:szCs w:val="18"/>
                </w:rPr>
                <w:t>4-3-1</w:t>
              </w:r>
            </w:smartTag>
          </w:p>
          <w:p w:rsidR="00885844" w:rsidRPr="0009428B" w:rsidRDefault="00885844"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9"/>
              </w:smartTagPr>
              <w:r w:rsidRPr="0009428B">
                <w:rPr>
                  <w:rFonts w:ascii="標楷體" w:eastAsia="標楷體" w:hAnsi="標楷體" w:cs="Times New Roman" w:hint="eastAsia"/>
                  <w:bCs/>
                  <w:sz w:val="18"/>
                  <w:szCs w:val="18"/>
                </w:rPr>
                <w:t>9-3-1</w:t>
              </w:r>
            </w:smartTag>
          </w:p>
        </w:tc>
        <w:tc>
          <w:tcPr>
            <w:tcW w:w="336" w:type="pct"/>
          </w:tcPr>
          <w:p w:rsidR="00885844" w:rsidRPr="0009428B" w:rsidRDefault="00885844"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六、海洋家園</w:t>
            </w:r>
            <w:r w:rsidRPr="0009428B">
              <w:rPr>
                <w:rFonts w:ascii="標楷體" w:eastAsia="標楷體" w:hAnsi="標楷體" w:cs="Arial" w:hint="eastAsia"/>
                <w:sz w:val="18"/>
                <w:szCs w:val="18"/>
              </w:rPr>
              <w:t>／</w:t>
            </w:r>
            <w:r w:rsidRPr="0009428B">
              <w:rPr>
                <w:rFonts w:ascii="標楷體" w:eastAsia="標楷體" w:hAnsi="標楷體" w:hint="eastAsia"/>
                <w:sz w:val="18"/>
                <w:szCs w:val="18"/>
              </w:rPr>
              <w:t>海洋之舞</w:t>
            </w:r>
          </w:p>
          <w:p w:rsidR="00885844" w:rsidRPr="0009428B" w:rsidRDefault="00885844"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885844" w:rsidRPr="0009428B" w:rsidRDefault="00885844"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【環境教育】【海洋教育】</w:t>
            </w:r>
          </w:p>
        </w:tc>
        <w:tc>
          <w:tcPr>
            <w:tcW w:w="325" w:type="pct"/>
          </w:tcPr>
          <w:p w:rsidR="00885844" w:rsidRPr="0009428B" w:rsidRDefault="00885844"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第五單元</w:t>
            </w:r>
            <w:r w:rsidRPr="0009428B">
              <w:rPr>
                <w:rFonts w:ascii="標楷體" w:eastAsia="標楷體" w:hAnsi="標楷體" w:cs="Times New Roman" w:hint="eastAsia"/>
                <w:sz w:val="18"/>
                <w:szCs w:val="18"/>
              </w:rPr>
              <w:t>讓愛發光</w:t>
            </w:r>
            <w:r w:rsidRPr="0009428B">
              <w:rPr>
                <w:rFonts w:ascii="標楷體" w:eastAsia="標楷體" w:hAnsi="標楷體" w:cs="Times New Roman"/>
                <w:sz w:val="18"/>
                <w:szCs w:val="18"/>
              </w:rPr>
              <w:br/>
            </w:r>
            <w:r w:rsidRPr="0009428B">
              <w:rPr>
                <w:rFonts w:ascii="標楷體" w:eastAsia="標楷體" w:hAnsi="標楷體" w:cs="Times New Roman" w:hint="eastAsia"/>
                <w:sz w:val="18"/>
                <w:szCs w:val="18"/>
              </w:rPr>
              <w:t>活動二把「愛」傳出去</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sz w:val="18"/>
                <w:szCs w:val="18"/>
              </w:rPr>
              <w:t>【人權教育】</w:t>
            </w:r>
          </w:p>
          <w:p w:rsidR="00885844" w:rsidRPr="0009428B" w:rsidRDefault="00885844"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09428B">
                <w:rPr>
                  <w:rFonts w:ascii="標楷體" w:eastAsia="標楷體" w:hAnsi="標楷體" w:cs="Times New Roman" w:hint="eastAsia"/>
                  <w:bCs/>
                  <w:sz w:val="18"/>
                  <w:szCs w:val="18"/>
                </w:rPr>
                <w:t>3-3-4</w:t>
              </w:r>
            </w:smartTag>
          </w:p>
        </w:tc>
        <w:tc>
          <w:tcPr>
            <w:tcW w:w="309" w:type="pct"/>
          </w:tcPr>
          <w:p w:rsidR="00885844" w:rsidRPr="0009428B" w:rsidRDefault="00885844"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參、運動競技場</w:t>
            </w:r>
          </w:p>
          <w:p w:rsidR="00885844" w:rsidRPr="0009428B" w:rsidRDefault="00885844" w:rsidP="00E133D1">
            <w:pPr>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Times New Roman" w:hint="eastAsia"/>
                <w:snapToGrid w:val="0"/>
                <w:color w:val="000000"/>
                <w:kern w:val="0"/>
                <w:sz w:val="18"/>
                <w:szCs w:val="18"/>
              </w:rPr>
              <w:t>十二.樂趣手球</w:t>
            </w:r>
          </w:p>
          <w:p w:rsidR="00885844" w:rsidRPr="0009428B" w:rsidRDefault="00885844"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885844" w:rsidRPr="0009428B" w:rsidRDefault="00885844"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3-2-2</w:t>
            </w:r>
          </w:p>
          <w:p w:rsidR="00885844" w:rsidRPr="0009428B" w:rsidRDefault="00885844" w:rsidP="00E133D1">
            <w:pPr>
              <w:pStyle w:val="afa"/>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3-2-3</w:t>
            </w:r>
          </w:p>
          <w:p w:rsidR="00885844" w:rsidRPr="0009428B" w:rsidRDefault="00885844" w:rsidP="00E133D1">
            <w:pPr>
              <w:spacing w:line="300" w:lineRule="exact"/>
              <w:jc w:val="both"/>
              <w:rPr>
                <w:rFonts w:ascii="標楷體" w:eastAsia="標楷體" w:hAnsi="標楷體" w:cs="Arial Unicode MS"/>
                <w:snapToGrid w:val="0"/>
                <w:color w:val="000000"/>
                <w:kern w:val="0"/>
                <w:sz w:val="18"/>
                <w:szCs w:val="18"/>
              </w:rPr>
            </w:pPr>
            <w:r w:rsidRPr="0009428B">
              <w:rPr>
                <w:rFonts w:ascii="標楷體" w:eastAsia="標楷體" w:hAnsi="標楷體" w:cs="Arial Unicode MS" w:hint="eastAsia"/>
                <w:color w:val="000000"/>
                <w:sz w:val="18"/>
                <w:szCs w:val="18"/>
              </w:rPr>
              <w:t>3-2-4</w:t>
            </w:r>
          </w:p>
        </w:tc>
        <w:tc>
          <w:tcPr>
            <w:tcW w:w="298" w:type="pct"/>
          </w:tcPr>
          <w:p w:rsidR="00885844" w:rsidRPr="0009428B" w:rsidRDefault="00885844"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代數</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10</w:t>
            </w:r>
            <w:r w:rsidRPr="0009428B">
              <w:rPr>
                <w:rFonts w:ascii="標楷體" w:eastAsia="標楷體" w:hAnsi="標楷體" w:cs="Times New Roman" w:hint="eastAsia"/>
                <w:bCs/>
                <w:spacing w:val="-20"/>
                <w:sz w:val="18"/>
                <w:szCs w:val="18"/>
              </w:rPr>
              <w:t>單元　等量公理</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【環境教育】</w:t>
            </w:r>
          </w:p>
          <w:p w:rsidR="00885844" w:rsidRPr="0009428B" w:rsidRDefault="00885844"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6-a-01</w:t>
            </w:r>
          </w:p>
          <w:p w:rsidR="00885844" w:rsidRPr="0009428B" w:rsidRDefault="00885844"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6-a-02</w:t>
            </w:r>
          </w:p>
          <w:p w:rsidR="00885844" w:rsidRPr="0009428B" w:rsidRDefault="00885844"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885844" w:rsidRPr="0009428B" w:rsidRDefault="00885844"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C-C-05</w:t>
            </w:r>
          </w:p>
        </w:tc>
        <w:tc>
          <w:tcPr>
            <w:tcW w:w="315" w:type="pct"/>
          </w:tcPr>
          <w:p w:rsidR="00885844" w:rsidRPr="0009428B" w:rsidRDefault="00885844" w:rsidP="00E133D1">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鑼鼓練習</w:t>
            </w:r>
          </w:p>
        </w:tc>
        <w:tc>
          <w:tcPr>
            <w:tcW w:w="225" w:type="pct"/>
          </w:tcPr>
          <w:p w:rsidR="00885844" w:rsidRPr="0009428B" w:rsidRDefault="00885844"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影像任我拍-短片剪輯</w:t>
            </w:r>
          </w:p>
        </w:tc>
        <w:tc>
          <w:tcPr>
            <w:tcW w:w="275" w:type="pct"/>
          </w:tcPr>
          <w:p w:rsidR="00885844" w:rsidRPr="0009428B" w:rsidRDefault="00885844"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閱讀蝴蝶</w:t>
            </w:r>
          </w:p>
        </w:tc>
      </w:tr>
      <w:tr w:rsidR="00885844" w:rsidRPr="0009428B" w:rsidTr="00885844">
        <w:trPr>
          <w:cantSplit/>
          <w:trHeight w:val="364"/>
        </w:trPr>
        <w:tc>
          <w:tcPr>
            <w:tcW w:w="152" w:type="pct"/>
            <w:vAlign w:val="center"/>
          </w:tcPr>
          <w:p w:rsidR="00885844" w:rsidRPr="0009428B" w:rsidRDefault="00885844"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21</w:t>
            </w:r>
          </w:p>
        </w:tc>
        <w:tc>
          <w:tcPr>
            <w:tcW w:w="230" w:type="pct"/>
            <w:vAlign w:val="center"/>
          </w:tcPr>
          <w:p w:rsidR="00885844" w:rsidRPr="0009428B" w:rsidRDefault="00885844"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1/12</w:t>
            </w:r>
          </w:p>
          <w:p w:rsidR="00885844" w:rsidRPr="0009428B" w:rsidRDefault="00885844"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885844" w:rsidRPr="0009428B" w:rsidRDefault="00885844" w:rsidP="007F3F0B">
            <w:pPr>
              <w:jc w:val="center"/>
              <w:rPr>
                <w:rFonts w:ascii="標楷體" w:eastAsia="標楷體" w:hAnsi="標楷體"/>
                <w:color w:val="000000"/>
                <w:sz w:val="18"/>
                <w:szCs w:val="18"/>
              </w:rPr>
            </w:pPr>
            <w:r w:rsidRPr="0009428B">
              <w:rPr>
                <w:rFonts w:ascii="標楷體" w:eastAsia="標楷體" w:hAnsi="標楷體" w:hint="eastAsia"/>
                <w:color w:val="000000"/>
                <w:sz w:val="18"/>
                <w:szCs w:val="18"/>
              </w:rPr>
              <w:t>1/18</w:t>
            </w:r>
          </w:p>
        </w:tc>
        <w:tc>
          <w:tcPr>
            <w:tcW w:w="345" w:type="pct"/>
            <w:vAlign w:val="center"/>
          </w:tcPr>
          <w:p w:rsidR="00885844" w:rsidRPr="0009428B" w:rsidRDefault="00885844" w:rsidP="007F3F0B">
            <w:pPr>
              <w:pStyle w:val="a5"/>
              <w:spacing w:line="0" w:lineRule="atLeas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 第三次定期考查1/13~1/15</w:t>
            </w:r>
          </w:p>
          <w:p w:rsidR="00885844" w:rsidRPr="0009428B" w:rsidRDefault="00885844" w:rsidP="007F3F0B">
            <w:pPr>
              <w:pStyle w:val="a5"/>
              <w:spacing w:line="0" w:lineRule="atLeas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●1/17休業式</w:t>
            </w:r>
          </w:p>
          <w:p w:rsidR="00885844" w:rsidRPr="0009428B" w:rsidRDefault="00885844" w:rsidP="007F3F0B">
            <w:pPr>
              <w:pStyle w:val="a5"/>
              <w:spacing w:line="0" w:lineRule="atLeast"/>
              <w:ind w:left="180" w:hangingChars="100" w:hanging="180"/>
              <w:rPr>
                <w:rFonts w:ascii="標楷體" w:eastAsia="標楷體" w:hAnsi="標楷體"/>
                <w:color w:val="FF0000"/>
                <w:sz w:val="18"/>
                <w:szCs w:val="18"/>
              </w:rPr>
            </w:pPr>
            <w:r w:rsidRPr="0009428B">
              <w:rPr>
                <w:rFonts w:ascii="標楷體" w:eastAsia="標楷體" w:hAnsi="標楷體" w:cs="新細明體" w:hint="eastAsia"/>
                <w:color w:val="000000"/>
                <w:kern w:val="0"/>
                <w:sz w:val="18"/>
                <w:szCs w:val="18"/>
              </w:rPr>
              <w:t>●1/21寒假開始</w:t>
            </w:r>
          </w:p>
        </w:tc>
        <w:tc>
          <w:tcPr>
            <w:tcW w:w="405" w:type="pct"/>
          </w:tcPr>
          <w:p w:rsidR="00885844" w:rsidRPr="0009428B" w:rsidRDefault="00885844"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統整活動四</w:t>
            </w:r>
          </w:p>
          <w:p w:rsidR="00885844" w:rsidRPr="0009428B" w:rsidRDefault="00885844"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5-3-3-3,6-3-6,5-3-4-1,6-3-7</w:t>
            </w:r>
          </w:p>
          <w:p w:rsidR="00885844" w:rsidRPr="0009428B" w:rsidRDefault="00885844"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閱讀階梯二／故事的真相</w:t>
            </w:r>
          </w:p>
          <w:p w:rsidR="00885844" w:rsidRPr="0009428B" w:rsidRDefault="00885844" w:rsidP="00E133D1">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5-3-5,5-3-8,5-3-10-1</w:t>
            </w:r>
          </w:p>
        </w:tc>
        <w:tc>
          <w:tcPr>
            <w:tcW w:w="440" w:type="pct"/>
          </w:tcPr>
          <w:p w:rsidR="00885844" w:rsidRPr="0009428B" w:rsidRDefault="00885844"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spacing w:val="-20"/>
                <w:sz w:val="18"/>
                <w:szCs w:val="18"/>
              </w:rPr>
              <w:t>閩南語歌欣賞</w:t>
            </w:r>
            <w:r w:rsidRPr="0009428B">
              <w:rPr>
                <w:rFonts w:ascii="標楷體" w:eastAsia="標楷體" w:hAnsi="標楷體" w:hint="eastAsia"/>
                <w:spacing w:val="-20"/>
                <w:sz w:val="18"/>
                <w:szCs w:val="18"/>
              </w:rPr>
              <w:t>~</w:t>
            </w:r>
            <w:r w:rsidRPr="0009428B">
              <w:rPr>
                <w:rFonts w:ascii="標楷體" w:eastAsia="標楷體" w:hAnsi="標楷體"/>
                <w:spacing w:val="-20"/>
                <w:sz w:val="18"/>
                <w:szCs w:val="18"/>
              </w:rPr>
              <w:t>感謝你的愛</w:t>
            </w:r>
          </w:p>
          <w:p w:rsidR="00885844" w:rsidRPr="0009428B" w:rsidRDefault="00885844"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cs="新細明體" w:hint="eastAsia"/>
                <w:spacing w:val="-20"/>
                <w:sz w:val="18"/>
                <w:szCs w:val="18"/>
              </w:rPr>
              <w:t>【性別平等教育】</w:t>
            </w:r>
            <w:r w:rsidRPr="0009428B">
              <w:rPr>
                <w:rFonts w:ascii="標楷體" w:eastAsia="標楷體" w:hAnsi="標楷體" w:cs="Times New Roman"/>
                <w:spacing w:val="-20"/>
                <w:sz w:val="18"/>
                <w:szCs w:val="18"/>
              </w:rPr>
              <w:t>【人權教育】</w:t>
            </w:r>
          </w:p>
          <w:p w:rsidR="00885844" w:rsidRPr="0009428B" w:rsidRDefault="00885844" w:rsidP="00E133D1">
            <w:pPr>
              <w:autoSpaceDE w:val="0"/>
              <w:autoSpaceDN w:val="0"/>
              <w:adjustRightInd w:val="0"/>
              <w:spacing w:line="0" w:lineRule="atLeast"/>
              <w:ind w:rightChars="-12" w:right="-29"/>
              <w:jc w:val="both"/>
              <w:rPr>
                <w:rFonts w:ascii="標楷體" w:eastAsia="標楷體" w:hAnsi="標楷體"/>
                <w:spacing w:val="-20"/>
                <w:sz w:val="18"/>
                <w:szCs w:val="18"/>
              </w:rPr>
            </w:pPr>
            <w:r w:rsidRPr="0009428B">
              <w:rPr>
                <w:rFonts w:ascii="標楷體" w:eastAsia="標楷體" w:hAnsi="標楷體" w:hint="eastAsia"/>
                <w:spacing w:val="-20"/>
                <w:sz w:val="18"/>
                <w:szCs w:val="18"/>
              </w:rPr>
              <w:t xml:space="preserve">1-3-2  1-3-7  2-3-1　2-3-6  2-3-10　</w:t>
            </w:r>
            <w:r w:rsidRPr="0009428B">
              <w:rPr>
                <w:rFonts w:ascii="標楷體" w:eastAsia="標楷體" w:hAnsi="標楷體"/>
                <w:spacing w:val="-20"/>
                <w:sz w:val="18"/>
                <w:szCs w:val="18"/>
              </w:rPr>
              <w:t>4-3-5</w:t>
            </w:r>
          </w:p>
          <w:p w:rsidR="00885844" w:rsidRPr="0009428B" w:rsidRDefault="00885844" w:rsidP="00E133D1">
            <w:pPr>
              <w:autoSpaceDE w:val="0"/>
              <w:autoSpaceDN w:val="0"/>
              <w:adjustRightInd w:val="0"/>
              <w:spacing w:line="0" w:lineRule="atLeast"/>
              <w:ind w:rightChars="-12" w:right="-29"/>
              <w:jc w:val="both"/>
              <w:rPr>
                <w:rFonts w:ascii="標楷體" w:eastAsia="標楷體" w:hAnsi="標楷體"/>
                <w:spacing w:val="-20"/>
                <w:sz w:val="18"/>
                <w:szCs w:val="18"/>
              </w:rPr>
            </w:pPr>
          </w:p>
        </w:tc>
        <w:tc>
          <w:tcPr>
            <w:tcW w:w="332" w:type="pct"/>
          </w:tcPr>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bCs/>
                <w:sz w:val="20"/>
                <w:szCs w:val="20"/>
              </w:rPr>
              <w:t>期末總複習</w:t>
            </w:r>
            <w:r w:rsidRPr="00AA46AB">
              <w:rPr>
                <w:rFonts w:ascii="Times New Roman" w:eastAsia="標楷體" w:hAnsi="Times New Roman" w:cs="Times New Roman"/>
                <w:sz w:val="20"/>
                <w:szCs w:val="20"/>
              </w:rPr>
              <w:br/>
            </w:r>
            <w:r w:rsidRPr="00BD7E0F">
              <w:rPr>
                <w:rFonts w:ascii="Times New Roman" w:eastAsia="標楷體" w:hAnsi="Times New Roman" w:cs="Times New Roman"/>
                <w:bCs/>
                <w:sz w:val="20"/>
                <w:szCs w:val="20"/>
              </w:rPr>
              <w:t>Final Review</w:t>
            </w:r>
            <w:r w:rsidRPr="00AA46AB">
              <w:rPr>
                <w:rFonts w:ascii="Times New Roman" w:eastAsia="標楷體" w:hAnsi="Times New Roman" w:cs="Times New Roman"/>
                <w:sz w:val="20"/>
                <w:szCs w:val="20"/>
              </w:rPr>
              <w:br/>
              <w:t>(</w:t>
            </w:r>
            <w:r w:rsidRPr="00BD7E0F">
              <w:rPr>
                <w:rFonts w:ascii="Times New Roman" w:eastAsia="標楷體" w:hAnsi="Times New Roman" w:cs="Times New Roman"/>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D7E0F">
              <w:rPr>
                <w:rFonts w:ascii="Times New Roman" w:eastAsia="標楷體" w:hAnsi="Times New Roman" w:cs="Times New Roman"/>
                <w:sz w:val="20"/>
                <w:szCs w:val="20"/>
              </w:rPr>
              <w:t>【人權教育】</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【家政教育】</w:t>
            </w:r>
          </w:p>
          <w:p w:rsidR="00885844" w:rsidRPr="00AA46AB"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【環境教育】</w:t>
            </w:r>
          </w:p>
          <w:p w:rsidR="00885844" w:rsidRPr="00AA46AB" w:rsidRDefault="00885844" w:rsidP="00885844">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BD7E0F">
                <w:rPr>
                  <w:rFonts w:ascii="Times New Roman" w:eastAsia="標楷體" w:hAnsi="Times New Roman" w:cs="Times New Roman"/>
                  <w:bCs/>
                  <w:sz w:val="20"/>
                  <w:szCs w:val="20"/>
                </w:rPr>
                <w:t>1-1-2</w:t>
              </w:r>
            </w:smartTag>
            <w:r w:rsidRPr="00BD7E0F">
              <w:rPr>
                <w:rFonts w:ascii="Times New Roman" w:eastAsia="標楷體" w:hAnsi="Times New Roman" w:cs="Times New Roman"/>
                <w:bCs/>
                <w:sz w:val="20"/>
                <w:szCs w:val="20"/>
              </w:rPr>
              <w:br/>
              <w:t>1-1-3</w:t>
            </w:r>
            <w:r w:rsidRPr="00BD7E0F">
              <w:rPr>
                <w:rFonts w:ascii="Times New Roman" w:eastAsia="標楷體" w:hAnsi="Times New Roman" w:cs="Times New Roman"/>
                <w:bCs/>
                <w:sz w:val="20"/>
                <w:szCs w:val="20"/>
              </w:rPr>
              <w:br/>
              <w:t>1-1-8</w:t>
            </w:r>
            <w:r w:rsidRPr="00BD7E0F">
              <w:rPr>
                <w:rFonts w:ascii="Times New Roman" w:eastAsia="標楷體" w:hAnsi="Times New Roman" w:cs="Times New Roman"/>
                <w:bCs/>
                <w:sz w:val="20"/>
                <w:szCs w:val="20"/>
              </w:rPr>
              <w:br/>
              <w:t>2-1-3</w:t>
            </w:r>
            <w:r w:rsidRPr="00BD7E0F">
              <w:rPr>
                <w:rFonts w:ascii="Times New Roman" w:eastAsia="標楷體" w:hAnsi="Times New Roman" w:cs="Times New Roman"/>
                <w:bCs/>
                <w:sz w:val="20"/>
                <w:szCs w:val="20"/>
              </w:rPr>
              <w:br/>
              <w:t>2-1-4</w:t>
            </w:r>
            <w:r w:rsidRPr="00BD7E0F">
              <w:rPr>
                <w:rFonts w:ascii="Times New Roman" w:eastAsia="標楷體" w:hAnsi="Times New Roman" w:cs="Times New Roman"/>
                <w:bCs/>
                <w:sz w:val="20"/>
                <w:szCs w:val="20"/>
              </w:rPr>
              <w:br/>
              <w:t>2-1-9</w:t>
            </w:r>
            <w:r w:rsidRPr="00BD7E0F">
              <w:rPr>
                <w:rFonts w:ascii="Times New Roman" w:eastAsia="標楷體" w:hAnsi="Times New Roman" w:cs="Times New Roman"/>
                <w:bCs/>
                <w:sz w:val="20"/>
                <w:szCs w:val="20"/>
              </w:rPr>
              <w:br/>
              <w:t>2-1-1</w:t>
            </w:r>
            <w:r w:rsidRPr="00BD7E0F">
              <w:rPr>
                <w:rFonts w:ascii="Times New Roman" w:eastAsia="標楷體" w:hAnsi="Times New Roman" w:cs="Times New Roman" w:hint="eastAsia"/>
                <w:bCs/>
                <w:sz w:val="20"/>
                <w:szCs w:val="20"/>
              </w:rPr>
              <w:t>0</w:t>
            </w:r>
            <w:r w:rsidRPr="00BD7E0F">
              <w:rPr>
                <w:rFonts w:ascii="Times New Roman" w:eastAsia="標楷體" w:hAnsi="Times New Roman" w:cs="Times New Roman"/>
                <w:bCs/>
                <w:sz w:val="20"/>
                <w:szCs w:val="20"/>
              </w:rPr>
              <w:br/>
              <w:t>3-1-5</w:t>
            </w:r>
            <w:r w:rsidRPr="00BD7E0F">
              <w:rPr>
                <w:rFonts w:ascii="Times New Roman" w:eastAsia="標楷體" w:hAnsi="Times New Roman" w:cs="Times New Roman"/>
                <w:bCs/>
                <w:sz w:val="20"/>
                <w:szCs w:val="20"/>
              </w:rPr>
              <w:br/>
              <w:t>4-1-3</w:t>
            </w:r>
            <w:r w:rsidRPr="00BD7E0F">
              <w:rPr>
                <w:rFonts w:ascii="Times New Roman" w:eastAsia="標楷體" w:hAnsi="Times New Roman" w:cs="Times New Roman"/>
                <w:bCs/>
                <w:sz w:val="20"/>
                <w:szCs w:val="20"/>
              </w:rPr>
              <w:br/>
              <w:t>5-1-2</w:t>
            </w:r>
            <w:r w:rsidRPr="00BD7E0F">
              <w:rPr>
                <w:rFonts w:ascii="Times New Roman" w:eastAsia="標楷體" w:hAnsi="Times New Roman" w:cs="Times New Roman"/>
                <w:bCs/>
                <w:sz w:val="20"/>
                <w:szCs w:val="20"/>
              </w:rPr>
              <w:br/>
              <w:t>5-1-6</w:t>
            </w:r>
          </w:p>
        </w:tc>
        <w:tc>
          <w:tcPr>
            <w:tcW w:w="389" w:type="pct"/>
          </w:tcPr>
          <w:p w:rsidR="00885844" w:rsidRPr="00AA46AB"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hint="eastAsia"/>
                <w:bCs/>
                <w:sz w:val="20"/>
                <w:szCs w:val="20"/>
              </w:rPr>
              <w:t>內部連結</w:t>
            </w:r>
            <w:r w:rsidRPr="00AA46AB">
              <w:rPr>
                <w:rFonts w:ascii="Times New Roman" w:eastAsia="標楷體" w:hAnsi="Times New Roman" w:cs="Times New Roman"/>
                <w:sz w:val="20"/>
                <w:szCs w:val="20"/>
              </w:rPr>
              <w:br/>
            </w:r>
            <w:r w:rsidRPr="00BD7E0F">
              <w:rPr>
                <w:rFonts w:ascii="Times New Roman" w:eastAsia="標楷體" w:hAnsi="Times New Roman" w:cs="Times New Roman" w:hint="eastAsia"/>
                <w:bCs/>
                <w:sz w:val="20"/>
                <w:szCs w:val="20"/>
              </w:rPr>
              <w:t>綜合與應用二</w:t>
            </w:r>
            <w:r w:rsidRPr="00AA46AB">
              <w:rPr>
                <w:rFonts w:ascii="Times New Roman" w:eastAsia="標楷體" w:hAnsi="Times New Roman" w:cs="Times New Roman"/>
                <w:sz w:val="20"/>
                <w:szCs w:val="20"/>
              </w:rPr>
              <w:br/>
              <w:t>(</w:t>
            </w:r>
            <w:r w:rsidRPr="00BD7E0F">
              <w:rPr>
                <w:rFonts w:ascii="Times New Roman" w:eastAsia="標楷體" w:hAnsi="Times New Roman" w:cs="Times New Roman"/>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D7E0F">
              <w:rPr>
                <w:rFonts w:ascii="Times New Roman" w:eastAsia="標楷體" w:hAnsi="Times New Roman" w:cs="Times New Roman" w:hint="eastAsia"/>
                <w:bCs/>
                <w:sz w:val="20"/>
                <w:szCs w:val="20"/>
              </w:rPr>
              <w:t>【環境教育】</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6-n-09</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6-n-13</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6-n-14</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6-s-01</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6-s-02</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6-s-03</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6-a-01</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6-a-02</w:t>
            </w:r>
          </w:p>
          <w:p w:rsidR="00885844" w:rsidRPr="00BD7E0F"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6-a-04</w:t>
            </w:r>
          </w:p>
          <w:p w:rsidR="00885844" w:rsidRPr="00AA46AB" w:rsidRDefault="00885844" w:rsidP="00885844">
            <w:pPr>
              <w:spacing w:line="0" w:lineRule="atLeast"/>
              <w:jc w:val="both"/>
              <w:rPr>
                <w:rFonts w:ascii="Times New Roman" w:eastAsia="標楷體" w:hAnsi="Times New Roman" w:cs="Times New Roman"/>
                <w:sz w:val="20"/>
                <w:szCs w:val="20"/>
              </w:rPr>
            </w:pPr>
            <w:r w:rsidRPr="00BD7E0F">
              <w:rPr>
                <w:rFonts w:ascii="Times New Roman" w:eastAsia="標楷體" w:hAnsi="Times New Roman" w:cs="Times New Roman"/>
                <w:sz w:val="20"/>
                <w:szCs w:val="20"/>
              </w:rPr>
              <w:t>C-R-01</w:t>
            </w:r>
          </w:p>
        </w:tc>
        <w:tc>
          <w:tcPr>
            <w:tcW w:w="325" w:type="pct"/>
          </w:tcPr>
          <w:p w:rsidR="00885844" w:rsidRPr="0009428B" w:rsidRDefault="00885844"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複習段考內容</w:t>
            </w:r>
          </w:p>
        </w:tc>
        <w:tc>
          <w:tcPr>
            <w:tcW w:w="299" w:type="pct"/>
            <w:shd w:val="clear" w:color="auto" w:fill="auto"/>
          </w:tcPr>
          <w:p w:rsidR="00885844" w:rsidRPr="0009428B" w:rsidRDefault="00885844"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第六單元福爾摩沙我的家</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第2課關心居住的大地</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bCs/>
                <w:sz w:val="18"/>
                <w:szCs w:val="18"/>
              </w:rPr>
              <w:t>【家政教育】</w:t>
            </w:r>
          </w:p>
          <w:p w:rsidR="00885844" w:rsidRPr="0009428B" w:rsidRDefault="00885844"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【海洋教育】</w:t>
            </w:r>
          </w:p>
          <w:p w:rsidR="00885844" w:rsidRPr="0009428B" w:rsidRDefault="00885844"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【環境教育】</w:t>
            </w:r>
          </w:p>
          <w:p w:rsidR="00885844" w:rsidRPr="0009428B" w:rsidRDefault="00885844"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0"/>
                <w:attr w:name="Month" w:val="3"/>
                <w:attr w:name="Year" w:val="2001"/>
              </w:smartTagPr>
              <w:r w:rsidRPr="0009428B">
                <w:rPr>
                  <w:rFonts w:ascii="標楷體" w:eastAsia="標楷體" w:hAnsi="標楷體" w:cs="Times New Roman" w:hint="eastAsia"/>
                  <w:bCs/>
                  <w:sz w:val="18"/>
                  <w:szCs w:val="18"/>
                </w:rPr>
                <w:t>1-3-10</w:t>
              </w:r>
            </w:smartTag>
          </w:p>
          <w:p w:rsidR="00885844" w:rsidRPr="0009428B" w:rsidRDefault="00885844"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3"/>
              </w:smartTagPr>
              <w:r w:rsidRPr="0009428B">
                <w:rPr>
                  <w:rFonts w:ascii="標楷體" w:eastAsia="標楷體" w:hAnsi="標楷體" w:cs="Times New Roman" w:hint="eastAsia"/>
                  <w:bCs/>
                  <w:sz w:val="18"/>
                  <w:szCs w:val="18"/>
                </w:rPr>
                <w:t>3-3-4</w:t>
              </w:r>
            </w:smartTag>
          </w:p>
          <w:p w:rsidR="00885844" w:rsidRPr="0009428B" w:rsidRDefault="00885844" w:rsidP="00E133D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4"/>
              </w:smartTagPr>
              <w:r w:rsidRPr="0009428B">
                <w:rPr>
                  <w:rFonts w:ascii="標楷體" w:eastAsia="標楷體" w:hAnsi="標楷體" w:cs="Times New Roman" w:hint="eastAsia"/>
                  <w:bCs/>
                  <w:sz w:val="18"/>
                  <w:szCs w:val="18"/>
                </w:rPr>
                <w:t>4-3-1</w:t>
              </w:r>
            </w:smartTag>
          </w:p>
          <w:p w:rsidR="00885844" w:rsidRPr="0009428B" w:rsidRDefault="00885844"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9-3-1</w:t>
            </w:r>
          </w:p>
          <w:p w:rsidR="00885844" w:rsidRPr="0009428B" w:rsidRDefault="00885844"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第六單元福爾摩沙我的家</w:t>
            </w:r>
            <w:r w:rsidRPr="0009428B">
              <w:rPr>
                <w:rFonts w:ascii="標楷體" w:eastAsia="標楷體" w:hAnsi="標楷體" w:cs="Times New Roman"/>
                <w:bCs/>
                <w:sz w:val="18"/>
                <w:szCs w:val="18"/>
              </w:rPr>
              <w:br/>
            </w:r>
            <w:r w:rsidRPr="0009428B">
              <w:rPr>
                <w:rFonts w:ascii="標楷體" w:eastAsia="標楷體" w:hAnsi="標楷體" w:cs="Times New Roman" w:hint="eastAsia"/>
                <w:bCs/>
                <w:sz w:val="18"/>
                <w:szCs w:val="18"/>
              </w:rPr>
              <w:t>第2課關心居住的大地</w:t>
            </w:r>
            <w:r w:rsidRPr="0009428B">
              <w:rPr>
                <w:rFonts w:ascii="標楷體" w:eastAsia="標楷體" w:hAnsi="標楷體" w:cs="Times New Roman"/>
                <w:bCs/>
                <w:sz w:val="18"/>
                <w:szCs w:val="18"/>
              </w:rPr>
              <w:br/>
              <w:t>(</w:t>
            </w:r>
            <w:r w:rsidRPr="0009428B">
              <w:rPr>
                <w:rFonts w:ascii="標楷體" w:eastAsia="標楷體" w:hAnsi="標楷體" w:cs="Times New Roman" w:hint="eastAsia"/>
                <w:bCs/>
                <w:sz w:val="18"/>
                <w:szCs w:val="18"/>
              </w:rPr>
              <w:t>3</w:t>
            </w:r>
            <w:r w:rsidRPr="0009428B">
              <w:rPr>
                <w:rFonts w:ascii="標楷體" w:eastAsia="標楷體" w:hAnsi="標楷體" w:cs="Times New Roman"/>
                <w:bCs/>
                <w:sz w:val="18"/>
                <w:szCs w:val="18"/>
              </w:rPr>
              <w:t>)</w:t>
            </w:r>
            <w:r w:rsidRPr="0009428B">
              <w:rPr>
                <w:rFonts w:ascii="標楷體" w:eastAsia="標楷體" w:hAnsi="標楷體" w:cs="Times New Roman"/>
                <w:bCs/>
                <w:sz w:val="18"/>
                <w:szCs w:val="18"/>
              </w:rPr>
              <w:br/>
            </w:r>
            <w:r w:rsidRPr="0009428B">
              <w:rPr>
                <w:rFonts w:ascii="標楷體" w:eastAsia="標楷體" w:hAnsi="標楷體" w:cs="Times New Roman" w:hint="eastAsia"/>
                <w:bCs/>
                <w:sz w:val="18"/>
                <w:szCs w:val="18"/>
              </w:rPr>
              <w:t>【家政教育】</w:t>
            </w:r>
          </w:p>
          <w:p w:rsidR="00885844" w:rsidRPr="0009428B" w:rsidRDefault="00885844"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【海洋教育】</w:t>
            </w:r>
          </w:p>
          <w:p w:rsidR="00885844" w:rsidRPr="0009428B" w:rsidRDefault="00885844"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【環境教育】</w:t>
            </w:r>
          </w:p>
        </w:tc>
        <w:tc>
          <w:tcPr>
            <w:tcW w:w="336" w:type="pct"/>
          </w:tcPr>
          <w:p w:rsidR="00885844" w:rsidRPr="0009428B" w:rsidRDefault="00885844"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六、海洋家園</w:t>
            </w:r>
            <w:r w:rsidRPr="0009428B">
              <w:rPr>
                <w:rFonts w:ascii="標楷體" w:eastAsia="標楷體" w:hAnsi="標楷體" w:cs="Arial" w:hint="eastAsia"/>
                <w:sz w:val="18"/>
                <w:szCs w:val="18"/>
              </w:rPr>
              <w:t>／</w:t>
            </w:r>
            <w:r w:rsidRPr="0009428B">
              <w:rPr>
                <w:rFonts w:ascii="標楷體" w:eastAsia="標楷體" w:hAnsi="標楷體" w:hint="eastAsia"/>
                <w:sz w:val="18"/>
                <w:szCs w:val="18"/>
              </w:rPr>
              <w:t>海洋風情畫</w:t>
            </w:r>
          </w:p>
          <w:p w:rsidR="00885844" w:rsidRPr="0009428B" w:rsidRDefault="00885844"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885844" w:rsidRPr="0009428B" w:rsidRDefault="00885844"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【環境教育】【海洋教育】</w:t>
            </w:r>
          </w:p>
          <w:p w:rsidR="00885844" w:rsidRPr="0009428B" w:rsidRDefault="00885844" w:rsidP="00E133D1">
            <w:pPr>
              <w:pStyle w:val="affb"/>
              <w:jc w:val="both"/>
              <w:rPr>
                <w:rFonts w:ascii="標楷體" w:eastAsia="標楷體" w:hAnsi="標楷體"/>
                <w:sz w:val="18"/>
                <w:szCs w:val="18"/>
              </w:rPr>
            </w:pPr>
            <w:r w:rsidRPr="0009428B">
              <w:rPr>
                <w:rFonts w:ascii="標楷體" w:eastAsia="標楷體" w:hAnsi="標楷體" w:hint="eastAsia"/>
                <w:sz w:val="18"/>
                <w:szCs w:val="18"/>
              </w:rPr>
              <w:t>六、海洋</w:t>
            </w:r>
          </w:p>
          <w:p w:rsidR="00885844" w:rsidRPr="0009428B" w:rsidRDefault="00885844" w:rsidP="00E133D1">
            <w:pPr>
              <w:pStyle w:val="affb"/>
              <w:jc w:val="both"/>
              <w:rPr>
                <w:rFonts w:ascii="標楷體" w:eastAsia="標楷體" w:hAnsi="標楷體"/>
                <w:sz w:val="18"/>
                <w:szCs w:val="18"/>
              </w:rPr>
            </w:pPr>
            <w:r w:rsidRPr="0009428B">
              <w:rPr>
                <w:rFonts w:ascii="標楷體" w:eastAsia="標楷體" w:hAnsi="標楷體" w:hint="eastAsia"/>
                <w:sz w:val="18"/>
                <w:szCs w:val="18"/>
              </w:rPr>
              <w:t>家園／海</w:t>
            </w:r>
          </w:p>
          <w:p w:rsidR="00885844" w:rsidRPr="0009428B" w:rsidRDefault="00885844" w:rsidP="00E133D1">
            <w:pPr>
              <w:pStyle w:val="affb"/>
              <w:jc w:val="both"/>
              <w:rPr>
                <w:rFonts w:ascii="標楷體" w:eastAsia="標楷體" w:hAnsi="標楷體"/>
                <w:sz w:val="18"/>
                <w:szCs w:val="18"/>
              </w:rPr>
            </w:pPr>
            <w:r w:rsidRPr="0009428B">
              <w:rPr>
                <w:rFonts w:ascii="標楷體" w:eastAsia="標楷體" w:hAnsi="標楷體" w:hint="eastAsia"/>
                <w:sz w:val="18"/>
                <w:szCs w:val="18"/>
              </w:rPr>
              <w:t>洋風情畫</w:t>
            </w:r>
          </w:p>
          <w:p w:rsidR="00885844" w:rsidRPr="0009428B" w:rsidRDefault="00885844" w:rsidP="00E133D1">
            <w:pPr>
              <w:pStyle w:val="affb"/>
              <w:jc w:val="both"/>
              <w:rPr>
                <w:rFonts w:ascii="標楷體" w:eastAsia="標楷體" w:hAnsi="標楷體"/>
                <w:sz w:val="18"/>
                <w:szCs w:val="18"/>
              </w:rPr>
            </w:pPr>
            <w:r w:rsidRPr="0009428B">
              <w:rPr>
                <w:rFonts w:ascii="標楷體" w:eastAsia="標楷體" w:hAnsi="標楷體" w:hint="eastAsia"/>
                <w:sz w:val="18"/>
                <w:szCs w:val="18"/>
              </w:rPr>
              <w:t>1-3-11-</w:t>
            </w:r>
          </w:p>
          <w:p w:rsidR="00885844" w:rsidRPr="0009428B" w:rsidRDefault="00885844" w:rsidP="00E133D1">
            <w:pPr>
              <w:pStyle w:val="affb"/>
              <w:jc w:val="both"/>
              <w:rPr>
                <w:rFonts w:ascii="標楷體" w:eastAsia="標楷體" w:hAnsi="標楷體"/>
                <w:sz w:val="18"/>
                <w:szCs w:val="18"/>
              </w:rPr>
            </w:pPr>
            <w:r w:rsidRPr="0009428B">
              <w:rPr>
                <w:rFonts w:ascii="標楷體" w:eastAsia="標楷體" w:hAnsi="標楷體" w:hint="eastAsia"/>
                <w:sz w:val="18"/>
                <w:szCs w:val="18"/>
              </w:rPr>
              <w:t>3-3,2-3-</w:t>
            </w:r>
          </w:p>
          <w:p w:rsidR="00885844" w:rsidRPr="0009428B" w:rsidRDefault="00885844" w:rsidP="00E133D1">
            <w:pPr>
              <w:pStyle w:val="affb"/>
              <w:jc w:val="both"/>
              <w:rPr>
                <w:rFonts w:ascii="標楷體" w:eastAsia="標楷體" w:hAnsi="標楷體"/>
                <w:sz w:val="18"/>
                <w:szCs w:val="18"/>
              </w:rPr>
            </w:pPr>
            <w:r w:rsidRPr="0009428B">
              <w:rPr>
                <w:rFonts w:ascii="標楷體" w:eastAsia="標楷體" w:hAnsi="標楷體" w:hint="eastAsia"/>
                <w:sz w:val="18"/>
                <w:szCs w:val="18"/>
              </w:rPr>
              <w:t xml:space="preserve">8,2-3-6,  </w:t>
            </w:r>
          </w:p>
          <w:p w:rsidR="00885844" w:rsidRPr="0009428B" w:rsidRDefault="00885844" w:rsidP="00E133D1">
            <w:pPr>
              <w:pStyle w:val="affb"/>
              <w:jc w:val="both"/>
              <w:rPr>
                <w:rFonts w:ascii="標楷體" w:eastAsia="標楷體" w:hAnsi="標楷體"/>
                <w:sz w:val="18"/>
                <w:szCs w:val="18"/>
              </w:rPr>
            </w:pPr>
            <w:r w:rsidRPr="0009428B">
              <w:rPr>
                <w:rFonts w:ascii="標楷體" w:eastAsia="標楷體" w:hAnsi="標楷體" w:hint="eastAsia"/>
                <w:sz w:val="18"/>
                <w:szCs w:val="18"/>
              </w:rPr>
              <w:t>2-3-8,2-</w:t>
            </w:r>
          </w:p>
          <w:p w:rsidR="00885844" w:rsidRPr="0009428B" w:rsidRDefault="00885844" w:rsidP="00E133D1">
            <w:pPr>
              <w:pStyle w:val="affb"/>
              <w:jc w:val="both"/>
              <w:rPr>
                <w:rFonts w:ascii="標楷體" w:eastAsia="標楷體" w:hAnsi="標楷體"/>
                <w:sz w:val="18"/>
                <w:szCs w:val="18"/>
              </w:rPr>
            </w:pPr>
            <w:r w:rsidRPr="0009428B">
              <w:rPr>
                <w:rFonts w:ascii="標楷體" w:eastAsia="標楷體" w:hAnsi="標楷體" w:hint="eastAsia"/>
                <w:sz w:val="18"/>
                <w:szCs w:val="18"/>
              </w:rPr>
              <w:t>3-9</w:t>
            </w:r>
          </w:p>
          <w:p w:rsidR="00885844" w:rsidRPr="0009428B" w:rsidRDefault="00885844" w:rsidP="00E133D1">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【環境教育】【海洋教育】</w:t>
            </w:r>
          </w:p>
        </w:tc>
        <w:tc>
          <w:tcPr>
            <w:tcW w:w="325" w:type="pct"/>
          </w:tcPr>
          <w:p w:rsidR="00885844" w:rsidRPr="0009428B" w:rsidRDefault="00885844" w:rsidP="00E133D1">
            <w:pPr>
              <w:spacing w:line="0" w:lineRule="atLeast"/>
              <w:jc w:val="both"/>
              <w:rPr>
                <w:rFonts w:ascii="標楷體" w:eastAsia="標楷體" w:hAnsi="標楷體" w:cs="Times New Roman"/>
                <w:sz w:val="18"/>
                <w:szCs w:val="18"/>
              </w:rPr>
            </w:pPr>
            <w:r w:rsidRPr="0009428B">
              <w:rPr>
                <w:rFonts w:ascii="標楷體" w:eastAsia="標楷體" w:hAnsi="標楷體" w:cs="Times New Roman" w:hint="eastAsia"/>
                <w:bCs/>
                <w:sz w:val="18"/>
                <w:szCs w:val="18"/>
              </w:rPr>
              <w:t>第五單元</w:t>
            </w:r>
            <w:r w:rsidRPr="0009428B">
              <w:rPr>
                <w:rFonts w:ascii="標楷體" w:eastAsia="標楷體" w:hAnsi="標楷體" w:cs="Times New Roman" w:hint="eastAsia"/>
                <w:sz w:val="18"/>
                <w:szCs w:val="18"/>
              </w:rPr>
              <w:t>讓愛發光</w:t>
            </w:r>
            <w:r w:rsidRPr="0009428B">
              <w:rPr>
                <w:rFonts w:ascii="標楷體" w:eastAsia="標楷體" w:hAnsi="標楷體" w:cs="Times New Roman"/>
                <w:sz w:val="18"/>
                <w:szCs w:val="18"/>
              </w:rPr>
              <w:br/>
            </w:r>
            <w:r w:rsidRPr="0009428B">
              <w:rPr>
                <w:rFonts w:ascii="標楷體" w:eastAsia="標楷體" w:hAnsi="標楷體" w:cs="Times New Roman" w:hint="eastAsia"/>
                <w:sz w:val="18"/>
                <w:szCs w:val="18"/>
              </w:rPr>
              <w:t>活動二把「愛」傳出去</w:t>
            </w:r>
            <w:r w:rsidRPr="0009428B">
              <w:rPr>
                <w:rFonts w:ascii="標楷體" w:eastAsia="標楷體" w:hAnsi="標楷體" w:cs="Times New Roman"/>
                <w:sz w:val="18"/>
                <w:szCs w:val="18"/>
              </w:rPr>
              <w:br/>
              <w:t>(</w:t>
            </w:r>
            <w:r w:rsidRPr="0009428B">
              <w:rPr>
                <w:rFonts w:ascii="標楷體" w:eastAsia="標楷體" w:hAnsi="標楷體" w:cs="Times New Roman" w:hint="eastAsia"/>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hint="eastAsia"/>
                <w:sz w:val="18"/>
                <w:szCs w:val="18"/>
              </w:rPr>
              <w:t>【人權教育】</w:t>
            </w:r>
          </w:p>
          <w:p w:rsidR="00885844" w:rsidRPr="0009428B" w:rsidRDefault="00885844"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3-3-4</w:t>
            </w:r>
          </w:p>
          <w:p w:rsidR="00885844" w:rsidRPr="0009428B" w:rsidRDefault="00885844" w:rsidP="00E133D1">
            <w:pPr>
              <w:spacing w:line="0" w:lineRule="atLeast"/>
              <w:jc w:val="both"/>
              <w:rPr>
                <w:rFonts w:ascii="標楷體" w:eastAsia="標楷體" w:hAnsi="標楷體" w:cs="Times New Roman"/>
                <w:bCs/>
                <w:sz w:val="18"/>
                <w:szCs w:val="18"/>
              </w:rPr>
            </w:pPr>
            <w:r w:rsidRPr="0009428B">
              <w:rPr>
                <w:rFonts w:ascii="標楷體" w:eastAsia="標楷體" w:hAnsi="標楷體" w:cs="Times New Roman" w:hint="eastAsia"/>
                <w:bCs/>
                <w:sz w:val="18"/>
                <w:szCs w:val="18"/>
              </w:rPr>
              <w:t>第五單元讓愛發光</w:t>
            </w:r>
            <w:r w:rsidRPr="0009428B">
              <w:rPr>
                <w:rFonts w:ascii="標楷體" w:eastAsia="標楷體" w:hAnsi="標楷體" w:cs="Times New Roman"/>
                <w:bCs/>
                <w:sz w:val="18"/>
                <w:szCs w:val="18"/>
              </w:rPr>
              <w:br/>
            </w:r>
            <w:r w:rsidRPr="0009428B">
              <w:rPr>
                <w:rFonts w:ascii="標楷體" w:eastAsia="標楷體" w:hAnsi="標楷體" w:cs="Times New Roman" w:hint="eastAsia"/>
                <w:bCs/>
                <w:sz w:val="18"/>
                <w:szCs w:val="18"/>
              </w:rPr>
              <w:t>活動二把「愛」傳出去</w:t>
            </w:r>
            <w:r w:rsidRPr="0009428B">
              <w:rPr>
                <w:rFonts w:ascii="標楷體" w:eastAsia="標楷體" w:hAnsi="標楷體" w:cs="Times New Roman"/>
                <w:bCs/>
                <w:sz w:val="18"/>
                <w:szCs w:val="18"/>
              </w:rPr>
              <w:br/>
              <w:t>(</w:t>
            </w:r>
            <w:r w:rsidRPr="0009428B">
              <w:rPr>
                <w:rFonts w:ascii="標楷體" w:eastAsia="標楷體" w:hAnsi="標楷體" w:cs="Times New Roman" w:hint="eastAsia"/>
                <w:bCs/>
                <w:sz w:val="18"/>
                <w:szCs w:val="18"/>
              </w:rPr>
              <w:t>3</w:t>
            </w:r>
            <w:r w:rsidRPr="0009428B">
              <w:rPr>
                <w:rFonts w:ascii="標楷體" w:eastAsia="標楷體" w:hAnsi="標楷體" w:cs="Times New Roman"/>
                <w:bCs/>
                <w:sz w:val="18"/>
                <w:szCs w:val="18"/>
              </w:rPr>
              <w:t>)</w:t>
            </w:r>
            <w:r w:rsidRPr="0009428B">
              <w:rPr>
                <w:rFonts w:ascii="標楷體" w:eastAsia="標楷體" w:hAnsi="標楷體" w:cs="Times New Roman"/>
                <w:bCs/>
                <w:sz w:val="18"/>
                <w:szCs w:val="18"/>
              </w:rPr>
              <w:br/>
            </w:r>
            <w:r w:rsidRPr="0009428B">
              <w:rPr>
                <w:rFonts w:ascii="標楷體" w:eastAsia="標楷體" w:hAnsi="標楷體" w:cs="Times New Roman" w:hint="eastAsia"/>
                <w:bCs/>
                <w:sz w:val="18"/>
                <w:szCs w:val="18"/>
              </w:rPr>
              <w:t>【人權教育】</w:t>
            </w:r>
          </w:p>
          <w:p w:rsidR="00885844" w:rsidRPr="0009428B" w:rsidRDefault="00885844" w:rsidP="00E133D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3"/>
              </w:smartTagPr>
              <w:r w:rsidRPr="0009428B">
                <w:rPr>
                  <w:rFonts w:ascii="標楷體" w:eastAsia="標楷體" w:hAnsi="標楷體" w:cs="Times New Roman" w:hint="eastAsia"/>
                  <w:bCs/>
                  <w:sz w:val="18"/>
                  <w:szCs w:val="18"/>
                </w:rPr>
                <w:t>3-3-4</w:t>
              </w:r>
            </w:smartTag>
          </w:p>
        </w:tc>
        <w:tc>
          <w:tcPr>
            <w:tcW w:w="309" w:type="pct"/>
          </w:tcPr>
          <w:p w:rsidR="00885844" w:rsidRPr="0009428B" w:rsidRDefault="00885844" w:rsidP="00E133D1">
            <w:pPr>
              <w:snapToGrid w:val="0"/>
              <w:spacing w:line="300" w:lineRule="exact"/>
              <w:jc w:val="both"/>
              <w:rPr>
                <w:rFonts w:ascii="標楷體" w:eastAsia="標楷體" w:hAnsi="標楷體" w:cs="Times New Roman"/>
                <w:snapToGrid w:val="0"/>
                <w:color w:val="000000"/>
                <w:kern w:val="0"/>
                <w:sz w:val="18"/>
                <w:szCs w:val="18"/>
              </w:rPr>
            </w:pPr>
            <w:r w:rsidRPr="0009428B">
              <w:rPr>
                <w:rFonts w:ascii="標楷體" w:eastAsia="標楷體" w:hAnsi="標楷體" w:cs="Arial Unicode MS" w:hint="eastAsia"/>
                <w:snapToGrid w:val="0"/>
                <w:color w:val="000000"/>
                <w:kern w:val="0"/>
                <w:sz w:val="18"/>
                <w:szCs w:val="18"/>
              </w:rPr>
              <w:t>複習段考內容</w:t>
            </w:r>
          </w:p>
        </w:tc>
        <w:tc>
          <w:tcPr>
            <w:tcW w:w="298" w:type="pct"/>
          </w:tcPr>
          <w:p w:rsidR="00885844" w:rsidRPr="0009428B" w:rsidRDefault="00885844"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bCs/>
                <w:spacing w:val="-20"/>
                <w:sz w:val="18"/>
                <w:szCs w:val="18"/>
              </w:rPr>
              <w:t>代數</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第</w:t>
            </w:r>
            <w:r w:rsidRPr="0009428B">
              <w:rPr>
                <w:rFonts w:ascii="標楷體" w:eastAsia="標楷體" w:hAnsi="標楷體" w:cs="Times New Roman"/>
                <w:bCs/>
                <w:spacing w:val="-20"/>
                <w:sz w:val="18"/>
                <w:szCs w:val="18"/>
              </w:rPr>
              <w:t>10</w:t>
            </w:r>
            <w:r w:rsidRPr="0009428B">
              <w:rPr>
                <w:rFonts w:ascii="標楷體" w:eastAsia="標楷體" w:hAnsi="標楷體" w:cs="Times New Roman" w:hint="eastAsia"/>
                <w:bCs/>
                <w:spacing w:val="-20"/>
                <w:sz w:val="18"/>
                <w:szCs w:val="18"/>
              </w:rPr>
              <w:t>單元　等量公理</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hint="eastAsia"/>
                <w:bCs/>
                <w:spacing w:val="-20"/>
                <w:sz w:val="18"/>
                <w:szCs w:val="18"/>
              </w:rPr>
              <w:t>【環境教育】</w:t>
            </w:r>
          </w:p>
          <w:p w:rsidR="00885844" w:rsidRPr="0009428B" w:rsidRDefault="00885844" w:rsidP="00E133D1">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6-a-01</w:t>
            </w:r>
          </w:p>
          <w:p w:rsidR="00885844" w:rsidRPr="0009428B" w:rsidRDefault="00885844"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6-a-02</w:t>
            </w:r>
          </w:p>
          <w:p w:rsidR="00885844" w:rsidRPr="0009428B" w:rsidRDefault="00885844"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885844" w:rsidRPr="0009428B" w:rsidRDefault="00885844" w:rsidP="00E133D1">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C-C-05</w:t>
            </w:r>
          </w:p>
        </w:tc>
        <w:tc>
          <w:tcPr>
            <w:tcW w:w="315" w:type="pct"/>
          </w:tcPr>
          <w:p w:rsidR="00885844" w:rsidRPr="0009428B" w:rsidRDefault="00885844"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鑼鼓練習</w:t>
            </w:r>
          </w:p>
        </w:tc>
        <w:tc>
          <w:tcPr>
            <w:tcW w:w="225" w:type="pct"/>
          </w:tcPr>
          <w:p w:rsidR="00885844" w:rsidRPr="0009428B" w:rsidRDefault="00885844" w:rsidP="00E133D1">
            <w:pPr>
              <w:spacing w:line="0" w:lineRule="atLeast"/>
              <w:jc w:val="both"/>
              <w:rPr>
                <w:rFonts w:ascii="標楷體" w:eastAsia="標楷體" w:hAnsi="標楷體"/>
                <w:sz w:val="18"/>
                <w:szCs w:val="18"/>
              </w:rPr>
            </w:pPr>
            <w:r w:rsidRPr="0009428B">
              <w:rPr>
                <w:rFonts w:ascii="標楷體" w:eastAsia="標楷體" w:hAnsi="標楷體" w:hint="eastAsia"/>
                <w:sz w:val="18"/>
                <w:szCs w:val="18"/>
              </w:rPr>
              <w:t>影像任我拍-短片欣賞</w:t>
            </w:r>
          </w:p>
        </w:tc>
        <w:tc>
          <w:tcPr>
            <w:tcW w:w="275" w:type="pct"/>
          </w:tcPr>
          <w:p w:rsidR="00885844" w:rsidRPr="0009428B" w:rsidRDefault="00885844" w:rsidP="00E133D1">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閱讀蝴蝶</w:t>
            </w:r>
          </w:p>
        </w:tc>
      </w:tr>
      <w:tr w:rsidR="00885844" w:rsidRPr="0009428B" w:rsidTr="00E133D1">
        <w:trPr>
          <w:cantSplit/>
          <w:trHeight w:val="364"/>
        </w:trPr>
        <w:tc>
          <w:tcPr>
            <w:tcW w:w="727" w:type="pct"/>
            <w:gridSpan w:val="3"/>
            <w:vAlign w:val="center"/>
          </w:tcPr>
          <w:p w:rsidR="00885844" w:rsidRPr="0009428B" w:rsidRDefault="00885844" w:rsidP="007F3F0B">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第三次段考評量方式</w:t>
            </w:r>
          </w:p>
        </w:tc>
        <w:tc>
          <w:tcPr>
            <w:tcW w:w="405" w:type="pct"/>
            <w:vAlign w:val="center"/>
          </w:tcPr>
          <w:p w:rsidR="00885844" w:rsidRPr="0009428B" w:rsidRDefault="00885844" w:rsidP="00E133D1">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tc>
        <w:tc>
          <w:tcPr>
            <w:tcW w:w="440" w:type="pct"/>
            <w:vAlign w:val="center"/>
          </w:tcPr>
          <w:p w:rsidR="00885844" w:rsidRPr="0009428B" w:rsidRDefault="00885844" w:rsidP="00E133D1">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紙筆測驗、</w:t>
            </w:r>
            <w:r w:rsidRPr="0009428B">
              <w:rPr>
                <w:rFonts w:ascii="標楷體" w:eastAsia="標楷體" w:hAnsi="標楷體" w:hint="eastAsia"/>
                <w:sz w:val="18"/>
                <w:szCs w:val="18"/>
              </w:rPr>
              <w:t>作業、</w:t>
            </w:r>
            <w:r w:rsidRPr="0009428B">
              <w:rPr>
                <w:rFonts w:ascii="標楷體" w:eastAsia="標楷體" w:hAnsi="標楷體" w:cs="Arial"/>
                <w:color w:val="000000"/>
                <w:sz w:val="18"/>
                <w:szCs w:val="18"/>
              </w:rPr>
              <w:t>口語評量</w:t>
            </w:r>
            <w:r w:rsidRPr="0009428B">
              <w:rPr>
                <w:rFonts w:ascii="標楷體" w:eastAsia="標楷體" w:hAnsi="標楷體" w:hint="eastAsia"/>
                <w:sz w:val="18"/>
                <w:szCs w:val="18"/>
              </w:rPr>
              <w:t>、表演</w:t>
            </w:r>
          </w:p>
        </w:tc>
        <w:tc>
          <w:tcPr>
            <w:tcW w:w="332" w:type="pct"/>
            <w:vAlign w:val="center"/>
          </w:tcPr>
          <w:p w:rsidR="00885844" w:rsidRPr="0009428B" w:rsidRDefault="00885844" w:rsidP="00E133D1">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p w:rsidR="00885844" w:rsidRPr="0009428B" w:rsidRDefault="00885844" w:rsidP="00E133D1">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英聽測驗</w:t>
            </w:r>
          </w:p>
        </w:tc>
        <w:tc>
          <w:tcPr>
            <w:tcW w:w="389" w:type="pct"/>
            <w:vAlign w:val="center"/>
          </w:tcPr>
          <w:p w:rsidR="00885844" w:rsidRPr="0009428B" w:rsidRDefault="00885844" w:rsidP="00E133D1">
            <w:pPr>
              <w:autoSpaceDE w:val="0"/>
              <w:autoSpaceDN w:val="0"/>
              <w:adjustRightInd w:val="0"/>
              <w:spacing w:line="0" w:lineRule="atLeast"/>
              <w:jc w:val="center"/>
              <w:rPr>
                <w:rFonts w:ascii="標楷體" w:eastAsia="標楷體" w:hAnsi="標楷體" w:cs="新細明體"/>
                <w:color w:val="000000" w:themeColor="text1"/>
                <w:spacing w:val="-20"/>
                <w:kern w:val="0"/>
                <w:sz w:val="18"/>
                <w:szCs w:val="18"/>
              </w:rPr>
            </w:pPr>
            <w:r w:rsidRPr="0009428B">
              <w:rPr>
                <w:rFonts w:ascii="標楷體" w:eastAsia="標楷體" w:hAnsi="標楷體"/>
                <w:color w:val="000000" w:themeColor="text1"/>
                <w:spacing w:val="-20"/>
                <w:sz w:val="18"/>
                <w:szCs w:val="18"/>
              </w:rPr>
              <w:t>紙筆測驗</w:t>
            </w:r>
          </w:p>
        </w:tc>
        <w:tc>
          <w:tcPr>
            <w:tcW w:w="325" w:type="pct"/>
            <w:vAlign w:val="center"/>
          </w:tcPr>
          <w:p w:rsidR="00885844" w:rsidRPr="0009428B" w:rsidRDefault="00885844" w:rsidP="00E133D1">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color w:val="000000" w:themeColor="text1"/>
                <w:spacing w:val="-20"/>
                <w:sz w:val="18"/>
                <w:szCs w:val="18"/>
              </w:rPr>
              <w:t>紙筆測驗</w:t>
            </w:r>
          </w:p>
        </w:tc>
        <w:tc>
          <w:tcPr>
            <w:tcW w:w="299" w:type="pct"/>
            <w:vAlign w:val="center"/>
          </w:tcPr>
          <w:p w:rsidR="00885844" w:rsidRPr="0009428B" w:rsidRDefault="00885844" w:rsidP="00E133D1">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color w:val="000000" w:themeColor="text1"/>
                <w:spacing w:val="-20"/>
                <w:sz w:val="18"/>
                <w:szCs w:val="18"/>
              </w:rPr>
              <w:t>紙筆測驗</w:t>
            </w:r>
          </w:p>
        </w:tc>
        <w:tc>
          <w:tcPr>
            <w:tcW w:w="336" w:type="pct"/>
            <w:vAlign w:val="center"/>
          </w:tcPr>
          <w:p w:rsidR="00885844" w:rsidRPr="0009428B" w:rsidRDefault="00885844" w:rsidP="00E133D1">
            <w:pPr>
              <w:spacing w:line="0" w:lineRule="atLeast"/>
              <w:jc w:val="center"/>
              <w:rPr>
                <w:rFonts w:ascii="標楷體" w:eastAsia="標楷體" w:hAnsi="標楷體"/>
                <w:sz w:val="18"/>
                <w:szCs w:val="18"/>
              </w:rPr>
            </w:pPr>
            <w:r w:rsidRPr="0009428B">
              <w:rPr>
                <w:rFonts w:ascii="標楷體" w:eastAsia="標楷體" w:hAnsi="標楷體"/>
                <w:sz w:val="18"/>
                <w:szCs w:val="18"/>
              </w:rPr>
              <w:t>動態評量</w:t>
            </w:r>
          </w:p>
          <w:p w:rsidR="00885844" w:rsidRPr="0009428B" w:rsidRDefault="00885844" w:rsidP="00E133D1">
            <w:pPr>
              <w:spacing w:line="0" w:lineRule="atLeast"/>
              <w:jc w:val="center"/>
              <w:rPr>
                <w:rFonts w:ascii="標楷體" w:eastAsia="標楷體" w:hAnsi="標楷體"/>
                <w:sz w:val="18"/>
                <w:szCs w:val="18"/>
              </w:rPr>
            </w:pPr>
            <w:r w:rsidRPr="0009428B">
              <w:rPr>
                <w:rFonts w:ascii="標楷體" w:eastAsia="標楷體" w:hAnsi="標楷體"/>
                <w:sz w:val="18"/>
                <w:szCs w:val="18"/>
              </w:rPr>
              <w:t>實作評量真實評量</w:t>
            </w:r>
          </w:p>
        </w:tc>
        <w:tc>
          <w:tcPr>
            <w:tcW w:w="325" w:type="pct"/>
            <w:vAlign w:val="center"/>
          </w:tcPr>
          <w:p w:rsidR="00885844" w:rsidRPr="0009428B" w:rsidRDefault="00885844" w:rsidP="00E133D1">
            <w:pPr>
              <w:snapToGrid w:val="0"/>
              <w:spacing w:line="0" w:lineRule="atLeast"/>
              <w:jc w:val="center"/>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c>
          <w:tcPr>
            <w:tcW w:w="309" w:type="pct"/>
            <w:vAlign w:val="center"/>
          </w:tcPr>
          <w:p w:rsidR="00885844" w:rsidRPr="0009428B" w:rsidRDefault="00885844" w:rsidP="00E133D1">
            <w:pPr>
              <w:snapToGrid w:val="0"/>
              <w:spacing w:line="0" w:lineRule="atLeast"/>
              <w:jc w:val="center"/>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c>
          <w:tcPr>
            <w:tcW w:w="298" w:type="pct"/>
            <w:vAlign w:val="center"/>
          </w:tcPr>
          <w:p w:rsidR="00885844" w:rsidRPr="0009428B" w:rsidRDefault="00885844" w:rsidP="00E133D1">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p w:rsidR="00885844" w:rsidRPr="0009428B" w:rsidRDefault="00885844" w:rsidP="00E133D1">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hint="eastAsia"/>
                <w:spacing w:val="-20"/>
                <w:sz w:val="18"/>
                <w:szCs w:val="18"/>
              </w:rPr>
              <w:t>英聽測驗</w:t>
            </w:r>
          </w:p>
        </w:tc>
        <w:tc>
          <w:tcPr>
            <w:tcW w:w="315" w:type="pct"/>
            <w:vAlign w:val="center"/>
          </w:tcPr>
          <w:p w:rsidR="00885844" w:rsidRPr="0009428B" w:rsidRDefault="00885844" w:rsidP="00E133D1">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sz w:val="18"/>
                <w:szCs w:val="18"/>
              </w:rPr>
              <w:t>實作評量</w:t>
            </w:r>
            <w:r w:rsidRPr="0009428B">
              <w:rPr>
                <w:rFonts w:ascii="標楷體" w:eastAsia="標楷體" w:hAnsi="標楷體" w:hint="eastAsia"/>
                <w:sz w:val="18"/>
                <w:szCs w:val="18"/>
              </w:rPr>
              <w:t>、</w:t>
            </w:r>
            <w:r w:rsidRPr="0009428B">
              <w:rPr>
                <w:rFonts w:ascii="標楷體" w:eastAsia="標楷體" w:hAnsi="標楷體"/>
                <w:sz w:val="18"/>
                <w:szCs w:val="18"/>
              </w:rPr>
              <w:t>真實評量</w:t>
            </w:r>
          </w:p>
        </w:tc>
        <w:tc>
          <w:tcPr>
            <w:tcW w:w="225" w:type="pct"/>
            <w:vAlign w:val="center"/>
          </w:tcPr>
          <w:p w:rsidR="00885844" w:rsidRPr="0009428B" w:rsidRDefault="00885844" w:rsidP="00E133D1">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sz w:val="18"/>
                <w:szCs w:val="18"/>
              </w:rPr>
              <w:t>實作評量</w:t>
            </w:r>
            <w:r w:rsidRPr="0009428B">
              <w:rPr>
                <w:rFonts w:ascii="標楷體" w:eastAsia="標楷體" w:hAnsi="標楷體" w:hint="eastAsia"/>
                <w:sz w:val="18"/>
                <w:szCs w:val="18"/>
              </w:rPr>
              <w:t>、口頭</w:t>
            </w:r>
            <w:r w:rsidRPr="0009428B">
              <w:rPr>
                <w:rFonts w:ascii="標楷體" w:eastAsia="標楷體" w:hAnsi="標楷體"/>
                <w:sz w:val="18"/>
                <w:szCs w:val="18"/>
              </w:rPr>
              <w:t>評量</w:t>
            </w:r>
          </w:p>
        </w:tc>
        <w:tc>
          <w:tcPr>
            <w:tcW w:w="275" w:type="pct"/>
            <w:vAlign w:val="center"/>
          </w:tcPr>
          <w:p w:rsidR="00885844" w:rsidRPr="0009428B" w:rsidRDefault="00885844" w:rsidP="00E133D1">
            <w:pPr>
              <w:spacing w:line="0" w:lineRule="atLeast"/>
              <w:jc w:val="center"/>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r>
    </w:tbl>
    <w:p w:rsidR="00770C23" w:rsidRPr="0009428B" w:rsidRDefault="00770C23" w:rsidP="00770C23">
      <w:pPr>
        <w:spacing w:line="340" w:lineRule="exact"/>
        <w:jc w:val="center"/>
        <w:rPr>
          <w:rFonts w:ascii="標楷體" w:eastAsia="標楷體" w:hAnsi="標楷體"/>
          <w:b/>
          <w:bCs/>
          <w:sz w:val="18"/>
          <w:szCs w:val="18"/>
        </w:rPr>
      </w:pPr>
      <w:r w:rsidRPr="0009428B">
        <w:rPr>
          <w:rFonts w:ascii="標楷體" w:eastAsia="標楷體" w:hAnsi="標楷體"/>
          <w:b/>
          <w:bCs/>
          <w:sz w:val="18"/>
          <w:szCs w:val="18"/>
        </w:rPr>
        <w:br w:type="page"/>
      </w:r>
      <w:r w:rsidRPr="00E078B6">
        <w:rPr>
          <w:rFonts w:ascii="標楷體" w:eastAsia="標楷體" w:hAnsi="標楷體" w:hint="eastAsia"/>
          <w:b/>
          <w:bCs/>
          <w:szCs w:val="18"/>
        </w:rPr>
        <w:lastRenderedPageBreak/>
        <w:t>嘉義縣中埔鄉灣潭國民小學</w:t>
      </w:r>
    </w:p>
    <w:p w:rsidR="00770C23" w:rsidRPr="0009428B" w:rsidRDefault="00770C23" w:rsidP="00000EB0">
      <w:pPr>
        <w:pStyle w:val="a7"/>
      </w:pPr>
      <w:r w:rsidRPr="0009428B">
        <w:rPr>
          <w:rFonts w:hint="eastAsia"/>
        </w:rPr>
        <w:t>108學年度</w:t>
      </w:r>
      <w:r w:rsidRPr="0009428B">
        <w:rPr>
          <w:rFonts w:hint="eastAsia"/>
          <w:color w:val="FF0000"/>
        </w:rPr>
        <w:t>第二學期</w:t>
      </w:r>
      <w:r w:rsidRPr="0009428B">
        <w:rPr>
          <w:rFonts w:hint="eastAsia"/>
          <w:u w:val="single"/>
        </w:rPr>
        <w:t>六</w:t>
      </w:r>
      <w:r w:rsidRPr="0009428B">
        <w:rPr>
          <w:rFonts w:hint="eastAsia"/>
        </w:rPr>
        <w:t>年級(領域/科目)課程教學進度總表及議題融入規劃</w:t>
      </w:r>
    </w:p>
    <w:tbl>
      <w:tblPr>
        <w:tblW w:w="47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680"/>
        <w:gridCol w:w="1137"/>
        <w:gridCol w:w="995"/>
        <w:gridCol w:w="1145"/>
        <w:gridCol w:w="1025"/>
        <w:gridCol w:w="945"/>
        <w:gridCol w:w="1016"/>
        <w:gridCol w:w="763"/>
        <w:gridCol w:w="1251"/>
        <w:gridCol w:w="933"/>
        <w:gridCol w:w="1007"/>
        <w:gridCol w:w="1031"/>
        <w:gridCol w:w="760"/>
        <w:gridCol w:w="707"/>
        <w:gridCol w:w="874"/>
      </w:tblGrid>
      <w:tr w:rsidR="00770C23" w:rsidRPr="0009428B" w:rsidTr="007F3F0B">
        <w:trPr>
          <w:cantSplit/>
          <w:trHeight w:val="365"/>
          <w:tblHeader/>
        </w:trPr>
        <w:tc>
          <w:tcPr>
            <w:tcW w:w="154"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週次</w:t>
            </w:r>
          </w:p>
        </w:tc>
        <w:tc>
          <w:tcPr>
            <w:tcW w:w="231"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日期</w:t>
            </w:r>
          </w:p>
        </w:tc>
        <w:tc>
          <w:tcPr>
            <w:tcW w:w="386"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學  校</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行事曆</w:t>
            </w:r>
          </w:p>
        </w:tc>
        <w:tc>
          <w:tcPr>
            <w:tcW w:w="3084" w:type="pct"/>
            <w:gridSpan w:val="9"/>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學 習 領 域（27）</w:t>
            </w:r>
          </w:p>
        </w:tc>
        <w:tc>
          <w:tcPr>
            <w:tcW w:w="1145" w:type="pct"/>
            <w:gridSpan w:val="4"/>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彈性課程（5）</w:t>
            </w:r>
          </w:p>
        </w:tc>
      </w:tr>
      <w:tr w:rsidR="00770C23" w:rsidRPr="0009428B" w:rsidTr="007F3F0B">
        <w:trPr>
          <w:cantSplit/>
          <w:trHeight w:val="400"/>
          <w:tblHeader/>
        </w:trPr>
        <w:tc>
          <w:tcPr>
            <w:tcW w:w="154" w:type="pct"/>
            <w:vMerge/>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p>
        </w:tc>
        <w:tc>
          <w:tcPr>
            <w:tcW w:w="231" w:type="pct"/>
            <w:vMerge/>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p>
        </w:tc>
        <w:tc>
          <w:tcPr>
            <w:tcW w:w="386" w:type="pct"/>
            <w:vMerge/>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p>
        </w:tc>
        <w:tc>
          <w:tcPr>
            <w:tcW w:w="1075" w:type="pct"/>
            <w:gridSpan w:val="3"/>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語文</w:t>
            </w:r>
          </w:p>
        </w:tc>
        <w:tc>
          <w:tcPr>
            <w:tcW w:w="321" w:type="pct"/>
            <w:vMerge w:val="restart"/>
            <w:vAlign w:val="center"/>
          </w:tcPr>
          <w:p w:rsidR="001412A7" w:rsidRDefault="00770C23" w:rsidP="007F3F0B">
            <w:pPr>
              <w:widowControl/>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數學</w:t>
            </w:r>
          </w:p>
          <w:p w:rsidR="00770C23" w:rsidRPr="0009428B" w:rsidRDefault="00770C23" w:rsidP="007F3F0B">
            <w:pPr>
              <w:widowControl/>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（4）</w:t>
            </w:r>
          </w:p>
          <w:p w:rsidR="00770C23" w:rsidRPr="0009428B" w:rsidRDefault="00770C23" w:rsidP="007F3F0B">
            <w:pPr>
              <w:widowControl/>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(翰林)</w:t>
            </w:r>
          </w:p>
        </w:tc>
        <w:tc>
          <w:tcPr>
            <w:tcW w:w="345"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自然與生活科技</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(3)</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w:t>
            </w:r>
            <w:r w:rsidRPr="0009428B">
              <w:rPr>
                <w:rFonts w:ascii="標楷體" w:eastAsia="標楷體" w:hAnsi="標楷體" w:hint="eastAsia"/>
                <w:spacing w:val="-20"/>
                <w:sz w:val="18"/>
                <w:szCs w:val="18"/>
              </w:rPr>
              <w:t>南一</w:t>
            </w:r>
            <w:r w:rsidRPr="0009428B">
              <w:rPr>
                <w:rFonts w:ascii="標楷體" w:eastAsia="標楷體" w:hAnsi="標楷體"/>
                <w:spacing w:val="-20"/>
                <w:sz w:val="18"/>
                <w:szCs w:val="18"/>
              </w:rPr>
              <w:t>)</w:t>
            </w:r>
          </w:p>
          <w:p w:rsidR="00770C23" w:rsidRPr="0009428B" w:rsidRDefault="00770C23" w:rsidP="007F3F0B">
            <w:pPr>
              <w:snapToGrid w:val="0"/>
              <w:spacing w:line="0" w:lineRule="atLeast"/>
              <w:jc w:val="center"/>
              <w:rPr>
                <w:rFonts w:ascii="標楷體" w:eastAsia="標楷體" w:hAnsi="標楷體"/>
                <w:spacing w:val="-20"/>
                <w:sz w:val="18"/>
                <w:szCs w:val="18"/>
              </w:rPr>
            </w:pPr>
          </w:p>
        </w:tc>
        <w:tc>
          <w:tcPr>
            <w:tcW w:w="259"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社會  ( 3 )</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(翰林)</w:t>
            </w:r>
          </w:p>
        </w:tc>
        <w:tc>
          <w:tcPr>
            <w:tcW w:w="425"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藝術與</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人文</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(3)</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(康軒)</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（混齡教學，</w:t>
            </w:r>
            <w:r w:rsidRPr="0009428B">
              <w:rPr>
                <w:rFonts w:ascii="標楷體" w:eastAsia="標楷體" w:hAnsi="標楷體" w:hint="eastAsia"/>
                <w:spacing w:val="-20"/>
                <w:sz w:val="18"/>
                <w:szCs w:val="18"/>
              </w:rPr>
              <w:t>3</w:t>
            </w:r>
            <w:r w:rsidRPr="0009428B">
              <w:rPr>
                <w:rFonts w:ascii="標楷體" w:eastAsia="標楷體" w:hAnsi="標楷體"/>
                <w:spacing w:val="-20"/>
                <w:sz w:val="18"/>
                <w:szCs w:val="18"/>
              </w:rPr>
              <w:t>節）</w:t>
            </w:r>
          </w:p>
        </w:tc>
        <w:tc>
          <w:tcPr>
            <w:tcW w:w="317"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綜合活動</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( 3 )</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(翰林)</w:t>
            </w:r>
          </w:p>
        </w:tc>
        <w:tc>
          <w:tcPr>
            <w:tcW w:w="342" w:type="pct"/>
            <w:vMerge w:val="restart"/>
            <w:vAlign w:val="center"/>
          </w:tcPr>
          <w:p w:rsidR="001412A7" w:rsidRDefault="00770C23" w:rsidP="007F3F0B">
            <w:pPr>
              <w:widowControl/>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健康與體育</w:t>
            </w:r>
          </w:p>
          <w:p w:rsidR="00770C23" w:rsidRPr="0009428B" w:rsidRDefault="00770C23" w:rsidP="007F3F0B">
            <w:pPr>
              <w:widowControl/>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（3）</w:t>
            </w:r>
          </w:p>
          <w:p w:rsidR="00770C23" w:rsidRPr="0009428B" w:rsidRDefault="00770C23" w:rsidP="007F3F0B">
            <w:pPr>
              <w:widowControl/>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w:t>
            </w:r>
            <w:r w:rsidRPr="0009428B">
              <w:rPr>
                <w:rFonts w:ascii="標楷體" w:eastAsia="標楷體" w:hAnsi="標楷體" w:hint="eastAsia"/>
                <w:spacing w:val="-20"/>
                <w:sz w:val="18"/>
                <w:szCs w:val="18"/>
              </w:rPr>
              <w:t>南一</w:t>
            </w:r>
            <w:r w:rsidRPr="0009428B">
              <w:rPr>
                <w:rFonts w:ascii="標楷體" w:eastAsia="標楷體" w:hAnsi="標楷體"/>
                <w:spacing w:val="-20"/>
                <w:sz w:val="18"/>
                <w:szCs w:val="18"/>
              </w:rPr>
              <w:t>)</w:t>
            </w:r>
          </w:p>
          <w:p w:rsidR="00770C23" w:rsidRPr="0009428B" w:rsidRDefault="00770C23" w:rsidP="007F3F0B">
            <w:pPr>
              <w:widowControl/>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（混齡教學，2節）</w:t>
            </w:r>
          </w:p>
        </w:tc>
        <w:tc>
          <w:tcPr>
            <w:tcW w:w="350"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數學補救教學</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(1)</w:t>
            </w:r>
          </w:p>
        </w:tc>
        <w:tc>
          <w:tcPr>
            <w:tcW w:w="258" w:type="pct"/>
            <w:vMerge w:val="restart"/>
            <w:vAlign w:val="center"/>
          </w:tcPr>
          <w:p w:rsidR="00770C23" w:rsidRPr="0009428B" w:rsidRDefault="00770C23" w:rsidP="007F3F0B">
            <w:pPr>
              <w:widowControl/>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 xml:space="preserve">舞獅社團(2) </w:t>
            </w:r>
          </w:p>
          <w:p w:rsidR="00770C23" w:rsidRPr="0009428B" w:rsidRDefault="00770C23" w:rsidP="007F3F0B">
            <w:pPr>
              <w:widowControl/>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（混齡教學，2節）</w:t>
            </w:r>
          </w:p>
        </w:tc>
        <w:tc>
          <w:tcPr>
            <w:tcW w:w="240" w:type="pct"/>
            <w:vMerge w:val="restart"/>
            <w:vAlign w:val="center"/>
          </w:tcPr>
          <w:p w:rsidR="00770C23" w:rsidRPr="0009428B" w:rsidRDefault="00770C23" w:rsidP="007F3F0B">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資訊</w:t>
            </w:r>
          </w:p>
          <w:p w:rsidR="00770C23" w:rsidRPr="0009428B" w:rsidRDefault="00770C23" w:rsidP="007F3F0B">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(1)</w:t>
            </w:r>
          </w:p>
        </w:tc>
        <w:tc>
          <w:tcPr>
            <w:tcW w:w="297" w:type="pct"/>
            <w:vMerge w:val="restar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校本課程</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（1）</w:t>
            </w:r>
          </w:p>
        </w:tc>
      </w:tr>
      <w:tr w:rsidR="00770C23" w:rsidRPr="0009428B" w:rsidTr="007F3F0B">
        <w:trPr>
          <w:cantSplit/>
          <w:trHeight w:val="364"/>
          <w:tblHeader/>
        </w:trPr>
        <w:tc>
          <w:tcPr>
            <w:tcW w:w="154"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231"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386"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338"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國語</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(5)</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(康軒)</w:t>
            </w:r>
          </w:p>
        </w:tc>
        <w:tc>
          <w:tcPr>
            <w:tcW w:w="389"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本土語言</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(閩南語)</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 1 ）</w:t>
            </w:r>
          </w:p>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(真平)</w:t>
            </w:r>
          </w:p>
          <w:p w:rsidR="00770C23" w:rsidRPr="0009428B" w:rsidRDefault="00770C23" w:rsidP="007F3F0B">
            <w:pPr>
              <w:snapToGrid w:val="0"/>
              <w:spacing w:line="0" w:lineRule="atLeast"/>
              <w:ind w:firstLineChars="100" w:firstLine="140"/>
              <w:jc w:val="center"/>
              <w:rPr>
                <w:rFonts w:ascii="標楷體" w:eastAsia="標楷體" w:hAnsi="標楷體"/>
                <w:spacing w:val="-20"/>
                <w:sz w:val="18"/>
                <w:szCs w:val="18"/>
              </w:rPr>
            </w:pPr>
            <w:r w:rsidRPr="0009428B">
              <w:rPr>
                <w:rFonts w:ascii="標楷體" w:eastAsia="標楷體" w:hAnsi="標楷體"/>
                <w:spacing w:val="-20"/>
                <w:sz w:val="18"/>
                <w:szCs w:val="18"/>
              </w:rPr>
              <w:t>（混齡教學，</w:t>
            </w:r>
            <w:r w:rsidRPr="0009428B">
              <w:rPr>
                <w:rFonts w:ascii="標楷體" w:eastAsia="標楷體" w:hAnsi="標楷體" w:hint="eastAsia"/>
                <w:spacing w:val="-20"/>
                <w:sz w:val="18"/>
                <w:szCs w:val="18"/>
              </w:rPr>
              <w:t>1</w:t>
            </w:r>
            <w:r w:rsidRPr="0009428B">
              <w:rPr>
                <w:rFonts w:ascii="標楷體" w:eastAsia="標楷體" w:hAnsi="標楷體"/>
                <w:spacing w:val="-20"/>
                <w:sz w:val="18"/>
                <w:szCs w:val="18"/>
              </w:rPr>
              <w:t>節）</w:t>
            </w:r>
          </w:p>
        </w:tc>
        <w:tc>
          <w:tcPr>
            <w:tcW w:w="348" w:type="pct"/>
            <w:vAlign w:val="center"/>
          </w:tcPr>
          <w:p w:rsidR="00770C23" w:rsidRPr="0009428B" w:rsidRDefault="00770C23" w:rsidP="007F3F0B">
            <w:pPr>
              <w:widowControl/>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英語</w:t>
            </w:r>
          </w:p>
          <w:p w:rsidR="00770C23" w:rsidRPr="0009428B" w:rsidRDefault="00770C23" w:rsidP="007F3F0B">
            <w:pPr>
              <w:widowControl/>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（2）</w:t>
            </w:r>
          </w:p>
          <w:p w:rsidR="00770C23" w:rsidRPr="0009428B" w:rsidRDefault="00770C23" w:rsidP="007F3F0B">
            <w:pPr>
              <w:widowControl/>
              <w:spacing w:line="0" w:lineRule="atLeast"/>
              <w:jc w:val="center"/>
              <w:rPr>
                <w:rFonts w:ascii="標楷體" w:eastAsia="標楷體" w:hAnsi="標楷體"/>
                <w:spacing w:val="-20"/>
                <w:sz w:val="18"/>
                <w:szCs w:val="18"/>
              </w:rPr>
            </w:pPr>
            <w:r w:rsidRPr="0009428B">
              <w:rPr>
                <w:rFonts w:ascii="標楷體" w:eastAsia="標楷體" w:hAnsi="標楷體"/>
                <w:spacing w:val="-20"/>
                <w:sz w:val="18"/>
                <w:szCs w:val="18"/>
              </w:rPr>
              <w:t>(翰林)</w:t>
            </w:r>
          </w:p>
        </w:tc>
        <w:tc>
          <w:tcPr>
            <w:tcW w:w="321"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345"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259"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425"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317" w:type="pct"/>
            <w:vMerge/>
            <w:tcBorders>
              <w:bottom w:val="single" w:sz="4" w:space="0" w:color="auto"/>
            </w:tcBorders>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342"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350" w:type="pct"/>
            <w:vMerge/>
          </w:tcPr>
          <w:p w:rsidR="00770C23" w:rsidRPr="0009428B" w:rsidRDefault="00770C23" w:rsidP="007F3F0B">
            <w:pPr>
              <w:snapToGrid w:val="0"/>
              <w:spacing w:line="0" w:lineRule="atLeast"/>
              <w:jc w:val="both"/>
              <w:rPr>
                <w:rFonts w:ascii="標楷體" w:eastAsia="標楷體" w:hAnsi="標楷體"/>
                <w:spacing w:val="-20"/>
                <w:sz w:val="18"/>
                <w:szCs w:val="18"/>
              </w:rPr>
            </w:pPr>
          </w:p>
        </w:tc>
        <w:tc>
          <w:tcPr>
            <w:tcW w:w="258" w:type="pct"/>
            <w:vMerge/>
          </w:tcPr>
          <w:p w:rsidR="00770C23" w:rsidRPr="0009428B" w:rsidRDefault="00770C23" w:rsidP="007F3F0B">
            <w:pPr>
              <w:snapToGrid w:val="0"/>
              <w:spacing w:line="0" w:lineRule="atLeast"/>
              <w:jc w:val="both"/>
              <w:rPr>
                <w:rFonts w:ascii="標楷體" w:eastAsia="標楷體" w:hAnsi="標楷體"/>
                <w:spacing w:val="-20"/>
                <w:sz w:val="18"/>
                <w:szCs w:val="18"/>
                <w14:shadow w14:blurRad="50800" w14:dist="38100" w14:dir="2700000" w14:sx="100000" w14:sy="100000" w14:kx="0" w14:ky="0" w14:algn="tl">
                  <w14:srgbClr w14:val="000000">
                    <w14:alpha w14:val="60000"/>
                  </w14:srgbClr>
                </w14:shadow>
              </w:rPr>
            </w:pPr>
          </w:p>
        </w:tc>
        <w:tc>
          <w:tcPr>
            <w:tcW w:w="240" w:type="pct"/>
            <w:vMerge/>
          </w:tcPr>
          <w:p w:rsidR="00770C23" w:rsidRPr="0009428B" w:rsidRDefault="00770C23" w:rsidP="007F3F0B">
            <w:pPr>
              <w:snapToGrid w:val="0"/>
              <w:spacing w:line="0" w:lineRule="atLeast"/>
              <w:jc w:val="both"/>
              <w:rPr>
                <w:rFonts w:ascii="標楷體" w:eastAsia="標楷體" w:hAnsi="標楷體"/>
                <w:spacing w:val="-20"/>
                <w:sz w:val="18"/>
                <w:szCs w:val="18"/>
                <w14:shadow w14:blurRad="50800" w14:dist="38100" w14:dir="2700000" w14:sx="100000" w14:sy="100000" w14:kx="0" w14:ky="0" w14:algn="tl">
                  <w14:srgbClr w14:val="000000">
                    <w14:alpha w14:val="60000"/>
                  </w14:srgbClr>
                </w14:shadow>
              </w:rPr>
            </w:pPr>
          </w:p>
        </w:tc>
        <w:tc>
          <w:tcPr>
            <w:tcW w:w="297" w:type="pct"/>
            <w:vMerge/>
          </w:tcPr>
          <w:p w:rsidR="00770C23" w:rsidRPr="0009428B" w:rsidRDefault="00770C23" w:rsidP="007F3F0B">
            <w:pPr>
              <w:snapToGrid w:val="0"/>
              <w:spacing w:line="0" w:lineRule="atLeast"/>
              <w:jc w:val="both"/>
              <w:rPr>
                <w:rFonts w:ascii="標楷體" w:eastAsia="標楷體" w:hAnsi="標楷體"/>
                <w:spacing w:val="-20"/>
                <w:sz w:val="18"/>
                <w:szCs w:val="18"/>
                <w14:shadow w14:blurRad="50800" w14:dist="38100" w14:dir="2700000" w14:sx="100000" w14:sy="100000" w14:kx="0" w14:ky="0" w14:algn="tl">
                  <w14:srgbClr w14:val="000000">
                    <w14:alpha w14:val="60000"/>
                  </w14:srgbClr>
                </w14:shadow>
              </w:rPr>
            </w:pPr>
          </w:p>
        </w:tc>
      </w:tr>
      <w:tr w:rsidR="00770C23" w:rsidRPr="0009428B" w:rsidTr="00770C23">
        <w:tc>
          <w:tcPr>
            <w:tcW w:w="771" w:type="pct"/>
            <w:gridSpan w:val="3"/>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學年/學期學習目標</w:t>
            </w:r>
          </w:p>
        </w:tc>
        <w:tc>
          <w:tcPr>
            <w:tcW w:w="338" w:type="pct"/>
          </w:tcPr>
          <w:p w:rsidR="00770C23" w:rsidRPr="0009428B" w:rsidRDefault="00770C23" w:rsidP="007F3F0B">
            <w:pPr>
              <w:pStyle w:val="13"/>
              <w:spacing w:line="280" w:lineRule="exact"/>
              <w:jc w:val="both"/>
              <w:rPr>
                <w:rFonts w:ascii="標楷體" w:eastAsia="標楷體" w:hAnsi="標楷體"/>
                <w:sz w:val="18"/>
                <w:szCs w:val="18"/>
              </w:rPr>
            </w:pPr>
            <w:r w:rsidRPr="0009428B">
              <w:rPr>
                <w:rFonts w:ascii="標楷體" w:eastAsia="標楷體" w:hAnsi="標楷體" w:hint="eastAsia"/>
                <w:sz w:val="18"/>
                <w:szCs w:val="18"/>
              </w:rPr>
              <w:t>1.能閱讀相關文章，掌握不同文體閱讀的方法，從中思考並體會其中的內涵。</w:t>
            </w:r>
          </w:p>
          <w:p w:rsidR="00770C23" w:rsidRPr="0009428B" w:rsidRDefault="00770C23" w:rsidP="007F3F0B">
            <w:pPr>
              <w:pStyle w:val="13"/>
              <w:spacing w:line="280" w:lineRule="exact"/>
              <w:jc w:val="both"/>
              <w:rPr>
                <w:rFonts w:ascii="標楷體" w:eastAsia="標楷體" w:hAnsi="標楷體"/>
                <w:sz w:val="18"/>
                <w:szCs w:val="18"/>
              </w:rPr>
            </w:pPr>
            <w:r w:rsidRPr="0009428B">
              <w:rPr>
                <w:rFonts w:ascii="標楷體" w:eastAsia="標楷體" w:hAnsi="標楷體" w:hint="eastAsia"/>
                <w:sz w:val="18"/>
                <w:szCs w:val="18"/>
              </w:rPr>
              <w:t>2.能把握修辭的特性，發揮想像力，加以模仿及改寫。</w:t>
            </w:r>
          </w:p>
          <w:p w:rsidR="00770C23" w:rsidRPr="0009428B" w:rsidRDefault="00770C23" w:rsidP="007F3F0B">
            <w:pPr>
              <w:pStyle w:val="13"/>
              <w:spacing w:line="280" w:lineRule="exact"/>
              <w:jc w:val="both"/>
              <w:rPr>
                <w:rFonts w:ascii="標楷體" w:eastAsia="標楷體" w:hAnsi="標楷體"/>
                <w:sz w:val="18"/>
                <w:szCs w:val="18"/>
              </w:rPr>
            </w:pPr>
            <w:r w:rsidRPr="0009428B">
              <w:rPr>
                <w:rFonts w:ascii="標楷體" w:eastAsia="標楷體" w:hAnsi="標楷體" w:hint="eastAsia"/>
                <w:sz w:val="18"/>
                <w:szCs w:val="18"/>
              </w:rPr>
              <w:t>3.能仔細聆聽相關的生活故事，用良好的言談，說出自己的看法。</w:t>
            </w:r>
          </w:p>
          <w:p w:rsidR="00770C23" w:rsidRPr="0009428B" w:rsidRDefault="00770C23" w:rsidP="007F3F0B">
            <w:pPr>
              <w:pStyle w:val="13"/>
              <w:spacing w:line="280" w:lineRule="exact"/>
              <w:jc w:val="both"/>
              <w:rPr>
                <w:rFonts w:ascii="標楷體" w:eastAsia="標楷體" w:hAnsi="標楷體"/>
                <w:sz w:val="18"/>
                <w:szCs w:val="18"/>
              </w:rPr>
            </w:pPr>
            <w:r w:rsidRPr="0009428B">
              <w:rPr>
                <w:rFonts w:ascii="標楷體" w:eastAsia="標楷體" w:hAnsi="標楷體" w:hint="eastAsia"/>
                <w:sz w:val="18"/>
                <w:szCs w:val="18"/>
              </w:rPr>
              <w:t>4.能正確使用工具書，增進字詞的辨識與應用的能力。</w:t>
            </w:r>
          </w:p>
          <w:p w:rsidR="00770C23" w:rsidRPr="0009428B" w:rsidRDefault="00770C23" w:rsidP="007F3F0B">
            <w:pPr>
              <w:pStyle w:val="13"/>
              <w:spacing w:line="280" w:lineRule="exact"/>
              <w:jc w:val="both"/>
              <w:rPr>
                <w:rFonts w:ascii="標楷體" w:eastAsia="標楷體" w:hAnsi="標楷體"/>
                <w:sz w:val="18"/>
                <w:szCs w:val="18"/>
              </w:rPr>
            </w:pPr>
            <w:r w:rsidRPr="0009428B">
              <w:rPr>
                <w:rFonts w:ascii="標楷體" w:eastAsia="標楷體" w:hAnsi="標楷體" w:hint="eastAsia"/>
                <w:sz w:val="18"/>
                <w:szCs w:val="18"/>
              </w:rPr>
              <w:t>5.能把握方</w:t>
            </w:r>
            <w:r w:rsidRPr="0009428B">
              <w:rPr>
                <w:rFonts w:ascii="標楷體" w:eastAsia="標楷體" w:hAnsi="標楷體" w:hint="eastAsia"/>
                <w:sz w:val="18"/>
                <w:szCs w:val="18"/>
              </w:rPr>
              <w:lastRenderedPageBreak/>
              <w:t>法，確實聆聽，並收集相關資料，充分的表達意見，與人溝通。</w:t>
            </w:r>
          </w:p>
          <w:p w:rsidR="00770C23" w:rsidRPr="0009428B" w:rsidRDefault="00770C23" w:rsidP="007F3F0B">
            <w:pPr>
              <w:pStyle w:val="13"/>
              <w:spacing w:line="280" w:lineRule="exact"/>
              <w:jc w:val="both"/>
              <w:rPr>
                <w:rFonts w:ascii="標楷體" w:eastAsia="標楷體" w:hAnsi="標楷體"/>
                <w:sz w:val="18"/>
                <w:szCs w:val="18"/>
              </w:rPr>
            </w:pPr>
            <w:r w:rsidRPr="0009428B">
              <w:rPr>
                <w:rFonts w:ascii="標楷體" w:eastAsia="標楷體" w:hAnsi="標楷體" w:hint="eastAsia"/>
                <w:sz w:val="18"/>
                <w:szCs w:val="18"/>
              </w:rPr>
              <w:t>6.會查字詞典，並能利用字詞典，分辨字義。</w:t>
            </w:r>
          </w:p>
          <w:p w:rsidR="00770C23" w:rsidRPr="0009428B" w:rsidRDefault="00770C23" w:rsidP="007F3F0B">
            <w:pPr>
              <w:pStyle w:val="13"/>
              <w:spacing w:line="280" w:lineRule="exact"/>
              <w:jc w:val="both"/>
              <w:rPr>
                <w:rFonts w:ascii="標楷體" w:eastAsia="標楷體" w:hAnsi="標楷體"/>
                <w:sz w:val="18"/>
                <w:szCs w:val="18"/>
              </w:rPr>
            </w:pPr>
            <w:r w:rsidRPr="0009428B">
              <w:rPr>
                <w:rFonts w:ascii="標楷體" w:eastAsia="標楷體" w:hAnsi="標楷體" w:hint="eastAsia"/>
                <w:sz w:val="18"/>
                <w:szCs w:val="18"/>
              </w:rPr>
              <w:t>7.能了解不同文體的寫作特色，練習以不同的方式寫作文章。</w:t>
            </w:r>
          </w:p>
        </w:tc>
        <w:tc>
          <w:tcPr>
            <w:tcW w:w="389" w:type="pct"/>
          </w:tcPr>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lastRenderedPageBreak/>
              <w:t>(一)認識常見公益活動並能朗誦第一課課文。</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(二)學會公益活動的閩南語說法和歇後語。</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(三)學會第一課音標課程並複習第一課。</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(四)複習第一單元課程。</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(五)認識疊詞並能朗誦第二課課文。</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(六)學會常見疊詞的閩南語說法，並進行造句練習。</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(七)學會與疊詞相關的歇後語及第二課音標課程。</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(八~九)能朗誦第三課課文、欣賞故事並認識鼓勵的俗語。</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(十)學會第三課音標課程並複習第三課。</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(十一)複習第二</w:t>
            </w:r>
            <w:r w:rsidRPr="0009428B">
              <w:rPr>
                <w:rFonts w:ascii="標楷體" w:eastAsia="標楷體" w:hAnsi="標楷體" w:hint="eastAsia"/>
                <w:color w:val="000000" w:themeColor="text1"/>
                <w:spacing w:val="-20"/>
                <w:sz w:val="18"/>
                <w:szCs w:val="18"/>
              </w:rPr>
              <w:lastRenderedPageBreak/>
              <w:t>單元課程。</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(十二)了解看圖聽故事大意，並能表演＜獅佮鳥鼠＞話劇。</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(十三)能朗誦第四課課文。</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(十四)能懂得感恩祝福，並進行造句練習。</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(十五)學會第四課音標課程並複習第四課所學。</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(十六)複習第三單元所學。</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(十七)學會俗語並能欣賞、了解俗語故事。</w:t>
            </w:r>
          </w:p>
          <w:p w:rsidR="00770C23" w:rsidRPr="0009428B" w:rsidRDefault="00770C23" w:rsidP="007F3F0B">
            <w:pPr>
              <w:tabs>
                <w:tab w:val="left" w:pos="180"/>
              </w:tabs>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color w:val="000000" w:themeColor="text1"/>
                <w:spacing w:val="-20"/>
                <w:sz w:val="18"/>
                <w:szCs w:val="18"/>
              </w:rPr>
              <w:t>(十八)學會用閩南語吟誦古詩，並欣賞現代閩南語歌曲。</w:t>
            </w:r>
          </w:p>
          <w:p w:rsidR="00770C23" w:rsidRPr="0009428B" w:rsidRDefault="00770C23" w:rsidP="007F3F0B">
            <w:pPr>
              <w:tabs>
                <w:tab w:val="left" w:pos="180"/>
              </w:tabs>
              <w:spacing w:line="0" w:lineRule="atLeast"/>
              <w:jc w:val="both"/>
              <w:rPr>
                <w:rFonts w:ascii="標楷體" w:eastAsia="標楷體" w:hAnsi="標楷體"/>
                <w:color w:val="FF0000"/>
                <w:spacing w:val="-20"/>
                <w:sz w:val="18"/>
                <w:szCs w:val="18"/>
              </w:rPr>
            </w:pPr>
          </w:p>
        </w:tc>
        <w:tc>
          <w:tcPr>
            <w:tcW w:w="348" w:type="pct"/>
            <w:vAlign w:val="center"/>
          </w:tcPr>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lastRenderedPageBreak/>
              <w:t>1. 能聽辨及運用字母拼讀法，讀出子音串音組pl, bl, cl, gl, cr, gr, tr, dr, sw, sp, st, sk；短母音音組 a, e, i, o, u；長母音音組 a, e, i, o, u 的發音及所組成的字詞。</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2. 能聽懂並跟讀故事對話。</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3. 能聽辨並說出應用於生活中的數字用法，例如：西元年份、號碼牌序號、考試成績、比賽得分等。</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4. 能聽</w:t>
            </w:r>
            <w:r w:rsidRPr="0009428B">
              <w:rPr>
                <w:rFonts w:ascii="標楷體" w:eastAsia="標楷體" w:hAnsi="標楷體" w:cs="Times New Roman"/>
                <w:snapToGrid w:val="0"/>
                <w:kern w:val="0"/>
                <w:sz w:val="18"/>
                <w:szCs w:val="18"/>
              </w:rPr>
              <w:lastRenderedPageBreak/>
              <w:t>懂、辨識並說出所學的單字及句子。</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5. 能聽懂並說出常用的諺語。</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6. 能朗讀及吟唱歌謠。</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snapToGrid w:val="0"/>
                <w:kern w:val="0"/>
                <w:sz w:val="18"/>
                <w:szCs w:val="18"/>
              </w:rPr>
              <w:t>7. 能認識中外主要節慶習俗及由來。</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napToGrid w:val="0"/>
                <w:kern w:val="0"/>
                <w:sz w:val="18"/>
                <w:szCs w:val="18"/>
              </w:rPr>
              <w:t>8. 能認識外國風土民情，並能從多元文化觀點，瞭解及尊重不同的文化及習俗。</w:t>
            </w:r>
          </w:p>
        </w:tc>
        <w:tc>
          <w:tcPr>
            <w:tcW w:w="321" w:type="pct"/>
            <w:vAlign w:val="center"/>
          </w:tcPr>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lastRenderedPageBreak/>
              <w:t>1.熟練分數的四則運算、小數的四則運算，以及分數與小數的混合運算，並解決生活中的問題。</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t>2.知道正方體和長方體中，面與面的垂直和平行關係、線與面的垂直關係，並利用此性質檢查其他的立體形體；能計算立體形體的表面積和體積。</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t>3.認識速率，並能進行速率單位的換</w:t>
            </w:r>
            <w:r w:rsidRPr="0009428B">
              <w:rPr>
                <w:rFonts w:ascii="標楷體" w:eastAsia="標楷體" w:hAnsi="標楷體" w:cs="Times New Roman" w:hint="eastAsia"/>
                <w:snapToGrid w:val="0"/>
                <w:kern w:val="0"/>
                <w:sz w:val="18"/>
                <w:szCs w:val="18"/>
              </w:rPr>
              <w:lastRenderedPageBreak/>
              <w:t>算，且能理解距離、時間和速率的關係，並能解決平均速率的問題。</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t>4.認識常見的圓形圖，且能整理資料，並繪製成圓形圖。</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t>5.認識基準量與比較量，併能解決兩量的和與差問題。</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hint="eastAsia"/>
                <w:snapToGrid w:val="0"/>
                <w:kern w:val="0"/>
                <w:sz w:val="18"/>
                <w:szCs w:val="18"/>
              </w:rPr>
              <w:t>6.解決和差問題、雞兔問題、年齡問題和追趕與流水問題。</w:t>
            </w:r>
          </w:p>
        </w:tc>
        <w:tc>
          <w:tcPr>
            <w:tcW w:w="345" w:type="pct"/>
          </w:tcPr>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lastRenderedPageBreak/>
              <w:t>1.透過實際操作學習槓桿原理，並能將其應用在生活中。</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2.實際操作驗證定滑輪與動滑輪的槓桿功能，並了解其裝置是否省力。</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3.了解輪軸轉動時是同步進行，並了解其在日常生活中的應用。</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4.了解齒輪的構造，當齒輪密合轉動齒輪轉動</w:t>
            </w:r>
            <w:r w:rsidRPr="0009428B">
              <w:rPr>
                <w:rFonts w:ascii="標楷體" w:eastAsia="標楷體" w:hAnsi="標楷體" w:cs="Times New Roman" w:hint="eastAsia"/>
                <w:color w:val="000000"/>
                <w:sz w:val="18"/>
                <w:szCs w:val="18"/>
              </w:rPr>
              <w:lastRenderedPageBreak/>
              <w:t>的方向是不相同的，且轉動的圈數與齒輪數有關。</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5.透過觀察腳踏車的構造，了解其傳動是依靠鏈條帶動齒輪的轉動，並察覺大小齒輪的轉動方向是相同的。</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6.了解皮帶與鏈條可以帶動齒輪轉動傳送動力，並了解其在日常生活中的應用。</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7.經由各種物品生鏽的</w:t>
            </w:r>
            <w:r w:rsidRPr="0009428B">
              <w:rPr>
                <w:rFonts w:ascii="標楷體" w:eastAsia="標楷體" w:hAnsi="標楷體" w:cs="Times New Roman" w:hint="eastAsia"/>
                <w:color w:val="000000"/>
                <w:sz w:val="18"/>
                <w:szCs w:val="18"/>
              </w:rPr>
              <w:lastRenderedPageBreak/>
              <w:t>觀察，推論水會使鐵製品生鏽。</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8.以鋼棉團浸溼後的變化發現，需要水與空氣兩個必要條件才能使鋼棉生鏽。</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9.由嚴謹的觀察、推理、驗證過程，客觀的認識生鏽及其防止方法。</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10.蒐集食物腐敗的資料，推論它並非僅由空氣和水兩個條件引起的變化，而是微生物引發</w:t>
            </w:r>
            <w:r w:rsidRPr="0009428B">
              <w:rPr>
                <w:rFonts w:ascii="標楷體" w:eastAsia="標楷體" w:hAnsi="標楷體" w:cs="Times New Roman" w:hint="eastAsia"/>
                <w:color w:val="000000"/>
                <w:sz w:val="18"/>
                <w:szCs w:val="18"/>
              </w:rPr>
              <w:lastRenderedPageBreak/>
              <w:t>的分解作用。</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11.認識食品包裝的資訊，並了解添加物、防腐劑是為了增加保存期限的方式。</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12.探討生物與環境的關係。</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13.認識人類永續利用自然資源的方法。</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14.察覺自然環境會隨著人類運用自然資源而改變。</w:t>
            </w:r>
          </w:p>
          <w:p w:rsidR="00770C23" w:rsidRPr="0009428B" w:rsidRDefault="00770C23" w:rsidP="007537AF">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15.透過檢視各種環境問題，探討解決之道。</w:t>
            </w:r>
          </w:p>
        </w:tc>
        <w:tc>
          <w:tcPr>
            <w:tcW w:w="259" w:type="pct"/>
            <w:shd w:val="clear" w:color="auto" w:fill="auto"/>
            <w:vAlign w:val="center"/>
          </w:tcPr>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lastRenderedPageBreak/>
              <w:t>1.認識人類社會的宗教。</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t>2.體認到世界主要文化與宗教的關係。</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t>3.認識國際競爭與衝突，關心全球面臨與關切的問題，認識主要國際組織，建立世界公民的意識。</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t>4.探索e臺灣在不同層面的表現，了解</w:t>
            </w:r>
            <w:r w:rsidRPr="0009428B">
              <w:rPr>
                <w:rFonts w:ascii="標楷體" w:eastAsia="標楷體" w:hAnsi="標楷體" w:cs="Times New Roman" w:hint="eastAsia"/>
                <w:snapToGrid w:val="0"/>
                <w:kern w:val="0"/>
                <w:sz w:val="18"/>
                <w:szCs w:val="18"/>
              </w:rPr>
              <w:lastRenderedPageBreak/>
              <w:t>永續發展的願景、科技發展的危機與立法規範的必要。</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hint="eastAsia"/>
                <w:snapToGrid w:val="0"/>
                <w:kern w:val="0"/>
                <w:sz w:val="18"/>
                <w:szCs w:val="18"/>
              </w:rPr>
              <w:t>5.了解地球村的概念，以及全球面臨的問題與發生的原因，並思考全球問題的對策與做法，建立和平世界永續經營的觀念。</w:t>
            </w:r>
          </w:p>
        </w:tc>
        <w:tc>
          <w:tcPr>
            <w:tcW w:w="425" w:type="pct"/>
          </w:tcPr>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lastRenderedPageBreak/>
              <w:t>1.認識當代藝術：複合媒材、裝置藝術、公共藝術、地景藝術,</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2.認識當代藝術的表現、美感、風格,</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3.能從器物的演變中了解設計與生活的關係,</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4.了解設計的意義，試著運用設計來改善解決生活中的各種問題,</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5.能欣賞生活中的好設計產品，並感受設計的巧思創意,</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6.能以設計的思考與方法，創作表現自己獨特的設計作品,</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7.創作具個人創意的設計草圖及模型作品，並與他人分享,</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8.畢業美展的舉辦與展場布置，應用色彩、造形、文字表達畢業前夕的情感,</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9.演唱世界歌謠，感受多樣的風土民情,</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lastRenderedPageBreak/>
              <w:t>10.演唱a小調歌曲，認識a小調音階,</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11.認識特色音階，以直笛即興創作曲調,</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12.欣賞獨特的傳統器樂，感受濃厚的民族風采,</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13.演唱歌曲感受臺灣民歌風格，喚起對本土歌謠的興趣,</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14.欣賞變奏曲認識變奏曲風格，感受梆笛的音色，認識本土音樂家馬水龍,</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15.直笛習奏呂泉生的作品，探索詮釋的方法,</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16.整體造形與服裝秀舞臺技巧,</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17.欣賞並感受不同服裝文化差異並分析不同民族文化服裝特色,</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18.設計畢業典禮活動，規畫與布置典禮場地,</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19.運用多元的藝術形式，表達畢業的感受與想法,</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20.熱忱參與畢業活</w:t>
            </w:r>
            <w:r w:rsidRPr="0009428B">
              <w:rPr>
                <w:rFonts w:ascii="標楷體" w:eastAsia="標楷體" w:hAnsi="標楷體" w:cs="Times New Roman" w:hint="eastAsia"/>
                <w:spacing w:val="-20"/>
                <w:sz w:val="18"/>
                <w:szCs w:val="18"/>
              </w:rPr>
              <w:lastRenderedPageBreak/>
              <w:t>動,企劃能力與舞臺技巧,</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21.表演活動的規畫與演出,</w:t>
            </w:r>
          </w:p>
        </w:tc>
        <w:tc>
          <w:tcPr>
            <w:tcW w:w="317" w:type="pct"/>
            <w:vAlign w:val="center"/>
          </w:tcPr>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lastRenderedPageBreak/>
              <w:t>1.透過昔日照片、學習檔案，回顧過去自己學習的經驗，並發現與欣賞他人的優點，接納他人不同的想法。</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t>2.兒童能覺察自己在生活中常見的壓力來源，以及面對壓力時的心理和生理反應，，並能學習作適當的改善。</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t>3.兒童能認識各種社會資源及支援系統，以及知道使用的</w:t>
            </w:r>
            <w:r w:rsidRPr="0009428B">
              <w:rPr>
                <w:rFonts w:ascii="標楷體" w:eastAsia="標楷體" w:hAnsi="標楷體" w:cs="Times New Roman" w:hint="eastAsia"/>
                <w:snapToGrid w:val="0"/>
                <w:kern w:val="0"/>
                <w:sz w:val="18"/>
                <w:szCs w:val="18"/>
              </w:rPr>
              <w:lastRenderedPageBreak/>
              <w:t>時機。</w:t>
            </w:r>
          </w:p>
          <w:p w:rsidR="00770C23" w:rsidRPr="0009428B" w:rsidRDefault="00770C23" w:rsidP="007F3F0B">
            <w:pPr>
              <w:spacing w:line="0" w:lineRule="atLeast"/>
              <w:jc w:val="center"/>
              <w:rPr>
                <w:rFonts w:ascii="標楷體" w:eastAsia="標楷體" w:hAnsi="標楷體" w:cs="Times New Roman"/>
                <w:snapToGrid w:val="0"/>
                <w:kern w:val="0"/>
                <w:sz w:val="18"/>
                <w:szCs w:val="18"/>
              </w:rPr>
            </w:pPr>
            <w:r w:rsidRPr="0009428B">
              <w:rPr>
                <w:rFonts w:ascii="標楷體" w:eastAsia="標楷體" w:hAnsi="標楷體" w:cs="Times New Roman" w:hint="eastAsia"/>
                <w:snapToGrid w:val="0"/>
                <w:kern w:val="0"/>
                <w:sz w:val="18"/>
                <w:szCs w:val="18"/>
              </w:rPr>
              <w:t>4.「珍惜大自然」旨在使學生從生活中或戶外活動體驗中，覺察環境的改變與破壞可能帶來的危害。並能身體力行，珍惜、保護生態環境與資源。</w:t>
            </w:r>
          </w:p>
          <w:p w:rsidR="00770C23" w:rsidRPr="0009428B" w:rsidRDefault="00770C23" w:rsidP="007F3F0B">
            <w:pPr>
              <w:spacing w:line="0" w:lineRule="atLeast"/>
              <w:jc w:val="center"/>
              <w:rPr>
                <w:rFonts w:ascii="標楷體" w:eastAsia="標楷體" w:hAnsi="標楷體" w:cs="Times New Roman"/>
                <w:sz w:val="18"/>
                <w:szCs w:val="18"/>
              </w:rPr>
            </w:pPr>
          </w:p>
        </w:tc>
        <w:tc>
          <w:tcPr>
            <w:tcW w:w="342" w:type="pct"/>
          </w:tcPr>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lastRenderedPageBreak/>
              <w:t>1.知道營養素的需要量會因性別、年齡及活動量而不同。</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spacing w:val="-20"/>
                <w:sz w:val="18"/>
                <w:szCs w:val="18"/>
              </w:rPr>
              <w:t>2.</w:t>
            </w:r>
            <w:r w:rsidRPr="0009428B">
              <w:rPr>
                <w:rFonts w:ascii="標楷體" w:eastAsia="標楷體" w:hAnsi="標楷體" w:cs="Arial" w:hint="eastAsia"/>
                <w:spacing w:val="-20"/>
                <w:sz w:val="18"/>
                <w:szCs w:val="18"/>
              </w:rPr>
              <w:t>能了解一氧化碳中毒發生的原因與緊急處理的程序與要點。</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3.學習拒絕他人不當的身體碰觸。</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4.能學習自我保護及自救的方法，並認識遭受性侵害的處置方法。</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5.能重視個人與群體的關係，進而培養樂於助人的態度。</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6.能分辨不同行為例如自作主張、英雄主義、欺負別人和扮小丑，對團體表現與個人關係的影響。</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7.能分析社區</w:t>
            </w:r>
            <w:r w:rsidRPr="0009428B">
              <w:rPr>
                <w:rFonts w:ascii="標楷體" w:eastAsia="標楷體" w:hAnsi="標楷體" w:cs="Arial" w:hint="eastAsia"/>
                <w:spacing w:val="-20"/>
                <w:sz w:val="18"/>
                <w:szCs w:val="18"/>
              </w:rPr>
              <w:lastRenderedPageBreak/>
              <w:t>中垃圾汙染對居民健康與安適的影響。</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8.能提出正確減少噪音的方法，並在日常生活中確實實踐。</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spacing w:val="-20"/>
                <w:sz w:val="18"/>
                <w:szCs w:val="18"/>
              </w:rPr>
              <w:t>9.</w:t>
            </w:r>
            <w:r w:rsidRPr="0009428B">
              <w:rPr>
                <w:rFonts w:ascii="標楷體" w:eastAsia="標楷體" w:hAnsi="標楷體" w:cs="Arial" w:hint="eastAsia"/>
                <w:spacing w:val="-20"/>
                <w:sz w:val="18"/>
                <w:szCs w:val="18"/>
              </w:rPr>
              <w:t>能學會及練習平衡身體的動作。</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10.做出正確的下手發球與參加比賽。</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11.能學會正確的捷泳划水及換氣動作。</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12.能具備水中自救能力。</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13.能了解舒筋操可增進身體的上肢、下肢、軀幹的柔軟度。</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14.能藉由遊戲完成運球投籃基本動作要領。</w:t>
            </w:r>
          </w:p>
          <w:p w:rsidR="00770C23" w:rsidRPr="0009428B" w:rsidRDefault="00770C23" w:rsidP="007F3F0B">
            <w:pPr>
              <w:snapToGrid w:val="0"/>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15.能認識小鐵人三項競賽的發展過程與規則。</w:t>
            </w:r>
          </w:p>
        </w:tc>
        <w:tc>
          <w:tcPr>
            <w:tcW w:w="350" w:type="pct"/>
          </w:tcPr>
          <w:p w:rsidR="00770C23" w:rsidRPr="0009428B" w:rsidRDefault="00770C23" w:rsidP="007F3F0B">
            <w:pPr>
              <w:spacing w:line="0" w:lineRule="atLeast"/>
              <w:jc w:val="both"/>
              <w:rPr>
                <w:rFonts w:ascii="標楷體" w:eastAsia="標楷體" w:hAnsi="標楷體" w:cs="Times New Roman"/>
                <w:snapToGrid w:val="0"/>
                <w:spacing w:val="-20"/>
                <w:kern w:val="0"/>
                <w:sz w:val="18"/>
                <w:szCs w:val="18"/>
              </w:rPr>
            </w:pPr>
            <w:r w:rsidRPr="0009428B">
              <w:rPr>
                <w:rFonts w:ascii="標楷體" w:eastAsia="標楷體" w:hAnsi="標楷體" w:cs="Times New Roman" w:hint="eastAsia"/>
                <w:snapToGrid w:val="0"/>
                <w:spacing w:val="-20"/>
                <w:kern w:val="0"/>
                <w:sz w:val="18"/>
                <w:szCs w:val="18"/>
              </w:rPr>
              <w:lastRenderedPageBreak/>
              <w:t>1.熟練分數的四則運算、小數的四則運算，以及分數與小數的混合運算，並解決生活中的問題。</w:t>
            </w:r>
          </w:p>
          <w:p w:rsidR="00770C23" w:rsidRPr="0009428B" w:rsidRDefault="00770C23" w:rsidP="007F3F0B">
            <w:pPr>
              <w:spacing w:line="0" w:lineRule="atLeast"/>
              <w:jc w:val="both"/>
              <w:rPr>
                <w:rFonts w:ascii="標楷體" w:eastAsia="標楷體" w:hAnsi="標楷體" w:cs="Times New Roman"/>
                <w:snapToGrid w:val="0"/>
                <w:spacing w:val="-20"/>
                <w:kern w:val="0"/>
                <w:sz w:val="18"/>
                <w:szCs w:val="18"/>
              </w:rPr>
            </w:pPr>
            <w:r w:rsidRPr="0009428B">
              <w:rPr>
                <w:rFonts w:ascii="標楷體" w:eastAsia="標楷體" w:hAnsi="標楷體" w:cs="Times New Roman" w:hint="eastAsia"/>
                <w:snapToGrid w:val="0"/>
                <w:spacing w:val="-20"/>
                <w:kern w:val="0"/>
                <w:sz w:val="18"/>
                <w:szCs w:val="18"/>
              </w:rPr>
              <w:t>2.知道正方體和長方體中，面與面的垂直和平行關係、線與面的垂直關係，並利用此性質檢查其他的立體形體；能計算立體形體的表面積和體積。</w:t>
            </w:r>
          </w:p>
          <w:p w:rsidR="00770C23" w:rsidRPr="0009428B" w:rsidRDefault="00770C23" w:rsidP="007F3F0B">
            <w:pPr>
              <w:spacing w:line="0" w:lineRule="atLeast"/>
              <w:jc w:val="both"/>
              <w:rPr>
                <w:rFonts w:ascii="標楷體" w:eastAsia="標楷體" w:hAnsi="標楷體" w:cs="Times New Roman"/>
                <w:snapToGrid w:val="0"/>
                <w:spacing w:val="-20"/>
                <w:kern w:val="0"/>
                <w:sz w:val="18"/>
                <w:szCs w:val="18"/>
              </w:rPr>
            </w:pPr>
            <w:r w:rsidRPr="0009428B">
              <w:rPr>
                <w:rFonts w:ascii="標楷體" w:eastAsia="標楷體" w:hAnsi="標楷體" w:cs="Times New Roman" w:hint="eastAsia"/>
                <w:snapToGrid w:val="0"/>
                <w:spacing w:val="-20"/>
                <w:kern w:val="0"/>
                <w:sz w:val="18"/>
                <w:szCs w:val="18"/>
              </w:rPr>
              <w:t>3.認識速率，並能進行速率單位的換算，且能理解距離、時間和速率的關係，並能解決平均速率的問題。</w:t>
            </w:r>
          </w:p>
          <w:p w:rsidR="00770C23" w:rsidRPr="0009428B" w:rsidRDefault="00770C23" w:rsidP="007F3F0B">
            <w:pPr>
              <w:spacing w:line="0" w:lineRule="atLeast"/>
              <w:jc w:val="both"/>
              <w:rPr>
                <w:rFonts w:ascii="標楷體" w:eastAsia="標楷體" w:hAnsi="標楷體" w:cs="Times New Roman"/>
                <w:snapToGrid w:val="0"/>
                <w:spacing w:val="-20"/>
                <w:kern w:val="0"/>
                <w:sz w:val="18"/>
                <w:szCs w:val="18"/>
              </w:rPr>
            </w:pPr>
            <w:r w:rsidRPr="0009428B">
              <w:rPr>
                <w:rFonts w:ascii="標楷體" w:eastAsia="標楷體" w:hAnsi="標楷體" w:cs="Times New Roman" w:hint="eastAsia"/>
                <w:snapToGrid w:val="0"/>
                <w:spacing w:val="-20"/>
                <w:kern w:val="0"/>
                <w:sz w:val="18"/>
                <w:szCs w:val="18"/>
              </w:rPr>
              <w:t>4.認識常見的圓形圖，且能整理資料，並繪製成圓形圖。</w:t>
            </w:r>
          </w:p>
          <w:p w:rsidR="00770C23" w:rsidRPr="0009428B" w:rsidRDefault="00770C23" w:rsidP="007F3F0B">
            <w:pPr>
              <w:spacing w:line="0" w:lineRule="atLeast"/>
              <w:jc w:val="both"/>
              <w:rPr>
                <w:rFonts w:ascii="標楷體" w:eastAsia="標楷體" w:hAnsi="標楷體" w:cs="Times New Roman"/>
                <w:snapToGrid w:val="0"/>
                <w:spacing w:val="-20"/>
                <w:kern w:val="0"/>
                <w:sz w:val="18"/>
                <w:szCs w:val="18"/>
              </w:rPr>
            </w:pPr>
            <w:r w:rsidRPr="0009428B">
              <w:rPr>
                <w:rFonts w:ascii="標楷體" w:eastAsia="標楷體" w:hAnsi="標楷體" w:cs="Times New Roman" w:hint="eastAsia"/>
                <w:snapToGrid w:val="0"/>
                <w:spacing w:val="-20"/>
                <w:kern w:val="0"/>
                <w:sz w:val="18"/>
                <w:szCs w:val="18"/>
              </w:rPr>
              <w:t>5.認識基準量</w:t>
            </w:r>
            <w:r w:rsidRPr="0009428B">
              <w:rPr>
                <w:rFonts w:ascii="標楷體" w:eastAsia="標楷體" w:hAnsi="標楷體" w:cs="Times New Roman" w:hint="eastAsia"/>
                <w:snapToGrid w:val="0"/>
                <w:spacing w:val="-20"/>
                <w:kern w:val="0"/>
                <w:sz w:val="18"/>
                <w:szCs w:val="18"/>
              </w:rPr>
              <w:lastRenderedPageBreak/>
              <w:t>與比較量，併能解決兩量的和與差問題。</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napToGrid w:val="0"/>
                <w:spacing w:val="-20"/>
                <w:kern w:val="0"/>
                <w:sz w:val="18"/>
                <w:szCs w:val="18"/>
              </w:rPr>
              <w:t>6.解決和差問題、雞兔問題、年齡問題和追趕與流水問題。</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學習舞獅各項技巧</w:t>
            </w:r>
          </w:p>
        </w:tc>
        <w:tc>
          <w:tcPr>
            <w:tcW w:w="240" w:type="pct"/>
          </w:tcPr>
          <w:p w:rsidR="00770C23" w:rsidRPr="0009428B" w:rsidRDefault="00770C23" w:rsidP="007F3F0B">
            <w:pPr>
              <w:spacing w:line="0" w:lineRule="atLeast"/>
              <w:jc w:val="both"/>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1.</w:t>
            </w:r>
            <w:r w:rsidRPr="0009428B">
              <w:rPr>
                <w:rFonts w:ascii="標楷體" w:eastAsia="標楷體" w:hAnsi="標楷體" w:cs="新細明體"/>
                <w:kern w:val="0"/>
                <w:sz w:val="18"/>
                <w:szCs w:val="18"/>
              </w:rPr>
              <w:t>培養資訊溝通能力及資料搜尋能力，以擴展各學習領域之學習</w:t>
            </w:r>
          </w:p>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cs="新細明體" w:hint="eastAsia"/>
                <w:kern w:val="0"/>
                <w:sz w:val="18"/>
                <w:szCs w:val="18"/>
              </w:rPr>
              <w:t>2.</w:t>
            </w:r>
            <w:r w:rsidRPr="0009428B">
              <w:rPr>
                <w:rFonts w:ascii="標楷體" w:eastAsia="標楷體" w:hAnsi="標楷體" w:cs="新細明體"/>
                <w:kern w:val="0"/>
                <w:sz w:val="18"/>
                <w:szCs w:val="18"/>
              </w:rPr>
              <w:t>應用資訊科技提升人文關懷、促進團隊和諧</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認識蝴蝶生態</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2/11</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2/15</w:t>
            </w:r>
          </w:p>
        </w:tc>
        <w:tc>
          <w:tcPr>
            <w:tcW w:w="386" w:type="pct"/>
            <w:vAlign w:val="center"/>
          </w:tcPr>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●2/11開學上課日</w:t>
            </w:r>
          </w:p>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●校長會議</w:t>
            </w:r>
          </w:p>
          <w:p w:rsidR="00770C23" w:rsidRDefault="00770C23" w:rsidP="007F3F0B">
            <w:pPr>
              <w:widowControl/>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友善校園週</w:t>
            </w:r>
          </w:p>
          <w:p w:rsidR="006A61E8" w:rsidRPr="0009428B" w:rsidRDefault="006A61E8"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●2/15補行上班日(1/23)</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人間有情／一、過故人莊</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1-3-2,2-3-2-6,3-3-3-1,4-3-3-3,5-3-1-1</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【家政教育】【生涯發展教育】</w:t>
            </w:r>
          </w:p>
        </w:tc>
        <w:tc>
          <w:tcPr>
            <w:tcW w:w="389" w:type="pct"/>
          </w:tcPr>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一、鬥陣來參與</w:t>
            </w:r>
          </w:p>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1.鬥陣做公益</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新細明體" w:hint="eastAsia"/>
                <w:spacing w:val="-20"/>
                <w:sz w:val="18"/>
                <w:szCs w:val="18"/>
              </w:rPr>
              <w:t>【性別平等教育】</w:t>
            </w:r>
            <w:r w:rsidRPr="0009428B">
              <w:rPr>
                <w:rFonts w:ascii="標楷體" w:eastAsia="標楷體" w:hAnsi="標楷體" w:cs="Times New Roman"/>
                <w:bCs/>
                <w:spacing w:val="-20"/>
                <w:sz w:val="18"/>
                <w:szCs w:val="18"/>
              </w:rPr>
              <w:t>【人權教育】</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 xml:space="preserve">1-3-2  1-3-5  1-3-7  1-3-8  2-3-1  2-3-2  2-3-4  2-3-6  2-3-8  </w:t>
            </w:r>
            <w:smartTag w:uri="urn:schemas-microsoft-com:office:smarttags" w:element="chsdate">
              <w:smartTagPr>
                <w:attr w:name="Year" w:val="2002"/>
                <w:attr w:name="Month" w:val="3"/>
                <w:attr w:name="Day" w:val="9"/>
                <w:attr w:name="IsLunarDate" w:val="False"/>
                <w:attr w:name="IsROCDate" w:val="False"/>
              </w:smartTagPr>
              <w:r w:rsidRPr="0009428B">
                <w:rPr>
                  <w:rFonts w:ascii="標楷體" w:eastAsia="標楷體" w:hAnsi="標楷體"/>
                  <w:spacing w:val="-20"/>
                  <w:sz w:val="18"/>
                  <w:szCs w:val="18"/>
                </w:rPr>
                <w:t>2-3-9</w:t>
              </w:r>
            </w:smartTag>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開學預備週</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Get Ready—Phonics Review</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09428B">
                <w:rPr>
                  <w:rFonts w:ascii="標楷體" w:eastAsia="標楷體" w:hAnsi="標楷體" w:cs="Times New Roman"/>
                  <w:sz w:val="18"/>
                  <w:szCs w:val="18"/>
                </w:rPr>
                <w:t>1-1-2</w:t>
              </w:r>
            </w:smartTag>
            <w:r w:rsidRPr="0009428B">
              <w:rPr>
                <w:rFonts w:ascii="標楷體" w:eastAsia="標楷體" w:hAnsi="標楷體" w:cs="Times New Roman"/>
                <w:sz w:val="18"/>
                <w:szCs w:val="18"/>
              </w:rPr>
              <w:br/>
              <w:t>2-1-2</w:t>
            </w:r>
            <w:r w:rsidRPr="0009428B">
              <w:rPr>
                <w:rFonts w:ascii="標楷體" w:eastAsia="標楷體" w:hAnsi="標楷體" w:cs="Times New Roman"/>
                <w:sz w:val="18"/>
                <w:szCs w:val="18"/>
              </w:rPr>
              <w:br/>
              <w:t>5-1-3</w:t>
            </w:r>
            <w:r w:rsidRPr="0009428B">
              <w:rPr>
                <w:rFonts w:ascii="標楷體" w:eastAsia="標楷體" w:hAnsi="標楷體" w:cs="Times New Roman"/>
                <w:sz w:val="18"/>
                <w:szCs w:val="18"/>
              </w:rPr>
              <w:br/>
              <w:t>5-1-6</w:t>
            </w:r>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數與量</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第1單元　小數與分數的四則運算</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【家政教育】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6-n-04</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6-n-05</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6-n-08</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C-S-05</w:t>
            </w:r>
          </w:p>
        </w:tc>
        <w:tc>
          <w:tcPr>
            <w:tcW w:w="345" w:type="pct"/>
          </w:tcPr>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單元1巧妙的施力工具</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color w:val="000000"/>
                <w:sz w:val="18"/>
                <w:szCs w:val="18"/>
              </w:rPr>
              <w:t>1.</w:t>
            </w:r>
            <w:r w:rsidRPr="0009428B">
              <w:rPr>
                <w:rFonts w:ascii="標楷體" w:eastAsia="標楷體" w:hAnsi="標楷體" w:cs="Times New Roman" w:hint="eastAsia"/>
                <w:color w:val="000000"/>
                <w:sz w:val="18"/>
                <w:szCs w:val="18"/>
              </w:rPr>
              <w:t>槓桿</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◎資訊教育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◎環境教育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◎生涯發展教育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◎性別平等教育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09428B">
                <w:rPr>
                  <w:rFonts w:ascii="標楷體" w:eastAsia="標楷體" w:hAnsi="標楷體" w:cs="Arial Unicode MS" w:hint="eastAsia"/>
                  <w:color w:val="000000"/>
                  <w:sz w:val="18"/>
                  <w:szCs w:val="18"/>
                </w:rPr>
                <w:t>1-3-3</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09428B">
                <w:rPr>
                  <w:rFonts w:ascii="標楷體" w:eastAsia="標楷體" w:hAnsi="標楷體" w:cs="Arial Unicode MS" w:hint="eastAsia"/>
                  <w:color w:val="000000"/>
                  <w:sz w:val="18"/>
                  <w:szCs w:val="18"/>
                </w:rPr>
                <w:t>1-3-3</w:t>
              </w:r>
            </w:smartTag>
            <w:r w:rsidRPr="0009428B">
              <w:rPr>
                <w:rFonts w:ascii="標楷體" w:eastAsia="標楷體" w:hAnsi="標楷體" w:cs="Arial Unicode MS" w:hint="eastAsia"/>
                <w:color w:val="000000"/>
                <w:sz w:val="18"/>
                <w:szCs w:val="18"/>
              </w:rPr>
              <w:t>-3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9428B">
                <w:rPr>
                  <w:rFonts w:ascii="標楷體" w:eastAsia="標楷體" w:hAnsi="標楷體" w:cs="Arial Unicode MS" w:hint="eastAsia"/>
                  <w:color w:val="000000"/>
                  <w:sz w:val="18"/>
                  <w:szCs w:val="18"/>
                </w:rPr>
                <w:t>1-3-4</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9428B">
                <w:rPr>
                  <w:rFonts w:ascii="標楷體" w:eastAsia="標楷體" w:hAnsi="標楷體" w:cs="Arial Unicode MS" w:hint="eastAsia"/>
                  <w:color w:val="000000"/>
                  <w:sz w:val="18"/>
                  <w:szCs w:val="18"/>
                </w:rPr>
                <w:t>1-3-4</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5"/>
                <w:attr w:name="IsLunarDate" w:val="False"/>
                <w:attr w:name="IsROCDate" w:val="False"/>
              </w:smartTagPr>
              <w:r w:rsidRPr="0009428B">
                <w:rPr>
                  <w:rFonts w:ascii="標楷體" w:eastAsia="標楷體" w:hAnsi="標楷體" w:cs="Arial Unicode MS" w:hint="eastAsia"/>
                  <w:color w:val="000000"/>
                  <w:sz w:val="18"/>
                  <w:szCs w:val="18"/>
                </w:rPr>
                <w:t>1-3-5</w:t>
              </w:r>
            </w:smartTag>
            <w:r w:rsidRPr="0009428B">
              <w:rPr>
                <w:rFonts w:ascii="標楷體" w:eastAsia="標楷體" w:hAnsi="標楷體" w:cs="Arial Unicode MS" w:hint="eastAsia"/>
                <w:color w:val="000000"/>
                <w:sz w:val="18"/>
                <w:szCs w:val="18"/>
              </w:rPr>
              <w:t>-4</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1"/>
                <w:attr w:name="IsLunarDate" w:val="False"/>
                <w:attr w:name="IsROCDate" w:val="False"/>
              </w:smartTagPr>
              <w:r w:rsidRPr="0009428B">
                <w:rPr>
                  <w:rFonts w:ascii="標楷體" w:eastAsia="標楷體" w:hAnsi="標楷體" w:cs="Arial Unicode MS" w:hint="eastAsia"/>
                  <w:color w:val="000000"/>
                  <w:sz w:val="18"/>
                  <w:szCs w:val="18"/>
                </w:rPr>
                <w:t>2-3-1</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5"/>
                <w:attr w:name="IsLunarDate" w:val="False"/>
                <w:attr w:name="IsROCDate" w:val="False"/>
              </w:smartTagPr>
              <w:r w:rsidRPr="0009428B">
                <w:rPr>
                  <w:rFonts w:ascii="標楷體" w:eastAsia="標楷體" w:hAnsi="標楷體" w:cs="Arial Unicode MS" w:hint="eastAsia"/>
                  <w:color w:val="000000"/>
                  <w:sz w:val="18"/>
                  <w:szCs w:val="18"/>
                </w:rPr>
                <w:t>2-3-5</w:t>
              </w:r>
            </w:smartTag>
            <w:r w:rsidRPr="0009428B">
              <w:rPr>
                <w:rFonts w:ascii="標楷體" w:eastAsia="標楷體" w:hAnsi="標楷體" w:cs="Arial Unicode MS" w:hint="eastAsia"/>
                <w:color w:val="000000"/>
                <w:sz w:val="18"/>
                <w:szCs w:val="18"/>
              </w:rPr>
              <w:t>-4</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9428B">
                <w:rPr>
                  <w:rFonts w:ascii="標楷體" w:eastAsia="標楷體" w:hAnsi="標楷體" w:cs="Arial Unicode MS" w:hint="eastAsia"/>
                  <w:color w:val="000000"/>
                  <w:sz w:val="18"/>
                  <w:szCs w:val="18"/>
                </w:rPr>
                <w:t>3-3-0</w:t>
              </w:r>
            </w:smartTag>
            <w:r w:rsidRPr="0009428B">
              <w:rPr>
                <w:rFonts w:ascii="標楷體" w:eastAsia="標楷體" w:hAnsi="標楷體" w:cs="Arial Unicode MS" w:hint="eastAsia"/>
                <w:color w:val="000000"/>
                <w:sz w:val="18"/>
                <w:szCs w:val="18"/>
              </w:rPr>
              <w:t>-3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4-3-1-2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9428B">
                <w:rPr>
                  <w:rFonts w:ascii="標楷體" w:eastAsia="標楷體" w:hAnsi="標楷體" w:cs="Arial Unicode MS" w:hint="eastAsia"/>
                  <w:color w:val="000000"/>
                  <w:sz w:val="18"/>
                  <w:szCs w:val="18"/>
                </w:rPr>
                <w:t>5-3-1</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9428B">
                <w:rPr>
                  <w:rFonts w:ascii="標楷體" w:eastAsia="標楷體" w:hAnsi="標楷體" w:cs="Arial Unicode MS" w:hint="eastAsia"/>
                  <w:color w:val="000000"/>
                  <w:sz w:val="18"/>
                  <w:szCs w:val="18"/>
                </w:rPr>
                <w:t>6-3-2</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09428B">
                <w:rPr>
                  <w:rFonts w:ascii="標楷體" w:eastAsia="標楷體" w:hAnsi="標楷體" w:cs="Arial Unicode MS" w:hint="eastAsia"/>
                  <w:color w:val="000000"/>
                  <w:sz w:val="18"/>
                  <w:szCs w:val="18"/>
                </w:rPr>
                <w:t>6-3-3</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7-3-0-2</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-4</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第一單元放眼世界看文化</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第一課宗教與人類生活</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4"/>
              </w:smartTagPr>
              <w:r w:rsidRPr="0009428B">
                <w:rPr>
                  <w:rFonts w:ascii="標楷體" w:eastAsia="標楷體" w:hAnsi="標楷體" w:cs="Times New Roman"/>
                  <w:bCs/>
                  <w:sz w:val="18"/>
                  <w:szCs w:val="18"/>
                </w:rPr>
                <w:t>4-3-2</w:t>
              </w:r>
            </w:smartTag>
          </w:p>
        </w:tc>
        <w:tc>
          <w:tcPr>
            <w:tcW w:w="425" w:type="pct"/>
          </w:tcPr>
          <w:p w:rsidR="00770C23" w:rsidRPr="0009428B" w:rsidRDefault="00770C23" w:rsidP="00C14F52">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一、音樂聯合國</w:t>
            </w:r>
            <w:r w:rsidRPr="0009428B">
              <w:rPr>
                <w:rFonts w:ascii="標楷體" w:eastAsia="標楷體" w:hAnsi="標楷體" w:cs="Arial" w:hint="eastAsia"/>
                <w:sz w:val="18"/>
                <w:szCs w:val="18"/>
              </w:rPr>
              <w:t>／</w:t>
            </w:r>
            <w:r w:rsidRPr="0009428B">
              <w:rPr>
                <w:rFonts w:ascii="標楷體" w:eastAsia="標楷體" w:hAnsi="標楷體" w:hint="eastAsia"/>
                <w:sz w:val="18"/>
                <w:szCs w:val="18"/>
              </w:rPr>
              <w:t>唱歌謠看世界</w:t>
            </w:r>
          </w:p>
          <w:p w:rsidR="00770C23" w:rsidRPr="0009428B" w:rsidRDefault="00770C23" w:rsidP="00C14F52">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三、藝術萬花筒</w:t>
            </w:r>
            <w:r w:rsidRPr="0009428B">
              <w:rPr>
                <w:rFonts w:ascii="標楷體" w:eastAsia="標楷體" w:hAnsi="標楷體" w:cs="Arial" w:hint="eastAsia"/>
                <w:sz w:val="18"/>
                <w:szCs w:val="18"/>
              </w:rPr>
              <w:t>／</w:t>
            </w:r>
            <w:r w:rsidRPr="0009428B">
              <w:rPr>
                <w:rFonts w:ascii="標楷體" w:eastAsia="標楷體" w:hAnsi="標楷體" w:hint="eastAsia"/>
                <w:sz w:val="18"/>
                <w:szCs w:val="18"/>
              </w:rPr>
              <w:t>藝術漫遊</w:t>
            </w:r>
          </w:p>
          <w:p w:rsidR="00770C23" w:rsidRPr="0009428B" w:rsidRDefault="00770C23" w:rsidP="00C14F52">
            <w:pPr>
              <w:pStyle w:val="affb"/>
              <w:adjustRightInd w:val="0"/>
              <w:ind w:left="0" w:firstLine="0"/>
              <w:jc w:val="both"/>
              <w:rPr>
                <w:rFonts w:ascii="標楷體" w:eastAsia="標楷體" w:hAnsi="標楷體"/>
                <w:sz w:val="18"/>
                <w:szCs w:val="18"/>
              </w:rPr>
            </w:pPr>
            <w:r w:rsidRPr="0009428B">
              <w:rPr>
                <w:rFonts w:ascii="標楷體" w:eastAsia="標楷體" w:hAnsi="標楷體" w:hint="eastAsia"/>
                <w:sz w:val="18"/>
                <w:szCs w:val="18"/>
              </w:rPr>
              <w:t>五、躍上伸展臺</w:t>
            </w:r>
            <w:r w:rsidRPr="0009428B">
              <w:rPr>
                <w:rFonts w:ascii="標楷體" w:eastAsia="標楷體" w:hAnsi="標楷體" w:cs="Arial" w:hint="eastAsia"/>
                <w:sz w:val="18"/>
                <w:szCs w:val="18"/>
              </w:rPr>
              <w:t>／</w:t>
            </w:r>
            <w:r w:rsidRPr="0009428B">
              <w:rPr>
                <w:rFonts w:ascii="標楷體" w:eastAsia="標楷體" w:hAnsi="標楷體" w:hint="eastAsia"/>
                <w:sz w:val="18"/>
                <w:szCs w:val="18"/>
              </w:rPr>
              <w:t>有故事的戲服</w:t>
            </w:r>
          </w:p>
          <w:p w:rsidR="00770C23" w:rsidRPr="0009428B" w:rsidRDefault="00770C23" w:rsidP="00C14F52">
            <w:pPr>
              <w:pStyle w:val="affb"/>
              <w:adjustRightInd w:val="0"/>
              <w:spacing w:line="240" w:lineRule="auto"/>
              <w:ind w:left="0" w:firstLine="0"/>
              <w:jc w:val="both"/>
              <w:rPr>
                <w:rFonts w:ascii="標楷體" w:eastAsia="標楷體" w:hAnsi="標楷體"/>
                <w:sz w:val="18"/>
                <w:szCs w:val="18"/>
              </w:rPr>
            </w:pPr>
            <w:r w:rsidRPr="0009428B">
              <w:rPr>
                <w:rFonts w:ascii="標楷體" w:eastAsia="標楷體" w:hAnsi="標楷體" w:hint="eastAsia"/>
                <w:sz w:val="18"/>
                <w:szCs w:val="18"/>
              </w:rPr>
              <w:t>1-3-11-3-3,2-3-8,2-3-6,  2-3-8,2-3-9</w:t>
            </w:r>
          </w:p>
          <w:p w:rsidR="00770C23" w:rsidRPr="0009428B" w:rsidRDefault="00770C23" w:rsidP="00C14F52">
            <w:pPr>
              <w:spacing w:line="240" w:lineRule="exact"/>
              <w:jc w:val="both"/>
              <w:rPr>
                <w:rFonts w:ascii="標楷體" w:eastAsia="標楷體" w:hAnsi="標楷體"/>
                <w:noProof/>
                <w:snapToGrid w:val="0"/>
                <w:kern w:val="0"/>
                <w:sz w:val="18"/>
                <w:szCs w:val="18"/>
              </w:rPr>
            </w:pPr>
            <w:r w:rsidRPr="0009428B">
              <w:rPr>
                <w:rFonts w:ascii="標楷體" w:eastAsia="標楷體" w:hAnsi="標楷體" w:hint="eastAsia"/>
                <w:sz w:val="18"/>
                <w:szCs w:val="18"/>
              </w:rPr>
              <w:t>【環境教育】【家政發展】【人權教育】【資訊教育】</w:t>
            </w:r>
          </w:p>
        </w:tc>
        <w:tc>
          <w:tcPr>
            <w:tcW w:w="317" w:type="pct"/>
          </w:tcPr>
          <w:p w:rsidR="00C14F52" w:rsidRPr="00856A59" w:rsidRDefault="00C14F52" w:rsidP="00C14F52">
            <w:pPr>
              <w:spacing w:line="0" w:lineRule="atLeast"/>
              <w:jc w:val="both"/>
              <w:rPr>
                <w:rFonts w:ascii="Times New Roman" w:eastAsia="標楷體" w:hAnsi="Times New Roman" w:cs="Times New Roman"/>
                <w:sz w:val="20"/>
                <w:szCs w:val="20"/>
              </w:rPr>
            </w:pPr>
            <w:r w:rsidRPr="00856A59">
              <w:rPr>
                <w:rFonts w:ascii="Times New Roman" w:eastAsia="標楷體" w:hAnsi="Times New Roman" w:cs="Times New Roman"/>
                <w:bCs/>
                <w:sz w:val="20"/>
                <w:szCs w:val="20"/>
              </w:rPr>
              <w:t>單元一、壓力的出口</w:t>
            </w:r>
            <w:r w:rsidRPr="00856A59">
              <w:rPr>
                <w:rFonts w:ascii="Times New Roman" w:eastAsia="標楷體" w:hAnsi="Times New Roman" w:cs="Times New Roman"/>
                <w:sz w:val="20"/>
                <w:szCs w:val="20"/>
              </w:rPr>
              <w:br/>
            </w:r>
            <w:r w:rsidRPr="00856A59">
              <w:rPr>
                <w:rFonts w:ascii="Times New Roman" w:eastAsia="標楷體" w:hAnsi="Times New Roman" w:cs="Times New Roman"/>
                <w:bCs/>
                <w:sz w:val="20"/>
                <w:szCs w:val="20"/>
              </w:rPr>
              <w:t>活動</w:t>
            </w:r>
            <w:r w:rsidRPr="00856A59">
              <w:rPr>
                <w:rFonts w:ascii="Times New Roman" w:eastAsia="標楷體" w:hAnsi="Times New Roman" w:cs="Times New Roman"/>
                <w:bCs/>
                <w:sz w:val="20"/>
                <w:szCs w:val="20"/>
              </w:rPr>
              <w:t>1</w:t>
            </w:r>
            <w:r w:rsidRPr="00856A59">
              <w:rPr>
                <w:rFonts w:ascii="Times New Roman" w:eastAsia="標楷體" w:hAnsi="Times New Roman" w:cs="Times New Roman"/>
                <w:bCs/>
                <w:sz w:val="20"/>
                <w:szCs w:val="20"/>
              </w:rPr>
              <w:t>壓力紅綠燈</w:t>
            </w:r>
            <w:r w:rsidRPr="00856A59">
              <w:rPr>
                <w:rFonts w:ascii="Times New Roman" w:eastAsia="標楷體" w:hAnsi="Times New Roman" w:cs="Times New Roman"/>
                <w:sz w:val="20"/>
                <w:szCs w:val="20"/>
              </w:rPr>
              <w:br/>
              <w:t>(</w:t>
            </w:r>
            <w:r w:rsidRPr="00856A59">
              <w:rPr>
                <w:rFonts w:ascii="Times New Roman" w:eastAsia="標楷體" w:hAnsi="Times New Roman" w:cs="Times New Roman"/>
                <w:snapToGrid w:val="0"/>
                <w:kern w:val="0"/>
                <w:sz w:val="20"/>
                <w:szCs w:val="20"/>
              </w:rPr>
              <w:t>3</w:t>
            </w:r>
            <w:r w:rsidRPr="00856A59">
              <w:rPr>
                <w:rFonts w:ascii="Times New Roman" w:eastAsia="標楷體" w:hAnsi="Times New Roman" w:cs="Times New Roman"/>
                <w:sz w:val="20"/>
                <w:szCs w:val="20"/>
              </w:rPr>
              <w:t>)</w:t>
            </w:r>
            <w:r w:rsidRPr="00856A59">
              <w:rPr>
                <w:rFonts w:ascii="Times New Roman" w:eastAsia="標楷體" w:hAnsi="Times New Roman" w:cs="Times New Roman"/>
                <w:sz w:val="20"/>
                <w:szCs w:val="20"/>
              </w:rPr>
              <w:br/>
            </w:r>
            <w:r w:rsidRPr="00856A59">
              <w:rPr>
                <w:rFonts w:ascii="Times New Roman" w:eastAsia="標楷體" w:hAnsi="Times New Roman" w:cs="Times New Roman"/>
                <w:bCs/>
                <w:sz w:val="20"/>
                <w:szCs w:val="20"/>
              </w:rPr>
              <w:t>【生涯發展教育】</w:t>
            </w:r>
          </w:p>
          <w:p w:rsidR="00770C23" w:rsidRPr="0009428B" w:rsidRDefault="00C14F52" w:rsidP="00C14F52">
            <w:pPr>
              <w:spacing w:line="0" w:lineRule="atLeast"/>
              <w:jc w:val="both"/>
              <w:rPr>
                <w:rFonts w:ascii="標楷體" w:eastAsia="標楷體" w:hAnsi="標楷體" w:cs="Times New Roman"/>
                <w:spacing w:val="-20"/>
                <w:sz w:val="18"/>
                <w:szCs w:val="18"/>
              </w:rPr>
            </w:pPr>
            <w:smartTag w:uri="urn:schemas-microsoft-com:office:smarttags" w:element="chsdate">
              <w:smartTagPr>
                <w:attr w:name="Year" w:val="2001"/>
                <w:attr w:name="Month" w:val="3"/>
                <w:attr w:name="Day" w:val="4"/>
                <w:attr w:name="IsLunarDate" w:val="False"/>
                <w:attr w:name="IsROCDate" w:val="False"/>
              </w:smartTagPr>
              <w:r w:rsidRPr="00856A59">
                <w:rPr>
                  <w:rFonts w:ascii="Times New Roman" w:eastAsia="標楷體" w:hAnsi="Times New Roman" w:cs="Times New Roman"/>
                  <w:bCs/>
                  <w:sz w:val="20"/>
                  <w:szCs w:val="20"/>
                </w:rPr>
                <w:t>1-3-4</w:t>
              </w:r>
            </w:smartTag>
          </w:p>
        </w:tc>
        <w:tc>
          <w:tcPr>
            <w:tcW w:w="342" w:type="pct"/>
          </w:tcPr>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壹、青春生活實踐家</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一.飲食新主張</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◎性別平等教育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◎家政教育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◎人權教育</w:t>
            </w:r>
          </w:p>
          <w:p w:rsidR="00770C23" w:rsidRPr="0009428B" w:rsidRDefault="00770C23" w:rsidP="007F3F0B">
            <w:pPr>
              <w:tabs>
                <w:tab w:val="left" w:pos="947"/>
              </w:tabs>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2-2-1</w:t>
            </w:r>
          </w:p>
          <w:p w:rsidR="00770C23" w:rsidRPr="0009428B" w:rsidRDefault="00770C23" w:rsidP="007F3F0B">
            <w:pPr>
              <w:tabs>
                <w:tab w:val="left" w:pos="947"/>
              </w:tabs>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2-2-2</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2-2-5</w:t>
            </w:r>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第1單元　小數與分數的四則運算</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【人權教育】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【家政教育】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6-n-04</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6-n-05</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6-n-08</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C-S-05</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四點金手部動作</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Internet-社交網站介紹</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蝴蝶飛舞</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2</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2/16</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2/</w:t>
            </w:r>
            <w:r w:rsidRPr="0009428B">
              <w:rPr>
                <w:rFonts w:ascii="標楷體" w:eastAsia="標楷體" w:hAnsi="標楷體"/>
                <w:color w:val="000000"/>
                <w:sz w:val="18"/>
                <w:szCs w:val="18"/>
              </w:rPr>
              <w:t>2</w:t>
            </w:r>
            <w:r w:rsidRPr="0009428B">
              <w:rPr>
                <w:rFonts w:ascii="標楷體" w:eastAsia="標楷體" w:hAnsi="標楷體" w:hint="eastAsia"/>
                <w:color w:val="000000"/>
                <w:sz w:val="18"/>
                <w:szCs w:val="18"/>
              </w:rPr>
              <w:t>2</w:t>
            </w:r>
          </w:p>
        </w:tc>
        <w:tc>
          <w:tcPr>
            <w:tcW w:w="386" w:type="pct"/>
            <w:vAlign w:val="center"/>
          </w:tcPr>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●申請清寒及視障學生(第二學期)教科圖書補助</w:t>
            </w:r>
          </w:p>
          <w:p w:rsidR="00770C23" w:rsidRPr="0009428B" w:rsidRDefault="00770C23" w:rsidP="007F3F0B">
            <w:pPr>
              <w:pStyle w:val="a5"/>
              <w:spacing w:line="0" w:lineRule="atLeas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家庭教育宣導</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人間有情</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一、過故人莊</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二、把愛傳下去</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6-3-8-1,1-3-1,2-3-2-7,3-3-4-2,4-3-1-1,5-3-3-1</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【家政教育】【生涯發展教育】【人權教育】</w:t>
            </w:r>
          </w:p>
        </w:tc>
        <w:tc>
          <w:tcPr>
            <w:tcW w:w="389" w:type="pct"/>
          </w:tcPr>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一、鬥陣來參與</w:t>
            </w:r>
          </w:p>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1.鬥陣做公益</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新細明體" w:hint="eastAsia"/>
                <w:spacing w:val="-20"/>
                <w:sz w:val="18"/>
                <w:szCs w:val="18"/>
              </w:rPr>
              <w:t>【性別平等教育】</w:t>
            </w:r>
            <w:r w:rsidRPr="0009428B">
              <w:rPr>
                <w:rFonts w:ascii="標楷體" w:eastAsia="標楷體" w:hAnsi="標楷體" w:cs="Times New Roman"/>
                <w:bCs/>
                <w:spacing w:val="-20"/>
                <w:sz w:val="18"/>
                <w:szCs w:val="18"/>
              </w:rPr>
              <w:t>【人權教育】</w:t>
            </w:r>
          </w:p>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spacing w:val="-20"/>
                <w:sz w:val="18"/>
                <w:szCs w:val="18"/>
              </w:rPr>
              <w:t xml:space="preserve">1-3-2  1-3-7  1-3-8  2-3-3  2-3-9  4-3-4  </w:t>
            </w:r>
            <w:smartTag w:uri="urn:schemas-microsoft-com:office:smarttags" w:element="chsdate">
              <w:smartTagPr>
                <w:attr w:name="Year" w:val="2005"/>
                <w:attr w:name="Month" w:val="3"/>
                <w:attr w:name="Day" w:val="1"/>
                <w:attr w:name="IsLunarDate" w:val="False"/>
                <w:attr w:name="IsROCDate" w:val="False"/>
              </w:smartTagPr>
              <w:r w:rsidRPr="0009428B">
                <w:rPr>
                  <w:rFonts w:ascii="標楷體" w:eastAsia="標楷體" w:hAnsi="標楷體"/>
                  <w:spacing w:val="-20"/>
                  <w:sz w:val="18"/>
                  <w:szCs w:val="18"/>
                </w:rPr>
                <w:t>5-3-1</w:t>
              </w:r>
            </w:smartTag>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開學預備週</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Starter Unit</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09428B">
                <w:rPr>
                  <w:rFonts w:ascii="標楷體" w:eastAsia="標楷體" w:hAnsi="標楷體" w:cs="Times New Roman"/>
                  <w:sz w:val="18"/>
                  <w:szCs w:val="18"/>
                </w:rPr>
                <w:t>1-1-2</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sz w:val="18"/>
                  <w:szCs w:val="18"/>
                </w:rPr>
                <w:t>1-1-8</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1"/>
                <w:attr w:name="Day" w:val="2"/>
                <w:attr w:name="IsLunarDate" w:val="False"/>
                <w:attr w:name="IsROCDate" w:val="False"/>
              </w:smartTagPr>
              <w:r w:rsidRPr="0009428B">
                <w:rPr>
                  <w:rFonts w:ascii="標楷體" w:eastAsia="標楷體" w:hAnsi="標楷體" w:cs="Times New Roman"/>
                  <w:sz w:val="18"/>
                  <w:szCs w:val="18"/>
                </w:rPr>
                <w:t>2-1-2</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1"/>
                <w:attr w:name="Day" w:val="4"/>
                <w:attr w:name="IsLunarDate" w:val="False"/>
                <w:attr w:name="IsROCDate" w:val="False"/>
              </w:smartTagPr>
              <w:r w:rsidRPr="0009428B">
                <w:rPr>
                  <w:rFonts w:ascii="標楷體" w:eastAsia="標楷體" w:hAnsi="標楷體" w:cs="Times New Roman"/>
                  <w:sz w:val="18"/>
                  <w:szCs w:val="18"/>
                </w:rPr>
                <w:t>2-1-4</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1"/>
                <w:attr w:name="Day" w:val="9"/>
                <w:attr w:name="IsLunarDate" w:val="False"/>
                <w:attr w:name="IsROCDate" w:val="False"/>
              </w:smartTagPr>
              <w:r w:rsidRPr="0009428B">
                <w:rPr>
                  <w:rFonts w:ascii="標楷體" w:eastAsia="標楷體" w:hAnsi="標楷體" w:cs="Times New Roman"/>
                  <w:sz w:val="18"/>
                  <w:szCs w:val="18"/>
                </w:rPr>
                <w:t>2-1-9</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5"/>
                <w:attr w:name="IsLunarDate" w:val="False"/>
                <w:attr w:name="IsROCDate" w:val="False"/>
              </w:smartTagPr>
              <w:r w:rsidRPr="0009428B">
                <w:rPr>
                  <w:rFonts w:ascii="標楷體" w:eastAsia="標楷體" w:hAnsi="標楷體" w:cs="Times New Roman"/>
                  <w:sz w:val="18"/>
                  <w:szCs w:val="18"/>
                </w:rPr>
                <w:t>3-1-5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7"/>
                <w:attr w:name="IsLunarDate" w:val="False"/>
                <w:attr w:name="IsROCDate" w:val="False"/>
              </w:smartTagPr>
              <w:r w:rsidRPr="0009428B">
                <w:rPr>
                  <w:rFonts w:ascii="標楷體" w:eastAsia="標楷體" w:hAnsi="標楷體" w:cs="Times New Roman"/>
                  <w:sz w:val="18"/>
                  <w:szCs w:val="18"/>
                </w:rPr>
                <w:t>3-1-7</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sz w:val="18"/>
                  <w:szCs w:val="18"/>
                </w:rPr>
                <w:t>4-1-4</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sz w:val="18"/>
                  <w:szCs w:val="18"/>
                </w:rPr>
                <w:t>4-1-5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sz w:val="18"/>
                  <w:szCs w:val="18"/>
                </w:rPr>
                <w:t>4-1-6</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7"/>
                <w:attr w:name="IsLunarDate" w:val="False"/>
                <w:attr w:name="IsROCDate" w:val="False"/>
              </w:smartTagPr>
              <w:r w:rsidRPr="0009428B">
                <w:rPr>
                  <w:rFonts w:ascii="標楷體" w:eastAsia="標楷體" w:hAnsi="標楷體" w:cs="Times New Roman"/>
                  <w:sz w:val="18"/>
                  <w:szCs w:val="18"/>
                </w:rPr>
                <w:t>4-1-7</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3"/>
                <w:attr w:name="IsLunarDate" w:val="False"/>
                <w:attr w:name="IsROCDate" w:val="False"/>
              </w:smartTagPr>
              <w:r w:rsidRPr="0009428B">
                <w:rPr>
                  <w:rFonts w:ascii="標楷體" w:eastAsia="標楷體" w:hAnsi="標楷體" w:cs="Times New Roman"/>
                  <w:sz w:val="18"/>
                  <w:szCs w:val="18"/>
                </w:rPr>
                <w:t>5-1-3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6"/>
                <w:attr w:name="IsLunarDate" w:val="False"/>
                <w:attr w:name="IsROCDate" w:val="False"/>
              </w:smartTagPr>
              <w:r w:rsidRPr="0009428B">
                <w:rPr>
                  <w:rFonts w:ascii="標楷體" w:eastAsia="標楷體" w:hAnsi="標楷體" w:cs="Times New Roman"/>
                  <w:sz w:val="18"/>
                  <w:szCs w:val="18"/>
                </w:rPr>
                <w:t>5-1-6</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6"/>
                <w:attr w:name="Month" w:val="1"/>
                <w:attr w:name="Day" w:val="1"/>
                <w:attr w:name="IsLunarDate" w:val="False"/>
                <w:attr w:name="IsROCDate" w:val="False"/>
              </w:smartTagPr>
              <w:r w:rsidRPr="0009428B">
                <w:rPr>
                  <w:rFonts w:ascii="標楷體" w:eastAsia="標楷體" w:hAnsi="標楷體" w:cs="Times New Roman"/>
                  <w:sz w:val="18"/>
                  <w:szCs w:val="18"/>
                </w:rPr>
                <w:t>6-1-1</w:t>
              </w:r>
            </w:smartTag>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數與量</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第1單元　小數與分數的四則運算</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6-n-04</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6-n-05</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6-n-08</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C-S-05</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C-C-08</w:t>
            </w:r>
          </w:p>
        </w:tc>
        <w:tc>
          <w:tcPr>
            <w:tcW w:w="345" w:type="pct"/>
          </w:tcPr>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單元1巧妙的施力工具</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1.槓桿</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◎資訊教育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◎環境教育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◎生涯發展教育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◎性別平等教育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09428B">
                <w:rPr>
                  <w:rFonts w:ascii="標楷體" w:eastAsia="標楷體" w:hAnsi="標楷體" w:cs="Arial Unicode MS" w:hint="eastAsia"/>
                  <w:color w:val="000000"/>
                  <w:sz w:val="18"/>
                  <w:szCs w:val="18"/>
                </w:rPr>
                <w:t>1-3-3</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09428B">
                <w:rPr>
                  <w:rFonts w:ascii="標楷體" w:eastAsia="標楷體" w:hAnsi="標楷體" w:cs="Arial Unicode MS" w:hint="eastAsia"/>
                  <w:color w:val="000000"/>
                  <w:sz w:val="18"/>
                  <w:szCs w:val="18"/>
                </w:rPr>
                <w:t>1-3-3</w:t>
              </w:r>
            </w:smartTag>
            <w:r w:rsidRPr="0009428B">
              <w:rPr>
                <w:rFonts w:ascii="標楷體" w:eastAsia="標楷體" w:hAnsi="標楷體" w:cs="Arial Unicode MS" w:hint="eastAsia"/>
                <w:color w:val="000000"/>
                <w:sz w:val="18"/>
                <w:szCs w:val="18"/>
              </w:rPr>
              <w:t>-3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9428B">
                <w:rPr>
                  <w:rFonts w:ascii="標楷體" w:eastAsia="標楷體" w:hAnsi="標楷體" w:cs="Arial Unicode MS" w:hint="eastAsia"/>
                  <w:color w:val="000000"/>
                  <w:sz w:val="18"/>
                  <w:szCs w:val="18"/>
                </w:rPr>
                <w:t>1-3-4</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9428B">
                <w:rPr>
                  <w:rFonts w:ascii="標楷體" w:eastAsia="標楷體" w:hAnsi="標楷體" w:cs="Arial Unicode MS" w:hint="eastAsia"/>
                  <w:color w:val="000000"/>
                  <w:sz w:val="18"/>
                  <w:szCs w:val="18"/>
                </w:rPr>
                <w:t>1-3-4</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1"/>
              </w:smartTagPr>
              <w:r w:rsidRPr="0009428B">
                <w:rPr>
                  <w:rFonts w:ascii="標楷體" w:eastAsia="標楷體" w:hAnsi="標楷體" w:cs="Arial Unicode MS" w:hint="eastAsia"/>
                  <w:color w:val="000000"/>
                  <w:sz w:val="18"/>
                  <w:szCs w:val="18"/>
                </w:rPr>
                <w:t>1-3-5</w:t>
              </w:r>
            </w:smartTag>
            <w:r w:rsidRPr="0009428B">
              <w:rPr>
                <w:rFonts w:ascii="標楷體" w:eastAsia="標楷體" w:hAnsi="標楷體" w:cs="Arial Unicode MS" w:hint="eastAsia"/>
                <w:color w:val="000000"/>
                <w:sz w:val="18"/>
                <w:szCs w:val="18"/>
              </w:rPr>
              <w:t>-4</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2"/>
              </w:smartTagPr>
              <w:r w:rsidRPr="0009428B">
                <w:rPr>
                  <w:rFonts w:ascii="標楷體" w:eastAsia="標楷體" w:hAnsi="標楷體" w:cs="Arial Unicode MS" w:hint="eastAsia"/>
                  <w:color w:val="000000"/>
                  <w:sz w:val="18"/>
                  <w:szCs w:val="18"/>
                </w:rPr>
                <w:t>2-3-1</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2"/>
              </w:smartTagPr>
              <w:r w:rsidRPr="0009428B">
                <w:rPr>
                  <w:rFonts w:ascii="標楷體" w:eastAsia="標楷體" w:hAnsi="標楷體" w:cs="Arial Unicode MS" w:hint="eastAsia"/>
                  <w:color w:val="000000"/>
                  <w:sz w:val="18"/>
                  <w:szCs w:val="18"/>
                </w:rPr>
                <w:t>2-3-5</w:t>
              </w:r>
            </w:smartTag>
            <w:r w:rsidRPr="0009428B">
              <w:rPr>
                <w:rFonts w:ascii="標楷體" w:eastAsia="標楷體" w:hAnsi="標楷體" w:cs="Arial Unicode MS" w:hint="eastAsia"/>
                <w:color w:val="000000"/>
                <w:sz w:val="18"/>
                <w:szCs w:val="18"/>
              </w:rPr>
              <w:t>-4</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9428B">
                <w:rPr>
                  <w:rFonts w:ascii="標楷體" w:eastAsia="標楷體" w:hAnsi="標楷體" w:cs="Arial Unicode MS" w:hint="eastAsia"/>
                  <w:color w:val="000000"/>
                  <w:sz w:val="18"/>
                  <w:szCs w:val="18"/>
                </w:rPr>
                <w:t>3-3-0</w:t>
              </w:r>
            </w:smartTag>
            <w:r w:rsidRPr="0009428B">
              <w:rPr>
                <w:rFonts w:ascii="標楷體" w:eastAsia="標楷體" w:hAnsi="標楷體" w:cs="Arial Unicode MS" w:hint="eastAsia"/>
                <w:color w:val="000000"/>
                <w:sz w:val="18"/>
                <w:szCs w:val="18"/>
              </w:rPr>
              <w:t>-3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4-3-1-2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9428B">
                <w:rPr>
                  <w:rFonts w:ascii="標楷體" w:eastAsia="標楷體" w:hAnsi="標楷體" w:cs="Arial Unicode MS" w:hint="eastAsia"/>
                  <w:color w:val="000000"/>
                  <w:sz w:val="18"/>
                  <w:szCs w:val="18"/>
                </w:rPr>
                <w:t>5-3-1</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9428B">
                <w:rPr>
                  <w:rFonts w:ascii="標楷體" w:eastAsia="標楷體" w:hAnsi="標楷體" w:cs="Arial Unicode MS" w:hint="eastAsia"/>
                  <w:color w:val="000000"/>
                  <w:sz w:val="18"/>
                  <w:szCs w:val="18"/>
                </w:rPr>
                <w:t>6-3-2</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09428B">
                <w:rPr>
                  <w:rFonts w:ascii="標楷體" w:eastAsia="標楷體" w:hAnsi="標楷體" w:cs="Arial Unicode MS" w:hint="eastAsia"/>
                  <w:color w:val="000000"/>
                  <w:sz w:val="18"/>
                  <w:szCs w:val="18"/>
                </w:rPr>
                <w:t>6-3-3</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7-3-0-2</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-4</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第一單元放眼世界看文化</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第一課宗教與人類生活</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4"/>
              </w:smartTagPr>
              <w:r w:rsidRPr="0009428B">
                <w:rPr>
                  <w:rFonts w:ascii="標楷體" w:eastAsia="標楷體" w:hAnsi="標楷體" w:cs="Times New Roman"/>
                  <w:bCs/>
                  <w:sz w:val="18"/>
                  <w:szCs w:val="18"/>
                </w:rPr>
                <w:t>4-3-2</w:t>
              </w:r>
            </w:smartTag>
          </w:p>
        </w:tc>
        <w:tc>
          <w:tcPr>
            <w:tcW w:w="425" w:type="pct"/>
          </w:tcPr>
          <w:p w:rsidR="00770C23" w:rsidRPr="0009428B" w:rsidRDefault="00770C23" w:rsidP="00C14F52">
            <w:pPr>
              <w:adjustRightInd w:val="0"/>
              <w:snapToGrid w:val="0"/>
              <w:spacing w:line="0" w:lineRule="atLeast"/>
              <w:jc w:val="both"/>
              <w:rPr>
                <w:rFonts w:ascii="標楷體" w:eastAsia="標楷體" w:hAnsi="標楷體"/>
                <w:sz w:val="18"/>
                <w:szCs w:val="18"/>
              </w:rPr>
            </w:pPr>
            <w:r w:rsidRPr="0009428B">
              <w:rPr>
                <w:rFonts w:ascii="標楷體" w:eastAsia="標楷體" w:hAnsi="標楷體" w:hint="eastAsia"/>
                <w:sz w:val="18"/>
                <w:szCs w:val="18"/>
              </w:rPr>
              <w:t>一、音樂聯合國／唱歌謠看世界</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三、藝術萬花筒</w:t>
            </w:r>
            <w:r w:rsidRPr="0009428B">
              <w:rPr>
                <w:rFonts w:ascii="標楷體" w:eastAsia="標楷體" w:hAnsi="標楷體" w:hint="eastAsia"/>
                <w:sz w:val="18"/>
                <w:szCs w:val="18"/>
              </w:rPr>
              <w:t>／</w:t>
            </w:r>
            <w:r w:rsidRPr="0009428B">
              <w:rPr>
                <w:rFonts w:ascii="標楷體" w:eastAsia="標楷體" w:hAnsi="標楷體" w:hint="eastAsia"/>
                <w:noProof/>
                <w:sz w:val="18"/>
                <w:szCs w:val="18"/>
              </w:rPr>
              <w:t>藝術漫遊</w:t>
            </w:r>
          </w:p>
          <w:p w:rsidR="00770C23" w:rsidRPr="0009428B" w:rsidRDefault="00770C23" w:rsidP="00C14F52">
            <w:pPr>
              <w:adjustRightInd w:val="0"/>
              <w:snapToGrid w:val="0"/>
              <w:spacing w:line="240" w:lineRule="exact"/>
              <w:jc w:val="both"/>
              <w:rPr>
                <w:rFonts w:ascii="標楷體" w:eastAsia="標楷體" w:hAnsi="標楷體"/>
                <w:noProof/>
                <w:sz w:val="18"/>
                <w:szCs w:val="18"/>
              </w:rPr>
            </w:pPr>
            <w:r w:rsidRPr="0009428B">
              <w:rPr>
                <w:rFonts w:ascii="標楷體" w:eastAsia="標楷體" w:hAnsi="標楷體" w:hint="eastAsia"/>
                <w:noProof/>
                <w:sz w:val="18"/>
                <w:szCs w:val="18"/>
              </w:rPr>
              <w:t>五、躍上伸展臺</w:t>
            </w:r>
            <w:r w:rsidRPr="0009428B">
              <w:rPr>
                <w:rFonts w:ascii="標楷體" w:eastAsia="標楷體" w:hAnsi="標楷體" w:hint="eastAsia"/>
                <w:sz w:val="18"/>
                <w:szCs w:val="18"/>
              </w:rPr>
              <w:t>／</w:t>
            </w:r>
            <w:r w:rsidRPr="0009428B">
              <w:rPr>
                <w:rFonts w:ascii="標楷體" w:eastAsia="標楷體" w:hAnsi="標楷體" w:hint="eastAsia"/>
                <w:noProof/>
                <w:sz w:val="18"/>
                <w:szCs w:val="18"/>
              </w:rPr>
              <w:t>有故事的戲服</w:t>
            </w:r>
          </w:p>
          <w:p w:rsidR="00770C23" w:rsidRPr="0009428B" w:rsidRDefault="00770C23" w:rsidP="00C14F52">
            <w:pPr>
              <w:adjustRightInd w:val="0"/>
              <w:snapToGrid w:val="0"/>
              <w:spacing w:line="240" w:lineRule="exact"/>
              <w:jc w:val="both"/>
              <w:rPr>
                <w:rFonts w:ascii="標楷體" w:eastAsia="標楷體" w:hAnsi="標楷體"/>
                <w:noProof/>
                <w:snapToGrid w:val="0"/>
                <w:kern w:val="0"/>
                <w:sz w:val="18"/>
                <w:szCs w:val="18"/>
              </w:rPr>
            </w:pPr>
            <w:r w:rsidRPr="0009428B">
              <w:rPr>
                <w:rFonts w:ascii="標楷體" w:eastAsia="標楷體" w:hAnsi="標楷體" w:hint="eastAsia"/>
                <w:noProof/>
                <w:snapToGrid w:val="0"/>
                <w:kern w:val="0"/>
                <w:sz w:val="18"/>
                <w:szCs w:val="18"/>
              </w:rPr>
              <w:t>1-3-1,1-3-2,1-3-3, 2-3-10,3-3-12</w:t>
            </w:r>
            <w:r w:rsidRPr="0009428B">
              <w:rPr>
                <w:rFonts w:ascii="標楷體" w:eastAsia="標楷體" w:hAnsi="標楷體" w:cs="Arial"/>
                <w:sz w:val="18"/>
                <w:szCs w:val="18"/>
              </w:rPr>
              <w:t>【環境教育】【</w:t>
            </w:r>
            <w:r w:rsidRPr="0009428B">
              <w:rPr>
                <w:rFonts w:ascii="標楷體" w:eastAsia="標楷體" w:hAnsi="標楷體" w:cs="Arial" w:hint="eastAsia"/>
                <w:sz w:val="18"/>
                <w:szCs w:val="18"/>
              </w:rPr>
              <w:t>家政</w:t>
            </w:r>
            <w:r w:rsidRPr="0009428B">
              <w:rPr>
                <w:rFonts w:ascii="標楷體" w:eastAsia="標楷體" w:hAnsi="標楷體" w:cs="Arial"/>
                <w:sz w:val="18"/>
                <w:szCs w:val="18"/>
              </w:rPr>
              <w:t>教育】【</w:t>
            </w:r>
            <w:r w:rsidRPr="0009428B">
              <w:rPr>
                <w:rFonts w:ascii="標楷體" w:eastAsia="標楷體" w:hAnsi="標楷體" w:cs="Arial" w:hint="eastAsia"/>
                <w:sz w:val="18"/>
                <w:szCs w:val="18"/>
              </w:rPr>
              <w:t>人權</w:t>
            </w:r>
            <w:r w:rsidRPr="0009428B">
              <w:rPr>
                <w:rFonts w:ascii="標楷體" w:eastAsia="標楷體" w:hAnsi="標楷體" w:cs="Arial"/>
                <w:sz w:val="18"/>
                <w:szCs w:val="18"/>
              </w:rPr>
              <w:t>教育】</w:t>
            </w:r>
          </w:p>
        </w:tc>
        <w:tc>
          <w:tcPr>
            <w:tcW w:w="317"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單元一、壓力的出口</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活動1壓力紅綠燈</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09428B">
                <w:rPr>
                  <w:rFonts w:ascii="標楷體" w:eastAsia="標楷體" w:hAnsi="標楷體" w:cs="Times New Roman"/>
                  <w:bCs/>
                  <w:sz w:val="18"/>
                  <w:szCs w:val="18"/>
                </w:rPr>
                <w:t>1-3-4</w:t>
              </w:r>
            </w:smartTag>
          </w:p>
        </w:tc>
        <w:tc>
          <w:tcPr>
            <w:tcW w:w="342" w:type="pct"/>
          </w:tcPr>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壹、青春生活實踐家</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二.關鍵時刻</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◎人權教育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5-2-3</w:t>
            </w:r>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第1單元　小數與分數的四則運算</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【生涯發展教育】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6-n-04</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6-n-05</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6-n-08</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C-S-05</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C-C-08</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四點金手部動作</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Internet-社交網站介紹</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蝴蝶飛舞</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3</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2/23</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2/29</w:t>
            </w:r>
          </w:p>
        </w:tc>
        <w:tc>
          <w:tcPr>
            <w:tcW w:w="386" w:type="pct"/>
            <w:vAlign w:val="center"/>
          </w:tcPr>
          <w:p w:rsidR="00770C23" w:rsidRPr="0009428B" w:rsidRDefault="00770C23" w:rsidP="007F3F0B">
            <w:pPr>
              <w:autoSpaceDE w:val="0"/>
              <w:autoSpaceDN w:val="0"/>
              <w:adjustRightInd w:val="0"/>
              <w:spacing w:line="0" w:lineRule="atLeas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●2/28二二八和平紀念日</w:t>
            </w:r>
          </w:p>
          <w:p w:rsidR="00770C23" w:rsidRPr="0009428B" w:rsidRDefault="00770C23" w:rsidP="007F3F0B">
            <w:pPr>
              <w:autoSpaceDE w:val="0"/>
              <w:autoSpaceDN w:val="0"/>
              <w:adjustRightInd w:val="0"/>
              <w:spacing w:line="0" w:lineRule="atLeas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家庭暴力及性侵害防治教育宣導</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人間有情</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二、把愛傳下去</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三、山村車輄寮</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6-3-4-1,1-3-1,2-3-2-7,3-3-4-2,4-3-1-1,5-3-3-1</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【人權教育】【環境教育】</w:t>
            </w:r>
          </w:p>
        </w:tc>
        <w:tc>
          <w:tcPr>
            <w:tcW w:w="389" w:type="pct"/>
          </w:tcPr>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一、鬥陣來參與</w:t>
            </w:r>
          </w:p>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1.鬥陣做公益</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新細明體" w:hint="eastAsia"/>
                <w:spacing w:val="-20"/>
                <w:sz w:val="18"/>
                <w:szCs w:val="18"/>
              </w:rPr>
              <w:t>【性別平等教育】</w:t>
            </w:r>
            <w:r w:rsidRPr="0009428B">
              <w:rPr>
                <w:rFonts w:ascii="標楷體" w:eastAsia="標楷體" w:hAnsi="標楷體" w:cs="Times New Roman"/>
                <w:bCs/>
                <w:spacing w:val="-20"/>
                <w:sz w:val="18"/>
                <w:szCs w:val="18"/>
              </w:rPr>
              <w:t>【人權教育】</w:t>
            </w:r>
          </w:p>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spacing w:val="-20"/>
                <w:sz w:val="18"/>
                <w:szCs w:val="18"/>
              </w:rPr>
              <w:t>1-3-2  1-3-5  1-3-7  1-3-8  2-3-6</w:t>
            </w:r>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地點</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1 Where Were You Yesterday</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【家政教育】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sz w:val="18"/>
                  <w:szCs w:val="18"/>
                </w:rPr>
                <w:t>1-1-3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5"/>
                <w:attr w:name="IsLunarDate" w:val="False"/>
                <w:attr w:name="IsROCDate" w:val="False"/>
              </w:smartTagPr>
              <w:r w:rsidRPr="0009428B">
                <w:rPr>
                  <w:rFonts w:ascii="標楷體" w:eastAsia="標楷體" w:hAnsi="標楷體" w:cs="Times New Roman"/>
                  <w:sz w:val="18"/>
                  <w:szCs w:val="18"/>
                </w:rPr>
                <w:t>1-1-5</w:t>
              </w:r>
            </w:smartTag>
            <w:r w:rsidRPr="0009428B">
              <w:rPr>
                <w:rFonts w:ascii="標楷體" w:eastAsia="標楷體" w:hAnsi="標楷體" w:cs="Times New Roman"/>
                <w:sz w:val="18"/>
                <w:szCs w:val="18"/>
              </w:rPr>
              <w:br/>
              <w:t>1-1-8</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9"/>
                <w:attr w:name="IsLunarDate" w:val="False"/>
                <w:attr w:name="IsROCDate" w:val="False"/>
              </w:smartTagPr>
              <w:r w:rsidRPr="0009428B">
                <w:rPr>
                  <w:rFonts w:ascii="標楷體" w:eastAsia="標楷體" w:hAnsi="標楷體" w:cs="Times New Roman"/>
                  <w:sz w:val="18"/>
                  <w:szCs w:val="18"/>
                </w:rPr>
                <w:t>1-1-9</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10"/>
                <w:attr w:name="IsLunarDate" w:val="False"/>
                <w:attr w:name="IsROCDate" w:val="False"/>
              </w:smartTagPr>
              <w:r w:rsidRPr="0009428B">
                <w:rPr>
                  <w:rFonts w:ascii="標楷體" w:eastAsia="標楷體" w:hAnsi="標楷體" w:cs="Times New Roman"/>
                  <w:sz w:val="18"/>
                  <w:szCs w:val="18"/>
                </w:rPr>
                <w:t>1-1-10</w:t>
              </w:r>
            </w:smartTag>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r w:rsidRPr="0009428B">
              <w:rPr>
                <w:rFonts w:ascii="標楷體" w:eastAsia="標楷體" w:hAnsi="標楷體" w:cs="Times New Roman"/>
                <w:sz w:val="18"/>
                <w:szCs w:val="18"/>
              </w:rPr>
              <w:br/>
              <w:t>2-1-9</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2"/>
                <w:attr w:name="IsLunarDate" w:val="False"/>
                <w:attr w:name="IsROCDate" w:val="False"/>
              </w:smartTagPr>
              <w:r w:rsidRPr="0009428B">
                <w:rPr>
                  <w:rFonts w:ascii="標楷體" w:eastAsia="標楷體" w:hAnsi="標楷體" w:cs="Times New Roman"/>
                  <w:sz w:val="18"/>
                  <w:szCs w:val="18"/>
                </w:rPr>
                <w:t>3-1-2</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5"/>
                <w:attr w:name="IsLunarDate" w:val="False"/>
                <w:attr w:name="IsROCDate" w:val="False"/>
              </w:smartTagPr>
              <w:r w:rsidRPr="0009428B">
                <w:rPr>
                  <w:rFonts w:ascii="標楷體" w:eastAsia="標楷體" w:hAnsi="標楷體" w:cs="Times New Roman"/>
                  <w:sz w:val="18"/>
                  <w:szCs w:val="18"/>
                </w:rPr>
                <w:t>3-1-5</w:t>
              </w:r>
            </w:smartTag>
            <w:r w:rsidRPr="0009428B">
              <w:rPr>
                <w:rFonts w:ascii="標楷體" w:eastAsia="標楷體" w:hAnsi="標楷體" w:cs="Times New Roman"/>
                <w:sz w:val="18"/>
                <w:szCs w:val="18"/>
              </w:rPr>
              <w:br/>
              <w:t>3-1-7</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2"/>
                <w:attr w:name="IsLunarDate" w:val="False"/>
                <w:attr w:name="IsROCDate" w:val="False"/>
              </w:smartTagPr>
              <w:r w:rsidRPr="0009428B">
                <w:rPr>
                  <w:rFonts w:ascii="標楷體" w:eastAsia="標楷體" w:hAnsi="標楷體" w:cs="Times New Roman"/>
                  <w:sz w:val="18"/>
                  <w:szCs w:val="18"/>
                </w:rPr>
                <w:t>5-1-2</w:t>
              </w:r>
            </w:smartTag>
            <w:r w:rsidRPr="0009428B">
              <w:rPr>
                <w:rFonts w:ascii="標楷體" w:eastAsia="標楷體" w:hAnsi="標楷體" w:cs="Times New Roman"/>
                <w:sz w:val="18"/>
                <w:szCs w:val="18"/>
              </w:rPr>
              <w:br/>
              <w:t>6-1-1</w:t>
            </w:r>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數與量</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第1單元　小數與分數的四則運算</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6-n-04</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6-n-05</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6-n-08</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tc>
        <w:tc>
          <w:tcPr>
            <w:tcW w:w="345" w:type="pct"/>
          </w:tcPr>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單元1巧妙的施力工具</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2</w:t>
            </w:r>
            <w:r w:rsidRPr="0009428B">
              <w:rPr>
                <w:rFonts w:ascii="標楷體" w:eastAsia="標楷體" w:hAnsi="標楷體" w:cs="Times New Roman"/>
                <w:color w:val="000000"/>
                <w:sz w:val="18"/>
                <w:szCs w:val="18"/>
              </w:rPr>
              <w:t>.</w:t>
            </w:r>
            <w:r w:rsidRPr="0009428B">
              <w:rPr>
                <w:rFonts w:ascii="標楷體" w:eastAsia="標楷體" w:hAnsi="標楷體" w:cs="Arial Unicode MS" w:hint="eastAsia"/>
                <w:color w:val="000000"/>
                <w:sz w:val="18"/>
                <w:szCs w:val="18"/>
              </w:rPr>
              <w:t>滑輪與輪軸</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◎資訊教育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◎環境教育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◎生涯發展教育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◎性別平等教育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2"/>
              </w:smartTagPr>
              <w:r w:rsidRPr="0009428B">
                <w:rPr>
                  <w:rFonts w:ascii="標楷體" w:eastAsia="標楷體" w:hAnsi="標楷體" w:cs="Arial Unicode MS" w:hint="eastAsia"/>
                  <w:color w:val="000000"/>
                  <w:sz w:val="18"/>
                  <w:szCs w:val="18"/>
                </w:rPr>
                <w:t>2-3-5</w:t>
              </w:r>
            </w:smartTag>
            <w:r w:rsidRPr="0009428B">
              <w:rPr>
                <w:rFonts w:ascii="標楷體" w:eastAsia="標楷體" w:hAnsi="標楷體" w:cs="Arial Unicode MS" w:hint="eastAsia"/>
                <w:color w:val="000000"/>
                <w:sz w:val="18"/>
                <w:szCs w:val="18"/>
              </w:rPr>
              <w:t>-4</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4"/>
              </w:smartTagPr>
              <w:r w:rsidRPr="0009428B">
                <w:rPr>
                  <w:rFonts w:ascii="標楷體" w:eastAsia="標楷體" w:hAnsi="標楷體" w:cs="Arial Unicode MS" w:hint="eastAsia"/>
                  <w:color w:val="000000"/>
                  <w:sz w:val="18"/>
                  <w:szCs w:val="18"/>
                </w:rPr>
                <w:t>4-3-1</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9428B">
                <w:rPr>
                  <w:rFonts w:ascii="標楷體" w:eastAsia="標楷體" w:hAnsi="標楷體" w:cs="Arial Unicode MS" w:hint="eastAsia"/>
                  <w:color w:val="000000"/>
                  <w:sz w:val="18"/>
                  <w:szCs w:val="18"/>
                </w:rPr>
                <w:t>5-3-1</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9428B">
                <w:rPr>
                  <w:rFonts w:ascii="標楷體" w:eastAsia="標楷體" w:hAnsi="標楷體" w:cs="Arial Unicode MS" w:hint="eastAsia"/>
                  <w:color w:val="000000"/>
                  <w:sz w:val="18"/>
                  <w:szCs w:val="18"/>
                </w:rPr>
                <w:t>6-3-2</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09428B">
                <w:rPr>
                  <w:rFonts w:ascii="標楷體" w:eastAsia="標楷體" w:hAnsi="標楷體" w:cs="Arial Unicode MS" w:hint="eastAsia"/>
                  <w:color w:val="000000"/>
                  <w:sz w:val="18"/>
                  <w:szCs w:val="18"/>
                </w:rPr>
                <w:t>6-3-3</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-4</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8-3-0-2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第一單元放眼世界看文化</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第二課穿越時空看文化</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09428B">
                <w:rPr>
                  <w:rFonts w:ascii="標楷體" w:eastAsia="標楷體" w:hAnsi="標楷體" w:cs="Times New Roman"/>
                  <w:bCs/>
                  <w:sz w:val="18"/>
                  <w:szCs w:val="18"/>
                </w:rPr>
                <w:t>2-3-3</w:t>
              </w:r>
            </w:smartTag>
          </w:p>
        </w:tc>
        <w:tc>
          <w:tcPr>
            <w:tcW w:w="425" w:type="pct"/>
          </w:tcPr>
          <w:p w:rsidR="00770C23" w:rsidRPr="0009428B" w:rsidRDefault="00770C23" w:rsidP="00C14F52">
            <w:pPr>
              <w:adjustRightInd w:val="0"/>
              <w:snapToGrid w:val="0"/>
              <w:spacing w:line="0" w:lineRule="atLeast"/>
              <w:jc w:val="both"/>
              <w:rPr>
                <w:rFonts w:ascii="標楷體" w:eastAsia="標楷體" w:hAnsi="標楷體"/>
                <w:sz w:val="18"/>
                <w:szCs w:val="18"/>
              </w:rPr>
            </w:pPr>
            <w:r w:rsidRPr="0009428B">
              <w:rPr>
                <w:rFonts w:ascii="標楷體" w:eastAsia="標楷體" w:hAnsi="標楷體" w:hint="eastAsia"/>
                <w:sz w:val="18"/>
                <w:szCs w:val="18"/>
              </w:rPr>
              <w:t>一、音樂聯合國／唱歌謠看世界</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三、藝術萬花筒</w:t>
            </w:r>
            <w:r w:rsidRPr="0009428B">
              <w:rPr>
                <w:rFonts w:ascii="標楷體" w:eastAsia="標楷體" w:hAnsi="標楷體" w:hint="eastAsia"/>
                <w:sz w:val="18"/>
                <w:szCs w:val="18"/>
              </w:rPr>
              <w:t>／</w:t>
            </w:r>
            <w:r w:rsidRPr="0009428B">
              <w:rPr>
                <w:rFonts w:ascii="標楷體" w:eastAsia="標楷體" w:hAnsi="標楷體" w:hint="eastAsia"/>
                <w:noProof/>
                <w:sz w:val="18"/>
                <w:szCs w:val="18"/>
              </w:rPr>
              <w:t>藝術漫遊</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五、躍上伸展臺</w:t>
            </w:r>
            <w:r w:rsidRPr="0009428B">
              <w:rPr>
                <w:rFonts w:ascii="標楷體" w:eastAsia="標楷體" w:hAnsi="標楷體" w:hint="eastAsia"/>
                <w:sz w:val="18"/>
                <w:szCs w:val="18"/>
              </w:rPr>
              <w:t>／</w:t>
            </w:r>
            <w:r w:rsidRPr="0009428B">
              <w:rPr>
                <w:rFonts w:ascii="標楷體" w:eastAsia="標楷體" w:hAnsi="標楷體" w:hint="eastAsia"/>
                <w:noProof/>
                <w:sz w:val="18"/>
                <w:szCs w:val="18"/>
              </w:rPr>
              <w:t>有故事的戲服</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napToGrid w:val="0"/>
                <w:kern w:val="0"/>
                <w:sz w:val="18"/>
                <w:szCs w:val="18"/>
              </w:rPr>
              <w:t>1-3-1,1-3-2,1-3-3, 2-3-10,3-3-12</w:t>
            </w:r>
            <w:r w:rsidRPr="0009428B">
              <w:rPr>
                <w:rFonts w:ascii="標楷體" w:eastAsia="標楷體" w:hAnsi="標楷體" w:cs="Arial"/>
                <w:sz w:val="18"/>
                <w:szCs w:val="18"/>
              </w:rPr>
              <w:t>【環境教育】【</w:t>
            </w:r>
            <w:r w:rsidRPr="0009428B">
              <w:rPr>
                <w:rFonts w:ascii="標楷體" w:eastAsia="標楷體" w:hAnsi="標楷體" w:cs="Arial" w:hint="eastAsia"/>
                <w:sz w:val="18"/>
                <w:szCs w:val="18"/>
              </w:rPr>
              <w:t>家政</w:t>
            </w:r>
            <w:r w:rsidRPr="0009428B">
              <w:rPr>
                <w:rFonts w:ascii="標楷體" w:eastAsia="標楷體" w:hAnsi="標楷體" w:cs="Arial"/>
                <w:sz w:val="18"/>
                <w:szCs w:val="18"/>
              </w:rPr>
              <w:t>教育】【</w:t>
            </w:r>
            <w:r w:rsidRPr="0009428B">
              <w:rPr>
                <w:rFonts w:ascii="標楷體" w:eastAsia="標楷體" w:hAnsi="標楷體" w:cs="Arial" w:hint="eastAsia"/>
                <w:sz w:val="18"/>
                <w:szCs w:val="18"/>
              </w:rPr>
              <w:t>人權</w:t>
            </w:r>
            <w:r w:rsidRPr="0009428B">
              <w:rPr>
                <w:rFonts w:ascii="標楷體" w:eastAsia="標楷體" w:hAnsi="標楷體" w:cs="Arial"/>
                <w:sz w:val="18"/>
                <w:szCs w:val="18"/>
              </w:rPr>
              <w:t>教育】</w:t>
            </w:r>
          </w:p>
        </w:tc>
        <w:tc>
          <w:tcPr>
            <w:tcW w:w="317"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單元一、壓力的出口</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活動1壓力紅綠燈</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09428B">
                <w:rPr>
                  <w:rFonts w:ascii="標楷體" w:eastAsia="標楷體" w:hAnsi="標楷體" w:cs="Times New Roman"/>
                  <w:bCs/>
                  <w:sz w:val="18"/>
                  <w:szCs w:val="18"/>
                </w:rPr>
                <w:t>1-3-4</w:t>
              </w:r>
            </w:smartTag>
          </w:p>
        </w:tc>
        <w:tc>
          <w:tcPr>
            <w:tcW w:w="342" w:type="pct"/>
          </w:tcPr>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壹、青春生活實踐家</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三.青春防衛站</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◎性別平等教育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◎家政教育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◎人權教育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◎生涯發展教育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1-2-5</w:t>
            </w:r>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第1單元　小數與分數的四則運算</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【人權教育】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6-n-04</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6-n-05</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6-n-08</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四點金腳部動作</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Internet-練習使用社交網站</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蝴蝶飛舞</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4</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color w:val="000000"/>
                <w:sz w:val="18"/>
                <w:szCs w:val="18"/>
              </w:rPr>
              <w:t>3</w:t>
            </w:r>
            <w:r w:rsidRPr="0009428B">
              <w:rPr>
                <w:rFonts w:ascii="標楷體" w:eastAsia="標楷體" w:hAnsi="標楷體" w:hint="eastAsia"/>
                <w:color w:val="000000"/>
                <w:sz w:val="18"/>
                <w:szCs w:val="18"/>
              </w:rPr>
              <w:t>/1</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3/7</w:t>
            </w:r>
          </w:p>
        </w:tc>
        <w:tc>
          <w:tcPr>
            <w:tcW w:w="386" w:type="pct"/>
            <w:vAlign w:val="center"/>
          </w:tcPr>
          <w:p w:rsidR="00770C23" w:rsidRPr="0009428B" w:rsidRDefault="00770C23" w:rsidP="007F3F0B">
            <w:pPr>
              <w:autoSpaceDE w:val="0"/>
              <w:autoSpaceDN w:val="0"/>
              <w:adjustRightInd w:val="0"/>
              <w:spacing w:line="0" w:lineRule="atLeas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交通安全宣導</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人間有情</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三、山村車輄寮</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統整活動一</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6-3-4-1,1-3-1,4-3-2,5-3-4,4-3-5,4-3-5-4</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【環境教育】</w:t>
            </w:r>
          </w:p>
        </w:tc>
        <w:tc>
          <w:tcPr>
            <w:tcW w:w="389" w:type="pct"/>
          </w:tcPr>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一、鬥陣來參與</w:t>
            </w:r>
          </w:p>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1.鬥陣做公益</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新細明體" w:hint="eastAsia"/>
                <w:spacing w:val="-20"/>
                <w:sz w:val="18"/>
                <w:szCs w:val="18"/>
              </w:rPr>
              <w:t>【性別平等教育】</w:t>
            </w:r>
            <w:r w:rsidRPr="0009428B">
              <w:rPr>
                <w:rFonts w:ascii="標楷體" w:eastAsia="標楷體" w:hAnsi="標楷體" w:cs="Times New Roman"/>
                <w:bCs/>
                <w:spacing w:val="-20"/>
                <w:sz w:val="18"/>
                <w:szCs w:val="18"/>
              </w:rPr>
              <w:t>【人權教育】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spacing w:val="-20"/>
                <w:sz w:val="18"/>
                <w:szCs w:val="18"/>
              </w:rPr>
              <w:t>1-3-2  1-3-7  1-3-8  2-3-6  2-3-9  4-3-4</w:t>
            </w:r>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地點</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1 Where Were You Yesterday</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【家政教育】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sz w:val="18"/>
                  <w:szCs w:val="18"/>
                </w:rPr>
                <w:t>1-1-3</w:t>
              </w:r>
            </w:smartTag>
            <w:r w:rsidRPr="0009428B">
              <w:rPr>
                <w:rFonts w:ascii="標楷體" w:eastAsia="標楷體" w:hAnsi="標楷體" w:cs="Times New Roman"/>
                <w:sz w:val="18"/>
                <w:szCs w:val="18"/>
              </w:rPr>
              <w:br/>
              <w:t>1-1-8</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1"/>
                <w:attr w:name="Day" w:val="2"/>
                <w:attr w:name="IsLunarDate" w:val="False"/>
                <w:attr w:name="IsROCDate" w:val="False"/>
              </w:smartTagPr>
              <w:r w:rsidRPr="0009428B">
                <w:rPr>
                  <w:rFonts w:ascii="標楷體" w:eastAsia="標楷體" w:hAnsi="標楷體" w:cs="Times New Roman"/>
                  <w:sz w:val="18"/>
                  <w:szCs w:val="18"/>
                </w:rPr>
                <w:t>2-1-2</w:t>
              </w:r>
            </w:smartTag>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r w:rsidRPr="0009428B">
              <w:rPr>
                <w:rFonts w:ascii="標楷體" w:eastAsia="標楷體" w:hAnsi="標楷體" w:cs="Times New Roman"/>
                <w:sz w:val="18"/>
                <w:szCs w:val="18"/>
              </w:rPr>
              <w:br/>
              <w:t>2-1-9</w:t>
            </w:r>
            <w:r w:rsidRPr="0009428B">
              <w:rPr>
                <w:rFonts w:ascii="標楷體" w:eastAsia="標楷體" w:hAnsi="標楷體" w:cs="Times New Roman"/>
                <w:sz w:val="18"/>
                <w:szCs w:val="18"/>
              </w:rPr>
              <w:br/>
              <w:t>3-1-2</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sz w:val="18"/>
                  <w:szCs w:val="18"/>
                </w:rPr>
                <w:t>4-1-3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sz w:val="18"/>
                  <w:szCs w:val="18"/>
                </w:rPr>
                <w:t>4-1-4</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sz w:val="18"/>
                  <w:szCs w:val="18"/>
                </w:rPr>
                <w:t>4-1-5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sz w:val="18"/>
                  <w:szCs w:val="18"/>
                </w:rPr>
                <w:t>4-1-6</w:t>
              </w:r>
            </w:smartTag>
            <w:r w:rsidRPr="0009428B">
              <w:rPr>
                <w:rFonts w:ascii="標楷體" w:eastAsia="標楷體" w:hAnsi="標楷體" w:cs="Times New Roman"/>
                <w:sz w:val="18"/>
                <w:szCs w:val="18"/>
              </w:rPr>
              <w:br/>
              <w:t>5-1-2</w:t>
            </w:r>
            <w:r w:rsidRPr="0009428B">
              <w:rPr>
                <w:rFonts w:ascii="標楷體" w:eastAsia="標楷體" w:hAnsi="標楷體" w:cs="Times New Roman"/>
                <w:sz w:val="18"/>
                <w:szCs w:val="18"/>
              </w:rPr>
              <w:br/>
              <w:t>6-1-1</w:t>
            </w:r>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數與量、幾何</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第2單元　角柱與圓柱</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6-n-15</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6-s-01</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6-s-04</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6-s-05</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C-T-02</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tc>
        <w:tc>
          <w:tcPr>
            <w:tcW w:w="345" w:type="pct"/>
          </w:tcPr>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單元1巧妙的施力工具</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2</w:t>
            </w:r>
            <w:r w:rsidRPr="0009428B">
              <w:rPr>
                <w:rFonts w:ascii="標楷體" w:eastAsia="標楷體" w:hAnsi="標楷體" w:cs="Times New Roman"/>
                <w:color w:val="000000"/>
                <w:sz w:val="18"/>
                <w:szCs w:val="18"/>
              </w:rPr>
              <w:t>.</w:t>
            </w:r>
            <w:r w:rsidRPr="0009428B">
              <w:rPr>
                <w:rFonts w:ascii="標楷體" w:eastAsia="標楷體" w:hAnsi="標楷體" w:cs="Arial Unicode MS" w:hint="eastAsia"/>
                <w:color w:val="000000"/>
                <w:sz w:val="18"/>
                <w:szCs w:val="18"/>
              </w:rPr>
              <w:t>滑輪與輪軸</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◎資訊教育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◎環境教育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◎生涯發展教育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◎性別平等教育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5"/>
                <w:attr w:name="IsLunarDate" w:val="False"/>
                <w:attr w:name="IsROCDate" w:val="False"/>
              </w:smartTagPr>
              <w:r w:rsidRPr="0009428B">
                <w:rPr>
                  <w:rFonts w:ascii="標楷體" w:eastAsia="標楷體" w:hAnsi="標楷體" w:cs="Arial Unicode MS" w:hint="eastAsia"/>
                  <w:color w:val="000000"/>
                  <w:sz w:val="18"/>
                  <w:szCs w:val="18"/>
                </w:rPr>
                <w:t>2-3-5</w:t>
              </w:r>
            </w:smartTag>
            <w:r w:rsidRPr="0009428B">
              <w:rPr>
                <w:rFonts w:ascii="標楷體" w:eastAsia="標楷體" w:hAnsi="標楷體" w:cs="Arial Unicode MS" w:hint="eastAsia"/>
                <w:color w:val="000000"/>
                <w:sz w:val="18"/>
                <w:szCs w:val="18"/>
              </w:rPr>
              <w:t>-4</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3-3-0-3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4"/>
                <w:attr w:name="Month" w:val="3"/>
                <w:attr w:name="Day" w:val="1"/>
                <w:attr w:name="IsLunarDate" w:val="False"/>
                <w:attr w:name="IsROCDate" w:val="False"/>
              </w:smartTagPr>
              <w:r w:rsidRPr="0009428B">
                <w:rPr>
                  <w:rFonts w:ascii="標楷體" w:eastAsia="標楷體" w:hAnsi="標楷體" w:cs="Arial Unicode MS" w:hint="eastAsia"/>
                  <w:color w:val="000000"/>
                  <w:sz w:val="18"/>
                  <w:szCs w:val="18"/>
                </w:rPr>
                <w:t>4-3-1</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9428B">
                <w:rPr>
                  <w:rFonts w:ascii="標楷體" w:eastAsia="標楷體" w:hAnsi="標楷體" w:cs="Arial Unicode MS" w:hint="eastAsia"/>
                  <w:color w:val="000000"/>
                  <w:sz w:val="18"/>
                  <w:szCs w:val="18"/>
                </w:rPr>
                <w:t>5-3-1</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9428B">
                <w:rPr>
                  <w:rFonts w:ascii="標楷體" w:eastAsia="標楷體" w:hAnsi="標楷體" w:cs="Arial Unicode MS" w:hint="eastAsia"/>
                  <w:color w:val="000000"/>
                  <w:sz w:val="18"/>
                  <w:szCs w:val="18"/>
                </w:rPr>
                <w:t>6-3-2</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09428B">
                <w:rPr>
                  <w:rFonts w:ascii="標楷體" w:eastAsia="標楷體" w:hAnsi="標楷體" w:cs="Arial Unicode MS" w:hint="eastAsia"/>
                  <w:color w:val="000000"/>
                  <w:sz w:val="18"/>
                  <w:szCs w:val="18"/>
                </w:rPr>
                <w:t>6-3-3</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-4</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8-3-0-2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第一單元放眼世界看文化</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第二課穿越時空看文化</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09428B">
                <w:rPr>
                  <w:rFonts w:ascii="標楷體" w:eastAsia="標楷體" w:hAnsi="標楷體" w:cs="Times New Roman"/>
                  <w:bCs/>
                  <w:sz w:val="18"/>
                  <w:szCs w:val="18"/>
                </w:rPr>
                <w:t>2-3-3</w:t>
              </w:r>
            </w:smartTag>
          </w:p>
        </w:tc>
        <w:tc>
          <w:tcPr>
            <w:tcW w:w="425" w:type="pct"/>
          </w:tcPr>
          <w:p w:rsidR="00770C23" w:rsidRPr="0009428B" w:rsidRDefault="00770C23" w:rsidP="00C14F52">
            <w:pPr>
              <w:adjustRightInd w:val="0"/>
              <w:snapToGrid w:val="0"/>
              <w:spacing w:line="0" w:lineRule="atLeast"/>
              <w:jc w:val="both"/>
              <w:rPr>
                <w:rFonts w:ascii="標楷體" w:eastAsia="標楷體" w:hAnsi="標楷體"/>
                <w:sz w:val="18"/>
                <w:szCs w:val="18"/>
              </w:rPr>
            </w:pPr>
            <w:r w:rsidRPr="0009428B">
              <w:rPr>
                <w:rFonts w:ascii="標楷體" w:eastAsia="標楷體" w:hAnsi="標楷體" w:hint="eastAsia"/>
                <w:sz w:val="18"/>
                <w:szCs w:val="18"/>
              </w:rPr>
              <w:t>一、音樂聯合國／樂器嘉年華</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三、藝術萬花筒</w:t>
            </w:r>
            <w:r w:rsidRPr="0009428B">
              <w:rPr>
                <w:rFonts w:ascii="標楷體" w:eastAsia="標楷體" w:hAnsi="標楷體" w:hint="eastAsia"/>
                <w:sz w:val="18"/>
                <w:szCs w:val="18"/>
              </w:rPr>
              <w:t>／</w:t>
            </w:r>
            <w:r w:rsidRPr="0009428B">
              <w:rPr>
                <w:rFonts w:ascii="標楷體" w:eastAsia="標楷體" w:hAnsi="標楷體" w:hint="eastAsia"/>
                <w:noProof/>
                <w:sz w:val="18"/>
                <w:szCs w:val="18"/>
              </w:rPr>
              <w:t>藝術漫遊</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五、躍上伸展臺</w:t>
            </w:r>
            <w:r w:rsidRPr="0009428B">
              <w:rPr>
                <w:rFonts w:ascii="標楷體" w:eastAsia="標楷體" w:hAnsi="標楷體" w:hint="eastAsia"/>
                <w:sz w:val="18"/>
                <w:szCs w:val="18"/>
              </w:rPr>
              <w:t>／</w:t>
            </w:r>
            <w:r w:rsidRPr="0009428B">
              <w:rPr>
                <w:rFonts w:ascii="標楷體" w:eastAsia="標楷體" w:hAnsi="標楷體" w:hint="eastAsia"/>
                <w:noProof/>
                <w:sz w:val="18"/>
                <w:szCs w:val="18"/>
              </w:rPr>
              <w:t>衣起環遊世界</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napToGrid w:val="0"/>
                <w:kern w:val="0"/>
                <w:sz w:val="18"/>
                <w:szCs w:val="18"/>
              </w:rPr>
              <w:t>1-3-1,1-3-2,1-3-3, 2-3-10,3-3-12</w:t>
            </w:r>
            <w:r w:rsidRPr="0009428B">
              <w:rPr>
                <w:rFonts w:ascii="標楷體" w:eastAsia="標楷體" w:hAnsi="標楷體" w:cs="Arial"/>
                <w:sz w:val="18"/>
                <w:szCs w:val="18"/>
              </w:rPr>
              <w:t>【環境教育】【</w:t>
            </w:r>
            <w:r w:rsidRPr="0009428B">
              <w:rPr>
                <w:rFonts w:ascii="標楷體" w:eastAsia="標楷體" w:hAnsi="標楷體" w:cs="Arial" w:hint="eastAsia"/>
                <w:sz w:val="18"/>
                <w:szCs w:val="18"/>
              </w:rPr>
              <w:t>家政</w:t>
            </w:r>
            <w:r w:rsidRPr="0009428B">
              <w:rPr>
                <w:rFonts w:ascii="標楷體" w:eastAsia="標楷體" w:hAnsi="標楷體" w:cs="Arial"/>
                <w:sz w:val="18"/>
                <w:szCs w:val="18"/>
              </w:rPr>
              <w:t>教育】【</w:t>
            </w:r>
            <w:r w:rsidRPr="0009428B">
              <w:rPr>
                <w:rFonts w:ascii="標楷體" w:eastAsia="標楷體" w:hAnsi="標楷體" w:cs="Arial" w:hint="eastAsia"/>
                <w:sz w:val="18"/>
                <w:szCs w:val="18"/>
              </w:rPr>
              <w:t>人權</w:t>
            </w:r>
            <w:r w:rsidRPr="0009428B">
              <w:rPr>
                <w:rFonts w:ascii="標楷體" w:eastAsia="標楷體" w:hAnsi="標楷體" w:cs="Arial"/>
                <w:sz w:val="18"/>
                <w:szCs w:val="18"/>
              </w:rPr>
              <w:t>教育】</w:t>
            </w:r>
          </w:p>
        </w:tc>
        <w:tc>
          <w:tcPr>
            <w:tcW w:w="317"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單元一、壓力的出口</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活動2壓力停看聽</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09428B">
                <w:rPr>
                  <w:rFonts w:ascii="標楷體" w:eastAsia="標楷體" w:hAnsi="標楷體" w:cs="Times New Roman"/>
                  <w:bCs/>
                  <w:sz w:val="18"/>
                  <w:szCs w:val="18"/>
                </w:rPr>
                <w:t>1-3-4</w:t>
              </w:r>
            </w:smartTag>
          </w:p>
        </w:tc>
        <w:tc>
          <w:tcPr>
            <w:tcW w:w="342" w:type="pct"/>
          </w:tcPr>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壹、青春生活實踐家</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三.青春防衛站</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◎性別平等教育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◎家政教育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◎人權教育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◎生涯發展教育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1-2-5</w:t>
            </w:r>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數與量、幾何</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第2單元　角柱與圓柱</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【生涯發展教育】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6-n-15</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6-s-01</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6-s-05</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C-T-02</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四點金腳部動作</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Internet-練習使用社交網站</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蝴蝶飛舞</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5</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3/8</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3/14</w:t>
            </w:r>
          </w:p>
        </w:tc>
        <w:tc>
          <w:tcPr>
            <w:tcW w:w="386" w:type="pct"/>
            <w:vAlign w:val="center"/>
          </w:tcPr>
          <w:p w:rsidR="00770C23" w:rsidRPr="0009428B" w:rsidRDefault="00770C23" w:rsidP="007F3F0B">
            <w:pPr>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防火宣導</w:t>
            </w:r>
          </w:p>
          <w:p w:rsidR="00770C23" w:rsidRPr="0009428B" w:rsidRDefault="00770C23" w:rsidP="007F3F0B">
            <w:pPr>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反毒宣導</w:t>
            </w:r>
          </w:p>
          <w:p w:rsidR="00770C23" w:rsidRPr="0009428B" w:rsidRDefault="00770C23" w:rsidP="007F3F0B">
            <w:pPr>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成績考查試卷編製</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海天遊蹤</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四、迷途</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1-3-1,2-3-2,3-3-2,4-3-4,5-3-5</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【環境教育】【家政教育】</w:t>
            </w:r>
          </w:p>
        </w:tc>
        <w:tc>
          <w:tcPr>
            <w:tcW w:w="389"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Arial" w:hint="eastAsia"/>
                <w:spacing w:val="-20"/>
                <w:sz w:val="18"/>
                <w:szCs w:val="18"/>
              </w:rPr>
              <w:t>二、臺語文真趣味 2.春天的花蕊</w:t>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1-3-1  1-3-2  1-3-5  1-3-7  1-3-8  2-3-4  2-3-5  2-3-6  2-3-8  5-3-4</w:t>
            </w:r>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地點</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1 Where Were You Yesterday</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【家政教育】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09428B">
                <w:rPr>
                  <w:rFonts w:ascii="標楷體" w:eastAsia="標楷體" w:hAnsi="標楷體" w:cs="Times New Roman"/>
                  <w:sz w:val="18"/>
                  <w:szCs w:val="18"/>
                </w:rPr>
                <w:t>1-1-2</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sz w:val="18"/>
                  <w:szCs w:val="18"/>
                </w:rPr>
                <w:t>1-1-8</w:t>
              </w:r>
            </w:smartTag>
            <w:r w:rsidRPr="0009428B">
              <w:rPr>
                <w:rFonts w:ascii="標楷體" w:eastAsia="標楷體" w:hAnsi="標楷體" w:cs="Times New Roman"/>
                <w:sz w:val="18"/>
                <w:szCs w:val="18"/>
              </w:rPr>
              <w:br/>
              <w:t>2-1-2</w:t>
            </w:r>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sz w:val="18"/>
                  <w:szCs w:val="18"/>
                </w:rPr>
                <w:t>4-1-3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sz w:val="18"/>
                  <w:szCs w:val="18"/>
                </w:rPr>
                <w:t>4-1-4</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sz w:val="18"/>
                  <w:szCs w:val="18"/>
                </w:rPr>
                <w:t>4-1-5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sz w:val="18"/>
                  <w:szCs w:val="18"/>
                </w:rPr>
                <w:t>4-1-6</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7"/>
                <w:attr w:name="IsLunarDate" w:val="False"/>
                <w:attr w:name="IsROCDate" w:val="False"/>
              </w:smartTagPr>
              <w:r w:rsidRPr="0009428B">
                <w:rPr>
                  <w:rFonts w:ascii="標楷體" w:eastAsia="標楷體" w:hAnsi="標楷體" w:cs="Times New Roman"/>
                  <w:sz w:val="18"/>
                  <w:szCs w:val="18"/>
                </w:rPr>
                <w:t>4-1-7</w:t>
              </w:r>
            </w:smartTag>
            <w:r w:rsidRPr="0009428B">
              <w:rPr>
                <w:rFonts w:ascii="標楷體" w:eastAsia="標楷體" w:hAnsi="標楷體" w:cs="Times New Roman"/>
                <w:sz w:val="18"/>
                <w:szCs w:val="18"/>
              </w:rPr>
              <w:br/>
              <w:t>5-1-2</w:t>
            </w:r>
            <w:r w:rsidRPr="0009428B">
              <w:rPr>
                <w:rFonts w:ascii="標楷體" w:eastAsia="標楷體" w:hAnsi="標楷體" w:cs="Times New Roman"/>
                <w:sz w:val="18"/>
                <w:szCs w:val="18"/>
              </w:rPr>
              <w:br/>
              <w:t>5-1-6</w:t>
            </w:r>
            <w:r w:rsidRPr="0009428B">
              <w:rPr>
                <w:rFonts w:ascii="標楷體" w:eastAsia="標楷體" w:hAnsi="標楷體" w:cs="Times New Roman"/>
                <w:sz w:val="18"/>
                <w:szCs w:val="18"/>
              </w:rPr>
              <w:br/>
              <w:t>6-1-1</w:t>
            </w:r>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數與量、幾何</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第2單元　角柱與圓柱</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【家政教育】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6-n-15</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6-s-01</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6-s-04</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6-s-05</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C-S-05</w:t>
            </w:r>
          </w:p>
        </w:tc>
        <w:tc>
          <w:tcPr>
            <w:tcW w:w="345" w:type="pct"/>
          </w:tcPr>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單元1巧妙的施力工具</w:t>
            </w:r>
          </w:p>
          <w:p w:rsidR="00770C23" w:rsidRPr="0009428B" w:rsidRDefault="00770C23" w:rsidP="00C14F52">
            <w:pPr>
              <w:snapToGrid w:val="0"/>
              <w:spacing w:line="300" w:lineRule="exact"/>
              <w:jc w:val="both"/>
              <w:rPr>
                <w:rFonts w:ascii="標楷體" w:eastAsia="標楷體" w:hAnsi="標楷體" w:cs="Arial Unicode MS"/>
                <w:color w:val="000000"/>
                <w:sz w:val="18"/>
                <w:szCs w:val="18"/>
              </w:rPr>
            </w:pPr>
            <w:r w:rsidRPr="0009428B">
              <w:rPr>
                <w:rFonts w:ascii="標楷體" w:eastAsia="標楷體" w:hAnsi="標楷體" w:cs="Times New Roman" w:hint="eastAsia"/>
                <w:color w:val="000000"/>
                <w:sz w:val="18"/>
                <w:szCs w:val="18"/>
              </w:rPr>
              <w:t>3.</w:t>
            </w:r>
            <w:r w:rsidRPr="0009428B">
              <w:rPr>
                <w:rFonts w:ascii="標楷體" w:eastAsia="標楷體" w:hAnsi="標楷體" w:cs="Arial Unicode MS" w:hint="eastAsia"/>
                <w:color w:val="000000"/>
                <w:sz w:val="18"/>
                <w:szCs w:val="18"/>
              </w:rPr>
              <w:t>動力傳送</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◎資訊教育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◎環境教育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◎生涯發展教育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◎性別平等教育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2"/>
                <w:attr w:name="IsLunarDate" w:val="False"/>
                <w:attr w:name="IsROCDate" w:val="False"/>
              </w:smartTagPr>
              <w:r w:rsidRPr="0009428B">
                <w:rPr>
                  <w:rFonts w:ascii="標楷體" w:eastAsia="標楷體" w:hAnsi="標楷體" w:cs="Arial Unicode MS" w:hint="eastAsia"/>
                  <w:color w:val="000000"/>
                  <w:sz w:val="18"/>
                  <w:szCs w:val="18"/>
                </w:rPr>
                <w:t>1-3-2</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5"/>
                <w:attr w:name="IsLunarDate" w:val="False"/>
                <w:attr w:name="IsROCDate" w:val="False"/>
              </w:smartTagPr>
              <w:r w:rsidRPr="0009428B">
                <w:rPr>
                  <w:rFonts w:ascii="標楷體" w:eastAsia="標楷體" w:hAnsi="標楷體" w:cs="Arial Unicode MS" w:hint="eastAsia"/>
                  <w:color w:val="000000"/>
                  <w:sz w:val="18"/>
                  <w:szCs w:val="18"/>
                </w:rPr>
                <w:t>2-3-5</w:t>
              </w:r>
            </w:smartTag>
            <w:r w:rsidRPr="0009428B">
              <w:rPr>
                <w:rFonts w:ascii="標楷體" w:eastAsia="標楷體" w:hAnsi="標楷體" w:cs="Arial Unicode MS" w:hint="eastAsia"/>
                <w:color w:val="000000"/>
                <w:sz w:val="18"/>
                <w:szCs w:val="18"/>
              </w:rPr>
              <w:t>-4</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9428B">
                <w:rPr>
                  <w:rFonts w:ascii="標楷體" w:eastAsia="標楷體" w:hAnsi="標楷體" w:cs="Arial Unicode MS" w:hint="eastAsia"/>
                  <w:color w:val="000000"/>
                  <w:sz w:val="18"/>
                  <w:szCs w:val="18"/>
                </w:rPr>
                <w:t>3-3-0</w:t>
              </w:r>
            </w:smartTag>
            <w:r w:rsidRPr="0009428B">
              <w:rPr>
                <w:rFonts w:ascii="標楷體" w:eastAsia="標楷體" w:hAnsi="標楷體" w:cs="Arial Unicode MS" w:hint="eastAsia"/>
                <w:color w:val="000000"/>
                <w:sz w:val="18"/>
                <w:szCs w:val="18"/>
              </w:rPr>
              <w:t>-3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4"/>
                <w:attr w:name="Month" w:val="3"/>
                <w:attr w:name="Day" w:val="1"/>
                <w:attr w:name="IsLunarDate" w:val="False"/>
                <w:attr w:name="IsROCDate" w:val="False"/>
              </w:smartTagPr>
              <w:r w:rsidRPr="0009428B">
                <w:rPr>
                  <w:rFonts w:ascii="標楷體" w:eastAsia="標楷體" w:hAnsi="標楷體" w:cs="Arial Unicode MS" w:hint="eastAsia"/>
                  <w:color w:val="000000"/>
                  <w:sz w:val="18"/>
                  <w:szCs w:val="18"/>
                </w:rPr>
                <w:t>4-3-1</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4"/>
                <w:attr w:name="Month" w:val="3"/>
                <w:attr w:name="Day" w:val="2"/>
                <w:attr w:name="IsLunarDate" w:val="False"/>
                <w:attr w:name="IsROCDate" w:val="False"/>
              </w:smartTagPr>
              <w:r w:rsidRPr="0009428B">
                <w:rPr>
                  <w:rFonts w:ascii="標楷體" w:eastAsia="標楷體" w:hAnsi="標楷體" w:cs="Arial Unicode MS" w:hint="eastAsia"/>
                  <w:color w:val="000000"/>
                  <w:sz w:val="18"/>
                  <w:szCs w:val="18"/>
                </w:rPr>
                <w:t>4-3-2</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4"/>
                <w:attr w:name="Month" w:val="3"/>
                <w:attr w:name="Day" w:val="2"/>
                <w:attr w:name="IsLunarDate" w:val="False"/>
                <w:attr w:name="IsROCDate" w:val="False"/>
              </w:smartTagPr>
              <w:r w:rsidRPr="0009428B">
                <w:rPr>
                  <w:rFonts w:ascii="標楷體" w:eastAsia="標楷體" w:hAnsi="標楷體" w:cs="Arial Unicode MS" w:hint="eastAsia"/>
                  <w:color w:val="000000"/>
                  <w:sz w:val="18"/>
                  <w:szCs w:val="18"/>
                </w:rPr>
                <w:t>4-3-2</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9428B">
                <w:rPr>
                  <w:rFonts w:ascii="標楷體" w:eastAsia="標楷體" w:hAnsi="標楷體" w:cs="Arial Unicode MS" w:hint="eastAsia"/>
                  <w:color w:val="000000"/>
                  <w:sz w:val="18"/>
                  <w:szCs w:val="18"/>
                </w:rPr>
                <w:t>5-3-1</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2"/>
                <w:attr w:name="IsLunarDate" w:val="False"/>
                <w:attr w:name="IsROCDate" w:val="False"/>
              </w:smartTagPr>
              <w:r w:rsidRPr="0009428B">
                <w:rPr>
                  <w:rFonts w:ascii="標楷體" w:eastAsia="標楷體" w:hAnsi="標楷體" w:cs="Arial Unicode MS" w:hint="eastAsia"/>
                  <w:color w:val="000000"/>
                  <w:sz w:val="18"/>
                  <w:szCs w:val="18"/>
                </w:rPr>
                <w:t>6-3-2</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09428B">
                <w:rPr>
                  <w:rFonts w:ascii="標楷體" w:eastAsia="標楷體" w:hAnsi="標楷體" w:cs="Arial Unicode MS" w:hint="eastAsia"/>
                  <w:color w:val="000000"/>
                  <w:sz w:val="18"/>
                  <w:szCs w:val="18"/>
                </w:rPr>
                <w:t>6-3-3</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-4</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smartTag w:uri="urn:schemas-microsoft-com:office:smarttags" w:element="chsdate">
              <w:smartTagPr>
                <w:attr w:name="Year" w:val="2000"/>
                <w:attr w:name="Month" w:val="8"/>
                <w:attr w:name="Day" w:val="3"/>
                <w:attr w:name="IsLunarDate" w:val="False"/>
                <w:attr w:name="IsROCDate" w:val="False"/>
              </w:smartTagPr>
              <w:r w:rsidRPr="0009428B">
                <w:rPr>
                  <w:rFonts w:ascii="標楷體" w:eastAsia="標楷體" w:hAnsi="標楷體" w:cs="Arial Unicode MS" w:hint="eastAsia"/>
                  <w:color w:val="000000"/>
                  <w:sz w:val="18"/>
                  <w:szCs w:val="18"/>
                </w:rPr>
                <w:t>8-3-0</w:t>
              </w:r>
            </w:smartTag>
            <w:r w:rsidRPr="0009428B">
              <w:rPr>
                <w:rFonts w:ascii="標楷體" w:eastAsia="標楷體" w:hAnsi="標楷體" w:cs="Arial Unicode MS" w:hint="eastAsia"/>
                <w:color w:val="000000"/>
                <w:sz w:val="18"/>
                <w:szCs w:val="18"/>
              </w:rPr>
              <w:t>-2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第一單元放眼世界看文化</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第三課今日世界文化面面觀</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09428B">
                <w:rPr>
                  <w:rFonts w:ascii="標楷體" w:eastAsia="標楷體" w:hAnsi="標楷體" w:cs="Times New Roman"/>
                  <w:bCs/>
                  <w:sz w:val="18"/>
                  <w:szCs w:val="18"/>
                </w:rPr>
                <w:t>2-3-3</w:t>
              </w:r>
            </w:smartTag>
          </w:p>
        </w:tc>
        <w:tc>
          <w:tcPr>
            <w:tcW w:w="425" w:type="pct"/>
          </w:tcPr>
          <w:p w:rsidR="00770C23" w:rsidRPr="0009428B" w:rsidRDefault="00770C23" w:rsidP="00C14F52">
            <w:pPr>
              <w:adjustRightInd w:val="0"/>
              <w:snapToGrid w:val="0"/>
              <w:spacing w:line="240" w:lineRule="exact"/>
              <w:jc w:val="both"/>
              <w:rPr>
                <w:rFonts w:ascii="標楷體" w:eastAsia="標楷體" w:hAnsi="標楷體"/>
                <w:sz w:val="18"/>
                <w:szCs w:val="18"/>
              </w:rPr>
            </w:pPr>
            <w:r w:rsidRPr="0009428B">
              <w:rPr>
                <w:rFonts w:ascii="標楷體" w:eastAsia="標楷體" w:hAnsi="標楷體" w:hint="eastAsia"/>
                <w:sz w:val="18"/>
                <w:szCs w:val="18"/>
              </w:rPr>
              <w:t>一、音樂聯合國／樂器嘉年華</w:t>
            </w:r>
          </w:p>
          <w:p w:rsidR="00770C23" w:rsidRPr="0009428B" w:rsidRDefault="00770C23" w:rsidP="00C14F52">
            <w:pPr>
              <w:adjustRightInd w:val="0"/>
              <w:snapToGrid w:val="0"/>
              <w:spacing w:line="240" w:lineRule="exact"/>
              <w:jc w:val="both"/>
              <w:rPr>
                <w:rFonts w:ascii="標楷體" w:eastAsia="標楷體" w:hAnsi="標楷體"/>
                <w:noProof/>
                <w:sz w:val="18"/>
                <w:szCs w:val="18"/>
              </w:rPr>
            </w:pPr>
            <w:r w:rsidRPr="0009428B">
              <w:rPr>
                <w:rFonts w:ascii="標楷體" w:eastAsia="標楷體" w:hAnsi="標楷體" w:hint="eastAsia"/>
                <w:noProof/>
                <w:sz w:val="18"/>
                <w:szCs w:val="18"/>
              </w:rPr>
              <w:t>三、藝術萬花筒</w:t>
            </w:r>
            <w:r w:rsidRPr="0009428B">
              <w:rPr>
                <w:rFonts w:ascii="標楷體" w:eastAsia="標楷體" w:hAnsi="標楷體" w:hint="eastAsia"/>
                <w:sz w:val="18"/>
                <w:szCs w:val="18"/>
              </w:rPr>
              <w:t>／</w:t>
            </w:r>
            <w:r w:rsidRPr="0009428B">
              <w:rPr>
                <w:rFonts w:ascii="標楷體" w:eastAsia="標楷體" w:hAnsi="標楷體" w:hint="eastAsia"/>
                <w:noProof/>
                <w:sz w:val="18"/>
                <w:szCs w:val="18"/>
              </w:rPr>
              <w:t>公共藝術在校園</w:t>
            </w:r>
          </w:p>
          <w:p w:rsidR="00770C23" w:rsidRPr="0009428B" w:rsidRDefault="00770C23" w:rsidP="00C14F52">
            <w:pPr>
              <w:adjustRightInd w:val="0"/>
              <w:snapToGrid w:val="0"/>
              <w:spacing w:line="240" w:lineRule="exact"/>
              <w:jc w:val="both"/>
              <w:rPr>
                <w:rFonts w:ascii="標楷體" w:eastAsia="標楷體" w:hAnsi="標楷體"/>
                <w:noProof/>
                <w:sz w:val="18"/>
                <w:szCs w:val="18"/>
              </w:rPr>
            </w:pPr>
            <w:r w:rsidRPr="0009428B">
              <w:rPr>
                <w:rFonts w:ascii="標楷體" w:eastAsia="標楷體" w:hAnsi="標楷體" w:hint="eastAsia"/>
                <w:noProof/>
                <w:sz w:val="18"/>
                <w:szCs w:val="18"/>
              </w:rPr>
              <w:t>五、躍上伸展臺</w:t>
            </w:r>
            <w:r w:rsidRPr="0009428B">
              <w:rPr>
                <w:rFonts w:ascii="標楷體" w:eastAsia="標楷體" w:hAnsi="標楷體" w:hint="eastAsia"/>
                <w:sz w:val="18"/>
                <w:szCs w:val="18"/>
              </w:rPr>
              <w:t>／</w:t>
            </w:r>
            <w:r w:rsidRPr="0009428B">
              <w:rPr>
                <w:rFonts w:ascii="標楷體" w:eastAsia="標楷體" w:hAnsi="標楷體" w:hint="eastAsia"/>
                <w:noProof/>
                <w:sz w:val="18"/>
                <w:szCs w:val="18"/>
              </w:rPr>
              <w:t>衣起環遊世界</w:t>
            </w:r>
          </w:p>
          <w:p w:rsidR="00770C23" w:rsidRPr="0009428B" w:rsidRDefault="00770C23" w:rsidP="00C14F52">
            <w:pPr>
              <w:adjustRightInd w:val="0"/>
              <w:snapToGrid w:val="0"/>
              <w:spacing w:line="240" w:lineRule="exact"/>
              <w:jc w:val="both"/>
              <w:rPr>
                <w:rFonts w:ascii="標楷體" w:eastAsia="標楷體" w:hAnsi="標楷體"/>
                <w:noProof/>
                <w:snapToGrid w:val="0"/>
                <w:kern w:val="0"/>
                <w:sz w:val="18"/>
                <w:szCs w:val="18"/>
              </w:rPr>
            </w:pPr>
            <w:r w:rsidRPr="0009428B">
              <w:rPr>
                <w:rFonts w:ascii="標楷體" w:eastAsia="標楷體" w:hAnsi="標楷體" w:hint="eastAsia"/>
                <w:noProof/>
                <w:snapToGrid w:val="0"/>
                <w:kern w:val="0"/>
                <w:sz w:val="18"/>
                <w:szCs w:val="18"/>
              </w:rPr>
              <w:t>1-3-1,1-3-2,1-3-3, 2-3-10,3-3-12</w:t>
            </w:r>
            <w:r w:rsidRPr="0009428B">
              <w:rPr>
                <w:rFonts w:ascii="標楷體" w:eastAsia="標楷體" w:hAnsi="標楷體" w:cs="Arial"/>
                <w:sz w:val="18"/>
                <w:szCs w:val="18"/>
              </w:rPr>
              <w:t>【環境教育】【</w:t>
            </w:r>
            <w:r w:rsidRPr="0009428B">
              <w:rPr>
                <w:rFonts w:ascii="標楷體" w:eastAsia="標楷體" w:hAnsi="標楷體" w:cs="Arial" w:hint="eastAsia"/>
                <w:sz w:val="18"/>
                <w:szCs w:val="18"/>
              </w:rPr>
              <w:t>家政</w:t>
            </w:r>
            <w:r w:rsidRPr="0009428B">
              <w:rPr>
                <w:rFonts w:ascii="標楷體" w:eastAsia="標楷體" w:hAnsi="標楷體" w:cs="Arial"/>
                <w:sz w:val="18"/>
                <w:szCs w:val="18"/>
              </w:rPr>
              <w:t>教育】【</w:t>
            </w:r>
            <w:r w:rsidRPr="0009428B">
              <w:rPr>
                <w:rFonts w:ascii="標楷體" w:eastAsia="標楷體" w:hAnsi="標楷體" w:cs="Arial" w:hint="eastAsia"/>
                <w:sz w:val="18"/>
                <w:szCs w:val="18"/>
              </w:rPr>
              <w:t>人權</w:t>
            </w:r>
            <w:r w:rsidRPr="0009428B">
              <w:rPr>
                <w:rFonts w:ascii="標楷體" w:eastAsia="標楷體" w:hAnsi="標楷體" w:cs="Arial"/>
                <w:sz w:val="18"/>
                <w:szCs w:val="18"/>
              </w:rPr>
              <w:t>教育】</w:t>
            </w:r>
          </w:p>
        </w:tc>
        <w:tc>
          <w:tcPr>
            <w:tcW w:w="317"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單元一、壓力的出口</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活動2壓力停看聽</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09428B">
                <w:rPr>
                  <w:rFonts w:ascii="標楷體" w:eastAsia="標楷體" w:hAnsi="標楷體" w:cs="Times New Roman"/>
                  <w:bCs/>
                  <w:sz w:val="18"/>
                  <w:szCs w:val="18"/>
                </w:rPr>
                <w:t>1-3-4</w:t>
              </w:r>
            </w:smartTag>
          </w:p>
        </w:tc>
        <w:tc>
          <w:tcPr>
            <w:tcW w:w="342" w:type="pct"/>
          </w:tcPr>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壹、青春生活實踐家</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四.迎向未來</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◎性別平等教育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◎生涯發展教育</w:t>
            </w:r>
          </w:p>
          <w:p w:rsidR="00770C23" w:rsidRPr="0009428B" w:rsidRDefault="00770C23" w:rsidP="007F3F0B">
            <w:pPr>
              <w:tabs>
                <w:tab w:val="left" w:pos="947"/>
              </w:tabs>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6-2-3</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6-2-5</w:t>
            </w:r>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數與量、幾何</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第2單元　角柱與圓柱</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【人權教育】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【家政教育】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6-n-15</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6-s-01</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6-s-05</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C-S-05</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馬部動作加強</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Internet-練習使用社交網站</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蝴蝶飛舞</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6</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3/15</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3/</w:t>
            </w:r>
            <w:r w:rsidRPr="0009428B">
              <w:rPr>
                <w:rFonts w:ascii="標楷體" w:eastAsia="標楷體" w:hAnsi="標楷體"/>
                <w:color w:val="000000"/>
                <w:sz w:val="18"/>
                <w:szCs w:val="18"/>
              </w:rPr>
              <w:t>2</w:t>
            </w:r>
            <w:r w:rsidRPr="0009428B">
              <w:rPr>
                <w:rFonts w:ascii="標楷體" w:eastAsia="標楷體" w:hAnsi="標楷體" w:hint="eastAsia"/>
                <w:color w:val="000000"/>
                <w:sz w:val="18"/>
                <w:szCs w:val="18"/>
              </w:rPr>
              <w:t>1</w:t>
            </w:r>
          </w:p>
        </w:tc>
        <w:tc>
          <w:tcPr>
            <w:tcW w:w="386" w:type="pct"/>
            <w:vAlign w:val="center"/>
          </w:tcPr>
          <w:p w:rsidR="00770C23" w:rsidRPr="0009428B" w:rsidRDefault="00770C23" w:rsidP="007F3F0B">
            <w:pPr>
              <w:spacing w:line="0" w:lineRule="atLeast"/>
              <w:ind w:left="173" w:hangingChars="96" w:hanging="173"/>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國防教育宣導</w:t>
            </w:r>
          </w:p>
          <w:p w:rsidR="00770C23" w:rsidRPr="0009428B" w:rsidRDefault="00770C23" w:rsidP="007F3F0B">
            <w:pPr>
              <w:spacing w:line="0" w:lineRule="atLeast"/>
              <w:ind w:left="173" w:hangingChars="96" w:hanging="173"/>
              <w:rPr>
                <w:rFonts w:ascii="標楷體" w:eastAsia="標楷體" w:hAnsi="標楷體"/>
                <w:color w:val="000000"/>
                <w:sz w:val="18"/>
                <w:szCs w:val="18"/>
              </w:rPr>
            </w:pP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海天遊蹤</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四、迷途</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五、馬達加斯加，出發！</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6-3-8,1-3-3-2,2-3-2-1,3-3-2-1,4-3-2,5-3-6-1,5-3-8-1</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【環境教育】【家政教育】</w:t>
            </w:r>
          </w:p>
        </w:tc>
        <w:tc>
          <w:tcPr>
            <w:tcW w:w="389"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Arial" w:hint="eastAsia"/>
                <w:spacing w:val="-20"/>
                <w:sz w:val="18"/>
                <w:szCs w:val="18"/>
              </w:rPr>
              <w:t>二、臺語文真趣味 2.春天的花蕊</w:t>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1-3-2  1-3-7  1-3-8  2-3-2  2-3-4  2-3-5  2-3-6  5-3-4</w:t>
            </w:r>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休閒活動</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2 What Did You Do Yesterday?</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sz w:val="18"/>
                  <w:szCs w:val="18"/>
                </w:rPr>
                <w:t>1-1-3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5"/>
                <w:attr w:name="IsLunarDate" w:val="False"/>
                <w:attr w:name="IsROCDate" w:val="False"/>
              </w:smartTagPr>
              <w:r w:rsidRPr="0009428B">
                <w:rPr>
                  <w:rFonts w:ascii="標楷體" w:eastAsia="標楷體" w:hAnsi="標楷體" w:cs="Times New Roman"/>
                  <w:sz w:val="18"/>
                  <w:szCs w:val="18"/>
                </w:rPr>
                <w:t>1-1-5</w:t>
              </w:r>
            </w:smartTag>
            <w:r w:rsidRPr="0009428B">
              <w:rPr>
                <w:rFonts w:ascii="標楷體" w:eastAsia="標楷體" w:hAnsi="標楷體" w:cs="Times New Roman"/>
                <w:sz w:val="18"/>
                <w:szCs w:val="18"/>
              </w:rPr>
              <w:br/>
              <w:t>1-1-8</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9"/>
                <w:attr w:name="IsLunarDate" w:val="False"/>
                <w:attr w:name="IsROCDate" w:val="False"/>
              </w:smartTagPr>
              <w:r w:rsidRPr="0009428B">
                <w:rPr>
                  <w:rFonts w:ascii="標楷體" w:eastAsia="標楷體" w:hAnsi="標楷體" w:cs="Times New Roman"/>
                  <w:sz w:val="18"/>
                  <w:szCs w:val="18"/>
                </w:rPr>
                <w:t>1-1-9</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10"/>
                <w:attr w:name="IsLunarDate" w:val="False"/>
                <w:attr w:name="IsROCDate" w:val="False"/>
              </w:smartTagPr>
              <w:r w:rsidRPr="0009428B">
                <w:rPr>
                  <w:rFonts w:ascii="標楷體" w:eastAsia="標楷體" w:hAnsi="標楷體" w:cs="Times New Roman"/>
                  <w:sz w:val="18"/>
                  <w:szCs w:val="18"/>
                </w:rPr>
                <w:t>1-1-10</w:t>
              </w:r>
            </w:smartTag>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r w:rsidRPr="0009428B">
              <w:rPr>
                <w:rFonts w:ascii="標楷體" w:eastAsia="標楷體" w:hAnsi="標楷體" w:cs="Times New Roman"/>
                <w:sz w:val="18"/>
                <w:szCs w:val="18"/>
              </w:rPr>
              <w:br/>
              <w:t>2-1-9</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2"/>
                <w:attr w:name="IsLunarDate" w:val="False"/>
                <w:attr w:name="IsROCDate" w:val="False"/>
              </w:smartTagPr>
              <w:r w:rsidRPr="0009428B">
                <w:rPr>
                  <w:rFonts w:ascii="標楷體" w:eastAsia="標楷體" w:hAnsi="標楷體" w:cs="Times New Roman"/>
                  <w:sz w:val="18"/>
                  <w:szCs w:val="18"/>
                </w:rPr>
                <w:t>3-1-2</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5"/>
                <w:attr w:name="IsLunarDate" w:val="False"/>
                <w:attr w:name="IsROCDate" w:val="False"/>
              </w:smartTagPr>
              <w:r w:rsidRPr="0009428B">
                <w:rPr>
                  <w:rFonts w:ascii="標楷體" w:eastAsia="標楷體" w:hAnsi="標楷體" w:cs="Times New Roman"/>
                  <w:sz w:val="18"/>
                  <w:szCs w:val="18"/>
                </w:rPr>
                <w:t>3-1-5</w:t>
              </w:r>
            </w:smartTag>
            <w:r w:rsidRPr="0009428B">
              <w:rPr>
                <w:rFonts w:ascii="標楷體" w:eastAsia="標楷體" w:hAnsi="標楷體" w:cs="Times New Roman"/>
                <w:sz w:val="18"/>
                <w:szCs w:val="18"/>
              </w:rPr>
              <w:br/>
              <w:t>3-1-7</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2"/>
                <w:attr w:name="IsLunarDate" w:val="False"/>
                <w:attr w:name="IsROCDate" w:val="False"/>
              </w:smartTagPr>
              <w:r w:rsidRPr="0009428B">
                <w:rPr>
                  <w:rFonts w:ascii="標楷體" w:eastAsia="標楷體" w:hAnsi="標楷體" w:cs="Times New Roman"/>
                  <w:sz w:val="18"/>
                  <w:szCs w:val="18"/>
                </w:rPr>
                <w:t>5-1-2</w:t>
              </w:r>
            </w:smartTag>
            <w:r w:rsidRPr="0009428B">
              <w:rPr>
                <w:rFonts w:ascii="標楷體" w:eastAsia="標楷體" w:hAnsi="標楷體" w:cs="Times New Roman"/>
                <w:sz w:val="18"/>
                <w:szCs w:val="18"/>
              </w:rPr>
              <w:br/>
              <w:t>6-1-1</w:t>
            </w:r>
          </w:p>
        </w:tc>
        <w:tc>
          <w:tcPr>
            <w:tcW w:w="321"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數與量、幾何</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第2單元　角柱與圓柱</w:t>
            </w:r>
            <w:r w:rsidRPr="0009428B">
              <w:rPr>
                <w:rFonts w:ascii="標楷體" w:eastAsia="標楷體" w:hAnsi="標楷體" w:cs="Times New Roman"/>
                <w:bCs/>
                <w:sz w:val="18"/>
                <w:szCs w:val="18"/>
              </w:rPr>
              <w:br/>
              <w:t>數學樂園</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6-n-15</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6-s-01</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6-s-04</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6-s-05</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C-S-05</w:t>
            </w:r>
          </w:p>
        </w:tc>
        <w:tc>
          <w:tcPr>
            <w:tcW w:w="345" w:type="pct"/>
          </w:tcPr>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單元1巧妙的施力工具</w:t>
            </w:r>
          </w:p>
          <w:p w:rsidR="00770C23" w:rsidRPr="0009428B" w:rsidRDefault="00770C23" w:rsidP="00C14F52">
            <w:pPr>
              <w:snapToGrid w:val="0"/>
              <w:spacing w:line="300" w:lineRule="exact"/>
              <w:jc w:val="both"/>
              <w:rPr>
                <w:rFonts w:ascii="標楷體" w:eastAsia="標楷體" w:hAnsi="標楷體" w:cs="Arial Unicode MS"/>
                <w:color w:val="000000"/>
                <w:sz w:val="18"/>
                <w:szCs w:val="18"/>
              </w:rPr>
            </w:pPr>
            <w:r w:rsidRPr="0009428B">
              <w:rPr>
                <w:rFonts w:ascii="標楷體" w:eastAsia="標楷體" w:hAnsi="標楷體" w:cs="Times New Roman" w:hint="eastAsia"/>
                <w:color w:val="000000"/>
                <w:sz w:val="18"/>
                <w:szCs w:val="18"/>
              </w:rPr>
              <w:t>3.</w:t>
            </w:r>
            <w:r w:rsidRPr="0009428B">
              <w:rPr>
                <w:rFonts w:ascii="標楷體" w:eastAsia="標楷體" w:hAnsi="標楷體" w:cs="Arial Unicode MS" w:hint="eastAsia"/>
                <w:color w:val="000000"/>
                <w:sz w:val="18"/>
                <w:szCs w:val="18"/>
              </w:rPr>
              <w:t>動力傳送</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◎資訊教育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◎環境教育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◎生涯發展教育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◎性別平等教育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1-3-2-1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1"/>
              </w:smartTagPr>
              <w:r w:rsidRPr="0009428B">
                <w:rPr>
                  <w:rFonts w:ascii="標楷體" w:eastAsia="標楷體" w:hAnsi="標楷體" w:cs="Arial Unicode MS" w:hint="eastAsia"/>
                  <w:color w:val="000000"/>
                  <w:sz w:val="18"/>
                  <w:szCs w:val="18"/>
                </w:rPr>
                <w:t>1-3-2</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5"/>
                <w:attr w:name="Month" w:val="3"/>
                <w:attr w:name="Year" w:val="2002"/>
              </w:smartTagPr>
              <w:r w:rsidRPr="0009428B">
                <w:rPr>
                  <w:rFonts w:ascii="標楷體" w:eastAsia="標楷體" w:hAnsi="標楷體" w:cs="Arial Unicode MS" w:hint="eastAsia"/>
                  <w:color w:val="000000"/>
                  <w:sz w:val="18"/>
                  <w:szCs w:val="18"/>
                </w:rPr>
                <w:t>2-3-5</w:t>
              </w:r>
            </w:smartTag>
            <w:r w:rsidRPr="0009428B">
              <w:rPr>
                <w:rFonts w:ascii="標楷體" w:eastAsia="標楷體" w:hAnsi="標楷體" w:cs="Arial Unicode MS" w:hint="eastAsia"/>
                <w:color w:val="000000"/>
                <w:sz w:val="18"/>
                <w:szCs w:val="18"/>
              </w:rPr>
              <w:t>-4</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9428B">
                <w:rPr>
                  <w:rFonts w:ascii="標楷體" w:eastAsia="標楷體" w:hAnsi="標楷體" w:cs="Arial Unicode MS" w:hint="eastAsia"/>
                  <w:color w:val="000000"/>
                  <w:sz w:val="18"/>
                  <w:szCs w:val="18"/>
                </w:rPr>
                <w:t>3-3-0</w:t>
              </w:r>
            </w:smartTag>
            <w:r w:rsidRPr="0009428B">
              <w:rPr>
                <w:rFonts w:ascii="標楷體" w:eastAsia="標楷體" w:hAnsi="標楷體" w:cs="Arial Unicode MS" w:hint="eastAsia"/>
                <w:color w:val="000000"/>
                <w:sz w:val="18"/>
                <w:szCs w:val="18"/>
              </w:rPr>
              <w:t>-3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4"/>
              </w:smartTagPr>
              <w:r w:rsidRPr="0009428B">
                <w:rPr>
                  <w:rFonts w:ascii="標楷體" w:eastAsia="標楷體" w:hAnsi="標楷體" w:cs="Arial Unicode MS" w:hint="eastAsia"/>
                  <w:color w:val="000000"/>
                  <w:sz w:val="18"/>
                  <w:szCs w:val="18"/>
                </w:rPr>
                <w:t>4-3-1</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4"/>
              </w:smartTagPr>
              <w:r w:rsidRPr="0009428B">
                <w:rPr>
                  <w:rFonts w:ascii="標楷體" w:eastAsia="標楷體" w:hAnsi="標楷體" w:cs="Arial Unicode MS" w:hint="eastAsia"/>
                  <w:color w:val="000000"/>
                  <w:sz w:val="18"/>
                  <w:szCs w:val="18"/>
                </w:rPr>
                <w:t>4-3-2</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4"/>
              </w:smartTagPr>
              <w:r w:rsidRPr="0009428B">
                <w:rPr>
                  <w:rFonts w:ascii="標楷體" w:eastAsia="標楷體" w:hAnsi="標楷體" w:cs="Arial Unicode MS" w:hint="eastAsia"/>
                  <w:color w:val="000000"/>
                  <w:sz w:val="18"/>
                  <w:szCs w:val="18"/>
                </w:rPr>
                <w:t>4-3-2</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9428B">
                <w:rPr>
                  <w:rFonts w:ascii="標楷體" w:eastAsia="標楷體" w:hAnsi="標楷體" w:cs="Arial Unicode MS" w:hint="eastAsia"/>
                  <w:color w:val="000000"/>
                  <w:sz w:val="18"/>
                  <w:szCs w:val="18"/>
                </w:rPr>
                <w:t>5-3-1</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2"/>
                <w:attr w:name="Month" w:val="3"/>
                <w:attr w:name="Year" w:val="2006"/>
              </w:smartTagPr>
              <w:r w:rsidRPr="0009428B">
                <w:rPr>
                  <w:rFonts w:ascii="標楷體" w:eastAsia="標楷體" w:hAnsi="標楷體" w:cs="Arial Unicode MS" w:hint="eastAsia"/>
                  <w:color w:val="000000"/>
                  <w:sz w:val="18"/>
                  <w:szCs w:val="18"/>
                </w:rPr>
                <w:t>6-3-2</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09428B">
                <w:rPr>
                  <w:rFonts w:ascii="標楷體" w:eastAsia="標楷體" w:hAnsi="標楷體" w:cs="Arial Unicode MS" w:hint="eastAsia"/>
                  <w:color w:val="000000"/>
                  <w:sz w:val="18"/>
                  <w:szCs w:val="18"/>
                </w:rPr>
                <w:t>6-3-3</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-4</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smartTag w:uri="urn:schemas-microsoft-com:office:smarttags" w:element="chsdate">
              <w:smartTagPr>
                <w:attr w:name="IsROCDate" w:val="False"/>
                <w:attr w:name="IsLunarDate" w:val="False"/>
                <w:attr w:name="Day" w:val="3"/>
                <w:attr w:name="Month" w:val="8"/>
                <w:attr w:name="Year" w:val="2000"/>
              </w:smartTagPr>
              <w:r w:rsidRPr="0009428B">
                <w:rPr>
                  <w:rFonts w:ascii="標楷體" w:eastAsia="標楷體" w:hAnsi="標楷體" w:cs="Arial Unicode MS" w:hint="eastAsia"/>
                  <w:color w:val="000000"/>
                  <w:sz w:val="18"/>
                  <w:szCs w:val="18"/>
                </w:rPr>
                <w:t>8-3-0</w:t>
              </w:r>
            </w:smartTag>
            <w:r w:rsidRPr="0009428B">
              <w:rPr>
                <w:rFonts w:ascii="標楷體" w:eastAsia="標楷體" w:hAnsi="標楷體" w:cs="Arial Unicode MS" w:hint="eastAsia"/>
                <w:color w:val="000000"/>
                <w:sz w:val="18"/>
                <w:szCs w:val="18"/>
              </w:rPr>
              <w:t>-2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第二單元瞭望國際社會</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第一課文化交流看世界</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09428B">
                <w:rPr>
                  <w:rFonts w:ascii="標楷體" w:eastAsia="標楷體" w:hAnsi="標楷體" w:cs="Times New Roman"/>
                  <w:bCs/>
                  <w:sz w:val="18"/>
                  <w:szCs w:val="18"/>
                </w:rPr>
                <w:t>3-3-1</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9"/>
              </w:smartTagPr>
              <w:r w:rsidRPr="0009428B">
                <w:rPr>
                  <w:rFonts w:ascii="標楷體" w:eastAsia="標楷體" w:hAnsi="標楷體" w:cs="Times New Roman"/>
                  <w:bCs/>
                  <w:sz w:val="18"/>
                  <w:szCs w:val="18"/>
                </w:rPr>
                <w:t>9-3-2</w:t>
              </w:r>
            </w:smartTag>
          </w:p>
        </w:tc>
        <w:tc>
          <w:tcPr>
            <w:tcW w:w="425" w:type="pct"/>
          </w:tcPr>
          <w:p w:rsidR="00770C23" w:rsidRPr="0009428B" w:rsidRDefault="00770C23" w:rsidP="00C14F52">
            <w:pPr>
              <w:adjustRightInd w:val="0"/>
              <w:snapToGrid w:val="0"/>
              <w:spacing w:line="0" w:lineRule="atLeast"/>
              <w:jc w:val="both"/>
              <w:rPr>
                <w:rFonts w:ascii="標楷體" w:eastAsia="標楷體" w:hAnsi="標楷體"/>
                <w:sz w:val="18"/>
                <w:szCs w:val="18"/>
              </w:rPr>
            </w:pPr>
            <w:r w:rsidRPr="0009428B">
              <w:rPr>
                <w:rFonts w:ascii="標楷體" w:eastAsia="標楷體" w:hAnsi="標楷體" w:hint="eastAsia"/>
                <w:sz w:val="18"/>
                <w:szCs w:val="18"/>
              </w:rPr>
              <w:t>一、音樂聯合國／樂器嘉年華</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三、藝術萬花筒</w:t>
            </w:r>
            <w:r w:rsidRPr="0009428B">
              <w:rPr>
                <w:rFonts w:ascii="標楷體" w:eastAsia="標楷體" w:hAnsi="標楷體" w:hint="eastAsia"/>
                <w:sz w:val="18"/>
                <w:szCs w:val="18"/>
              </w:rPr>
              <w:t>／</w:t>
            </w:r>
            <w:r w:rsidRPr="0009428B">
              <w:rPr>
                <w:rFonts w:ascii="標楷體" w:eastAsia="標楷體" w:hAnsi="標楷體" w:hint="eastAsia"/>
                <w:noProof/>
                <w:sz w:val="18"/>
                <w:szCs w:val="18"/>
              </w:rPr>
              <w:t>送給母校的禮物</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五、躍上伸展臺</w:t>
            </w:r>
            <w:r w:rsidRPr="0009428B">
              <w:rPr>
                <w:rFonts w:ascii="標楷體" w:eastAsia="標楷體" w:hAnsi="標楷體" w:hint="eastAsia"/>
                <w:sz w:val="18"/>
                <w:szCs w:val="18"/>
              </w:rPr>
              <w:t>／</w:t>
            </w:r>
            <w:r w:rsidRPr="0009428B">
              <w:rPr>
                <w:rFonts w:ascii="標楷體" w:eastAsia="標楷體" w:hAnsi="標楷體" w:hint="eastAsia"/>
                <w:noProof/>
                <w:sz w:val="18"/>
                <w:szCs w:val="18"/>
              </w:rPr>
              <w:t>造形設計變變變</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napToGrid w:val="0"/>
                <w:kern w:val="0"/>
                <w:sz w:val="18"/>
                <w:szCs w:val="18"/>
              </w:rPr>
              <w:t>1-3-1,1-3-2,1-3-3, 2-3-10,3-3-12</w:t>
            </w:r>
            <w:r w:rsidRPr="0009428B">
              <w:rPr>
                <w:rFonts w:ascii="標楷體" w:eastAsia="標楷體" w:hAnsi="標楷體" w:cs="Arial"/>
                <w:sz w:val="18"/>
                <w:szCs w:val="18"/>
              </w:rPr>
              <w:t>【環境教育】【</w:t>
            </w:r>
            <w:r w:rsidRPr="0009428B">
              <w:rPr>
                <w:rFonts w:ascii="標楷體" w:eastAsia="標楷體" w:hAnsi="標楷體" w:cs="Arial" w:hint="eastAsia"/>
                <w:sz w:val="18"/>
                <w:szCs w:val="18"/>
              </w:rPr>
              <w:t>家政</w:t>
            </w:r>
            <w:r w:rsidRPr="0009428B">
              <w:rPr>
                <w:rFonts w:ascii="標楷體" w:eastAsia="標楷體" w:hAnsi="標楷體" w:cs="Arial"/>
                <w:sz w:val="18"/>
                <w:szCs w:val="18"/>
              </w:rPr>
              <w:t>教育】【</w:t>
            </w:r>
            <w:r w:rsidRPr="0009428B">
              <w:rPr>
                <w:rFonts w:ascii="標楷體" w:eastAsia="標楷體" w:hAnsi="標楷體" w:cs="Arial" w:hint="eastAsia"/>
                <w:sz w:val="18"/>
                <w:szCs w:val="18"/>
              </w:rPr>
              <w:t>人權</w:t>
            </w:r>
            <w:r w:rsidRPr="0009428B">
              <w:rPr>
                <w:rFonts w:ascii="標楷體" w:eastAsia="標楷體" w:hAnsi="標楷體" w:cs="Arial"/>
                <w:sz w:val="18"/>
                <w:szCs w:val="18"/>
              </w:rPr>
              <w:t>教育】</w:t>
            </w:r>
          </w:p>
        </w:tc>
        <w:tc>
          <w:tcPr>
            <w:tcW w:w="317"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sz w:val="18"/>
                <w:szCs w:val="18"/>
              </w:rPr>
              <w:t>單元二、求助有一套</w:t>
            </w:r>
            <w:r w:rsidRPr="0009428B">
              <w:rPr>
                <w:rFonts w:ascii="標楷體" w:eastAsia="標楷體" w:hAnsi="標楷體" w:cs="Times New Roman"/>
                <w:sz w:val="18"/>
                <w:szCs w:val="18"/>
              </w:rPr>
              <w:br/>
              <w:t>活動1資源支援大集合</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09428B">
                <w:rPr>
                  <w:rFonts w:ascii="標楷體" w:eastAsia="標楷體" w:hAnsi="標楷體" w:cs="Times New Roman"/>
                  <w:bCs/>
                  <w:sz w:val="18"/>
                  <w:szCs w:val="18"/>
                </w:rPr>
                <w:t>2-3-4</w:t>
              </w:r>
            </w:smartTag>
          </w:p>
        </w:tc>
        <w:tc>
          <w:tcPr>
            <w:tcW w:w="342" w:type="pct"/>
          </w:tcPr>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壹、青春生活實踐家</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五.健康美麗新社區</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◎環境教育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◎人權教育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◎生涯發展教育</w:t>
            </w:r>
          </w:p>
          <w:p w:rsidR="00770C23" w:rsidRPr="0009428B" w:rsidRDefault="00770C23" w:rsidP="007F3F0B">
            <w:pPr>
              <w:tabs>
                <w:tab w:val="left" w:pos="947"/>
              </w:tabs>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7-2-5</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7-2-6</w:t>
            </w:r>
          </w:p>
        </w:tc>
        <w:tc>
          <w:tcPr>
            <w:tcW w:w="350"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數與量、幾何</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第2單元　角柱與圓柱</w:t>
            </w:r>
            <w:r w:rsidRPr="0009428B">
              <w:rPr>
                <w:rFonts w:ascii="標楷體" w:eastAsia="標楷體" w:hAnsi="標楷體" w:cs="Times New Roman"/>
                <w:bCs/>
                <w:spacing w:val="-20"/>
                <w:sz w:val="18"/>
                <w:szCs w:val="18"/>
              </w:rPr>
              <w:br/>
              <w:t>數學樂園</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6-n-15</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6-s-01</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6-s-04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6-s-05</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C-S-05</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四點金測驗</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Internet-練習使用社交網站</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蝴蝶博覽會</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7</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3/22</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3/28</w:t>
            </w:r>
          </w:p>
        </w:tc>
        <w:tc>
          <w:tcPr>
            <w:tcW w:w="386" w:type="pct"/>
            <w:vAlign w:val="center"/>
          </w:tcPr>
          <w:p w:rsidR="00770C23" w:rsidRPr="0009428B" w:rsidRDefault="00770C23" w:rsidP="007F3F0B">
            <w:pPr>
              <w:pStyle w:val="a5"/>
              <w:spacing w:line="0" w:lineRule="atLeas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●第一次定期考查</w:t>
            </w:r>
          </w:p>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海天遊蹤</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五、馬達加斯加，出發！</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六、劍橋秋日漫遊</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6-3-2-2,1-3-3-2,2-3-2-1,3-3-1-1,4-3-2,5-3-3-3,5-3-8-3</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【環境教育】</w:t>
            </w:r>
          </w:p>
        </w:tc>
        <w:tc>
          <w:tcPr>
            <w:tcW w:w="389"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Arial" w:hint="eastAsia"/>
                <w:spacing w:val="-20"/>
                <w:sz w:val="18"/>
                <w:szCs w:val="18"/>
              </w:rPr>
              <w:t>二、臺語文真趣味 2.春天的花蕊</w:t>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1-3-2  1-3-7  1-3-8  2-3-4  2-3-6  3-3-1  4-3-1</w:t>
            </w:r>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休閒活動</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2 What Did You Do Yesterday?</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sz w:val="18"/>
                  <w:szCs w:val="18"/>
                </w:rPr>
                <w:t>1-1-3</w:t>
              </w:r>
            </w:smartTag>
            <w:r w:rsidRPr="0009428B">
              <w:rPr>
                <w:rFonts w:ascii="標楷體" w:eastAsia="標楷體" w:hAnsi="標楷體" w:cs="Times New Roman"/>
                <w:sz w:val="18"/>
                <w:szCs w:val="18"/>
              </w:rPr>
              <w:br/>
              <w:t>1-1-8</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1"/>
                <w:attr w:name="Day" w:val="2"/>
                <w:attr w:name="IsLunarDate" w:val="False"/>
                <w:attr w:name="IsROCDate" w:val="False"/>
              </w:smartTagPr>
              <w:r w:rsidRPr="0009428B">
                <w:rPr>
                  <w:rFonts w:ascii="標楷體" w:eastAsia="標楷體" w:hAnsi="標楷體" w:cs="Times New Roman"/>
                  <w:sz w:val="18"/>
                  <w:szCs w:val="18"/>
                </w:rPr>
                <w:t>2-1-2</w:t>
              </w:r>
            </w:smartTag>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r w:rsidRPr="0009428B">
              <w:rPr>
                <w:rFonts w:ascii="標楷體" w:eastAsia="標楷體" w:hAnsi="標楷體" w:cs="Times New Roman"/>
                <w:sz w:val="18"/>
                <w:szCs w:val="18"/>
              </w:rPr>
              <w:br/>
              <w:t>2-1-9</w:t>
            </w:r>
            <w:r w:rsidRPr="0009428B">
              <w:rPr>
                <w:rFonts w:ascii="標楷體" w:eastAsia="標楷體" w:hAnsi="標楷體" w:cs="Times New Roman"/>
                <w:sz w:val="18"/>
                <w:szCs w:val="18"/>
              </w:rPr>
              <w:br/>
              <w:t>3-1-2</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sz w:val="18"/>
                  <w:szCs w:val="18"/>
                </w:rPr>
                <w:t>4-1-3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sz w:val="18"/>
                  <w:szCs w:val="18"/>
                </w:rPr>
                <w:t>4-1-4</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sz w:val="18"/>
                  <w:szCs w:val="18"/>
                </w:rPr>
                <w:t>4-1-5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sz w:val="18"/>
                  <w:szCs w:val="18"/>
                </w:rPr>
                <w:t>4-1-6</w:t>
              </w:r>
            </w:smartTag>
            <w:r w:rsidRPr="0009428B">
              <w:rPr>
                <w:rFonts w:ascii="標楷體" w:eastAsia="標楷體" w:hAnsi="標楷體" w:cs="Times New Roman"/>
                <w:sz w:val="18"/>
                <w:szCs w:val="18"/>
              </w:rPr>
              <w:br/>
              <w:t>5-1-2</w:t>
            </w:r>
            <w:r w:rsidRPr="0009428B">
              <w:rPr>
                <w:rFonts w:ascii="標楷體" w:eastAsia="標楷體" w:hAnsi="標楷體" w:cs="Times New Roman"/>
                <w:sz w:val="18"/>
                <w:szCs w:val="18"/>
              </w:rPr>
              <w:br/>
              <w:t>6-1-1</w:t>
            </w:r>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數與量、代數</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第3單元　速率</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6-n-11</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6-n-12</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6-a-04</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C-T-02</w:t>
            </w:r>
          </w:p>
        </w:tc>
        <w:tc>
          <w:tcPr>
            <w:tcW w:w="345" w:type="pct"/>
          </w:tcPr>
          <w:p w:rsidR="00770C23" w:rsidRPr="0009428B" w:rsidRDefault="00770C23" w:rsidP="00C14F52">
            <w:pPr>
              <w:snapToGrid w:val="0"/>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單元2防鏽與防腐</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1.鐵製品生鏽的探討</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◎資訊教育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◎環境教育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◎生涯發展教育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◎性別平等教育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◎家政教育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1-3-3-1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2-3-1-1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2"/>
              </w:smartTagPr>
              <w:r w:rsidRPr="0009428B">
                <w:rPr>
                  <w:rFonts w:ascii="標楷體" w:eastAsia="標楷體" w:hAnsi="標楷體" w:cs="Arial Unicode MS" w:hint="eastAsia"/>
                  <w:color w:val="000000"/>
                  <w:sz w:val="18"/>
                  <w:szCs w:val="18"/>
                </w:rPr>
                <w:t>2-3-3</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2-3-6-1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4-3-1-2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7-3-0-1</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7-3-0-2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第二單元瞭望國際社會</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第一課文化交流看世界</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3"/>
                <w:attr w:name="Day" w:val="1"/>
                <w:attr w:name="IsLunarDate" w:val="False"/>
                <w:attr w:name="IsROCDate" w:val="False"/>
              </w:smartTagPr>
              <w:r w:rsidRPr="0009428B">
                <w:rPr>
                  <w:rFonts w:ascii="標楷體" w:eastAsia="標楷體" w:hAnsi="標楷體" w:cs="Times New Roman"/>
                  <w:bCs/>
                  <w:sz w:val="18"/>
                  <w:szCs w:val="18"/>
                </w:rPr>
                <w:t>3-3-1</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9"/>
                <w:attr w:name="Month" w:val="3"/>
                <w:attr w:name="Day" w:val="2"/>
                <w:attr w:name="IsLunarDate" w:val="False"/>
                <w:attr w:name="IsROCDate" w:val="False"/>
              </w:smartTagPr>
              <w:r w:rsidRPr="0009428B">
                <w:rPr>
                  <w:rFonts w:ascii="標楷體" w:eastAsia="標楷體" w:hAnsi="標楷體" w:cs="Times New Roman"/>
                  <w:bCs/>
                  <w:sz w:val="18"/>
                  <w:szCs w:val="18"/>
                </w:rPr>
                <w:t>9-3-2</w:t>
              </w:r>
            </w:smartTag>
          </w:p>
        </w:tc>
        <w:tc>
          <w:tcPr>
            <w:tcW w:w="425" w:type="pct"/>
          </w:tcPr>
          <w:p w:rsidR="00770C23" w:rsidRPr="0009428B" w:rsidRDefault="00770C23" w:rsidP="007F3F0B">
            <w:pPr>
              <w:adjustRightInd w:val="0"/>
              <w:snapToGrid w:val="0"/>
              <w:spacing w:line="0" w:lineRule="atLeast"/>
              <w:jc w:val="both"/>
              <w:rPr>
                <w:rFonts w:ascii="標楷體" w:eastAsia="標楷體" w:hAnsi="標楷體"/>
                <w:sz w:val="18"/>
                <w:szCs w:val="18"/>
              </w:rPr>
            </w:pPr>
            <w:r w:rsidRPr="0009428B">
              <w:rPr>
                <w:rFonts w:ascii="標楷體" w:eastAsia="標楷體" w:hAnsi="標楷體" w:hint="eastAsia"/>
                <w:sz w:val="18"/>
                <w:szCs w:val="18"/>
              </w:rPr>
              <w:t>一、音樂聯合國／樂器嘉年華</w:t>
            </w:r>
          </w:p>
          <w:p w:rsidR="00770C23" w:rsidRPr="0009428B" w:rsidRDefault="00770C23" w:rsidP="007F3F0B">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三、藝術萬花筒</w:t>
            </w:r>
            <w:r w:rsidRPr="0009428B">
              <w:rPr>
                <w:rFonts w:ascii="標楷體" w:eastAsia="標楷體" w:hAnsi="標楷體" w:hint="eastAsia"/>
                <w:sz w:val="18"/>
                <w:szCs w:val="18"/>
              </w:rPr>
              <w:t>／</w:t>
            </w:r>
            <w:r w:rsidRPr="0009428B">
              <w:rPr>
                <w:rFonts w:ascii="標楷體" w:eastAsia="標楷體" w:hAnsi="標楷體" w:hint="eastAsia"/>
                <w:noProof/>
                <w:sz w:val="18"/>
                <w:szCs w:val="18"/>
              </w:rPr>
              <w:t>送給母校的禮物</w:t>
            </w:r>
          </w:p>
          <w:p w:rsidR="00770C23" w:rsidRPr="0009428B" w:rsidRDefault="00770C23" w:rsidP="007F3F0B">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五、躍上伸展臺</w:t>
            </w:r>
            <w:r w:rsidRPr="0009428B">
              <w:rPr>
                <w:rFonts w:ascii="標楷體" w:eastAsia="標楷體" w:hAnsi="標楷體" w:hint="eastAsia"/>
                <w:sz w:val="18"/>
                <w:szCs w:val="18"/>
              </w:rPr>
              <w:t>／</w:t>
            </w:r>
            <w:r w:rsidRPr="0009428B">
              <w:rPr>
                <w:rFonts w:ascii="標楷體" w:eastAsia="標楷體" w:hAnsi="標楷體" w:hint="eastAsia"/>
                <w:noProof/>
                <w:sz w:val="18"/>
                <w:szCs w:val="18"/>
              </w:rPr>
              <w:t>造形設計變變變</w:t>
            </w:r>
          </w:p>
          <w:p w:rsidR="00770C23" w:rsidRPr="0009428B" w:rsidRDefault="00770C23" w:rsidP="007F3F0B">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napToGrid w:val="0"/>
                <w:kern w:val="0"/>
                <w:sz w:val="18"/>
                <w:szCs w:val="18"/>
              </w:rPr>
              <w:t>1-3-1,1-3-2,1-3-3, 2-3-10,3-3-12</w:t>
            </w:r>
            <w:r w:rsidRPr="0009428B">
              <w:rPr>
                <w:rFonts w:ascii="標楷體" w:eastAsia="標楷體" w:hAnsi="標楷體" w:cs="Arial"/>
                <w:sz w:val="18"/>
                <w:szCs w:val="18"/>
              </w:rPr>
              <w:t>【環境教育】【</w:t>
            </w:r>
            <w:r w:rsidRPr="0009428B">
              <w:rPr>
                <w:rFonts w:ascii="標楷體" w:eastAsia="標楷體" w:hAnsi="標楷體" w:cs="Arial" w:hint="eastAsia"/>
                <w:sz w:val="18"/>
                <w:szCs w:val="18"/>
              </w:rPr>
              <w:t>家政</w:t>
            </w:r>
            <w:r w:rsidRPr="0009428B">
              <w:rPr>
                <w:rFonts w:ascii="標楷體" w:eastAsia="標楷體" w:hAnsi="標楷體" w:cs="Arial"/>
                <w:sz w:val="18"/>
                <w:szCs w:val="18"/>
              </w:rPr>
              <w:t>教育】【</w:t>
            </w:r>
            <w:r w:rsidRPr="0009428B">
              <w:rPr>
                <w:rFonts w:ascii="標楷體" w:eastAsia="標楷體" w:hAnsi="標楷體" w:cs="Arial" w:hint="eastAsia"/>
                <w:sz w:val="18"/>
                <w:szCs w:val="18"/>
              </w:rPr>
              <w:t>人權</w:t>
            </w:r>
            <w:r w:rsidRPr="0009428B">
              <w:rPr>
                <w:rFonts w:ascii="標楷體" w:eastAsia="標楷體" w:hAnsi="標楷體" w:cs="Arial"/>
                <w:sz w:val="18"/>
                <w:szCs w:val="18"/>
              </w:rPr>
              <w:t>教育】</w:t>
            </w:r>
          </w:p>
        </w:tc>
        <w:tc>
          <w:tcPr>
            <w:tcW w:w="317"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spacing w:val="-20"/>
                <w:sz w:val="18"/>
                <w:szCs w:val="18"/>
              </w:rPr>
              <w:t>單元二、求助有一套</w:t>
            </w:r>
            <w:r w:rsidRPr="0009428B">
              <w:rPr>
                <w:rFonts w:ascii="標楷體" w:eastAsia="標楷體" w:hAnsi="標楷體" w:cs="Times New Roman"/>
                <w:spacing w:val="-20"/>
                <w:sz w:val="18"/>
                <w:szCs w:val="18"/>
              </w:rPr>
              <w:br/>
              <w:t>活動2資源支援達陣</w:t>
            </w:r>
            <w:r w:rsidRPr="0009428B">
              <w:rPr>
                <w:rFonts w:ascii="標楷體" w:eastAsia="標楷體" w:hAnsi="標楷體" w:cs="Times New Roman"/>
                <w:spacing w:val="-20"/>
                <w:sz w:val="18"/>
                <w:szCs w:val="18"/>
              </w:rPr>
              <w:br/>
              <w:t>(3)</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【人權教育】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【生涯發展教育】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spacing w:val="-20"/>
                <w:sz w:val="18"/>
                <w:szCs w:val="18"/>
              </w:rPr>
            </w:pPr>
            <w:smartTag w:uri="urn:schemas-microsoft-com:office:smarttags" w:element="chsdate">
              <w:smartTagPr>
                <w:attr w:name="Year" w:val="2002"/>
                <w:attr w:name="Month" w:val="3"/>
                <w:attr w:name="Day" w:val="4"/>
                <w:attr w:name="IsLunarDate" w:val="False"/>
                <w:attr w:name="IsROCDate" w:val="False"/>
              </w:smartTagPr>
              <w:r w:rsidRPr="0009428B">
                <w:rPr>
                  <w:rFonts w:ascii="標楷體" w:eastAsia="標楷體" w:hAnsi="標楷體" w:cs="Times New Roman"/>
                  <w:bCs/>
                  <w:spacing w:val="-20"/>
                  <w:sz w:val="18"/>
                  <w:szCs w:val="18"/>
                </w:rPr>
                <w:t>2-3-4</w:t>
              </w:r>
            </w:smartTag>
          </w:p>
        </w:tc>
        <w:tc>
          <w:tcPr>
            <w:tcW w:w="342" w:type="pct"/>
          </w:tcPr>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貳、運動的樂章</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六.平衡運動</w:t>
            </w:r>
          </w:p>
          <w:p w:rsidR="00770C23" w:rsidRPr="0009428B" w:rsidRDefault="00770C23" w:rsidP="007F3F0B">
            <w:pPr>
              <w:tabs>
                <w:tab w:val="left" w:pos="947"/>
              </w:tabs>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3-2-2</w:t>
            </w:r>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數與量、代數</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第3單元　速率</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【生涯發展教育】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6-n-11</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6-n-12</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6-a-04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C-T-02</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龍腳步練習</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Internet-練習使用社交網站</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蝴蝶博覽會</w:t>
            </w:r>
          </w:p>
        </w:tc>
      </w:tr>
      <w:tr w:rsidR="00770C23" w:rsidRPr="0009428B" w:rsidTr="00C14F52">
        <w:trPr>
          <w:cantSplit/>
          <w:trHeight w:val="364"/>
        </w:trPr>
        <w:tc>
          <w:tcPr>
            <w:tcW w:w="771" w:type="pct"/>
            <w:gridSpan w:val="3"/>
            <w:vAlign w:val="center"/>
          </w:tcPr>
          <w:p w:rsidR="00770C23" w:rsidRPr="0009428B" w:rsidRDefault="00770C23" w:rsidP="007F3F0B">
            <w:pPr>
              <w:snapToGrid w:val="0"/>
              <w:spacing w:line="0" w:lineRule="atLeast"/>
              <w:rPr>
                <w:rFonts w:ascii="標楷體" w:eastAsia="標楷體" w:hAnsi="標楷體"/>
                <w:spacing w:val="-20"/>
                <w:sz w:val="18"/>
                <w:szCs w:val="18"/>
              </w:rPr>
            </w:pPr>
            <w:r w:rsidRPr="0009428B">
              <w:rPr>
                <w:rFonts w:ascii="標楷體" w:eastAsia="標楷體" w:hAnsi="標楷體" w:hint="eastAsia"/>
                <w:kern w:val="0"/>
                <w:sz w:val="18"/>
                <w:szCs w:val="18"/>
              </w:rPr>
              <w:t>第一次段考評量方式</w:t>
            </w:r>
          </w:p>
        </w:tc>
        <w:tc>
          <w:tcPr>
            <w:tcW w:w="338" w:type="pct"/>
            <w:vAlign w:val="center"/>
          </w:tcPr>
          <w:p w:rsidR="00770C23" w:rsidRPr="0009428B" w:rsidRDefault="00770C23" w:rsidP="00C14F52">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tc>
        <w:tc>
          <w:tcPr>
            <w:tcW w:w="389" w:type="pct"/>
            <w:vAlign w:val="center"/>
          </w:tcPr>
          <w:p w:rsidR="00770C23" w:rsidRPr="0009428B" w:rsidRDefault="00770C23" w:rsidP="00C14F52">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紙筆測驗、</w:t>
            </w:r>
            <w:r w:rsidRPr="0009428B">
              <w:rPr>
                <w:rFonts w:ascii="標楷體" w:eastAsia="標楷體" w:hAnsi="標楷體" w:hint="eastAsia"/>
                <w:sz w:val="18"/>
                <w:szCs w:val="18"/>
              </w:rPr>
              <w:t>作業、</w:t>
            </w:r>
            <w:r w:rsidRPr="0009428B">
              <w:rPr>
                <w:rFonts w:ascii="標楷體" w:eastAsia="標楷體" w:hAnsi="標楷體" w:cs="Arial"/>
                <w:color w:val="000000"/>
                <w:sz w:val="18"/>
                <w:szCs w:val="18"/>
              </w:rPr>
              <w:t>口語評量</w:t>
            </w:r>
            <w:r w:rsidRPr="0009428B">
              <w:rPr>
                <w:rFonts w:ascii="標楷體" w:eastAsia="標楷體" w:hAnsi="標楷體" w:hint="eastAsia"/>
                <w:sz w:val="18"/>
                <w:szCs w:val="18"/>
              </w:rPr>
              <w:t>、表演</w:t>
            </w:r>
          </w:p>
        </w:tc>
        <w:tc>
          <w:tcPr>
            <w:tcW w:w="348" w:type="pct"/>
            <w:vAlign w:val="center"/>
          </w:tcPr>
          <w:p w:rsidR="00770C23" w:rsidRPr="0009428B" w:rsidRDefault="00770C23" w:rsidP="00C14F52">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p w:rsidR="00770C23" w:rsidRPr="0009428B" w:rsidRDefault="00770C23" w:rsidP="00C14F52">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英聽測驗</w:t>
            </w:r>
          </w:p>
        </w:tc>
        <w:tc>
          <w:tcPr>
            <w:tcW w:w="321" w:type="pct"/>
            <w:vAlign w:val="center"/>
          </w:tcPr>
          <w:p w:rsidR="00770C23" w:rsidRPr="0009428B" w:rsidRDefault="00770C23" w:rsidP="00C14F52">
            <w:pPr>
              <w:autoSpaceDE w:val="0"/>
              <w:autoSpaceDN w:val="0"/>
              <w:adjustRightInd w:val="0"/>
              <w:spacing w:line="0" w:lineRule="atLeast"/>
              <w:jc w:val="center"/>
              <w:rPr>
                <w:rFonts w:ascii="標楷體" w:eastAsia="標楷體" w:hAnsi="標楷體" w:cs="新細明體"/>
                <w:color w:val="000000" w:themeColor="text1"/>
                <w:spacing w:val="-20"/>
                <w:kern w:val="0"/>
                <w:sz w:val="18"/>
                <w:szCs w:val="18"/>
              </w:rPr>
            </w:pPr>
            <w:r w:rsidRPr="0009428B">
              <w:rPr>
                <w:rFonts w:ascii="標楷體" w:eastAsia="標楷體" w:hAnsi="標楷體"/>
                <w:color w:val="000000" w:themeColor="text1"/>
                <w:spacing w:val="-20"/>
                <w:sz w:val="18"/>
                <w:szCs w:val="18"/>
              </w:rPr>
              <w:t>紙筆測驗</w:t>
            </w:r>
          </w:p>
        </w:tc>
        <w:tc>
          <w:tcPr>
            <w:tcW w:w="345" w:type="pct"/>
            <w:vAlign w:val="center"/>
          </w:tcPr>
          <w:p w:rsidR="00770C23" w:rsidRPr="0009428B" w:rsidRDefault="00770C23" w:rsidP="00C14F52">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color w:val="000000" w:themeColor="text1"/>
                <w:spacing w:val="-20"/>
                <w:sz w:val="18"/>
                <w:szCs w:val="18"/>
              </w:rPr>
              <w:t>紙筆測驗</w:t>
            </w:r>
          </w:p>
        </w:tc>
        <w:tc>
          <w:tcPr>
            <w:tcW w:w="259" w:type="pct"/>
            <w:vAlign w:val="center"/>
          </w:tcPr>
          <w:p w:rsidR="00770C23" w:rsidRPr="0009428B" w:rsidRDefault="00770C23" w:rsidP="00C14F52">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color w:val="000000" w:themeColor="text1"/>
                <w:spacing w:val="-20"/>
                <w:sz w:val="18"/>
                <w:szCs w:val="18"/>
              </w:rPr>
              <w:t>紙筆測驗</w:t>
            </w:r>
          </w:p>
        </w:tc>
        <w:tc>
          <w:tcPr>
            <w:tcW w:w="425" w:type="pct"/>
            <w:vAlign w:val="center"/>
          </w:tcPr>
          <w:p w:rsidR="00770C23" w:rsidRPr="0009428B" w:rsidRDefault="00770C23" w:rsidP="00C14F52">
            <w:pPr>
              <w:spacing w:line="0" w:lineRule="atLeast"/>
              <w:jc w:val="center"/>
              <w:rPr>
                <w:rFonts w:ascii="標楷體" w:eastAsia="標楷體" w:hAnsi="標楷體"/>
                <w:sz w:val="18"/>
                <w:szCs w:val="18"/>
              </w:rPr>
            </w:pPr>
            <w:r w:rsidRPr="0009428B">
              <w:rPr>
                <w:rFonts w:ascii="標楷體" w:eastAsia="標楷體" w:hAnsi="標楷體"/>
                <w:sz w:val="18"/>
                <w:szCs w:val="18"/>
              </w:rPr>
              <w:t>動態評量</w:t>
            </w:r>
          </w:p>
          <w:p w:rsidR="00770C23" w:rsidRPr="0009428B" w:rsidRDefault="00770C23" w:rsidP="00C14F52">
            <w:pPr>
              <w:spacing w:line="0" w:lineRule="atLeast"/>
              <w:jc w:val="center"/>
              <w:rPr>
                <w:rFonts w:ascii="標楷體" w:eastAsia="標楷體" w:hAnsi="標楷體"/>
                <w:sz w:val="18"/>
                <w:szCs w:val="18"/>
              </w:rPr>
            </w:pPr>
            <w:r w:rsidRPr="0009428B">
              <w:rPr>
                <w:rFonts w:ascii="標楷體" w:eastAsia="標楷體" w:hAnsi="標楷體"/>
                <w:sz w:val="18"/>
                <w:szCs w:val="18"/>
              </w:rPr>
              <w:t>實作評量真實評量</w:t>
            </w:r>
          </w:p>
        </w:tc>
        <w:tc>
          <w:tcPr>
            <w:tcW w:w="317" w:type="pct"/>
            <w:vAlign w:val="center"/>
          </w:tcPr>
          <w:p w:rsidR="00770C23" w:rsidRPr="0009428B" w:rsidRDefault="00770C23" w:rsidP="00C14F52">
            <w:pPr>
              <w:snapToGrid w:val="0"/>
              <w:spacing w:line="0" w:lineRule="atLeast"/>
              <w:jc w:val="center"/>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c>
          <w:tcPr>
            <w:tcW w:w="342" w:type="pct"/>
            <w:vAlign w:val="center"/>
          </w:tcPr>
          <w:p w:rsidR="00770C23" w:rsidRPr="0009428B" w:rsidRDefault="00770C23" w:rsidP="00C14F52">
            <w:pPr>
              <w:snapToGrid w:val="0"/>
              <w:spacing w:line="0" w:lineRule="atLeast"/>
              <w:jc w:val="center"/>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c>
          <w:tcPr>
            <w:tcW w:w="350" w:type="pct"/>
            <w:vAlign w:val="center"/>
          </w:tcPr>
          <w:p w:rsidR="00770C23" w:rsidRPr="0009428B" w:rsidRDefault="00770C23" w:rsidP="00C14F52">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p w:rsidR="00770C23" w:rsidRPr="0009428B" w:rsidRDefault="00770C23" w:rsidP="00C14F52">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hint="eastAsia"/>
                <w:spacing w:val="-20"/>
                <w:sz w:val="18"/>
                <w:szCs w:val="18"/>
              </w:rPr>
              <w:t>英聽測驗</w:t>
            </w:r>
          </w:p>
        </w:tc>
        <w:tc>
          <w:tcPr>
            <w:tcW w:w="258" w:type="pct"/>
            <w:vAlign w:val="center"/>
          </w:tcPr>
          <w:p w:rsidR="00770C23" w:rsidRPr="0009428B" w:rsidRDefault="00770C23" w:rsidP="00C14F52">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sz w:val="18"/>
                <w:szCs w:val="18"/>
              </w:rPr>
              <w:t>實作評量</w:t>
            </w:r>
            <w:r w:rsidRPr="0009428B">
              <w:rPr>
                <w:rFonts w:ascii="標楷體" w:eastAsia="標楷體" w:hAnsi="標楷體" w:hint="eastAsia"/>
                <w:sz w:val="18"/>
                <w:szCs w:val="18"/>
              </w:rPr>
              <w:t>、</w:t>
            </w:r>
            <w:r w:rsidRPr="0009428B">
              <w:rPr>
                <w:rFonts w:ascii="標楷體" w:eastAsia="標楷體" w:hAnsi="標楷體"/>
                <w:sz w:val="18"/>
                <w:szCs w:val="18"/>
              </w:rPr>
              <w:t>真實評量</w:t>
            </w:r>
          </w:p>
        </w:tc>
        <w:tc>
          <w:tcPr>
            <w:tcW w:w="240" w:type="pct"/>
            <w:vAlign w:val="center"/>
          </w:tcPr>
          <w:p w:rsidR="00770C23" w:rsidRPr="0009428B" w:rsidRDefault="00770C23" w:rsidP="00C14F52">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sz w:val="18"/>
                <w:szCs w:val="18"/>
              </w:rPr>
              <w:t>實作評量</w:t>
            </w:r>
            <w:r w:rsidRPr="0009428B">
              <w:rPr>
                <w:rFonts w:ascii="標楷體" w:eastAsia="標楷體" w:hAnsi="標楷體" w:hint="eastAsia"/>
                <w:sz w:val="18"/>
                <w:szCs w:val="18"/>
              </w:rPr>
              <w:t>、口頭</w:t>
            </w:r>
            <w:r w:rsidRPr="0009428B">
              <w:rPr>
                <w:rFonts w:ascii="標楷體" w:eastAsia="標楷體" w:hAnsi="標楷體"/>
                <w:sz w:val="18"/>
                <w:szCs w:val="18"/>
              </w:rPr>
              <w:t>評量</w:t>
            </w:r>
          </w:p>
        </w:tc>
        <w:tc>
          <w:tcPr>
            <w:tcW w:w="297" w:type="pct"/>
            <w:vAlign w:val="center"/>
          </w:tcPr>
          <w:p w:rsidR="00770C23" w:rsidRPr="0009428B" w:rsidRDefault="00770C23" w:rsidP="00C14F52">
            <w:pPr>
              <w:spacing w:line="0" w:lineRule="atLeast"/>
              <w:jc w:val="center"/>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8</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3/29</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4/4</w:t>
            </w:r>
          </w:p>
        </w:tc>
        <w:tc>
          <w:tcPr>
            <w:tcW w:w="386" w:type="pct"/>
            <w:vAlign w:val="center"/>
          </w:tcPr>
          <w:p w:rsidR="00770C23" w:rsidRPr="0009428B" w:rsidRDefault="00770C23" w:rsidP="007F3F0B">
            <w:pPr>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家庭暴力及性侵害防治教育宣導</w:t>
            </w:r>
          </w:p>
          <w:p w:rsidR="00770C23" w:rsidRPr="0009428B" w:rsidRDefault="00770C23" w:rsidP="007F3F0B">
            <w:pPr>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環境教育宣導</w:t>
            </w:r>
          </w:p>
          <w:p w:rsidR="00770C23" w:rsidRPr="0009428B" w:rsidRDefault="00770C23" w:rsidP="007F3F0B">
            <w:pPr>
              <w:pStyle w:val="a5"/>
              <w:spacing w:line="0" w:lineRule="atLeast"/>
              <w:ind w:left="180" w:hangingChars="100" w:hanging="180"/>
              <w:rPr>
                <w:rFonts w:ascii="標楷體" w:eastAsia="標楷體" w:hAnsi="標楷體"/>
                <w:color w:val="FF0000"/>
                <w:sz w:val="18"/>
                <w:szCs w:val="18"/>
              </w:rPr>
            </w:pPr>
            <w:r w:rsidRPr="0009428B">
              <w:rPr>
                <w:rFonts w:ascii="標楷體" w:eastAsia="標楷體" w:hAnsi="標楷體" w:cs="新細明體" w:hint="eastAsia"/>
                <w:color w:val="000000"/>
                <w:kern w:val="0"/>
                <w:sz w:val="18"/>
                <w:szCs w:val="18"/>
              </w:rPr>
              <w:t>●4/2~4/5兒童節暨民族掃墓節連假4天</w:t>
            </w:r>
          </w:p>
        </w:tc>
        <w:tc>
          <w:tcPr>
            <w:tcW w:w="338" w:type="pct"/>
          </w:tcPr>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海天遊蹤</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劍橋秋日漫遊</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統整活動二</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6-3-2-2,2-3-2,5-3-5,5-3-4,6-3-2</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【環境教育】</w:t>
            </w:r>
          </w:p>
        </w:tc>
        <w:tc>
          <w:tcPr>
            <w:tcW w:w="389"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Arial" w:hint="eastAsia"/>
                <w:spacing w:val="-20"/>
                <w:sz w:val="18"/>
                <w:szCs w:val="18"/>
              </w:rPr>
              <w:t>二、臺語文真趣味3.獅佮鳥鼠</w:t>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 xml:space="preserve">1-3-2  1-3-3  1-3-5  1-3-7  1-3-8  2-3-4  2-3-6  </w:t>
            </w:r>
            <w:smartTag w:uri="urn:schemas-microsoft-com:office:smarttags" w:element="chsdate">
              <w:smartTagPr>
                <w:attr w:name="Year" w:val="2002"/>
                <w:attr w:name="Month" w:val="3"/>
                <w:attr w:name="Day" w:val="9"/>
                <w:attr w:name="IsLunarDate" w:val="False"/>
                <w:attr w:name="IsROCDate" w:val="False"/>
              </w:smartTagPr>
              <w:r w:rsidRPr="0009428B">
                <w:rPr>
                  <w:rFonts w:ascii="標楷體" w:eastAsia="標楷體" w:hAnsi="標楷體"/>
                  <w:spacing w:val="-20"/>
                  <w:sz w:val="18"/>
                  <w:szCs w:val="18"/>
                </w:rPr>
                <w:t>2-3-9</w:t>
              </w:r>
            </w:smartTag>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休閒活動</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2 What Did You Do Yesterday?</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09428B">
                <w:rPr>
                  <w:rFonts w:ascii="標楷體" w:eastAsia="標楷體" w:hAnsi="標楷體" w:cs="Times New Roman"/>
                  <w:sz w:val="18"/>
                  <w:szCs w:val="18"/>
                </w:rPr>
                <w:t>1-1-2</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sz w:val="18"/>
                  <w:szCs w:val="18"/>
                </w:rPr>
                <w:t>1-1-8</w:t>
              </w:r>
            </w:smartTag>
            <w:r w:rsidRPr="0009428B">
              <w:rPr>
                <w:rFonts w:ascii="標楷體" w:eastAsia="標楷體" w:hAnsi="標楷體" w:cs="Times New Roman"/>
                <w:sz w:val="18"/>
                <w:szCs w:val="18"/>
              </w:rPr>
              <w:br/>
              <w:t>2-1-2</w:t>
            </w:r>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sz w:val="18"/>
                  <w:szCs w:val="18"/>
                </w:rPr>
                <w:t>4-1-3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sz w:val="18"/>
                  <w:szCs w:val="18"/>
                </w:rPr>
                <w:t>4-1-4</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sz w:val="18"/>
                  <w:szCs w:val="18"/>
                </w:rPr>
                <w:t>4-1-5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sz w:val="18"/>
                  <w:szCs w:val="18"/>
                </w:rPr>
                <w:t>4-1-6</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7"/>
                <w:attr w:name="IsLunarDate" w:val="False"/>
                <w:attr w:name="IsROCDate" w:val="False"/>
              </w:smartTagPr>
              <w:r w:rsidRPr="0009428B">
                <w:rPr>
                  <w:rFonts w:ascii="標楷體" w:eastAsia="標楷體" w:hAnsi="標楷體" w:cs="Times New Roman"/>
                  <w:sz w:val="18"/>
                  <w:szCs w:val="18"/>
                </w:rPr>
                <w:t>4-1-7</w:t>
              </w:r>
            </w:smartTag>
            <w:r w:rsidRPr="0009428B">
              <w:rPr>
                <w:rFonts w:ascii="標楷體" w:eastAsia="標楷體" w:hAnsi="標楷體" w:cs="Times New Roman"/>
                <w:sz w:val="18"/>
                <w:szCs w:val="18"/>
              </w:rPr>
              <w:br/>
              <w:t>5-1-2</w:t>
            </w:r>
            <w:r w:rsidRPr="0009428B">
              <w:rPr>
                <w:rFonts w:ascii="標楷體" w:eastAsia="標楷體" w:hAnsi="標楷體" w:cs="Times New Roman"/>
                <w:sz w:val="18"/>
                <w:szCs w:val="18"/>
              </w:rPr>
              <w:br/>
              <w:t>5-1-6</w:t>
            </w:r>
            <w:r w:rsidRPr="0009428B">
              <w:rPr>
                <w:rFonts w:ascii="標楷體" w:eastAsia="標楷體" w:hAnsi="標楷體" w:cs="Times New Roman"/>
                <w:sz w:val="18"/>
                <w:szCs w:val="18"/>
              </w:rPr>
              <w:br/>
              <w:t>6-1-1</w:t>
            </w:r>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數與量、代數</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第3單元　速率</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6-n-11</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6-n-12</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6-n-13</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6-a-04</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tc>
        <w:tc>
          <w:tcPr>
            <w:tcW w:w="345" w:type="pct"/>
          </w:tcPr>
          <w:p w:rsidR="00770C23" w:rsidRPr="0009428B" w:rsidRDefault="00770C23" w:rsidP="00C14F52">
            <w:pPr>
              <w:snapToGrid w:val="0"/>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單元2防鏽與防腐</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1.鐵製品生鏽的探討</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◎資訊教育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◎環境教育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◎生涯發展教育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◎性別平等教育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◎家政教育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1-3-3-1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2-3-1-1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3"/>
                <w:attr w:name="IsLunarDate" w:val="False"/>
                <w:attr w:name="IsROCDate" w:val="False"/>
              </w:smartTagPr>
              <w:r w:rsidRPr="0009428B">
                <w:rPr>
                  <w:rFonts w:ascii="標楷體" w:eastAsia="標楷體" w:hAnsi="標楷體" w:cs="Arial Unicode MS" w:hint="eastAsia"/>
                  <w:color w:val="000000"/>
                  <w:sz w:val="18"/>
                  <w:szCs w:val="18"/>
                </w:rPr>
                <w:t>2-3-3</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2-3-6-1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4-3-1-2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7-3-0-1</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7-3-0-2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第二單元瞭望國際社會</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第二課國際社會變化多</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9"/>
                <w:attr w:name="Month" w:val="3"/>
                <w:attr w:name="Day" w:val="3"/>
                <w:attr w:name="IsLunarDate" w:val="False"/>
                <w:attr w:name="IsROCDate" w:val="False"/>
              </w:smartTagPr>
              <w:r w:rsidRPr="0009428B">
                <w:rPr>
                  <w:rFonts w:ascii="標楷體" w:eastAsia="標楷體" w:hAnsi="標楷體" w:cs="Times New Roman"/>
                  <w:bCs/>
                  <w:sz w:val="18"/>
                  <w:szCs w:val="18"/>
                </w:rPr>
                <w:t>9-3-3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9"/>
                <w:attr w:name="Month" w:val="3"/>
                <w:attr w:name="Day" w:val="4"/>
                <w:attr w:name="IsLunarDate" w:val="False"/>
                <w:attr w:name="IsROCDate" w:val="False"/>
              </w:smartTagPr>
              <w:r w:rsidRPr="0009428B">
                <w:rPr>
                  <w:rFonts w:ascii="標楷體" w:eastAsia="標楷體" w:hAnsi="標楷體" w:cs="Times New Roman"/>
                  <w:bCs/>
                  <w:sz w:val="18"/>
                  <w:szCs w:val="18"/>
                </w:rPr>
                <w:t>9-3-4</w:t>
              </w:r>
            </w:smartTag>
          </w:p>
        </w:tc>
        <w:tc>
          <w:tcPr>
            <w:tcW w:w="425" w:type="pct"/>
          </w:tcPr>
          <w:p w:rsidR="00770C23" w:rsidRPr="0009428B" w:rsidRDefault="00770C23" w:rsidP="00C14F52">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一、音樂聯合國／笛聲飛揚</w:t>
            </w:r>
          </w:p>
          <w:p w:rsidR="00770C23" w:rsidRPr="0009428B" w:rsidRDefault="00770C23" w:rsidP="00C14F52">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四、設計幻想曲／生活中的好設計</w:t>
            </w:r>
          </w:p>
          <w:p w:rsidR="00770C23" w:rsidRPr="0009428B" w:rsidRDefault="00770C23" w:rsidP="00C14F52">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五、躍上伸展臺／造形設計變變變</w:t>
            </w:r>
          </w:p>
          <w:p w:rsidR="00770C23" w:rsidRPr="0009428B" w:rsidRDefault="00770C23" w:rsidP="00C14F52">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1-3-1,1-3-2,1-3-3, 2-3-10,3-3-12</w:t>
            </w:r>
            <w:r w:rsidRPr="0009428B">
              <w:rPr>
                <w:rFonts w:ascii="標楷體" w:eastAsia="標楷體" w:hAnsi="標楷體" w:cs="Times New Roman"/>
                <w:spacing w:val="-20"/>
                <w:sz w:val="18"/>
                <w:szCs w:val="18"/>
              </w:rPr>
              <w:t>【環境教育】【</w:t>
            </w:r>
            <w:r w:rsidRPr="0009428B">
              <w:rPr>
                <w:rFonts w:ascii="標楷體" w:eastAsia="標楷體" w:hAnsi="標楷體" w:cs="Times New Roman" w:hint="eastAsia"/>
                <w:spacing w:val="-20"/>
                <w:sz w:val="18"/>
                <w:szCs w:val="18"/>
              </w:rPr>
              <w:t>家政</w:t>
            </w:r>
            <w:r w:rsidRPr="0009428B">
              <w:rPr>
                <w:rFonts w:ascii="標楷體" w:eastAsia="標楷體" w:hAnsi="標楷體" w:cs="Times New Roman"/>
                <w:spacing w:val="-20"/>
                <w:sz w:val="18"/>
                <w:szCs w:val="18"/>
              </w:rPr>
              <w:t>教育】【</w:t>
            </w:r>
            <w:r w:rsidRPr="0009428B">
              <w:rPr>
                <w:rFonts w:ascii="標楷體" w:eastAsia="標楷體" w:hAnsi="標楷體" w:cs="Times New Roman" w:hint="eastAsia"/>
                <w:spacing w:val="-20"/>
                <w:sz w:val="18"/>
                <w:szCs w:val="18"/>
              </w:rPr>
              <w:t>人權</w:t>
            </w:r>
            <w:r w:rsidRPr="0009428B">
              <w:rPr>
                <w:rFonts w:ascii="標楷體" w:eastAsia="標楷體" w:hAnsi="標楷體" w:cs="Times New Roman"/>
                <w:spacing w:val="-20"/>
                <w:sz w:val="18"/>
                <w:szCs w:val="18"/>
              </w:rPr>
              <w:t>教育】</w:t>
            </w:r>
          </w:p>
        </w:tc>
        <w:tc>
          <w:tcPr>
            <w:tcW w:w="317"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二、簡單機械</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1.槓桿</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09428B">
                <w:rPr>
                  <w:rFonts w:ascii="標楷體" w:eastAsia="標楷體" w:hAnsi="標楷體" w:cs="Times New Roman"/>
                  <w:bCs/>
                  <w:sz w:val="18"/>
                  <w:szCs w:val="18"/>
                </w:rPr>
                <w:t>1-3-1</w:t>
              </w:r>
            </w:smartTag>
            <w:r w:rsidRPr="0009428B">
              <w:rPr>
                <w:rFonts w:ascii="標楷體" w:eastAsia="標楷體" w:hAnsi="標楷體" w:cs="Times New Roman"/>
                <w:bCs/>
                <w:sz w:val="18"/>
                <w:szCs w:val="18"/>
              </w:rPr>
              <w:t>-1</w:t>
            </w:r>
            <w:r w:rsidRPr="0009428B">
              <w:rPr>
                <w:rFonts w:ascii="標楷體" w:eastAsia="標楷體" w:hAnsi="標楷體" w:cs="Times New Roman"/>
                <w:bCs/>
                <w:sz w:val="18"/>
                <w:szCs w:val="18"/>
              </w:rPr>
              <w:br/>
              <w:t>1-3-3-1</w:t>
            </w:r>
            <w:r w:rsidRPr="0009428B">
              <w:rPr>
                <w:rFonts w:ascii="標楷體" w:eastAsia="標楷體" w:hAnsi="標楷體" w:cs="Times New Roman"/>
                <w:bCs/>
                <w:sz w:val="18"/>
                <w:szCs w:val="18"/>
              </w:rPr>
              <w:br/>
              <w:t>1-3-3-3</w:t>
            </w:r>
            <w:r w:rsidRPr="0009428B">
              <w:rPr>
                <w:rFonts w:ascii="標楷體" w:eastAsia="標楷體" w:hAnsi="標楷體" w:cs="Times New Roman"/>
                <w:bCs/>
                <w:sz w:val="18"/>
                <w:szCs w:val="18"/>
              </w:rPr>
              <w:br/>
              <w:t>1-3-4-4</w:t>
            </w:r>
            <w:r w:rsidRPr="0009428B">
              <w:rPr>
                <w:rFonts w:ascii="標楷體" w:eastAsia="標楷體" w:hAnsi="標楷體" w:cs="Times New Roman"/>
                <w:bCs/>
                <w:sz w:val="18"/>
                <w:szCs w:val="18"/>
              </w:rPr>
              <w:br/>
              <w:t>1-3-5-1</w:t>
            </w:r>
            <w:r w:rsidRPr="0009428B">
              <w:rPr>
                <w:rFonts w:ascii="標楷體" w:eastAsia="標楷體" w:hAnsi="標楷體" w:cs="Times New Roman"/>
                <w:bCs/>
                <w:sz w:val="18"/>
                <w:szCs w:val="18"/>
              </w:rPr>
              <w:br/>
              <w:t>1-3-5-2</w:t>
            </w:r>
            <w:r w:rsidRPr="0009428B">
              <w:rPr>
                <w:rFonts w:ascii="標楷體" w:eastAsia="標楷體" w:hAnsi="標楷體" w:cs="Times New Roman"/>
                <w:bCs/>
                <w:sz w:val="18"/>
                <w:szCs w:val="18"/>
              </w:rPr>
              <w:br/>
              <w:t>1-3-5-3</w:t>
            </w:r>
            <w:r w:rsidRPr="0009428B">
              <w:rPr>
                <w:rFonts w:ascii="標楷體" w:eastAsia="標楷體" w:hAnsi="標楷體" w:cs="Times New Roman"/>
                <w:bCs/>
                <w:sz w:val="18"/>
                <w:szCs w:val="18"/>
              </w:rPr>
              <w:br/>
              <w:t>1-3-5-4</w:t>
            </w:r>
            <w:r w:rsidRPr="0009428B">
              <w:rPr>
                <w:rFonts w:ascii="標楷體" w:eastAsia="標楷體" w:hAnsi="標楷體" w:cs="Times New Roman"/>
                <w:bCs/>
                <w:sz w:val="18"/>
                <w:szCs w:val="18"/>
              </w:rPr>
              <w:br/>
              <w:t>2-3-1-1</w:t>
            </w:r>
            <w:r w:rsidRPr="0009428B">
              <w:rPr>
                <w:rFonts w:ascii="標楷體" w:eastAsia="標楷體" w:hAnsi="標楷體" w:cs="Times New Roman"/>
                <w:bCs/>
                <w:sz w:val="18"/>
                <w:szCs w:val="18"/>
              </w:rPr>
              <w:br/>
              <w:t>2-3-5-4</w:t>
            </w:r>
            <w:r w:rsidRPr="0009428B">
              <w:rPr>
                <w:rFonts w:ascii="標楷體" w:eastAsia="標楷體" w:hAnsi="標楷體" w:cs="Times New Roman"/>
                <w:bCs/>
                <w:sz w:val="18"/>
                <w:szCs w:val="18"/>
              </w:rPr>
              <w:br/>
              <w:t>3-3-0-3</w:t>
            </w:r>
            <w:r w:rsidRPr="0009428B">
              <w:rPr>
                <w:rFonts w:ascii="標楷體" w:eastAsia="標楷體" w:hAnsi="標楷體" w:cs="Times New Roman"/>
                <w:bCs/>
                <w:sz w:val="18"/>
                <w:szCs w:val="18"/>
              </w:rPr>
              <w:br/>
              <w:t>4-3-2-1</w:t>
            </w:r>
            <w:r w:rsidRPr="0009428B">
              <w:rPr>
                <w:rFonts w:ascii="標楷體" w:eastAsia="標楷體" w:hAnsi="標楷體" w:cs="Times New Roman"/>
                <w:bCs/>
                <w:sz w:val="18"/>
                <w:szCs w:val="18"/>
              </w:rPr>
              <w:br/>
              <w:t>4-3-3-1</w:t>
            </w:r>
            <w:r w:rsidRPr="0009428B">
              <w:rPr>
                <w:rFonts w:ascii="標楷體" w:eastAsia="標楷體" w:hAnsi="標楷體" w:cs="Times New Roman"/>
                <w:bCs/>
                <w:sz w:val="18"/>
                <w:szCs w:val="18"/>
              </w:rPr>
              <w:br/>
              <w:t>5-3-1-2</w:t>
            </w:r>
            <w:r w:rsidRPr="0009428B">
              <w:rPr>
                <w:rFonts w:ascii="標楷體" w:eastAsia="標楷體" w:hAnsi="標楷體" w:cs="Times New Roman"/>
                <w:bCs/>
                <w:sz w:val="18"/>
                <w:szCs w:val="18"/>
              </w:rPr>
              <w:br/>
              <w:t>6-3-2-3</w:t>
            </w:r>
            <w:r w:rsidRPr="0009428B">
              <w:rPr>
                <w:rFonts w:ascii="標楷體" w:eastAsia="標楷體" w:hAnsi="標楷體" w:cs="Times New Roman"/>
                <w:bCs/>
                <w:sz w:val="18"/>
                <w:szCs w:val="18"/>
              </w:rPr>
              <w:br/>
              <w:t>7-3-0-2</w:t>
            </w:r>
            <w:r w:rsidRPr="0009428B">
              <w:rPr>
                <w:rFonts w:ascii="標楷體" w:eastAsia="標楷體" w:hAnsi="標楷體" w:cs="Times New Roman"/>
                <w:bCs/>
                <w:sz w:val="18"/>
                <w:szCs w:val="18"/>
              </w:rPr>
              <w:br/>
              <w:t>7-3-0-4</w:t>
            </w:r>
            <w:r w:rsidRPr="0009428B">
              <w:rPr>
                <w:rFonts w:ascii="標楷體" w:eastAsia="標楷體" w:hAnsi="標楷體" w:cs="Times New Roman"/>
                <w:bCs/>
                <w:sz w:val="18"/>
                <w:szCs w:val="18"/>
              </w:rPr>
              <w:br/>
              <w:t>8-3-0-4</w:t>
            </w:r>
          </w:p>
        </w:tc>
        <w:tc>
          <w:tcPr>
            <w:tcW w:w="342"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sz w:val="18"/>
                <w:szCs w:val="18"/>
              </w:rPr>
              <w:t>單元二、求助有一套</w:t>
            </w:r>
            <w:r w:rsidRPr="0009428B">
              <w:rPr>
                <w:rFonts w:ascii="標楷體" w:eastAsia="標楷體" w:hAnsi="標楷體" w:cs="Times New Roman"/>
                <w:sz w:val="18"/>
                <w:szCs w:val="18"/>
              </w:rPr>
              <w:br/>
              <w:t>活動2資源支援達陣</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09428B">
                <w:rPr>
                  <w:rFonts w:ascii="標楷體" w:eastAsia="標楷體" w:hAnsi="標楷體" w:cs="Times New Roman"/>
                  <w:bCs/>
                  <w:sz w:val="18"/>
                  <w:szCs w:val="18"/>
                </w:rPr>
                <w:t>2-3-4</w:t>
              </w:r>
            </w:smartTag>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數與量、代數</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第3單元　速率</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【人權教育】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6-n-11</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6-n-12</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6-n-13</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6-a-04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鳳腳步練習</w:t>
            </w:r>
          </w:p>
        </w:tc>
        <w:tc>
          <w:tcPr>
            <w:tcW w:w="240" w:type="pct"/>
          </w:tcPr>
          <w:p w:rsidR="00770C23" w:rsidRPr="0009428B" w:rsidRDefault="00770C23" w:rsidP="007F3F0B">
            <w:pPr>
              <w:snapToGrid w:val="0"/>
              <w:spacing w:line="0" w:lineRule="atLeast"/>
              <w:jc w:val="both"/>
              <w:rPr>
                <w:rFonts w:ascii="標楷體" w:eastAsia="標楷體" w:hAnsi="標楷體"/>
                <w:color w:val="000000"/>
                <w:sz w:val="18"/>
                <w:szCs w:val="18"/>
              </w:rPr>
            </w:pPr>
            <w:r w:rsidRPr="0009428B">
              <w:rPr>
                <w:rFonts w:ascii="標楷體" w:eastAsia="標楷體" w:hAnsi="標楷體" w:hint="eastAsia"/>
                <w:sz w:val="18"/>
                <w:szCs w:val="18"/>
              </w:rPr>
              <w:t>Internet-</w:t>
            </w:r>
            <w:r w:rsidRPr="0009428B">
              <w:rPr>
                <w:rFonts w:ascii="標楷體" w:eastAsia="標楷體" w:hAnsi="標楷體" w:hint="eastAsia"/>
                <w:color w:val="000000"/>
                <w:sz w:val="18"/>
                <w:szCs w:val="18"/>
              </w:rPr>
              <w:t>利用社交網站與人互動</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蝴蝶博覽會</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9</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4/5</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4/</w:t>
            </w:r>
            <w:r w:rsidRPr="0009428B">
              <w:rPr>
                <w:rFonts w:ascii="標楷體" w:eastAsia="標楷體" w:hAnsi="標楷體"/>
                <w:color w:val="000000"/>
                <w:sz w:val="18"/>
                <w:szCs w:val="18"/>
              </w:rPr>
              <w:t>1</w:t>
            </w:r>
            <w:r w:rsidRPr="0009428B">
              <w:rPr>
                <w:rFonts w:ascii="標楷體" w:eastAsia="標楷體" w:hAnsi="標楷體" w:hint="eastAsia"/>
                <w:color w:val="000000"/>
                <w:sz w:val="18"/>
                <w:szCs w:val="18"/>
              </w:rPr>
              <w:t>1</w:t>
            </w:r>
          </w:p>
        </w:tc>
        <w:tc>
          <w:tcPr>
            <w:tcW w:w="386" w:type="pct"/>
            <w:vAlign w:val="center"/>
          </w:tcPr>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作業查閱</w:t>
            </w:r>
          </w:p>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家庭教育宣導</w:t>
            </w:r>
          </w:p>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color w:val="000000"/>
                <w:sz w:val="18"/>
                <w:szCs w:val="18"/>
              </w:rPr>
              <w:t>金融知識宣導</w:t>
            </w:r>
          </w:p>
          <w:p w:rsidR="00770C23" w:rsidRPr="0009428B" w:rsidRDefault="00770C23" w:rsidP="007F3F0B">
            <w:pPr>
              <w:pStyle w:val="a5"/>
              <w:spacing w:line="0" w:lineRule="atLeast"/>
              <w:ind w:left="180" w:hangingChars="100" w:hanging="180"/>
              <w:rPr>
                <w:rFonts w:ascii="標楷體" w:eastAsia="標楷體" w:hAnsi="標楷體"/>
                <w:color w:val="FF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校內學藝競賽</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海天遊蹤</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閱讀階梯一</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統整活動二</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驚蟄驅蟻記</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6-3-7,5-3-5,5-3-8,5-3-10,5-3-10-1,1-3-1</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【生涯發展教育】</w:t>
            </w:r>
          </w:p>
        </w:tc>
        <w:tc>
          <w:tcPr>
            <w:tcW w:w="389"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Arial" w:hint="eastAsia"/>
                <w:spacing w:val="-20"/>
                <w:sz w:val="18"/>
                <w:szCs w:val="18"/>
              </w:rPr>
              <w:t>二、臺語文真趣味3.獅佮鳥鼠</w:t>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 xml:space="preserve">1-3-2  1-3-3  1-3-5  1-3-7  1-3-8  2-3-4  2-3-6  </w:t>
            </w:r>
            <w:smartTag w:uri="urn:schemas-microsoft-com:office:smarttags" w:element="chsdate">
              <w:smartTagPr>
                <w:attr w:name="Year" w:val="2002"/>
                <w:attr w:name="Month" w:val="3"/>
                <w:attr w:name="Day" w:val="9"/>
                <w:attr w:name="IsLunarDate" w:val="False"/>
                <w:attr w:name="IsROCDate" w:val="False"/>
              </w:smartTagPr>
              <w:r w:rsidRPr="0009428B">
                <w:rPr>
                  <w:rFonts w:ascii="標楷體" w:eastAsia="標楷體" w:hAnsi="標楷體"/>
                  <w:spacing w:val="-20"/>
                  <w:sz w:val="18"/>
                  <w:szCs w:val="18"/>
                </w:rPr>
                <w:t>2-3-9</w:t>
              </w:r>
            </w:smartTag>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複習一</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Review 1</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【家政教育】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sz w:val="18"/>
                  <w:szCs w:val="18"/>
                </w:rPr>
                <w:t>1-1-8</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9"/>
                <w:attr w:name="IsLunarDate" w:val="False"/>
                <w:attr w:name="IsROCDate" w:val="False"/>
              </w:smartTagPr>
              <w:r w:rsidRPr="0009428B">
                <w:rPr>
                  <w:rFonts w:ascii="標楷體" w:eastAsia="標楷體" w:hAnsi="標楷體" w:cs="Times New Roman"/>
                  <w:sz w:val="18"/>
                  <w:szCs w:val="18"/>
                </w:rPr>
                <w:t>1-1-9</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1"/>
                <w:attr w:name="Day" w:val="3"/>
                <w:attr w:name="IsLunarDate" w:val="False"/>
                <w:attr w:name="IsROCDate" w:val="False"/>
              </w:smartTagPr>
              <w:r w:rsidRPr="0009428B">
                <w:rPr>
                  <w:rFonts w:ascii="標楷體" w:eastAsia="標楷體" w:hAnsi="標楷體" w:cs="Times New Roman"/>
                  <w:sz w:val="18"/>
                  <w:szCs w:val="18"/>
                </w:rPr>
                <w:t>2-1-3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1"/>
                <w:attr w:name="Day" w:val="9"/>
                <w:attr w:name="IsLunarDate" w:val="False"/>
                <w:attr w:name="IsROCDate" w:val="False"/>
              </w:smartTagPr>
              <w:r w:rsidRPr="0009428B">
                <w:rPr>
                  <w:rFonts w:ascii="標楷體" w:eastAsia="標楷體" w:hAnsi="標楷體" w:cs="Times New Roman"/>
                  <w:sz w:val="18"/>
                  <w:szCs w:val="18"/>
                </w:rPr>
                <w:t>2-1-9</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5"/>
                <w:attr w:name="IsLunarDate" w:val="False"/>
                <w:attr w:name="IsROCDate" w:val="False"/>
              </w:smartTagPr>
              <w:r w:rsidRPr="0009428B">
                <w:rPr>
                  <w:rFonts w:ascii="標楷體" w:eastAsia="標楷體" w:hAnsi="標楷體" w:cs="Times New Roman"/>
                  <w:sz w:val="18"/>
                  <w:szCs w:val="18"/>
                </w:rPr>
                <w:t>3-1-5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8"/>
                <w:attr w:name="IsLunarDate" w:val="False"/>
                <w:attr w:name="IsROCDate" w:val="False"/>
              </w:smartTagPr>
              <w:r w:rsidRPr="0009428B">
                <w:rPr>
                  <w:rFonts w:ascii="標楷體" w:eastAsia="標楷體" w:hAnsi="標楷體" w:cs="Times New Roman"/>
                  <w:sz w:val="18"/>
                  <w:szCs w:val="18"/>
                </w:rPr>
                <w:t>3-1-8</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sz w:val="18"/>
                  <w:szCs w:val="18"/>
                </w:rPr>
                <w:t>4-1-4</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2"/>
                <w:attr w:name="IsLunarDate" w:val="False"/>
                <w:attr w:name="IsROCDate" w:val="False"/>
              </w:smartTagPr>
              <w:r w:rsidRPr="0009428B">
                <w:rPr>
                  <w:rFonts w:ascii="標楷體" w:eastAsia="標楷體" w:hAnsi="標楷體" w:cs="Times New Roman"/>
                  <w:sz w:val="18"/>
                  <w:szCs w:val="18"/>
                </w:rPr>
                <w:t>5-1-2</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3"/>
                <w:attr w:name="IsLunarDate" w:val="False"/>
                <w:attr w:name="IsROCDate" w:val="False"/>
              </w:smartTagPr>
              <w:r w:rsidRPr="0009428B">
                <w:rPr>
                  <w:rFonts w:ascii="標楷體" w:eastAsia="標楷體" w:hAnsi="標楷體" w:cs="Times New Roman"/>
                  <w:sz w:val="18"/>
                  <w:szCs w:val="18"/>
                </w:rPr>
                <w:t>5-1-3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6"/>
                <w:attr w:name="IsLunarDate" w:val="False"/>
                <w:attr w:name="IsROCDate" w:val="False"/>
              </w:smartTagPr>
              <w:r w:rsidRPr="0009428B">
                <w:rPr>
                  <w:rFonts w:ascii="標楷體" w:eastAsia="標楷體" w:hAnsi="標楷體" w:cs="Times New Roman"/>
                  <w:sz w:val="18"/>
                  <w:szCs w:val="18"/>
                </w:rPr>
                <w:t>5-1-6</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7"/>
                <w:attr w:name="IsLunarDate" w:val="False"/>
                <w:attr w:name="IsROCDate" w:val="False"/>
              </w:smartTagPr>
              <w:r w:rsidRPr="0009428B">
                <w:rPr>
                  <w:rFonts w:ascii="標楷體" w:eastAsia="標楷體" w:hAnsi="標楷體" w:cs="Times New Roman"/>
                  <w:sz w:val="18"/>
                  <w:szCs w:val="18"/>
                </w:rPr>
                <w:t>5-1-7</w:t>
              </w:r>
            </w:smartTag>
          </w:p>
        </w:tc>
        <w:tc>
          <w:tcPr>
            <w:tcW w:w="321"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數與量、代數</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第3單元　速率</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6-n-11</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6-n-12</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6-n-13</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6-a-04</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tc>
        <w:tc>
          <w:tcPr>
            <w:tcW w:w="345" w:type="pct"/>
          </w:tcPr>
          <w:p w:rsidR="00770C23" w:rsidRPr="0009428B" w:rsidRDefault="00770C23" w:rsidP="00C14F52">
            <w:pPr>
              <w:snapToGrid w:val="0"/>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單元2防鏽與防腐</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2.防止鐵製品生鏽</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◎資訊教育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◎環境教育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◎生涯發展教育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◎性別平等教育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◎家政教育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1-3-3-1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9428B">
                <w:rPr>
                  <w:rFonts w:ascii="標楷體" w:eastAsia="標楷體" w:hAnsi="標楷體" w:cs="Arial Unicode MS" w:hint="eastAsia"/>
                  <w:color w:val="000000"/>
                  <w:sz w:val="18"/>
                  <w:szCs w:val="18"/>
                </w:rPr>
                <w:t>1-3-4</w:t>
              </w:r>
            </w:smartTag>
            <w:r w:rsidRPr="0009428B">
              <w:rPr>
                <w:rFonts w:ascii="標楷體" w:eastAsia="標楷體" w:hAnsi="標楷體" w:cs="Arial Unicode MS" w:hint="eastAsia"/>
                <w:color w:val="000000"/>
                <w:sz w:val="18"/>
                <w:szCs w:val="18"/>
              </w:rPr>
              <w:t>-4</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2"/>
              </w:smartTagPr>
              <w:r w:rsidRPr="0009428B">
                <w:rPr>
                  <w:rFonts w:ascii="標楷體" w:eastAsia="標楷體" w:hAnsi="標楷體" w:cs="Arial Unicode MS" w:hint="eastAsia"/>
                  <w:color w:val="000000"/>
                  <w:sz w:val="18"/>
                  <w:szCs w:val="18"/>
                </w:rPr>
                <w:t>2-3-1</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2"/>
              </w:smartTagPr>
              <w:r w:rsidRPr="0009428B">
                <w:rPr>
                  <w:rFonts w:ascii="標楷體" w:eastAsia="標楷體" w:hAnsi="標楷體" w:cs="Arial Unicode MS" w:hint="eastAsia"/>
                  <w:color w:val="000000"/>
                  <w:sz w:val="18"/>
                  <w:szCs w:val="18"/>
                </w:rPr>
                <w:t>2-3-3</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2-3-6-1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0"/>
              </w:smartTagPr>
              <w:r w:rsidRPr="0009428B">
                <w:rPr>
                  <w:rFonts w:ascii="標楷體" w:eastAsia="標楷體" w:hAnsi="標楷體" w:cs="Arial Unicode MS" w:hint="eastAsia"/>
                  <w:color w:val="000000"/>
                  <w:sz w:val="18"/>
                  <w:szCs w:val="18"/>
                </w:rPr>
                <w:t>3-3-0</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4"/>
              </w:smartTagPr>
              <w:r w:rsidRPr="0009428B">
                <w:rPr>
                  <w:rFonts w:ascii="標楷體" w:eastAsia="標楷體" w:hAnsi="標楷體" w:cs="Arial Unicode MS" w:hint="eastAsia"/>
                  <w:color w:val="000000"/>
                  <w:sz w:val="18"/>
                  <w:szCs w:val="18"/>
                </w:rPr>
                <w:t>4-3-1</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1"/>
                <w:attr w:name="Month" w:val="3"/>
                <w:attr w:name="Year" w:val="2005"/>
              </w:smartTagPr>
              <w:r w:rsidRPr="0009428B">
                <w:rPr>
                  <w:rFonts w:ascii="標楷體" w:eastAsia="標楷體" w:hAnsi="標楷體" w:cs="Arial Unicode MS" w:hint="eastAsia"/>
                  <w:color w:val="000000"/>
                  <w:sz w:val="18"/>
                  <w:szCs w:val="18"/>
                </w:rPr>
                <w:t>5-3-1</w:t>
              </w:r>
            </w:smartTag>
            <w:r w:rsidRPr="0009428B">
              <w:rPr>
                <w:rFonts w:ascii="標楷體" w:eastAsia="標楷體" w:hAnsi="標楷體" w:cs="Arial Unicode MS" w:hint="eastAsia"/>
                <w:color w:val="000000"/>
                <w:sz w:val="18"/>
                <w:szCs w:val="18"/>
              </w:rPr>
              <w:t>-3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09428B">
                <w:rPr>
                  <w:rFonts w:ascii="標楷體" w:eastAsia="標楷體" w:hAnsi="標楷體" w:cs="Arial Unicode MS" w:hint="eastAsia"/>
                  <w:color w:val="000000"/>
                  <w:sz w:val="18"/>
                  <w:szCs w:val="18"/>
                </w:rPr>
                <w:t>6-3-3</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-1</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第二單元瞭望國際社會</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第三課漫遊國際組織</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3"/>
                <w:attr w:name="Day" w:val="1"/>
                <w:attr w:name="IsLunarDate" w:val="False"/>
                <w:attr w:name="IsROCDate" w:val="False"/>
              </w:smartTagPr>
              <w:r w:rsidRPr="0009428B">
                <w:rPr>
                  <w:rFonts w:ascii="標楷體" w:eastAsia="標楷體" w:hAnsi="標楷體" w:cs="Times New Roman"/>
                  <w:bCs/>
                  <w:sz w:val="18"/>
                  <w:szCs w:val="18"/>
                </w:rPr>
                <w:t>3-3-1</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9"/>
                <w:attr w:name="Month" w:val="3"/>
                <w:attr w:name="Day" w:val="5"/>
                <w:attr w:name="IsLunarDate" w:val="False"/>
                <w:attr w:name="IsROCDate" w:val="False"/>
              </w:smartTagPr>
              <w:r w:rsidRPr="0009428B">
                <w:rPr>
                  <w:rFonts w:ascii="標楷體" w:eastAsia="標楷體" w:hAnsi="標楷體" w:cs="Times New Roman"/>
                  <w:bCs/>
                  <w:sz w:val="18"/>
                  <w:szCs w:val="18"/>
                </w:rPr>
                <w:t>9-3-5</w:t>
              </w:r>
            </w:smartTag>
          </w:p>
        </w:tc>
        <w:tc>
          <w:tcPr>
            <w:tcW w:w="425" w:type="pct"/>
          </w:tcPr>
          <w:p w:rsidR="00770C23" w:rsidRPr="0009428B" w:rsidRDefault="00770C23" w:rsidP="00C14F52">
            <w:pPr>
              <w:adjustRightInd w:val="0"/>
              <w:snapToGrid w:val="0"/>
              <w:spacing w:line="0" w:lineRule="atLeast"/>
              <w:jc w:val="both"/>
              <w:rPr>
                <w:rFonts w:ascii="標楷體" w:eastAsia="標楷體" w:hAnsi="標楷體"/>
                <w:sz w:val="18"/>
                <w:szCs w:val="18"/>
              </w:rPr>
            </w:pPr>
            <w:r w:rsidRPr="0009428B">
              <w:rPr>
                <w:rFonts w:ascii="標楷體" w:eastAsia="標楷體" w:hAnsi="標楷體" w:hint="eastAsia"/>
                <w:sz w:val="18"/>
                <w:szCs w:val="18"/>
              </w:rPr>
              <w:t>二、美好的時光／夏日輕歌</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四、設計幻想曲</w:t>
            </w:r>
            <w:r w:rsidRPr="0009428B">
              <w:rPr>
                <w:rFonts w:ascii="標楷體" w:eastAsia="標楷體" w:hAnsi="標楷體" w:hint="eastAsia"/>
                <w:sz w:val="18"/>
                <w:szCs w:val="18"/>
              </w:rPr>
              <w:t>／</w:t>
            </w:r>
            <w:r w:rsidRPr="0009428B">
              <w:rPr>
                <w:rFonts w:ascii="標楷體" w:eastAsia="標楷體" w:hAnsi="標楷體" w:hint="eastAsia"/>
                <w:noProof/>
                <w:sz w:val="18"/>
                <w:szCs w:val="18"/>
              </w:rPr>
              <w:t>生活中的好設計</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五、躍上伸展臺</w:t>
            </w:r>
            <w:r w:rsidRPr="0009428B">
              <w:rPr>
                <w:rFonts w:ascii="標楷體" w:eastAsia="標楷體" w:hAnsi="標楷體" w:hint="eastAsia"/>
                <w:sz w:val="18"/>
                <w:szCs w:val="18"/>
              </w:rPr>
              <w:t>／</w:t>
            </w:r>
            <w:r w:rsidRPr="0009428B">
              <w:rPr>
                <w:rFonts w:ascii="標楷體" w:eastAsia="標楷體" w:hAnsi="標楷體" w:hint="eastAsia"/>
                <w:noProof/>
                <w:sz w:val="18"/>
                <w:szCs w:val="18"/>
              </w:rPr>
              <w:t>造形設計變變變</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napToGrid w:val="0"/>
                <w:kern w:val="0"/>
                <w:sz w:val="18"/>
                <w:szCs w:val="18"/>
              </w:rPr>
              <w:t>1-3-1,1-3-2,1-3-3, 2-3-10,3-3-12</w:t>
            </w:r>
            <w:r w:rsidRPr="0009428B">
              <w:rPr>
                <w:rFonts w:ascii="標楷體" w:eastAsia="標楷體" w:hAnsi="標楷體" w:cs="Arial"/>
                <w:sz w:val="18"/>
                <w:szCs w:val="18"/>
              </w:rPr>
              <w:t>【環境教育】【</w:t>
            </w:r>
            <w:r w:rsidRPr="0009428B">
              <w:rPr>
                <w:rFonts w:ascii="標楷體" w:eastAsia="標楷體" w:hAnsi="標楷體" w:cs="Arial" w:hint="eastAsia"/>
                <w:sz w:val="18"/>
                <w:szCs w:val="18"/>
              </w:rPr>
              <w:t>家政</w:t>
            </w:r>
            <w:r w:rsidRPr="0009428B">
              <w:rPr>
                <w:rFonts w:ascii="標楷體" w:eastAsia="標楷體" w:hAnsi="標楷體" w:cs="Arial"/>
                <w:sz w:val="18"/>
                <w:szCs w:val="18"/>
              </w:rPr>
              <w:t>教育】【</w:t>
            </w:r>
            <w:r w:rsidRPr="0009428B">
              <w:rPr>
                <w:rFonts w:ascii="標楷體" w:eastAsia="標楷體" w:hAnsi="標楷體" w:cs="Arial" w:hint="eastAsia"/>
                <w:sz w:val="18"/>
                <w:szCs w:val="18"/>
              </w:rPr>
              <w:t>人權</w:t>
            </w:r>
            <w:r w:rsidRPr="0009428B">
              <w:rPr>
                <w:rFonts w:ascii="標楷體" w:eastAsia="標楷體" w:hAnsi="標楷體" w:cs="Arial"/>
                <w:sz w:val="18"/>
                <w:szCs w:val="18"/>
              </w:rPr>
              <w:t>教育】</w:t>
            </w:r>
          </w:p>
        </w:tc>
        <w:tc>
          <w:tcPr>
            <w:tcW w:w="317"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二、簡單機械</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2.輪軸</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09428B">
                <w:rPr>
                  <w:rFonts w:ascii="標楷體" w:eastAsia="標楷體" w:hAnsi="標楷體" w:cs="Times New Roman"/>
                  <w:bCs/>
                  <w:sz w:val="18"/>
                  <w:szCs w:val="18"/>
                </w:rPr>
                <w:t>1-3-1</w:t>
              </w:r>
            </w:smartTag>
            <w:r w:rsidRPr="0009428B">
              <w:rPr>
                <w:rFonts w:ascii="標楷體" w:eastAsia="標楷體" w:hAnsi="標楷體" w:cs="Times New Roman"/>
                <w:bCs/>
                <w:sz w:val="18"/>
                <w:szCs w:val="18"/>
              </w:rPr>
              <w:t>-1</w:t>
            </w:r>
            <w:r w:rsidRPr="0009428B">
              <w:rPr>
                <w:rFonts w:ascii="標楷體" w:eastAsia="標楷體" w:hAnsi="標楷體" w:cs="Times New Roman"/>
                <w:bCs/>
                <w:sz w:val="18"/>
                <w:szCs w:val="18"/>
              </w:rPr>
              <w:br/>
              <w:t>1-3-1-2</w:t>
            </w:r>
            <w:r w:rsidRPr="0009428B">
              <w:rPr>
                <w:rFonts w:ascii="標楷體" w:eastAsia="標楷體" w:hAnsi="標楷體" w:cs="Times New Roman"/>
                <w:bCs/>
                <w:sz w:val="18"/>
                <w:szCs w:val="18"/>
              </w:rPr>
              <w:br/>
              <w:t>1-3-3-1</w:t>
            </w:r>
            <w:r w:rsidRPr="0009428B">
              <w:rPr>
                <w:rFonts w:ascii="標楷體" w:eastAsia="標楷體" w:hAnsi="標楷體" w:cs="Times New Roman"/>
                <w:bCs/>
                <w:sz w:val="18"/>
                <w:szCs w:val="18"/>
              </w:rPr>
              <w:br/>
              <w:t>1-3-4-4</w:t>
            </w:r>
            <w:r w:rsidRPr="0009428B">
              <w:rPr>
                <w:rFonts w:ascii="標楷體" w:eastAsia="標楷體" w:hAnsi="標楷體" w:cs="Times New Roman"/>
                <w:bCs/>
                <w:sz w:val="18"/>
                <w:szCs w:val="18"/>
              </w:rPr>
              <w:br/>
              <w:t>1-3-5-3</w:t>
            </w:r>
            <w:r w:rsidRPr="0009428B">
              <w:rPr>
                <w:rFonts w:ascii="標楷體" w:eastAsia="標楷體" w:hAnsi="標楷體" w:cs="Times New Roman"/>
                <w:bCs/>
                <w:sz w:val="18"/>
                <w:szCs w:val="18"/>
              </w:rPr>
              <w:br/>
              <w:t>1-3-5-4</w:t>
            </w:r>
            <w:r w:rsidRPr="0009428B">
              <w:rPr>
                <w:rFonts w:ascii="標楷體" w:eastAsia="標楷體" w:hAnsi="標楷體" w:cs="Times New Roman"/>
                <w:bCs/>
                <w:sz w:val="18"/>
                <w:szCs w:val="18"/>
              </w:rPr>
              <w:br/>
              <w:t>2-3-5-4</w:t>
            </w:r>
            <w:r w:rsidRPr="0009428B">
              <w:rPr>
                <w:rFonts w:ascii="標楷體" w:eastAsia="標楷體" w:hAnsi="標楷體" w:cs="Times New Roman"/>
                <w:bCs/>
                <w:sz w:val="18"/>
                <w:szCs w:val="18"/>
              </w:rPr>
              <w:br/>
              <w:t>3-3-0-3</w:t>
            </w:r>
            <w:r w:rsidRPr="0009428B">
              <w:rPr>
                <w:rFonts w:ascii="標楷體" w:eastAsia="標楷體" w:hAnsi="標楷體" w:cs="Times New Roman"/>
                <w:bCs/>
                <w:sz w:val="18"/>
                <w:szCs w:val="18"/>
              </w:rPr>
              <w:br/>
              <w:t>4-3-1-2</w:t>
            </w:r>
            <w:r w:rsidRPr="0009428B">
              <w:rPr>
                <w:rFonts w:ascii="標楷體" w:eastAsia="標楷體" w:hAnsi="標楷體" w:cs="Times New Roman"/>
                <w:bCs/>
                <w:sz w:val="18"/>
                <w:szCs w:val="18"/>
              </w:rPr>
              <w:br/>
              <w:t>4-3-2-2</w:t>
            </w:r>
            <w:r w:rsidRPr="0009428B">
              <w:rPr>
                <w:rFonts w:ascii="標楷體" w:eastAsia="標楷體" w:hAnsi="標楷體" w:cs="Times New Roman"/>
                <w:bCs/>
                <w:sz w:val="18"/>
                <w:szCs w:val="18"/>
              </w:rPr>
              <w:br/>
              <w:t>5-3-1-2</w:t>
            </w:r>
            <w:r w:rsidRPr="0009428B">
              <w:rPr>
                <w:rFonts w:ascii="標楷體" w:eastAsia="標楷體" w:hAnsi="標楷體" w:cs="Times New Roman"/>
                <w:bCs/>
                <w:sz w:val="18"/>
                <w:szCs w:val="18"/>
              </w:rPr>
              <w:br/>
              <w:t>6-3-2-3</w:t>
            </w:r>
            <w:r w:rsidRPr="0009428B">
              <w:rPr>
                <w:rFonts w:ascii="標楷體" w:eastAsia="標楷體" w:hAnsi="標楷體" w:cs="Times New Roman"/>
                <w:bCs/>
                <w:sz w:val="18"/>
                <w:szCs w:val="18"/>
              </w:rPr>
              <w:br/>
              <w:t>7-3-0-2</w:t>
            </w:r>
            <w:r w:rsidRPr="0009428B">
              <w:rPr>
                <w:rFonts w:ascii="標楷體" w:eastAsia="標楷體" w:hAnsi="標楷體" w:cs="Times New Roman"/>
                <w:bCs/>
                <w:sz w:val="18"/>
                <w:szCs w:val="18"/>
              </w:rPr>
              <w:br/>
              <w:t>7-3-0-4</w:t>
            </w:r>
          </w:p>
        </w:tc>
        <w:tc>
          <w:tcPr>
            <w:tcW w:w="342"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sz w:val="18"/>
                <w:szCs w:val="18"/>
              </w:rPr>
              <w:t>單元二、求助有一套</w:t>
            </w:r>
            <w:r w:rsidRPr="0009428B">
              <w:rPr>
                <w:rFonts w:ascii="標楷體" w:eastAsia="標楷體" w:hAnsi="標楷體" w:cs="Times New Roman"/>
                <w:sz w:val="18"/>
                <w:szCs w:val="18"/>
              </w:rPr>
              <w:br/>
              <w:t>活動2資源支援達陣</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2"/>
              </w:smartTagPr>
              <w:r w:rsidRPr="0009428B">
                <w:rPr>
                  <w:rFonts w:ascii="標楷體" w:eastAsia="標楷體" w:hAnsi="標楷體" w:cs="Times New Roman"/>
                  <w:bCs/>
                  <w:sz w:val="18"/>
                  <w:szCs w:val="18"/>
                </w:rPr>
                <w:t>2-3-4</w:t>
              </w:r>
            </w:smartTag>
          </w:p>
        </w:tc>
        <w:tc>
          <w:tcPr>
            <w:tcW w:w="350"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數與量、代數</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第3單元　速率</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6-n-11</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6-n-12</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6-n-13</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6-a-04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龍手部練習</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Internet-</w:t>
            </w:r>
            <w:r w:rsidRPr="0009428B">
              <w:rPr>
                <w:rFonts w:ascii="標楷體" w:eastAsia="標楷體" w:hAnsi="標楷體" w:hint="eastAsia"/>
                <w:color w:val="000000"/>
                <w:sz w:val="18"/>
                <w:szCs w:val="18"/>
              </w:rPr>
              <w:t>利用社交網站與人互動</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蝴蝶博覽會</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10</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4/12</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4/18</w:t>
            </w:r>
          </w:p>
        </w:tc>
        <w:tc>
          <w:tcPr>
            <w:tcW w:w="386" w:type="pct"/>
            <w:vAlign w:val="center"/>
          </w:tcPr>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童年故事</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七、油條報紙•文字夢</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2-3-2-7,3-3-1,4-3-2,5-3-3-1,6-3-2-1</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【生涯發展教育】</w:t>
            </w:r>
          </w:p>
        </w:tc>
        <w:tc>
          <w:tcPr>
            <w:tcW w:w="389"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Arial" w:hint="eastAsia"/>
                <w:spacing w:val="-20"/>
                <w:sz w:val="18"/>
                <w:szCs w:val="18"/>
              </w:rPr>
              <w:t>二、臺語文真趣味3.獅佮鳥鼠</w:t>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 xml:space="preserve">1-3-2  1-3-3  1-3-5  1-3-7  1-3-8  2-3-6  </w:t>
            </w:r>
            <w:smartTag w:uri="urn:schemas-microsoft-com:office:smarttags" w:element="chsdate">
              <w:smartTagPr>
                <w:attr w:name="Year" w:val="2002"/>
                <w:attr w:name="Month" w:val="3"/>
                <w:attr w:name="Day" w:val="7"/>
                <w:attr w:name="IsLunarDate" w:val="False"/>
                <w:attr w:name="IsROCDate" w:val="False"/>
              </w:smartTagPr>
              <w:r w:rsidRPr="0009428B">
                <w:rPr>
                  <w:rFonts w:ascii="標楷體" w:eastAsia="標楷體" w:hAnsi="標楷體"/>
                  <w:spacing w:val="-20"/>
                  <w:sz w:val="18"/>
                  <w:szCs w:val="18"/>
                </w:rPr>
                <w:t>2-3-7</w:t>
              </w:r>
            </w:smartTag>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期中評量</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Exam 1</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【家政教育】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09428B">
                <w:rPr>
                  <w:rFonts w:ascii="標楷體" w:eastAsia="標楷體" w:hAnsi="標楷體" w:cs="Times New Roman"/>
                  <w:sz w:val="18"/>
                  <w:szCs w:val="18"/>
                </w:rPr>
                <w:t>1-1-2</w:t>
              </w:r>
            </w:smartTag>
            <w:r w:rsidRPr="0009428B">
              <w:rPr>
                <w:rFonts w:ascii="標楷體" w:eastAsia="標楷體" w:hAnsi="標楷體" w:cs="Times New Roman"/>
                <w:sz w:val="18"/>
                <w:szCs w:val="18"/>
              </w:rPr>
              <w:br/>
              <w:t>1-1-8</w:t>
            </w:r>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r w:rsidRPr="0009428B">
              <w:rPr>
                <w:rFonts w:ascii="標楷體" w:eastAsia="標楷體" w:hAnsi="標楷體" w:cs="Times New Roman"/>
                <w:sz w:val="18"/>
                <w:szCs w:val="18"/>
              </w:rPr>
              <w:br/>
              <w:t>2-1-9</w:t>
            </w:r>
            <w:r w:rsidRPr="0009428B">
              <w:rPr>
                <w:rFonts w:ascii="標楷體" w:eastAsia="標楷體" w:hAnsi="標楷體" w:cs="Times New Roman"/>
                <w:sz w:val="18"/>
                <w:szCs w:val="18"/>
              </w:rPr>
              <w:br/>
              <w:t>2-1-10</w:t>
            </w:r>
            <w:r w:rsidRPr="0009428B">
              <w:rPr>
                <w:rFonts w:ascii="標楷體" w:eastAsia="標楷體" w:hAnsi="標楷體" w:cs="Times New Roman"/>
                <w:sz w:val="18"/>
                <w:szCs w:val="18"/>
              </w:rPr>
              <w:br/>
              <w:t>3-1-5</w:t>
            </w:r>
            <w:r w:rsidRPr="0009428B">
              <w:rPr>
                <w:rFonts w:ascii="標楷體" w:eastAsia="標楷體" w:hAnsi="標楷體" w:cs="Times New Roman"/>
                <w:sz w:val="18"/>
                <w:szCs w:val="18"/>
              </w:rPr>
              <w:br/>
              <w:t>3-1-8</w:t>
            </w:r>
            <w:r w:rsidRPr="0009428B">
              <w:rPr>
                <w:rFonts w:ascii="標楷體" w:eastAsia="標楷體" w:hAnsi="標楷體" w:cs="Times New Roman"/>
                <w:sz w:val="18"/>
                <w:szCs w:val="18"/>
              </w:rPr>
              <w:br/>
              <w:t>3-1-9</w:t>
            </w:r>
            <w:r w:rsidRPr="0009428B">
              <w:rPr>
                <w:rFonts w:ascii="標楷體" w:eastAsia="標楷體" w:hAnsi="標楷體" w:cs="Times New Roman"/>
                <w:sz w:val="18"/>
                <w:szCs w:val="18"/>
              </w:rPr>
              <w:br/>
              <w:t>4-1-3</w:t>
            </w:r>
            <w:r w:rsidRPr="0009428B">
              <w:rPr>
                <w:rFonts w:ascii="標楷體" w:eastAsia="標楷體" w:hAnsi="標楷體" w:cs="Times New Roman"/>
                <w:sz w:val="18"/>
                <w:szCs w:val="18"/>
              </w:rPr>
              <w:br/>
              <w:t>4-1-4</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sz w:val="18"/>
                  <w:szCs w:val="18"/>
                </w:rPr>
                <w:t>4-1-5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sz w:val="18"/>
                  <w:szCs w:val="18"/>
                </w:rPr>
                <w:t>4-1-6</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7"/>
                <w:attr w:name="IsLunarDate" w:val="False"/>
                <w:attr w:name="IsROCDate" w:val="False"/>
              </w:smartTagPr>
              <w:r w:rsidRPr="0009428B">
                <w:rPr>
                  <w:rFonts w:ascii="標楷體" w:eastAsia="標楷體" w:hAnsi="標楷體" w:cs="Times New Roman"/>
                  <w:sz w:val="18"/>
                  <w:szCs w:val="18"/>
                </w:rPr>
                <w:t>4-1-7</w:t>
              </w:r>
            </w:smartTag>
            <w:r w:rsidRPr="0009428B">
              <w:rPr>
                <w:rFonts w:ascii="標楷體" w:eastAsia="標楷體" w:hAnsi="標楷體" w:cs="Times New Roman"/>
                <w:sz w:val="18"/>
                <w:szCs w:val="18"/>
              </w:rPr>
              <w:br/>
              <w:t>5-1-2</w:t>
            </w:r>
            <w:r w:rsidRPr="0009428B">
              <w:rPr>
                <w:rFonts w:ascii="標楷體" w:eastAsia="標楷體" w:hAnsi="標楷體" w:cs="Times New Roman"/>
                <w:sz w:val="18"/>
                <w:szCs w:val="18"/>
              </w:rPr>
              <w:br/>
              <w:t>5-1-6</w:t>
            </w:r>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內部連結</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綜合與應用一</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【家政教育】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【環境教育】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6-n-04</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6-n-05</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6-n-08</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6-n-12</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6-n-15</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6-a-02</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6-s-01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6-s-04</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sz w:val="18"/>
                <w:szCs w:val="18"/>
              </w:rPr>
              <w:t>6-s-05</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tc>
        <w:tc>
          <w:tcPr>
            <w:tcW w:w="345" w:type="pct"/>
          </w:tcPr>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單元2防鏽與防腐</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2.防止鐵製品生鏽</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◎資訊教育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◎環境教育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◎生涯發展教育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◎性別平等教育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◎家政教育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1-3-3-1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9428B">
                <w:rPr>
                  <w:rFonts w:ascii="標楷體" w:eastAsia="標楷體" w:hAnsi="標楷體" w:cs="Arial Unicode MS" w:hint="eastAsia"/>
                  <w:color w:val="000000"/>
                  <w:sz w:val="18"/>
                  <w:szCs w:val="18"/>
                </w:rPr>
                <w:t>1-3-4</w:t>
              </w:r>
            </w:smartTag>
            <w:r w:rsidRPr="0009428B">
              <w:rPr>
                <w:rFonts w:ascii="標楷體" w:eastAsia="標楷體" w:hAnsi="標楷體" w:cs="Arial Unicode MS" w:hint="eastAsia"/>
                <w:color w:val="000000"/>
                <w:sz w:val="18"/>
                <w:szCs w:val="18"/>
              </w:rPr>
              <w:t>-4</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1"/>
                <w:attr w:name="IsLunarDate" w:val="False"/>
                <w:attr w:name="IsROCDate" w:val="False"/>
              </w:smartTagPr>
              <w:r w:rsidRPr="0009428B">
                <w:rPr>
                  <w:rFonts w:ascii="標楷體" w:eastAsia="標楷體" w:hAnsi="標楷體" w:cs="Arial Unicode MS" w:hint="eastAsia"/>
                  <w:color w:val="000000"/>
                  <w:sz w:val="18"/>
                  <w:szCs w:val="18"/>
                </w:rPr>
                <w:t>2-3-1</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2"/>
                <w:attr w:name="Month" w:val="3"/>
                <w:attr w:name="Day" w:val="3"/>
                <w:attr w:name="IsLunarDate" w:val="False"/>
                <w:attr w:name="IsROCDate" w:val="False"/>
              </w:smartTagPr>
              <w:r w:rsidRPr="0009428B">
                <w:rPr>
                  <w:rFonts w:ascii="標楷體" w:eastAsia="標楷體" w:hAnsi="標楷體" w:cs="Arial Unicode MS" w:hint="eastAsia"/>
                  <w:color w:val="000000"/>
                  <w:sz w:val="18"/>
                  <w:szCs w:val="18"/>
                </w:rPr>
                <w:t>2-3-3</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2-3-6-1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0"/>
                <w:attr w:name="Month" w:val="3"/>
                <w:attr w:name="Day" w:val="3"/>
                <w:attr w:name="IsLunarDate" w:val="False"/>
                <w:attr w:name="IsROCDate" w:val="False"/>
              </w:smartTagPr>
              <w:r w:rsidRPr="0009428B">
                <w:rPr>
                  <w:rFonts w:ascii="標楷體" w:eastAsia="標楷體" w:hAnsi="標楷體" w:cs="Arial Unicode MS" w:hint="eastAsia"/>
                  <w:color w:val="000000"/>
                  <w:sz w:val="18"/>
                  <w:szCs w:val="18"/>
                </w:rPr>
                <w:t>3-3-0</w:t>
              </w:r>
            </w:smartTag>
            <w:r w:rsidRPr="0009428B">
              <w:rPr>
                <w:rFonts w:ascii="標楷體" w:eastAsia="標楷體" w:hAnsi="標楷體" w:cs="Arial Unicode MS" w:hint="eastAsia"/>
                <w:color w:val="000000"/>
                <w:sz w:val="18"/>
                <w:szCs w:val="18"/>
              </w:rPr>
              <w:t>-1</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4"/>
                <w:attr w:name="Month" w:val="3"/>
                <w:attr w:name="Day" w:val="1"/>
                <w:attr w:name="IsLunarDate" w:val="False"/>
                <w:attr w:name="IsROCDate" w:val="False"/>
              </w:smartTagPr>
              <w:r w:rsidRPr="0009428B">
                <w:rPr>
                  <w:rFonts w:ascii="標楷體" w:eastAsia="標楷體" w:hAnsi="標楷體" w:cs="Arial Unicode MS" w:hint="eastAsia"/>
                  <w:color w:val="000000"/>
                  <w:sz w:val="18"/>
                  <w:szCs w:val="18"/>
                </w:rPr>
                <w:t>4-3-1</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5"/>
                <w:attr w:name="Month" w:val="3"/>
                <w:attr w:name="Day" w:val="1"/>
                <w:attr w:name="IsLunarDate" w:val="False"/>
                <w:attr w:name="IsROCDate" w:val="False"/>
              </w:smartTagPr>
              <w:r w:rsidRPr="0009428B">
                <w:rPr>
                  <w:rFonts w:ascii="標楷體" w:eastAsia="標楷體" w:hAnsi="標楷體" w:cs="Arial Unicode MS" w:hint="eastAsia"/>
                  <w:color w:val="000000"/>
                  <w:sz w:val="18"/>
                  <w:szCs w:val="18"/>
                </w:rPr>
                <w:t>5-3-1</w:t>
              </w:r>
            </w:smartTag>
            <w:r w:rsidRPr="0009428B">
              <w:rPr>
                <w:rFonts w:ascii="標楷體" w:eastAsia="標楷體" w:hAnsi="標楷體" w:cs="Arial Unicode MS" w:hint="eastAsia"/>
                <w:color w:val="000000"/>
                <w:sz w:val="18"/>
                <w:szCs w:val="18"/>
              </w:rPr>
              <w:t>-3</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09428B">
                <w:rPr>
                  <w:rFonts w:ascii="標楷體" w:eastAsia="標楷體" w:hAnsi="標楷體" w:cs="Arial Unicode MS" w:hint="eastAsia"/>
                  <w:color w:val="000000"/>
                  <w:sz w:val="18"/>
                  <w:szCs w:val="18"/>
                </w:rPr>
                <w:t>6-3-3</w:t>
              </w:r>
            </w:smartTag>
            <w:r w:rsidRPr="0009428B">
              <w:rPr>
                <w:rFonts w:ascii="標楷體" w:eastAsia="標楷體" w:hAnsi="標楷體" w:cs="Arial Unicode MS" w:hint="eastAsia"/>
                <w:color w:val="000000"/>
                <w:sz w:val="18"/>
                <w:szCs w:val="18"/>
              </w:rPr>
              <w:t>-2</w:t>
            </w:r>
          </w:p>
          <w:p w:rsidR="00770C23" w:rsidRPr="0009428B" w:rsidRDefault="00770C23" w:rsidP="00C14F52">
            <w:pPr>
              <w:spacing w:line="300" w:lineRule="exact"/>
              <w:jc w:val="both"/>
              <w:rPr>
                <w:rFonts w:ascii="標楷體" w:eastAsia="標楷體" w:hAnsi="標楷體" w:cs="Arial Unicode MS"/>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-1</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9428B">
                <w:rPr>
                  <w:rFonts w:ascii="標楷體" w:eastAsia="標楷體" w:hAnsi="標楷體" w:cs="Arial Unicode MS" w:hint="eastAsia"/>
                  <w:color w:val="000000"/>
                  <w:sz w:val="18"/>
                  <w:szCs w:val="18"/>
                </w:rPr>
                <w:t>7-3-0</w:t>
              </w:r>
            </w:smartTag>
            <w:r w:rsidRPr="0009428B">
              <w:rPr>
                <w:rFonts w:ascii="標楷體" w:eastAsia="標楷體" w:hAnsi="標楷體" w:cs="Arial Unicode MS" w:hint="eastAsia"/>
                <w:color w:val="000000"/>
                <w:sz w:val="18"/>
                <w:szCs w:val="18"/>
              </w:rPr>
              <w:t>-2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第二單元瞭望國際社會</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第三課漫遊國際組織</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3"/>
                <w:attr w:name="Day" w:val="1"/>
                <w:attr w:name="IsLunarDate" w:val="False"/>
                <w:attr w:name="IsROCDate" w:val="False"/>
              </w:smartTagPr>
              <w:r w:rsidRPr="0009428B">
                <w:rPr>
                  <w:rFonts w:ascii="標楷體" w:eastAsia="標楷體" w:hAnsi="標楷體" w:cs="Times New Roman"/>
                  <w:bCs/>
                  <w:sz w:val="18"/>
                  <w:szCs w:val="18"/>
                </w:rPr>
                <w:t>3-3-1</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9"/>
                <w:attr w:name="Month" w:val="3"/>
                <w:attr w:name="Day" w:val="5"/>
                <w:attr w:name="IsLunarDate" w:val="False"/>
                <w:attr w:name="IsROCDate" w:val="False"/>
              </w:smartTagPr>
              <w:r w:rsidRPr="0009428B">
                <w:rPr>
                  <w:rFonts w:ascii="標楷體" w:eastAsia="標楷體" w:hAnsi="標楷體" w:cs="Times New Roman"/>
                  <w:bCs/>
                  <w:sz w:val="18"/>
                  <w:szCs w:val="18"/>
                </w:rPr>
                <w:t>9-3-5</w:t>
              </w:r>
            </w:smartTag>
          </w:p>
        </w:tc>
        <w:tc>
          <w:tcPr>
            <w:tcW w:w="425" w:type="pct"/>
          </w:tcPr>
          <w:p w:rsidR="00770C23" w:rsidRPr="0009428B" w:rsidRDefault="00770C23" w:rsidP="00C14F52">
            <w:pPr>
              <w:adjustRightInd w:val="0"/>
              <w:snapToGrid w:val="0"/>
              <w:spacing w:line="0" w:lineRule="atLeast"/>
              <w:jc w:val="both"/>
              <w:rPr>
                <w:rFonts w:ascii="標楷體" w:eastAsia="標楷體" w:hAnsi="標楷體"/>
                <w:sz w:val="18"/>
                <w:szCs w:val="18"/>
              </w:rPr>
            </w:pPr>
            <w:r w:rsidRPr="0009428B">
              <w:rPr>
                <w:rFonts w:ascii="標楷體" w:eastAsia="標楷體" w:hAnsi="標楷體" w:hint="eastAsia"/>
                <w:sz w:val="18"/>
                <w:szCs w:val="18"/>
              </w:rPr>
              <w:t>二、美好的時光／夏日輕歌</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四、設計幻想曲</w:t>
            </w:r>
            <w:r w:rsidRPr="0009428B">
              <w:rPr>
                <w:rFonts w:ascii="標楷體" w:eastAsia="標楷體" w:hAnsi="標楷體" w:hint="eastAsia"/>
                <w:sz w:val="18"/>
                <w:szCs w:val="18"/>
              </w:rPr>
              <w:t>／</w:t>
            </w:r>
            <w:r w:rsidRPr="0009428B">
              <w:rPr>
                <w:rFonts w:ascii="標楷體" w:eastAsia="標楷體" w:hAnsi="標楷體" w:hint="eastAsia"/>
                <w:noProof/>
                <w:sz w:val="18"/>
                <w:szCs w:val="18"/>
              </w:rPr>
              <w:t>秀出好設計</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五、躍上伸展臺</w:t>
            </w:r>
            <w:r w:rsidRPr="0009428B">
              <w:rPr>
                <w:rFonts w:ascii="標楷體" w:eastAsia="標楷體" w:hAnsi="標楷體" w:hint="eastAsia"/>
                <w:sz w:val="18"/>
                <w:szCs w:val="18"/>
              </w:rPr>
              <w:t>／</w:t>
            </w:r>
            <w:r w:rsidRPr="0009428B">
              <w:rPr>
                <w:rFonts w:ascii="標楷體" w:eastAsia="標楷體" w:hAnsi="標楷體" w:hint="eastAsia"/>
                <w:noProof/>
                <w:sz w:val="18"/>
                <w:szCs w:val="18"/>
              </w:rPr>
              <w:t>決戰造形伸展臺</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napToGrid w:val="0"/>
                <w:kern w:val="0"/>
                <w:sz w:val="18"/>
                <w:szCs w:val="18"/>
              </w:rPr>
              <w:t>1-3-1,1-3-2,1-3-3, 2-3-10,3-3-12</w:t>
            </w:r>
            <w:r w:rsidRPr="0009428B">
              <w:rPr>
                <w:rFonts w:ascii="標楷體" w:eastAsia="標楷體" w:hAnsi="標楷體" w:cs="Arial"/>
                <w:sz w:val="18"/>
                <w:szCs w:val="18"/>
              </w:rPr>
              <w:t>【環境教育】【</w:t>
            </w:r>
            <w:r w:rsidRPr="0009428B">
              <w:rPr>
                <w:rFonts w:ascii="標楷體" w:eastAsia="標楷體" w:hAnsi="標楷體" w:cs="Arial" w:hint="eastAsia"/>
                <w:sz w:val="18"/>
                <w:szCs w:val="18"/>
              </w:rPr>
              <w:t>家政</w:t>
            </w:r>
            <w:r w:rsidRPr="0009428B">
              <w:rPr>
                <w:rFonts w:ascii="標楷體" w:eastAsia="標楷體" w:hAnsi="標楷體" w:cs="Arial"/>
                <w:sz w:val="18"/>
                <w:szCs w:val="18"/>
              </w:rPr>
              <w:t>教育】【</w:t>
            </w:r>
            <w:r w:rsidRPr="0009428B">
              <w:rPr>
                <w:rFonts w:ascii="標楷體" w:eastAsia="標楷體" w:hAnsi="標楷體" w:cs="Arial" w:hint="eastAsia"/>
                <w:sz w:val="18"/>
                <w:szCs w:val="18"/>
              </w:rPr>
              <w:t>人權</w:t>
            </w:r>
            <w:r w:rsidRPr="0009428B">
              <w:rPr>
                <w:rFonts w:ascii="標楷體" w:eastAsia="標楷體" w:hAnsi="標楷體" w:cs="Arial"/>
                <w:sz w:val="18"/>
                <w:szCs w:val="18"/>
              </w:rPr>
              <w:t>教育】</w:t>
            </w:r>
          </w:p>
        </w:tc>
        <w:tc>
          <w:tcPr>
            <w:tcW w:w="317"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二、簡單機械</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3.滑輪</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09428B">
                <w:rPr>
                  <w:rFonts w:ascii="標楷體" w:eastAsia="標楷體" w:hAnsi="標楷體" w:cs="Times New Roman"/>
                  <w:bCs/>
                  <w:sz w:val="18"/>
                  <w:szCs w:val="18"/>
                </w:rPr>
                <w:t>1-3-1</w:t>
              </w:r>
            </w:smartTag>
            <w:r w:rsidRPr="0009428B">
              <w:rPr>
                <w:rFonts w:ascii="標楷體" w:eastAsia="標楷體" w:hAnsi="標楷體" w:cs="Times New Roman"/>
                <w:bCs/>
                <w:sz w:val="18"/>
                <w:szCs w:val="18"/>
              </w:rPr>
              <w:t>-1</w:t>
            </w:r>
            <w:r w:rsidRPr="0009428B">
              <w:rPr>
                <w:rFonts w:ascii="標楷體" w:eastAsia="標楷體" w:hAnsi="標楷體" w:cs="Times New Roman"/>
                <w:bCs/>
                <w:sz w:val="18"/>
                <w:szCs w:val="18"/>
              </w:rPr>
              <w:br/>
              <w:t>1-3-1-2</w:t>
            </w:r>
            <w:r w:rsidRPr="0009428B">
              <w:rPr>
                <w:rFonts w:ascii="標楷體" w:eastAsia="標楷體" w:hAnsi="標楷體" w:cs="Times New Roman"/>
                <w:bCs/>
                <w:sz w:val="18"/>
                <w:szCs w:val="18"/>
              </w:rPr>
              <w:br/>
              <w:t>1-3-3-3</w:t>
            </w:r>
            <w:r w:rsidRPr="0009428B">
              <w:rPr>
                <w:rFonts w:ascii="標楷體" w:eastAsia="標楷體" w:hAnsi="標楷體" w:cs="Times New Roman"/>
                <w:bCs/>
                <w:sz w:val="18"/>
                <w:szCs w:val="18"/>
              </w:rPr>
              <w:br/>
              <w:t>1-3-4-1</w:t>
            </w:r>
            <w:r w:rsidRPr="0009428B">
              <w:rPr>
                <w:rFonts w:ascii="標楷體" w:eastAsia="標楷體" w:hAnsi="標楷體" w:cs="Times New Roman"/>
                <w:bCs/>
                <w:sz w:val="18"/>
                <w:szCs w:val="18"/>
              </w:rPr>
              <w:br/>
              <w:t>1-3-4-4</w:t>
            </w:r>
            <w:r w:rsidRPr="0009428B">
              <w:rPr>
                <w:rFonts w:ascii="標楷體" w:eastAsia="標楷體" w:hAnsi="標楷體" w:cs="Times New Roman"/>
                <w:bCs/>
                <w:sz w:val="18"/>
                <w:szCs w:val="18"/>
              </w:rPr>
              <w:br/>
              <w:t>1-3-5-4</w:t>
            </w:r>
            <w:r w:rsidRPr="0009428B">
              <w:rPr>
                <w:rFonts w:ascii="標楷體" w:eastAsia="標楷體" w:hAnsi="標楷體" w:cs="Times New Roman"/>
                <w:bCs/>
                <w:sz w:val="18"/>
                <w:szCs w:val="18"/>
              </w:rPr>
              <w:br/>
              <w:t>1-3-5-5</w:t>
            </w:r>
            <w:r w:rsidRPr="0009428B">
              <w:rPr>
                <w:rFonts w:ascii="標楷體" w:eastAsia="標楷體" w:hAnsi="標楷體" w:cs="Times New Roman"/>
                <w:bCs/>
                <w:sz w:val="18"/>
                <w:szCs w:val="18"/>
              </w:rPr>
              <w:br/>
              <w:t>2-3-5-4</w:t>
            </w:r>
            <w:r w:rsidRPr="0009428B">
              <w:rPr>
                <w:rFonts w:ascii="標楷體" w:eastAsia="標楷體" w:hAnsi="標楷體" w:cs="Times New Roman"/>
                <w:bCs/>
                <w:sz w:val="18"/>
                <w:szCs w:val="18"/>
              </w:rPr>
              <w:br/>
              <w:t>4-3-1-2</w:t>
            </w:r>
            <w:r w:rsidRPr="0009428B">
              <w:rPr>
                <w:rFonts w:ascii="標楷體" w:eastAsia="標楷體" w:hAnsi="標楷體" w:cs="Times New Roman"/>
                <w:bCs/>
                <w:sz w:val="18"/>
                <w:szCs w:val="18"/>
              </w:rPr>
              <w:br/>
              <w:t>5-3-1-1</w:t>
            </w:r>
            <w:r w:rsidRPr="0009428B">
              <w:rPr>
                <w:rFonts w:ascii="標楷體" w:eastAsia="標楷體" w:hAnsi="標楷體" w:cs="Times New Roman"/>
                <w:bCs/>
                <w:sz w:val="18"/>
                <w:szCs w:val="18"/>
              </w:rPr>
              <w:br/>
              <w:t>6-3-3-1</w:t>
            </w:r>
            <w:r w:rsidRPr="0009428B">
              <w:rPr>
                <w:rFonts w:ascii="標楷體" w:eastAsia="標楷體" w:hAnsi="標楷體" w:cs="Times New Roman"/>
                <w:bCs/>
                <w:sz w:val="18"/>
                <w:szCs w:val="18"/>
              </w:rPr>
              <w:br/>
              <w:t>7-3-0-2</w:t>
            </w:r>
            <w:r w:rsidRPr="0009428B">
              <w:rPr>
                <w:rFonts w:ascii="標楷體" w:eastAsia="標楷體" w:hAnsi="標楷體" w:cs="Times New Roman"/>
                <w:bCs/>
                <w:sz w:val="18"/>
                <w:szCs w:val="18"/>
              </w:rPr>
              <w:br/>
              <w:t>7-3-0-4</w:t>
            </w:r>
          </w:p>
        </w:tc>
        <w:tc>
          <w:tcPr>
            <w:tcW w:w="342"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單元三、共同的回憶</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活動1時光機</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09428B">
                <w:rPr>
                  <w:rFonts w:ascii="標楷體" w:eastAsia="標楷體" w:hAnsi="標楷體" w:cs="Times New Roman"/>
                  <w:bCs/>
                  <w:sz w:val="18"/>
                  <w:szCs w:val="18"/>
                </w:rPr>
                <w:t>1-3-1</w:t>
              </w:r>
            </w:smartTag>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內部連結</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綜合與應用一</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【家政教育】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【環境教育】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6-n-04</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6-n-05</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6-n-08</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6-n-12</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6-n-15</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6-a-02</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6-s-01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6-s-04</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spacing w:val="-20"/>
                <w:sz w:val="18"/>
                <w:szCs w:val="18"/>
              </w:rPr>
              <w:t>6-s-05</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鳳手部練習</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資訊倫理-網路資料保護</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蝴蝶博覽會</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11</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4/19</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4/25</w:t>
            </w:r>
          </w:p>
        </w:tc>
        <w:tc>
          <w:tcPr>
            <w:tcW w:w="386" w:type="pct"/>
            <w:vAlign w:val="center"/>
          </w:tcPr>
          <w:p w:rsidR="00770C23" w:rsidRPr="0009428B" w:rsidRDefault="00770C23" w:rsidP="007F3F0B">
            <w:pPr>
              <w:pStyle w:val="a5"/>
              <w:spacing w:line="0" w:lineRule="atLeast"/>
              <w:ind w:left="173" w:hangingChars="96" w:hanging="173"/>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檳榔防治宣導</w:t>
            </w:r>
          </w:p>
          <w:p w:rsidR="00770C23" w:rsidRPr="0009428B" w:rsidRDefault="00770C23" w:rsidP="007F3F0B">
            <w:pPr>
              <w:spacing w:line="0" w:lineRule="atLeast"/>
              <w:ind w:left="173" w:hangingChars="96" w:hanging="173"/>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國防教育宣導</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童年故事</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七、油條報紙‧文字夢</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八、雕刻一座小島</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1-3-3,2-3-2-4,3-3-3,4-3-2,5-3-3,6-3-2-1【生涯發展教育】【海洋教育】</w:t>
            </w:r>
          </w:p>
        </w:tc>
        <w:tc>
          <w:tcPr>
            <w:tcW w:w="389"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Arial" w:hint="eastAsia"/>
                <w:spacing w:val="-20"/>
                <w:sz w:val="18"/>
                <w:szCs w:val="18"/>
              </w:rPr>
              <w:t>二、臺語文真趣味3.獅佮鳥鼠</w:t>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 xml:space="preserve">1-3-2  1-3-7  1-3-8  2-3-4  2-3-6  2-3-9  4-3-5  </w:t>
            </w:r>
            <w:smartTag w:uri="urn:schemas-microsoft-com:office:smarttags" w:element="chsdate">
              <w:smartTagPr>
                <w:attr w:name="Year" w:val="2005"/>
                <w:attr w:name="Month" w:val="3"/>
                <w:attr w:name="Day" w:val="1"/>
                <w:attr w:name="IsLunarDate" w:val="False"/>
                <w:attr w:name="IsROCDate" w:val="False"/>
              </w:smartTagPr>
              <w:r w:rsidRPr="0009428B">
                <w:rPr>
                  <w:rFonts w:ascii="標楷體" w:eastAsia="標楷體" w:hAnsi="標楷體"/>
                  <w:spacing w:val="-20"/>
                  <w:sz w:val="18"/>
                  <w:szCs w:val="18"/>
                </w:rPr>
                <w:t>5-3-1</w:t>
              </w:r>
            </w:smartTag>
            <w:r w:rsidRPr="0009428B">
              <w:rPr>
                <w:rFonts w:ascii="標楷體" w:eastAsia="標楷體" w:hAnsi="標楷體"/>
                <w:spacing w:val="-20"/>
                <w:sz w:val="18"/>
                <w:szCs w:val="18"/>
              </w:rPr>
              <w:t xml:space="preserve">  </w:t>
            </w:r>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季節與氣候</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3 What’s Your Favorite Season?</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sz w:val="18"/>
                  <w:szCs w:val="18"/>
                </w:rPr>
                <w:t>1-1-3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5"/>
                <w:attr w:name="IsLunarDate" w:val="False"/>
                <w:attr w:name="IsROCDate" w:val="False"/>
              </w:smartTagPr>
              <w:r w:rsidRPr="0009428B">
                <w:rPr>
                  <w:rFonts w:ascii="標楷體" w:eastAsia="標楷體" w:hAnsi="標楷體" w:cs="Times New Roman"/>
                  <w:sz w:val="18"/>
                  <w:szCs w:val="18"/>
                </w:rPr>
                <w:t>1-1-5</w:t>
              </w:r>
            </w:smartTag>
            <w:r w:rsidRPr="0009428B">
              <w:rPr>
                <w:rFonts w:ascii="標楷體" w:eastAsia="標楷體" w:hAnsi="標楷體" w:cs="Times New Roman"/>
                <w:sz w:val="18"/>
                <w:szCs w:val="18"/>
              </w:rPr>
              <w:br/>
              <w:t>1-1-8</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9"/>
                <w:attr w:name="IsLunarDate" w:val="False"/>
                <w:attr w:name="IsROCDate" w:val="False"/>
              </w:smartTagPr>
              <w:r w:rsidRPr="0009428B">
                <w:rPr>
                  <w:rFonts w:ascii="標楷體" w:eastAsia="標楷體" w:hAnsi="標楷體" w:cs="Times New Roman"/>
                  <w:sz w:val="18"/>
                  <w:szCs w:val="18"/>
                </w:rPr>
                <w:t>1-1-9</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10"/>
                <w:attr w:name="IsLunarDate" w:val="False"/>
                <w:attr w:name="IsROCDate" w:val="False"/>
              </w:smartTagPr>
              <w:r w:rsidRPr="0009428B">
                <w:rPr>
                  <w:rFonts w:ascii="標楷體" w:eastAsia="標楷體" w:hAnsi="標楷體" w:cs="Times New Roman"/>
                  <w:sz w:val="18"/>
                  <w:szCs w:val="18"/>
                </w:rPr>
                <w:t>1-1-10</w:t>
              </w:r>
            </w:smartTag>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r w:rsidRPr="0009428B">
              <w:rPr>
                <w:rFonts w:ascii="標楷體" w:eastAsia="標楷體" w:hAnsi="標楷體" w:cs="Times New Roman"/>
                <w:sz w:val="18"/>
                <w:szCs w:val="18"/>
              </w:rPr>
              <w:br/>
              <w:t>2-1-9</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2"/>
                <w:attr w:name="IsLunarDate" w:val="False"/>
                <w:attr w:name="IsROCDate" w:val="False"/>
              </w:smartTagPr>
              <w:r w:rsidRPr="0009428B">
                <w:rPr>
                  <w:rFonts w:ascii="標楷體" w:eastAsia="標楷體" w:hAnsi="標楷體" w:cs="Times New Roman"/>
                  <w:sz w:val="18"/>
                  <w:szCs w:val="18"/>
                </w:rPr>
                <w:t>3-1-2</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5"/>
                <w:attr w:name="IsLunarDate" w:val="False"/>
                <w:attr w:name="IsROCDate" w:val="False"/>
              </w:smartTagPr>
              <w:r w:rsidRPr="0009428B">
                <w:rPr>
                  <w:rFonts w:ascii="標楷體" w:eastAsia="標楷體" w:hAnsi="標楷體" w:cs="Times New Roman"/>
                  <w:sz w:val="18"/>
                  <w:szCs w:val="18"/>
                </w:rPr>
                <w:t>3-1-5</w:t>
              </w:r>
            </w:smartTag>
            <w:r w:rsidRPr="0009428B">
              <w:rPr>
                <w:rFonts w:ascii="標楷體" w:eastAsia="標楷體" w:hAnsi="標楷體" w:cs="Times New Roman"/>
                <w:sz w:val="18"/>
                <w:szCs w:val="18"/>
              </w:rPr>
              <w:br/>
              <w:t>3-1-7</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2"/>
                <w:attr w:name="IsLunarDate" w:val="False"/>
                <w:attr w:name="IsROCDate" w:val="False"/>
              </w:smartTagPr>
              <w:r w:rsidRPr="0009428B">
                <w:rPr>
                  <w:rFonts w:ascii="標楷體" w:eastAsia="標楷體" w:hAnsi="標楷體" w:cs="Times New Roman"/>
                  <w:sz w:val="18"/>
                  <w:szCs w:val="18"/>
                </w:rPr>
                <w:t>5-1-2</w:t>
              </w:r>
            </w:smartTag>
            <w:r w:rsidRPr="0009428B">
              <w:rPr>
                <w:rFonts w:ascii="標楷體" w:eastAsia="標楷體" w:hAnsi="標楷體" w:cs="Times New Roman"/>
                <w:sz w:val="18"/>
                <w:szCs w:val="18"/>
              </w:rPr>
              <w:br/>
              <w:t>6-1-1</w:t>
            </w:r>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數與量、統計</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第4單元　圓形圖</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【資訊教育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6-n-07</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6-d-03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C-T-03</w:t>
            </w:r>
          </w:p>
          <w:p w:rsidR="00770C23" w:rsidRPr="0009428B" w:rsidRDefault="00770C23" w:rsidP="00C14F52">
            <w:pPr>
              <w:spacing w:line="0" w:lineRule="atLeast"/>
              <w:jc w:val="both"/>
              <w:rPr>
                <w:rFonts w:ascii="標楷體" w:eastAsia="標楷體" w:hAnsi="標楷體" w:cs="Times New Roman"/>
                <w:sz w:val="18"/>
                <w:szCs w:val="18"/>
              </w:rPr>
            </w:pPr>
          </w:p>
        </w:tc>
        <w:tc>
          <w:tcPr>
            <w:tcW w:w="345" w:type="pct"/>
          </w:tcPr>
          <w:p w:rsidR="00770C23" w:rsidRPr="0009428B" w:rsidRDefault="00770C23" w:rsidP="00C14F52">
            <w:pPr>
              <w:snapToGrid w:val="0"/>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單元2防鏽與防腐</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3.食物的腐敗與保存</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◎資訊教育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◎環境教育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◎生涯發展教育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◎性別平等教育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◎家政教育</w:t>
            </w:r>
          </w:p>
          <w:p w:rsidR="00770C23" w:rsidRPr="0009428B" w:rsidRDefault="00770C23" w:rsidP="00C14F52">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1-3-1-1</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Year" w:val="2001"/>
                <w:attr w:name="Month" w:val="3"/>
                <w:attr w:name="Day" w:val="3"/>
                <w:attr w:name="IsLunarDate" w:val="False"/>
                <w:attr w:name="IsROCDate" w:val="False"/>
              </w:smartTagPr>
              <w:r w:rsidRPr="0009428B">
                <w:rPr>
                  <w:rFonts w:ascii="標楷體" w:eastAsia="標楷體" w:hAnsi="標楷體" w:hint="eastAsia"/>
                  <w:color w:val="000000"/>
                  <w:sz w:val="18"/>
                  <w:szCs w:val="18"/>
                </w:rPr>
                <w:t>1-3-3</w:t>
              </w:r>
            </w:smartTag>
            <w:r w:rsidRPr="0009428B">
              <w:rPr>
                <w:rFonts w:ascii="標楷體" w:eastAsia="標楷體" w:hAnsi="標楷體" w:hint="eastAsia"/>
                <w:color w:val="000000"/>
                <w:sz w:val="18"/>
                <w:szCs w:val="18"/>
              </w:rPr>
              <w:t>-1</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9428B">
                <w:rPr>
                  <w:rFonts w:ascii="標楷體" w:eastAsia="標楷體" w:hAnsi="標楷體" w:hint="eastAsia"/>
                  <w:color w:val="000000"/>
                  <w:sz w:val="18"/>
                  <w:szCs w:val="18"/>
                </w:rPr>
                <w:t>1-3-4</w:t>
              </w:r>
            </w:smartTag>
            <w:r w:rsidRPr="0009428B">
              <w:rPr>
                <w:rFonts w:ascii="標楷體" w:eastAsia="標楷體" w:hAnsi="標楷體" w:hint="eastAsia"/>
                <w:color w:val="000000"/>
                <w:sz w:val="18"/>
                <w:szCs w:val="18"/>
              </w:rPr>
              <w:t>-1</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9428B">
                <w:rPr>
                  <w:rFonts w:ascii="標楷體" w:eastAsia="標楷體" w:hAnsi="標楷體" w:hint="eastAsia"/>
                  <w:color w:val="000000"/>
                  <w:sz w:val="18"/>
                  <w:szCs w:val="18"/>
                </w:rPr>
                <w:t>1-3-4</w:t>
              </w:r>
            </w:smartTag>
            <w:r w:rsidRPr="0009428B">
              <w:rPr>
                <w:rFonts w:ascii="標楷體" w:eastAsia="標楷體" w:hAnsi="標楷體" w:hint="eastAsia"/>
                <w:color w:val="000000"/>
                <w:sz w:val="18"/>
                <w:szCs w:val="18"/>
              </w:rPr>
              <w:t>-3</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Year" w:val="2001"/>
                <w:attr w:name="Month" w:val="3"/>
                <w:attr w:name="Day" w:val="4"/>
                <w:attr w:name="IsLunarDate" w:val="False"/>
                <w:attr w:name="IsROCDate" w:val="False"/>
              </w:smartTagPr>
              <w:r w:rsidRPr="0009428B">
                <w:rPr>
                  <w:rFonts w:ascii="標楷體" w:eastAsia="標楷體" w:hAnsi="標楷體" w:hint="eastAsia"/>
                  <w:color w:val="000000"/>
                  <w:sz w:val="18"/>
                  <w:szCs w:val="18"/>
                </w:rPr>
                <w:t>1-3-4</w:t>
              </w:r>
            </w:smartTag>
            <w:r w:rsidRPr="0009428B">
              <w:rPr>
                <w:rFonts w:ascii="標楷體" w:eastAsia="標楷體" w:hAnsi="標楷體" w:hint="eastAsia"/>
                <w:color w:val="000000"/>
                <w:sz w:val="18"/>
                <w:szCs w:val="18"/>
              </w:rPr>
              <w:t>-4</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Year" w:val="2002"/>
                <w:attr w:name="Month" w:val="3"/>
                <w:attr w:name="Day" w:val="1"/>
                <w:attr w:name="IsLunarDate" w:val="False"/>
                <w:attr w:name="IsROCDate" w:val="False"/>
              </w:smartTagPr>
              <w:r w:rsidRPr="0009428B">
                <w:rPr>
                  <w:rFonts w:ascii="標楷體" w:eastAsia="標楷體" w:hAnsi="標楷體" w:hint="eastAsia"/>
                  <w:color w:val="000000"/>
                  <w:sz w:val="18"/>
                  <w:szCs w:val="18"/>
                </w:rPr>
                <w:t>2-3-1</w:t>
              </w:r>
            </w:smartTag>
            <w:r w:rsidRPr="0009428B">
              <w:rPr>
                <w:rFonts w:ascii="標楷體" w:eastAsia="標楷體" w:hAnsi="標楷體" w:hint="eastAsia"/>
                <w:color w:val="000000"/>
                <w:sz w:val="18"/>
                <w:szCs w:val="18"/>
              </w:rPr>
              <w:t>-1</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Year" w:val="2002"/>
                <w:attr w:name="Month" w:val="3"/>
                <w:attr w:name="Day" w:val="3"/>
                <w:attr w:name="IsLunarDate" w:val="False"/>
                <w:attr w:name="IsROCDate" w:val="False"/>
              </w:smartTagPr>
              <w:r w:rsidRPr="0009428B">
                <w:rPr>
                  <w:rFonts w:ascii="標楷體" w:eastAsia="標楷體" w:hAnsi="標楷體" w:hint="eastAsia"/>
                  <w:color w:val="000000"/>
                  <w:sz w:val="18"/>
                  <w:szCs w:val="18"/>
                </w:rPr>
                <w:t>2-3-3</w:t>
              </w:r>
            </w:smartTag>
            <w:r w:rsidRPr="0009428B">
              <w:rPr>
                <w:rFonts w:ascii="標楷體" w:eastAsia="標楷體" w:hAnsi="標楷體" w:hint="eastAsia"/>
                <w:color w:val="000000"/>
                <w:sz w:val="18"/>
                <w:szCs w:val="18"/>
              </w:rPr>
              <w:t>-1</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Year" w:val="2002"/>
                <w:attr w:name="Month" w:val="3"/>
                <w:attr w:name="Day" w:val="6"/>
                <w:attr w:name="IsLunarDate" w:val="False"/>
                <w:attr w:name="IsROCDate" w:val="False"/>
              </w:smartTagPr>
              <w:r w:rsidRPr="0009428B">
                <w:rPr>
                  <w:rFonts w:ascii="標楷體" w:eastAsia="標楷體" w:hAnsi="標楷體" w:hint="eastAsia"/>
                  <w:color w:val="000000"/>
                  <w:sz w:val="18"/>
                  <w:szCs w:val="18"/>
                </w:rPr>
                <w:t>2-3-6</w:t>
              </w:r>
            </w:smartTag>
            <w:r w:rsidRPr="0009428B">
              <w:rPr>
                <w:rFonts w:ascii="標楷體" w:eastAsia="標楷體" w:hAnsi="標楷體" w:hint="eastAsia"/>
                <w:color w:val="000000"/>
                <w:sz w:val="18"/>
                <w:szCs w:val="18"/>
              </w:rPr>
              <w:t>-1</w:t>
            </w:r>
          </w:p>
          <w:p w:rsidR="00770C23" w:rsidRPr="0009428B" w:rsidRDefault="00770C23" w:rsidP="00C14F52">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3-3-0-1</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Year" w:val="2004"/>
                <w:attr w:name="Month" w:val="3"/>
                <w:attr w:name="Day" w:val="1"/>
                <w:attr w:name="IsLunarDate" w:val="False"/>
                <w:attr w:name="IsROCDate" w:val="False"/>
              </w:smartTagPr>
              <w:r w:rsidRPr="0009428B">
                <w:rPr>
                  <w:rFonts w:ascii="標楷體" w:eastAsia="標楷體" w:hAnsi="標楷體" w:hint="eastAsia"/>
                  <w:color w:val="000000"/>
                  <w:sz w:val="18"/>
                  <w:szCs w:val="18"/>
                </w:rPr>
                <w:t>4-3-1</w:t>
              </w:r>
            </w:smartTag>
            <w:r w:rsidRPr="0009428B">
              <w:rPr>
                <w:rFonts w:ascii="標楷體" w:eastAsia="標楷體" w:hAnsi="標楷體" w:hint="eastAsia"/>
                <w:color w:val="000000"/>
                <w:sz w:val="18"/>
                <w:szCs w:val="18"/>
              </w:rPr>
              <w:t>-2</w:t>
            </w:r>
          </w:p>
          <w:p w:rsidR="00770C23" w:rsidRPr="0009428B" w:rsidRDefault="00770C23" w:rsidP="00C14F52">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5-3-1-3</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Year" w:val="2006"/>
                <w:attr w:name="Month" w:val="3"/>
                <w:attr w:name="Day" w:val="3"/>
                <w:attr w:name="IsLunarDate" w:val="False"/>
                <w:attr w:name="IsROCDate" w:val="False"/>
              </w:smartTagPr>
              <w:r w:rsidRPr="0009428B">
                <w:rPr>
                  <w:rFonts w:ascii="標楷體" w:eastAsia="標楷體" w:hAnsi="標楷體" w:hint="eastAsia"/>
                  <w:color w:val="000000"/>
                  <w:sz w:val="18"/>
                  <w:szCs w:val="18"/>
                </w:rPr>
                <w:t>6-3-3</w:t>
              </w:r>
            </w:smartTag>
            <w:r w:rsidRPr="0009428B">
              <w:rPr>
                <w:rFonts w:ascii="標楷體" w:eastAsia="標楷體" w:hAnsi="標楷體" w:hint="eastAsia"/>
                <w:color w:val="000000"/>
                <w:sz w:val="18"/>
                <w:szCs w:val="18"/>
              </w:rPr>
              <w:t>-2</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9428B">
                <w:rPr>
                  <w:rFonts w:ascii="標楷體" w:eastAsia="標楷體" w:hAnsi="標楷體" w:hint="eastAsia"/>
                  <w:color w:val="000000"/>
                  <w:sz w:val="18"/>
                  <w:szCs w:val="18"/>
                </w:rPr>
                <w:t>7-3-0</w:t>
              </w:r>
            </w:smartTag>
            <w:r w:rsidRPr="0009428B">
              <w:rPr>
                <w:rFonts w:ascii="標楷體" w:eastAsia="標楷體" w:hAnsi="標楷體" w:hint="eastAsia"/>
                <w:color w:val="000000"/>
                <w:sz w:val="18"/>
                <w:szCs w:val="18"/>
              </w:rPr>
              <w:t>-1</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smartTag w:uri="urn:schemas-microsoft-com:office:smarttags" w:element="chsdate">
              <w:smartTagPr>
                <w:attr w:name="Year" w:val="2000"/>
                <w:attr w:name="Month" w:val="7"/>
                <w:attr w:name="Day" w:val="3"/>
                <w:attr w:name="IsLunarDate" w:val="False"/>
                <w:attr w:name="IsROCDate" w:val="False"/>
              </w:smartTagPr>
              <w:r w:rsidRPr="0009428B">
                <w:rPr>
                  <w:rFonts w:ascii="標楷體" w:eastAsia="標楷體" w:hAnsi="標楷體" w:hint="eastAsia"/>
                  <w:color w:val="000000"/>
                  <w:sz w:val="18"/>
                  <w:szCs w:val="18"/>
                </w:rPr>
                <w:t>7-3-0</w:t>
              </w:r>
            </w:smartTag>
            <w:r w:rsidRPr="0009428B">
              <w:rPr>
                <w:rFonts w:ascii="標楷體" w:eastAsia="標楷體" w:hAnsi="標楷體" w:hint="eastAsia"/>
                <w:color w:val="000000"/>
                <w:sz w:val="18"/>
                <w:szCs w:val="18"/>
              </w:rPr>
              <w:t>-2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第二單元瞭望國際社會</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第三課漫遊國際組織</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09428B">
                <w:rPr>
                  <w:rFonts w:ascii="標楷體" w:eastAsia="標楷體" w:hAnsi="標楷體" w:cs="Times New Roman"/>
                  <w:bCs/>
                  <w:sz w:val="18"/>
                  <w:szCs w:val="18"/>
                </w:rPr>
                <w:t>3-3-1</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9"/>
              </w:smartTagPr>
              <w:r w:rsidRPr="0009428B">
                <w:rPr>
                  <w:rFonts w:ascii="標楷體" w:eastAsia="標楷體" w:hAnsi="標楷體" w:cs="Times New Roman"/>
                  <w:bCs/>
                  <w:sz w:val="18"/>
                  <w:szCs w:val="18"/>
                </w:rPr>
                <w:t>9-3-5</w:t>
              </w:r>
            </w:smartTag>
          </w:p>
        </w:tc>
        <w:tc>
          <w:tcPr>
            <w:tcW w:w="425" w:type="pct"/>
          </w:tcPr>
          <w:p w:rsidR="00770C23" w:rsidRPr="0009428B" w:rsidRDefault="00770C23" w:rsidP="00C14F52">
            <w:pPr>
              <w:adjustRightInd w:val="0"/>
              <w:snapToGrid w:val="0"/>
              <w:spacing w:line="0" w:lineRule="atLeast"/>
              <w:jc w:val="both"/>
              <w:rPr>
                <w:rFonts w:ascii="標楷體" w:eastAsia="標楷體" w:hAnsi="標楷體"/>
                <w:sz w:val="18"/>
                <w:szCs w:val="18"/>
              </w:rPr>
            </w:pPr>
            <w:r w:rsidRPr="0009428B">
              <w:rPr>
                <w:rFonts w:ascii="標楷體" w:eastAsia="標楷體" w:hAnsi="標楷體" w:hint="eastAsia"/>
                <w:sz w:val="18"/>
                <w:szCs w:val="18"/>
              </w:rPr>
              <w:t>二、美好的時光／夏日輕歌</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四、設計幻想曲</w:t>
            </w:r>
            <w:r w:rsidRPr="0009428B">
              <w:rPr>
                <w:rFonts w:ascii="標楷體" w:eastAsia="標楷體" w:hAnsi="標楷體" w:hint="eastAsia"/>
                <w:sz w:val="18"/>
                <w:szCs w:val="18"/>
              </w:rPr>
              <w:t>／</w:t>
            </w:r>
            <w:r w:rsidRPr="0009428B">
              <w:rPr>
                <w:rFonts w:ascii="標楷體" w:eastAsia="標楷體" w:hAnsi="標楷體" w:hint="eastAsia"/>
                <w:noProof/>
                <w:sz w:val="18"/>
                <w:szCs w:val="18"/>
              </w:rPr>
              <w:t>秀出好設計</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五、躍上伸展臺</w:t>
            </w:r>
            <w:r w:rsidRPr="0009428B">
              <w:rPr>
                <w:rFonts w:ascii="標楷體" w:eastAsia="標楷體" w:hAnsi="標楷體" w:hint="eastAsia"/>
                <w:sz w:val="18"/>
                <w:szCs w:val="18"/>
              </w:rPr>
              <w:t>／</w:t>
            </w:r>
            <w:r w:rsidRPr="0009428B">
              <w:rPr>
                <w:rFonts w:ascii="標楷體" w:eastAsia="標楷體" w:hAnsi="標楷體" w:hint="eastAsia"/>
                <w:noProof/>
                <w:sz w:val="18"/>
                <w:szCs w:val="18"/>
              </w:rPr>
              <w:t>決戰造形伸展臺</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napToGrid w:val="0"/>
                <w:kern w:val="0"/>
                <w:sz w:val="18"/>
                <w:szCs w:val="18"/>
              </w:rPr>
              <w:t>1-3-1,1-3-2,1-3-3, 2-3-10,3-3-12</w:t>
            </w:r>
            <w:r w:rsidRPr="0009428B">
              <w:rPr>
                <w:rFonts w:ascii="標楷體" w:eastAsia="標楷體" w:hAnsi="標楷體" w:cs="Arial"/>
                <w:sz w:val="18"/>
                <w:szCs w:val="18"/>
              </w:rPr>
              <w:t>【環境教育】【</w:t>
            </w:r>
            <w:r w:rsidRPr="0009428B">
              <w:rPr>
                <w:rFonts w:ascii="標楷體" w:eastAsia="標楷體" w:hAnsi="標楷體" w:cs="Arial" w:hint="eastAsia"/>
                <w:sz w:val="18"/>
                <w:szCs w:val="18"/>
              </w:rPr>
              <w:t>家政</w:t>
            </w:r>
            <w:r w:rsidRPr="0009428B">
              <w:rPr>
                <w:rFonts w:ascii="標楷體" w:eastAsia="標楷體" w:hAnsi="標楷體" w:cs="Arial"/>
                <w:sz w:val="18"/>
                <w:szCs w:val="18"/>
              </w:rPr>
              <w:t>教育】【</w:t>
            </w:r>
            <w:r w:rsidRPr="0009428B">
              <w:rPr>
                <w:rFonts w:ascii="標楷體" w:eastAsia="標楷體" w:hAnsi="標楷體" w:cs="Arial" w:hint="eastAsia"/>
                <w:sz w:val="18"/>
                <w:szCs w:val="18"/>
              </w:rPr>
              <w:t>人權</w:t>
            </w:r>
            <w:r w:rsidRPr="0009428B">
              <w:rPr>
                <w:rFonts w:ascii="標楷體" w:eastAsia="標楷體" w:hAnsi="標楷體" w:cs="Arial"/>
                <w:sz w:val="18"/>
                <w:szCs w:val="18"/>
              </w:rPr>
              <w:t>教育】</w:t>
            </w:r>
          </w:p>
        </w:tc>
        <w:tc>
          <w:tcPr>
            <w:tcW w:w="317"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二、簡單機械</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3.滑輪</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09428B">
                <w:rPr>
                  <w:rFonts w:ascii="標楷體" w:eastAsia="標楷體" w:hAnsi="標楷體" w:cs="Times New Roman"/>
                  <w:bCs/>
                  <w:sz w:val="18"/>
                  <w:szCs w:val="18"/>
                </w:rPr>
                <w:t>1-3-1</w:t>
              </w:r>
            </w:smartTag>
            <w:r w:rsidRPr="0009428B">
              <w:rPr>
                <w:rFonts w:ascii="標楷體" w:eastAsia="標楷體" w:hAnsi="標楷體" w:cs="Times New Roman"/>
                <w:bCs/>
                <w:sz w:val="18"/>
                <w:szCs w:val="18"/>
              </w:rPr>
              <w:t>-1</w:t>
            </w:r>
            <w:r w:rsidRPr="0009428B">
              <w:rPr>
                <w:rFonts w:ascii="標楷體" w:eastAsia="標楷體" w:hAnsi="標楷體" w:cs="Times New Roman"/>
                <w:bCs/>
                <w:sz w:val="18"/>
                <w:szCs w:val="18"/>
              </w:rPr>
              <w:br/>
              <w:t>1-3-1-2</w:t>
            </w:r>
            <w:r w:rsidRPr="0009428B">
              <w:rPr>
                <w:rFonts w:ascii="標楷體" w:eastAsia="標楷體" w:hAnsi="標楷體" w:cs="Times New Roman"/>
                <w:bCs/>
                <w:sz w:val="18"/>
                <w:szCs w:val="18"/>
              </w:rPr>
              <w:br/>
              <w:t>1-3-3-3</w:t>
            </w:r>
            <w:r w:rsidRPr="0009428B">
              <w:rPr>
                <w:rFonts w:ascii="標楷體" w:eastAsia="標楷體" w:hAnsi="標楷體" w:cs="Times New Roman"/>
                <w:bCs/>
                <w:sz w:val="18"/>
                <w:szCs w:val="18"/>
              </w:rPr>
              <w:br/>
              <w:t>1-3-4-1</w:t>
            </w:r>
            <w:r w:rsidRPr="0009428B">
              <w:rPr>
                <w:rFonts w:ascii="標楷體" w:eastAsia="標楷體" w:hAnsi="標楷體" w:cs="Times New Roman"/>
                <w:bCs/>
                <w:sz w:val="18"/>
                <w:szCs w:val="18"/>
              </w:rPr>
              <w:br/>
              <w:t>1-3-4-4</w:t>
            </w:r>
            <w:r w:rsidRPr="0009428B">
              <w:rPr>
                <w:rFonts w:ascii="標楷體" w:eastAsia="標楷體" w:hAnsi="標楷體" w:cs="Times New Roman"/>
                <w:bCs/>
                <w:sz w:val="18"/>
                <w:szCs w:val="18"/>
              </w:rPr>
              <w:br/>
              <w:t>1-3-5-4</w:t>
            </w:r>
            <w:r w:rsidRPr="0009428B">
              <w:rPr>
                <w:rFonts w:ascii="標楷體" w:eastAsia="標楷體" w:hAnsi="標楷體" w:cs="Times New Roman"/>
                <w:bCs/>
                <w:sz w:val="18"/>
                <w:szCs w:val="18"/>
              </w:rPr>
              <w:br/>
              <w:t>1-3-5-5</w:t>
            </w:r>
            <w:r w:rsidRPr="0009428B">
              <w:rPr>
                <w:rFonts w:ascii="標楷體" w:eastAsia="標楷體" w:hAnsi="標楷體" w:cs="Times New Roman"/>
                <w:bCs/>
                <w:sz w:val="18"/>
                <w:szCs w:val="18"/>
              </w:rPr>
              <w:br/>
              <w:t>2-3-5-4</w:t>
            </w:r>
            <w:r w:rsidRPr="0009428B">
              <w:rPr>
                <w:rFonts w:ascii="標楷體" w:eastAsia="標楷體" w:hAnsi="標楷體" w:cs="Times New Roman"/>
                <w:bCs/>
                <w:sz w:val="18"/>
                <w:szCs w:val="18"/>
              </w:rPr>
              <w:br/>
              <w:t>4-3-1-2</w:t>
            </w:r>
            <w:r w:rsidRPr="0009428B">
              <w:rPr>
                <w:rFonts w:ascii="標楷體" w:eastAsia="標楷體" w:hAnsi="標楷體" w:cs="Times New Roman"/>
                <w:bCs/>
                <w:sz w:val="18"/>
                <w:szCs w:val="18"/>
              </w:rPr>
              <w:br/>
              <w:t>5-3-1-1</w:t>
            </w:r>
            <w:r w:rsidRPr="0009428B">
              <w:rPr>
                <w:rFonts w:ascii="標楷體" w:eastAsia="標楷體" w:hAnsi="標楷體" w:cs="Times New Roman"/>
                <w:bCs/>
                <w:sz w:val="18"/>
                <w:szCs w:val="18"/>
              </w:rPr>
              <w:br/>
              <w:t>6-3-3-1</w:t>
            </w:r>
            <w:r w:rsidRPr="0009428B">
              <w:rPr>
                <w:rFonts w:ascii="標楷體" w:eastAsia="標楷體" w:hAnsi="標楷體" w:cs="Times New Roman"/>
                <w:bCs/>
                <w:sz w:val="18"/>
                <w:szCs w:val="18"/>
              </w:rPr>
              <w:br/>
              <w:t>7-3-0-2</w:t>
            </w:r>
            <w:r w:rsidRPr="0009428B">
              <w:rPr>
                <w:rFonts w:ascii="標楷體" w:eastAsia="標楷體" w:hAnsi="標楷體" w:cs="Times New Roman"/>
                <w:bCs/>
                <w:sz w:val="18"/>
                <w:szCs w:val="18"/>
              </w:rPr>
              <w:br/>
              <w:t>7-3-0-4</w:t>
            </w:r>
          </w:p>
        </w:tc>
        <w:tc>
          <w:tcPr>
            <w:tcW w:w="342"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單元三、共同的回憶</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活動1時光機</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09428B">
                <w:rPr>
                  <w:rFonts w:ascii="標楷體" w:eastAsia="標楷體" w:hAnsi="標楷體" w:cs="Times New Roman"/>
                  <w:bCs/>
                  <w:sz w:val="18"/>
                  <w:szCs w:val="18"/>
                </w:rPr>
                <w:t>1-3-1</w:t>
              </w:r>
            </w:smartTag>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數與量、統計</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第4單元　圓形圖</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【資訊教育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6-n-07</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6-d-03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C-T-03</w:t>
            </w:r>
          </w:p>
          <w:p w:rsidR="00770C23" w:rsidRPr="0009428B" w:rsidRDefault="00770C23" w:rsidP="007F3F0B">
            <w:pPr>
              <w:spacing w:line="0" w:lineRule="atLeast"/>
              <w:jc w:val="both"/>
              <w:rPr>
                <w:rFonts w:ascii="標楷體" w:eastAsia="標楷體" w:hAnsi="標楷體" w:cs="Times New Roman"/>
                <w:spacing w:val="-20"/>
                <w:sz w:val="18"/>
                <w:szCs w:val="18"/>
              </w:rPr>
            </w:pP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龍鳳套路</w:t>
            </w:r>
          </w:p>
        </w:tc>
        <w:tc>
          <w:tcPr>
            <w:tcW w:w="240" w:type="pct"/>
          </w:tcPr>
          <w:p w:rsidR="00770C23" w:rsidRPr="0009428B" w:rsidRDefault="00770C23" w:rsidP="007F3F0B">
            <w:pPr>
              <w:snapToGrid w:val="0"/>
              <w:spacing w:line="0" w:lineRule="atLeast"/>
              <w:jc w:val="both"/>
              <w:rPr>
                <w:rFonts w:ascii="標楷體" w:eastAsia="標楷體" w:hAnsi="標楷體"/>
                <w:color w:val="000000"/>
                <w:sz w:val="18"/>
                <w:szCs w:val="18"/>
              </w:rPr>
            </w:pPr>
            <w:r w:rsidRPr="0009428B">
              <w:rPr>
                <w:rFonts w:ascii="標楷體" w:eastAsia="標楷體" w:hAnsi="標楷體" w:hint="eastAsia"/>
                <w:sz w:val="18"/>
                <w:szCs w:val="18"/>
              </w:rPr>
              <w:t>資訊倫理-網路資料保護</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蝴蝶博覽會</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12</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4/26</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5/2</w:t>
            </w:r>
          </w:p>
        </w:tc>
        <w:tc>
          <w:tcPr>
            <w:tcW w:w="386" w:type="pct"/>
            <w:vAlign w:val="center"/>
          </w:tcPr>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性別平等教育宣導</w:t>
            </w:r>
          </w:p>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成績考查試卷編製</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童年故事</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八、雕刻一座小島</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九、童年•夏日•棉花糖</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1-3-3,2-3-2-4,3-3-2-1,4-3-2,5-3-3,6-3-4-1</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【環境教育】</w:t>
            </w:r>
          </w:p>
        </w:tc>
        <w:tc>
          <w:tcPr>
            <w:tcW w:w="389"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Arial" w:hint="eastAsia"/>
                <w:spacing w:val="-20"/>
                <w:sz w:val="18"/>
                <w:szCs w:val="18"/>
              </w:rPr>
              <w:t>二、臺語文真趣味3.獅佮鳥鼠</w:t>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1-3-2  1-3-7  1-3-8  2-3-4  2-3-6  2-3-9</w:t>
            </w:r>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季節與氣候</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3 What’s Your Favorite Season?</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sz w:val="18"/>
                  <w:szCs w:val="18"/>
                </w:rPr>
                <w:t>1-1-3</w:t>
              </w:r>
            </w:smartTag>
            <w:r w:rsidRPr="0009428B">
              <w:rPr>
                <w:rFonts w:ascii="標楷體" w:eastAsia="標楷體" w:hAnsi="標楷體" w:cs="Times New Roman"/>
                <w:sz w:val="18"/>
                <w:szCs w:val="18"/>
              </w:rPr>
              <w:br/>
              <w:t>1-1-8</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1"/>
                <w:attr w:name="Day" w:val="2"/>
                <w:attr w:name="IsLunarDate" w:val="False"/>
                <w:attr w:name="IsROCDate" w:val="False"/>
              </w:smartTagPr>
              <w:r w:rsidRPr="0009428B">
                <w:rPr>
                  <w:rFonts w:ascii="標楷體" w:eastAsia="標楷體" w:hAnsi="標楷體" w:cs="Times New Roman"/>
                  <w:sz w:val="18"/>
                  <w:szCs w:val="18"/>
                </w:rPr>
                <w:t>2-1-2</w:t>
              </w:r>
            </w:smartTag>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r w:rsidRPr="0009428B">
              <w:rPr>
                <w:rFonts w:ascii="標楷體" w:eastAsia="標楷體" w:hAnsi="標楷體" w:cs="Times New Roman"/>
                <w:sz w:val="18"/>
                <w:szCs w:val="18"/>
              </w:rPr>
              <w:br/>
              <w:t>2-1-9</w:t>
            </w:r>
            <w:r w:rsidRPr="0009428B">
              <w:rPr>
                <w:rFonts w:ascii="標楷體" w:eastAsia="標楷體" w:hAnsi="標楷體" w:cs="Times New Roman"/>
                <w:sz w:val="18"/>
                <w:szCs w:val="18"/>
              </w:rPr>
              <w:br/>
              <w:t>3-1-2</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sz w:val="18"/>
                  <w:szCs w:val="18"/>
                </w:rPr>
                <w:t>4-1-3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sz w:val="18"/>
                  <w:szCs w:val="18"/>
                </w:rPr>
                <w:t>4-1-4</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sz w:val="18"/>
                  <w:szCs w:val="18"/>
                </w:rPr>
                <w:t>4-1-5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sz w:val="18"/>
                  <w:szCs w:val="18"/>
                </w:rPr>
                <w:t>4-1-6</w:t>
              </w:r>
            </w:smartTag>
            <w:r w:rsidRPr="0009428B">
              <w:rPr>
                <w:rFonts w:ascii="標楷體" w:eastAsia="標楷體" w:hAnsi="標楷體" w:cs="Times New Roman"/>
                <w:sz w:val="18"/>
                <w:szCs w:val="18"/>
              </w:rPr>
              <w:br/>
              <w:t>5-1-2</w:t>
            </w:r>
            <w:r w:rsidRPr="0009428B">
              <w:rPr>
                <w:rFonts w:ascii="標楷體" w:eastAsia="標楷體" w:hAnsi="標楷體" w:cs="Times New Roman"/>
                <w:sz w:val="18"/>
                <w:szCs w:val="18"/>
              </w:rPr>
              <w:br/>
              <w:t>6-1-1</w:t>
            </w:r>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數與量、統計</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第4單元　圓形圖</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【家政教育】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【海洋教育】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6-n-07</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6-d-03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C-T-03</w:t>
            </w:r>
          </w:p>
        </w:tc>
        <w:tc>
          <w:tcPr>
            <w:tcW w:w="345" w:type="pct"/>
          </w:tcPr>
          <w:p w:rsidR="00770C23" w:rsidRPr="0009428B" w:rsidRDefault="00770C23" w:rsidP="00C14F52">
            <w:pPr>
              <w:snapToGrid w:val="0"/>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單元2防鏽與防腐</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3.食物的腐敗與保存</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◎資訊教育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◎環境教育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◎生涯發展教育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◎性別平等教育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◎家政教育</w:t>
            </w:r>
          </w:p>
          <w:p w:rsidR="00770C23" w:rsidRPr="0009428B" w:rsidRDefault="00770C23" w:rsidP="00C14F52">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1-3-1-1</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3"/>
                <w:attr w:name="Year" w:val="2001"/>
              </w:smartTagPr>
              <w:r w:rsidRPr="0009428B">
                <w:rPr>
                  <w:rFonts w:ascii="標楷體" w:eastAsia="標楷體" w:hAnsi="標楷體" w:hint="eastAsia"/>
                  <w:color w:val="000000"/>
                  <w:sz w:val="18"/>
                  <w:szCs w:val="18"/>
                </w:rPr>
                <w:t>1-3-3</w:t>
              </w:r>
            </w:smartTag>
            <w:r w:rsidRPr="0009428B">
              <w:rPr>
                <w:rFonts w:ascii="標楷體" w:eastAsia="標楷體" w:hAnsi="標楷體" w:hint="eastAsia"/>
                <w:color w:val="000000"/>
                <w:sz w:val="18"/>
                <w:szCs w:val="18"/>
              </w:rPr>
              <w:t>-1</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9428B">
                <w:rPr>
                  <w:rFonts w:ascii="標楷體" w:eastAsia="標楷體" w:hAnsi="標楷體" w:hint="eastAsia"/>
                  <w:color w:val="000000"/>
                  <w:sz w:val="18"/>
                  <w:szCs w:val="18"/>
                </w:rPr>
                <w:t>1-3-4</w:t>
              </w:r>
            </w:smartTag>
            <w:r w:rsidRPr="0009428B">
              <w:rPr>
                <w:rFonts w:ascii="標楷體" w:eastAsia="標楷體" w:hAnsi="標楷體" w:hint="eastAsia"/>
                <w:color w:val="000000"/>
                <w:sz w:val="18"/>
                <w:szCs w:val="18"/>
              </w:rPr>
              <w:t>-1</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9428B">
                <w:rPr>
                  <w:rFonts w:ascii="標楷體" w:eastAsia="標楷體" w:hAnsi="標楷體" w:hint="eastAsia"/>
                  <w:color w:val="000000"/>
                  <w:sz w:val="18"/>
                  <w:szCs w:val="18"/>
                </w:rPr>
                <w:t>1-3-4</w:t>
              </w:r>
            </w:smartTag>
            <w:r w:rsidRPr="0009428B">
              <w:rPr>
                <w:rFonts w:ascii="標楷體" w:eastAsia="標楷體" w:hAnsi="標楷體" w:hint="eastAsia"/>
                <w:color w:val="000000"/>
                <w:sz w:val="18"/>
                <w:szCs w:val="18"/>
              </w:rPr>
              <w:t>-3</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4"/>
                <w:attr w:name="Month" w:val="3"/>
                <w:attr w:name="Year" w:val="2001"/>
              </w:smartTagPr>
              <w:r w:rsidRPr="0009428B">
                <w:rPr>
                  <w:rFonts w:ascii="標楷體" w:eastAsia="標楷體" w:hAnsi="標楷體" w:hint="eastAsia"/>
                  <w:color w:val="000000"/>
                  <w:sz w:val="18"/>
                  <w:szCs w:val="18"/>
                </w:rPr>
                <w:t>1-3-4</w:t>
              </w:r>
            </w:smartTag>
            <w:r w:rsidRPr="0009428B">
              <w:rPr>
                <w:rFonts w:ascii="標楷體" w:eastAsia="標楷體" w:hAnsi="標楷體" w:hint="eastAsia"/>
                <w:color w:val="000000"/>
                <w:sz w:val="18"/>
                <w:szCs w:val="18"/>
              </w:rPr>
              <w:t>-4</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
                <w:attr w:name="Month" w:val="3"/>
                <w:attr w:name="Year" w:val="2002"/>
              </w:smartTagPr>
              <w:r w:rsidRPr="0009428B">
                <w:rPr>
                  <w:rFonts w:ascii="標楷體" w:eastAsia="標楷體" w:hAnsi="標楷體" w:hint="eastAsia"/>
                  <w:color w:val="000000"/>
                  <w:sz w:val="18"/>
                  <w:szCs w:val="18"/>
                </w:rPr>
                <w:t>2-3-1</w:t>
              </w:r>
            </w:smartTag>
            <w:r w:rsidRPr="0009428B">
              <w:rPr>
                <w:rFonts w:ascii="標楷體" w:eastAsia="標楷體" w:hAnsi="標楷體" w:hint="eastAsia"/>
                <w:color w:val="000000"/>
                <w:sz w:val="18"/>
                <w:szCs w:val="18"/>
              </w:rPr>
              <w:t>-1</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3"/>
                <w:attr w:name="Year" w:val="2002"/>
              </w:smartTagPr>
              <w:r w:rsidRPr="0009428B">
                <w:rPr>
                  <w:rFonts w:ascii="標楷體" w:eastAsia="標楷體" w:hAnsi="標楷體" w:hint="eastAsia"/>
                  <w:color w:val="000000"/>
                  <w:sz w:val="18"/>
                  <w:szCs w:val="18"/>
                </w:rPr>
                <w:t>2-3-3</w:t>
              </w:r>
            </w:smartTag>
            <w:r w:rsidRPr="0009428B">
              <w:rPr>
                <w:rFonts w:ascii="標楷體" w:eastAsia="標楷體" w:hAnsi="標楷體" w:hint="eastAsia"/>
                <w:color w:val="000000"/>
                <w:sz w:val="18"/>
                <w:szCs w:val="18"/>
              </w:rPr>
              <w:t>-1</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6"/>
                <w:attr w:name="Month" w:val="3"/>
                <w:attr w:name="Year" w:val="2002"/>
              </w:smartTagPr>
              <w:r w:rsidRPr="0009428B">
                <w:rPr>
                  <w:rFonts w:ascii="標楷體" w:eastAsia="標楷體" w:hAnsi="標楷體" w:hint="eastAsia"/>
                  <w:color w:val="000000"/>
                  <w:sz w:val="18"/>
                  <w:szCs w:val="18"/>
                </w:rPr>
                <w:t>2-3-6</w:t>
              </w:r>
            </w:smartTag>
            <w:r w:rsidRPr="0009428B">
              <w:rPr>
                <w:rFonts w:ascii="標楷體" w:eastAsia="標楷體" w:hAnsi="標楷體" w:hint="eastAsia"/>
                <w:color w:val="000000"/>
                <w:sz w:val="18"/>
                <w:szCs w:val="18"/>
              </w:rPr>
              <w:t>-1</w:t>
            </w:r>
          </w:p>
          <w:p w:rsidR="00770C23" w:rsidRPr="0009428B" w:rsidRDefault="00770C23" w:rsidP="00C14F52">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3-3-0-1</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1"/>
                <w:attr w:name="Month" w:val="3"/>
                <w:attr w:name="Year" w:val="2004"/>
              </w:smartTagPr>
              <w:r w:rsidRPr="0009428B">
                <w:rPr>
                  <w:rFonts w:ascii="標楷體" w:eastAsia="標楷體" w:hAnsi="標楷體" w:hint="eastAsia"/>
                  <w:color w:val="000000"/>
                  <w:sz w:val="18"/>
                  <w:szCs w:val="18"/>
                </w:rPr>
                <w:t>4-3-1</w:t>
              </w:r>
            </w:smartTag>
            <w:r w:rsidRPr="0009428B">
              <w:rPr>
                <w:rFonts w:ascii="標楷體" w:eastAsia="標楷體" w:hAnsi="標楷體" w:hint="eastAsia"/>
                <w:color w:val="000000"/>
                <w:sz w:val="18"/>
                <w:szCs w:val="18"/>
              </w:rPr>
              <w:t>-2</w:t>
            </w:r>
          </w:p>
          <w:p w:rsidR="00770C23" w:rsidRPr="0009428B" w:rsidRDefault="00770C23" w:rsidP="00C14F52">
            <w:pPr>
              <w:spacing w:line="300" w:lineRule="exact"/>
              <w:jc w:val="both"/>
              <w:rPr>
                <w:rFonts w:ascii="標楷體" w:eastAsia="標楷體" w:hAnsi="標楷體"/>
                <w:color w:val="000000"/>
                <w:sz w:val="18"/>
                <w:szCs w:val="18"/>
              </w:rPr>
            </w:pPr>
            <w:r w:rsidRPr="0009428B">
              <w:rPr>
                <w:rFonts w:ascii="標楷體" w:eastAsia="標楷體" w:hAnsi="標楷體" w:hint="eastAsia"/>
                <w:color w:val="000000"/>
                <w:sz w:val="18"/>
                <w:szCs w:val="18"/>
              </w:rPr>
              <w:t>5-3-1-3</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3"/>
                <w:attr w:name="Year" w:val="2006"/>
              </w:smartTagPr>
              <w:r w:rsidRPr="0009428B">
                <w:rPr>
                  <w:rFonts w:ascii="標楷體" w:eastAsia="標楷體" w:hAnsi="標楷體" w:hint="eastAsia"/>
                  <w:color w:val="000000"/>
                  <w:sz w:val="18"/>
                  <w:szCs w:val="18"/>
                </w:rPr>
                <w:t>6-3-3</w:t>
              </w:r>
            </w:smartTag>
            <w:r w:rsidRPr="0009428B">
              <w:rPr>
                <w:rFonts w:ascii="標楷體" w:eastAsia="標楷體" w:hAnsi="標楷體" w:hint="eastAsia"/>
                <w:color w:val="000000"/>
                <w:sz w:val="18"/>
                <w:szCs w:val="18"/>
              </w:rPr>
              <w:t>-2</w:t>
            </w:r>
          </w:p>
          <w:p w:rsidR="00770C23" w:rsidRPr="0009428B" w:rsidRDefault="00770C23" w:rsidP="00C14F52">
            <w:pPr>
              <w:spacing w:line="300" w:lineRule="exact"/>
              <w:jc w:val="both"/>
              <w:rPr>
                <w:rFonts w:ascii="標楷體" w:eastAsia="標楷體" w:hAnsi="標楷體"/>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9428B">
                <w:rPr>
                  <w:rFonts w:ascii="標楷體" w:eastAsia="標楷體" w:hAnsi="標楷體" w:hint="eastAsia"/>
                  <w:color w:val="000000"/>
                  <w:sz w:val="18"/>
                  <w:szCs w:val="18"/>
                </w:rPr>
                <w:t>7-3-0</w:t>
              </w:r>
            </w:smartTag>
            <w:r w:rsidRPr="0009428B">
              <w:rPr>
                <w:rFonts w:ascii="標楷體" w:eastAsia="標楷體" w:hAnsi="標楷體" w:hint="eastAsia"/>
                <w:color w:val="000000"/>
                <w:sz w:val="18"/>
                <w:szCs w:val="18"/>
              </w:rPr>
              <w:t>-1</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smartTag w:uri="urn:schemas-microsoft-com:office:smarttags" w:element="chsdate">
              <w:smartTagPr>
                <w:attr w:name="IsROCDate" w:val="False"/>
                <w:attr w:name="IsLunarDate" w:val="False"/>
                <w:attr w:name="Day" w:val="3"/>
                <w:attr w:name="Month" w:val="7"/>
                <w:attr w:name="Year" w:val="2000"/>
              </w:smartTagPr>
              <w:r w:rsidRPr="0009428B">
                <w:rPr>
                  <w:rFonts w:ascii="標楷體" w:eastAsia="標楷體" w:hAnsi="標楷體" w:hint="eastAsia"/>
                  <w:color w:val="000000"/>
                  <w:sz w:val="18"/>
                  <w:szCs w:val="18"/>
                </w:rPr>
                <w:t>7-3-0</w:t>
              </w:r>
            </w:smartTag>
            <w:r w:rsidRPr="0009428B">
              <w:rPr>
                <w:rFonts w:ascii="標楷體" w:eastAsia="標楷體" w:hAnsi="標楷體" w:hint="eastAsia"/>
                <w:color w:val="000000"/>
                <w:sz w:val="18"/>
                <w:szCs w:val="18"/>
              </w:rPr>
              <w:t>-2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第三單元人文科技新世界</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第一課世界e起來</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【資訊教育】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8"/>
              </w:smartTagPr>
              <w:r w:rsidRPr="0009428B">
                <w:rPr>
                  <w:rFonts w:ascii="標楷體" w:eastAsia="標楷體" w:hAnsi="標楷體" w:cs="Times New Roman"/>
                  <w:bCs/>
                  <w:sz w:val="18"/>
                  <w:szCs w:val="18"/>
                </w:rPr>
                <w:t>8-3-1</w:t>
              </w:r>
            </w:smartTag>
          </w:p>
        </w:tc>
        <w:tc>
          <w:tcPr>
            <w:tcW w:w="425" w:type="pct"/>
          </w:tcPr>
          <w:p w:rsidR="00770C23" w:rsidRPr="0009428B" w:rsidRDefault="00770C23" w:rsidP="00C14F52">
            <w:pPr>
              <w:adjustRightInd w:val="0"/>
              <w:snapToGrid w:val="0"/>
              <w:spacing w:line="0" w:lineRule="atLeast"/>
              <w:jc w:val="both"/>
              <w:rPr>
                <w:rFonts w:ascii="標楷體" w:eastAsia="標楷體" w:hAnsi="標楷體"/>
                <w:sz w:val="18"/>
                <w:szCs w:val="18"/>
              </w:rPr>
            </w:pPr>
            <w:r w:rsidRPr="0009428B">
              <w:rPr>
                <w:rFonts w:ascii="標楷體" w:eastAsia="標楷體" w:hAnsi="標楷體" w:hint="eastAsia"/>
                <w:sz w:val="18"/>
                <w:szCs w:val="18"/>
              </w:rPr>
              <w:t>二、美好的時光／歌詠家鄉</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四、設計幻想曲</w:t>
            </w:r>
            <w:r w:rsidRPr="0009428B">
              <w:rPr>
                <w:rFonts w:ascii="標楷體" w:eastAsia="標楷體" w:hAnsi="標楷體" w:hint="eastAsia"/>
                <w:sz w:val="18"/>
                <w:szCs w:val="18"/>
              </w:rPr>
              <w:t>／</w:t>
            </w:r>
            <w:r w:rsidRPr="0009428B">
              <w:rPr>
                <w:rFonts w:ascii="標楷體" w:eastAsia="標楷體" w:hAnsi="標楷體" w:hint="eastAsia"/>
                <w:noProof/>
                <w:sz w:val="18"/>
                <w:szCs w:val="18"/>
              </w:rPr>
              <w:t>秀出好設計</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五、躍上伸展臺</w:t>
            </w:r>
            <w:r w:rsidRPr="0009428B">
              <w:rPr>
                <w:rFonts w:ascii="標楷體" w:eastAsia="標楷體" w:hAnsi="標楷體" w:hint="eastAsia"/>
                <w:sz w:val="18"/>
                <w:szCs w:val="18"/>
              </w:rPr>
              <w:t>／</w:t>
            </w:r>
            <w:r w:rsidRPr="0009428B">
              <w:rPr>
                <w:rFonts w:ascii="標楷體" w:eastAsia="標楷體" w:hAnsi="標楷體" w:hint="eastAsia"/>
                <w:noProof/>
                <w:sz w:val="18"/>
                <w:szCs w:val="18"/>
              </w:rPr>
              <w:t>決戰造形伸展臺</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napToGrid w:val="0"/>
                <w:kern w:val="0"/>
                <w:sz w:val="18"/>
                <w:szCs w:val="18"/>
              </w:rPr>
              <w:t>1-3-1,1-3-2,1-3-3, 2-3-10,3-3-12</w:t>
            </w:r>
            <w:r w:rsidRPr="0009428B">
              <w:rPr>
                <w:rFonts w:ascii="標楷體" w:eastAsia="標楷體" w:hAnsi="標楷體" w:cs="Arial"/>
                <w:sz w:val="18"/>
                <w:szCs w:val="18"/>
              </w:rPr>
              <w:t>【環境教育】【</w:t>
            </w:r>
            <w:r w:rsidRPr="0009428B">
              <w:rPr>
                <w:rFonts w:ascii="標楷體" w:eastAsia="標楷體" w:hAnsi="標楷體" w:cs="Arial" w:hint="eastAsia"/>
                <w:sz w:val="18"/>
                <w:szCs w:val="18"/>
              </w:rPr>
              <w:t>家政</w:t>
            </w:r>
            <w:r w:rsidRPr="0009428B">
              <w:rPr>
                <w:rFonts w:ascii="標楷體" w:eastAsia="標楷體" w:hAnsi="標楷體" w:cs="Arial"/>
                <w:sz w:val="18"/>
                <w:szCs w:val="18"/>
              </w:rPr>
              <w:t>教育】【</w:t>
            </w:r>
            <w:r w:rsidRPr="0009428B">
              <w:rPr>
                <w:rFonts w:ascii="標楷體" w:eastAsia="標楷體" w:hAnsi="標楷體" w:cs="Arial" w:hint="eastAsia"/>
                <w:sz w:val="18"/>
                <w:szCs w:val="18"/>
              </w:rPr>
              <w:t>人權</w:t>
            </w:r>
            <w:r w:rsidRPr="0009428B">
              <w:rPr>
                <w:rFonts w:ascii="標楷體" w:eastAsia="標楷體" w:hAnsi="標楷體" w:cs="Arial"/>
                <w:sz w:val="18"/>
                <w:szCs w:val="18"/>
              </w:rPr>
              <w:t>教育】</w:t>
            </w:r>
          </w:p>
        </w:tc>
        <w:tc>
          <w:tcPr>
            <w:tcW w:w="317"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二、簡單機械</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4.齒輪、鏈條與動力傳送</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4"/>
                <w:attr w:name="IsLunarDate" w:val="False"/>
                <w:attr w:name="IsROCDate" w:val="False"/>
              </w:smartTagPr>
              <w:r w:rsidRPr="0009428B">
                <w:rPr>
                  <w:rFonts w:ascii="標楷體" w:eastAsia="標楷體" w:hAnsi="標楷體" w:cs="Times New Roman"/>
                  <w:bCs/>
                  <w:sz w:val="18"/>
                  <w:szCs w:val="18"/>
                </w:rPr>
                <w:t>1-3-4</w:t>
              </w:r>
            </w:smartTag>
            <w:r w:rsidRPr="0009428B">
              <w:rPr>
                <w:rFonts w:ascii="標楷體" w:eastAsia="標楷體" w:hAnsi="標楷體" w:cs="Times New Roman"/>
                <w:bCs/>
                <w:sz w:val="18"/>
                <w:szCs w:val="18"/>
              </w:rPr>
              <w:t>-1</w:t>
            </w:r>
            <w:r w:rsidRPr="0009428B">
              <w:rPr>
                <w:rFonts w:ascii="標楷體" w:eastAsia="標楷體" w:hAnsi="標楷體" w:cs="Times New Roman"/>
                <w:bCs/>
                <w:sz w:val="18"/>
                <w:szCs w:val="18"/>
              </w:rPr>
              <w:br/>
              <w:t>1-3-5-4</w:t>
            </w:r>
            <w:r w:rsidRPr="0009428B">
              <w:rPr>
                <w:rFonts w:ascii="標楷體" w:eastAsia="標楷體" w:hAnsi="標楷體" w:cs="Times New Roman"/>
                <w:bCs/>
                <w:sz w:val="18"/>
                <w:szCs w:val="18"/>
              </w:rPr>
              <w:br/>
              <w:t>1-3-5-5</w:t>
            </w:r>
            <w:r w:rsidRPr="0009428B">
              <w:rPr>
                <w:rFonts w:ascii="標楷體" w:eastAsia="標楷體" w:hAnsi="標楷體" w:cs="Times New Roman"/>
                <w:bCs/>
                <w:sz w:val="18"/>
                <w:szCs w:val="18"/>
              </w:rPr>
              <w:br/>
              <w:t>2-3-5-4</w:t>
            </w:r>
            <w:r w:rsidRPr="0009428B">
              <w:rPr>
                <w:rFonts w:ascii="標楷體" w:eastAsia="標楷體" w:hAnsi="標楷體" w:cs="Times New Roman"/>
                <w:bCs/>
                <w:sz w:val="18"/>
                <w:szCs w:val="18"/>
              </w:rPr>
              <w:br/>
              <w:t>4-3-1-1</w:t>
            </w:r>
            <w:r w:rsidRPr="0009428B">
              <w:rPr>
                <w:rFonts w:ascii="標楷體" w:eastAsia="標楷體" w:hAnsi="標楷體" w:cs="Times New Roman"/>
                <w:bCs/>
                <w:sz w:val="18"/>
                <w:szCs w:val="18"/>
              </w:rPr>
              <w:br/>
              <w:t>4-3-1-2</w:t>
            </w:r>
            <w:r w:rsidRPr="0009428B">
              <w:rPr>
                <w:rFonts w:ascii="標楷體" w:eastAsia="標楷體" w:hAnsi="標楷體" w:cs="Times New Roman"/>
                <w:bCs/>
                <w:sz w:val="18"/>
                <w:szCs w:val="18"/>
              </w:rPr>
              <w:br/>
              <w:t>4-3-2-1</w:t>
            </w:r>
            <w:r w:rsidRPr="0009428B">
              <w:rPr>
                <w:rFonts w:ascii="標楷體" w:eastAsia="標楷體" w:hAnsi="標楷體" w:cs="Times New Roman"/>
                <w:bCs/>
                <w:sz w:val="18"/>
                <w:szCs w:val="18"/>
              </w:rPr>
              <w:br/>
              <w:t>5-3-1-1</w:t>
            </w:r>
            <w:r w:rsidRPr="0009428B">
              <w:rPr>
                <w:rFonts w:ascii="標楷體" w:eastAsia="標楷體" w:hAnsi="標楷體" w:cs="Times New Roman"/>
                <w:bCs/>
                <w:sz w:val="18"/>
                <w:szCs w:val="18"/>
              </w:rPr>
              <w:br/>
              <w:t>7-3-0-2</w:t>
            </w:r>
          </w:p>
        </w:tc>
        <w:tc>
          <w:tcPr>
            <w:tcW w:w="342"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單元三、共同的回憶</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活動2當我們同在一起</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09428B">
                <w:rPr>
                  <w:rFonts w:ascii="標楷體" w:eastAsia="標楷體" w:hAnsi="標楷體" w:cs="Times New Roman"/>
                  <w:bCs/>
                  <w:sz w:val="18"/>
                  <w:szCs w:val="18"/>
                </w:rPr>
                <w:t>1-3-1</w:t>
              </w:r>
            </w:smartTag>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數與量、統計</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第4單元　圓形圖</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【家政教育】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【海洋教育】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6-n-07。</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6-d-03。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r w:rsidRPr="0009428B">
              <w:rPr>
                <w:rFonts w:ascii="標楷體" w:eastAsia="標楷體" w:hAnsi="標楷體" w:cs="Times New Roman"/>
                <w:bCs/>
                <w:spacing w:val="-20"/>
                <w:sz w:val="18"/>
                <w:szCs w:val="18"/>
              </w:rPr>
              <w:t>。</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C-R-03</w:t>
            </w:r>
            <w:r w:rsidRPr="0009428B">
              <w:rPr>
                <w:rFonts w:ascii="標楷體" w:eastAsia="標楷體" w:hAnsi="標楷體" w:cs="Times New Roman"/>
                <w:bCs/>
                <w:spacing w:val="-20"/>
                <w:sz w:val="18"/>
                <w:szCs w:val="18"/>
              </w:rPr>
              <w:t>。</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C-T-03</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龍鳳套路</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資訊倫理-網路資料保護</w:t>
            </w:r>
          </w:p>
        </w:tc>
        <w:tc>
          <w:tcPr>
            <w:tcW w:w="29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蝴蝶博覽會</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13</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5/3</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5/9</w:t>
            </w:r>
          </w:p>
        </w:tc>
        <w:tc>
          <w:tcPr>
            <w:tcW w:w="386" w:type="pct"/>
            <w:vAlign w:val="center"/>
          </w:tcPr>
          <w:p w:rsidR="00770C23" w:rsidRPr="0009428B" w:rsidRDefault="00770C23" w:rsidP="007F3F0B">
            <w:pPr>
              <w:pStyle w:val="a5"/>
              <w:tabs>
                <w:tab w:val="left" w:pos="92"/>
              </w:tabs>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家庭教育宣導</w:t>
            </w:r>
          </w:p>
          <w:p w:rsidR="00770C23" w:rsidRPr="0009428B" w:rsidRDefault="00770C23" w:rsidP="007F3F0B">
            <w:pPr>
              <w:pStyle w:val="a5"/>
              <w:tabs>
                <w:tab w:val="left" w:pos="92"/>
              </w:tabs>
              <w:spacing w:line="0" w:lineRule="atLeast"/>
              <w:ind w:left="180" w:hangingChars="100" w:hanging="180"/>
              <w:rPr>
                <w:rFonts w:ascii="標楷體" w:eastAsia="標楷體" w:hAnsi="標楷體" w:cs="新細明體"/>
                <w:color w:val="000000"/>
                <w:kern w:val="0"/>
                <w:sz w:val="18"/>
                <w:szCs w:val="18"/>
              </w:rPr>
            </w:pP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童年故事</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九、童年•夏日•棉花糖</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統整活動三</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3-3-3-1,4-3-3-3,5-3-8-4,6-3-8-1,1-3-1,2-3-2-3</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【生涯發展教育】</w:t>
            </w:r>
          </w:p>
        </w:tc>
        <w:tc>
          <w:tcPr>
            <w:tcW w:w="389" w:type="pct"/>
          </w:tcPr>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三、感恩祝福</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Arial" w:hint="eastAsia"/>
                <w:spacing w:val="-20"/>
                <w:sz w:val="18"/>
                <w:szCs w:val="18"/>
              </w:rPr>
              <w:t>4.我已經大漢</w:t>
            </w:r>
            <w:r w:rsidRPr="0009428B">
              <w:rPr>
                <w:rFonts w:ascii="標楷體" w:eastAsia="標楷體" w:hAnsi="標楷體" w:cs="Times New Roman"/>
                <w:bCs/>
                <w:spacing w:val="-20"/>
                <w:sz w:val="18"/>
                <w:szCs w:val="18"/>
              </w:rPr>
              <w:t>【性別平等教育】</w:t>
            </w:r>
            <w:r w:rsidRPr="0009428B">
              <w:rPr>
                <w:rFonts w:ascii="標楷體" w:eastAsia="標楷體" w:hAnsi="標楷體" w:cs="Times New Roman"/>
                <w:spacing w:val="-20"/>
                <w:sz w:val="18"/>
                <w:szCs w:val="18"/>
              </w:rPr>
              <w:t>【生涯發展教育】</w:t>
            </w:r>
          </w:p>
          <w:p w:rsidR="00770C23" w:rsidRPr="0009428B" w:rsidRDefault="00770C23" w:rsidP="007F3F0B">
            <w:pPr>
              <w:spacing w:line="0" w:lineRule="atLeast"/>
              <w:jc w:val="both"/>
              <w:rPr>
                <w:rFonts w:ascii="標楷體" w:eastAsia="標楷體" w:hAnsi="標楷體" w:cs="Times New Roman"/>
                <w:spacing w:val="-20"/>
                <w:sz w:val="18"/>
                <w:szCs w:val="18"/>
              </w:rPr>
            </w:pPr>
          </w:p>
          <w:p w:rsidR="00770C23" w:rsidRPr="0009428B" w:rsidRDefault="00770C23" w:rsidP="007F3F0B">
            <w:pPr>
              <w:spacing w:line="0" w:lineRule="atLeast"/>
              <w:jc w:val="both"/>
              <w:rPr>
                <w:rFonts w:ascii="標楷體" w:eastAsia="標楷體" w:hAnsi="標楷體"/>
                <w:spacing w:val="-20"/>
                <w:sz w:val="18"/>
                <w:szCs w:val="18"/>
              </w:rPr>
            </w:pPr>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季節與氣候</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3 What’s Your Favorite Season?</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【生涯發展教育】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09428B">
                <w:rPr>
                  <w:rFonts w:ascii="標楷體" w:eastAsia="標楷體" w:hAnsi="標楷體" w:cs="Times New Roman"/>
                  <w:sz w:val="18"/>
                  <w:szCs w:val="18"/>
                </w:rPr>
                <w:t>1-1-2</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sz w:val="18"/>
                  <w:szCs w:val="18"/>
                </w:rPr>
                <w:t>1-1-8</w:t>
              </w:r>
            </w:smartTag>
            <w:r w:rsidRPr="0009428B">
              <w:rPr>
                <w:rFonts w:ascii="標楷體" w:eastAsia="標楷體" w:hAnsi="標楷體" w:cs="Times New Roman"/>
                <w:sz w:val="18"/>
                <w:szCs w:val="18"/>
              </w:rPr>
              <w:br/>
              <w:t>2-1-2</w:t>
            </w:r>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sz w:val="18"/>
                  <w:szCs w:val="18"/>
                </w:rPr>
                <w:t>4-1-3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sz w:val="18"/>
                  <w:szCs w:val="18"/>
                </w:rPr>
                <w:t>4-1-4</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sz w:val="18"/>
                  <w:szCs w:val="18"/>
                </w:rPr>
                <w:t>4-1-5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sz w:val="18"/>
                  <w:szCs w:val="18"/>
                </w:rPr>
                <w:t>4-1-6</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7"/>
                <w:attr w:name="IsLunarDate" w:val="False"/>
                <w:attr w:name="IsROCDate" w:val="False"/>
              </w:smartTagPr>
              <w:r w:rsidRPr="0009428B">
                <w:rPr>
                  <w:rFonts w:ascii="標楷體" w:eastAsia="標楷體" w:hAnsi="標楷體" w:cs="Times New Roman"/>
                  <w:sz w:val="18"/>
                  <w:szCs w:val="18"/>
                </w:rPr>
                <w:t>4-1-7</w:t>
              </w:r>
            </w:smartTag>
            <w:r w:rsidRPr="0009428B">
              <w:rPr>
                <w:rFonts w:ascii="標楷體" w:eastAsia="標楷體" w:hAnsi="標楷體" w:cs="Times New Roman"/>
                <w:sz w:val="18"/>
                <w:szCs w:val="18"/>
              </w:rPr>
              <w:br/>
              <w:t>5-1-2</w:t>
            </w:r>
            <w:r w:rsidRPr="0009428B">
              <w:rPr>
                <w:rFonts w:ascii="標楷體" w:eastAsia="標楷體" w:hAnsi="標楷體" w:cs="Times New Roman"/>
                <w:sz w:val="18"/>
                <w:szCs w:val="18"/>
              </w:rPr>
              <w:br/>
              <w:t>5-1-6</w:t>
            </w:r>
            <w:r w:rsidRPr="0009428B">
              <w:rPr>
                <w:rFonts w:ascii="標楷體" w:eastAsia="標楷體" w:hAnsi="標楷體" w:cs="Times New Roman"/>
                <w:sz w:val="18"/>
                <w:szCs w:val="18"/>
              </w:rPr>
              <w:br/>
              <w:t>6-1-1</w:t>
            </w:r>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數與量、代數</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第5單元　基準量與比較量</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6-a-04</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C-C-05</w:t>
            </w:r>
          </w:p>
        </w:tc>
        <w:tc>
          <w:tcPr>
            <w:tcW w:w="345" w:type="pct"/>
          </w:tcPr>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單元3珍愛家園</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1.生物與環境</w:t>
            </w:r>
          </w:p>
          <w:p w:rsidR="00770C23" w:rsidRPr="0009428B" w:rsidRDefault="00770C23" w:rsidP="00C14F52">
            <w:pPr>
              <w:snapToGrid w:val="0"/>
              <w:spacing w:line="300" w:lineRule="exact"/>
              <w:jc w:val="both"/>
              <w:rPr>
                <w:rFonts w:ascii="標楷體" w:eastAsia="標楷體" w:hAnsi="標楷體" w:cs="新細明體"/>
                <w:color w:val="000000"/>
                <w:sz w:val="18"/>
                <w:szCs w:val="18"/>
              </w:rPr>
            </w:pPr>
            <w:r w:rsidRPr="0009428B">
              <w:rPr>
                <w:rFonts w:ascii="標楷體" w:eastAsia="標楷體" w:hAnsi="標楷體" w:cs="新細明體" w:hint="eastAsia"/>
                <w:color w:val="000000"/>
                <w:sz w:val="18"/>
                <w:szCs w:val="18"/>
              </w:rPr>
              <w:t>◎資訊</w:t>
            </w:r>
            <w:r w:rsidRPr="0009428B">
              <w:rPr>
                <w:rFonts w:ascii="標楷體" w:eastAsia="標楷體" w:hAnsi="標楷體" w:cs="Times New Roman" w:hint="eastAsia"/>
                <w:color w:val="000000"/>
                <w:sz w:val="18"/>
                <w:szCs w:val="18"/>
              </w:rPr>
              <w:t>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新細明體" w:hint="eastAsia"/>
                <w:color w:val="000000"/>
                <w:sz w:val="18"/>
                <w:szCs w:val="18"/>
              </w:rPr>
              <w:t>◎環境</w:t>
            </w:r>
            <w:r w:rsidRPr="0009428B">
              <w:rPr>
                <w:rFonts w:ascii="標楷體" w:eastAsia="標楷體" w:hAnsi="標楷體" w:cs="Times New Roman" w:hint="eastAsia"/>
                <w:color w:val="000000"/>
                <w:sz w:val="18"/>
                <w:szCs w:val="18"/>
              </w:rPr>
              <w:t>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1-3-4-4</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1-3-5-4</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1-3-5-5</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2-3-2-1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2-3-2-2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6-3-3-1</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6-3-3-2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第三單元 人文科技新世界</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第二課科技危機與立法</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【環境教育】</w:t>
            </w:r>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8"/>
              </w:smartTagPr>
              <w:r w:rsidRPr="0009428B">
                <w:rPr>
                  <w:rFonts w:ascii="標楷體" w:eastAsia="標楷體" w:hAnsi="標楷體" w:cs="Times New Roman"/>
                  <w:bCs/>
                  <w:sz w:val="18"/>
                  <w:szCs w:val="18"/>
                </w:rPr>
                <w:t>8-3-3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9"/>
              </w:smartTagPr>
              <w:r w:rsidRPr="0009428B">
                <w:rPr>
                  <w:rFonts w:ascii="標楷體" w:eastAsia="標楷體" w:hAnsi="標楷體" w:cs="Times New Roman"/>
                  <w:bCs/>
                  <w:sz w:val="18"/>
                  <w:szCs w:val="18"/>
                </w:rPr>
                <w:t>9-3-4</w:t>
              </w:r>
            </w:smartTag>
          </w:p>
        </w:tc>
        <w:tc>
          <w:tcPr>
            <w:tcW w:w="425" w:type="pct"/>
          </w:tcPr>
          <w:p w:rsidR="00770C23" w:rsidRPr="0009428B" w:rsidRDefault="00770C23" w:rsidP="00C14F52">
            <w:pPr>
              <w:adjustRightInd w:val="0"/>
              <w:snapToGrid w:val="0"/>
              <w:spacing w:line="0" w:lineRule="atLeast"/>
              <w:jc w:val="both"/>
              <w:rPr>
                <w:rFonts w:ascii="標楷體" w:eastAsia="標楷體" w:hAnsi="標楷體"/>
                <w:sz w:val="18"/>
                <w:szCs w:val="18"/>
              </w:rPr>
            </w:pPr>
            <w:r w:rsidRPr="0009428B">
              <w:rPr>
                <w:rFonts w:ascii="標楷體" w:eastAsia="標楷體" w:hAnsi="標楷體" w:hint="eastAsia"/>
                <w:sz w:val="18"/>
                <w:szCs w:val="18"/>
              </w:rPr>
              <w:t>二、美好的時光／歌詠家鄉</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四、設計幻想曲</w:t>
            </w:r>
            <w:r w:rsidRPr="0009428B">
              <w:rPr>
                <w:rFonts w:ascii="標楷體" w:eastAsia="標楷體" w:hAnsi="標楷體" w:hint="eastAsia"/>
                <w:sz w:val="18"/>
                <w:szCs w:val="18"/>
              </w:rPr>
              <w:t>／</w:t>
            </w:r>
            <w:r w:rsidRPr="0009428B">
              <w:rPr>
                <w:rFonts w:ascii="標楷體" w:eastAsia="標楷體" w:hAnsi="標楷體" w:hint="eastAsia"/>
                <w:noProof/>
                <w:sz w:val="18"/>
                <w:szCs w:val="18"/>
              </w:rPr>
              <w:t>秀出好設計</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五、躍上伸展臺</w:t>
            </w:r>
            <w:r w:rsidRPr="0009428B">
              <w:rPr>
                <w:rFonts w:ascii="標楷體" w:eastAsia="標楷體" w:hAnsi="標楷體" w:hint="eastAsia"/>
                <w:sz w:val="18"/>
                <w:szCs w:val="18"/>
              </w:rPr>
              <w:t>／</w:t>
            </w:r>
            <w:r w:rsidRPr="0009428B">
              <w:rPr>
                <w:rFonts w:ascii="標楷體" w:eastAsia="標楷體" w:hAnsi="標楷體" w:hint="eastAsia"/>
                <w:noProof/>
                <w:sz w:val="18"/>
                <w:szCs w:val="18"/>
              </w:rPr>
              <w:t>決戰造形伸展臺</w:t>
            </w:r>
          </w:p>
          <w:p w:rsidR="00770C23" w:rsidRPr="0009428B" w:rsidRDefault="00770C23" w:rsidP="00C14F52">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napToGrid w:val="0"/>
                <w:kern w:val="0"/>
                <w:sz w:val="18"/>
                <w:szCs w:val="18"/>
              </w:rPr>
              <w:t>1-3-1,1-3-2,1-3-3, 2-3-10,3-3-12</w:t>
            </w:r>
            <w:r w:rsidRPr="0009428B">
              <w:rPr>
                <w:rFonts w:ascii="標楷體" w:eastAsia="標楷體" w:hAnsi="標楷體" w:cs="Arial"/>
                <w:sz w:val="18"/>
                <w:szCs w:val="18"/>
              </w:rPr>
              <w:t>【環境教育】【</w:t>
            </w:r>
            <w:r w:rsidRPr="0009428B">
              <w:rPr>
                <w:rFonts w:ascii="標楷體" w:eastAsia="標楷體" w:hAnsi="標楷體" w:cs="Arial" w:hint="eastAsia"/>
                <w:sz w:val="18"/>
                <w:szCs w:val="18"/>
              </w:rPr>
              <w:t>家政</w:t>
            </w:r>
            <w:r w:rsidRPr="0009428B">
              <w:rPr>
                <w:rFonts w:ascii="標楷體" w:eastAsia="標楷體" w:hAnsi="標楷體" w:cs="Arial"/>
                <w:sz w:val="18"/>
                <w:szCs w:val="18"/>
              </w:rPr>
              <w:t>教育】【</w:t>
            </w:r>
            <w:r w:rsidRPr="0009428B">
              <w:rPr>
                <w:rFonts w:ascii="標楷體" w:eastAsia="標楷體" w:hAnsi="標楷體" w:cs="Arial" w:hint="eastAsia"/>
                <w:sz w:val="18"/>
                <w:szCs w:val="18"/>
              </w:rPr>
              <w:t>人權</w:t>
            </w:r>
            <w:r w:rsidRPr="0009428B">
              <w:rPr>
                <w:rFonts w:ascii="標楷體" w:eastAsia="標楷體" w:hAnsi="標楷體" w:cs="Arial"/>
                <w:sz w:val="18"/>
                <w:szCs w:val="18"/>
              </w:rPr>
              <w:t>教育】</w:t>
            </w:r>
          </w:p>
        </w:tc>
        <w:tc>
          <w:tcPr>
            <w:tcW w:w="317"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三、生物、環境與自然資源</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1.臺灣的生態</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【性別平等教育】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【海洋教育】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【資訊教育】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【環境教育】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09428B">
                <w:rPr>
                  <w:rFonts w:ascii="標楷體" w:eastAsia="標楷體" w:hAnsi="標楷體" w:cs="Times New Roman"/>
                  <w:bCs/>
                  <w:sz w:val="18"/>
                  <w:szCs w:val="18"/>
                </w:rPr>
                <w:t>1-3-1</w:t>
              </w:r>
            </w:smartTag>
            <w:r w:rsidRPr="0009428B">
              <w:rPr>
                <w:rFonts w:ascii="標楷體" w:eastAsia="標楷體" w:hAnsi="標楷體" w:cs="Times New Roman"/>
                <w:bCs/>
                <w:sz w:val="18"/>
                <w:szCs w:val="18"/>
              </w:rPr>
              <w:t>-2</w:t>
            </w:r>
            <w:r w:rsidRPr="0009428B">
              <w:rPr>
                <w:rFonts w:ascii="標楷體" w:eastAsia="標楷體" w:hAnsi="標楷體" w:cs="Times New Roman"/>
                <w:bCs/>
                <w:sz w:val="18"/>
                <w:szCs w:val="18"/>
              </w:rPr>
              <w:br/>
              <w:t>1-3-4-1</w:t>
            </w:r>
            <w:r w:rsidRPr="0009428B">
              <w:rPr>
                <w:rFonts w:ascii="標楷體" w:eastAsia="標楷體" w:hAnsi="標楷體" w:cs="Times New Roman"/>
                <w:bCs/>
                <w:sz w:val="18"/>
                <w:szCs w:val="18"/>
              </w:rPr>
              <w:br/>
              <w:t>1-3-4-2</w:t>
            </w:r>
            <w:r w:rsidRPr="0009428B">
              <w:rPr>
                <w:rFonts w:ascii="標楷體" w:eastAsia="標楷體" w:hAnsi="標楷體" w:cs="Times New Roman"/>
                <w:bCs/>
                <w:sz w:val="18"/>
                <w:szCs w:val="18"/>
              </w:rPr>
              <w:br/>
              <w:t>1-3-4-3</w:t>
            </w:r>
            <w:r w:rsidRPr="0009428B">
              <w:rPr>
                <w:rFonts w:ascii="標楷體" w:eastAsia="標楷體" w:hAnsi="標楷體" w:cs="Times New Roman"/>
                <w:bCs/>
                <w:sz w:val="18"/>
                <w:szCs w:val="18"/>
              </w:rPr>
              <w:br/>
              <w:t>1-3-5-4</w:t>
            </w:r>
            <w:r w:rsidRPr="0009428B">
              <w:rPr>
                <w:rFonts w:ascii="標楷體" w:eastAsia="標楷體" w:hAnsi="標楷體" w:cs="Times New Roman"/>
                <w:bCs/>
                <w:sz w:val="18"/>
                <w:szCs w:val="18"/>
              </w:rPr>
              <w:br/>
              <w:t>1-3-5-5</w:t>
            </w:r>
            <w:r w:rsidRPr="0009428B">
              <w:rPr>
                <w:rFonts w:ascii="標楷體" w:eastAsia="標楷體" w:hAnsi="標楷體" w:cs="Times New Roman"/>
                <w:bCs/>
                <w:sz w:val="18"/>
                <w:szCs w:val="18"/>
              </w:rPr>
              <w:br/>
              <w:t>2-3-2-1</w:t>
            </w:r>
            <w:r w:rsidRPr="0009428B">
              <w:rPr>
                <w:rFonts w:ascii="標楷體" w:eastAsia="標楷體" w:hAnsi="標楷體" w:cs="Times New Roman"/>
                <w:bCs/>
                <w:sz w:val="18"/>
                <w:szCs w:val="18"/>
              </w:rPr>
              <w:br/>
              <w:t>3-3-0-3</w:t>
            </w:r>
            <w:r w:rsidRPr="0009428B">
              <w:rPr>
                <w:rFonts w:ascii="標楷體" w:eastAsia="標楷體" w:hAnsi="標楷體" w:cs="Times New Roman"/>
                <w:bCs/>
                <w:sz w:val="18"/>
                <w:szCs w:val="18"/>
              </w:rPr>
              <w:br/>
              <w:t>3-3-0-4</w:t>
            </w:r>
            <w:r w:rsidRPr="0009428B">
              <w:rPr>
                <w:rFonts w:ascii="標楷體" w:eastAsia="標楷體" w:hAnsi="標楷體" w:cs="Times New Roman"/>
                <w:bCs/>
                <w:sz w:val="18"/>
                <w:szCs w:val="18"/>
              </w:rPr>
              <w:br/>
              <w:t>3-3-0-5</w:t>
            </w:r>
            <w:r w:rsidRPr="0009428B">
              <w:rPr>
                <w:rFonts w:ascii="標楷體" w:eastAsia="標楷體" w:hAnsi="標楷體" w:cs="Times New Roman"/>
                <w:bCs/>
                <w:sz w:val="18"/>
                <w:szCs w:val="18"/>
              </w:rPr>
              <w:br/>
              <w:t>5-3-1-1</w:t>
            </w:r>
            <w:r w:rsidRPr="0009428B">
              <w:rPr>
                <w:rFonts w:ascii="標楷體" w:eastAsia="標楷體" w:hAnsi="標楷體" w:cs="Times New Roman"/>
                <w:bCs/>
                <w:sz w:val="18"/>
                <w:szCs w:val="18"/>
              </w:rPr>
              <w:br/>
              <w:t>5-3-1-2</w:t>
            </w:r>
            <w:r w:rsidRPr="0009428B">
              <w:rPr>
                <w:rFonts w:ascii="標楷體" w:eastAsia="標楷體" w:hAnsi="標楷體" w:cs="Times New Roman"/>
                <w:bCs/>
                <w:sz w:val="18"/>
                <w:szCs w:val="18"/>
              </w:rPr>
              <w:br/>
              <w:t>5-3-1-3</w:t>
            </w:r>
            <w:r w:rsidRPr="0009428B">
              <w:rPr>
                <w:rFonts w:ascii="標楷體" w:eastAsia="標楷體" w:hAnsi="標楷體" w:cs="Times New Roman"/>
                <w:bCs/>
                <w:sz w:val="18"/>
                <w:szCs w:val="18"/>
              </w:rPr>
              <w:br/>
              <w:t>6-3-1-1</w:t>
            </w:r>
            <w:r w:rsidRPr="0009428B">
              <w:rPr>
                <w:rFonts w:ascii="標楷體" w:eastAsia="標楷體" w:hAnsi="標楷體" w:cs="Times New Roman"/>
                <w:bCs/>
                <w:sz w:val="18"/>
                <w:szCs w:val="18"/>
              </w:rPr>
              <w:br/>
              <w:t>6-3-2-3</w:t>
            </w:r>
          </w:p>
        </w:tc>
        <w:tc>
          <w:tcPr>
            <w:tcW w:w="342"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單元三、共同的回憶</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活動2當我們同在一起</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09428B">
                <w:rPr>
                  <w:rFonts w:ascii="標楷體" w:eastAsia="標楷體" w:hAnsi="標楷體" w:cs="Times New Roman"/>
                  <w:bCs/>
                  <w:sz w:val="18"/>
                  <w:szCs w:val="18"/>
                </w:rPr>
                <w:t>1-3-1</w:t>
              </w:r>
            </w:smartTag>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數與量、代數</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第5單元　基準量與比較量</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【人權教育】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6-a-04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C-C-05</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團體練習</w:t>
            </w:r>
          </w:p>
        </w:tc>
        <w:tc>
          <w:tcPr>
            <w:tcW w:w="240" w:type="pct"/>
          </w:tcPr>
          <w:p w:rsidR="00770C23" w:rsidRPr="0009428B" w:rsidRDefault="00770C23" w:rsidP="007F3F0B">
            <w:pPr>
              <w:snapToGrid w:val="0"/>
              <w:spacing w:line="0" w:lineRule="atLeast"/>
              <w:jc w:val="both"/>
              <w:rPr>
                <w:rFonts w:ascii="標楷體" w:eastAsia="標楷體" w:hAnsi="標楷體"/>
                <w:color w:val="000000"/>
                <w:sz w:val="18"/>
                <w:szCs w:val="18"/>
              </w:rPr>
            </w:pPr>
            <w:r w:rsidRPr="0009428B">
              <w:rPr>
                <w:rFonts w:ascii="標楷體" w:eastAsia="標楷體" w:hAnsi="標楷體" w:hint="eastAsia"/>
                <w:sz w:val="18"/>
                <w:szCs w:val="18"/>
              </w:rPr>
              <w:t>資訊倫理-網路遊戲的使用與時間管理</w:t>
            </w:r>
          </w:p>
        </w:tc>
        <w:tc>
          <w:tcPr>
            <w:tcW w:w="297" w:type="pct"/>
          </w:tcPr>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蝴蝶與我</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14</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5/</w:t>
            </w:r>
            <w:r w:rsidRPr="0009428B">
              <w:rPr>
                <w:rFonts w:ascii="標楷體" w:eastAsia="標楷體" w:hAnsi="標楷體"/>
                <w:color w:val="000000"/>
                <w:sz w:val="18"/>
                <w:szCs w:val="18"/>
              </w:rPr>
              <w:t>1</w:t>
            </w:r>
            <w:r w:rsidRPr="0009428B">
              <w:rPr>
                <w:rFonts w:ascii="標楷體" w:eastAsia="標楷體" w:hAnsi="標楷體" w:hint="eastAsia"/>
                <w:color w:val="000000"/>
                <w:sz w:val="18"/>
                <w:szCs w:val="18"/>
              </w:rPr>
              <w:t>0</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5/16</w:t>
            </w:r>
          </w:p>
        </w:tc>
        <w:tc>
          <w:tcPr>
            <w:tcW w:w="386" w:type="pct"/>
            <w:vAlign w:val="center"/>
          </w:tcPr>
          <w:p w:rsidR="00770C23" w:rsidRPr="0009428B" w:rsidRDefault="00770C23" w:rsidP="007F3F0B">
            <w:pPr>
              <w:pStyle w:val="a5"/>
              <w:tabs>
                <w:tab w:val="left" w:pos="92"/>
              </w:tabs>
              <w:spacing w:line="0" w:lineRule="atLeas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●第二次定期考查</w:t>
            </w:r>
          </w:p>
          <w:p w:rsidR="00770C23" w:rsidRPr="0009428B" w:rsidRDefault="00770C23" w:rsidP="007F3F0B">
            <w:pPr>
              <w:pStyle w:val="a5"/>
              <w:tabs>
                <w:tab w:val="left" w:pos="92"/>
              </w:tabs>
              <w:spacing w:line="0" w:lineRule="atLeas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防災防震教育宣導</w:t>
            </w:r>
          </w:p>
          <w:p w:rsidR="00770C23" w:rsidRPr="0009428B" w:rsidRDefault="00770C23" w:rsidP="007F3F0B">
            <w:pPr>
              <w:pStyle w:val="a5"/>
              <w:tabs>
                <w:tab w:val="left" w:pos="92"/>
              </w:tabs>
              <w:spacing w:line="0" w:lineRule="atLeas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家庭暴力防治教育宣導</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童年故事</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成長與祝福</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統整活動三</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十、追夢的翅膀</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2-3-2,3-3-3-1,4-3-3-3,5-3-3-1,6-3-8-1,1-3-1</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【生涯發展教育】</w:t>
            </w:r>
          </w:p>
        </w:tc>
        <w:tc>
          <w:tcPr>
            <w:tcW w:w="389" w:type="pct"/>
          </w:tcPr>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三、感恩祝福</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Arial" w:hint="eastAsia"/>
                <w:spacing w:val="-20"/>
                <w:sz w:val="18"/>
                <w:szCs w:val="18"/>
              </w:rPr>
              <w:t>4.我已經大漢</w:t>
            </w:r>
            <w:r w:rsidRPr="0009428B">
              <w:rPr>
                <w:rFonts w:ascii="標楷體" w:eastAsia="標楷體" w:hAnsi="標楷體" w:cs="Times New Roman"/>
                <w:bCs/>
                <w:spacing w:val="-20"/>
                <w:sz w:val="18"/>
                <w:szCs w:val="18"/>
              </w:rPr>
              <w:t>【性別平等教育】</w:t>
            </w:r>
            <w:r w:rsidRPr="0009428B">
              <w:rPr>
                <w:rFonts w:ascii="標楷體" w:eastAsia="標楷體" w:hAnsi="標楷體" w:cs="Times New Roman"/>
                <w:spacing w:val="-20"/>
                <w:sz w:val="18"/>
                <w:szCs w:val="18"/>
              </w:rPr>
              <w:t>【生涯發展教育】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spacing w:val="-20"/>
                <w:sz w:val="18"/>
                <w:szCs w:val="18"/>
              </w:rPr>
              <w:t xml:space="preserve">1-3-1  1-3-7  2-3-1  2-3-2  2-3-4  2-3-5  </w:t>
            </w:r>
            <w:smartTag w:uri="urn:schemas-microsoft-com:office:smarttags" w:element="chsdate">
              <w:smartTagPr>
                <w:attr w:name="Year" w:val="2002"/>
                <w:attr w:name="Month" w:val="3"/>
                <w:attr w:name="Day" w:val="9"/>
                <w:attr w:name="IsLunarDate" w:val="False"/>
                <w:attr w:name="IsROCDate" w:val="False"/>
              </w:smartTagPr>
              <w:r w:rsidRPr="0009428B">
                <w:rPr>
                  <w:rFonts w:ascii="標楷體" w:eastAsia="標楷體" w:hAnsi="標楷體"/>
                  <w:spacing w:val="-20"/>
                  <w:sz w:val="18"/>
                  <w:szCs w:val="18"/>
                </w:rPr>
                <w:t>2-3-9</w:t>
              </w:r>
            </w:smartTag>
          </w:p>
          <w:p w:rsidR="00770C23" w:rsidRPr="0009428B" w:rsidRDefault="00770C23" w:rsidP="007F3F0B">
            <w:pPr>
              <w:autoSpaceDE w:val="0"/>
              <w:autoSpaceDN w:val="0"/>
              <w:adjustRightInd w:val="0"/>
              <w:spacing w:line="0" w:lineRule="atLeast"/>
              <w:jc w:val="both"/>
              <w:rPr>
                <w:rFonts w:ascii="標楷體" w:eastAsia="標楷體" w:hAnsi="標楷體"/>
                <w:spacing w:val="-20"/>
                <w:sz w:val="18"/>
                <w:szCs w:val="18"/>
              </w:rPr>
            </w:pPr>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服裝</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4 How Much Is the Coat?</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【家政教育】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sz w:val="18"/>
                  <w:szCs w:val="18"/>
                </w:rPr>
                <w:t>1-1-3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5"/>
                <w:attr w:name="IsLunarDate" w:val="False"/>
                <w:attr w:name="IsROCDate" w:val="False"/>
              </w:smartTagPr>
              <w:r w:rsidRPr="0009428B">
                <w:rPr>
                  <w:rFonts w:ascii="標楷體" w:eastAsia="標楷體" w:hAnsi="標楷體" w:cs="Times New Roman"/>
                  <w:sz w:val="18"/>
                  <w:szCs w:val="18"/>
                </w:rPr>
                <w:t>1-1-5</w:t>
              </w:r>
            </w:smartTag>
            <w:r w:rsidRPr="0009428B">
              <w:rPr>
                <w:rFonts w:ascii="標楷體" w:eastAsia="標楷體" w:hAnsi="標楷體" w:cs="Times New Roman"/>
                <w:sz w:val="18"/>
                <w:szCs w:val="18"/>
              </w:rPr>
              <w:br/>
              <w:t>1-1-8</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9"/>
                <w:attr w:name="IsLunarDate" w:val="False"/>
                <w:attr w:name="IsROCDate" w:val="False"/>
              </w:smartTagPr>
              <w:r w:rsidRPr="0009428B">
                <w:rPr>
                  <w:rFonts w:ascii="標楷體" w:eastAsia="標楷體" w:hAnsi="標楷體" w:cs="Times New Roman"/>
                  <w:sz w:val="18"/>
                  <w:szCs w:val="18"/>
                </w:rPr>
                <w:t>1-1-9</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10"/>
                <w:attr w:name="IsLunarDate" w:val="False"/>
                <w:attr w:name="IsROCDate" w:val="False"/>
              </w:smartTagPr>
              <w:r w:rsidRPr="0009428B">
                <w:rPr>
                  <w:rFonts w:ascii="標楷體" w:eastAsia="標楷體" w:hAnsi="標楷體" w:cs="Times New Roman"/>
                  <w:sz w:val="18"/>
                  <w:szCs w:val="18"/>
                </w:rPr>
                <w:t>1-1-10</w:t>
              </w:r>
            </w:smartTag>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r w:rsidRPr="0009428B">
              <w:rPr>
                <w:rFonts w:ascii="標楷體" w:eastAsia="標楷體" w:hAnsi="標楷體" w:cs="Times New Roman"/>
                <w:sz w:val="18"/>
                <w:szCs w:val="18"/>
              </w:rPr>
              <w:br/>
              <w:t>2-1-9</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2"/>
                <w:attr w:name="IsLunarDate" w:val="False"/>
                <w:attr w:name="IsROCDate" w:val="False"/>
              </w:smartTagPr>
              <w:r w:rsidRPr="0009428B">
                <w:rPr>
                  <w:rFonts w:ascii="標楷體" w:eastAsia="標楷體" w:hAnsi="標楷體" w:cs="Times New Roman"/>
                  <w:sz w:val="18"/>
                  <w:szCs w:val="18"/>
                </w:rPr>
                <w:t>3-1-2</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1"/>
                <w:attr w:name="Day" w:val="5"/>
                <w:attr w:name="IsLunarDate" w:val="False"/>
                <w:attr w:name="IsROCDate" w:val="False"/>
              </w:smartTagPr>
              <w:r w:rsidRPr="0009428B">
                <w:rPr>
                  <w:rFonts w:ascii="標楷體" w:eastAsia="標楷體" w:hAnsi="標楷體" w:cs="Times New Roman"/>
                  <w:sz w:val="18"/>
                  <w:szCs w:val="18"/>
                </w:rPr>
                <w:t>3-1-5</w:t>
              </w:r>
            </w:smartTag>
            <w:r w:rsidRPr="0009428B">
              <w:rPr>
                <w:rFonts w:ascii="標楷體" w:eastAsia="標楷體" w:hAnsi="標楷體" w:cs="Times New Roman"/>
                <w:sz w:val="18"/>
                <w:szCs w:val="18"/>
              </w:rPr>
              <w:br/>
              <w:t>3-1-7</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2"/>
                <w:attr w:name="IsLunarDate" w:val="False"/>
                <w:attr w:name="IsROCDate" w:val="False"/>
              </w:smartTagPr>
              <w:r w:rsidRPr="0009428B">
                <w:rPr>
                  <w:rFonts w:ascii="標楷體" w:eastAsia="標楷體" w:hAnsi="標楷體" w:cs="Times New Roman"/>
                  <w:sz w:val="18"/>
                  <w:szCs w:val="18"/>
                </w:rPr>
                <w:t>5-1-2</w:t>
              </w:r>
            </w:smartTag>
            <w:r w:rsidRPr="0009428B">
              <w:rPr>
                <w:rFonts w:ascii="標楷體" w:eastAsia="標楷體" w:hAnsi="標楷體" w:cs="Times New Roman"/>
                <w:sz w:val="18"/>
                <w:szCs w:val="18"/>
              </w:rPr>
              <w:br/>
              <w:t>6-1-1</w:t>
            </w:r>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數與量、代數</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第5單元　基準量與比較量</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6-a-04</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C-C-05</w:t>
            </w:r>
          </w:p>
        </w:tc>
        <w:tc>
          <w:tcPr>
            <w:tcW w:w="345" w:type="pct"/>
          </w:tcPr>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單元3珍愛家園</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1.生物與環境</w:t>
            </w:r>
          </w:p>
          <w:p w:rsidR="00770C23" w:rsidRPr="0009428B" w:rsidRDefault="00770C23" w:rsidP="00C14F52">
            <w:pPr>
              <w:snapToGrid w:val="0"/>
              <w:spacing w:line="300" w:lineRule="exact"/>
              <w:jc w:val="both"/>
              <w:rPr>
                <w:rFonts w:ascii="標楷體" w:eastAsia="標楷體" w:hAnsi="標楷體" w:cs="新細明體"/>
                <w:color w:val="000000"/>
                <w:sz w:val="18"/>
                <w:szCs w:val="18"/>
              </w:rPr>
            </w:pPr>
            <w:r w:rsidRPr="0009428B">
              <w:rPr>
                <w:rFonts w:ascii="標楷體" w:eastAsia="標楷體" w:hAnsi="標楷體" w:cs="新細明體" w:hint="eastAsia"/>
                <w:color w:val="000000"/>
                <w:sz w:val="18"/>
                <w:szCs w:val="18"/>
              </w:rPr>
              <w:t>◎資訊</w:t>
            </w:r>
            <w:r w:rsidRPr="0009428B">
              <w:rPr>
                <w:rFonts w:ascii="標楷體" w:eastAsia="標楷體" w:hAnsi="標楷體" w:cs="Times New Roman" w:hint="eastAsia"/>
                <w:color w:val="000000"/>
                <w:sz w:val="18"/>
                <w:szCs w:val="18"/>
              </w:rPr>
              <w:t>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新細明體" w:hint="eastAsia"/>
                <w:color w:val="000000"/>
                <w:sz w:val="18"/>
                <w:szCs w:val="18"/>
              </w:rPr>
              <w:t>◎環境</w:t>
            </w:r>
            <w:r w:rsidRPr="0009428B">
              <w:rPr>
                <w:rFonts w:ascii="標楷體" w:eastAsia="標楷體" w:hAnsi="標楷體" w:cs="Times New Roman" w:hint="eastAsia"/>
                <w:color w:val="000000"/>
                <w:sz w:val="18"/>
                <w:szCs w:val="18"/>
              </w:rPr>
              <w:t>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1-3-4-4</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1-3-5-4</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1-3-5-5</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2-3-2-1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2-3-2-2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6-3-3-1</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6-3-3-2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第三單元人文科技新世界</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第三課和諧共生新故鄉</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【環境教育】</w:t>
            </w:r>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8"/>
              </w:smartTagPr>
              <w:r w:rsidRPr="0009428B">
                <w:rPr>
                  <w:rFonts w:ascii="標楷體" w:eastAsia="標楷體" w:hAnsi="標楷體" w:cs="Times New Roman"/>
                  <w:bCs/>
                  <w:sz w:val="18"/>
                  <w:szCs w:val="18"/>
                </w:rPr>
                <w:t>8-3-1</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8"/>
              </w:smartTagPr>
              <w:r w:rsidRPr="0009428B">
                <w:rPr>
                  <w:rFonts w:ascii="標楷體" w:eastAsia="標楷體" w:hAnsi="標楷體" w:cs="Times New Roman"/>
                  <w:bCs/>
                  <w:sz w:val="18"/>
                  <w:szCs w:val="18"/>
                </w:rPr>
                <w:t>8-3-2</w:t>
              </w:r>
            </w:smartTag>
          </w:p>
        </w:tc>
        <w:tc>
          <w:tcPr>
            <w:tcW w:w="425" w:type="pct"/>
          </w:tcPr>
          <w:p w:rsidR="00770C23" w:rsidRPr="0009428B" w:rsidRDefault="00770C23" w:rsidP="007F3F0B">
            <w:pPr>
              <w:adjustRightInd w:val="0"/>
              <w:snapToGrid w:val="0"/>
              <w:spacing w:line="0" w:lineRule="atLeast"/>
              <w:jc w:val="both"/>
              <w:rPr>
                <w:rFonts w:ascii="標楷體" w:eastAsia="標楷體" w:hAnsi="標楷體"/>
                <w:sz w:val="18"/>
                <w:szCs w:val="18"/>
              </w:rPr>
            </w:pPr>
            <w:r w:rsidRPr="0009428B">
              <w:rPr>
                <w:rFonts w:ascii="標楷體" w:eastAsia="標楷體" w:hAnsi="標楷體" w:hint="eastAsia"/>
                <w:sz w:val="18"/>
                <w:szCs w:val="18"/>
              </w:rPr>
              <w:t>二、美好的時光／笛聲飛揚</w:t>
            </w:r>
          </w:p>
          <w:p w:rsidR="00770C23" w:rsidRPr="0009428B" w:rsidRDefault="00770C23" w:rsidP="007F3F0B">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四、設計幻想曲</w:t>
            </w:r>
            <w:r w:rsidRPr="0009428B">
              <w:rPr>
                <w:rFonts w:ascii="標楷體" w:eastAsia="標楷體" w:hAnsi="標楷體" w:hint="eastAsia"/>
                <w:sz w:val="18"/>
                <w:szCs w:val="18"/>
              </w:rPr>
              <w:t>／</w:t>
            </w:r>
            <w:r w:rsidRPr="0009428B">
              <w:rPr>
                <w:rFonts w:ascii="標楷體" w:eastAsia="標楷體" w:hAnsi="標楷體" w:hint="eastAsia"/>
                <w:noProof/>
                <w:sz w:val="18"/>
                <w:szCs w:val="18"/>
              </w:rPr>
              <w:t>秀出好設計</w:t>
            </w:r>
          </w:p>
          <w:p w:rsidR="00770C23" w:rsidRPr="0009428B" w:rsidRDefault="00770C23" w:rsidP="007F3F0B">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z w:val="18"/>
                <w:szCs w:val="18"/>
              </w:rPr>
              <w:t>五、躍上伸展臺</w:t>
            </w:r>
            <w:r w:rsidRPr="0009428B">
              <w:rPr>
                <w:rFonts w:ascii="標楷體" w:eastAsia="標楷體" w:hAnsi="標楷體" w:hint="eastAsia"/>
                <w:sz w:val="18"/>
                <w:szCs w:val="18"/>
              </w:rPr>
              <w:t>／</w:t>
            </w:r>
            <w:r w:rsidRPr="0009428B">
              <w:rPr>
                <w:rFonts w:ascii="標楷體" w:eastAsia="標楷體" w:hAnsi="標楷體" w:hint="eastAsia"/>
                <w:noProof/>
                <w:sz w:val="18"/>
                <w:szCs w:val="18"/>
              </w:rPr>
              <w:t>決戰造形伸展臺</w:t>
            </w:r>
          </w:p>
          <w:p w:rsidR="00770C23" w:rsidRPr="0009428B" w:rsidRDefault="00770C23" w:rsidP="007F3F0B">
            <w:pPr>
              <w:adjustRightInd w:val="0"/>
              <w:snapToGrid w:val="0"/>
              <w:spacing w:line="0" w:lineRule="atLeast"/>
              <w:jc w:val="both"/>
              <w:rPr>
                <w:rFonts w:ascii="標楷體" w:eastAsia="標楷體" w:hAnsi="標楷體"/>
                <w:noProof/>
                <w:sz w:val="18"/>
                <w:szCs w:val="18"/>
              </w:rPr>
            </w:pPr>
            <w:r w:rsidRPr="0009428B">
              <w:rPr>
                <w:rFonts w:ascii="標楷體" w:eastAsia="標楷體" w:hAnsi="標楷體" w:hint="eastAsia"/>
                <w:noProof/>
                <w:snapToGrid w:val="0"/>
                <w:kern w:val="0"/>
                <w:sz w:val="18"/>
                <w:szCs w:val="18"/>
              </w:rPr>
              <w:t>1-3-1,1-3-2,1-3-3, 2-3-10,3-3-12</w:t>
            </w:r>
            <w:r w:rsidRPr="0009428B">
              <w:rPr>
                <w:rFonts w:ascii="標楷體" w:eastAsia="標楷體" w:hAnsi="標楷體" w:cs="Arial"/>
                <w:sz w:val="18"/>
                <w:szCs w:val="18"/>
              </w:rPr>
              <w:t>【環境教育】【</w:t>
            </w:r>
            <w:r w:rsidRPr="0009428B">
              <w:rPr>
                <w:rFonts w:ascii="標楷體" w:eastAsia="標楷體" w:hAnsi="標楷體" w:cs="Arial" w:hint="eastAsia"/>
                <w:sz w:val="18"/>
                <w:szCs w:val="18"/>
              </w:rPr>
              <w:t>家政</w:t>
            </w:r>
            <w:r w:rsidRPr="0009428B">
              <w:rPr>
                <w:rFonts w:ascii="標楷體" w:eastAsia="標楷體" w:hAnsi="標楷體" w:cs="Arial"/>
                <w:sz w:val="18"/>
                <w:szCs w:val="18"/>
              </w:rPr>
              <w:t>教育】【</w:t>
            </w:r>
            <w:r w:rsidRPr="0009428B">
              <w:rPr>
                <w:rFonts w:ascii="標楷體" w:eastAsia="標楷體" w:hAnsi="標楷體" w:cs="Arial" w:hint="eastAsia"/>
                <w:sz w:val="18"/>
                <w:szCs w:val="18"/>
              </w:rPr>
              <w:t>人權</w:t>
            </w:r>
            <w:r w:rsidRPr="0009428B">
              <w:rPr>
                <w:rFonts w:ascii="標楷體" w:eastAsia="標楷體" w:hAnsi="標楷體" w:cs="Arial"/>
                <w:sz w:val="18"/>
                <w:szCs w:val="18"/>
              </w:rPr>
              <w:t>教育】</w:t>
            </w:r>
          </w:p>
        </w:tc>
        <w:tc>
          <w:tcPr>
            <w:tcW w:w="317" w:type="pct"/>
            <w:shd w:val="clear" w:color="auto" w:fill="auto"/>
            <w:vAlign w:val="center"/>
          </w:tcPr>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bCs/>
                <w:sz w:val="18"/>
                <w:szCs w:val="18"/>
              </w:rPr>
              <w:t>三、生物、環境與自然資源</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1.臺灣的生態</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【性別平等教育】</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z w:val="18"/>
                <w:szCs w:val="18"/>
              </w:rPr>
              <w:t>【海洋教育】</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z w:val="18"/>
                <w:szCs w:val="18"/>
              </w:rPr>
              <w:t>【資訊教育】</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z w:val="18"/>
                <w:szCs w:val="18"/>
              </w:rPr>
              <w:t>【環境教育】</w:t>
            </w:r>
          </w:p>
          <w:p w:rsidR="00770C23" w:rsidRPr="0009428B" w:rsidRDefault="00770C23" w:rsidP="007F3F0B">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09428B">
                <w:rPr>
                  <w:rFonts w:ascii="標楷體" w:eastAsia="標楷體" w:hAnsi="標楷體" w:cs="Times New Roman"/>
                  <w:bCs/>
                  <w:sz w:val="18"/>
                  <w:szCs w:val="18"/>
                </w:rPr>
                <w:t>1-3-1</w:t>
              </w:r>
            </w:smartTag>
            <w:r w:rsidRPr="0009428B">
              <w:rPr>
                <w:rFonts w:ascii="標楷體" w:eastAsia="標楷體" w:hAnsi="標楷體" w:cs="Times New Roman"/>
                <w:bCs/>
                <w:sz w:val="18"/>
                <w:szCs w:val="18"/>
              </w:rPr>
              <w:t>-2</w:t>
            </w:r>
            <w:r w:rsidRPr="0009428B">
              <w:rPr>
                <w:rFonts w:ascii="標楷體" w:eastAsia="標楷體" w:hAnsi="標楷體" w:cs="Times New Roman"/>
                <w:bCs/>
                <w:sz w:val="18"/>
                <w:szCs w:val="18"/>
              </w:rPr>
              <w:br/>
              <w:t>1-3-4-1</w:t>
            </w:r>
            <w:r w:rsidRPr="0009428B">
              <w:rPr>
                <w:rFonts w:ascii="標楷體" w:eastAsia="標楷體" w:hAnsi="標楷體" w:cs="Times New Roman"/>
                <w:bCs/>
                <w:sz w:val="18"/>
                <w:szCs w:val="18"/>
              </w:rPr>
              <w:br/>
              <w:t>1-3-4-2</w:t>
            </w:r>
            <w:r w:rsidRPr="0009428B">
              <w:rPr>
                <w:rFonts w:ascii="標楷體" w:eastAsia="標楷體" w:hAnsi="標楷體" w:cs="Times New Roman"/>
                <w:bCs/>
                <w:sz w:val="18"/>
                <w:szCs w:val="18"/>
              </w:rPr>
              <w:br/>
              <w:t>1-3-4-3</w:t>
            </w:r>
            <w:r w:rsidRPr="0009428B">
              <w:rPr>
                <w:rFonts w:ascii="標楷體" w:eastAsia="標楷體" w:hAnsi="標楷體" w:cs="Times New Roman"/>
                <w:bCs/>
                <w:sz w:val="18"/>
                <w:szCs w:val="18"/>
              </w:rPr>
              <w:br/>
              <w:t>1-3-5-4</w:t>
            </w:r>
            <w:r w:rsidRPr="0009428B">
              <w:rPr>
                <w:rFonts w:ascii="標楷體" w:eastAsia="標楷體" w:hAnsi="標楷體" w:cs="Times New Roman"/>
                <w:bCs/>
                <w:sz w:val="18"/>
                <w:szCs w:val="18"/>
              </w:rPr>
              <w:br/>
              <w:t>1-3-5-5</w:t>
            </w:r>
            <w:r w:rsidRPr="0009428B">
              <w:rPr>
                <w:rFonts w:ascii="標楷體" w:eastAsia="標楷體" w:hAnsi="標楷體" w:cs="Times New Roman"/>
                <w:bCs/>
                <w:sz w:val="18"/>
                <w:szCs w:val="18"/>
              </w:rPr>
              <w:br/>
              <w:t>2-3-2-1</w:t>
            </w:r>
            <w:r w:rsidRPr="0009428B">
              <w:rPr>
                <w:rFonts w:ascii="標楷體" w:eastAsia="標楷體" w:hAnsi="標楷體" w:cs="Times New Roman"/>
                <w:bCs/>
                <w:sz w:val="18"/>
                <w:szCs w:val="18"/>
              </w:rPr>
              <w:br/>
              <w:t>3-3-0-3</w:t>
            </w:r>
            <w:r w:rsidRPr="0009428B">
              <w:rPr>
                <w:rFonts w:ascii="標楷體" w:eastAsia="標楷體" w:hAnsi="標楷體" w:cs="Times New Roman"/>
                <w:bCs/>
                <w:sz w:val="18"/>
                <w:szCs w:val="18"/>
              </w:rPr>
              <w:br/>
              <w:t>3-3-0-4</w:t>
            </w:r>
            <w:r w:rsidRPr="0009428B">
              <w:rPr>
                <w:rFonts w:ascii="標楷體" w:eastAsia="標楷體" w:hAnsi="標楷體" w:cs="Times New Roman"/>
                <w:bCs/>
                <w:sz w:val="18"/>
                <w:szCs w:val="18"/>
              </w:rPr>
              <w:br/>
              <w:t>3-3-0-5</w:t>
            </w:r>
            <w:r w:rsidRPr="0009428B">
              <w:rPr>
                <w:rFonts w:ascii="標楷體" w:eastAsia="標楷體" w:hAnsi="標楷體" w:cs="Times New Roman"/>
                <w:bCs/>
                <w:sz w:val="18"/>
                <w:szCs w:val="18"/>
              </w:rPr>
              <w:br/>
              <w:t>5-3-1-1</w:t>
            </w:r>
            <w:r w:rsidRPr="0009428B">
              <w:rPr>
                <w:rFonts w:ascii="標楷體" w:eastAsia="標楷體" w:hAnsi="標楷體" w:cs="Times New Roman"/>
                <w:bCs/>
                <w:sz w:val="18"/>
                <w:szCs w:val="18"/>
              </w:rPr>
              <w:br/>
              <w:t>5-3-1-2</w:t>
            </w:r>
            <w:r w:rsidRPr="0009428B">
              <w:rPr>
                <w:rFonts w:ascii="標楷體" w:eastAsia="標楷體" w:hAnsi="標楷體" w:cs="Times New Roman"/>
                <w:bCs/>
                <w:sz w:val="18"/>
                <w:szCs w:val="18"/>
              </w:rPr>
              <w:br/>
              <w:t>5-3-1-3</w:t>
            </w:r>
            <w:r w:rsidRPr="0009428B">
              <w:rPr>
                <w:rFonts w:ascii="標楷體" w:eastAsia="標楷體" w:hAnsi="標楷體" w:cs="Times New Roman"/>
                <w:bCs/>
                <w:sz w:val="18"/>
                <w:szCs w:val="18"/>
              </w:rPr>
              <w:br/>
              <w:t>6-3-1-1</w:t>
            </w:r>
            <w:r w:rsidRPr="0009428B">
              <w:rPr>
                <w:rFonts w:ascii="標楷體" w:eastAsia="標楷體" w:hAnsi="標楷體" w:cs="Times New Roman"/>
                <w:bCs/>
                <w:sz w:val="18"/>
                <w:szCs w:val="18"/>
              </w:rPr>
              <w:br/>
              <w:t>6-3-2-3</w:t>
            </w:r>
          </w:p>
        </w:tc>
        <w:tc>
          <w:tcPr>
            <w:tcW w:w="342"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單元三、共同的回憶</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活動2當我們同在一起</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09428B">
                <w:rPr>
                  <w:rFonts w:ascii="標楷體" w:eastAsia="標楷體" w:hAnsi="標楷體" w:cs="Times New Roman"/>
                  <w:bCs/>
                  <w:sz w:val="18"/>
                  <w:szCs w:val="18"/>
                </w:rPr>
                <w:t>1-3-1</w:t>
              </w:r>
            </w:smartTag>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數與量、代數</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第5單元　基準量與比較量</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【生涯發展教育】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6-a-04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C-C-05</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團體練習</w:t>
            </w:r>
          </w:p>
        </w:tc>
        <w:tc>
          <w:tcPr>
            <w:tcW w:w="240" w:type="pct"/>
          </w:tcPr>
          <w:p w:rsidR="00770C23" w:rsidRPr="0009428B" w:rsidRDefault="00770C23" w:rsidP="007F3F0B">
            <w:pPr>
              <w:snapToGrid w:val="0"/>
              <w:spacing w:line="0" w:lineRule="atLeast"/>
              <w:jc w:val="both"/>
              <w:rPr>
                <w:rFonts w:ascii="標楷體" w:eastAsia="標楷體" w:hAnsi="標楷體"/>
                <w:color w:val="000000"/>
                <w:sz w:val="18"/>
                <w:szCs w:val="18"/>
              </w:rPr>
            </w:pPr>
            <w:r w:rsidRPr="0009428B">
              <w:rPr>
                <w:rFonts w:ascii="標楷體" w:eastAsia="標楷體" w:hAnsi="標楷體" w:hint="eastAsia"/>
                <w:sz w:val="18"/>
                <w:szCs w:val="18"/>
              </w:rPr>
              <w:t>資訊倫理-網路遊戲的使用與時間管理</w:t>
            </w:r>
          </w:p>
        </w:tc>
        <w:tc>
          <w:tcPr>
            <w:tcW w:w="297" w:type="pct"/>
          </w:tcPr>
          <w:p w:rsidR="00770C23" w:rsidRPr="0009428B" w:rsidRDefault="00770C23" w:rsidP="007F3F0B">
            <w:pPr>
              <w:spacing w:line="0" w:lineRule="atLeast"/>
              <w:jc w:val="both"/>
              <w:rPr>
                <w:rFonts w:ascii="標楷體" w:eastAsia="標楷體" w:hAnsi="標楷體" w:cs="SimSun"/>
                <w:spacing w:val="-20"/>
                <w:kern w:val="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蝴蝶與我</w:t>
            </w:r>
          </w:p>
        </w:tc>
      </w:tr>
      <w:tr w:rsidR="00770C23" w:rsidRPr="0009428B" w:rsidTr="007F3F0B">
        <w:trPr>
          <w:cantSplit/>
          <w:trHeight w:val="364"/>
        </w:trPr>
        <w:tc>
          <w:tcPr>
            <w:tcW w:w="771" w:type="pct"/>
            <w:gridSpan w:val="3"/>
            <w:vAlign w:val="center"/>
          </w:tcPr>
          <w:p w:rsidR="00770C23" w:rsidRPr="0009428B" w:rsidRDefault="00770C23" w:rsidP="007F3F0B">
            <w:pPr>
              <w:tabs>
                <w:tab w:val="left" w:pos="92"/>
              </w:tabs>
              <w:spacing w:line="0" w:lineRule="atLeast"/>
              <w:ind w:left="180" w:hangingChars="100" w:hanging="180"/>
              <w:rPr>
                <w:rFonts w:ascii="標楷體" w:eastAsia="標楷體" w:hAnsi="標楷體" w:cs="新細明體"/>
                <w:spacing w:val="-20"/>
                <w:kern w:val="0"/>
                <w:sz w:val="18"/>
                <w:szCs w:val="18"/>
              </w:rPr>
            </w:pPr>
            <w:r w:rsidRPr="0009428B">
              <w:rPr>
                <w:rFonts w:ascii="標楷體" w:eastAsia="標楷體" w:hAnsi="標楷體" w:hint="eastAsia"/>
                <w:kern w:val="0"/>
                <w:sz w:val="18"/>
                <w:szCs w:val="18"/>
              </w:rPr>
              <w:t>第二次段考評量方式</w:t>
            </w:r>
          </w:p>
        </w:tc>
        <w:tc>
          <w:tcPr>
            <w:tcW w:w="33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tc>
        <w:tc>
          <w:tcPr>
            <w:tcW w:w="389" w:type="pct"/>
          </w:tcPr>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紙筆測驗、</w:t>
            </w:r>
            <w:r w:rsidRPr="0009428B">
              <w:rPr>
                <w:rFonts w:ascii="標楷體" w:eastAsia="標楷體" w:hAnsi="標楷體" w:hint="eastAsia"/>
                <w:sz w:val="18"/>
                <w:szCs w:val="18"/>
              </w:rPr>
              <w:t>作業、</w:t>
            </w:r>
            <w:r w:rsidRPr="0009428B">
              <w:rPr>
                <w:rFonts w:ascii="標楷體" w:eastAsia="標楷體" w:hAnsi="標楷體" w:cs="Arial"/>
                <w:color w:val="000000"/>
                <w:sz w:val="18"/>
                <w:szCs w:val="18"/>
              </w:rPr>
              <w:t>口語評量</w:t>
            </w:r>
            <w:r w:rsidRPr="0009428B">
              <w:rPr>
                <w:rFonts w:ascii="標楷體" w:eastAsia="標楷體" w:hAnsi="標楷體" w:hint="eastAsia"/>
                <w:sz w:val="18"/>
                <w:szCs w:val="18"/>
              </w:rPr>
              <w:t>、表演</w:t>
            </w:r>
          </w:p>
        </w:tc>
        <w:tc>
          <w:tcPr>
            <w:tcW w:w="348" w:type="pct"/>
          </w:tcPr>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英聽測驗</w:t>
            </w:r>
          </w:p>
        </w:tc>
        <w:tc>
          <w:tcPr>
            <w:tcW w:w="321" w:type="pct"/>
          </w:tcPr>
          <w:p w:rsidR="00770C23" w:rsidRPr="0009428B" w:rsidRDefault="00770C23" w:rsidP="007F3F0B">
            <w:pPr>
              <w:autoSpaceDE w:val="0"/>
              <w:autoSpaceDN w:val="0"/>
              <w:adjustRightInd w:val="0"/>
              <w:spacing w:line="0" w:lineRule="atLeast"/>
              <w:jc w:val="both"/>
              <w:rPr>
                <w:rFonts w:ascii="標楷體" w:eastAsia="標楷體" w:hAnsi="標楷體" w:cs="新細明體"/>
                <w:color w:val="000000" w:themeColor="text1"/>
                <w:spacing w:val="-20"/>
                <w:kern w:val="0"/>
                <w:sz w:val="18"/>
                <w:szCs w:val="18"/>
              </w:rPr>
            </w:pPr>
            <w:r w:rsidRPr="0009428B">
              <w:rPr>
                <w:rFonts w:ascii="標楷體" w:eastAsia="標楷體" w:hAnsi="標楷體"/>
                <w:color w:val="000000" w:themeColor="text1"/>
                <w:spacing w:val="-20"/>
                <w:sz w:val="18"/>
                <w:szCs w:val="18"/>
              </w:rPr>
              <w:t>紙筆測驗</w:t>
            </w:r>
          </w:p>
        </w:tc>
        <w:tc>
          <w:tcPr>
            <w:tcW w:w="345" w:type="pct"/>
          </w:tcPr>
          <w:p w:rsidR="00770C23" w:rsidRPr="0009428B" w:rsidRDefault="00770C23" w:rsidP="007F3F0B">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color w:val="000000" w:themeColor="text1"/>
                <w:spacing w:val="-20"/>
                <w:sz w:val="18"/>
                <w:szCs w:val="18"/>
              </w:rPr>
              <w:t>紙筆測驗</w:t>
            </w:r>
          </w:p>
        </w:tc>
        <w:tc>
          <w:tcPr>
            <w:tcW w:w="259" w:type="pct"/>
          </w:tcPr>
          <w:p w:rsidR="00770C23" w:rsidRPr="0009428B" w:rsidRDefault="00770C23" w:rsidP="007F3F0B">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color w:val="000000" w:themeColor="text1"/>
                <w:spacing w:val="-20"/>
                <w:sz w:val="18"/>
                <w:szCs w:val="18"/>
              </w:rPr>
              <w:t>紙筆測驗</w:t>
            </w:r>
          </w:p>
        </w:tc>
        <w:tc>
          <w:tcPr>
            <w:tcW w:w="425" w:type="pct"/>
          </w:tcPr>
          <w:p w:rsidR="00770C23" w:rsidRPr="0009428B" w:rsidRDefault="00770C23" w:rsidP="007F3F0B">
            <w:pPr>
              <w:spacing w:line="0" w:lineRule="atLeast"/>
              <w:rPr>
                <w:rFonts w:ascii="標楷體" w:eastAsia="標楷體" w:hAnsi="標楷體"/>
                <w:sz w:val="18"/>
                <w:szCs w:val="18"/>
              </w:rPr>
            </w:pPr>
            <w:r w:rsidRPr="0009428B">
              <w:rPr>
                <w:rFonts w:ascii="標楷體" w:eastAsia="標楷體" w:hAnsi="標楷體"/>
                <w:sz w:val="18"/>
                <w:szCs w:val="18"/>
              </w:rPr>
              <w:t>動態評量</w:t>
            </w:r>
          </w:p>
          <w:p w:rsidR="00770C23" w:rsidRPr="0009428B" w:rsidRDefault="00770C23" w:rsidP="007F3F0B">
            <w:pPr>
              <w:spacing w:line="0" w:lineRule="atLeast"/>
              <w:rPr>
                <w:rFonts w:ascii="標楷體" w:eastAsia="標楷體" w:hAnsi="標楷體"/>
                <w:sz w:val="18"/>
                <w:szCs w:val="18"/>
              </w:rPr>
            </w:pPr>
            <w:r w:rsidRPr="0009428B">
              <w:rPr>
                <w:rFonts w:ascii="標楷體" w:eastAsia="標楷體" w:hAnsi="標楷體"/>
                <w:sz w:val="18"/>
                <w:szCs w:val="18"/>
              </w:rPr>
              <w:t>實作評量真實評量</w:t>
            </w:r>
          </w:p>
        </w:tc>
        <w:tc>
          <w:tcPr>
            <w:tcW w:w="317"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c>
          <w:tcPr>
            <w:tcW w:w="342"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c>
          <w:tcPr>
            <w:tcW w:w="350" w:type="pct"/>
          </w:tcPr>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p w:rsidR="00770C23" w:rsidRPr="0009428B" w:rsidRDefault="00770C23" w:rsidP="007F3F0B">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hint="eastAsia"/>
                <w:spacing w:val="-20"/>
                <w:sz w:val="18"/>
                <w:szCs w:val="18"/>
              </w:rPr>
              <w:t>英聽測驗</w:t>
            </w:r>
          </w:p>
        </w:tc>
        <w:tc>
          <w:tcPr>
            <w:tcW w:w="258" w:type="pct"/>
          </w:tcPr>
          <w:p w:rsidR="00770C23" w:rsidRPr="0009428B" w:rsidRDefault="00770C23" w:rsidP="007F3F0B">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sz w:val="18"/>
                <w:szCs w:val="18"/>
              </w:rPr>
              <w:t>實作評量</w:t>
            </w:r>
            <w:r w:rsidRPr="0009428B">
              <w:rPr>
                <w:rFonts w:ascii="標楷體" w:eastAsia="標楷體" w:hAnsi="標楷體" w:hint="eastAsia"/>
                <w:sz w:val="18"/>
                <w:szCs w:val="18"/>
              </w:rPr>
              <w:t>、</w:t>
            </w:r>
            <w:r w:rsidRPr="0009428B">
              <w:rPr>
                <w:rFonts w:ascii="標楷體" w:eastAsia="標楷體" w:hAnsi="標楷體"/>
                <w:sz w:val="18"/>
                <w:szCs w:val="18"/>
              </w:rPr>
              <w:t>真實評量</w:t>
            </w:r>
          </w:p>
        </w:tc>
        <w:tc>
          <w:tcPr>
            <w:tcW w:w="240" w:type="pct"/>
          </w:tcPr>
          <w:p w:rsidR="00770C23" w:rsidRPr="0009428B" w:rsidRDefault="00770C23" w:rsidP="007F3F0B">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sz w:val="18"/>
                <w:szCs w:val="18"/>
              </w:rPr>
              <w:t>實作評量</w:t>
            </w:r>
            <w:r w:rsidRPr="0009428B">
              <w:rPr>
                <w:rFonts w:ascii="標楷體" w:eastAsia="標楷體" w:hAnsi="標楷體" w:hint="eastAsia"/>
                <w:sz w:val="18"/>
                <w:szCs w:val="18"/>
              </w:rPr>
              <w:t>、口頭</w:t>
            </w:r>
            <w:r w:rsidRPr="0009428B">
              <w:rPr>
                <w:rFonts w:ascii="標楷體" w:eastAsia="標楷體" w:hAnsi="標楷體"/>
                <w:sz w:val="18"/>
                <w:szCs w:val="18"/>
              </w:rPr>
              <w:t>評量</w:t>
            </w:r>
          </w:p>
        </w:tc>
        <w:tc>
          <w:tcPr>
            <w:tcW w:w="297" w:type="pct"/>
          </w:tcPr>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15</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5/17</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5/23</w:t>
            </w:r>
          </w:p>
        </w:tc>
        <w:tc>
          <w:tcPr>
            <w:tcW w:w="386" w:type="pct"/>
            <w:vAlign w:val="center"/>
          </w:tcPr>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生命教育宣導</w:t>
            </w:r>
          </w:p>
          <w:p w:rsidR="00770C23" w:rsidRPr="0009428B" w:rsidRDefault="00770C23" w:rsidP="007F3F0B">
            <w:pPr>
              <w:spacing w:line="0" w:lineRule="atLeast"/>
              <w:ind w:left="173" w:hangingChars="96" w:hanging="173"/>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國防教育宣導</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成長與祝福</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十、追夢的翅膀</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十一、祝賀你，孩子</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2-3-2-3,3-3-3-1,4-3-3-2 ,5-3-4-4 ,6-3-4-1,5-3-3-2</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【生涯發展教育】</w:t>
            </w:r>
          </w:p>
        </w:tc>
        <w:tc>
          <w:tcPr>
            <w:tcW w:w="389" w:type="pct"/>
          </w:tcPr>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三、感恩祝福</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Arial" w:hint="eastAsia"/>
                <w:spacing w:val="-20"/>
                <w:sz w:val="18"/>
                <w:szCs w:val="18"/>
              </w:rPr>
              <w:t>4.我已經大漢</w:t>
            </w:r>
            <w:r w:rsidRPr="0009428B">
              <w:rPr>
                <w:rFonts w:ascii="標楷體" w:eastAsia="標楷體" w:hAnsi="標楷體" w:cs="Times New Roman"/>
                <w:bCs/>
                <w:spacing w:val="-20"/>
                <w:sz w:val="18"/>
                <w:szCs w:val="18"/>
              </w:rPr>
              <w:t>【性別平等教育】</w:t>
            </w:r>
            <w:r w:rsidRPr="0009428B">
              <w:rPr>
                <w:rFonts w:ascii="標楷體" w:eastAsia="標楷體" w:hAnsi="標楷體" w:cs="Times New Roman"/>
                <w:spacing w:val="-20"/>
                <w:sz w:val="18"/>
                <w:szCs w:val="18"/>
              </w:rPr>
              <w:t>【生涯發展教育】</w:t>
            </w:r>
          </w:p>
          <w:p w:rsidR="00770C23" w:rsidRPr="0009428B" w:rsidRDefault="00770C23" w:rsidP="007F3F0B">
            <w:pPr>
              <w:autoSpaceDE w:val="0"/>
              <w:autoSpaceDN w:val="0"/>
              <w:adjustRightInd w:val="0"/>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1-3-1  1-3-5  1-3-7  1-3-8  2-3-4  2-3-6  5-3-1</w:t>
            </w:r>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服裝</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Unit4 How Much Is the Coat?</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【家政教育】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3"/>
                <w:attr w:name="IsLunarDate" w:val="False"/>
                <w:attr w:name="IsROCDate" w:val="False"/>
              </w:smartTagPr>
              <w:r w:rsidRPr="0009428B">
                <w:rPr>
                  <w:rFonts w:ascii="標楷體" w:eastAsia="標楷體" w:hAnsi="標楷體" w:cs="Times New Roman"/>
                  <w:sz w:val="18"/>
                  <w:szCs w:val="18"/>
                </w:rPr>
                <w:t>1-1-3</w:t>
              </w:r>
            </w:smartTag>
            <w:r w:rsidRPr="0009428B">
              <w:rPr>
                <w:rFonts w:ascii="標楷體" w:eastAsia="標楷體" w:hAnsi="標楷體" w:cs="Times New Roman"/>
                <w:sz w:val="18"/>
                <w:szCs w:val="18"/>
              </w:rPr>
              <w:br/>
            </w: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sz w:val="18"/>
                  <w:szCs w:val="18"/>
                </w:rPr>
                <w:t>1-1-8</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1"/>
                <w:attr w:name="Day" w:val="2"/>
                <w:attr w:name="IsLunarDate" w:val="False"/>
                <w:attr w:name="IsROCDate" w:val="False"/>
              </w:smartTagPr>
              <w:r w:rsidRPr="0009428B">
                <w:rPr>
                  <w:rFonts w:ascii="標楷體" w:eastAsia="標楷體" w:hAnsi="標楷體" w:cs="Times New Roman"/>
                  <w:sz w:val="18"/>
                  <w:szCs w:val="18"/>
                </w:rPr>
                <w:t>2-1-2</w:t>
              </w:r>
            </w:smartTag>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r w:rsidRPr="0009428B">
              <w:rPr>
                <w:rFonts w:ascii="標楷體" w:eastAsia="標楷體" w:hAnsi="標楷體" w:cs="Times New Roman"/>
                <w:sz w:val="18"/>
                <w:szCs w:val="18"/>
              </w:rPr>
              <w:br/>
              <w:t>2-1-9</w:t>
            </w:r>
            <w:r w:rsidRPr="0009428B">
              <w:rPr>
                <w:rFonts w:ascii="標楷體" w:eastAsia="標楷體" w:hAnsi="標楷體" w:cs="Times New Roman"/>
                <w:sz w:val="18"/>
                <w:szCs w:val="18"/>
              </w:rPr>
              <w:br/>
              <w:t>3-1-2</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sz w:val="18"/>
                  <w:szCs w:val="18"/>
                </w:rPr>
                <w:t>4-1-3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sz w:val="18"/>
                  <w:szCs w:val="18"/>
                </w:rPr>
                <w:t>4-1-4</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sz w:val="18"/>
                  <w:szCs w:val="18"/>
                </w:rPr>
                <w:t>4-1-5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sz w:val="18"/>
                  <w:szCs w:val="18"/>
                </w:rPr>
                <w:t>4-1-6</w:t>
              </w:r>
            </w:smartTag>
            <w:r w:rsidRPr="0009428B">
              <w:rPr>
                <w:rFonts w:ascii="標楷體" w:eastAsia="標楷體" w:hAnsi="標楷體" w:cs="Times New Roman"/>
                <w:sz w:val="18"/>
                <w:szCs w:val="18"/>
              </w:rPr>
              <w:br/>
              <w:t>5-1-2</w:t>
            </w:r>
            <w:r w:rsidRPr="0009428B">
              <w:rPr>
                <w:rFonts w:ascii="標楷體" w:eastAsia="標楷體" w:hAnsi="標楷體" w:cs="Times New Roman"/>
                <w:sz w:val="18"/>
                <w:szCs w:val="18"/>
              </w:rPr>
              <w:br/>
              <w:t>6-1-1</w:t>
            </w:r>
          </w:p>
        </w:tc>
        <w:tc>
          <w:tcPr>
            <w:tcW w:w="321"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數與量、代數</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數學樂園</w:t>
            </w:r>
            <w:r w:rsidRPr="0009428B">
              <w:rPr>
                <w:rFonts w:ascii="標楷體" w:eastAsia="標楷體" w:hAnsi="標楷體" w:cs="Times New Roman"/>
                <w:bCs/>
                <w:sz w:val="18"/>
                <w:szCs w:val="18"/>
              </w:rPr>
              <w:br/>
              <w:t>第6單元　怎樣解題</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6-a-04</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C-R-02</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C-T-01</w:t>
            </w:r>
          </w:p>
        </w:tc>
        <w:tc>
          <w:tcPr>
            <w:tcW w:w="345" w:type="pct"/>
          </w:tcPr>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單元3珍愛家園</w:t>
            </w:r>
          </w:p>
          <w:p w:rsidR="00770C23" w:rsidRPr="0009428B" w:rsidRDefault="00770C23" w:rsidP="00C14F52">
            <w:pPr>
              <w:snapToGrid w:val="0"/>
              <w:spacing w:line="300" w:lineRule="exact"/>
              <w:jc w:val="both"/>
              <w:rPr>
                <w:rFonts w:ascii="標楷體" w:eastAsia="標楷體" w:hAnsi="標楷體" w:cs="新細明體"/>
                <w:color w:val="000000"/>
                <w:sz w:val="18"/>
                <w:szCs w:val="18"/>
              </w:rPr>
            </w:pPr>
            <w:r w:rsidRPr="0009428B">
              <w:rPr>
                <w:rFonts w:ascii="標楷體" w:eastAsia="標楷體" w:hAnsi="標楷體" w:cs="Times New Roman" w:hint="eastAsia"/>
                <w:color w:val="000000"/>
                <w:sz w:val="18"/>
                <w:szCs w:val="18"/>
              </w:rPr>
              <w:t>2.人類與環境</w:t>
            </w:r>
          </w:p>
          <w:p w:rsidR="00770C23" w:rsidRPr="0009428B" w:rsidRDefault="00770C23" w:rsidP="00C14F52">
            <w:pPr>
              <w:snapToGrid w:val="0"/>
              <w:spacing w:line="300" w:lineRule="exact"/>
              <w:jc w:val="both"/>
              <w:rPr>
                <w:rFonts w:ascii="標楷體" w:eastAsia="標楷體" w:hAnsi="標楷體" w:cs="新細明體"/>
                <w:color w:val="000000"/>
                <w:sz w:val="18"/>
                <w:szCs w:val="18"/>
              </w:rPr>
            </w:pPr>
            <w:r w:rsidRPr="0009428B">
              <w:rPr>
                <w:rFonts w:ascii="標楷體" w:eastAsia="標楷體" w:hAnsi="標楷體" w:cs="新細明體" w:hint="eastAsia"/>
                <w:color w:val="000000"/>
                <w:sz w:val="18"/>
                <w:szCs w:val="18"/>
              </w:rPr>
              <w:t>◎資訊</w:t>
            </w:r>
            <w:r w:rsidRPr="0009428B">
              <w:rPr>
                <w:rFonts w:ascii="標楷體" w:eastAsia="標楷體" w:hAnsi="標楷體" w:cs="Times New Roman" w:hint="eastAsia"/>
                <w:color w:val="000000"/>
                <w:sz w:val="18"/>
                <w:szCs w:val="18"/>
              </w:rPr>
              <w:t>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新細明體" w:hint="eastAsia"/>
                <w:color w:val="000000"/>
                <w:sz w:val="18"/>
                <w:szCs w:val="18"/>
              </w:rPr>
              <w:t>◎環境</w:t>
            </w:r>
            <w:r w:rsidRPr="0009428B">
              <w:rPr>
                <w:rFonts w:ascii="標楷體" w:eastAsia="標楷體" w:hAnsi="標楷體" w:cs="Times New Roman" w:hint="eastAsia"/>
                <w:color w:val="000000"/>
                <w:sz w:val="18"/>
                <w:szCs w:val="18"/>
              </w:rPr>
              <w:t>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2-3-1-1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6-3-1-1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6-3-3-1</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7-3-0-2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第四單元永續經營地球村</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第一課地球村的經濟趨勢</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3"/>
              </w:smartTagPr>
              <w:r w:rsidRPr="0009428B">
                <w:rPr>
                  <w:rFonts w:ascii="標楷體" w:eastAsia="標楷體" w:hAnsi="標楷體" w:cs="Times New Roman"/>
                  <w:bCs/>
                  <w:sz w:val="18"/>
                  <w:szCs w:val="18"/>
                </w:rPr>
                <w:t>3-3-2</w:t>
              </w:r>
            </w:smartTag>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3"/>
              </w:smartTagPr>
              <w:r w:rsidRPr="0009428B">
                <w:rPr>
                  <w:rFonts w:ascii="標楷體" w:eastAsia="標楷體" w:hAnsi="標楷體" w:cs="Times New Roman"/>
                  <w:bCs/>
                  <w:sz w:val="18"/>
                  <w:szCs w:val="18"/>
                </w:rPr>
                <w:t>3-3-5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9"/>
              </w:smartTagPr>
              <w:r w:rsidRPr="0009428B">
                <w:rPr>
                  <w:rFonts w:ascii="標楷體" w:eastAsia="標楷體" w:hAnsi="標楷體" w:cs="Times New Roman"/>
                  <w:bCs/>
                  <w:sz w:val="18"/>
                  <w:szCs w:val="18"/>
                </w:rPr>
                <w:t>9-3-4</w:t>
              </w:r>
            </w:smartTag>
          </w:p>
        </w:tc>
        <w:tc>
          <w:tcPr>
            <w:tcW w:w="425" w:type="pct"/>
          </w:tcPr>
          <w:p w:rsidR="00770C23" w:rsidRPr="0009428B" w:rsidRDefault="00770C23" w:rsidP="007F3F0B">
            <w:pPr>
              <w:adjustRightInd w:val="0"/>
              <w:snapToGrid w:val="0"/>
              <w:spacing w:line="0" w:lineRule="atLeast"/>
              <w:jc w:val="both"/>
              <w:rPr>
                <w:rFonts w:ascii="標楷體" w:eastAsia="標楷體" w:hAnsi="標楷體"/>
                <w:noProof/>
                <w:snapToGrid w:val="0"/>
                <w:kern w:val="0"/>
                <w:sz w:val="18"/>
                <w:szCs w:val="18"/>
              </w:rPr>
            </w:pPr>
            <w:r w:rsidRPr="0009428B">
              <w:rPr>
                <w:rFonts w:ascii="標楷體" w:eastAsia="標楷體" w:hAnsi="標楷體" w:hint="eastAsia"/>
                <w:noProof/>
                <w:snapToGrid w:val="0"/>
                <w:kern w:val="0"/>
                <w:sz w:val="18"/>
                <w:szCs w:val="18"/>
              </w:rPr>
              <w:t>六</w:t>
            </w:r>
            <w:r w:rsidRPr="0009428B">
              <w:rPr>
                <w:rFonts w:ascii="標楷體" w:eastAsia="標楷體" w:hAnsi="標楷體" w:hint="eastAsia"/>
                <w:sz w:val="18"/>
                <w:szCs w:val="18"/>
              </w:rPr>
              <w:t>、珍重再見／點點滴滴的祝福／</w:t>
            </w:r>
            <w:r w:rsidRPr="0009428B">
              <w:rPr>
                <w:rFonts w:ascii="標楷體" w:eastAsia="標楷體" w:hAnsi="標楷體" w:hint="eastAsia"/>
                <w:noProof/>
                <w:snapToGrid w:val="0"/>
                <w:kern w:val="0"/>
                <w:sz w:val="18"/>
                <w:szCs w:val="18"/>
              </w:rPr>
              <w:t>美麗的印記</w:t>
            </w:r>
          </w:p>
          <w:p w:rsidR="00770C23" w:rsidRPr="0009428B" w:rsidRDefault="00770C23" w:rsidP="007F3F0B">
            <w:pPr>
              <w:adjustRightInd w:val="0"/>
              <w:snapToGrid w:val="0"/>
              <w:spacing w:line="0" w:lineRule="atLeast"/>
              <w:jc w:val="both"/>
              <w:rPr>
                <w:rFonts w:ascii="標楷體" w:eastAsia="標楷體" w:hAnsi="標楷體"/>
                <w:sz w:val="18"/>
                <w:szCs w:val="18"/>
              </w:rPr>
            </w:pPr>
            <w:r w:rsidRPr="0009428B">
              <w:rPr>
                <w:rFonts w:ascii="標楷體" w:eastAsia="標楷體" w:hAnsi="標楷體" w:hint="eastAsia"/>
                <w:sz w:val="18"/>
                <w:szCs w:val="18"/>
              </w:rPr>
              <w:t>1-3-1,1-3-4,2-3-7,2-3-10,3-3-11</w:t>
            </w:r>
          </w:p>
          <w:p w:rsidR="00770C23" w:rsidRPr="0009428B" w:rsidRDefault="00770C23" w:rsidP="007F3F0B">
            <w:pPr>
              <w:adjustRightInd w:val="0"/>
              <w:snapToGrid w:val="0"/>
              <w:spacing w:line="0" w:lineRule="atLeast"/>
              <w:jc w:val="both"/>
              <w:rPr>
                <w:rFonts w:ascii="標楷體" w:eastAsia="標楷體" w:hAnsi="標楷體"/>
                <w:sz w:val="18"/>
                <w:szCs w:val="18"/>
              </w:rPr>
            </w:pPr>
            <w:r w:rsidRPr="0009428B">
              <w:rPr>
                <w:rFonts w:ascii="標楷體" w:eastAsia="標楷體" w:hAnsi="標楷體" w:cs="Arial"/>
                <w:sz w:val="18"/>
                <w:szCs w:val="18"/>
              </w:rPr>
              <w:t>【人權教育】</w:t>
            </w:r>
          </w:p>
        </w:tc>
        <w:tc>
          <w:tcPr>
            <w:tcW w:w="317" w:type="pct"/>
            <w:shd w:val="clear" w:color="auto" w:fill="auto"/>
            <w:vAlign w:val="center"/>
          </w:tcPr>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bCs/>
                <w:sz w:val="18"/>
                <w:szCs w:val="18"/>
              </w:rPr>
              <w:t>三、生物、環境與自然資源</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2.生物與環境</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【性別平等教育】</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z w:val="18"/>
                <w:szCs w:val="18"/>
              </w:rPr>
              <w:t>【海洋教育】</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z w:val="18"/>
                <w:szCs w:val="18"/>
              </w:rPr>
              <w:t>【資訊教育】</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z w:val="18"/>
                <w:szCs w:val="18"/>
              </w:rPr>
              <w:t>【環境教育】</w:t>
            </w:r>
          </w:p>
          <w:p w:rsidR="00770C23" w:rsidRPr="0009428B" w:rsidRDefault="00770C23" w:rsidP="007F3F0B">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09428B">
                <w:rPr>
                  <w:rFonts w:ascii="標楷體" w:eastAsia="標楷體" w:hAnsi="標楷體" w:cs="Times New Roman"/>
                  <w:bCs/>
                  <w:sz w:val="18"/>
                  <w:szCs w:val="18"/>
                </w:rPr>
                <w:t>1-3-1</w:t>
              </w:r>
            </w:smartTag>
            <w:r w:rsidRPr="0009428B">
              <w:rPr>
                <w:rFonts w:ascii="標楷體" w:eastAsia="標楷體" w:hAnsi="標楷體" w:cs="Times New Roman"/>
                <w:bCs/>
                <w:sz w:val="18"/>
                <w:szCs w:val="18"/>
              </w:rPr>
              <w:t>-2</w:t>
            </w:r>
            <w:r w:rsidRPr="0009428B">
              <w:rPr>
                <w:rFonts w:ascii="標楷體" w:eastAsia="標楷體" w:hAnsi="標楷體" w:cs="Times New Roman"/>
                <w:bCs/>
                <w:sz w:val="18"/>
                <w:szCs w:val="18"/>
              </w:rPr>
              <w:br/>
              <w:t>1-3-4-1</w:t>
            </w:r>
            <w:r w:rsidRPr="0009428B">
              <w:rPr>
                <w:rFonts w:ascii="標楷體" w:eastAsia="標楷體" w:hAnsi="標楷體" w:cs="Times New Roman"/>
                <w:bCs/>
                <w:sz w:val="18"/>
                <w:szCs w:val="18"/>
              </w:rPr>
              <w:br/>
              <w:t>1-3-4-2</w:t>
            </w:r>
            <w:r w:rsidRPr="0009428B">
              <w:rPr>
                <w:rFonts w:ascii="標楷體" w:eastAsia="標楷體" w:hAnsi="標楷體" w:cs="Times New Roman"/>
                <w:bCs/>
                <w:sz w:val="18"/>
                <w:szCs w:val="18"/>
              </w:rPr>
              <w:br/>
              <w:t>1-3-4-3</w:t>
            </w:r>
            <w:r w:rsidRPr="0009428B">
              <w:rPr>
                <w:rFonts w:ascii="標楷體" w:eastAsia="標楷體" w:hAnsi="標楷體" w:cs="Times New Roman"/>
                <w:bCs/>
                <w:sz w:val="18"/>
                <w:szCs w:val="18"/>
              </w:rPr>
              <w:br/>
              <w:t>1-3-5-4</w:t>
            </w:r>
            <w:r w:rsidRPr="0009428B">
              <w:rPr>
                <w:rFonts w:ascii="標楷體" w:eastAsia="標楷體" w:hAnsi="標楷體" w:cs="Times New Roman"/>
                <w:bCs/>
                <w:sz w:val="18"/>
                <w:szCs w:val="18"/>
              </w:rPr>
              <w:br/>
              <w:t>1-3-5-5</w:t>
            </w:r>
            <w:r w:rsidRPr="0009428B">
              <w:rPr>
                <w:rFonts w:ascii="標楷體" w:eastAsia="標楷體" w:hAnsi="標楷體" w:cs="Times New Roman"/>
                <w:bCs/>
                <w:sz w:val="18"/>
                <w:szCs w:val="18"/>
              </w:rPr>
              <w:br/>
              <w:t>2-3-2-1</w:t>
            </w:r>
            <w:r w:rsidRPr="0009428B">
              <w:rPr>
                <w:rFonts w:ascii="標楷體" w:eastAsia="標楷體" w:hAnsi="標楷體" w:cs="Times New Roman"/>
                <w:bCs/>
                <w:sz w:val="18"/>
                <w:szCs w:val="18"/>
              </w:rPr>
              <w:br/>
              <w:t>2-3-2-2</w:t>
            </w:r>
            <w:r w:rsidRPr="0009428B">
              <w:rPr>
                <w:rFonts w:ascii="標楷體" w:eastAsia="標楷體" w:hAnsi="標楷體" w:cs="Times New Roman"/>
                <w:bCs/>
                <w:sz w:val="18"/>
                <w:szCs w:val="18"/>
              </w:rPr>
              <w:br/>
              <w:t>3-3-0-3</w:t>
            </w:r>
            <w:r w:rsidRPr="0009428B">
              <w:rPr>
                <w:rFonts w:ascii="標楷體" w:eastAsia="標楷體" w:hAnsi="標楷體" w:cs="Times New Roman"/>
                <w:bCs/>
                <w:sz w:val="18"/>
                <w:szCs w:val="18"/>
              </w:rPr>
              <w:br/>
              <w:t>3-3-0-4</w:t>
            </w:r>
            <w:r w:rsidRPr="0009428B">
              <w:rPr>
                <w:rFonts w:ascii="標楷體" w:eastAsia="標楷體" w:hAnsi="標楷體" w:cs="Times New Roman"/>
                <w:bCs/>
                <w:sz w:val="18"/>
                <w:szCs w:val="18"/>
              </w:rPr>
              <w:br/>
              <w:t>3-3-0-5</w:t>
            </w:r>
            <w:r w:rsidRPr="0009428B">
              <w:rPr>
                <w:rFonts w:ascii="標楷體" w:eastAsia="標楷體" w:hAnsi="標楷體" w:cs="Times New Roman"/>
                <w:bCs/>
                <w:sz w:val="18"/>
                <w:szCs w:val="18"/>
              </w:rPr>
              <w:br/>
              <w:t>5-3-1-1</w:t>
            </w:r>
            <w:r w:rsidRPr="0009428B">
              <w:rPr>
                <w:rFonts w:ascii="標楷體" w:eastAsia="標楷體" w:hAnsi="標楷體" w:cs="Times New Roman"/>
                <w:bCs/>
                <w:sz w:val="18"/>
                <w:szCs w:val="18"/>
              </w:rPr>
              <w:br/>
              <w:t>5-3-1-2</w:t>
            </w:r>
            <w:r w:rsidRPr="0009428B">
              <w:rPr>
                <w:rFonts w:ascii="標楷體" w:eastAsia="標楷體" w:hAnsi="標楷體" w:cs="Times New Roman"/>
                <w:bCs/>
                <w:sz w:val="18"/>
                <w:szCs w:val="18"/>
              </w:rPr>
              <w:br/>
              <w:t>5-3-1-3</w:t>
            </w:r>
            <w:r w:rsidRPr="0009428B">
              <w:rPr>
                <w:rFonts w:ascii="標楷體" w:eastAsia="標楷體" w:hAnsi="標楷體" w:cs="Times New Roman"/>
                <w:bCs/>
                <w:sz w:val="18"/>
                <w:szCs w:val="18"/>
              </w:rPr>
              <w:br/>
              <w:t>6-3-1-1</w:t>
            </w:r>
            <w:r w:rsidRPr="0009428B">
              <w:rPr>
                <w:rFonts w:ascii="標楷體" w:eastAsia="標楷體" w:hAnsi="標楷體" w:cs="Times New Roman"/>
                <w:bCs/>
                <w:sz w:val="18"/>
                <w:szCs w:val="18"/>
              </w:rPr>
              <w:br/>
              <w:t>6-3-2-3</w:t>
            </w:r>
          </w:p>
        </w:tc>
        <w:tc>
          <w:tcPr>
            <w:tcW w:w="342" w:type="pct"/>
          </w:tcPr>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參、歡樂嘉年華</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十一.籃球高手</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◎生涯發展教育</w:t>
            </w:r>
          </w:p>
          <w:p w:rsidR="00770C23" w:rsidRPr="0009428B" w:rsidRDefault="00770C23" w:rsidP="007F3F0B">
            <w:pPr>
              <w:tabs>
                <w:tab w:val="left" w:pos="947"/>
              </w:tabs>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770C23" w:rsidRPr="0009428B" w:rsidRDefault="00770C23" w:rsidP="007F3F0B">
            <w:pPr>
              <w:tabs>
                <w:tab w:val="left" w:pos="947"/>
              </w:tabs>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3-2-2</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3-2-4</w:t>
            </w:r>
          </w:p>
        </w:tc>
        <w:tc>
          <w:tcPr>
            <w:tcW w:w="350"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數與量、代數</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數學樂園</w:t>
            </w:r>
            <w:r w:rsidRPr="0009428B">
              <w:rPr>
                <w:rFonts w:ascii="標楷體" w:eastAsia="標楷體" w:hAnsi="標楷體" w:cs="Times New Roman"/>
                <w:bCs/>
                <w:spacing w:val="-20"/>
                <w:sz w:val="18"/>
                <w:szCs w:val="18"/>
              </w:rPr>
              <w:br/>
              <w:t>第6單元　怎樣解題</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6-a-04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C-R-02</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C-T-01</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龍鳳獅團練</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資訊倫理-虛擬及現實遊戲</w:t>
            </w:r>
          </w:p>
        </w:tc>
        <w:tc>
          <w:tcPr>
            <w:tcW w:w="297" w:type="pct"/>
          </w:tcPr>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蝴蝶與我</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16</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5/24</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5/30</w:t>
            </w:r>
          </w:p>
        </w:tc>
        <w:tc>
          <w:tcPr>
            <w:tcW w:w="386" w:type="pct"/>
            <w:vAlign w:val="center"/>
          </w:tcPr>
          <w:p w:rsidR="00770C23" w:rsidRPr="0009428B" w:rsidRDefault="00770C23" w:rsidP="007F3F0B">
            <w:pPr>
              <w:pStyle w:val="a5"/>
              <w:spacing w:line="0" w:lineRule="atLeas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●補救教學篩選測驗</w:t>
            </w:r>
          </w:p>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作業查閱</w:t>
            </w:r>
          </w:p>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畢業班成績考查試卷編製</w:t>
            </w:r>
          </w:p>
          <w:p w:rsidR="00770C23" w:rsidRPr="0009428B" w:rsidRDefault="00770C23" w:rsidP="007F3F0B">
            <w:pPr>
              <w:pStyle w:val="a5"/>
              <w:spacing w:line="0" w:lineRule="atLeast"/>
              <w:ind w:left="180" w:hangingChars="100" w:hanging="180"/>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性侵害及性騷擾防治宣導</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成長與祝福</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十一、祝賀你，孩子</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統整活動四</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6-3-4-1,5-3-8</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【生涯發展教育】</w:t>
            </w:r>
          </w:p>
        </w:tc>
        <w:tc>
          <w:tcPr>
            <w:tcW w:w="389" w:type="pct"/>
          </w:tcPr>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三、感恩祝福</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Arial" w:hint="eastAsia"/>
                <w:spacing w:val="-20"/>
                <w:sz w:val="18"/>
                <w:szCs w:val="18"/>
              </w:rPr>
              <w:t>4.我已經大漢</w:t>
            </w:r>
            <w:r w:rsidRPr="0009428B">
              <w:rPr>
                <w:rFonts w:ascii="標楷體" w:eastAsia="標楷體" w:hAnsi="標楷體" w:cs="Times New Roman"/>
                <w:bCs/>
                <w:spacing w:val="-20"/>
                <w:sz w:val="18"/>
                <w:szCs w:val="18"/>
              </w:rPr>
              <w:t>【性別平等教育】</w:t>
            </w:r>
            <w:r w:rsidRPr="0009428B">
              <w:rPr>
                <w:rFonts w:ascii="標楷體" w:eastAsia="標楷體" w:hAnsi="標楷體" w:cs="Times New Roman"/>
                <w:spacing w:val="-20"/>
                <w:sz w:val="18"/>
                <w:szCs w:val="18"/>
              </w:rPr>
              <w:t>【生涯發展教育】</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 xml:space="preserve">1-3-1  1-3-7  1-3-8  </w:t>
            </w:r>
            <w:r w:rsidRPr="0009428B">
              <w:rPr>
                <w:rFonts w:ascii="標楷體" w:eastAsia="標楷體" w:hAnsi="標楷體" w:hint="eastAsia"/>
                <w:spacing w:val="-20"/>
                <w:sz w:val="18"/>
                <w:szCs w:val="18"/>
              </w:rPr>
              <w:t xml:space="preserve">2-3-2  </w:t>
            </w:r>
            <w:r w:rsidRPr="0009428B">
              <w:rPr>
                <w:rFonts w:ascii="標楷體" w:eastAsia="標楷體" w:hAnsi="標楷體"/>
                <w:spacing w:val="-20"/>
                <w:sz w:val="18"/>
                <w:szCs w:val="18"/>
              </w:rPr>
              <w:t>2-3-4  2-3-</w:t>
            </w:r>
            <w:r w:rsidRPr="0009428B">
              <w:rPr>
                <w:rFonts w:ascii="標楷體" w:eastAsia="標楷體" w:hAnsi="標楷體" w:hint="eastAsia"/>
                <w:spacing w:val="-20"/>
                <w:sz w:val="18"/>
                <w:szCs w:val="18"/>
              </w:rPr>
              <w:t>5</w:t>
            </w:r>
            <w:r w:rsidRPr="0009428B">
              <w:rPr>
                <w:rFonts w:ascii="標楷體" w:eastAsia="標楷體" w:hAnsi="標楷體"/>
                <w:spacing w:val="-20"/>
                <w:sz w:val="18"/>
                <w:szCs w:val="18"/>
              </w:rPr>
              <w:t xml:space="preserve">  </w:t>
            </w:r>
            <w:smartTag w:uri="urn:schemas-microsoft-com:office:smarttags" w:element="chsdate">
              <w:smartTagPr>
                <w:attr w:name="IsROCDate" w:val="False"/>
                <w:attr w:name="IsLunarDate" w:val="False"/>
                <w:attr w:name="Day" w:val="9"/>
                <w:attr w:name="Month" w:val="3"/>
                <w:attr w:name="Year" w:val="2002"/>
              </w:smartTagPr>
              <w:r w:rsidRPr="0009428B">
                <w:rPr>
                  <w:rFonts w:ascii="標楷體" w:eastAsia="標楷體" w:hAnsi="標楷體" w:hint="eastAsia"/>
                  <w:spacing w:val="-20"/>
                  <w:sz w:val="18"/>
                  <w:szCs w:val="18"/>
                </w:rPr>
                <w:t>2</w:t>
              </w:r>
              <w:r w:rsidRPr="0009428B">
                <w:rPr>
                  <w:rFonts w:ascii="標楷體" w:eastAsia="標楷體" w:hAnsi="標楷體"/>
                  <w:spacing w:val="-20"/>
                  <w:sz w:val="18"/>
                  <w:szCs w:val="18"/>
                </w:rPr>
                <w:t>-3-</w:t>
              </w:r>
              <w:r w:rsidRPr="0009428B">
                <w:rPr>
                  <w:rFonts w:ascii="標楷體" w:eastAsia="標楷體" w:hAnsi="標楷體" w:hint="eastAsia"/>
                  <w:spacing w:val="-20"/>
                  <w:sz w:val="18"/>
                  <w:szCs w:val="18"/>
                </w:rPr>
                <w:t>9</w:t>
              </w:r>
            </w:smartTag>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服裝</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Unit 4 How Much Is the Coat?</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【家政教育】</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2"/>
                <w:attr w:name="IsLunarDate" w:val="False"/>
                <w:attr w:name="IsROCDate" w:val="False"/>
              </w:smartTagPr>
              <w:r w:rsidRPr="0009428B">
                <w:rPr>
                  <w:rFonts w:ascii="標楷體" w:eastAsia="標楷體" w:hAnsi="標楷體" w:cs="Times New Roman"/>
                  <w:sz w:val="18"/>
                  <w:szCs w:val="18"/>
                </w:rPr>
                <w:t>1-1-2</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sz w:val="18"/>
                  <w:szCs w:val="18"/>
                </w:rPr>
                <w:t>1-1-8</w:t>
              </w:r>
            </w:smartTag>
            <w:r w:rsidRPr="0009428B">
              <w:rPr>
                <w:rFonts w:ascii="標楷體" w:eastAsia="標楷體" w:hAnsi="標楷體" w:cs="Times New Roman"/>
                <w:sz w:val="18"/>
                <w:szCs w:val="18"/>
              </w:rPr>
              <w:br/>
              <w:t>2-1-2</w:t>
            </w:r>
            <w:r w:rsidRPr="0009428B">
              <w:rPr>
                <w:rFonts w:ascii="標楷體" w:eastAsia="標楷體" w:hAnsi="標楷體" w:cs="Times New Roman"/>
                <w:sz w:val="18"/>
                <w:szCs w:val="18"/>
              </w:rPr>
              <w:br/>
              <w:t>2-1-3</w:t>
            </w:r>
            <w:r w:rsidRPr="0009428B">
              <w:rPr>
                <w:rFonts w:ascii="標楷體" w:eastAsia="標楷體" w:hAnsi="標楷體" w:cs="Times New Roman"/>
                <w:sz w:val="18"/>
                <w:szCs w:val="18"/>
              </w:rPr>
              <w:br/>
              <w:t>2-1-4</w:t>
            </w:r>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3"/>
                <w:attr w:name="IsLunarDate" w:val="False"/>
                <w:attr w:name="IsROCDate" w:val="False"/>
              </w:smartTagPr>
              <w:r w:rsidRPr="0009428B">
                <w:rPr>
                  <w:rFonts w:ascii="標楷體" w:eastAsia="標楷體" w:hAnsi="標楷體" w:cs="Times New Roman"/>
                  <w:sz w:val="18"/>
                  <w:szCs w:val="18"/>
                </w:rPr>
                <w:t>4-1-3</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sz w:val="18"/>
                  <w:szCs w:val="18"/>
                </w:rPr>
                <w:t>4-1-4</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5"/>
                <w:attr w:name="IsLunarDate" w:val="False"/>
                <w:attr w:name="IsROCDate" w:val="False"/>
              </w:smartTagPr>
              <w:r w:rsidRPr="0009428B">
                <w:rPr>
                  <w:rFonts w:ascii="標楷體" w:eastAsia="標楷體" w:hAnsi="標楷體" w:cs="Times New Roman"/>
                  <w:sz w:val="18"/>
                  <w:szCs w:val="18"/>
                </w:rPr>
                <w:t>4-1-5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6"/>
                <w:attr w:name="IsLunarDate" w:val="False"/>
                <w:attr w:name="IsROCDate" w:val="False"/>
              </w:smartTagPr>
              <w:r w:rsidRPr="0009428B">
                <w:rPr>
                  <w:rFonts w:ascii="標楷體" w:eastAsia="標楷體" w:hAnsi="標楷體" w:cs="Times New Roman"/>
                  <w:sz w:val="18"/>
                  <w:szCs w:val="18"/>
                </w:rPr>
                <w:t>4-1-6</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1"/>
                <w:attr w:name="Day" w:val="7"/>
                <w:attr w:name="IsLunarDate" w:val="False"/>
                <w:attr w:name="IsROCDate" w:val="False"/>
              </w:smartTagPr>
              <w:r w:rsidRPr="0009428B">
                <w:rPr>
                  <w:rFonts w:ascii="標楷體" w:eastAsia="標楷體" w:hAnsi="標楷體" w:cs="Times New Roman"/>
                  <w:sz w:val="18"/>
                  <w:szCs w:val="18"/>
                </w:rPr>
                <w:t>4-1-7</w:t>
              </w:r>
            </w:smartTag>
            <w:r w:rsidRPr="0009428B">
              <w:rPr>
                <w:rFonts w:ascii="標楷體" w:eastAsia="標楷體" w:hAnsi="標楷體" w:cs="Times New Roman"/>
                <w:sz w:val="18"/>
                <w:szCs w:val="18"/>
              </w:rPr>
              <w:br/>
              <w:t>5-1-2</w:t>
            </w:r>
            <w:r w:rsidRPr="0009428B">
              <w:rPr>
                <w:rFonts w:ascii="標楷體" w:eastAsia="標楷體" w:hAnsi="標楷體" w:cs="Times New Roman"/>
                <w:sz w:val="18"/>
                <w:szCs w:val="18"/>
              </w:rPr>
              <w:br/>
              <w:t>5-1-6</w:t>
            </w:r>
            <w:r w:rsidRPr="0009428B">
              <w:rPr>
                <w:rFonts w:ascii="標楷體" w:eastAsia="標楷體" w:hAnsi="標楷體" w:cs="Times New Roman"/>
                <w:sz w:val="18"/>
                <w:szCs w:val="18"/>
              </w:rPr>
              <w:br/>
              <w:t>6-1-1</w:t>
            </w:r>
          </w:p>
        </w:tc>
        <w:tc>
          <w:tcPr>
            <w:tcW w:w="321" w:type="pct"/>
          </w:tcPr>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數與量、代數</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第6單元　怎樣解題</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【生涯發展教育】</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【性別平等教育】</w:t>
            </w:r>
          </w:p>
          <w:p w:rsidR="00770C23" w:rsidRPr="0009428B" w:rsidRDefault="00770C23" w:rsidP="00C14F52">
            <w:pPr>
              <w:spacing w:line="0" w:lineRule="atLeast"/>
              <w:jc w:val="both"/>
              <w:rPr>
                <w:rFonts w:ascii="標楷體" w:eastAsia="標楷體" w:hAnsi="標楷體" w:cs="Times New Roman"/>
                <w:bCs/>
                <w:sz w:val="18"/>
                <w:szCs w:val="18"/>
              </w:rPr>
            </w:pPr>
            <w:r w:rsidRPr="0009428B">
              <w:rPr>
                <w:rFonts w:ascii="標楷體" w:eastAsia="標楷體" w:hAnsi="標楷體" w:cs="Times New Roman"/>
                <w:bCs/>
                <w:sz w:val="18"/>
                <w:szCs w:val="18"/>
              </w:rPr>
              <w:t>6-n-13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6-a-04</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C-T-02</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C-S-03</w:t>
            </w:r>
          </w:p>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sz w:val="18"/>
                <w:szCs w:val="18"/>
              </w:rPr>
              <w:t>C-S-04</w:t>
            </w:r>
          </w:p>
        </w:tc>
        <w:tc>
          <w:tcPr>
            <w:tcW w:w="345" w:type="pct"/>
          </w:tcPr>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單元3珍愛家園</w:t>
            </w:r>
          </w:p>
          <w:p w:rsidR="00770C23" w:rsidRPr="0009428B" w:rsidRDefault="00770C23" w:rsidP="00C14F52">
            <w:pPr>
              <w:snapToGrid w:val="0"/>
              <w:spacing w:line="300" w:lineRule="exact"/>
              <w:jc w:val="both"/>
              <w:rPr>
                <w:rFonts w:ascii="標楷體" w:eastAsia="標楷體" w:hAnsi="標楷體" w:cs="新細明體"/>
                <w:color w:val="000000"/>
                <w:sz w:val="18"/>
                <w:szCs w:val="18"/>
              </w:rPr>
            </w:pPr>
            <w:r w:rsidRPr="0009428B">
              <w:rPr>
                <w:rFonts w:ascii="標楷體" w:eastAsia="標楷體" w:hAnsi="標楷體" w:cs="Times New Roman" w:hint="eastAsia"/>
                <w:color w:val="000000"/>
                <w:sz w:val="18"/>
                <w:szCs w:val="18"/>
              </w:rPr>
              <w:t>2.人類與環境</w:t>
            </w:r>
          </w:p>
          <w:p w:rsidR="00770C23" w:rsidRPr="0009428B" w:rsidRDefault="00770C23" w:rsidP="00C14F52">
            <w:pPr>
              <w:snapToGrid w:val="0"/>
              <w:spacing w:line="300" w:lineRule="exact"/>
              <w:jc w:val="both"/>
              <w:rPr>
                <w:rFonts w:ascii="標楷體" w:eastAsia="標楷體" w:hAnsi="標楷體" w:cs="新細明體"/>
                <w:color w:val="000000"/>
                <w:sz w:val="18"/>
                <w:szCs w:val="18"/>
              </w:rPr>
            </w:pPr>
            <w:r w:rsidRPr="0009428B">
              <w:rPr>
                <w:rFonts w:ascii="標楷體" w:eastAsia="標楷體" w:hAnsi="標楷體" w:cs="新細明體" w:hint="eastAsia"/>
                <w:color w:val="000000"/>
                <w:sz w:val="18"/>
                <w:szCs w:val="18"/>
              </w:rPr>
              <w:t>◎資訊</w:t>
            </w:r>
            <w:r w:rsidRPr="0009428B">
              <w:rPr>
                <w:rFonts w:ascii="標楷體" w:eastAsia="標楷體" w:hAnsi="標楷體" w:cs="Times New Roman" w:hint="eastAsia"/>
                <w:color w:val="000000"/>
                <w:sz w:val="18"/>
                <w:szCs w:val="18"/>
              </w:rPr>
              <w:t>教育</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新細明體" w:hint="eastAsia"/>
                <w:color w:val="000000"/>
                <w:sz w:val="18"/>
                <w:szCs w:val="18"/>
              </w:rPr>
              <w:t>◎環境</w:t>
            </w:r>
            <w:r w:rsidRPr="0009428B">
              <w:rPr>
                <w:rFonts w:ascii="標楷體" w:eastAsia="標楷體" w:hAnsi="標楷體" w:cs="Times New Roman" w:hint="eastAsia"/>
                <w:color w:val="000000"/>
                <w:sz w:val="18"/>
                <w:szCs w:val="18"/>
              </w:rPr>
              <w:t>教育</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2-3-1-1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4-3-2-3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6-3-1-1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6-3-2-1</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6-3-2-2</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6-3-2-3</w:t>
            </w:r>
          </w:p>
          <w:p w:rsidR="00770C23" w:rsidRPr="0009428B" w:rsidRDefault="00770C23" w:rsidP="00C14F52">
            <w:pPr>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6-3-3-1</w:t>
            </w:r>
          </w:p>
          <w:p w:rsidR="00770C23" w:rsidRPr="0009428B" w:rsidRDefault="00770C23" w:rsidP="00C14F52">
            <w:pPr>
              <w:snapToGrid w:val="0"/>
              <w:spacing w:line="300" w:lineRule="exact"/>
              <w:jc w:val="both"/>
              <w:rPr>
                <w:rFonts w:ascii="標楷體" w:eastAsia="標楷體" w:hAnsi="標楷體" w:cs="Times New Roman"/>
                <w:color w:val="000000"/>
                <w:sz w:val="18"/>
                <w:szCs w:val="18"/>
              </w:rPr>
            </w:pPr>
            <w:r w:rsidRPr="0009428B">
              <w:rPr>
                <w:rFonts w:ascii="標楷體" w:eastAsia="標楷體" w:hAnsi="標楷體" w:cs="Arial Unicode MS" w:hint="eastAsia"/>
                <w:color w:val="000000"/>
                <w:sz w:val="18"/>
                <w:szCs w:val="18"/>
              </w:rPr>
              <w:t>7-3-0-2</w:t>
            </w:r>
          </w:p>
        </w:tc>
        <w:tc>
          <w:tcPr>
            <w:tcW w:w="259" w:type="pct"/>
            <w:shd w:val="clear" w:color="auto" w:fill="auto"/>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第四單元永續經營地球村</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第一課地球村的經濟趨勢</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3"/>
              </w:smartTagPr>
              <w:r w:rsidRPr="0009428B">
                <w:rPr>
                  <w:rFonts w:ascii="標楷體" w:eastAsia="標楷體" w:hAnsi="標楷體" w:cs="Times New Roman"/>
                  <w:bCs/>
                  <w:sz w:val="18"/>
                  <w:szCs w:val="18"/>
                </w:rPr>
                <w:t>3-3-2</w:t>
              </w:r>
            </w:smartTag>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3"/>
              </w:smartTagPr>
              <w:r w:rsidRPr="0009428B">
                <w:rPr>
                  <w:rFonts w:ascii="標楷體" w:eastAsia="標楷體" w:hAnsi="標楷體" w:cs="Times New Roman"/>
                  <w:bCs/>
                  <w:sz w:val="18"/>
                  <w:szCs w:val="18"/>
                </w:rPr>
                <w:t>3-3-5</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9"/>
              </w:smartTagPr>
              <w:r w:rsidRPr="0009428B">
                <w:rPr>
                  <w:rFonts w:ascii="標楷體" w:eastAsia="標楷體" w:hAnsi="標楷體" w:cs="Times New Roman"/>
                  <w:bCs/>
                  <w:sz w:val="18"/>
                  <w:szCs w:val="18"/>
                </w:rPr>
                <w:t>9-3-4</w:t>
              </w:r>
            </w:smartTag>
          </w:p>
        </w:tc>
        <w:tc>
          <w:tcPr>
            <w:tcW w:w="425" w:type="pct"/>
          </w:tcPr>
          <w:p w:rsidR="00770C23" w:rsidRPr="0009428B" w:rsidRDefault="00770C23" w:rsidP="007F3F0B">
            <w:pPr>
              <w:adjustRightInd w:val="0"/>
              <w:snapToGrid w:val="0"/>
              <w:spacing w:line="0" w:lineRule="atLeast"/>
              <w:jc w:val="both"/>
              <w:rPr>
                <w:rFonts w:ascii="標楷體" w:eastAsia="標楷體" w:hAnsi="標楷體"/>
                <w:noProof/>
                <w:snapToGrid w:val="0"/>
                <w:kern w:val="0"/>
                <w:sz w:val="18"/>
                <w:szCs w:val="18"/>
              </w:rPr>
            </w:pPr>
            <w:r w:rsidRPr="0009428B">
              <w:rPr>
                <w:rFonts w:ascii="標楷體" w:eastAsia="標楷體" w:hAnsi="標楷體" w:hint="eastAsia"/>
                <w:noProof/>
                <w:snapToGrid w:val="0"/>
                <w:kern w:val="0"/>
                <w:sz w:val="18"/>
                <w:szCs w:val="18"/>
              </w:rPr>
              <w:t>六</w:t>
            </w:r>
            <w:r w:rsidRPr="0009428B">
              <w:rPr>
                <w:rFonts w:ascii="標楷體" w:eastAsia="標楷體" w:hAnsi="標楷體" w:hint="eastAsia"/>
                <w:sz w:val="18"/>
                <w:szCs w:val="18"/>
              </w:rPr>
              <w:t>、珍重再見／</w:t>
            </w:r>
            <w:r w:rsidRPr="0009428B">
              <w:rPr>
                <w:rFonts w:ascii="標楷體" w:eastAsia="標楷體" w:hAnsi="標楷體" w:hint="eastAsia"/>
                <w:noProof/>
                <w:snapToGrid w:val="0"/>
                <w:kern w:val="0"/>
                <w:sz w:val="18"/>
                <w:szCs w:val="18"/>
              </w:rPr>
              <w:t>美麗的印記</w:t>
            </w:r>
            <w:r w:rsidRPr="0009428B">
              <w:rPr>
                <w:rFonts w:ascii="標楷體" w:eastAsia="標楷體" w:hAnsi="標楷體" w:hint="eastAsia"/>
                <w:sz w:val="18"/>
                <w:szCs w:val="18"/>
              </w:rPr>
              <w:t>／</w:t>
            </w:r>
            <w:r w:rsidRPr="0009428B">
              <w:rPr>
                <w:rFonts w:ascii="標楷體" w:eastAsia="標楷體" w:hAnsi="標楷體" w:hint="eastAsia"/>
                <w:noProof/>
                <w:snapToGrid w:val="0"/>
                <w:kern w:val="0"/>
                <w:sz w:val="18"/>
                <w:szCs w:val="18"/>
              </w:rPr>
              <w:t>祝福的樂聲</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1-3-1,1-3-4,2-3-7,2-3-10,3-3-11</w:t>
            </w:r>
          </w:p>
          <w:p w:rsidR="00770C23" w:rsidRPr="0009428B" w:rsidRDefault="00770C23" w:rsidP="007F3F0B">
            <w:pPr>
              <w:adjustRightInd w:val="0"/>
              <w:snapToGrid w:val="0"/>
              <w:spacing w:line="0" w:lineRule="atLeast"/>
              <w:jc w:val="both"/>
              <w:rPr>
                <w:rFonts w:ascii="標楷體" w:eastAsia="標楷體" w:hAnsi="標楷體"/>
                <w:sz w:val="18"/>
                <w:szCs w:val="18"/>
              </w:rPr>
            </w:pPr>
            <w:r w:rsidRPr="0009428B">
              <w:rPr>
                <w:rFonts w:ascii="標楷體" w:eastAsia="標楷體" w:hAnsi="標楷體" w:cs="Arial"/>
                <w:sz w:val="18"/>
                <w:szCs w:val="18"/>
              </w:rPr>
              <w:t>【人權教育】</w:t>
            </w:r>
          </w:p>
        </w:tc>
        <w:tc>
          <w:tcPr>
            <w:tcW w:w="317" w:type="pct"/>
            <w:shd w:val="clear" w:color="auto" w:fill="auto"/>
            <w:vAlign w:val="center"/>
          </w:tcPr>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bCs/>
                <w:sz w:val="18"/>
                <w:szCs w:val="18"/>
              </w:rPr>
              <w:t>三、生物、環境與自然資源</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3.人類活動對生態的影響</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【性別平等教育】</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z w:val="18"/>
                <w:szCs w:val="18"/>
              </w:rPr>
              <w:t>【海洋教育】</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z w:val="18"/>
                <w:szCs w:val="18"/>
              </w:rPr>
              <w:t>【資訊教育】</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z w:val="18"/>
                <w:szCs w:val="18"/>
              </w:rPr>
              <w:t>【環境教育】</w:t>
            </w:r>
          </w:p>
          <w:p w:rsidR="00770C23" w:rsidRPr="0009428B" w:rsidRDefault="00770C23" w:rsidP="007F3F0B">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09428B">
                <w:rPr>
                  <w:rFonts w:ascii="標楷體" w:eastAsia="標楷體" w:hAnsi="標楷體" w:cs="Times New Roman"/>
                  <w:bCs/>
                  <w:sz w:val="18"/>
                  <w:szCs w:val="18"/>
                </w:rPr>
                <w:t>1-3-1</w:t>
              </w:r>
            </w:smartTag>
            <w:r w:rsidRPr="0009428B">
              <w:rPr>
                <w:rFonts w:ascii="標楷體" w:eastAsia="標楷體" w:hAnsi="標楷體" w:cs="Times New Roman"/>
                <w:bCs/>
                <w:sz w:val="18"/>
                <w:szCs w:val="18"/>
              </w:rPr>
              <w:t>-2</w:t>
            </w:r>
            <w:r w:rsidRPr="0009428B">
              <w:rPr>
                <w:rFonts w:ascii="標楷體" w:eastAsia="標楷體" w:hAnsi="標楷體" w:cs="Times New Roman"/>
                <w:bCs/>
                <w:sz w:val="18"/>
                <w:szCs w:val="18"/>
              </w:rPr>
              <w:br/>
              <w:t>1-3-4-1</w:t>
            </w:r>
            <w:r w:rsidRPr="0009428B">
              <w:rPr>
                <w:rFonts w:ascii="標楷體" w:eastAsia="標楷體" w:hAnsi="標楷體" w:cs="Times New Roman"/>
                <w:bCs/>
                <w:sz w:val="18"/>
                <w:szCs w:val="18"/>
              </w:rPr>
              <w:br/>
              <w:t>1-3-4-2</w:t>
            </w:r>
            <w:r w:rsidRPr="0009428B">
              <w:rPr>
                <w:rFonts w:ascii="標楷體" w:eastAsia="標楷體" w:hAnsi="標楷體" w:cs="Times New Roman"/>
                <w:bCs/>
                <w:sz w:val="18"/>
                <w:szCs w:val="18"/>
              </w:rPr>
              <w:br/>
              <w:t>1-3-4-3</w:t>
            </w:r>
            <w:r w:rsidRPr="0009428B">
              <w:rPr>
                <w:rFonts w:ascii="標楷體" w:eastAsia="標楷體" w:hAnsi="標楷體" w:cs="Times New Roman"/>
                <w:bCs/>
                <w:sz w:val="18"/>
                <w:szCs w:val="18"/>
              </w:rPr>
              <w:br/>
              <w:t>1-3-5-4</w:t>
            </w:r>
            <w:r w:rsidRPr="0009428B">
              <w:rPr>
                <w:rFonts w:ascii="標楷體" w:eastAsia="標楷體" w:hAnsi="標楷體" w:cs="Times New Roman"/>
                <w:bCs/>
                <w:sz w:val="18"/>
                <w:szCs w:val="18"/>
              </w:rPr>
              <w:br/>
              <w:t>1-3-5-5</w:t>
            </w:r>
            <w:r w:rsidRPr="0009428B">
              <w:rPr>
                <w:rFonts w:ascii="標楷體" w:eastAsia="標楷體" w:hAnsi="標楷體" w:cs="Times New Roman"/>
                <w:bCs/>
                <w:sz w:val="18"/>
                <w:szCs w:val="18"/>
              </w:rPr>
              <w:br/>
              <w:t>2-3-2-1</w:t>
            </w:r>
            <w:r w:rsidRPr="0009428B">
              <w:rPr>
                <w:rFonts w:ascii="標楷體" w:eastAsia="標楷體" w:hAnsi="標楷體" w:cs="Times New Roman"/>
                <w:bCs/>
                <w:sz w:val="18"/>
                <w:szCs w:val="18"/>
              </w:rPr>
              <w:br/>
              <w:t>3-3-0-3</w:t>
            </w:r>
            <w:r w:rsidRPr="0009428B">
              <w:rPr>
                <w:rFonts w:ascii="標楷體" w:eastAsia="標楷體" w:hAnsi="標楷體" w:cs="Times New Roman"/>
                <w:bCs/>
                <w:sz w:val="18"/>
                <w:szCs w:val="18"/>
              </w:rPr>
              <w:br/>
              <w:t>3-3-0-4</w:t>
            </w:r>
            <w:r w:rsidRPr="0009428B">
              <w:rPr>
                <w:rFonts w:ascii="標楷體" w:eastAsia="標楷體" w:hAnsi="標楷體" w:cs="Times New Roman"/>
                <w:bCs/>
                <w:sz w:val="18"/>
                <w:szCs w:val="18"/>
              </w:rPr>
              <w:br/>
              <w:t>3-3-0-5</w:t>
            </w:r>
            <w:r w:rsidRPr="0009428B">
              <w:rPr>
                <w:rFonts w:ascii="標楷體" w:eastAsia="標楷體" w:hAnsi="標楷體" w:cs="Times New Roman"/>
                <w:bCs/>
                <w:sz w:val="18"/>
                <w:szCs w:val="18"/>
              </w:rPr>
              <w:br/>
              <w:t>5-3-1-1</w:t>
            </w:r>
            <w:r w:rsidRPr="0009428B">
              <w:rPr>
                <w:rFonts w:ascii="標楷體" w:eastAsia="標楷體" w:hAnsi="標楷體" w:cs="Times New Roman"/>
                <w:bCs/>
                <w:sz w:val="18"/>
                <w:szCs w:val="18"/>
              </w:rPr>
              <w:br/>
              <w:t>5-3-1-2</w:t>
            </w:r>
            <w:r w:rsidRPr="0009428B">
              <w:rPr>
                <w:rFonts w:ascii="標楷體" w:eastAsia="標楷體" w:hAnsi="標楷體" w:cs="Times New Roman"/>
                <w:bCs/>
                <w:sz w:val="18"/>
                <w:szCs w:val="18"/>
              </w:rPr>
              <w:br/>
              <w:t>5-3-1-3</w:t>
            </w:r>
            <w:r w:rsidRPr="0009428B">
              <w:rPr>
                <w:rFonts w:ascii="標楷體" w:eastAsia="標楷體" w:hAnsi="標楷體" w:cs="Times New Roman"/>
                <w:bCs/>
                <w:sz w:val="18"/>
                <w:szCs w:val="18"/>
              </w:rPr>
              <w:br/>
              <w:t>6-3-1-1</w:t>
            </w:r>
            <w:r w:rsidRPr="0009428B">
              <w:rPr>
                <w:rFonts w:ascii="標楷體" w:eastAsia="標楷體" w:hAnsi="標楷體" w:cs="Times New Roman"/>
                <w:bCs/>
                <w:sz w:val="18"/>
                <w:szCs w:val="18"/>
              </w:rPr>
              <w:br/>
              <w:t>6-3-2-3</w:t>
            </w:r>
            <w:r w:rsidRPr="0009428B">
              <w:rPr>
                <w:rFonts w:ascii="標楷體" w:eastAsia="標楷體" w:hAnsi="標楷體" w:cs="Times New Roman"/>
                <w:bCs/>
                <w:sz w:val="18"/>
                <w:szCs w:val="18"/>
              </w:rPr>
              <w:br/>
              <w:t>7-3-0-1</w:t>
            </w:r>
          </w:p>
        </w:tc>
        <w:tc>
          <w:tcPr>
            <w:tcW w:w="342" w:type="pct"/>
          </w:tcPr>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參、歡樂嘉年華</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十一.籃球高手</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◎生涯發展教育</w:t>
            </w:r>
          </w:p>
          <w:p w:rsidR="00770C23" w:rsidRPr="0009428B" w:rsidRDefault="00770C23" w:rsidP="007F3F0B">
            <w:pPr>
              <w:tabs>
                <w:tab w:val="left" w:pos="947"/>
              </w:tabs>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770C23" w:rsidRPr="0009428B" w:rsidRDefault="00770C23" w:rsidP="007F3F0B">
            <w:pPr>
              <w:tabs>
                <w:tab w:val="left" w:pos="947"/>
              </w:tabs>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3-2-2</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3-2-4</w:t>
            </w:r>
          </w:p>
        </w:tc>
        <w:tc>
          <w:tcPr>
            <w:tcW w:w="350" w:type="pct"/>
          </w:tcPr>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數與量、代數</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第6單元　怎樣解題</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【人權教育】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【生涯發展教育】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6-a-04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C-T-02</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C-S-04</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龍鳳獅團練</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資訊倫理-虛擬及現實遊戲</w:t>
            </w:r>
          </w:p>
        </w:tc>
        <w:tc>
          <w:tcPr>
            <w:tcW w:w="297" w:type="pct"/>
          </w:tcPr>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蝴蝶與我</w:t>
            </w:r>
          </w:p>
        </w:tc>
      </w:tr>
      <w:tr w:rsidR="00770C23" w:rsidRPr="0009428B" w:rsidTr="00C14F52">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17</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5/31</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6/6</w:t>
            </w:r>
          </w:p>
        </w:tc>
        <w:tc>
          <w:tcPr>
            <w:tcW w:w="386" w:type="pct"/>
            <w:vAlign w:val="center"/>
          </w:tcPr>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●應屆畢業生定期考查</w:t>
            </w:r>
          </w:p>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6/2-6/4</w:t>
            </w:r>
          </w:p>
          <w:p w:rsidR="00770C23" w:rsidRPr="0009428B" w:rsidRDefault="00770C23" w:rsidP="007F3F0B">
            <w:pPr>
              <w:widowControl/>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菸害防治宣導</w:t>
            </w:r>
          </w:p>
          <w:p w:rsidR="00770C23" w:rsidRPr="0009428B" w:rsidRDefault="00770C23" w:rsidP="007F3F0B">
            <w:pPr>
              <w:widowControl/>
              <w:ind w:left="180" w:hangingChars="100" w:hanging="180"/>
              <w:rPr>
                <w:rFonts w:ascii="標楷體" w:eastAsia="標楷體" w:hAnsi="標楷體" w:cs="新細明體"/>
                <w:color w:val="FF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能源週宣導</w:t>
            </w:r>
          </w:p>
        </w:tc>
        <w:tc>
          <w:tcPr>
            <w:tcW w:w="338" w:type="pct"/>
          </w:tcPr>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成長與祝福</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閱讀階梯二</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統整活動四</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桃花源</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1-3-1,2-3-2 ,3-3-2,4-3-4,5-3-5</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napToGrid w:val="0"/>
                <w:spacing w:val="-18"/>
                <w:kern w:val="0"/>
                <w:sz w:val="18"/>
                <w:szCs w:val="18"/>
              </w:rPr>
              <w:t>【生涯發展教育】</w:t>
            </w:r>
          </w:p>
        </w:tc>
        <w:tc>
          <w:tcPr>
            <w:tcW w:w="389" w:type="pct"/>
          </w:tcPr>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俗語</w:t>
            </w:r>
          </w:p>
          <w:p w:rsidR="00770C23" w:rsidRPr="0009428B" w:rsidRDefault="00770C23" w:rsidP="007F3F0B">
            <w:pPr>
              <w:spacing w:line="0" w:lineRule="atLeast"/>
              <w:jc w:val="both"/>
              <w:rPr>
                <w:rFonts w:ascii="標楷體" w:eastAsia="標楷體" w:hAnsi="標楷體" w:cs="Arial"/>
                <w:spacing w:val="-20"/>
                <w:sz w:val="18"/>
                <w:szCs w:val="18"/>
              </w:rPr>
            </w:pPr>
            <w:r w:rsidRPr="0009428B">
              <w:rPr>
                <w:rFonts w:ascii="標楷體" w:eastAsia="標楷體" w:hAnsi="標楷體" w:cs="Arial" w:hint="eastAsia"/>
                <w:spacing w:val="-20"/>
                <w:sz w:val="18"/>
                <w:szCs w:val="18"/>
              </w:rPr>
              <w:t>俗語故事</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 xml:space="preserve">1-3-1  </w:t>
            </w:r>
            <w:r w:rsidRPr="0009428B">
              <w:rPr>
                <w:rFonts w:ascii="標楷體" w:eastAsia="標楷體" w:hAnsi="標楷體" w:hint="eastAsia"/>
                <w:spacing w:val="-20"/>
                <w:sz w:val="18"/>
                <w:szCs w:val="18"/>
              </w:rPr>
              <w:t xml:space="preserve">1-3-2  1-3-5  </w:t>
            </w:r>
            <w:r w:rsidRPr="0009428B">
              <w:rPr>
                <w:rFonts w:ascii="標楷體" w:eastAsia="標楷體" w:hAnsi="標楷體"/>
                <w:spacing w:val="-20"/>
                <w:sz w:val="18"/>
                <w:szCs w:val="18"/>
              </w:rPr>
              <w:t xml:space="preserve">1-3-7  1-3-8  </w:t>
            </w:r>
            <w:r w:rsidRPr="0009428B">
              <w:rPr>
                <w:rFonts w:ascii="標楷體" w:eastAsia="標楷體" w:hAnsi="標楷體" w:hint="eastAsia"/>
                <w:spacing w:val="-20"/>
                <w:sz w:val="18"/>
                <w:szCs w:val="18"/>
              </w:rPr>
              <w:t xml:space="preserve">2-3-6  </w:t>
            </w:r>
            <w:r w:rsidRPr="0009428B">
              <w:rPr>
                <w:rFonts w:ascii="標楷體" w:eastAsia="標楷體" w:hAnsi="標楷體"/>
                <w:spacing w:val="-20"/>
                <w:sz w:val="18"/>
                <w:szCs w:val="18"/>
              </w:rPr>
              <w:t>2-3-</w:t>
            </w:r>
            <w:r w:rsidRPr="0009428B">
              <w:rPr>
                <w:rFonts w:ascii="標楷體" w:eastAsia="標楷體" w:hAnsi="標楷體" w:hint="eastAsia"/>
                <w:spacing w:val="-20"/>
                <w:sz w:val="18"/>
                <w:szCs w:val="18"/>
              </w:rPr>
              <w:t>7</w:t>
            </w:r>
            <w:r w:rsidRPr="0009428B">
              <w:rPr>
                <w:rFonts w:ascii="標楷體" w:eastAsia="標楷體" w:hAnsi="標楷體"/>
                <w:spacing w:val="-20"/>
                <w:sz w:val="18"/>
                <w:szCs w:val="18"/>
              </w:rPr>
              <w:t xml:space="preserve">  2-3-</w:t>
            </w:r>
            <w:r w:rsidRPr="0009428B">
              <w:rPr>
                <w:rFonts w:ascii="標楷體" w:eastAsia="標楷體" w:hAnsi="標楷體" w:hint="eastAsia"/>
                <w:spacing w:val="-20"/>
                <w:sz w:val="18"/>
                <w:szCs w:val="18"/>
              </w:rPr>
              <w:t>8</w:t>
            </w:r>
            <w:r w:rsidRPr="0009428B">
              <w:rPr>
                <w:rFonts w:ascii="標楷體" w:eastAsia="標楷體" w:hAnsi="標楷體"/>
                <w:spacing w:val="-20"/>
                <w:sz w:val="18"/>
                <w:szCs w:val="18"/>
              </w:rPr>
              <w:t xml:space="preserve">  </w:t>
            </w:r>
            <w:r w:rsidRPr="0009428B">
              <w:rPr>
                <w:rFonts w:ascii="標楷體" w:eastAsia="標楷體" w:hAnsi="標楷體" w:hint="eastAsia"/>
                <w:spacing w:val="-20"/>
                <w:sz w:val="18"/>
                <w:szCs w:val="18"/>
              </w:rPr>
              <w:t>2</w:t>
            </w:r>
            <w:r w:rsidRPr="0009428B">
              <w:rPr>
                <w:rFonts w:ascii="標楷體" w:eastAsia="標楷體" w:hAnsi="標楷體"/>
                <w:spacing w:val="-20"/>
                <w:sz w:val="18"/>
                <w:szCs w:val="18"/>
              </w:rPr>
              <w:t>-3-</w:t>
            </w:r>
            <w:r w:rsidRPr="0009428B">
              <w:rPr>
                <w:rFonts w:ascii="標楷體" w:eastAsia="標楷體" w:hAnsi="標楷體" w:hint="eastAsia"/>
                <w:spacing w:val="-20"/>
                <w:sz w:val="18"/>
                <w:szCs w:val="18"/>
              </w:rPr>
              <w:t>9  4-3-1</w:t>
            </w:r>
          </w:p>
        </w:tc>
        <w:tc>
          <w:tcPr>
            <w:tcW w:w="348" w:type="pct"/>
          </w:tcPr>
          <w:p w:rsidR="00770C23" w:rsidRPr="0009428B" w:rsidRDefault="00770C23" w:rsidP="00C14F52">
            <w:pPr>
              <w:spacing w:line="0" w:lineRule="atLeast"/>
              <w:jc w:val="both"/>
              <w:rPr>
                <w:rFonts w:ascii="標楷體" w:eastAsia="標楷體" w:hAnsi="標楷體" w:cs="Times New Roman"/>
                <w:sz w:val="18"/>
                <w:szCs w:val="18"/>
              </w:rPr>
            </w:pPr>
            <w:r w:rsidRPr="0009428B">
              <w:rPr>
                <w:rFonts w:ascii="標楷體" w:eastAsia="標楷體" w:hAnsi="標楷體" w:cs="Times New Roman"/>
                <w:bCs/>
                <w:sz w:val="18"/>
                <w:szCs w:val="18"/>
              </w:rPr>
              <w:t>複習二</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Review 2</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1</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【人權教育】</w:t>
            </w:r>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8"/>
                <w:attr w:name="IsLunarDate" w:val="False"/>
                <w:attr w:name="IsROCDate" w:val="False"/>
              </w:smartTagPr>
              <w:r w:rsidRPr="0009428B">
                <w:rPr>
                  <w:rFonts w:ascii="標楷體" w:eastAsia="標楷體" w:hAnsi="標楷體" w:cs="Times New Roman"/>
                  <w:bCs/>
                  <w:sz w:val="18"/>
                  <w:szCs w:val="18"/>
                </w:rPr>
                <w:t>1-1-8</w:t>
              </w:r>
            </w:smartTag>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1"/>
                <w:attr w:name="Day" w:val="9"/>
                <w:attr w:name="IsLunarDate" w:val="False"/>
                <w:attr w:name="IsROCDate" w:val="False"/>
              </w:smartTagPr>
              <w:r w:rsidRPr="0009428B">
                <w:rPr>
                  <w:rFonts w:ascii="標楷體" w:eastAsia="標楷體" w:hAnsi="標楷體" w:cs="Times New Roman"/>
                  <w:bCs/>
                  <w:sz w:val="18"/>
                  <w:szCs w:val="18"/>
                </w:rPr>
                <w:t>1-1-9</w:t>
              </w:r>
            </w:smartTag>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3"/>
                <w:attr w:name="IsLunarDate" w:val="False"/>
                <w:attr w:name="IsROCDate" w:val="False"/>
              </w:smartTagPr>
              <w:r w:rsidRPr="0009428B">
                <w:rPr>
                  <w:rFonts w:ascii="標楷體" w:eastAsia="標楷體" w:hAnsi="標楷體" w:cs="Times New Roman"/>
                  <w:bCs/>
                  <w:sz w:val="18"/>
                  <w:szCs w:val="18"/>
                </w:rPr>
                <w:t>2-1-3</w:t>
              </w:r>
            </w:smartTag>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1"/>
                <w:attr w:name="Day" w:val="9"/>
                <w:attr w:name="IsLunarDate" w:val="False"/>
                <w:attr w:name="IsROCDate" w:val="False"/>
              </w:smartTagPr>
              <w:r w:rsidRPr="0009428B">
                <w:rPr>
                  <w:rFonts w:ascii="標楷體" w:eastAsia="標楷體" w:hAnsi="標楷體" w:cs="Times New Roman"/>
                  <w:bCs/>
                  <w:sz w:val="18"/>
                  <w:szCs w:val="18"/>
                </w:rPr>
                <w:t>2-1-9</w:t>
              </w:r>
            </w:smartTag>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5"/>
                <w:attr w:name="IsLunarDate" w:val="False"/>
                <w:attr w:name="IsROCDate" w:val="False"/>
              </w:smartTagPr>
              <w:r w:rsidRPr="0009428B">
                <w:rPr>
                  <w:rFonts w:ascii="標楷體" w:eastAsia="標楷體" w:hAnsi="標楷體" w:cs="Times New Roman"/>
                  <w:bCs/>
                  <w:sz w:val="18"/>
                  <w:szCs w:val="18"/>
                </w:rPr>
                <w:t>3-1-5</w:t>
              </w:r>
            </w:smartTag>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1"/>
                <w:attr w:name="Day" w:val="8"/>
                <w:attr w:name="IsLunarDate" w:val="False"/>
                <w:attr w:name="IsROCDate" w:val="False"/>
              </w:smartTagPr>
              <w:r w:rsidRPr="0009428B">
                <w:rPr>
                  <w:rFonts w:ascii="標楷體" w:eastAsia="標楷體" w:hAnsi="標楷體" w:cs="Times New Roman"/>
                  <w:bCs/>
                  <w:sz w:val="18"/>
                  <w:szCs w:val="18"/>
                </w:rPr>
                <w:t>3-1-8</w:t>
              </w:r>
            </w:smartTag>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1"/>
                <w:attr w:name="Day" w:val="4"/>
                <w:attr w:name="IsLunarDate" w:val="False"/>
                <w:attr w:name="IsROCDate" w:val="False"/>
              </w:smartTagPr>
              <w:r w:rsidRPr="0009428B">
                <w:rPr>
                  <w:rFonts w:ascii="標楷體" w:eastAsia="標楷體" w:hAnsi="標楷體" w:cs="Times New Roman"/>
                  <w:bCs/>
                  <w:sz w:val="18"/>
                  <w:szCs w:val="18"/>
                </w:rPr>
                <w:t>4-1-4</w:t>
              </w:r>
            </w:smartTag>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5"/>
                <w:attr w:name="Month" w:val="1"/>
                <w:attr w:name="Day" w:val="2"/>
                <w:attr w:name="IsLunarDate" w:val="False"/>
                <w:attr w:name="IsROCDate" w:val="False"/>
              </w:smartTagPr>
              <w:r w:rsidRPr="0009428B">
                <w:rPr>
                  <w:rFonts w:ascii="標楷體" w:eastAsia="標楷體" w:hAnsi="標楷體" w:cs="Times New Roman"/>
                  <w:bCs/>
                  <w:sz w:val="18"/>
                  <w:szCs w:val="18"/>
                </w:rPr>
                <w:t>5-1-2</w:t>
              </w:r>
            </w:smartTag>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5"/>
                <w:attr w:name="Month" w:val="1"/>
                <w:attr w:name="Day" w:val="3"/>
                <w:attr w:name="IsLunarDate" w:val="False"/>
                <w:attr w:name="IsROCDate" w:val="False"/>
              </w:smartTagPr>
              <w:r w:rsidRPr="0009428B">
                <w:rPr>
                  <w:rFonts w:ascii="標楷體" w:eastAsia="標楷體" w:hAnsi="標楷體" w:cs="Times New Roman"/>
                  <w:bCs/>
                  <w:sz w:val="18"/>
                  <w:szCs w:val="18"/>
                </w:rPr>
                <w:t>5-1-3</w:t>
              </w:r>
            </w:smartTag>
          </w:p>
          <w:p w:rsidR="00770C23" w:rsidRPr="0009428B" w:rsidRDefault="00770C23" w:rsidP="00C14F52">
            <w:pPr>
              <w:spacing w:line="0" w:lineRule="atLeast"/>
              <w:jc w:val="both"/>
              <w:rPr>
                <w:rFonts w:ascii="標楷體" w:eastAsia="標楷體" w:hAnsi="標楷體" w:cs="Times New Roman"/>
                <w:bCs/>
                <w:sz w:val="18"/>
                <w:szCs w:val="18"/>
              </w:rPr>
            </w:pPr>
            <w:smartTag w:uri="urn:schemas-microsoft-com:office:smarttags" w:element="chsdate">
              <w:smartTagPr>
                <w:attr w:name="Year" w:val="2005"/>
                <w:attr w:name="Month" w:val="1"/>
                <w:attr w:name="Day" w:val="6"/>
                <w:attr w:name="IsLunarDate" w:val="False"/>
                <w:attr w:name="IsROCDate" w:val="False"/>
              </w:smartTagPr>
              <w:r w:rsidRPr="0009428B">
                <w:rPr>
                  <w:rFonts w:ascii="標楷體" w:eastAsia="標楷體" w:hAnsi="標楷體" w:cs="Times New Roman"/>
                  <w:bCs/>
                  <w:sz w:val="18"/>
                  <w:szCs w:val="18"/>
                </w:rPr>
                <w:t>5-1-6</w:t>
              </w:r>
            </w:smartTag>
          </w:p>
          <w:p w:rsidR="00770C23" w:rsidRPr="0009428B" w:rsidRDefault="00770C23" w:rsidP="00C14F52">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1"/>
                <w:attr w:name="Day" w:val="7"/>
                <w:attr w:name="IsLunarDate" w:val="False"/>
                <w:attr w:name="IsROCDate" w:val="False"/>
              </w:smartTagPr>
              <w:r w:rsidRPr="0009428B">
                <w:rPr>
                  <w:rFonts w:ascii="標楷體" w:eastAsia="標楷體" w:hAnsi="標楷體" w:cs="Times New Roman"/>
                  <w:bCs/>
                  <w:sz w:val="18"/>
                  <w:szCs w:val="18"/>
                </w:rPr>
                <w:t>5-1-7</w:t>
              </w:r>
            </w:smartTag>
          </w:p>
        </w:tc>
        <w:tc>
          <w:tcPr>
            <w:tcW w:w="321" w:type="pct"/>
            <w:vAlign w:val="center"/>
          </w:tcPr>
          <w:p w:rsidR="00770C23" w:rsidRPr="0009428B" w:rsidRDefault="00770C23" w:rsidP="007F3F0B">
            <w:pPr>
              <w:spacing w:line="0" w:lineRule="atLeast"/>
              <w:rPr>
                <w:rFonts w:ascii="標楷體" w:eastAsia="標楷體" w:hAnsi="標楷體" w:cs="Times New Roman"/>
                <w:bCs/>
                <w:sz w:val="18"/>
                <w:szCs w:val="18"/>
              </w:rPr>
            </w:pPr>
            <w:r w:rsidRPr="0009428B">
              <w:rPr>
                <w:rFonts w:ascii="標楷體" w:eastAsia="標楷體" w:hAnsi="標楷體" w:cs="Times New Roman"/>
                <w:bCs/>
                <w:sz w:val="18"/>
                <w:szCs w:val="18"/>
              </w:rPr>
              <w:t>數與量、代數</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第6單元　怎樣解題</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【性別平等教育】</w:t>
            </w:r>
          </w:p>
          <w:p w:rsidR="00770C23" w:rsidRPr="0009428B" w:rsidRDefault="00770C23" w:rsidP="007F3F0B">
            <w:pPr>
              <w:spacing w:line="0" w:lineRule="atLeast"/>
              <w:rPr>
                <w:rFonts w:ascii="標楷體" w:eastAsia="標楷體" w:hAnsi="標楷體" w:cs="Times New Roman"/>
                <w:sz w:val="18"/>
                <w:szCs w:val="18"/>
              </w:rPr>
            </w:pPr>
            <w:r w:rsidRPr="0009428B">
              <w:rPr>
                <w:rFonts w:ascii="標楷體" w:eastAsia="標楷體" w:hAnsi="標楷體" w:cs="Times New Roman"/>
                <w:bCs/>
                <w:sz w:val="18"/>
                <w:szCs w:val="18"/>
              </w:rPr>
              <w:t>【生涯發展教育】</w:t>
            </w:r>
          </w:p>
          <w:p w:rsidR="00770C23" w:rsidRPr="0009428B" w:rsidRDefault="00770C23" w:rsidP="007F3F0B">
            <w:pPr>
              <w:spacing w:line="0" w:lineRule="atLeast"/>
              <w:rPr>
                <w:rFonts w:ascii="標楷體" w:eastAsia="標楷體" w:hAnsi="標楷體" w:cs="Times New Roman"/>
                <w:bCs/>
                <w:sz w:val="18"/>
                <w:szCs w:val="18"/>
              </w:rPr>
            </w:pPr>
            <w:r w:rsidRPr="0009428B">
              <w:rPr>
                <w:rFonts w:ascii="標楷體" w:eastAsia="標楷體" w:hAnsi="標楷體" w:cs="Times New Roman"/>
                <w:bCs/>
                <w:sz w:val="18"/>
                <w:szCs w:val="18"/>
              </w:rPr>
              <w:t>6-n-13</w:t>
            </w:r>
          </w:p>
          <w:p w:rsidR="00770C23" w:rsidRPr="0009428B" w:rsidRDefault="00770C23" w:rsidP="007F3F0B">
            <w:pPr>
              <w:spacing w:line="0" w:lineRule="atLeast"/>
              <w:rPr>
                <w:rFonts w:ascii="標楷體" w:eastAsia="標楷體" w:hAnsi="標楷體" w:cs="Times New Roman"/>
                <w:sz w:val="18"/>
                <w:szCs w:val="18"/>
              </w:rPr>
            </w:pPr>
            <w:r w:rsidRPr="0009428B">
              <w:rPr>
                <w:rFonts w:ascii="標楷體" w:eastAsia="標楷體" w:hAnsi="標楷體" w:cs="Times New Roman"/>
                <w:bCs/>
                <w:sz w:val="18"/>
                <w:szCs w:val="18"/>
              </w:rPr>
              <w:t>6-a-04</w:t>
            </w:r>
          </w:p>
          <w:p w:rsidR="00770C23" w:rsidRPr="0009428B" w:rsidRDefault="00770C23" w:rsidP="007F3F0B">
            <w:pPr>
              <w:spacing w:line="0" w:lineRule="atLeast"/>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7F3F0B">
            <w:pPr>
              <w:spacing w:line="0" w:lineRule="atLeast"/>
              <w:rPr>
                <w:rFonts w:ascii="標楷體" w:eastAsia="標楷體" w:hAnsi="標楷體" w:cs="Times New Roman"/>
                <w:sz w:val="18"/>
                <w:szCs w:val="18"/>
              </w:rPr>
            </w:pPr>
            <w:r w:rsidRPr="0009428B">
              <w:rPr>
                <w:rFonts w:ascii="標楷體" w:eastAsia="標楷體" w:hAnsi="標楷體" w:cs="Times New Roman"/>
                <w:sz w:val="18"/>
                <w:szCs w:val="18"/>
              </w:rPr>
              <w:t>C-T-02</w:t>
            </w:r>
          </w:p>
          <w:p w:rsidR="00770C23" w:rsidRPr="0009428B" w:rsidRDefault="00770C23" w:rsidP="007F3F0B">
            <w:pPr>
              <w:spacing w:line="0" w:lineRule="atLeast"/>
              <w:rPr>
                <w:rFonts w:ascii="標楷體" w:eastAsia="標楷體" w:hAnsi="標楷體" w:cs="Times New Roman"/>
                <w:sz w:val="18"/>
                <w:szCs w:val="18"/>
              </w:rPr>
            </w:pPr>
            <w:r w:rsidRPr="0009428B">
              <w:rPr>
                <w:rFonts w:ascii="標楷體" w:eastAsia="標楷體" w:hAnsi="標楷體" w:cs="Times New Roman"/>
                <w:sz w:val="18"/>
                <w:szCs w:val="18"/>
              </w:rPr>
              <w:t>C-S-03</w:t>
            </w:r>
          </w:p>
          <w:p w:rsidR="00770C23" w:rsidRPr="0009428B" w:rsidRDefault="00770C23" w:rsidP="007F3F0B">
            <w:pPr>
              <w:spacing w:line="0" w:lineRule="atLeast"/>
              <w:rPr>
                <w:rFonts w:ascii="標楷體" w:eastAsia="標楷體" w:hAnsi="標楷體" w:cs="Times New Roman"/>
                <w:sz w:val="18"/>
                <w:szCs w:val="18"/>
              </w:rPr>
            </w:pPr>
            <w:r w:rsidRPr="0009428B">
              <w:rPr>
                <w:rFonts w:ascii="標楷體" w:eastAsia="標楷體" w:hAnsi="標楷體" w:cs="Times New Roman"/>
                <w:sz w:val="18"/>
                <w:szCs w:val="18"/>
              </w:rPr>
              <w:t>C-S-04</w:t>
            </w:r>
          </w:p>
          <w:p w:rsidR="00770C23" w:rsidRPr="0009428B" w:rsidRDefault="00770C23" w:rsidP="007F3F0B">
            <w:pPr>
              <w:spacing w:line="0" w:lineRule="atLeast"/>
              <w:rPr>
                <w:rFonts w:ascii="標楷體" w:eastAsia="標楷體" w:hAnsi="標楷體" w:cs="Times New Roman"/>
                <w:sz w:val="18"/>
                <w:szCs w:val="18"/>
              </w:rPr>
            </w:pPr>
            <w:r w:rsidRPr="0009428B">
              <w:rPr>
                <w:rFonts w:ascii="標楷體" w:eastAsia="標楷體" w:hAnsi="標楷體" w:cs="Times New Roman"/>
                <w:bCs/>
                <w:sz w:val="18"/>
                <w:szCs w:val="18"/>
              </w:rPr>
              <w:t>內部連結</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綜合與應用二</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5</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【性別平等教育】</w:t>
            </w:r>
          </w:p>
          <w:p w:rsidR="00770C23" w:rsidRPr="0009428B" w:rsidRDefault="00770C23" w:rsidP="007F3F0B">
            <w:pPr>
              <w:spacing w:line="0" w:lineRule="atLeast"/>
              <w:rPr>
                <w:rFonts w:ascii="標楷體" w:eastAsia="標楷體" w:hAnsi="標楷體" w:cs="Times New Roman"/>
                <w:bCs/>
                <w:sz w:val="18"/>
                <w:szCs w:val="18"/>
              </w:rPr>
            </w:pPr>
            <w:r w:rsidRPr="0009428B">
              <w:rPr>
                <w:rFonts w:ascii="標楷體" w:eastAsia="標楷體" w:hAnsi="標楷體" w:cs="Times New Roman"/>
                <w:bCs/>
                <w:sz w:val="18"/>
                <w:szCs w:val="18"/>
              </w:rPr>
              <w:t>6-n-07</w:t>
            </w:r>
          </w:p>
          <w:p w:rsidR="00770C23" w:rsidRPr="0009428B" w:rsidRDefault="00770C23" w:rsidP="007F3F0B">
            <w:pPr>
              <w:spacing w:line="0" w:lineRule="atLeast"/>
              <w:rPr>
                <w:rFonts w:ascii="標楷體" w:eastAsia="標楷體" w:hAnsi="標楷體" w:cs="Times New Roman"/>
                <w:bCs/>
                <w:sz w:val="18"/>
                <w:szCs w:val="18"/>
              </w:rPr>
            </w:pPr>
            <w:r w:rsidRPr="0009428B">
              <w:rPr>
                <w:rFonts w:ascii="標楷體" w:eastAsia="標楷體" w:hAnsi="標楷體" w:cs="Times New Roman"/>
                <w:bCs/>
                <w:sz w:val="18"/>
                <w:szCs w:val="18"/>
              </w:rPr>
              <w:t>6-n-13</w:t>
            </w:r>
          </w:p>
          <w:p w:rsidR="00770C23" w:rsidRPr="0009428B" w:rsidRDefault="00770C23" w:rsidP="007F3F0B">
            <w:pPr>
              <w:spacing w:line="0" w:lineRule="atLeast"/>
              <w:rPr>
                <w:rFonts w:ascii="標楷體" w:eastAsia="標楷體" w:hAnsi="標楷體" w:cs="Times New Roman"/>
                <w:bCs/>
                <w:sz w:val="18"/>
                <w:szCs w:val="18"/>
              </w:rPr>
            </w:pPr>
            <w:r w:rsidRPr="0009428B">
              <w:rPr>
                <w:rFonts w:ascii="標楷體" w:eastAsia="標楷體" w:hAnsi="標楷體" w:cs="Times New Roman"/>
                <w:bCs/>
                <w:sz w:val="18"/>
                <w:szCs w:val="18"/>
              </w:rPr>
              <w:t>6-a-04</w:t>
            </w:r>
          </w:p>
          <w:p w:rsidR="00770C23" w:rsidRPr="0009428B" w:rsidRDefault="00770C23" w:rsidP="007F3F0B">
            <w:pPr>
              <w:spacing w:line="0" w:lineRule="atLeast"/>
              <w:rPr>
                <w:rFonts w:ascii="標楷體" w:eastAsia="標楷體" w:hAnsi="標楷體" w:cs="Times New Roman"/>
                <w:sz w:val="18"/>
                <w:szCs w:val="18"/>
              </w:rPr>
            </w:pPr>
            <w:r w:rsidRPr="0009428B">
              <w:rPr>
                <w:rFonts w:ascii="標楷體" w:eastAsia="標楷體" w:hAnsi="標楷體" w:cs="Times New Roman"/>
                <w:bCs/>
                <w:sz w:val="18"/>
                <w:szCs w:val="18"/>
              </w:rPr>
              <w:t>6-d-03</w:t>
            </w:r>
          </w:p>
          <w:p w:rsidR="00770C23" w:rsidRPr="0009428B" w:rsidRDefault="00770C23" w:rsidP="007F3F0B">
            <w:pPr>
              <w:spacing w:line="0" w:lineRule="atLeast"/>
              <w:rPr>
                <w:rFonts w:ascii="標楷體" w:eastAsia="標楷體" w:hAnsi="標楷體" w:cs="Times New Roman"/>
                <w:sz w:val="18"/>
                <w:szCs w:val="18"/>
              </w:rPr>
            </w:pPr>
            <w:r w:rsidRPr="0009428B">
              <w:rPr>
                <w:rFonts w:ascii="標楷體" w:eastAsia="標楷體" w:hAnsi="標楷體" w:cs="Times New Roman"/>
                <w:sz w:val="18"/>
                <w:szCs w:val="18"/>
              </w:rPr>
              <w:t>C-R-01</w:t>
            </w:r>
          </w:p>
          <w:p w:rsidR="00770C23" w:rsidRPr="0009428B" w:rsidRDefault="00770C23" w:rsidP="007F3F0B">
            <w:pPr>
              <w:spacing w:line="0" w:lineRule="atLeast"/>
              <w:rPr>
                <w:rFonts w:ascii="標楷體" w:eastAsia="標楷體" w:hAnsi="標楷體" w:cs="Times New Roman"/>
                <w:sz w:val="18"/>
                <w:szCs w:val="18"/>
              </w:rPr>
            </w:pPr>
            <w:r w:rsidRPr="0009428B">
              <w:rPr>
                <w:rFonts w:ascii="標楷體" w:eastAsia="標楷體" w:hAnsi="標楷體" w:cs="Times New Roman"/>
                <w:sz w:val="18"/>
                <w:szCs w:val="18"/>
              </w:rPr>
              <w:t>C-R-03</w:t>
            </w:r>
          </w:p>
        </w:tc>
        <w:tc>
          <w:tcPr>
            <w:tcW w:w="345" w:type="pct"/>
          </w:tcPr>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單元3珍愛家園</w:t>
            </w:r>
          </w:p>
          <w:p w:rsidR="00770C23" w:rsidRPr="0009428B" w:rsidRDefault="00770C23" w:rsidP="007F3F0B">
            <w:pPr>
              <w:snapToGrid w:val="0"/>
              <w:spacing w:line="300" w:lineRule="exact"/>
              <w:rPr>
                <w:rFonts w:ascii="標楷體" w:eastAsia="標楷體" w:hAnsi="標楷體" w:cs="新細明體"/>
                <w:color w:val="000000"/>
                <w:sz w:val="18"/>
                <w:szCs w:val="18"/>
              </w:rPr>
            </w:pPr>
            <w:r w:rsidRPr="0009428B">
              <w:rPr>
                <w:rFonts w:ascii="標楷體" w:eastAsia="標楷體" w:hAnsi="標楷體" w:cs="Times New Roman" w:hint="eastAsia"/>
                <w:color w:val="000000"/>
                <w:sz w:val="18"/>
                <w:szCs w:val="18"/>
              </w:rPr>
              <w:t>3.</w:t>
            </w:r>
            <w:r w:rsidRPr="0009428B">
              <w:rPr>
                <w:rFonts w:ascii="標楷體" w:eastAsia="標楷體" w:hAnsi="標楷體" w:cs="Times New Roman"/>
                <w:color w:val="000000"/>
                <w:sz w:val="18"/>
                <w:szCs w:val="18"/>
              </w:rPr>
              <w:t>愛護</w:t>
            </w:r>
            <w:r w:rsidRPr="0009428B">
              <w:rPr>
                <w:rFonts w:ascii="標楷體" w:eastAsia="標楷體" w:hAnsi="標楷體" w:cs="Times New Roman" w:hint="eastAsia"/>
                <w:color w:val="000000"/>
                <w:sz w:val="18"/>
                <w:szCs w:val="18"/>
              </w:rPr>
              <w:t>環境</w:t>
            </w:r>
          </w:p>
          <w:p w:rsidR="00770C23" w:rsidRPr="0009428B" w:rsidRDefault="00770C23" w:rsidP="007F3F0B">
            <w:pPr>
              <w:snapToGrid w:val="0"/>
              <w:spacing w:line="300" w:lineRule="exact"/>
              <w:rPr>
                <w:rFonts w:ascii="標楷體" w:eastAsia="標楷體" w:hAnsi="標楷體" w:cs="新細明體"/>
                <w:color w:val="000000"/>
                <w:sz w:val="18"/>
                <w:szCs w:val="18"/>
              </w:rPr>
            </w:pPr>
            <w:r w:rsidRPr="0009428B">
              <w:rPr>
                <w:rFonts w:ascii="標楷體" w:eastAsia="標楷體" w:hAnsi="標楷體" w:cs="新細明體" w:hint="eastAsia"/>
                <w:color w:val="000000"/>
                <w:sz w:val="18"/>
                <w:szCs w:val="18"/>
              </w:rPr>
              <w:t>◎資訊</w:t>
            </w:r>
            <w:r w:rsidRPr="0009428B">
              <w:rPr>
                <w:rFonts w:ascii="標楷體" w:eastAsia="標楷體" w:hAnsi="標楷體" w:cs="Times New Roman" w:hint="eastAsia"/>
                <w:color w:val="000000"/>
                <w:sz w:val="18"/>
                <w:szCs w:val="18"/>
              </w:rPr>
              <w:t>教育</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新細明體" w:hint="eastAsia"/>
                <w:color w:val="000000"/>
                <w:sz w:val="18"/>
                <w:szCs w:val="18"/>
              </w:rPr>
              <w:t>◎環境</w:t>
            </w:r>
            <w:r w:rsidRPr="0009428B">
              <w:rPr>
                <w:rFonts w:ascii="標楷體" w:eastAsia="標楷體" w:hAnsi="標楷體" w:cs="Times New Roman" w:hint="eastAsia"/>
                <w:color w:val="000000"/>
                <w:sz w:val="18"/>
                <w:szCs w:val="18"/>
              </w:rPr>
              <w:t>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1-3-1-2</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1-3-4-1</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4-3-3-1</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5-3-1-1</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6-3-1-1</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6-3-2-2</w:t>
            </w:r>
          </w:p>
          <w:p w:rsidR="00770C23" w:rsidRPr="0009428B" w:rsidRDefault="00770C23" w:rsidP="007F3F0B">
            <w:pPr>
              <w:snapToGrid w:val="0"/>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單元3珍愛家園</w:t>
            </w:r>
          </w:p>
          <w:p w:rsidR="00770C23" w:rsidRPr="0009428B" w:rsidRDefault="00770C23" w:rsidP="007F3F0B">
            <w:pPr>
              <w:snapToGrid w:val="0"/>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w:t>
            </w:r>
            <w:r w:rsidRPr="0009428B">
              <w:rPr>
                <w:rFonts w:ascii="標楷體" w:eastAsia="標楷體" w:hAnsi="標楷體" w:cs="Arial Unicode MS"/>
                <w:color w:val="000000"/>
                <w:sz w:val="18"/>
                <w:szCs w:val="18"/>
              </w:rPr>
              <w:t>愛護</w:t>
            </w:r>
            <w:r w:rsidRPr="0009428B">
              <w:rPr>
                <w:rFonts w:ascii="標楷體" w:eastAsia="標楷體" w:hAnsi="標楷體" w:cs="Arial Unicode MS" w:hint="eastAsia"/>
                <w:color w:val="000000"/>
                <w:sz w:val="18"/>
                <w:szCs w:val="18"/>
              </w:rPr>
              <w:t>環境</w:t>
            </w:r>
          </w:p>
          <w:p w:rsidR="00770C23" w:rsidRPr="0009428B" w:rsidRDefault="00770C23" w:rsidP="007F3F0B">
            <w:pPr>
              <w:snapToGrid w:val="0"/>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◎資訊教育</w:t>
            </w:r>
          </w:p>
          <w:p w:rsidR="00770C23" w:rsidRPr="0009428B" w:rsidRDefault="00770C23" w:rsidP="007F3F0B">
            <w:pPr>
              <w:snapToGrid w:val="0"/>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◎環境教育</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1-3-5-4</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1-3-5-5</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4-3-3-1</w:t>
            </w:r>
          </w:p>
          <w:p w:rsidR="00770C23" w:rsidRPr="0009428B" w:rsidRDefault="00770C23" w:rsidP="007F3F0B">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5-3-1-1</w:t>
            </w:r>
          </w:p>
          <w:p w:rsidR="00770C23" w:rsidRPr="0009428B" w:rsidRDefault="00770C23" w:rsidP="007537AF">
            <w:pPr>
              <w:snapToGrid w:val="0"/>
              <w:spacing w:line="300" w:lineRule="exact"/>
              <w:rPr>
                <w:rFonts w:ascii="標楷體" w:eastAsia="標楷體" w:hAnsi="標楷體" w:cs="Times New Roman"/>
                <w:color w:val="000000"/>
                <w:sz w:val="18"/>
                <w:szCs w:val="18"/>
              </w:rPr>
            </w:pPr>
            <w:r w:rsidRPr="0009428B">
              <w:rPr>
                <w:rFonts w:ascii="標楷體" w:eastAsia="標楷體" w:hAnsi="標楷體" w:cs="Times New Roman" w:hint="eastAsia"/>
                <w:color w:val="000000"/>
                <w:sz w:val="18"/>
                <w:szCs w:val="18"/>
              </w:rPr>
              <w:t>6-3-1-1</w:t>
            </w:r>
          </w:p>
        </w:tc>
        <w:tc>
          <w:tcPr>
            <w:tcW w:w="259" w:type="pct"/>
            <w:shd w:val="clear" w:color="auto" w:fill="auto"/>
            <w:vAlign w:val="center"/>
          </w:tcPr>
          <w:p w:rsidR="00770C23" w:rsidRPr="0009428B" w:rsidRDefault="00770C23" w:rsidP="007F3F0B">
            <w:pPr>
              <w:spacing w:line="0" w:lineRule="atLeast"/>
              <w:rPr>
                <w:rFonts w:ascii="標楷體" w:eastAsia="標楷體" w:hAnsi="標楷體" w:cs="Times New Roman"/>
                <w:sz w:val="18"/>
                <w:szCs w:val="18"/>
              </w:rPr>
            </w:pPr>
            <w:r w:rsidRPr="0009428B">
              <w:rPr>
                <w:rFonts w:ascii="標楷體" w:eastAsia="標楷體" w:hAnsi="標楷體" w:cs="Times New Roman"/>
                <w:bCs/>
                <w:sz w:val="18"/>
                <w:szCs w:val="18"/>
              </w:rPr>
              <w:t>第四單元永續經營地球村</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第二課地球村的議題</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7F3F0B">
            <w:pPr>
              <w:spacing w:line="0" w:lineRule="atLeast"/>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3"/>
              </w:smartTagPr>
              <w:r w:rsidRPr="0009428B">
                <w:rPr>
                  <w:rFonts w:ascii="標楷體" w:eastAsia="標楷體" w:hAnsi="標楷體" w:cs="Times New Roman"/>
                  <w:bCs/>
                  <w:sz w:val="18"/>
                  <w:szCs w:val="18"/>
                </w:rPr>
                <w:t>3-3-5</w:t>
              </w:r>
            </w:smartTag>
          </w:p>
          <w:p w:rsidR="00770C23" w:rsidRPr="0009428B" w:rsidRDefault="00770C23" w:rsidP="007F3F0B">
            <w:pPr>
              <w:spacing w:line="0" w:lineRule="atLeast"/>
              <w:rPr>
                <w:rFonts w:ascii="標楷體" w:eastAsia="標楷體" w:hAnsi="標楷體" w:cs="Times New Roman"/>
                <w:bCs/>
                <w:sz w:val="18"/>
                <w:szCs w:val="18"/>
              </w:rPr>
            </w:pPr>
            <w:r w:rsidRPr="0009428B">
              <w:rPr>
                <w:rFonts w:ascii="標楷體" w:eastAsia="標楷體" w:hAnsi="標楷體" w:cs="Times New Roman"/>
                <w:bCs/>
                <w:sz w:val="18"/>
                <w:szCs w:val="18"/>
              </w:rPr>
              <w:t>9-3-4</w:t>
            </w:r>
          </w:p>
          <w:p w:rsidR="00770C23" w:rsidRPr="0009428B" w:rsidRDefault="00770C23" w:rsidP="007F3F0B">
            <w:pPr>
              <w:spacing w:line="0" w:lineRule="atLeast"/>
              <w:rPr>
                <w:rFonts w:ascii="標楷體" w:eastAsia="標楷體" w:hAnsi="標楷體" w:cs="Times New Roman"/>
                <w:sz w:val="18"/>
                <w:szCs w:val="18"/>
              </w:rPr>
            </w:pPr>
            <w:r w:rsidRPr="0009428B">
              <w:rPr>
                <w:rFonts w:ascii="標楷體" w:eastAsia="標楷體" w:hAnsi="標楷體" w:cs="Times New Roman"/>
                <w:bCs/>
                <w:sz w:val="18"/>
                <w:szCs w:val="18"/>
              </w:rPr>
              <w:t>第四單元永續經營地球村</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第三課生生不息的地球村</w:t>
            </w:r>
            <w:r w:rsidRPr="0009428B">
              <w:rPr>
                <w:rFonts w:ascii="標楷體" w:eastAsia="標楷體" w:hAnsi="標楷體" w:cs="Times New Roman"/>
                <w:sz w:val="18"/>
                <w:szCs w:val="18"/>
              </w:rPr>
              <w:br/>
              <w:t>(3)</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【人權教育】</w:t>
            </w:r>
          </w:p>
          <w:p w:rsidR="00770C23" w:rsidRPr="0009428B" w:rsidRDefault="00770C23" w:rsidP="007F3F0B">
            <w:pPr>
              <w:spacing w:line="0" w:lineRule="atLeast"/>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5"/>
              </w:smartTagPr>
              <w:r w:rsidRPr="0009428B">
                <w:rPr>
                  <w:rFonts w:ascii="標楷體" w:eastAsia="標楷體" w:hAnsi="標楷體" w:cs="Times New Roman"/>
                  <w:bCs/>
                  <w:sz w:val="18"/>
                  <w:szCs w:val="18"/>
                </w:rPr>
                <w:t>5-3-4</w:t>
              </w:r>
            </w:smartTag>
          </w:p>
          <w:p w:rsidR="00770C23" w:rsidRPr="0009428B" w:rsidRDefault="00770C23" w:rsidP="007F3F0B">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9"/>
              </w:smartTagPr>
              <w:r w:rsidRPr="0009428B">
                <w:rPr>
                  <w:rFonts w:ascii="標楷體" w:eastAsia="標楷體" w:hAnsi="標楷體" w:cs="Times New Roman"/>
                  <w:bCs/>
                  <w:sz w:val="18"/>
                  <w:szCs w:val="18"/>
                </w:rPr>
                <w:t>9-3-4</w:t>
              </w:r>
            </w:smartTag>
          </w:p>
        </w:tc>
        <w:tc>
          <w:tcPr>
            <w:tcW w:w="425" w:type="pct"/>
          </w:tcPr>
          <w:p w:rsidR="00770C23" w:rsidRPr="0009428B" w:rsidRDefault="00770C23" w:rsidP="007F3F0B">
            <w:pPr>
              <w:adjustRightInd w:val="0"/>
              <w:snapToGrid w:val="0"/>
              <w:spacing w:line="0" w:lineRule="atLeast"/>
              <w:jc w:val="both"/>
              <w:rPr>
                <w:rFonts w:ascii="標楷體" w:eastAsia="標楷體" w:hAnsi="標楷體"/>
                <w:noProof/>
                <w:snapToGrid w:val="0"/>
                <w:kern w:val="0"/>
                <w:sz w:val="18"/>
                <w:szCs w:val="18"/>
              </w:rPr>
            </w:pPr>
            <w:r w:rsidRPr="0009428B">
              <w:rPr>
                <w:rFonts w:ascii="標楷體" w:eastAsia="標楷體" w:hAnsi="標楷體" w:hint="eastAsia"/>
                <w:noProof/>
                <w:snapToGrid w:val="0"/>
                <w:kern w:val="0"/>
                <w:sz w:val="18"/>
                <w:szCs w:val="18"/>
              </w:rPr>
              <w:t>六</w:t>
            </w:r>
            <w:r w:rsidRPr="0009428B">
              <w:rPr>
                <w:rFonts w:ascii="標楷體" w:eastAsia="標楷體" w:hAnsi="標楷體" w:hint="eastAsia"/>
                <w:sz w:val="18"/>
                <w:szCs w:val="18"/>
              </w:rPr>
              <w:t>、珍重再見／</w:t>
            </w:r>
            <w:r w:rsidRPr="0009428B">
              <w:rPr>
                <w:rFonts w:ascii="標楷體" w:eastAsia="標楷體" w:hAnsi="標楷體" w:hint="eastAsia"/>
                <w:noProof/>
                <w:snapToGrid w:val="0"/>
                <w:kern w:val="0"/>
                <w:sz w:val="18"/>
                <w:szCs w:val="18"/>
              </w:rPr>
              <w:t>美麗的印記</w:t>
            </w:r>
            <w:r w:rsidRPr="0009428B">
              <w:rPr>
                <w:rFonts w:ascii="標楷體" w:eastAsia="標楷體" w:hAnsi="標楷體" w:hint="eastAsia"/>
                <w:sz w:val="18"/>
                <w:szCs w:val="18"/>
              </w:rPr>
              <w:t>／</w:t>
            </w:r>
            <w:r w:rsidRPr="0009428B">
              <w:rPr>
                <w:rFonts w:ascii="標楷體" w:eastAsia="標楷體" w:hAnsi="標楷體" w:hint="eastAsia"/>
                <w:noProof/>
                <w:snapToGrid w:val="0"/>
                <w:kern w:val="0"/>
                <w:sz w:val="18"/>
                <w:szCs w:val="18"/>
              </w:rPr>
              <w:t>祝福的樂聲</w:t>
            </w:r>
          </w:p>
          <w:p w:rsidR="00770C23" w:rsidRPr="0009428B" w:rsidRDefault="00770C23" w:rsidP="007F3F0B">
            <w:pPr>
              <w:adjustRightInd w:val="0"/>
              <w:snapToGrid w:val="0"/>
              <w:jc w:val="both"/>
              <w:rPr>
                <w:rFonts w:ascii="標楷體" w:eastAsia="標楷體" w:hAnsi="標楷體"/>
                <w:sz w:val="18"/>
                <w:szCs w:val="18"/>
              </w:rPr>
            </w:pPr>
            <w:r w:rsidRPr="0009428B">
              <w:rPr>
                <w:rFonts w:ascii="標楷體" w:eastAsia="標楷體" w:hAnsi="標楷體" w:hint="eastAsia"/>
                <w:sz w:val="18"/>
                <w:szCs w:val="18"/>
              </w:rPr>
              <w:t>1-3-1,1-3-4,2-3-7,2-3-10,3-3-11</w:t>
            </w:r>
          </w:p>
          <w:p w:rsidR="00770C23" w:rsidRPr="0009428B" w:rsidRDefault="00770C23" w:rsidP="007F3F0B">
            <w:pPr>
              <w:adjustRightInd w:val="0"/>
              <w:snapToGrid w:val="0"/>
              <w:spacing w:line="0" w:lineRule="atLeast"/>
              <w:jc w:val="both"/>
              <w:rPr>
                <w:rFonts w:ascii="標楷體" w:eastAsia="標楷體" w:hAnsi="標楷體"/>
                <w:sz w:val="18"/>
                <w:szCs w:val="18"/>
              </w:rPr>
            </w:pPr>
            <w:r w:rsidRPr="0009428B">
              <w:rPr>
                <w:rFonts w:ascii="標楷體" w:eastAsia="標楷體" w:hAnsi="標楷體" w:cs="Arial"/>
                <w:sz w:val="18"/>
                <w:szCs w:val="18"/>
              </w:rPr>
              <w:t>【人權教育】</w:t>
            </w:r>
          </w:p>
        </w:tc>
        <w:tc>
          <w:tcPr>
            <w:tcW w:w="317" w:type="pct"/>
            <w:shd w:val="clear" w:color="auto" w:fill="auto"/>
            <w:vAlign w:val="center"/>
          </w:tcPr>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bCs/>
                <w:sz w:val="18"/>
                <w:szCs w:val="18"/>
              </w:rPr>
              <w:t>三、生物、環境與自然資源</w:t>
            </w:r>
            <w:r w:rsidRPr="0009428B">
              <w:rPr>
                <w:rFonts w:ascii="標楷體" w:eastAsia="標楷體" w:hAnsi="標楷體" w:cs="Times New Roman"/>
                <w:sz w:val="18"/>
                <w:szCs w:val="18"/>
              </w:rPr>
              <w:br/>
            </w:r>
            <w:r w:rsidRPr="0009428B">
              <w:rPr>
                <w:rFonts w:ascii="標楷體" w:eastAsia="標楷體" w:hAnsi="標楷體" w:cs="Times New Roman"/>
                <w:bCs/>
                <w:sz w:val="18"/>
                <w:szCs w:val="18"/>
              </w:rPr>
              <w:t>3.人類活動對生態的影響</w:t>
            </w:r>
            <w:r w:rsidRPr="0009428B">
              <w:rPr>
                <w:rFonts w:ascii="標楷體" w:eastAsia="標楷體" w:hAnsi="標楷體" w:cs="Times New Roman"/>
                <w:sz w:val="18"/>
                <w:szCs w:val="18"/>
              </w:rPr>
              <w:br/>
              <w:t>(</w:t>
            </w:r>
            <w:r w:rsidRPr="0009428B">
              <w:rPr>
                <w:rFonts w:ascii="標楷體" w:eastAsia="標楷體" w:hAnsi="標楷體" w:cs="Times New Roman"/>
                <w:snapToGrid w:val="0"/>
                <w:kern w:val="0"/>
                <w:sz w:val="18"/>
                <w:szCs w:val="18"/>
              </w:rPr>
              <w:t>3</w:t>
            </w:r>
            <w:r w:rsidRPr="0009428B">
              <w:rPr>
                <w:rFonts w:ascii="標楷體" w:eastAsia="標楷體" w:hAnsi="標楷體" w:cs="Times New Roman"/>
                <w:sz w:val="18"/>
                <w:szCs w:val="18"/>
              </w:rPr>
              <w:t>)</w:t>
            </w:r>
            <w:r w:rsidRPr="0009428B">
              <w:rPr>
                <w:rFonts w:ascii="標楷體" w:eastAsia="標楷體" w:hAnsi="標楷體" w:cs="Times New Roman"/>
                <w:sz w:val="18"/>
                <w:szCs w:val="18"/>
              </w:rPr>
              <w:br/>
              <w:t>【性別平等教育】</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z w:val="18"/>
                <w:szCs w:val="18"/>
              </w:rPr>
              <w:t>【海洋教育】</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z w:val="18"/>
                <w:szCs w:val="18"/>
              </w:rPr>
              <w:t>【資訊教育】</w:t>
            </w:r>
          </w:p>
          <w:p w:rsidR="00770C23" w:rsidRPr="0009428B" w:rsidRDefault="00770C23" w:rsidP="007F3F0B">
            <w:pPr>
              <w:spacing w:line="0" w:lineRule="atLeast"/>
              <w:jc w:val="center"/>
              <w:rPr>
                <w:rFonts w:ascii="標楷體" w:eastAsia="標楷體" w:hAnsi="標楷體" w:cs="Times New Roman"/>
                <w:sz w:val="18"/>
                <w:szCs w:val="18"/>
              </w:rPr>
            </w:pPr>
            <w:r w:rsidRPr="0009428B">
              <w:rPr>
                <w:rFonts w:ascii="標楷體" w:eastAsia="標楷體" w:hAnsi="標楷體" w:cs="Times New Roman"/>
                <w:sz w:val="18"/>
                <w:szCs w:val="18"/>
              </w:rPr>
              <w:t>【環境教育】</w:t>
            </w:r>
          </w:p>
          <w:p w:rsidR="00770C23" w:rsidRPr="0009428B" w:rsidRDefault="00770C23" w:rsidP="007537AF">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09428B">
                <w:rPr>
                  <w:rFonts w:ascii="標楷體" w:eastAsia="標楷體" w:hAnsi="標楷體" w:cs="Times New Roman"/>
                  <w:bCs/>
                  <w:sz w:val="18"/>
                  <w:szCs w:val="18"/>
                </w:rPr>
                <w:t>1-3-1</w:t>
              </w:r>
            </w:smartTag>
            <w:r w:rsidRPr="0009428B">
              <w:rPr>
                <w:rFonts w:ascii="標楷體" w:eastAsia="標楷體" w:hAnsi="標楷體" w:cs="Times New Roman"/>
                <w:bCs/>
                <w:sz w:val="18"/>
                <w:szCs w:val="18"/>
              </w:rPr>
              <w:t>-2</w:t>
            </w:r>
            <w:r w:rsidRPr="0009428B">
              <w:rPr>
                <w:rFonts w:ascii="標楷體" w:eastAsia="標楷體" w:hAnsi="標楷體" w:cs="Times New Roman"/>
                <w:bCs/>
                <w:sz w:val="18"/>
                <w:szCs w:val="18"/>
              </w:rPr>
              <w:br/>
              <w:t>1-3-4-1</w:t>
            </w:r>
            <w:r w:rsidRPr="0009428B">
              <w:rPr>
                <w:rFonts w:ascii="標楷體" w:eastAsia="標楷體" w:hAnsi="標楷體" w:cs="Times New Roman"/>
                <w:bCs/>
                <w:sz w:val="18"/>
                <w:szCs w:val="18"/>
              </w:rPr>
              <w:br/>
              <w:t>1-3-4-2</w:t>
            </w:r>
            <w:r w:rsidRPr="0009428B">
              <w:rPr>
                <w:rFonts w:ascii="標楷體" w:eastAsia="標楷體" w:hAnsi="標楷體" w:cs="Times New Roman"/>
                <w:bCs/>
                <w:sz w:val="18"/>
                <w:szCs w:val="18"/>
              </w:rPr>
              <w:br/>
              <w:t>1-3-4-3</w:t>
            </w:r>
            <w:r w:rsidRPr="0009428B">
              <w:rPr>
                <w:rFonts w:ascii="標楷體" w:eastAsia="標楷體" w:hAnsi="標楷體" w:cs="Times New Roman"/>
                <w:bCs/>
                <w:sz w:val="18"/>
                <w:szCs w:val="18"/>
              </w:rPr>
              <w:br/>
              <w:t>2-3-2-1</w:t>
            </w:r>
            <w:r w:rsidRPr="0009428B">
              <w:rPr>
                <w:rFonts w:ascii="標楷體" w:eastAsia="標楷體" w:hAnsi="標楷體" w:cs="Times New Roman"/>
                <w:bCs/>
                <w:sz w:val="18"/>
                <w:szCs w:val="18"/>
              </w:rPr>
              <w:br/>
              <w:t>3-3-0-3</w:t>
            </w:r>
            <w:r w:rsidRPr="0009428B">
              <w:rPr>
                <w:rFonts w:ascii="標楷體" w:eastAsia="標楷體" w:hAnsi="標楷體" w:cs="Times New Roman"/>
                <w:bCs/>
                <w:sz w:val="18"/>
                <w:szCs w:val="18"/>
              </w:rPr>
              <w:br/>
              <w:t>3-3-0-4</w:t>
            </w:r>
            <w:r w:rsidRPr="0009428B">
              <w:rPr>
                <w:rFonts w:ascii="標楷體" w:eastAsia="標楷體" w:hAnsi="標楷體" w:cs="Times New Roman"/>
                <w:bCs/>
                <w:sz w:val="18"/>
                <w:szCs w:val="18"/>
              </w:rPr>
              <w:br/>
              <w:t>3-3-0-5</w:t>
            </w:r>
            <w:r w:rsidRPr="0009428B">
              <w:rPr>
                <w:rFonts w:ascii="標楷體" w:eastAsia="標楷體" w:hAnsi="標楷體" w:cs="Times New Roman"/>
                <w:bCs/>
                <w:sz w:val="18"/>
                <w:szCs w:val="18"/>
              </w:rPr>
              <w:br/>
              <w:t>5-3-1-1</w:t>
            </w:r>
            <w:r w:rsidRPr="0009428B">
              <w:rPr>
                <w:rFonts w:ascii="標楷體" w:eastAsia="標楷體" w:hAnsi="標楷體" w:cs="Times New Roman"/>
                <w:bCs/>
                <w:sz w:val="18"/>
                <w:szCs w:val="18"/>
              </w:rPr>
              <w:br/>
              <w:t>5-3-1-2</w:t>
            </w:r>
            <w:r w:rsidRPr="0009428B">
              <w:rPr>
                <w:rFonts w:ascii="標楷體" w:eastAsia="標楷體" w:hAnsi="標楷體" w:cs="Times New Roman"/>
                <w:bCs/>
                <w:sz w:val="18"/>
                <w:szCs w:val="18"/>
              </w:rPr>
              <w:br/>
              <w:t>5-3-1-3</w:t>
            </w:r>
            <w:r w:rsidRPr="0009428B">
              <w:rPr>
                <w:rFonts w:ascii="標楷體" w:eastAsia="標楷體" w:hAnsi="標楷體" w:cs="Times New Roman"/>
                <w:bCs/>
                <w:sz w:val="18"/>
                <w:szCs w:val="18"/>
              </w:rPr>
              <w:br/>
              <w:t>6-3-1-1</w:t>
            </w:r>
          </w:p>
        </w:tc>
        <w:tc>
          <w:tcPr>
            <w:tcW w:w="342" w:type="pct"/>
          </w:tcPr>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參、歡樂嘉年華</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十二.勇冠三軍</w:t>
            </w:r>
          </w:p>
          <w:p w:rsidR="00770C23" w:rsidRPr="0009428B" w:rsidRDefault="00770C23" w:rsidP="007F3F0B">
            <w:pPr>
              <w:tabs>
                <w:tab w:val="left" w:pos="947"/>
              </w:tabs>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3-2-1</w:t>
            </w:r>
          </w:p>
          <w:p w:rsidR="00770C23" w:rsidRPr="0009428B" w:rsidRDefault="00770C23" w:rsidP="007F3F0B">
            <w:pPr>
              <w:tabs>
                <w:tab w:val="left" w:pos="947"/>
              </w:tabs>
              <w:spacing w:line="300" w:lineRule="exact"/>
              <w:jc w:val="both"/>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3-2-3</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hint="eastAsia"/>
                <w:color w:val="000000"/>
                <w:sz w:val="18"/>
                <w:szCs w:val="18"/>
              </w:rPr>
              <w:t>4-2-1</w:t>
            </w:r>
          </w:p>
          <w:p w:rsidR="00770C23" w:rsidRPr="0009428B" w:rsidRDefault="00770C23" w:rsidP="007F3F0B">
            <w:pPr>
              <w:spacing w:line="300" w:lineRule="exact"/>
              <w:rPr>
                <w:rFonts w:ascii="標楷體" w:eastAsia="標楷體" w:hAnsi="標楷體" w:cs="Arial Unicode MS"/>
                <w:bCs/>
                <w:color w:val="000000"/>
                <w:sz w:val="18"/>
                <w:szCs w:val="18"/>
              </w:rPr>
            </w:pPr>
            <w:r w:rsidRPr="0009428B">
              <w:rPr>
                <w:rFonts w:ascii="標楷體" w:eastAsia="標楷體" w:hAnsi="標楷體" w:cs="Arial Unicode MS"/>
                <w:color w:val="000000"/>
                <w:sz w:val="18"/>
                <w:szCs w:val="18"/>
              </w:rPr>
              <w:t>(5)</w:t>
            </w:r>
            <w:r w:rsidRPr="0009428B">
              <w:rPr>
                <w:rFonts w:ascii="標楷體" w:eastAsia="標楷體" w:hAnsi="標楷體" w:cs="Arial Unicode MS"/>
                <w:color w:val="000000"/>
                <w:sz w:val="18"/>
                <w:szCs w:val="18"/>
              </w:rPr>
              <w:br/>
            </w:r>
            <w:r w:rsidRPr="0009428B">
              <w:rPr>
                <w:rFonts w:ascii="標楷體" w:eastAsia="標楷體" w:hAnsi="標楷體" w:cs="Arial Unicode MS"/>
                <w:bCs/>
                <w:color w:val="000000"/>
                <w:sz w:val="18"/>
                <w:szCs w:val="18"/>
              </w:rPr>
              <w:t>【性別平等教育】</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bCs/>
                <w:color w:val="000000"/>
                <w:sz w:val="18"/>
                <w:szCs w:val="18"/>
              </w:rPr>
              <w:t>【生涯發展教育】</w:t>
            </w:r>
          </w:p>
          <w:p w:rsidR="00770C23" w:rsidRPr="0009428B" w:rsidRDefault="00770C23" w:rsidP="007F3F0B">
            <w:pPr>
              <w:spacing w:line="300" w:lineRule="exact"/>
              <w:rPr>
                <w:rFonts w:ascii="標楷體" w:eastAsia="標楷體" w:hAnsi="標楷體" w:cs="Arial Unicode MS"/>
                <w:bCs/>
                <w:color w:val="000000"/>
                <w:sz w:val="18"/>
                <w:szCs w:val="18"/>
              </w:rPr>
            </w:pPr>
            <w:r w:rsidRPr="0009428B">
              <w:rPr>
                <w:rFonts w:ascii="標楷體" w:eastAsia="標楷體" w:hAnsi="標楷體" w:cs="Arial Unicode MS"/>
                <w:bCs/>
                <w:color w:val="000000"/>
                <w:sz w:val="18"/>
                <w:szCs w:val="18"/>
              </w:rPr>
              <w:t>6-n-13</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bCs/>
                <w:color w:val="000000"/>
                <w:sz w:val="18"/>
                <w:szCs w:val="18"/>
              </w:rPr>
              <w:t>6-a-04</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color w:val="000000"/>
                <w:sz w:val="18"/>
                <w:szCs w:val="18"/>
              </w:rPr>
              <w:t>C-R-01</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color w:val="000000"/>
                <w:sz w:val="18"/>
                <w:szCs w:val="18"/>
              </w:rPr>
              <w:t>C-T-02</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color w:val="000000"/>
                <w:sz w:val="18"/>
                <w:szCs w:val="18"/>
              </w:rPr>
              <w:t>C-S-03</w:t>
            </w:r>
          </w:p>
          <w:p w:rsidR="00770C23" w:rsidRPr="0009428B" w:rsidRDefault="00770C23" w:rsidP="007F3F0B">
            <w:pPr>
              <w:spacing w:line="300" w:lineRule="exact"/>
              <w:rPr>
                <w:rFonts w:ascii="標楷體" w:eastAsia="標楷體" w:hAnsi="標楷體" w:cs="Arial Unicode MS"/>
                <w:color w:val="000000"/>
                <w:sz w:val="18"/>
                <w:szCs w:val="18"/>
              </w:rPr>
            </w:pPr>
            <w:r w:rsidRPr="0009428B">
              <w:rPr>
                <w:rFonts w:ascii="標楷體" w:eastAsia="標楷體" w:hAnsi="標楷體" w:cs="Arial Unicode MS"/>
                <w:color w:val="000000"/>
                <w:sz w:val="18"/>
                <w:szCs w:val="18"/>
              </w:rPr>
              <w:t>C-S-04</w:t>
            </w:r>
          </w:p>
        </w:tc>
        <w:tc>
          <w:tcPr>
            <w:tcW w:w="350"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數與量、代數</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第6單元　怎樣解題</w:t>
            </w:r>
            <w:r w:rsidRPr="0009428B">
              <w:rPr>
                <w:rFonts w:ascii="標楷體" w:eastAsia="標楷體" w:hAnsi="標楷體" w:cs="Times New Roman"/>
                <w:spacing w:val="-20"/>
                <w:sz w:val="18"/>
                <w:szCs w:val="18"/>
              </w:rPr>
              <w:br/>
            </w:r>
          </w:p>
          <w:p w:rsidR="00770C23" w:rsidRPr="0009428B" w:rsidRDefault="00770C23" w:rsidP="007F3F0B">
            <w:pPr>
              <w:spacing w:line="0" w:lineRule="atLeast"/>
              <w:jc w:val="both"/>
              <w:rPr>
                <w:rFonts w:ascii="標楷體" w:eastAsia="標楷體" w:hAnsi="標楷體" w:cs="Times New Roman"/>
                <w:spacing w:val="-20"/>
                <w:sz w:val="18"/>
                <w:szCs w:val="18"/>
              </w:rPr>
            </w:pP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龍鳳獅團練</w:t>
            </w:r>
          </w:p>
        </w:tc>
        <w:tc>
          <w:tcPr>
            <w:tcW w:w="240" w:type="pct"/>
          </w:tcPr>
          <w:p w:rsidR="00770C23" w:rsidRPr="0009428B" w:rsidRDefault="00770C23" w:rsidP="007F3F0B">
            <w:pPr>
              <w:spacing w:line="0" w:lineRule="atLeast"/>
              <w:jc w:val="both"/>
              <w:rPr>
                <w:rFonts w:ascii="標楷體" w:eastAsia="標楷體" w:hAnsi="標楷體"/>
                <w:sz w:val="18"/>
                <w:szCs w:val="18"/>
              </w:rPr>
            </w:pPr>
            <w:r w:rsidRPr="0009428B">
              <w:rPr>
                <w:rFonts w:ascii="標楷體" w:eastAsia="標楷體" w:hAnsi="標楷體" w:hint="eastAsia"/>
                <w:sz w:val="18"/>
                <w:szCs w:val="18"/>
              </w:rPr>
              <w:t>資訊倫理-虛擬及現實遊戲</w:t>
            </w:r>
          </w:p>
        </w:tc>
        <w:tc>
          <w:tcPr>
            <w:tcW w:w="297" w:type="pct"/>
          </w:tcPr>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蝴蝶與我</w:t>
            </w:r>
          </w:p>
        </w:tc>
      </w:tr>
      <w:tr w:rsidR="00770C23" w:rsidRPr="0009428B" w:rsidTr="00A5196F">
        <w:trPr>
          <w:cantSplit/>
          <w:trHeight w:val="364"/>
        </w:trPr>
        <w:tc>
          <w:tcPr>
            <w:tcW w:w="771" w:type="pct"/>
            <w:gridSpan w:val="3"/>
            <w:vAlign w:val="center"/>
          </w:tcPr>
          <w:p w:rsidR="00770C23" w:rsidRPr="0009428B" w:rsidRDefault="00770C23" w:rsidP="00A5196F">
            <w:pPr>
              <w:spacing w:line="0" w:lineRule="atLeast"/>
              <w:jc w:val="center"/>
              <w:rPr>
                <w:rFonts w:ascii="標楷體" w:eastAsia="標楷體" w:hAnsi="標楷體" w:cs="新細明體"/>
                <w:spacing w:val="-20"/>
                <w:kern w:val="0"/>
                <w:sz w:val="18"/>
                <w:szCs w:val="18"/>
              </w:rPr>
            </w:pPr>
            <w:r w:rsidRPr="0009428B">
              <w:rPr>
                <w:rFonts w:ascii="標楷體" w:eastAsia="標楷體" w:hAnsi="標楷體" w:hint="eastAsia"/>
                <w:kern w:val="0"/>
                <w:sz w:val="18"/>
                <w:szCs w:val="18"/>
              </w:rPr>
              <w:t>畢業考評量方式</w:t>
            </w:r>
          </w:p>
        </w:tc>
        <w:tc>
          <w:tcPr>
            <w:tcW w:w="338" w:type="pct"/>
            <w:vAlign w:val="center"/>
          </w:tcPr>
          <w:p w:rsidR="00770C23" w:rsidRPr="0009428B" w:rsidRDefault="00770C23" w:rsidP="00A5196F">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tc>
        <w:tc>
          <w:tcPr>
            <w:tcW w:w="389" w:type="pct"/>
            <w:vAlign w:val="center"/>
          </w:tcPr>
          <w:p w:rsidR="00770C23" w:rsidRPr="0009428B" w:rsidRDefault="00770C23" w:rsidP="00A5196F">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紙筆測驗、</w:t>
            </w:r>
            <w:r w:rsidRPr="0009428B">
              <w:rPr>
                <w:rFonts w:ascii="標楷體" w:eastAsia="標楷體" w:hAnsi="標楷體" w:hint="eastAsia"/>
                <w:sz w:val="18"/>
                <w:szCs w:val="18"/>
              </w:rPr>
              <w:t>作業、</w:t>
            </w:r>
            <w:r w:rsidRPr="0009428B">
              <w:rPr>
                <w:rFonts w:ascii="標楷體" w:eastAsia="標楷體" w:hAnsi="標楷體" w:cs="Arial"/>
                <w:color w:val="000000"/>
                <w:sz w:val="18"/>
                <w:szCs w:val="18"/>
              </w:rPr>
              <w:t>口語評量</w:t>
            </w:r>
            <w:r w:rsidRPr="0009428B">
              <w:rPr>
                <w:rFonts w:ascii="標楷體" w:eastAsia="標楷體" w:hAnsi="標楷體" w:hint="eastAsia"/>
                <w:sz w:val="18"/>
                <w:szCs w:val="18"/>
              </w:rPr>
              <w:t>、表演</w:t>
            </w:r>
          </w:p>
        </w:tc>
        <w:tc>
          <w:tcPr>
            <w:tcW w:w="348" w:type="pct"/>
            <w:vAlign w:val="center"/>
          </w:tcPr>
          <w:p w:rsidR="00770C23" w:rsidRPr="0009428B" w:rsidRDefault="00770C23" w:rsidP="00A5196F">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p w:rsidR="00770C23" w:rsidRPr="0009428B" w:rsidRDefault="00770C23" w:rsidP="00A5196F">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英聽測驗</w:t>
            </w:r>
          </w:p>
        </w:tc>
        <w:tc>
          <w:tcPr>
            <w:tcW w:w="321" w:type="pct"/>
            <w:vAlign w:val="center"/>
          </w:tcPr>
          <w:p w:rsidR="00770C23" w:rsidRPr="0009428B" w:rsidRDefault="00770C23" w:rsidP="00A5196F">
            <w:pPr>
              <w:autoSpaceDE w:val="0"/>
              <w:autoSpaceDN w:val="0"/>
              <w:adjustRightInd w:val="0"/>
              <w:spacing w:line="0" w:lineRule="atLeast"/>
              <w:jc w:val="center"/>
              <w:rPr>
                <w:rFonts w:ascii="標楷體" w:eastAsia="標楷體" w:hAnsi="標楷體" w:cs="新細明體"/>
                <w:color w:val="000000" w:themeColor="text1"/>
                <w:spacing w:val="-20"/>
                <w:kern w:val="0"/>
                <w:sz w:val="18"/>
                <w:szCs w:val="18"/>
              </w:rPr>
            </w:pPr>
            <w:r w:rsidRPr="0009428B">
              <w:rPr>
                <w:rFonts w:ascii="標楷體" w:eastAsia="標楷體" w:hAnsi="標楷體"/>
                <w:color w:val="000000" w:themeColor="text1"/>
                <w:spacing w:val="-20"/>
                <w:sz w:val="18"/>
                <w:szCs w:val="18"/>
              </w:rPr>
              <w:t>紙筆測驗</w:t>
            </w:r>
          </w:p>
        </w:tc>
        <w:tc>
          <w:tcPr>
            <w:tcW w:w="345" w:type="pct"/>
            <w:vAlign w:val="center"/>
          </w:tcPr>
          <w:p w:rsidR="00770C23" w:rsidRPr="0009428B" w:rsidRDefault="00770C23" w:rsidP="00A5196F">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color w:val="000000" w:themeColor="text1"/>
                <w:spacing w:val="-20"/>
                <w:sz w:val="18"/>
                <w:szCs w:val="18"/>
              </w:rPr>
              <w:t>紙筆測驗</w:t>
            </w:r>
          </w:p>
        </w:tc>
        <w:tc>
          <w:tcPr>
            <w:tcW w:w="259" w:type="pct"/>
            <w:vAlign w:val="center"/>
          </w:tcPr>
          <w:p w:rsidR="00770C23" w:rsidRPr="0009428B" w:rsidRDefault="00770C23" w:rsidP="00A5196F">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color w:val="000000" w:themeColor="text1"/>
                <w:spacing w:val="-20"/>
                <w:sz w:val="18"/>
                <w:szCs w:val="18"/>
              </w:rPr>
              <w:t>紙筆測驗</w:t>
            </w:r>
          </w:p>
        </w:tc>
        <w:tc>
          <w:tcPr>
            <w:tcW w:w="425" w:type="pct"/>
            <w:vAlign w:val="center"/>
          </w:tcPr>
          <w:p w:rsidR="00770C23" w:rsidRPr="0009428B" w:rsidRDefault="00770C23" w:rsidP="00A5196F">
            <w:pPr>
              <w:spacing w:line="0" w:lineRule="atLeast"/>
              <w:jc w:val="center"/>
              <w:rPr>
                <w:rFonts w:ascii="標楷體" w:eastAsia="標楷體" w:hAnsi="標楷體"/>
                <w:sz w:val="18"/>
                <w:szCs w:val="18"/>
              </w:rPr>
            </w:pPr>
            <w:r w:rsidRPr="0009428B">
              <w:rPr>
                <w:rFonts w:ascii="標楷體" w:eastAsia="標楷體" w:hAnsi="標楷體"/>
                <w:sz w:val="18"/>
                <w:szCs w:val="18"/>
              </w:rPr>
              <w:t>動態評量</w:t>
            </w:r>
          </w:p>
          <w:p w:rsidR="00770C23" w:rsidRPr="0009428B" w:rsidRDefault="00770C23" w:rsidP="00A5196F">
            <w:pPr>
              <w:spacing w:line="0" w:lineRule="atLeast"/>
              <w:jc w:val="center"/>
              <w:rPr>
                <w:rFonts w:ascii="標楷體" w:eastAsia="標楷體" w:hAnsi="標楷體"/>
                <w:sz w:val="18"/>
                <w:szCs w:val="18"/>
              </w:rPr>
            </w:pPr>
            <w:r w:rsidRPr="0009428B">
              <w:rPr>
                <w:rFonts w:ascii="標楷體" w:eastAsia="標楷體" w:hAnsi="標楷體"/>
                <w:sz w:val="18"/>
                <w:szCs w:val="18"/>
              </w:rPr>
              <w:t>實作評量真實評量</w:t>
            </w:r>
          </w:p>
        </w:tc>
        <w:tc>
          <w:tcPr>
            <w:tcW w:w="317" w:type="pct"/>
            <w:vAlign w:val="center"/>
          </w:tcPr>
          <w:p w:rsidR="00770C23" w:rsidRPr="0009428B" w:rsidRDefault="00770C23" w:rsidP="00A5196F">
            <w:pPr>
              <w:snapToGrid w:val="0"/>
              <w:spacing w:line="0" w:lineRule="atLeast"/>
              <w:jc w:val="center"/>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c>
          <w:tcPr>
            <w:tcW w:w="342" w:type="pct"/>
            <w:vAlign w:val="center"/>
          </w:tcPr>
          <w:p w:rsidR="00770C23" w:rsidRPr="0009428B" w:rsidRDefault="00770C23" w:rsidP="00A5196F">
            <w:pPr>
              <w:snapToGrid w:val="0"/>
              <w:spacing w:line="0" w:lineRule="atLeast"/>
              <w:jc w:val="center"/>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c>
          <w:tcPr>
            <w:tcW w:w="350" w:type="pct"/>
            <w:vAlign w:val="center"/>
          </w:tcPr>
          <w:p w:rsidR="00770C23" w:rsidRPr="0009428B" w:rsidRDefault="00770C23" w:rsidP="00A5196F">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紙筆測驗</w:t>
            </w:r>
          </w:p>
          <w:p w:rsidR="00770C23" w:rsidRPr="0009428B" w:rsidRDefault="00770C23" w:rsidP="00A5196F">
            <w:pPr>
              <w:spacing w:line="0" w:lineRule="atLeast"/>
              <w:jc w:val="center"/>
              <w:rPr>
                <w:rFonts w:ascii="標楷體" w:eastAsia="標楷體" w:hAnsi="標楷體"/>
                <w:color w:val="000000" w:themeColor="text1"/>
                <w:spacing w:val="-20"/>
                <w:sz w:val="18"/>
                <w:szCs w:val="18"/>
              </w:rPr>
            </w:pPr>
            <w:r w:rsidRPr="0009428B">
              <w:rPr>
                <w:rFonts w:ascii="標楷體" w:eastAsia="標楷體" w:hAnsi="標楷體" w:hint="eastAsia"/>
                <w:spacing w:val="-20"/>
                <w:sz w:val="18"/>
                <w:szCs w:val="18"/>
              </w:rPr>
              <w:t>英聽測驗</w:t>
            </w:r>
          </w:p>
        </w:tc>
        <w:tc>
          <w:tcPr>
            <w:tcW w:w="258" w:type="pct"/>
          </w:tcPr>
          <w:p w:rsidR="00770C23" w:rsidRPr="0009428B" w:rsidRDefault="00770C23" w:rsidP="007F3F0B">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sz w:val="18"/>
                <w:szCs w:val="18"/>
              </w:rPr>
              <w:t>實作評量</w:t>
            </w:r>
            <w:r w:rsidRPr="0009428B">
              <w:rPr>
                <w:rFonts w:ascii="標楷體" w:eastAsia="標楷體" w:hAnsi="標楷體" w:hint="eastAsia"/>
                <w:sz w:val="18"/>
                <w:szCs w:val="18"/>
              </w:rPr>
              <w:t>、</w:t>
            </w:r>
            <w:r w:rsidRPr="0009428B">
              <w:rPr>
                <w:rFonts w:ascii="標楷體" w:eastAsia="標楷體" w:hAnsi="標楷體"/>
                <w:sz w:val="18"/>
                <w:szCs w:val="18"/>
              </w:rPr>
              <w:t>真實評量</w:t>
            </w:r>
          </w:p>
        </w:tc>
        <w:tc>
          <w:tcPr>
            <w:tcW w:w="240" w:type="pct"/>
          </w:tcPr>
          <w:p w:rsidR="00770C23" w:rsidRPr="0009428B" w:rsidRDefault="00770C23" w:rsidP="007F3F0B">
            <w:pPr>
              <w:spacing w:line="0" w:lineRule="atLeast"/>
              <w:jc w:val="both"/>
              <w:rPr>
                <w:rFonts w:ascii="標楷體" w:eastAsia="標楷體" w:hAnsi="標楷體"/>
                <w:color w:val="000000" w:themeColor="text1"/>
                <w:spacing w:val="-20"/>
                <w:sz w:val="18"/>
                <w:szCs w:val="18"/>
              </w:rPr>
            </w:pPr>
            <w:r w:rsidRPr="0009428B">
              <w:rPr>
                <w:rFonts w:ascii="標楷體" w:eastAsia="標楷體" w:hAnsi="標楷體"/>
                <w:sz w:val="18"/>
                <w:szCs w:val="18"/>
              </w:rPr>
              <w:t>實作評量</w:t>
            </w:r>
            <w:r w:rsidRPr="0009428B">
              <w:rPr>
                <w:rFonts w:ascii="標楷體" w:eastAsia="標楷體" w:hAnsi="標楷體" w:hint="eastAsia"/>
                <w:sz w:val="18"/>
                <w:szCs w:val="18"/>
              </w:rPr>
              <w:t>、口頭</w:t>
            </w:r>
            <w:r w:rsidRPr="0009428B">
              <w:rPr>
                <w:rFonts w:ascii="標楷體" w:eastAsia="標楷體" w:hAnsi="標楷體"/>
                <w:sz w:val="18"/>
                <w:szCs w:val="18"/>
              </w:rPr>
              <w:t>評量</w:t>
            </w:r>
          </w:p>
        </w:tc>
        <w:tc>
          <w:tcPr>
            <w:tcW w:w="297" w:type="pct"/>
          </w:tcPr>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cs="Arial"/>
                <w:color w:val="000000"/>
                <w:sz w:val="18"/>
                <w:szCs w:val="18"/>
              </w:rPr>
              <w:t>口語</w:t>
            </w:r>
            <w:r w:rsidRPr="0009428B">
              <w:rPr>
                <w:rFonts w:ascii="標楷體" w:eastAsia="標楷體" w:hAnsi="標楷體" w:cs="Arial" w:hint="eastAsia"/>
                <w:color w:val="000000"/>
                <w:sz w:val="18"/>
                <w:szCs w:val="18"/>
              </w:rPr>
              <w:t>、</w:t>
            </w:r>
            <w:r w:rsidRPr="0009428B">
              <w:rPr>
                <w:rFonts w:ascii="標楷體" w:eastAsia="標楷體" w:hAnsi="標楷體" w:hint="eastAsia"/>
                <w:sz w:val="18"/>
                <w:szCs w:val="18"/>
              </w:rPr>
              <w:t>態度</w:t>
            </w:r>
            <w:r w:rsidRPr="0009428B">
              <w:rPr>
                <w:rFonts w:ascii="標楷體" w:eastAsia="標楷體" w:hAnsi="標楷體" w:cs="Arial"/>
                <w:color w:val="000000"/>
                <w:sz w:val="18"/>
                <w:szCs w:val="18"/>
              </w:rPr>
              <w:t>評量</w:t>
            </w:r>
            <w:r w:rsidRPr="0009428B">
              <w:rPr>
                <w:rFonts w:ascii="標楷體" w:eastAsia="標楷體" w:hAnsi="標楷體" w:cs="Arial" w:hint="eastAsia"/>
                <w:color w:val="000000"/>
                <w:sz w:val="18"/>
                <w:szCs w:val="18"/>
              </w:rPr>
              <w:t>、</w:t>
            </w:r>
            <w:r w:rsidRPr="0009428B">
              <w:rPr>
                <w:rFonts w:ascii="標楷體" w:eastAsia="標楷體" w:hAnsi="標楷體" w:cs="Arial"/>
                <w:color w:val="000000"/>
                <w:sz w:val="18"/>
                <w:szCs w:val="18"/>
              </w:rPr>
              <w:t>觀察檢核</w:t>
            </w:r>
          </w:p>
        </w:tc>
      </w:tr>
      <w:tr w:rsidR="00770C23" w:rsidRPr="0009428B" w:rsidTr="007F3F0B">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18</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6/7</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6/13</w:t>
            </w:r>
          </w:p>
        </w:tc>
        <w:tc>
          <w:tcPr>
            <w:tcW w:w="386" w:type="pct"/>
            <w:vAlign w:val="center"/>
          </w:tcPr>
          <w:p w:rsidR="00770C23" w:rsidRPr="0009428B" w:rsidRDefault="00770C23" w:rsidP="007F3F0B">
            <w:pPr>
              <w:spacing w:line="240" w:lineRule="exac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●送交國小畢業生名冊</w:t>
            </w:r>
          </w:p>
          <w:p w:rsidR="00770C23" w:rsidRPr="0009428B" w:rsidRDefault="00770C23" w:rsidP="007F3F0B">
            <w:pPr>
              <w:spacing w:line="240" w:lineRule="exact"/>
              <w:ind w:left="180" w:hangingChars="100" w:hanging="180"/>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●作業</w:t>
            </w:r>
            <w:r w:rsidRPr="0009428B">
              <w:rPr>
                <w:rFonts w:ascii="標楷體" w:eastAsia="標楷體" w:hAnsi="標楷體" w:hint="eastAsia"/>
                <w:color w:val="000000"/>
                <w:sz w:val="18"/>
                <w:szCs w:val="18"/>
              </w:rPr>
              <w:t>查閱</w:t>
            </w:r>
          </w:p>
          <w:p w:rsidR="00770C23" w:rsidRPr="0009428B" w:rsidRDefault="00770C23" w:rsidP="007F3F0B">
            <w:pPr>
              <w:spacing w:line="240" w:lineRule="exact"/>
              <w:ind w:left="180" w:hangingChars="100" w:hanging="180"/>
              <w:rPr>
                <w:rFonts w:ascii="標楷體" w:eastAsia="標楷體" w:hAnsi="標楷體" w:cs="新細明體"/>
                <w:color w:val="FF0000"/>
                <w:kern w:val="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「校園性侵害或性騷擾」與「兒童及少年性交易」防治教育宣導</w:t>
            </w:r>
          </w:p>
        </w:tc>
        <w:tc>
          <w:tcPr>
            <w:tcW w:w="338" w:type="pct"/>
          </w:tcPr>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畢業週</w:t>
            </w:r>
          </w:p>
        </w:tc>
        <w:tc>
          <w:tcPr>
            <w:tcW w:w="389" w:type="pct"/>
          </w:tcPr>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古詩吟唱</w:t>
            </w:r>
            <w:r w:rsidRPr="0009428B">
              <w:rPr>
                <w:rFonts w:ascii="標楷體" w:eastAsia="標楷體" w:hAnsi="標楷體" w:hint="eastAsia"/>
                <w:spacing w:val="-20"/>
                <w:sz w:val="18"/>
                <w:szCs w:val="18"/>
              </w:rPr>
              <w:t>～</w:t>
            </w:r>
            <w:r w:rsidRPr="0009428B">
              <w:rPr>
                <w:rFonts w:ascii="標楷體" w:eastAsia="標楷體" w:hAnsi="標楷體"/>
                <w:spacing w:val="-20"/>
                <w:sz w:val="18"/>
                <w:szCs w:val="18"/>
              </w:rPr>
              <w:t>黃鶴樓送孟浩然之廣陵</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閩南語歌欣賞</w:t>
            </w:r>
            <w:r w:rsidRPr="0009428B">
              <w:rPr>
                <w:rFonts w:ascii="標楷體" w:eastAsia="標楷體" w:hAnsi="標楷體" w:hint="eastAsia"/>
                <w:spacing w:val="-20"/>
                <w:sz w:val="18"/>
                <w:szCs w:val="18"/>
              </w:rPr>
              <w:t>～</w:t>
            </w:r>
            <w:r w:rsidRPr="0009428B">
              <w:rPr>
                <w:rFonts w:ascii="標楷體" w:eastAsia="標楷體" w:hAnsi="標楷體"/>
                <w:spacing w:val="-20"/>
                <w:sz w:val="18"/>
                <w:szCs w:val="18"/>
              </w:rPr>
              <w:t>思念有你閣較媠</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【性別</w:t>
            </w:r>
            <w:r w:rsidRPr="0009428B">
              <w:rPr>
                <w:rFonts w:ascii="標楷體" w:eastAsia="標楷體" w:hAnsi="標楷體" w:hint="eastAsia"/>
                <w:spacing w:val="-20"/>
                <w:sz w:val="18"/>
                <w:szCs w:val="18"/>
              </w:rPr>
              <w:t xml:space="preserve"> </w:t>
            </w:r>
            <w:r w:rsidRPr="0009428B">
              <w:rPr>
                <w:rFonts w:ascii="標楷體" w:eastAsia="標楷體" w:hAnsi="標楷體"/>
                <w:spacing w:val="-20"/>
                <w:sz w:val="18"/>
                <w:szCs w:val="18"/>
              </w:rPr>
              <w:t>平等教育】</w:t>
            </w:r>
          </w:p>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spacing w:val="-20"/>
                <w:sz w:val="18"/>
                <w:szCs w:val="18"/>
              </w:rPr>
              <w:t>1-3-1  1-3-2  1-3-5  1-3-7  1-3-8  2-3-2  2-3-6  2-3-8  2-3-10  4-3-1  4-3-2  4-3-5</w:t>
            </w:r>
          </w:p>
        </w:tc>
        <w:tc>
          <w:tcPr>
            <w:tcW w:w="348"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文化教學</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Sports Around the World</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期末評量</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Exam 2</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【人權教育】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【家政教育】</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1-1-2</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1-1-8</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2-1-3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2-1-4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2-1-9</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2-1-10</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3-1-5</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3-1-8</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3-1-9</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4-1-3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4-1-4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4-1-5</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4-1-6</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4-1-7</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5-1-2</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5-1-6</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6-1-6</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7-1-1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7-1-4</w:t>
            </w:r>
          </w:p>
        </w:tc>
        <w:tc>
          <w:tcPr>
            <w:tcW w:w="321"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內部連結</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綜合與應用二</w:t>
            </w:r>
            <w:r w:rsidRPr="0009428B">
              <w:rPr>
                <w:rFonts w:ascii="標楷體" w:eastAsia="標楷體" w:hAnsi="標楷體" w:cs="Times New Roman"/>
                <w:spacing w:val="-20"/>
                <w:sz w:val="18"/>
                <w:szCs w:val="18"/>
              </w:rPr>
              <w:br/>
              <w:t>(5)</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6-n-07</w:t>
            </w:r>
          </w:p>
          <w:p w:rsidR="00770C23" w:rsidRPr="0009428B" w:rsidRDefault="00770C23" w:rsidP="007F3F0B">
            <w:pPr>
              <w:spacing w:line="0" w:lineRule="atLeast"/>
              <w:jc w:val="both"/>
              <w:rPr>
                <w:rFonts w:ascii="標楷體" w:eastAsia="標楷體" w:hAnsi="標楷體" w:cs="Times New Roman"/>
                <w:spacing w:val="-20"/>
                <w:sz w:val="18"/>
                <w:szCs w:val="18"/>
              </w:rPr>
            </w:pPr>
          </w:p>
        </w:tc>
        <w:tc>
          <w:tcPr>
            <w:tcW w:w="345" w:type="pct"/>
          </w:tcPr>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單元3珍愛家園</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3.愛護環境</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◎資訊教育</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hint="eastAsia"/>
                <w:spacing w:val="-20"/>
                <w:sz w:val="18"/>
                <w:szCs w:val="18"/>
              </w:rPr>
              <w:t>◎環境教育</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1-3-1-2</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1-3-4-1</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1-3-5-4</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1-3-5-5</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4-3-3-1</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5-3-1-1</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6-3-1-1</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6-3-2-2</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6-3-2-3</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6-3-3-1</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6-3-3-2</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7-3-0-1</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7-3-0-2</w:t>
            </w:r>
          </w:p>
        </w:tc>
        <w:tc>
          <w:tcPr>
            <w:tcW w:w="259" w:type="pct"/>
          </w:tcPr>
          <w:p w:rsidR="00770C23" w:rsidRPr="0009428B" w:rsidRDefault="00770C23" w:rsidP="007F3F0B">
            <w:pPr>
              <w:snapToGrid w:val="0"/>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第四單元永續經營地球村</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第三課生生不息的地球村</w:t>
            </w:r>
            <w:r w:rsidRPr="0009428B">
              <w:rPr>
                <w:rFonts w:ascii="標楷體" w:eastAsia="標楷體" w:hAnsi="標楷體" w:cs="Times New Roman"/>
                <w:spacing w:val="-20"/>
                <w:sz w:val="18"/>
                <w:szCs w:val="18"/>
              </w:rPr>
              <w:br/>
              <w:t>(3)</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【人權教育】</w:t>
            </w:r>
          </w:p>
          <w:p w:rsidR="00770C23" w:rsidRPr="0009428B" w:rsidRDefault="00770C23" w:rsidP="007F3F0B">
            <w:pPr>
              <w:snapToGrid w:val="0"/>
              <w:spacing w:line="0" w:lineRule="atLeast"/>
              <w:jc w:val="both"/>
              <w:rPr>
                <w:rFonts w:ascii="標楷體" w:eastAsia="標楷體" w:hAnsi="標楷體" w:cs="Times New Roman"/>
                <w:spacing w:val="-20"/>
                <w:sz w:val="18"/>
                <w:szCs w:val="18"/>
              </w:rPr>
            </w:pPr>
          </w:p>
        </w:tc>
        <w:tc>
          <w:tcPr>
            <w:tcW w:w="425" w:type="pct"/>
          </w:tcPr>
          <w:p w:rsidR="00770C23" w:rsidRPr="0009428B" w:rsidRDefault="00770C23" w:rsidP="007F3F0B">
            <w:pPr>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畢業週</w:t>
            </w:r>
          </w:p>
        </w:tc>
        <w:tc>
          <w:tcPr>
            <w:tcW w:w="317" w:type="pct"/>
            <w:tcBorders>
              <w:bottom w:val="single" w:sz="4" w:space="0" w:color="auto"/>
            </w:tcBorders>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第四單元珍惜大自然</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活動二愛自然做環保</w:t>
            </w:r>
            <w:r w:rsidRPr="0009428B">
              <w:rPr>
                <w:rFonts w:ascii="標楷體" w:eastAsia="標楷體" w:hAnsi="標楷體" w:cs="Times New Roman"/>
                <w:spacing w:val="-20"/>
                <w:sz w:val="18"/>
                <w:szCs w:val="18"/>
              </w:rPr>
              <w:br/>
              <w:t>(3)</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【環境教育】</w:t>
            </w:r>
          </w:p>
          <w:p w:rsidR="00770C23" w:rsidRPr="0009428B" w:rsidRDefault="00770C23" w:rsidP="007F3F0B">
            <w:pPr>
              <w:spacing w:line="0" w:lineRule="atLeast"/>
              <w:jc w:val="both"/>
              <w:rPr>
                <w:rFonts w:ascii="標楷體" w:eastAsia="標楷體" w:hAnsi="標楷體" w:cs="Times New Roman"/>
                <w:spacing w:val="-20"/>
                <w:sz w:val="18"/>
                <w:szCs w:val="18"/>
              </w:rPr>
            </w:pPr>
            <w:smartTag w:uri="urn:schemas-microsoft-com:office:smarttags" w:element="chsdate">
              <w:smartTagPr>
                <w:attr w:name="IsROCDate" w:val="False"/>
                <w:attr w:name="IsLunarDate" w:val="False"/>
                <w:attr w:name="Day" w:val="3"/>
                <w:attr w:name="Month" w:val="3"/>
                <w:attr w:name="Year" w:val="2004"/>
              </w:smartTagPr>
              <w:r w:rsidRPr="0009428B">
                <w:rPr>
                  <w:rFonts w:ascii="標楷體" w:eastAsia="標楷體" w:hAnsi="標楷體" w:cs="Times New Roman"/>
                  <w:spacing w:val="-20"/>
                  <w:sz w:val="18"/>
                  <w:szCs w:val="18"/>
                </w:rPr>
                <w:t>4-3-3</w:t>
              </w:r>
            </w:smartTag>
          </w:p>
        </w:tc>
        <w:tc>
          <w:tcPr>
            <w:tcW w:w="342" w:type="pct"/>
          </w:tcPr>
          <w:p w:rsidR="00770C23" w:rsidRPr="0009428B" w:rsidRDefault="00770C23" w:rsidP="007F3F0B">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參、歡樂嘉年華</w:t>
            </w:r>
          </w:p>
          <w:p w:rsidR="00770C23" w:rsidRPr="0009428B" w:rsidRDefault="00770C23" w:rsidP="007F3F0B">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十二.勇冠三軍</w:t>
            </w:r>
          </w:p>
          <w:p w:rsidR="00770C23" w:rsidRPr="0009428B" w:rsidRDefault="00770C23" w:rsidP="007F3F0B">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3-2-1</w:t>
            </w:r>
          </w:p>
          <w:p w:rsidR="00770C23" w:rsidRPr="0009428B" w:rsidRDefault="00770C23" w:rsidP="007F3F0B">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3-2-3</w:t>
            </w:r>
          </w:p>
          <w:p w:rsidR="00770C23" w:rsidRPr="0009428B" w:rsidRDefault="00770C23" w:rsidP="007F3F0B">
            <w:pPr>
              <w:adjustRightInd w:val="0"/>
              <w:snapToGrid w:val="0"/>
              <w:spacing w:line="0" w:lineRule="atLeast"/>
              <w:jc w:val="both"/>
              <w:rPr>
                <w:rFonts w:ascii="標楷體" w:eastAsia="標楷體" w:hAnsi="標楷體" w:cs="新細明體"/>
                <w:spacing w:val="-20"/>
                <w:sz w:val="18"/>
                <w:szCs w:val="18"/>
              </w:rPr>
            </w:pPr>
            <w:r w:rsidRPr="0009428B">
              <w:rPr>
                <w:rFonts w:ascii="標楷體" w:eastAsia="標楷體" w:hAnsi="標楷體" w:cs="新細明體" w:hint="eastAsia"/>
                <w:spacing w:val="-20"/>
                <w:sz w:val="18"/>
                <w:szCs w:val="18"/>
              </w:rPr>
              <w:t>4-2-1</w:t>
            </w:r>
          </w:p>
        </w:tc>
        <w:tc>
          <w:tcPr>
            <w:tcW w:w="350" w:type="pct"/>
          </w:tcPr>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綜合與應用二</w:t>
            </w:r>
            <w:r w:rsidRPr="0009428B">
              <w:rPr>
                <w:rFonts w:ascii="標楷體" w:eastAsia="標楷體" w:hAnsi="標楷體" w:cs="Times New Roman"/>
                <w:spacing w:val="-20"/>
                <w:sz w:val="18"/>
                <w:szCs w:val="18"/>
              </w:rPr>
              <w:br/>
              <w:t>(</w:t>
            </w:r>
            <w:r w:rsidRPr="0009428B">
              <w:rPr>
                <w:rFonts w:ascii="標楷體" w:eastAsia="標楷體" w:hAnsi="標楷體" w:cs="Times New Roman"/>
                <w:snapToGrid w:val="0"/>
                <w:spacing w:val="-20"/>
                <w:kern w:val="0"/>
                <w:sz w:val="18"/>
                <w:szCs w:val="18"/>
              </w:rPr>
              <w:t>5</w:t>
            </w:r>
            <w:r w:rsidRPr="0009428B">
              <w:rPr>
                <w:rFonts w:ascii="標楷體" w:eastAsia="標楷體" w:hAnsi="標楷體" w:cs="Times New Roman"/>
                <w:spacing w:val="-20"/>
                <w:sz w:val="18"/>
                <w:szCs w:val="18"/>
              </w:rPr>
              <w:t>)</w:t>
            </w:r>
            <w:r w:rsidRPr="0009428B">
              <w:rPr>
                <w:rFonts w:ascii="標楷體" w:eastAsia="標楷體" w:hAnsi="標楷體" w:cs="Times New Roman"/>
                <w:spacing w:val="-20"/>
                <w:sz w:val="18"/>
                <w:szCs w:val="18"/>
              </w:rPr>
              <w:br/>
            </w:r>
            <w:r w:rsidRPr="0009428B">
              <w:rPr>
                <w:rFonts w:ascii="標楷體" w:eastAsia="標楷體" w:hAnsi="標楷體" w:cs="Times New Roman"/>
                <w:bCs/>
                <w:spacing w:val="-20"/>
                <w:sz w:val="18"/>
                <w:szCs w:val="18"/>
              </w:rPr>
              <w:t>【性別平等教育】</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6-n-07</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6-n-13</w:t>
            </w:r>
          </w:p>
          <w:p w:rsidR="00770C23" w:rsidRPr="0009428B" w:rsidRDefault="00770C23" w:rsidP="007F3F0B">
            <w:pPr>
              <w:spacing w:line="0" w:lineRule="atLeast"/>
              <w:jc w:val="both"/>
              <w:rPr>
                <w:rFonts w:ascii="標楷體" w:eastAsia="標楷體" w:hAnsi="標楷體" w:cs="Times New Roman"/>
                <w:bCs/>
                <w:spacing w:val="-20"/>
                <w:sz w:val="18"/>
                <w:szCs w:val="18"/>
              </w:rPr>
            </w:pPr>
            <w:r w:rsidRPr="0009428B">
              <w:rPr>
                <w:rFonts w:ascii="標楷體" w:eastAsia="標楷體" w:hAnsi="標楷體" w:cs="Times New Roman"/>
                <w:bCs/>
                <w:spacing w:val="-20"/>
                <w:sz w:val="18"/>
                <w:szCs w:val="18"/>
              </w:rPr>
              <w:t>6-a-04</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bCs/>
                <w:spacing w:val="-20"/>
                <w:sz w:val="18"/>
                <w:szCs w:val="18"/>
              </w:rPr>
              <w:t>6-d-03</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C-R-01</w:t>
            </w:r>
          </w:p>
          <w:p w:rsidR="00770C23" w:rsidRPr="0009428B" w:rsidRDefault="00770C23" w:rsidP="007F3F0B">
            <w:pPr>
              <w:spacing w:line="0" w:lineRule="atLeast"/>
              <w:jc w:val="both"/>
              <w:rPr>
                <w:rFonts w:ascii="標楷體" w:eastAsia="標楷體" w:hAnsi="標楷體" w:cs="Times New Roman"/>
                <w:spacing w:val="-20"/>
                <w:sz w:val="18"/>
                <w:szCs w:val="18"/>
              </w:rPr>
            </w:pPr>
            <w:r w:rsidRPr="0009428B">
              <w:rPr>
                <w:rFonts w:ascii="標楷體" w:eastAsia="標楷體" w:hAnsi="標楷體" w:cs="Times New Roman"/>
                <w:spacing w:val="-20"/>
                <w:sz w:val="18"/>
                <w:szCs w:val="18"/>
              </w:rPr>
              <w:t>C-R-03</w:t>
            </w:r>
          </w:p>
        </w:tc>
        <w:tc>
          <w:tcPr>
            <w:tcW w:w="258" w:type="pct"/>
          </w:tcPr>
          <w:p w:rsidR="00770C23" w:rsidRPr="0009428B" w:rsidRDefault="00770C23" w:rsidP="007F3F0B">
            <w:pPr>
              <w:snapToGrid w:val="0"/>
              <w:spacing w:line="0" w:lineRule="atLeast"/>
              <w:jc w:val="both"/>
              <w:rPr>
                <w:rFonts w:ascii="標楷體" w:eastAsia="標楷體" w:hAnsi="標楷體"/>
                <w:spacing w:val="-20"/>
                <w:sz w:val="18"/>
                <w:szCs w:val="18"/>
              </w:rPr>
            </w:pPr>
            <w:r w:rsidRPr="0009428B">
              <w:rPr>
                <w:rFonts w:ascii="標楷體" w:eastAsia="標楷體" w:hAnsi="標楷體" w:hint="eastAsia"/>
                <w:spacing w:val="-20"/>
                <w:sz w:val="18"/>
                <w:szCs w:val="18"/>
              </w:rPr>
              <w:t>龍鳳獅團練</w:t>
            </w:r>
          </w:p>
        </w:tc>
        <w:tc>
          <w:tcPr>
            <w:tcW w:w="240" w:type="pct"/>
          </w:tcPr>
          <w:p w:rsidR="00770C23" w:rsidRPr="0009428B" w:rsidRDefault="00770C23" w:rsidP="007F3F0B">
            <w:pPr>
              <w:snapToGrid w:val="0"/>
              <w:spacing w:line="0" w:lineRule="atLeast"/>
              <w:jc w:val="both"/>
              <w:rPr>
                <w:rFonts w:ascii="標楷體" w:eastAsia="標楷體" w:hAnsi="標楷體"/>
                <w:color w:val="000000"/>
                <w:sz w:val="18"/>
                <w:szCs w:val="18"/>
              </w:rPr>
            </w:pPr>
            <w:r w:rsidRPr="0009428B">
              <w:rPr>
                <w:rFonts w:ascii="標楷體" w:eastAsia="標楷體" w:hAnsi="標楷體" w:hint="eastAsia"/>
                <w:sz w:val="18"/>
                <w:szCs w:val="18"/>
              </w:rPr>
              <w:t>資訊倫理-</w:t>
            </w:r>
            <w:r w:rsidRPr="0009428B">
              <w:rPr>
                <w:rFonts w:ascii="標楷體" w:eastAsia="標楷體" w:hAnsi="標楷體" w:hint="eastAsia"/>
                <w:color w:val="000000"/>
                <w:sz w:val="18"/>
                <w:szCs w:val="18"/>
              </w:rPr>
              <w:t>認識網路沉迷</w:t>
            </w:r>
          </w:p>
        </w:tc>
        <w:tc>
          <w:tcPr>
            <w:tcW w:w="297" w:type="pct"/>
          </w:tcPr>
          <w:p w:rsidR="00770C23" w:rsidRPr="0009428B" w:rsidRDefault="00770C23" w:rsidP="007F3F0B">
            <w:pPr>
              <w:spacing w:line="0" w:lineRule="atLeast"/>
              <w:jc w:val="both"/>
              <w:rPr>
                <w:rFonts w:ascii="標楷體" w:eastAsia="標楷體" w:hAnsi="標楷體" w:cs="SimSun"/>
                <w:spacing w:val="-20"/>
                <w:kern w:val="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蝴蝶與我</w:t>
            </w:r>
          </w:p>
        </w:tc>
      </w:tr>
      <w:tr w:rsidR="00770C23" w:rsidRPr="0009428B" w:rsidTr="0025014D">
        <w:trPr>
          <w:cantSplit/>
          <w:trHeight w:val="364"/>
        </w:trPr>
        <w:tc>
          <w:tcPr>
            <w:tcW w:w="154" w:type="pct"/>
            <w:vAlign w:val="center"/>
          </w:tcPr>
          <w:p w:rsidR="00770C23" w:rsidRPr="0009428B" w:rsidRDefault="00770C23" w:rsidP="007F3F0B">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lastRenderedPageBreak/>
              <w:t>19</w:t>
            </w:r>
          </w:p>
        </w:tc>
        <w:tc>
          <w:tcPr>
            <w:tcW w:w="231" w:type="pct"/>
            <w:vAlign w:val="center"/>
          </w:tcPr>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6/14</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w:t>
            </w:r>
          </w:p>
          <w:p w:rsidR="00770C23" w:rsidRPr="0009428B" w:rsidRDefault="00770C23" w:rsidP="007F3F0B">
            <w:pPr>
              <w:spacing w:line="0" w:lineRule="atLeast"/>
              <w:jc w:val="center"/>
              <w:rPr>
                <w:rFonts w:ascii="標楷體" w:eastAsia="標楷體" w:hAnsi="標楷體"/>
                <w:color w:val="000000"/>
                <w:sz w:val="18"/>
                <w:szCs w:val="18"/>
              </w:rPr>
            </w:pPr>
            <w:r w:rsidRPr="0009428B">
              <w:rPr>
                <w:rFonts w:ascii="標楷體" w:eastAsia="標楷體" w:hAnsi="標楷體" w:hint="eastAsia"/>
                <w:color w:val="000000"/>
                <w:sz w:val="18"/>
                <w:szCs w:val="18"/>
              </w:rPr>
              <w:t>6/</w:t>
            </w:r>
            <w:r w:rsidRPr="0009428B">
              <w:rPr>
                <w:rFonts w:ascii="標楷體" w:eastAsia="標楷體" w:hAnsi="標楷體"/>
                <w:color w:val="000000"/>
                <w:sz w:val="18"/>
                <w:szCs w:val="18"/>
              </w:rPr>
              <w:t>2</w:t>
            </w:r>
            <w:r w:rsidRPr="0009428B">
              <w:rPr>
                <w:rFonts w:ascii="標楷體" w:eastAsia="標楷體" w:hAnsi="標楷體" w:hint="eastAsia"/>
                <w:color w:val="000000"/>
                <w:sz w:val="18"/>
                <w:szCs w:val="18"/>
              </w:rPr>
              <w:t>0</w:t>
            </w:r>
          </w:p>
        </w:tc>
        <w:tc>
          <w:tcPr>
            <w:tcW w:w="386" w:type="pct"/>
            <w:vAlign w:val="center"/>
          </w:tcPr>
          <w:p w:rsidR="00770C23" w:rsidRPr="0009428B" w:rsidRDefault="00770C23" w:rsidP="007F3F0B">
            <w:pPr>
              <w:widowControl/>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●作業</w:t>
            </w:r>
            <w:r w:rsidRPr="0009428B">
              <w:rPr>
                <w:rFonts w:ascii="標楷體" w:eastAsia="標楷體" w:hAnsi="標楷體" w:hint="eastAsia"/>
                <w:color w:val="000000"/>
                <w:sz w:val="18"/>
                <w:szCs w:val="18"/>
              </w:rPr>
              <w:t>查閱</w:t>
            </w:r>
          </w:p>
          <w:p w:rsidR="00770C23" w:rsidRPr="0009428B" w:rsidRDefault="00770C23" w:rsidP="007F3F0B">
            <w:pPr>
              <w:widowControl/>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環境教育宣導</w:t>
            </w:r>
          </w:p>
          <w:p w:rsidR="00770C23" w:rsidRPr="0009428B" w:rsidRDefault="00770C23" w:rsidP="007F3F0B">
            <w:pPr>
              <w:widowControl/>
              <w:rPr>
                <w:rFonts w:ascii="標楷體" w:eastAsia="標楷體" w:hAnsi="標楷體"/>
                <w:color w:val="000000"/>
                <w:sz w:val="18"/>
                <w:szCs w:val="18"/>
              </w:rPr>
            </w:pPr>
            <w:r w:rsidRPr="0009428B">
              <w:rPr>
                <w:rFonts w:ascii="標楷體" w:eastAsia="標楷體" w:hAnsi="標楷體" w:cs="新細明體" w:hint="eastAsia"/>
                <w:color w:val="000000"/>
                <w:kern w:val="0"/>
                <w:sz w:val="18"/>
                <w:szCs w:val="18"/>
              </w:rPr>
              <w:t>●</w:t>
            </w:r>
            <w:r w:rsidRPr="0009428B">
              <w:rPr>
                <w:rFonts w:ascii="標楷體" w:eastAsia="標楷體" w:hAnsi="標楷體" w:hint="eastAsia"/>
                <w:color w:val="000000"/>
                <w:sz w:val="18"/>
                <w:szCs w:val="18"/>
              </w:rPr>
              <w:t>成績考查試卷編製</w:t>
            </w:r>
          </w:p>
          <w:p w:rsidR="00770C23" w:rsidRPr="0009428B" w:rsidRDefault="00770C23" w:rsidP="007F3F0B">
            <w:pPr>
              <w:widowControl/>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●畢業典禮(6/18-6/24)</w:t>
            </w:r>
          </w:p>
          <w:p w:rsidR="00770C23" w:rsidRPr="0009428B" w:rsidRDefault="00770C23" w:rsidP="007F3F0B">
            <w:pPr>
              <w:widowControl/>
              <w:rPr>
                <w:rFonts w:ascii="標楷體" w:eastAsia="標楷體" w:hAnsi="標楷體" w:cs="新細明體"/>
                <w:color w:val="000000"/>
                <w:kern w:val="0"/>
                <w:sz w:val="18"/>
                <w:szCs w:val="18"/>
              </w:rPr>
            </w:pPr>
            <w:r w:rsidRPr="0009428B">
              <w:rPr>
                <w:rFonts w:ascii="標楷體" w:eastAsia="標楷體" w:hAnsi="標楷體" w:cs="新細明體" w:hint="eastAsia"/>
                <w:color w:val="000000"/>
                <w:kern w:val="0"/>
                <w:sz w:val="18"/>
                <w:szCs w:val="18"/>
              </w:rPr>
              <w:t>●6/20補行上課上班(6/26)</w:t>
            </w:r>
          </w:p>
        </w:tc>
        <w:tc>
          <w:tcPr>
            <w:tcW w:w="338" w:type="pct"/>
            <w:vAlign w:val="center"/>
          </w:tcPr>
          <w:p w:rsidR="00770C23" w:rsidRPr="0009428B" w:rsidRDefault="00770C23" w:rsidP="0025014D">
            <w:pPr>
              <w:snapToGrid w:val="0"/>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預備畢業事項</w:t>
            </w:r>
          </w:p>
        </w:tc>
        <w:tc>
          <w:tcPr>
            <w:tcW w:w="389" w:type="pct"/>
            <w:vAlign w:val="center"/>
          </w:tcPr>
          <w:p w:rsidR="00770C23" w:rsidRPr="0009428B" w:rsidRDefault="00770C23" w:rsidP="0025014D">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預備畢業事項</w:t>
            </w:r>
          </w:p>
        </w:tc>
        <w:tc>
          <w:tcPr>
            <w:tcW w:w="348" w:type="pct"/>
            <w:vAlign w:val="center"/>
          </w:tcPr>
          <w:p w:rsidR="00770C23" w:rsidRPr="0009428B" w:rsidRDefault="00770C23" w:rsidP="0025014D">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預備畢業事項</w:t>
            </w:r>
          </w:p>
        </w:tc>
        <w:tc>
          <w:tcPr>
            <w:tcW w:w="321" w:type="pct"/>
            <w:vAlign w:val="center"/>
          </w:tcPr>
          <w:p w:rsidR="00770C23" w:rsidRPr="0009428B" w:rsidRDefault="00770C23" w:rsidP="0025014D">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預備畢業事項</w:t>
            </w:r>
          </w:p>
        </w:tc>
        <w:tc>
          <w:tcPr>
            <w:tcW w:w="345" w:type="pct"/>
            <w:vAlign w:val="center"/>
          </w:tcPr>
          <w:p w:rsidR="00770C23" w:rsidRPr="0009428B" w:rsidRDefault="00770C23" w:rsidP="0025014D">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預備畢業事項</w:t>
            </w:r>
          </w:p>
        </w:tc>
        <w:tc>
          <w:tcPr>
            <w:tcW w:w="259" w:type="pct"/>
            <w:vAlign w:val="center"/>
          </w:tcPr>
          <w:p w:rsidR="00770C23" w:rsidRPr="0009428B" w:rsidRDefault="00770C23" w:rsidP="0025014D">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預備畢業事項</w:t>
            </w:r>
          </w:p>
        </w:tc>
        <w:tc>
          <w:tcPr>
            <w:tcW w:w="425" w:type="pct"/>
            <w:vAlign w:val="center"/>
          </w:tcPr>
          <w:p w:rsidR="00770C23" w:rsidRPr="0009428B" w:rsidRDefault="00770C23" w:rsidP="0025014D">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預備畢業事項</w:t>
            </w:r>
          </w:p>
        </w:tc>
        <w:tc>
          <w:tcPr>
            <w:tcW w:w="317" w:type="pct"/>
            <w:vAlign w:val="center"/>
          </w:tcPr>
          <w:p w:rsidR="00770C23" w:rsidRPr="0009428B" w:rsidRDefault="00770C23" w:rsidP="0025014D">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預備畢業事項</w:t>
            </w:r>
          </w:p>
        </w:tc>
        <w:tc>
          <w:tcPr>
            <w:tcW w:w="342" w:type="pct"/>
            <w:vAlign w:val="center"/>
          </w:tcPr>
          <w:p w:rsidR="00770C23" w:rsidRPr="0009428B" w:rsidRDefault="00770C23" w:rsidP="0025014D">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預備畢業事項</w:t>
            </w:r>
          </w:p>
        </w:tc>
        <w:tc>
          <w:tcPr>
            <w:tcW w:w="350" w:type="pct"/>
            <w:vAlign w:val="center"/>
          </w:tcPr>
          <w:p w:rsidR="00770C23" w:rsidRPr="0009428B" w:rsidRDefault="00770C23" w:rsidP="0025014D">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預備畢業事項</w:t>
            </w:r>
          </w:p>
        </w:tc>
        <w:tc>
          <w:tcPr>
            <w:tcW w:w="258" w:type="pct"/>
            <w:vAlign w:val="center"/>
          </w:tcPr>
          <w:p w:rsidR="00770C23" w:rsidRPr="0009428B" w:rsidRDefault="00770C23" w:rsidP="0025014D">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龍鳳獅團練</w:t>
            </w:r>
          </w:p>
        </w:tc>
        <w:tc>
          <w:tcPr>
            <w:tcW w:w="240" w:type="pct"/>
            <w:vAlign w:val="center"/>
          </w:tcPr>
          <w:p w:rsidR="00770C23" w:rsidRPr="0009428B" w:rsidRDefault="00770C23" w:rsidP="0025014D">
            <w:pPr>
              <w:spacing w:line="0" w:lineRule="atLeast"/>
              <w:jc w:val="center"/>
              <w:rPr>
                <w:rFonts w:ascii="標楷體" w:eastAsia="標楷體" w:hAnsi="標楷體"/>
                <w:sz w:val="18"/>
                <w:szCs w:val="18"/>
              </w:rPr>
            </w:pPr>
            <w:r w:rsidRPr="0009428B">
              <w:rPr>
                <w:rFonts w:ascii="標楷體" w:eastAsia="標楷體" w:hAnsi="標楷體" w:hint="eastAsia"/>
                <w:sz w:val="18"/>
                <w:szCs w:val="18"/>
              </w:rPr>
              <w:t>資訊倫理-</w:t>
            </w:r>
            <w:r w:rsidRPr="0009428B">
              <w:rPr>
                <w:rFonts w:ascii="標楷體" w:eastAsia="標楷體" w:hAnsi="標楷體" w:hint="eastAsia"/>
                <w:color w:val="000000"/>
                <w:sz w:val="18"/>
                <w:szCs w:val="18"/>
              </w:rPr>
              <w:t>如何避免網路沉迷</w:t>
            </w:r>
          </w:p>
        </w:tc>
        <w:tc>
          <w:tcPr>
            <w:tcW w:w="297" w:type="pct"/>
            <w:vAlign w:val="center"/>
          </w:tcPr>
          <w:p w:rsidR="00770C23" w:rsidRPr="0009428B" w:rsidRDefault="00770C23" w:rsidP="0025014D">
            <w:pPr>
              <w:spacing w:line="0" w:lineRule="atLeast"/>
              <w:jc w:val="center"/>
              <w:rPr>
                <w:rFonts w:ascii="標楷體" w:eastAsia="標楷體" w:hAnsi="標楷體"/>
                <w:spacing w:val="-20"/>
                <w:sz w:val="18"/>
                <w:szCs w:val="18"/>
              </w:rPr>
            </w:pPr>
            <w:r w:rsidRPr="0009428B">
              <w:rPr>
                <w:rFonts w:ascii="標楷體" w:eastAsia="標楷體" w:hAnsi="標楷體" w:hint="eastAsia"/>
                <w:spacing w:val="-20"/>
                <w:sz w:val="18"/>
                <w:szCs w:val="18"/>
              </w:rPr>
              <w:t>蝴蝶生態教學：</w:t>
            </w:r>
            <w:r w:rsidRPr="0009428B">
              <w:rPr>
                <w:rFonts w:ascii="標楷體" w:eastAsia="標楷體" w:hAnsi="標楷體" w:cs="SimSun" w:hint="eastAsia"/>
                <w:spacing w:val="-20"/>
                <w:kern w:val="0"/>
                <w:sz w:val="18"/>
                <w:szCs w:val="18"/>
              </w:rPr>
              <w:t>蝴蝶與我</w:t>
            </w:r>
          </w:p>
        </w:tc>
      </w:tr>
    </w:tbl>
    <w:p w:rsidR="00770C23" w:rsidRPr="0009428B" w:rsidRDefault="00770C23" w:rsidP="00770C23">
      <w:pPr>
        <w:rPr>
          <w:rFonts w:ascii="標楷體" w:eastAsia="標楷體" w:hAnsi="標楷體"/>
          <w:sz w:val="18"/>
          <w:szCs w:val="18"/>
        </w:rPr>
      </w:pPr>
    </w:p>
    <w:p w:rsidR="00333B62" w:rsidRPr="00770C23" w:rsidRDefault="00333B62">
      <w:pPr>
        <w:widowControl/>
        <w:rPr>
          <w:b/>
          <w:sz w:val="32"/>
          <w:szCs w:val="32"/>
        </w:rPr>
      </w:pPr>
    </w:p>
    <w:p w:rsidR="00770C23" w:rsidRDefault="00770C23">
      <w:pPr>
        <w:widowControl/>
        <w:rPr>
          <w:b/>
          <w:sz w:val="32"/>
          <w:szCs w:val="32"/>
        </w:rPr>
      </w:pPr>
      <w:r>
        <w:rPr>
          <w:b/>
          <w:sz w:val="32"/>
          <w:szCs w:val="32"/>
        </w:rPr>
        <w:br w:type="page"/>
      </w:r>
    </w:p>
    <w:p w:rsidR="00FD4009" w:rsidRPr="00CE0C39" w:rsidRDefault="00FC53A4" w:rsidP="00FD4009">
      <w:pPr>
        <w:ind w:left="961" w:hangingChars="300" w:hanging="961"/>
        <w:rPr>
          <w:rFonts w:ascii="標楷體" w:eastAsia="標楷體" w:hAnsi="標楷體"/>
        </w:rPr>
      </w:pPr>
      <w:r>
        <w:rPr>
          <w:rFonts w:hint="eastAsia"/>
          <w:b/>
          <w:noProof/>
          <w:sz w:val="32"/>
          <w:szCs w:val="32"/>
        </w:rPr>
        <w:lastRenderedPageBreak/>
        <mc:AlternateContent>
          <mc:Choice Requires="wps">
            <w:drawing>
              <wp:anchor distT="0" distB="0" distL="114300" distR="114300" simplePos="0" relativeHeight="251768320" behindDoc="0" locked="0" layoutInCell="1" allowOverlap="1" wp14:anchorId="7EF9C274" wp14:editId="4EA5D945">
                <wp:simplePos x="0" y="0"/>
                <wp:positionH relativeFrom="column">
                  <wp:posOffset>95693</wp:posOffset>
                </wp:positionH>
                <wp:positionV relativeFrom="paragraph">
                  <wp:posOffset>85060</wp:posOffset>
                </wp:positionV>
                <wp:extent cx="701749" cy="361507"/>
                <wp:effectExtent l="0" t="0" r="22225" b="19685"/>
                <wp:wrapNone/>
                <wp:docPr id="23" name="矩形 23"/>
                <wp:cNvGraphicFramePr/>
                <a:graphic xmlns:a="http://schemas.openxmlformats.org/drawingml/2006/main">
                  <a:graphicData uri="http://schemas.microsoft.com/office/word/2010/wordprocessingShape">
                    <wps:wsp>
                      <wps:cNvSpPr/>
                      <wps:spPr>
                        <a:xfrm>
                          <a:off x="0" y="0"/>
                          <a:ext cx="701749" cy="361507"/>
                        </a:xfrm>
                        <a:prstGeom prst="rect">
                          <a:avLst/>
                        </a:prstGeom>
                      </wps:spPr>
                      <wps:style>
                        <a:lnRef idx="2">
                          <a:schemeClr val="accent6"/>
                        </a:lnRef>
                        <a:fillRef idx="1">
                          <a:schemeClr val="lt1"/>
                        </a:fillRef>
                        <a:effectRef idx="0">
                          <a:schemeClr val="accent6"/>
                        </a:effectRef>
                        <a:fontRef idx="minor">
                          <a:schemeClr val="dk1"/>
                        </a:fontRef>
                      </wps:style>
                      <wps:txbx>
                        <w:txbxContent>
                          <w:p w:rsidR="00383573" w:rsidRPr="00FC53A4" w:rsidRDefault="00383573" w:rsidP="00FC53A4">
                            <w:pPr>
                              <w:jc w:val="center"/>
                              <w:rPr>
                                <w:rFonts w:ascii="標楷體" w:eastAsia="標楷體" w:hAnsi="標楷體"/>
                              </w:rPr>
                            </w:pPr>
                            <w:r w:rsidRPr="00FC53A4">
                              <w:rPr>
                                <w:rFonts w:ascii="標楷體" w:eastAsia="標楷體" w:hAnsi="標楷體" w:hint="eastAsia"/>
                              </w:rPr>
                              <w:t>附件十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9C274" id="矩形 23" o:spid="_x0000_s1034" style="position:absolute;left:0;text-align:left;margin-left:7.55pt;margin-top:6.7pt;width:55.25pt;height:28.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" fillcolor="white [3201]" strokecolor="#70ad47 [3209]" strokeweight="1pt">
                <v:textbox>
                  <w:txbxContent>
                    <w:p w:rsidR="00383573" w:rsidRPr="00FC53A4" w:rsidRDefault="00383573" w:rsidP="00FC53A4">
                      <w:pPr>
                        <w:jc w:val="center"/>
                        <w:rPr>
                          <w:rFonts w:ascii="標楷體" w:eastAsia="標楷體" w:hAnsi="標楷體"/>
                        </w:rPr>
                      </w:pPr>
                      <w:r w:rsidRPr="00FC53A4">
                        <w:rPr>
                          <w:rFonts w:ascii="標楷體" w:eastAsia="標楷體" w:hAnsi="標楷體" w:hint="eastAsia"/>
                        </w:rPr>
                        <w:t>附件十</w:t>
                      </w:r>
                    </w:p>
                  </w:txbxContent>
                </v:textbox>
              </v:rect>
            </w:pict>
          </mc:Fallback>
        </mc:AlternateContent>
      </w:r>
      <w:r w:rsidR="00831994">
        <w:rPr>
          <w:rFonts w:hint="eastAsia"/>
          <w:b/>
          <w:sz w:val="32"/>
          <w:szCs w:val="32"/>
        </w:rPr>
        <w:t xml:space="preserve"> </w:t>
      </w:r>
    </w:p>
    <w:p w:rsidR="00FD4009" w:rsidRDefault="00FD4009" w:rsidP="00FD4009">
      <w:pPr>
        <w:widowControl/>
        <w:rPr>
          <w:rFonts w:ascii="標楷體" w:eastAsia="標楷體" w:hAnsi="標楷體"/>
          <w:b/>
          <w:color w:val="0070C0"/>
          <w:sz w:val="32"/>
          <w:szCs w:val="32"/>
        </w:rPr>
      </w:pPr>
      <w:r>
        <w:rPr>
          <w:rFonts w:hint="eastAsia"/>
          <w:b/>
          <w:sz w:val="32"/>
          <w:szCs w:val="32"/>
        </w:rPr>
        <w:t xml:space="preserve">   </w:t>
      </w:r>
      <w:r>
        <w:rPr>
          <w:b/>
          <w:sz w:val="32"/>
          <w:szCs w:val="32"/>
        </w:rPr>
        <w:t xml:space="preserve">  </w:t>
      </w:r>
      <w:r>
        <w:rPr>
          <w:rFonts w:hint="eastAsia"/>
          <w:b/>
          <w:sz w:val="32"/>
          <w:szCs w:val="32"/>
        </w:rPr>
        <w:t xml:space="preserve">        </w:t>
      </w:r>
      <w:r w:rsidRPr="004520E0">
        <w:rPr>
          <w:rFonts w:ascii="標楷體" w:eastAsia="標楷體" w:hAnsi="標楷體" w:hint="eastAsia"/>
          <w:b/>
          <w:sz w:val="32"/>
          <w:szCs w:val="32"/>
        </w:rPr>
        <w:t>嘉義縣灣潭國小</w:t>
      </w:r>
      <w:r w:rsidRPr="004520E0">
        <w:rPr>
          <w:rFonts w:ascii="標楷體" w:eastAsia="標楷體" w:hAnsi="標楷體"/>
          <w:b/>
          <w:sz w:val="32"/>
          <w:szCs w:val="32"/>
        </w:rPr>
        <w:t>108</w:t>
      </w:r>
      <w:r w:rsidRPr="004520E0">
        <w:rPr>
          <w:rFonts w:ascii="標楷體" w:eastAsia="標楷體" w:hAnsi="標楷體" w:hint="eastAsia"/>
          <w:b/>
          <w:sz w:val="32"/>
          <w:szCs w:val="32"/>
        </w:rPr>
        <w:t xml:space="preserve">學年度 </w:t>
      </w:r>
      <w:r w:rsidRPr="004520E0">
        <w:rPr>
          <w:rFonts w:ascii="標楷體" w:eastAsia="標楷體" w:hAnsi="標楷體"/>
          <w:b/>
          <w:sz w:val="32"/>
          <w:szCs w:val="32"/>
        </w:rPr>
        <w:t>(</w:t>
      </w:r>
      <w:r w:rsidRPr="004520E0">
        <w:rPr>
          <w:rFonts w:ascii="標楷體" w:eastAsia="標楷體" w:hAnsi="標楷體" w:hint="eastAsia"/>
          <w:b/>
          <w:sz w:val="32"/>
          <w:szCs w:val="32"/>
        </w:rPr>
        <w:t>第一學習階段)</w:t>
      </w:r>
      <w:r w:rsidRPr="004520E0">
        <w:rPr>
          <w:rFonts w:ascii="標楷體" w:eastAsia="標楷體" w:hAnsi="標楷體" w:hint="eastAsia"/>
          <w:b/>
          <w:color w:val="0070C0"/>
          <w:sz w:val="32"/>
          <w:szCs w:val="32"/>
        </w:rPr>
        <w:t>彈性學習課程(校訂課程)彙整表</w:t>
      </w:r>
    </w:p>
    <w:p w:rsidR="00FD4009" w:rsidRPr="004520E0" w:rsidRDefault="00FD4009" w:rsidP="00FD4009">
      <w:pPr>
        <w:widowControl/>
        <w:rPr>
          <w:rFonts w:ascii="標楷體" w:eastAsia="標楷體" w:hAnsi="標楷體"/>
          <w:b/>
          <w:color w:val="0070C0"/>
          <w:sz w:val="32"/>
          <w:szCs w:val="32"/>
        </w:rPr>
      </w:pPr>
    </w:p>
    <w:p w:rsidR="00FD4009" w:rsidRPr="004520E0" w:rsidRDefault="00FD4009" w:rsidP="00FD4009">
      <w:pPr>
        <w:spacing w:line="400" w:lineRule="exact"/>
        <w:jc w:val="center"/>
        <w:rPr>
          <w:rFonts w:ascii="標楷體" w:eastAsia="標楷體" w:hAnsi="標楷體"/>
          <w:b/>
          <w:sz w:val="32"/>
          <w:szCs w:val="32"/>
        </w:rPr>
      </w:pPr>
      <w:r w:rsidRPr="004520E0">
        <w:rPr>
          <w:rFonts w:ascii="標楷體" w:eastAsia="標楷體" w:hAnsi="標楷體" w:hint="eastAsia"/>
          <w:b/>
          <w:sz w:val="32"/>
          <w:szCs w:val="32"/>
        </w:rPr>
        <w:t>上學期</w:t>
      </w:r>
    </w:p>
    <w:tbl>
      <w:tblPr>
        <w:tblStyle w:val="af"/>
        <w:tblW w:w="14601" w:type="dxa"/>
        <w:tblInd w:w="401" w:type="dxa"/>
        <w:tblLayout w:type="fixed"/>
        <w:tblLook w:val="04A0" w:firstRow="1" w:lastRow="0" w:firstColumn="1" w:lastColumn="0" w:noHBand="0" w:noVBand="1"/>
      </w:tblPr>
      <w:tblGrid>
        <w:gridCol w:w="857"/>
        <w:gridCol w:w="986"/>
        <w:gridCol w:w="2410"/>
        <w:gridCol w:w="1134"/>
        <w:gridCol w:w="1554"/>
        <w:gridCol w:w="851"/>
        <w:gridCol w:w="1139"/>
        <w:gridCol w:w="3118"/>
        <w:gridCol w:w="1134"/>
        <w:gridCol w:w="1418"/>
      </w:tblGrid>
      <w:tr w:rsidR="00FD4009" w:rsidTr="007F3F0B">
        <w:tc>
          <w:tcPr>
            <w:tcW w:w="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年級</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類別</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節數/週</w:t>
            </w:r>
          </w:p>
        </w:tc>
        <w:tc>
          <w:tcPr>
            <w:tcW w:w="1554" w:type="dxa"/>
            <w:tcBorders>
              <w:top w:val="single" w:sz="4" w:space="0" w:color="auto"/>
              <w:left w:val="single" w:sz="4" w:space="0" w:color="auto"/>
              <w:bottom w:val="single" w:sz="4" w:space="0" w:color="auto"/>
              <w:right w:val="thinThickSmallGap" w:sz="24" w:space="0" w:color="000000"/>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每週總節數</w:t>
            </w:r>
          </w:p>
        </w:tc>
        <w:tc>
          <w:tcPr>
            <w:tcW w:w="851" w:type="dxa"/>
            <w:tcBorders>
              <w:top w:val="single" w:sz="4" w:space="0" w:color="auto"/>
              <w:left w:val="thinThickSmallGap" w:sz="24" w:space="0" w:color="000000"/>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年級</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類別</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節數/週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每週總節數</w:t>
            </w:r>
          </w:p>
        </w:tc>
      </w:tr>
      <w:tr w:rsidR="00FD4009" w:rsidTr="007F3F0B">
        <w:trPr>
          <w:trHeight w:val="146"/>
        </w:trPr>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一</w:t>
            </w:r>
          </w:p>
          <w:p w:rsidR="00FD4009" w:rsidRDefault="00FD4009" w:rsidP="007F3F0B">
            <w:pPr>
              <w:spacing w:line="400" w:lineRule="exact"/>
              <w:jc w:val="center"/>
              <w:rPr>
                <w:rFonts w:ascii="標楷體" w:eastAsia="標楷體" w:hAnsi="標楷體"/>
                <w:b/>
              </w:rPr>
            </w:pPr>
            <w:r>
              <w:rPr>
                <w:rFonts w:ascii="標楷體" w:eastAsia="標楷體" w:hAnsi="標楷體" w:hint="eastAsia"/>
                <w:b/>
              </w:rPr>
              <w:t>年</w:t>
            </w:r>
          </w:p>
          <w:p w:rsidR="00FD4009" w:rsidRDefault="00FD4009" w:rsidP="007F3F0B">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right w:val="single" w:sz="4" w:space="0" w:color="auto"/>
            </w:tcBorders>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right w:val="single" w:sz="4" w:space="0" w:color="auto"/>
            </w:tcBorders>
            <w:vAlign w:val="center"/>
          </w:tcPr>
          <w:p w:rsidR="00FD4009" w:rsidRPr="009D1BA0" w:rsidRDefault="00FD4009" w:rsidP="007F3F0B">
            <w:pPr>
              <w:spacing w:line="400" w:lineRule="exact"/>
              <w:jc w:val="center"/>
              <w:rPr>
                <w:rFonts w:ascii="標楷體" w:eastAsia="標楷體" w:hAnsi="標楷體"/>
              </w:rPr>
            </w:pPr>
            <w:r w:rsidRPr="009D1BA0">
              <w:rPr>
                <w:rFonts w:ascii="標楷體" w:eastAsia="標楷體" w:hAnsi="標楷體" w:hint="eastAsia"/>
              </w:rPr>
              <w:t>蝶舞灣潭</w:t>
            </w:r>
          </w:p>
        </w:tc>
        <w:tc>
          <w:tcPr>
            <w:tcW w:w="1134" w:type="dxa"/>
            <w:tcBorders>
              <w:top w:val="single" w:sz="4" w:space="0" w:color="auto"/>
              <w:left w:val="single" w:sz="4" w:space="0" w:color="auto"/>
              <w:right w:val="single" w:sz="4" w:space="0" w:color="auto"/>
            </w:tcBorders>
            <w:vAlign w:val="center"/>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1</w:t>
            </w: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FD4009" w:rsidRPr="003522BE" w:rsidRDefault="00FD4009" w:rsidP="007F3F0B">
            <w:pPr>
              <w:spacing w:line="400" w:lineRule="exact"/>
              <w:jc w:val="center"/>
              <w:rPr>
                <w:rFonts w:ascii="標楷體" w:eastAsia="標楷體" w:hAnsi="標楷體"/>
                <w:b/>
              </w:rPr>
            </w:pPr>
            <w:r w:rsidRPr="003522BE">
              <w:rPr>
                <w:rFonts w:ascii="標楷體" w:eastAsia="標楷體" w:hAnsi="標楷體" w:hint="eastAsia"/>
                <w:b/>
              </w:rPr>
              <w:t>3</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二</w:t>
            </w:r>
          </w:p>
          <w:p w:rsidR="00FD4009" w:rsidRDefault="00FD4009" w:rsidP="007F3F0B">
            <w:pPr>
              <w:spacing w:line="400" w:lineRule="exact"/>
              <w:jc w:val="center"/>
              <w:rPr>
                <w:rFonts w:ascii="標楷體" w:eastAsia="標楷體" w:hAnsi="標楷體"/>
                <w:b/>
              </w:rPr>
            </w:pPr>
            <w:r>
              <w:rPr>
                <w:rFonts w:ascii="標楷體" w:eastAsia="標楷體" w:hAnsi="標楷體" w:hint="eastAsia"/>
                <w:b/>
              </w:rPr>
              <w:t>年</w:t>
            </w:r>
          </w:p>
          <w:p w:rsidR="00FD4009" w:rsidRDefault="00FD4009" w:rsidP="007F3F0B">
            <w:pPr>
              <w:spacing w:line="400" w:lineRule="exact"/>
              <w:jc w:val="center"/>
              <w:rPr>
                <w:rFonts w:ascii="標楷體" w:eastAsia="標楷體" w:hAnsi="標楷體"/>
                <w:b/>
                <w:u w:val="thick"/>
              </w:rPr>
            </w:pPr>
            <w:r>
              <w:rPr>
                <w:rFonts w:ascii="標楷體" w:eastAsia="標楷體" w:hAnsi="標楷體" w:hint="eastAsia"/>
                <w:b/>
              </w:rPr>
              <w:t>級</w:t>
            </w:r>
          </w:p>
        </w:tc>
        <w:tc>
          <w:tcPr>
            <w:tcW w:w="1139" w:type="dxa"/>
            <w:vMerge w:val="restart"/>
            <w:tcBorders>
              <w:top w:val="single" w:sz="4" w:space="0" w:color="auto"/>
              <w:left w:val="single" w:sz="4" w:space="0" w:color="auto"/>
              <w:right w:val="single" w:sz="4" w:space="0" w:color="auto"/>
            </w:tcBorders>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right w:val="single" w:sz="4" w:space="0" w:color="auto"/>
            </w:tcBorders>
            <w:vAlign w:val="center"/>
          </w:tcPr>
          <w:p w:rsidR="00FD4009" w:rsidRPr="009D1BA0" w:rsidRDefault="00FD4009" w:rsidP="007F3F0B">
            <w:pPr>
              <w:spacing w:line="400" w:lineRule="exact"/>
              <w:jc w:val="center"/>
              <w:rPr>
                <w:rFonts w:ascii="標楷體" w:eastAsia="標楷體" w:hAnsi="標楷體"/>
              </w:rPr>
            </w:pPr>
            <w:r w:rsidRPr="009D1BA0">
              <w:rPr>
                <w:rFonts w:ascii="標楷體" w:eastAsia="標楷體" w:hAnsi="標楷體" w:hint="eastAsia"/>
              </w:rPr>
              <w:t>蝶舞灣潭</w:t>
            </w:r>
          </w:p>
        </w:tc>
        <w:tc>
          <w:tcPr>
            <w:tcW w:w="1134" w:type="dxa"/>
            <w:tcBorders>
              <w:top w:val="single" w:sz="4" w:space="0" w:color="auto"/>
              <w:left w:val="single" w:sz="4" w:space="0" w:color="auto"/>
              <w:right w:val="single" w:sz="4" w:space="0" w:color="auto"/>
            </w:tcBorders>
            <w:vAlign w:val="center"/>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3</w:t>
            </w:r>
          </w:p>
        </w:tc>
      </w:tr>
      <w:tr w:rsidR="00FD4009" w:rsidTr="007F3F0B">
        <w:tc>
          <w:tcPr>
            <w:tcW w:w="857" w:type="dxa"/>
            <w:vMerge/>
            <w:tcBorders>
              <w:top w:val="single" w:sz="4" w:space="0" w:color="auto"/>
              <w:left w:val="single" w:sz="4" w:space="0" w:color="auto"/>
              <w:bottom w:val="single" w:sz="4" w:space="0" w:color="auto"/>
              <w:right w:val="single" w:sz="4" w:space="0" w:color="auto"/>
            </w:tcBorders>
            <w:vAlign w:val="center"/>
            <w:hideMark/>
          </w:tcPr>
          <w:p w:rsidR="00FD4009" w:rsidRDefault="00FD4009" w:rsidP="007F3F0B">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FD4009" w:rsidRDefault="00FD4009" w:rsidP="007F3F0B">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FD4009" w:rsidRPr="009D1BA0" w:rsidRDefault="00FD4009" w:rsidP="007F3F0B">
            <w:pPr>
              <w:spacing w:line="400" w:lineRule="exact"/>
              <w:jc w:val="center"/>
              <w:rPr>
                <w:rFonts w:ascii="標楷體" w:eastAsia="標楷體" w:hAnsi="標楷體"/>
              </w:rPr>
            </w:pPr>
            <w:r w:rsidRPr="009D1BA0">
              <w:rPr>
                <w:rFonts w:ascii="標楷體" w:eastAsia="標楷體" w:hAnsi="標楷體" w:hint="eastAsia"/>
                <w:szCs w:val="32"/>
              </w:rPr>
              <w:t>我愛閱讀</w:t>
            </w:r>
          </w:p>
        </w:tc>
        <w:tc>
          <w:tcPr>
            <w:tcW w:w="1134" w:type="dxa"/>
            <w:tcBorders>
              <w:top w:val="single" w:sz="4" w:space="0" w:color="auto"/>
              <w:left w:val="single" w:sz="4" w:space="0" w:color="auto"/>
              <w:bottom w:val="single" w:sz="4" w:space="0" w:color="auto"/>
              <w:right w:val="single" w:sz="4" w:space="0" w:color="auto"/>
            </w:tcBorders>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FD4009" w:rsidRDefault="00FD4009" w:rsidP="007F3F0B">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FD4009" w:rsidRDefault="00FD4009" w:rsidP="007F3F0B">
            <w:pPr>
              <w:jc w:val="center"/>
              <w:rPr>
                <w:rFonts w:ascii="標楷體" w:eastAsia="標楷體" w:hAnsi="標楷體"/>
                <w:b/>
                <w:u w:val="thick"/>
              </w:rPr>
            </w:pPr>
          </w:p>
        </w:tc>
        <w:tc>
          <w:tcPr>
            <w:tcW w:w="1139" w:type="dxa"/>
            <w:vMerge/>
            <w:tcBorders>
              <w:left w:val="single" w:sz="4" w:space="0" w:color="auto"/>
              <w:right w:val="single" w:sz="4" w:space="0" w:color="auto"/>
            </w:tcBorders>
            <w:vAlign w:val="center"/>
            <w:hideMark/>
          </w:tcPr>
          <w:p w:rsidR="00FD4009" w:rsidRDefault="00FD4009" w:rsidP="007F3F0B">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FD4009" w:rsidRPr="009D1BA0" w:rsidRDefault="00FD4009" w:rsidP="007F3F0B">
            <w:pPr>
              <w:spacing w:line="400" w:lineRule="exact"/>
              <w:jc w:val="center"/>
              <w:rPr>
                <w:rFonts w:ascii="標楷體" w:eastAsia="標楷體" w:hAnsi="標楷體"/>
              </w:rPr>
            </w:pPr>
            <w:r w:rsidRPr="009D1BA0">
              <w:rPr>
                <w:rFonts w:ascii="標楷體" w:eastAsia="標楷體" w:hAnsi="標楷體" w:hint="eastAsia"/>
                <w:szCs w:val="32"/>
              </w:rPr>
              <w:t>閱讀萬花筒</w:t>
            </w:r>
          </w:p>
        </w:tc>
        <w:tc>
          <w:tcPr>
            <w:tcW w:w="1134" w:type="dxa"/>
            <w:tcBorders>
              <w:top w:val="single" w:sz="4" w:space="0" w:color="auto"/>
              <w:left w:val="single" w:sz="4" w:space="0" w:color="auto"/>
              <w:bottom w:val="single" w:sz="4" w:space="0" w:color="auto"/>
              <w:right w:val="single" w:sz="4" w:space="0" w:color="auto"/>
            </w:tcBorders>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D4009" w:rsidRDefault="00FD4009" w:rsidP="007F3F0B">
            <w:pPr>
              <w:rPr>
                <w:rFonts w:ascii="標楷體" w:eastAsia="標楷體" w:hAnsi="標楷體"/>
                <w:b/>
              </w:rPr>
            </w:pPr>
          </w:p>
        </w:tc>
      </w:tr>
      <w:tr w:rsidR="00FD4009" w:rsidTr="007F3F0B">
        <w:trPr>
          <w:trHeight w:val="70"/>
        </w:trPr>
        <w:tc>
          <w:tcPr>
            <w:tcW w:w="857" w:type="dxa"/>
            <w:vMerge/>
            <w:tcBorders>
              <w:top w:val="single" w:sz="4" w:space="0" w:color="auto"/>
              <w:left w:val="single" w:sz="4" w:space="0" w:color="auto"/>
              <w:bottom w:val="single" w:sz="4" w:space="0" w:color="auto"/>
              <w:right w:val="single" w:sz="4" w:space="0" w:color="auto"/>
            </w:tcBorders>
            <w:vAlign w:val="center"/>
            <w:hideMark/>
          </w:tcPr>
          <w:p w:rsidR="00FD4009" w:rsidRDefault="00FD4009" w:rsidP="007F3F0B">
            <w:pPr>
              <w:jc w:val="center"/>
              <w:rPr>
                <w:rFonts w:ascii="標楷體" w:eastAsia="標楷體" w:hAnsi="標楷體"/>
                <w:b/>
              </w:rPr>
            </w:pPr>
          </w:p>
        </w:tc>
        <w:tc>
          <w:tcPr>
            <w:tcW w:w="986" w:type="dxa"/>
            <w:vMerge/>
            <w:tcBorders>
              <w:left w:val="single" w:sz="4" w:space="0" w:color="auto"/>
              <w:bottom w:val="single" w:sz="4" w:space="0" w:color="auto"/>
              <w:right w:val="single" w:sz="4" w:space="0" w:color="auto"/>
            </w:tcBorders>
            <w:vAlign w:val="center"/>
            <w:hideMark/>
          </w:tcPr>
          <w:p w:rsidR="00FD4009" w:rsidRDefault="00FD4009" w:rsidP="007F3F0B">
            <w:pPr>
              <w:jc w:val="center"/>
              <w:rPr>
                <w:rFonts w:ascii="標楷體" w:eastAsia="標楷體" w:hAnsi="標楷體"/>
                <w:b/>
              </w:rPr>
            </w:pPr>
          </w:p>
        </w:tc>
        <w:tc>
          <w:tcPr>
            <w:tcW w:w="2410" w:type="dxa"/>
            <w:tcBorders>
              <w:top w:val="single" w:sz="4" w:space="0" w:color="auto"/>
              <w:left w:val="single" w:sz="4" w:space="0" w:color="auto"/>
              <w:right w:val="single" w:sz="4" w:space="0" w:color="auto"/>
            </w:tcBorders>
          </w:tcPr>
          <w:p w:rsidR="00FD4009" w:rsidRPr="009D1BA0" w:rsidRDefault="00FD4009" w:rsidP="007F3F0B">
            <w:pPr>
              <w:spacing w:line="400" w:lineRule="exact"/>
              <w:jc w:val="center"/>
              <w:rPr>
                <w:rFonts w:ascii="標楷體" w:eastAsia="標楷體" w:hAnsi="標楷體"/>
              </w:rPr>
            </w:pPr>
            <w:r w:rsidRPr="009D1BA0">
              <w:rPr>
                <w:rFonts w:ascii="標楷體" w:eastAsia="標楷體" w:hAnsi="標楷體" w:hint="eastAsia"/>
              </w:rPr>
              <w:t>趣味數學</w:t>
            </w:r>
          </w:p>
        </w:tc>
        <w:tc>
          <w:tcPr>
            <w:tcW w:w="1134" w:type="dxa"/>
            <w:tcBorders>
              <w:top w:val="single" w:sz="4" w:space="0" w:color="auto"/>
              <w:left w:val="single" w:sz="4" w:space="0" w:color="auto"/>
              <w:right w:val="single" w:sz="4" w:space="0" w:color="auto"/>
            </w:tcBorders>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FD4009" w:rsidRDefault="00FD4009" w:rsidP="007F3F0B">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FD4009" w:rsidRDefault="00FD4009" w:rsidP="007F3F0B">
            <w:pPr>
              <w:jc w:val="center"/>
              <w:rPr>
                <w:rFonts w:ascii="標楷體" w:eastAsia="標楷體" w:hAnsi="標楷體"/>
                <w:b/>
                <w:u w:val="thick"/>
              </w:rPr>
            </w:pPr>
          </w:p>
        </w:tc>
        <w:tc>
          <w:tcPr>
            <w:tcW w:w="1139" w:type="dxa"/>
            <w:vMerge/>
            <w:tcBorders>
              <w:left w:val="single" w:sz="4" w:space="0" w:color="auto"/>
              <w:bottom w:val="single" w:sz="4" w:space="0" w:color="auto"/>
              <w:right w:val="single" w:sz="4" w:space="0" w:color="auto"/>
            </w:tcBorders>
            <w:vAlign w:val="center"/>
            <w:hideMark/>
          </w:tcPr>
          <w:p w:rsidR="00FD4009" w:rsidRDefault="00FD4009" w:rsidP="007F3F0B">
            <w:pPr>
              <w:jc w:val="center"/>
              <w:rPr>
                <w:rFonts w:ascii="標楷體" w:eastAsia="標楷體" w:hAnsi="標楷體"/>
                <w:b/>
              </w:rPr>
            </w:pPr>
          </w:p>
        </w:tc>
        <w:tc>
          <w:tcPr>
            <w:tcW w:w="3118" w:type="dxa"/>
            <w:tcBorders>
              <w:top w:val="single" w:sz="4" w:space="0" w:color="auto"/>
              <w:left w:val="single" w:sz="4" w:space="0" w:color="auto"/>
              <w:right w:val="single" w:sz="4" w:space="0" w:color="auto"/>
            </w:tcBorders>
          </w:tcPr>
          <w:p w:rsidR="00FD4009" w:rsidRPr="009D1BA0" w:rsidRDefault="00FD4009" w:rsidP="007F3F0B">
            <w:pPr>
              <w:spacing w:line="400" w:lineRule="exact"/>
              <w:jc w:val="center"/>
              <w:rPr>
                <w:rFonts w:ascii="標楷體" w:eastAsia="標楷體" w:hAnsi="標楷體"/>
              </w:rPr>
            </w:pPr>
            <w:r w:rsidRPr="009D1BA0">
              <w:rPr>
                <w:rFonts w:ascii="標楷體" w:eastAsia="標楷體" w:hAnsi="標楷體" w:cs="Arial" w:hint="eastAsia"/>
                <w:bCs/>
                <w:kern w:val="24"/>
              </w:rPr>
              <w:t>數學好好玩</w:t>
            </w:r>
          </w:p>
        </w:tc>
        <w:tc>
          <w:tcPr>
            <w:tcW w:w="1134" w:type="dxa"/>
            <w:tcBorders>
              <w:top w:val="single" w:sz="4" w:space="0" w:color="auto"/>
              <w:left w:val="single" w:sz="4" w:space="0" w:color="auto"/>
              <w:right w:val="single" w:sz="4" w:space="0" w:color="auto"/>
            </w:tcBorders>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D4009" w:rsidRDefault="00FD4009" w:rsidP="007F3F0B">
            <w:pPr>
              <w:rPr>
                <w:rFonts w:ascii="標楷體" w:eastAsia="標楷體" w:hAnsi="標楷體"/>
                <w:b/>
              </w:rPr>
            </w:pPr>
          </w:p>
        </w:tc>
      </w:tr>
    </w:tbl>
    <w:p w:rsidR="00FD4009" w:rsidRDefault="00FD4009" w:rsidP="00FD4009">
      <w:pPr>
        <w:spacing w:line="400" w:lineRule="exact"/>
        <w:jc w:val="center"/>
        <w:rPr>
          <w:b/>
          <w:sz w:val="32"/>
          <w:szCs w:val="32"/>
        </w:rPr>
      </w:pPr>
    </w:p>
    <w:p w:rsidR="00FD4009" w:rsidRDefault="00FD4009" w:rsidP="00FD4009">
      <w:pPr>
        <w:spacing w:line="400" w:lineRule="exact"/>
        <w:jc w:val="center"/>
        <w:rPr>
          <w:b/>
          <w:sz w:val="32"/>
          <w:szCs w:val="32"/>
        </w:rPr>
      </w:pPr>
    </w:p>
    <w:p w:rsidR="00FD4009" w:rsidRDefault="00FD4009" w:rsidP="00FD4009">
      <w:pPr>
        <w:spacing w:line="400" w:lineRule="exact"/>
        <w:jc w:val="center"/>
        <w:rPr>
          <w:b/>
          <w:sz w:val="32"/>
          <w:szCs w:val="32"/>
        </w:rPr>
      </w:pPr>
    </w:p>
    <w:p w:rsidR="00FD4009" w:rsidRPr="004520E0" w:rsidRDefault="00FD4009" w:rsidP="00FD4009">
      <w:pPr>
        <w:spacing w:line="400" w:lineRule="exact"/>
        <w:jc w:val="center"/>
        <w:rPr>
          <w:rFonts w:ascii="標楷體" w:eastAsia="標楷體" w:hAnsi="標楷體"/>
          <w:b/>
          <w:sz w:val="32"/>
          <w:szCs w:val="32"/>
        </w:rPr>
      </w:pPr>
      <w:r w:rsidRPr="004520E0">
        <w:rPr>
          <w:rFonts w:ascii="標楷體" w:eastAsia="標楷體" w:hAnsi="標楷體" w:hint="eastAsia"/>
          <w:b/>
          <w:sz w:val="32"/>
          <w:szCs w:val="32"/>
        </w:rPr>
        <w:t>下學期</w:t>
      </w:r>
    </w:p>
    <w:tbl>
      <w:tblPr>
        <w:tblStyle w:val="af"/>
        <w:tblW w:w="14601" w:type="dxa"/>
        <w:tblInd w:w="401" w:type="dxa"/>
        <w:tblLayout w:type="fixed"/>
        <w:tblLook w:val="04A0" w:firstRow="1" w:lastRow="0" w:firstColumn="1" w:lastColumn="0" w:noHBand="0" w:noVBand="1"/>
      </w:tblPr>
      <w:tblGrid>
        <w:gridCol w:w="857"/>
        <w:gridCol w:w="986"/>
        <w:gridCol w:w="2410"/>
        <w:gridCol w:w="1134"/>
        <w:gridCol w:w="1554"/>
        <w:gridCol w:w="851"/>
        <w:gridCol w:w="1139"/>
        <w:gridCol w:w="3118"/>
        <w:gridCol w:w="1134"/>
        <w:gridCol w:w="1418"/>
      </w:tblGrid>
      <w:tr w:rsidR="00FD4009" w:rsidTr="007F3F0B">
        <w:tc>
          <w:tcPr>
            <w:tcW w:w="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年級</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類別</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節數/週</w:t>
            </w:r>
          </w:p>
        </w:tc>
        <w:tc>
          <w:tcPr>
            <w:tcW w:w="1554" w:type="dxa"/>
            <w:tcBorders>
              <w:top w:val="single" w:sz="4" w:space="0" w:color="auto"/>
              <w:left w:val="single" w:sz="4" w:space="0" w:color="auto"/>
              <w:bottom w:val="single" w:sz="4" w:space="0" w:color="auto"/>
              <w:right w:val="thinThickSmallGap" w:sz="24" w:space="0" w:color="000000"/>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每週總節數</w:t>
            </w:r>
          </w:p>
        </w:tc>
        <w:tc>
          <w:tcPr>
            <w:tcW w:w="851" w:type="dxa"/>
            <w:tcBorders>
              <w:top w:val="single" w:sz="4" w:space="0" w:color="auto"/>
              <w:left w:val="thinThickSmallGap" w:sz="24" w:space="0" w:color="000000"/>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年級</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類別</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節數/週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每週總節數</w:t>
            </w:r>
          </w:p>
        </w:tc>
      </w:tr>
      <w:tr w:rsidR="00FD4009" w:rsidTr="007F3F0B">
        <w:trPr>
          <w:trHeight w:val="146"/>
        </w:trPr>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一</w:t>
            </w:r>
          </w:p>
          <w:p w:rsidR="00FD4009" w:rsidRDefault="00FD4009" w:rsidP="007F3F0B">
            <w:pPr>
              <w:spacing w:line="400" w:lineRule="exact"/>
              <w:jc w:val="center"/>
              <w:rPr>
                <w:rFonts w:ascii="標楷體" w:eastAsia="標楷體" w:hAnsi="標楷體"/>
                <w:b/>
              </w:rPr>
            </w:pPr>
            <w:r>
              <w:rPr>
                <w:rFonts w:ascii="標楷體" w:eastAsia="標楷體" w:hAnsi="標楷體" w:hint="eastAsia"/>
                <w:b/>
              </w:rPr>
              <w:t>年</w:t>
            </w:r>
          </w:p>
          <w:p w:rsidR="00FD4009" w:rsidRDefault="00FD4009" w:rsidP="007F3F0B">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right w:val="single" w:sz="4" w:space="0" w:color="auto"/>
            </w:tcBorders>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right w:val="single" w:sz="4" w:space="0" w:color="auto"/>
            </w:tcBorders>
            <w:vAlign w:val="center"/>
          </w:tcPr>
          <w:p w:rsidR="00FD4009" w:rsidRPr="009D1BA0" w:rsidRDefault="00FD4009" w:rsidP="007F3F0B">
            <w:pPr>
              <w:spacing w:line="400" w:lineRule="exact"/>
              <w:jc w:val="center"/>
              <w:rPr>
                <w:rFonts w:ascii="標楷體" w:eastAsia="標楷體" w:hAnsi="標楷體"/>
              </w:rPr>
            </w:pPr>
            <w:r w:rsidRPr="009D1BA0">
              <w:rPr>
                <w:rFonts w:ascii="標楷體" w:eastAsia="標楷體" w:hAnsi="標楷體" w:hint="eastAsia"/>
              </w:rPr>
              <w:t>蝶舞灣潭</w:t>
            </w:r>
          </w:p>
        </w:tc>
        <w:tc>
          <w:tcPr>
            <w:tcW w:w="1134" w:type="dxa"/>
            <w:tcBorders>
              <w:top w:val="single" w:sz="4" w:space="0" w:color="auto"/>
              <w:left w:val="single" w:sz="4" w:space="0" w:color="auto"/>
              <w:right w:val="single" w:sz="4" w:space="0" w:color="auto"/>
            </w:tcBorders>
            <w:vAlign w:val="center"/>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1</w:t>
            </w: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FD4009" w:rsidRPr="003522BE" w:rsidRDefault="00FD4009" w:rsidP="007F3F0B">
            <w:pPr>
              <w:spacing w:line="400" w:lineRule="exact"/>
              <w:jc w:val="center"/>
              <w:rPr>
                <w:rFonts w:ascii="標楷體" w:eastAsia="標楷體" w:hAnsi="標楷體"/>
                <w:b/>
              </w:rPr>
            </w:pPr>
            <w:r w:rsidRPr="003522BE">
              <w:rPr>
                <w:rFonts w:ascii="標楷體" w:eastAsia="標楷體" w:hAnsi="標楷體" w:hint="eastAsia"/>
                <w:b/>
              </w:rPr>
              <w:t>3</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二</w:t>
            </w:r>
          </w:p>
          <w:p w:rsidR="00FD4009" w:rsidRDefault="00FD4009" w:rsidP="007F3F0B">
            <w:pPr>
              <w:spacing w:line="400" w:lineRule="exact"/>
              <w:jc w:val="center"/>
              <w:rPr>
                <w:rFonts w:ascii="標楷體" w:eastAsia="標楷體" w:hAnsi="標楷體"/>
                <w:b/>
              </w:rPr>
            </w:pPr>
            <w:r>
              <w:rPr>
                <w:rFonts w:ascii="標楷體" w:eastAsia="標楷體" w:hAnsi="標楷體" w:hint="eastAsia"/>
                <w:b/>
              </w:rPr>
              <w:t>年</w:t>
            </w:r>
          </w:p>
          <w:p w:rsidR="00FD4009" w:rsidRDefault="00FD4009" w:rsidP="007F3F0B">
            <w:pPr>
              <w:spacing w:line="400" w:lineRule="exact"/>
              <w:jc w:val="center"/>
              <w:rPr>
                <w:rFonts w:ascii="標楷體" w:eastAsia="標楷體" w:hAnsi="標楷體"/>
                <w:b/>
                <w:u w:val="thick"/>
              </w:rPr>
            </w:pPr>
            <w:r>
              <w:rPr>
                <w:rFonts w:ascii="標楷體" w:eastAsia="標楷體" w:hAnsi="標楷體" w:hint="eastAsia"/>
                <w:b/>
              </w:rPr>
              <w:t>級</w:t>
            </w:r>
          </w:p>
        </w:tc>
        <w:tc>
          <w:tcPr>
            <w:tcW w:w="1139" w:type="dxa"/>
            <w:vMerge w:val="restart"/>
            <w:tcBorders>
              <w:top w:val="single" w:sz="4" w:space="0" w:color="auto"/>
              <w:left w:val="single" w:sz="4" w:space="0" w:color="auto"/>
              <w:right w:val="single" w:sz="4" w:space="0" w:color="auto"/>
            </w:tcBorders>
            <w:vAlign w:val="center"/>
            <w:hideMark/>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right w:val="single" w:sz="4" w:space="0" w:color="auto"/>
            </w:tcBorders>
            <w:vAlign w:val="center"/>
          </w:tcPr>
          <w:p w:rsidR="00FD4009" w:rsidRPr="009D1BA0" w:rsidRDefault="00FD4009" w:rsidP="007F3F0B">
            <w:pPr>
              <w:spacing w:line="400" w:lineRule="exact"/>
              <w:jc w:val="center"/>
              <w:rPr>
                <w:rFonts w:ascii="標楷體" w:eastAsia="標楷體" w:hAnsi="標楷體"/>
              </w:rPr>
            </w:pPr>
            <w:r w:rsidRPr="009D1BA0">
              <w:rPr>
                <w:rFonts w:ascii="標楷體" w:eastAsia="標楷體" w:hAnsi="標楷體" w:hint="eastAsia"/>
              </w:rPr>
              <w:t>蝶舞灣潭</w:t>
            </w:r>
          </w:p>
        </w:tc>
        <w:tc>
          <w:tcPr>
            <w:tcW w:w="1134" w:type="dxa"/>
            <w:tcBorders>
              <w:top w:val="single" w:sz="4" w:space="0" w:color="auto"/>
              <w:left w:val="single" w:sz="4" w:space="0" w:color="auto"/>
              <w:right w:val="single" w:sz="4" w:space="0" w:color="auto"/>
            </w:tcBorders>
            <w:vAlign w:val="center"/>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3</w:t>
            </w:r>
          </w:p>
        </w:tc>
      </w:tr>
      <w:tr w:rsidR="00FD4009" w:rsidTr="007F3F0B">
        <w:tc>
          <w:tcPr>
            <w:tcW w:w="857" w:type="dxa"/>
            <w:vMerge/>
            <w:tcBorders>
              <w:top w:val="single" w:sz="4" w:space="0" w:color="auto"/>
              <w:left w:val="single" w:sz="4" w:space="0" w:color="auto"/>
              <w:bottom w:val="single" w:sz="4" w:space="0" w:color="auto"/>
              <w:right w:val="single" w:sz="4" w:space="0" w:color="auto"/>
            </w:tcBorders>
            <w:vAlign w:val="center"/>
            <w:hideMark/>
          </w:tcPr>
          <w:p w:rsidR="00FD4009" w:rsidRDefault="00FD4009" w:rsidP="007F3F0B">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FD4009" w:rsidRDefault="00FD4009" w:rsidP="007F3F0B">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FD4009" w:rsidRPr="009D1BA0" w:rsidRDefault="00FD4009" w:rsidP="007F3F0B">
            <w:pPr>
              <w:spacing w:line="400" w:lineRule="exact"/>
              <w:jc w:val="center"/>
              <w:rPr>
                <w:rFonts w:ascii="標楷體" w:eastAsia="標楷體" w:hAnsi="標楷體"/>
              </w:rPr>
            </w:pPr>
            <w:r w:rsidRPr="009D1BA0">
              <w:rPr>
                <w:rFonts w:ascii="標楷體" w:eastAsia="標楷體" w:hAnsi="標楷體" w:hint="eastAsia"/>
                <w:szCs w:val="32"/>
              </w:rPr>
              <w:t>我愛閱讀</w:t>
            </w:r>
          </w:p>
        </w:tc>
        <w:tc>
          <w:tcPr>
            <w:tcW w:w="1134" w:type="dxa"/>
            <w:tcBorders>
              <w:top w:val="single" w:sz="4" w:space="0" w:color="auto"/>
              <w:left w:val="single" w:sz="4" w:space="0" w:color="auto"/>
              <w:bottom w:val="single" w:sz="4" w:space="0" w:color="auto"/>
              <w:right w:val="single" w:sz="4" w:space="0" w:color="auto"/>
            </w:tcBorders>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FD4009" w:rsidRDefault="00FD4009" w:rsidP="007F3F0B">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FD4009" w:rsidRDefault="00FD4009" w:rsidP="007F3F0B">
            <w:pPr>
              <w:jc w:val="center"/>
              <w:rPr>
                <w:rFonts w:ascii="標楷體" w:eastAsia="標楷體" w:hAnsi="標楷體"/>
                <w:b/>
                <w:u w:val="thick"/>
              </w:rPr>
            </w:pPr>
          </w:p>
        </w:tc>
        <w:tc>
          <w:tcPr>
            <w:tcW w:w="1139" w:type="dxa"/>
            <w:vMerge/>
            <w:tcBorders>
              <w:left w:val="single" w:sz="4" w:space="0" w:color="auto"/>
              <w:right w:val="single" w:sz="4" w:space="0" w:color="auto"/>
            </w:tcBorders>
            <w:vAlign w:val="center"/>
            <w:hideMark/>
          </w:tcPr>
          <w:p w:rsidR="00FD4009" w:rsidRDefault="00FD4009" w:rsidP="007F3F0B">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FD4009" w:rsidRPr="009D1BA0" w:rsidRDefault="00FD4009" w:rsidP="007F3F0B">
            <w:pPr>
              <w:spacing w:line="400" w:lineRule="exact"/>
              <w:jc w:val="center"/>
              <w:rPr>
                <w:rFonts w:ascii="標楷體" w:eastAsia="標楷體" w:hAnsi="標楷體"/>
              </w:rPr>
            </w:pPr>
            <w:r w:rsidRPr="009D1BA0">
              <w:rPr>
                <w:rFonts w:ascii="標楷體" w:eastAsia="標楷體" w:hAnsi="標楷體" w:hint="eastAsia"/>
                <w:szCs w:val="32"/>
              </w:rPr>
              <w:t>閱讀萬花筒</w:t>
            </w:r>
          </w:p>
        </w:tc>
        <w:tc>
          <w:tcPr>
            <w:tcW w:w="1134" w:type="dxa"/>
            <w:tcBorders>
              <w:top w:val="single" w:sz="4" w:space="0" w:color="auto"/>
              <w:left w:val="single" w:sz="4" w:space="0" w:color="auto"/>
              <w:bottom w:val="single" w:sz="4" w:space="0" w:color="auto"/>
              <w:right w:val="single" w:sz="4" w:space="0" w:color="auto"/>
            </w:tcBorders>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D4009" w:rsidRDefault="00FD4009" w:rsidP="007F3F0B">
            <w:pPr>
              <w:rPr>
                <w:rFonts w:ascii="標楷體" w:eastAsia="標楷體" w:hAnsi="標楷體"/>
                <w:b/>
              </w:rPr>
            </w:pPr>
          </w:p>
        </w:tc>
      </w:tr>
      <w:tr w:rsidR="00FD4009" w:rsidTr="007F3F0B">
        <w:trPr>
          <w:trHeight w:val="70"/>
        </w:trPr>
        <w:tc>
          <w:tcPr>
            <w:tcW w:w="857" w:type="dxa"/>
            <w:vMerge/>
            <w:tcBorders>
              <w:top w:val="single" w:sz="4" w:space="0" w:color="auto"/>
              <w:left w:val="single" w:sz="4" w:space="0" w:color="auto"/>
              <w:bottom w:val="single" w:sz="4" w:space="0" w:color="auto"/>
              <w:right w:val="single" w:sz="4" w:space="0" w:color="auto"/>
            </w:tcBorders>
            <w:vAlign w:val="center"/>
            <w:hideMark/>
          </w:tcPr>
          <w:p w:rsidR="00FD4009" w:rsidRDefault="00FD4009" w:rsidP="007F3F0B">
            <w:pPr>
              <w:jc w:val="center"/>
              <w:rPr>
                <w:rFonts w:ascii="標楷體" w:eastAsia="標楷體" w:hAnsi="標楷體"/>
                <w:b/>
              </w:rPr>
            </w:pPr>
          </w:p>
        </w:tc>
        <w:tc>
          <w:tcPr>
            <w:tcW w:w="986" w:type="dxa"/>
            <w:vMerge/>
            <w:tcBorders>
              <w:left w:val="single" w:sz="4" w:space="0" w:color="auto"/>
              <w:bottom w:val="single" w:sz="4" w:space="0" w:color="auto"/>
              <w:right w:val="single" w:sz="4" w:space="0" w:color="auto"/>
            </w:tcBorders>
            <w:vAlign w:val="center"/>
            <w:hideMark/>
          </w:tcPr>
          <w:p w:rsidR="00FD4009" w:rsidRDefault="00FD4009" w:rsidP="007F3F0B">
            <w:pPr>
              <w:jc w:val="center"/>
              <w:rPr>
                <w:rFonts w:ascii="標楷體" w:eastAsia="標楷體" w:hAnsi="標楷體"/>
                <w:b/>
              </w:rPr>
            </w:pPr>
          </w:p>
        </w:tc>
        <w:tc>
          <w:tcPr>
            <w:tcW w:w="2410" w:type="dxa"/>
            <w:tcBorders>
              <w:top w:val="single" w:sz="4" w:space="0" w:color="auto"/>
              <w:left w:val="single" w:sz="4" w:space="0" w:color="auto"/>
              <w:right w:val="single" w:sz="4" w:space="0" w:color="auto"/>
            </w:tcBorders>
          </w:tcPr>
          <w:p w:rsidR="00FD4009" w:rsidRPr="009D1BA0" w:rsidRDefault="00FD4009" w:rsidP="007F3F0B">
            <w:pPr>
              <w:spacing w:line="400" w:lineRule="exact"/>
              <w:jc w:val="center"/>
              <w:rPr>
                <w:rFonts w:ascii="標楷體" w:eastAsia="標楷體" w:hAnsi="標楷體"/>
              </w:rPr>
            </w:pPr>
            <w:r w:rsidRPr="009D1BA0">
              <w:rPr>
                <w:rFonts w:ascii="標楷體" w:eastAsia="標楷體" w:hAnsi="標楷體" w:hint="eastAsia"/>
              </w:rPr>
              <w:t>趣味數學</w:t>
            </w:r>
          </w:p>
        </w:tc>
        <w:tc>
          <w:tcPr>
            <w:tcW w:w="1134" w:type="dxa"/>
            <w:tcBorders>
              <w:top w:val="single" w:sz="4" w:space="0" w:color="auto"/>
              <w:left w:val="single" w:sz="4" w:space="0" w:color="auto"/>
              <w:right w:val="single" w:sz="4" w:space="0" w:color="auto"/>
            </w:tcBorders>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FD4009" w:rsidRDefault="00FD4009" w:rsidP="007F3F0B">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FD4009" w:rsidRDefault="00FD4009" w:rsidP="007F3F0B">
            <w:pPr>
              <w:jc w:val="center"/>
              <w:rPr>
                <w:rFonts w:ascii="標楷體" w:eastAsia="標楷體" w:hAnsi="標楷體"/>
                <w:b/>
                <w:u w:val="thick"/>
              </w:rPr>
            </w:pPr>
          </w:p>
        </w:tc>
        <w:tc>
          <w:tcPr>
            <w:tcW w:w="1139" w:type="dxa"/>
            <w:vMerge/>
            <w:tcBorders>
              <w:left w:val="single" w:sz="4" w:space="0" w:color="auto"/>
              <w:bottom w:val="single" w:sz="4" w:space="0" w:color="auto"/>
              <w:right w:val="single" w:sz="4" w:space="0" w:color="auto"/>
            </w:tcBorders>
            <w:vAlign w:val="center"/>
            <w:hideMark/>
          </w:tcPr>
          <w:p w:rsidR="00FD4009" w:rsidRDefault="00FD4009" w:rsidP="007F3F0B">
            <w:pPr>
              <w:jc w:val="center"/>
              <w:rPr>
                <w:rFonts w:ascii="標楷體" w:eastAsia="標楷體" w:hAnsi="標楷體"/>
                <w:b/>
              </w:rPr>
            </w:pPr>
          </w:p>
        </w:tc>
        <w:tc>
          <w:tcPr>
            <w:tcW w:w="3118" w:type="dxa"/>
            <w:tcBorders>
              <w:top w:val="single" w:sz="4" w:space="0" w:color="auto"/>
              <w:left w:val="single" w:sz="4" w:space="0" w:color="auto"/>
              <w:right w:val="single" w:sz="4" w:space="0" w:color="auto"/>
            </w:tcBorders>
          </w:tcPr>
          <w:p w:rsidR="00FD4009" w:rsidRPr="009D1BA0" w:rsidRDefault="00FD4009" w:rsidP="007F3F0B">
            <w:pPr>
              <w:spacing w:line="400" w:lineRule="exact"/>
              <w:jc w:val="center"/>
              <w:rPr>
                <w:rFonts w:ascii="標楷體" w:eastAsia="標楷體" w:hAnsi="標楷體"/>
              </w:rPr>
            </w:pPr>
            <w:r w:rsidRPr="009D1BA0">
              <w:rPr>
                <w:rFonts w:ascii="標楷體" w:eastAsia="標楷體" w:hAnsi="標楷體" w:cs="Arial" w:hint="eastAsia"/>
                <w:bCs/>
                <w:kern w:val="24"/>
              </w:rPr>
              <w:t>數學好好玩</w:t>
            </w:r>
          </w:p>
        </w:tc>
        <w:tc>
          <w:tcPr>
            <w:tcW w:w="1134" w:type="dxa"/>
            <w:tcBorders>
              <w:top w:val="single" w:sz="4" w:space="0" w:color="auto"/>
              <w:left w:val="single" w:sz="4" w:space="0" w:color="auto"/>
              <w:right w:val="single" w:sz="4" w:space="0" w:color="auto"/>
            </w:tcBorders>
          </w:tcPr>
          <w:p w:rsidR="00FD4009" w:rsidRDefault="00FD4009" w:rsidP="007F3F0B">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D4009" w:rsidRDefault="00FD4009" w:rsidP="007F3F0B">
            <w:pPr>
              <w:rPr>
                <w:rFonts w:ascii="標楷體" w:eastAsia="標楷體" w:hAnsi="標楷體"/>
                <w:b/>
              </w:rPr>
            </w:pPr>
          </w:p>
        </w:tc>
      </w:tr>
    </w:tbl>
    <w:p w:rsidR="00FD4009" w:rsidRPr="006969F8" w:rsidRDefault="00FD4009" w:rsidP="00FD4009">
      <w:pPr>
        <w:spacing w:line="400" w:lineRule="exact"/>
        <w:jc w:val="center"/>
        <w:rPr>
          <w:b/>
          <w:sz w:val="32"/>
          <w:szCs w:val="32"/>
        </w:rPr>
      </w:pPr>
    </w:p>
    <w:p w:rsidR="002D35D7" w:rsidRPr="0078695A" w:rsidRDefault="00831994" w:rsidP="00FD4009">
      <w:pPr>
        <w:spacing w:line="540" w:lineRule="exact"/>
        <w:rPr>
          <w:rFonts w:ascii="標楷體" w:eastAsia="標楷體" w:hAnsi="標楷體"/>
          <w:b/>
          <w:color w:val="FF0000"/>
        </w:rPr>
      </w:pPr>
      <w:r>
        <w:rPr>
          <w:rFonts w:hint="eastAsia"/>
          <w:b/>
          <w:sz w:val="32"/>
          <w:szCs w:val="32"/>
        </w:rPr>
        <w:t xml:space="preserve">  </w:t>
      </w:r>
      <w:r w:rsidR="00563234">
        <w:rPr>
          <w:b/>
          <w:sz w:val="32"/>
          <w:szCs w:val="32"/>
        </w:rPr>
        <w:t xml:space="preserve">  </w:t>
      </w:r>
      <w:r w:rsidR="00FC53A4">
        <w:rPr>
          <w:rFonts w:hint="eastAsia"/>
          <w:b/>
          <w:sz w:val="32"/>
          <w:szCs w:val="32"/>
        </w:rPr>
        <w:t xml:space="preserve">        </w:t>
      </w:r>
    </w:p>
    <w:p w:rsidR="00563234" w:rsidRDefault="00563234" w:rsidP="00563234">
      <w:pPr>
        <w:spacing w:line="400" w:lineRule="exact"/>
        <w:jc w:val="center"/>
        <w:rPr>
          <w:b/>
          <w:sz w:val="32"/>
          <w:szCs w:val="32"/>
        </w:rPr>
      </w:pPr>
    </w:p>
    <w:p w:rsidR="00563234" w:rsidRDefault="00563234" w:rsidP="00563234">
      <w:pPr>
        <w:spacing w:line="400" w:lineRule="exact"/>
        <w:jc w:val="center"/>
        <w:rPr>
          <w:b/>
          <w:sz w:val="32"/>
          <w:szCs w:val="32"/>
        </w:rPr>
      </w:pPr>
    </w:p>
    <w:p w:rsidR="00563234" w:rsidRDefault="00563234" w:rsidP="00563234">
      <w:pPr>
        <w:spacing w:line="400" w:lineRule="exact"/>
        <w:jc w:val="center"/>
        <w:rPr>
          <w:b/>
          <w:sz w:val="32"/>
          <w:szCs w:val="32"/>
        </w:rPr>
      </w:pPr>
    </w:p>
    <w:p w:rsidR="00563234" w:rsidRDefault="00563234" w:rsidP="00563234">
      <w:pPr>
        <w:spacing w:line="400" w:lineRule="exact"/>
        <w:jc w:val="center"/>
        <w:rPr>
          <w:b/>
          <w:sz w:val="32"/>
          <w:szCs w:val="32"/>
        </w:rPr>
      </w:pPr>
    </w:p>
    <w:p w:rsidR="00563234" w:rsidRDefault="00C73F98" w:rsidP="00563234">
      <w:pPr>
        <w:spacing w:line="400" w:lineRule="exact"/>
        <w:jc w:val="center"/>
        <w:rPr>
          <w:b/>
          <w:sz w:val="32"/>
          <w:szCs w:val="32"/>
        </w:rPr>
      </w:pPr>
      <w:r w:rsidRPr="00EA68F0">
        <w:rPr>
          <w:rFonts w:ascii="標楷體" w:eastAsia="標楷體" w:hAnsi="標楷體" w:hint="eastAsia"/>
          <w:b/>
          <w:sz w:val="32"/>
          <w:szCs w:val="32"/>
        </w:rPr>
        <w:lastRenderedPageBreak/>
        <w:t>嘉義縣灣潭國小</w:t>
      </w:r>
      <w:r w:rsidRPr="00EA68F0">
        <w:rPr>
          <w:rFonts w:ascii="標楷體" w:eastAsia="標楷體" w:hAnsi="標楷體"/>
          <w:b/>
          <w:sz w:val="32"/>
          <w:szCs w:val="32"/>
        </w:rPr>
        <w:t>108</w:t>
      </w:r>
      <w:r w:rsidRPr="00EA68F0">
        <w:rPr>
          <w:rFonts w:ascii="標楷體" w:eastAsia="標楷體" w:hAnsi="標楷體" w:hint="eastAsia"/>
          <w:b/>
          <w:sz w:val="32"/>
          <w:szCs w:val="32"/>
        </w:rPr>
        <w:t>學年度彈性學習課程</w:t>
      </w:r>
      <w:r w:rsidRPr="00EA68F0">
        <w:rPr>
          <w:rFonts w:ascii="標楷體" w:eastAsia="標楷體" w:hAnsi="標楷體"/>
          <w:b/>
          <w:sz w:val="32"/>
          <w:szCs w:val="32"/>
        </w:rPr>
        <w:t>(</w:t>
      </w:r>
      <w:r w:rsidRPr="00EA68F0">
        <w:rPr>
          <w:rFonts w:ascii="標楷體" w:eastAsia="標楷體" w:hAnsi="標楷體" w:hint="eastAsia"/>
          <w:b/>
          <w:sz w:val="32"/>
          <w:szCs w:val="32"/>
        </w:rPr>
        <w:t>校訂課程</w:t>
      </w:r>
      <w:r w:rsidRPr="00EA68F0">
        <w:rPr>
          <w:rFonts w:ascii="標楷體" w:eastAsia="標楷體" w:hAnsi="標楷體"/>
          <w:b/>
          <w:sz w:val="32"/>
          <w:szCs w:val="32"/>
        </w:rPr>
        <w:t>)</w:t>
      </w:r>
      <w:r w:rsidRPr="00EA68F0">
        <w:rPr>
          <w:rFonts w:ascii="標楷體" w:eastAsia="標楷體" w:hAnsi="標楷體" w:hint="eastAsia"/>
          <w:b/>
          <w:sz w:val="32"/>
          <w:szCs w:val="32"/>
        </w:rPr>
        <w:t>教學內容規劃表</w:t>
      </w:r>
      <w:r w:rsidR="00EF41CC">
        <w:rPr>
          <w:rFonts w:ascii="標楷體" w:eastAsia="標楷體" w:hAnsi="標楷體" w:hint="eastAsia"/>
          <w:b/>
          <w:sz w:val="32"/>
          <w:szCs w:val="32"/>
        </w:rPr>
        <w:t>(一年級)</w:t>
      </w:r>
      <w:r w:rsidR="00FD4009">
        <w:rPr>
          <w:b/>
          <w:noProof/>
          <w:sz w:val="32"/>
          <w:szCs w:val="32"/>
        </w:rPr>
        <mc:AlternateContent>
          <mc:Choice Requires="wps">
            <w:drawing>
              <wp:anchor distT="0" distB="0" distL="114300" distR="114300" simplePos="0" relativeHeight="251769344" behindDoc="0" locked="0" layoutInCell="1" allowOverlap="1" wp14:anchorId="4B8D12F1" wp14:editId="7E1C9072">
                <wp:simplePos x="0" y="0"/>
                <wp:positionH relativeFrom="column">
                  <wp:posOffset>128905</wp:posOffset>
                </wp:positionH>
                <wp:positionV relativeFrom="paragraph">
                  <wp:posOffset>40005</wp:posOffset>
                </wp:positionV>
                <wp:extent cx="914400" cy="361315"/>
                <wp:effectExtent l="0" t="0" r="19050" b="19685"/>
                <wp:wrapNone/>
                <wp:docPr id="56" name="矩形 56"/>
                <wp:cNvGraphicFramePr/>
                <a:graphic xmlns:a="http://schemas.openxmlformats.org/drawingml/2006/main">
                  <a:graphicData uri="http://schemas.microsoft.com/office/word/2010/wordprocessingShape">
                    <wps:wsp>
                      <wps:cNvSpPr/>
                      <wps:spPr>
                        <a:xfrm>
                          <a:off x="0" y="0"/>
                          <a:ext cx="914400" cy="361315"/>
                        </a:xfrm>
                        <a:prstGeom prst="rect">
                          <a:avLst/>
                        </a:prstGeom>
                      </wps:spPr>
                      <wps:style>
                        <a:lnRef idx="2">
                          <a:schemeClr val="accent6"/>
                        </a:lnRef>
                        <a:fillRef idx="1">
                          <a:schemeClr val="lt1"/>
                        </a:fillRef>
                        <a:effectRef idx="0">
                          <a:schemeClr val="accent6"/>
                        </a:effectRef>
                        <a:fontRef idx="minor">
                          <a:schemeClr val="dk1"/>
                        </a:fontRef>
                      </wps:style>
                      <wps:txbx>
                        <w:txbxContent>
                          <w:p w:rsidR="00383573" w:rsidRPr="00FC53A4" w:rsidRDefault="00383573" w:rsidP="00FC53A4">
                            <w:pPr>
                              <w:jc w:val="center"/>
                              <w:rPr>
                                <w:rFonts w:ascii="標楷體" w:eastAsia="標楷體" w:hAnsi="標楷體"/>
                                <w:b/>
                              </w:rPr>
                            </w:pPr>
                            <w:r w:rsidRPr="00FC53A4">
                              <w:rPr>
                                <w:rFonts w:ascii="標楷體" w:eastAsia="標楷體" w:hAnsi="標楷體" w:hint="eastAsia"/>
                                <w:b/>
                              </w:rPr>
                              <w:t>附件十一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8D12F1" id="矩形 56" o:spid="_x0000_s1035" style="position:absolute;left:0;text-align:left;margin-left:10.15pt;margin-top:3.15pt;width:1in;height:28.45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" fillcolor="white [3201]" strokecolor="#70ad47 [3209]" strokeweight="1pt">
                <v:textbox>
                  <w:txbxContent>
                    <w:p w:rsidR="00383573" w:rsidRPr="00FC53A4" w:rsidRDefault="00383573" w:rsidP="00FC53A4">
                      <w:pPr>
                        <w:jc w:val="center"/>
                        <w:rPr>
                          <w:rFonts w:ascii="標楷體" w:eastAsia="標楷體" w:hAnsi="標楷體"/>
                          <w:b/>
                        </w:rPr>
                      </w:pPr>
                      <w:r w:rsidRPr="00FC53A4">
                        <w:rPr>
                          <w:rFonts w:ascii="標楷體" w:eastAsia="標楷體" w:hAnsi="標楷體" w:hint="eastAsia"/>
                          <w:b/>
                        </w:rPr>
                        <w:t>附件十一</w:t>
                      </w:r>
                    </w:p>
                  </w:txbxContent>
                </v:textbox>
              </v:rect>
            </w:pict>
          </mc:Fallback>
        </mc:AlternateContent>
      </w:r>
    </w:p>
    <w:tbl>
      <w:tblPr>
        <w:tblpPr w:leftFromText="180" w:rightFromText="180" w:vertAnchor="page" w:horzAnchor="margin" w:tblpXSpec="center" w:tblpY="1876"/>
        <w:tblW w:w="15170" w:type="dxa"/>
        <w:tblCellMar>
          <w:left w:w="0" w:type="dxa"/>
          <w:right w:w="0" w:type="dxa"/>
        </w:tblCellMar>
        <w:tblLook w:val="0020" w:firstRow="1" w:lastRow="0" w:firstColumn="0" w:lastColumn="0" w:noHBand="0" w:noVBand="0"/>
      </w:tblPr>
      <w:tblGrid>
        <w:gridCol w:w="1420"/>
        <w:gridCol w:w="2819"/>
        <w:gridCol w:w="2709"/>
        <w:gridCol w:w="1701"/>
        <w:gridCol w:w="3187"/>
        <w:gridCol w:w="3334"/>
      </w:tblGrid>
      <w:tr w:rsidR="00C73F98" w:rsidRPr="00EA68F0" w:rsidTr="00C73F98">
        <w:trPr>
          <w:trHeight w:val="475"/>
        </w:trPr>
        <w:tc>
          <w:tcPr>
            <w:tcW w:w="14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tc>
        <w:tc>
          <w:tcPr>
            <w:tcW w:w="28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一年級</w:t>
            </w:r>
          </w:p>
        </w:tc>
        <w:tc>
          <w:tcPr>
            <w:tcW w:w="2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課程設計者</w:t>
            </w:r>
          </w:p>
        </w:tc>
        <w:tc>
          <w:tcPr>
            <w:tcW w:w="1701"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黃秀嫈</w:t>
            </w:r>
          </w:p>
        </w:tc>
        <w:tc>
          <w:tcPr>
            <w:tcW w:w="3187"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教學總節數</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學期</w:t>
            </w:r>
            <w:r w:rsidRPr="00EA68F0">
              <w:rPr>
                <w:rFonts w:ascii="標楷體" w:eastAsia="標楷體" w:hAnsi="標楷體" w:cs="Arial"/>
                <w:b/>
                <w:bCs/>
                <w:kern w:val="24"/>
              </w:rPr>
              <w:t>(</w:t>
            </w:r>
            <w:r w:rsidRPr="00EA68F0">
              <w:rPr>
                <w:rFonts w:ascii="標楷體" w:eastAsia="標楷體" w:hAnsi="標楷體" w:cs="Arial" w:hint="eastAsia"/>
                <w:b/>
                <w:bCs/>
                <w:kern w:val="24"/>
              </w:rPr>
              <w:t>上</w:t>
            </w:r>
            <w:r w:rsidRPr="00EA68F0">
              <w:rPr>
                <w:rFonts w:ascii="標楷體" w:eastAsia="標楷體" w:hAnsi="標楷體" w:cs="Arial"/>
                <w:b/>
                <w:bCs/>
                <w:kern w:val="24"/>
              </w:rPr>
              <w:t>/</w:t>
            </w:r>
            <w:r w:rsidRPr="00EA68F0">
              <w:rPr>
                <w:rFonts w:ascii="標楷體" w:eastAsia="標楷體" w:hAnsi="標楷體" w:cs="Arial" w:hint="eastAsia"/>
                <w:b/>
                <w:bCs/>
                <w:kern w:val="24"/>
              </w:rPr>
              <w:t>下</w:t>
            </w:r>
            <w:r w:rsidRPr="00EA68F0">
              <w:rPr>
                <w:rFonts w:ascii="標楷體" w:eastAsia="標楷體" w:hAnsi="標楷體" w:cs="Arial"/>
                <w:b/>
                <w:bCs/>
                <w:kern w:val="24"/>
              </w:rPr>
              <w:t>)</w:t>
            </w:r>
          </w:p>
        </w:tc>
        <w:tc>
          <w:tcPr>
            <w:tcW w:w="3334"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節</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上學期</w:t>
            </w:r>
          </w:p>
        </w:tc>
      </w:tr>
      <w:tr w:rsidR="00C73F98" w:rsidRPr="00EA68F0" w:rsidTr="00C73F98">
        <w:trPr>
          <w:trHeight w:val="57"/>
        </w:trPr>
        <w:tc>
          <w:tcPr>
            <w:tcW w:w="14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課程主題名稱</w:t>
            </w:r>
          </w:p>
        </w:tc>
        <w:tc>
          <w:tcPr>
            <w:tcW w:w="5528"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蝶舞灣潭</w:t>
            </w:r>
          </w:p>
        </w:tc>
        <w:tc>
          <w:tcPr>
            <w:tcW w:w="1701"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符合校訂課程類型</w:t>
            </w:r>
          </w:p>
        </w:tc>
        <w:tc>
          <w:tcPr>
            <w:tcW w:w="6521"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spacing w:line="360" w:lineRule="exact"/>
              <w:rPr>
                <w:rFonts w:ascii="標楷體" w:eastAsia="標楷體" w:hAnsi="標楷體" w:cs="Arial"/>
                <w:b/>
                <w:bCs/>
                <w:kern w:val="24"/>
              </w:rPr>
            </w:pPr>
            <w:r w:rsidRPr="00EA68F0">
              <w:rPr>
                <w:rFonts w:ascii="標楷體" w:eastAsia="標楷體" w:hAnsi="標楷體" w:cs="Arial Unicode MS"/>
                <w:b/>
                <w:bCs/>
                <w:kern w:val="24"/>
              </w:rPr>
              <w:t xml:space="preserve">  </w:t>
            </w:r>
            <w:r w:rsidRPr="00EA68F0">
              <w:rPr>
                <w:rFonts w:ascii="標楷體" w:eastAsia="標楷體" w:hAnsi="標楷體" w:cs="Arial" w:hint="eastAsia"/>
                <w:b/>
                <w:bCs/>
                <w:kern w:val="24"/>
              </w:rPr>
              <w:t>■</w:t>
            </w:r>
            <w:r w:rsidRPr="00EA68F0">
              <w:rPr>
                <w:rFonts w:ascii="標楷體" w:eastAsia="標楷體" w:hAnsi="標楷體" w:cs="標楷體" w:hint="eastAsia"/>
                <w:b/>
                <w:bCs/>
                <w:kern w:val="24"/>
              </w:rPr>
              <w:t>第一類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第二類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第三類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第四類</w:t>
            </w:r>
          </w:p>
        </w:tc>
      </w:tr>
      <w:tr w:rsidR="00C73F98" w:rsidRPr="00EA68F0" w:rsidTr="00C73F98">
        <w:trPr>
          <w:trHeight w:val="57"/>
        </w:trPr>
        <w:tc>
          <w:tcPr>
            <w:tcW w:w="14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學校</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願景</w:t>
            </w:r>
          </w:p>
        </w:tc>
        <w:tc>
          <w:tcPr>
            <w:tcW w:w="5528"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Global  </w:t>
            </w:r>
            <w:r w:rsidRPr="00EA68F0">
              <w:rPr>
                <w:rFonts w:ascii="標楷體" w:eastAsia="標楷體" w:hAnsi="標楷體" w:cs="新細明體" w:hint="eastAsia"/>
                <w:b/>
                <w:color w:val="000000"/>
                <w:spacing w:val="-2"/>
              </w:rPr>
              <w:t xml:space="preserve">   國際觀</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Reading  </w:t>
            </w:r>
            <w:r w:rsidRPr="00EA68F0">
              <w:rPr>
                <w:rFonts w:ascii="標楷體" w:eastAsia="標楷體" w:hAnsi="標楷體" w:cs="新細明體" w:hint="eastAsia"/>
                <w:b/>
                <w:color w:val="000000"/>
                <w:spacing w:val="-2"/>
              </w:rPr>
              <w:t xml:space="preserve">  愛閱讀</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Excellent  </w:t>
            </w:r>
            <w:r w:rsidRPr="00EA68F0">
              <w:rPr>
                <w:rFonts w:ascii="標楷體" w:eastAsia="標楷體" w:hAnsi="標楷體" w:cs="新細明體" w:hint="eastAsia"/>
                <w:b/>
                <w:color w:val="000000"/>
                <w:spacing w:val="-2"/>
              </w:rPr>
              <w:t>卓越化</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Artistic  </w:t>
            </w:r>
            <w:r w:rsidRPr="00EA68F0">
              <w:rPr>
                <w:rFonts w:ascii="標楷體" w:eastAsia="標楷體" w:hAnsi="標楷體" w:cs="新細明體" w:hint="eastAsia"/>
                <w:b/>
                <w:color w:val="000000"/>
                <w:spacing w:val="-2"/>
              </w:rPr>
              <w:t xml:space="preserve"> 涵藝術</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Arial"/>
                <w:b/>
                <w:bCs/>
                <w:kern w:val="24"/>
              </w:rPr>
            </w:pPr>
            <w:r w:rsidRPr="00EA68F0">
              <w:rPr>
                <w:rFonts w:ascii="標楷體" w:eastAsia="標楷體" w:hAnsi="標楷體" w:cs="新細明體"/>
                <w:b/>
                <w:color w:val="000000"/>
                <w:spacing w:val="-2"/>
              </w:rPr>
              <w:t xml:space="preserve">Talented  </w:t>
            </w:r>
            <w:r w:rsidRPr="00EA68F0">
              <w:rPr>
                <w:rFonts w:ascii="標楷體" w:eastAsia="標楷體" w:hAnsi="標楷體" w:cs="新細明體" w:hint="eastAsia"/>
                <w:b/>
                <w:color w:val="000000"/>
                <w:spacing w:val="-2"/>
              </w:rPr>
              <w:t xml:space="preserve"> 養才華</w:t>
            </w:r>
          </w:p>
        </w:tc>
        <w:tc>
          <w:tcPr>
            <w:tcW w:w="1701"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與學校願景呼應之說明</w:t>
            </w:r>
          </w:p>
        </w:tc>
        <w:tc>
          <w:tcPr>
            <w:tcW w:w="6521"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CD5C11">
            <w:pPr>
              <w:pStyle w:val="afe"/>
              <w:widowControl/>
              <w:numPr>
                <w:ilvl w:val="0"/>
                <w:numId w:val="9"/>
              </w:numPr>
              <w:ind w:leftChars="0"/>
              <w:jc w:val="both"/>
              <w:rPr>
                <w:rFonts w:ascii="標楷體" w:eastAsia="標楷體" w:hAnsi="標楷體" w:cs="Arial"/>
                <w:b/>
                <w:bCs/>
                <w:kern w:val="24"/>
              </w:rPr>
            </w:pPr>
            <w:r w:rsidRPr="00EA68F0">
              <w:rPr>
                <w:rFonts w:ascii="標楷體" w:eastAsia="標楷體" w:hAnsi="標楷體" w:cs="Arial" w:hint="eastAsia"/>
                <w:b/>
                <w:bCs/>
                <w:kern w:val="24"/>
              </w:rPr>
              <w:t>探索校園不同的蝴蝶種類。</w:t>
            </w:r>
          </w:p>
          <w:p w:rsidR="00C73F98" w:rsidRPr="00EA68F0" w:rsidRDefault="00C73F98" w:rsidP="00CD5C11">
            <w:pPr>
              <w:pStyle w:val="afe"/>
              <w:widowControl/>
              <w:numPr>
                <w:ilvl w:val="0"/>
                <w:numId w:val="9"/>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透過繪本閱讀認識蝴蝶的外形與習性。</w:t>
            </w:r>
          </w:p>
          <w:p w:rsidR="00C73F98" w:rsidRPr="00EA68F0" w:rsidRDefault="00C73F98" w:rsidP="00CD5C11">
            <w:pPr>
              <w:pStyle w:val="afe"/>
              <w:widowControl/>
              <w:numPr>
                <w:ilvl w:val="0"/>
                <w:numId w:val="9"/>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透過蝴蝶的觀察，建立正確對待生命的情感與方式。</w:t>
            </w:r>
          </w:p>
          <w:p w:rsidR="00C73F98" w:rsidRPr="00EA68F0" w:rsidRDefault="00C73F98" w:rsidP="00CD5C11">
            <w:pPr>
              <w:pStyle w:val="afe"/>
              <w:widowControl/>
              <w:numPr>
                <w:ilvl w:val="0"/>
                <w:numId w:val="9"/>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w:t>
            </w:r>
            <w:r w:rsidRPr="00EA68F0">
              <w:rPr>
                <w:rFonts w:ascii="標楷體" w:eastAsia="標楷體" w:hAnsi="標楷體" w:hint="eastAsia"/>
                <w:b/>
              </w:rPr>
              <w:t xml:space="preserve">音樂，進行簡易詞曲唱誦與肢體表現，涵養學 </w:t>
            </w:r>
          </w:p>
          <w:p w:rsidR="00C73F98" w:rsidRPr="00EA68F0" w:rsidRDefault="00C73F98" w:rsidP="007F3F0B">
            <w:pPr>
              <w:pStyle w:val="afe"/>
              <w:widowControl/>
              <w:ind w:leftChars="0" w:left="960"/>
              <w:jc w:val="both"/>
              <w:rPr>
                <w:rFonts w:ascii="標楷體" w:eastAsia="標楷體" w:hAnsi="標楷體" w:cs="Arial"/>
                <w:b/>
                <w:bCs/>
                <w:kern w:val="24"/>
              </w:rPr>
            </w:pPr>
            <w:r w:rsidRPr="00EA68F0">
              <w:rPr>
                <w:rFonts w:ascii="標楷體" w:eastAsia="標楷體" w:hAnsi="標楷體" w:cs="Arial" w:hint="eastAsia"/>
                <w:b/>
                <w:bCs/>
                <w:kern w:val="24"/>
              </w:rPr>
              <w:t xml:space="preserve">    </w:t>
            </w:r>
            <w:r w:rsidRPr="00EA68F0">
              <w:rPr>
                <w:rFonts w:ascii="標楷體" w:eastAsia="標楷體" w:hAnsi="標楷體" w:hint="eastAsia"/>
                <w:b/>
              </w:rPr>
              <w:t>生才華</w:t>
            </w:r>
            <w:r w:rsidRPr="00EA68F0">
              <w:rPr>
                <w:rFonts w:ascii="微軟正黑體" w:eastAsia="微軟正黑體" w:hAnsi="微軟正黑體" w:hint="eastAsia"/>
                <w:b/>
              </w:rPr>
              <w:t>。</w:t>
            </w:r>
          </w:p>
          <w:p w:rsidR="00C73F98" w:rsidRPr="00EA68F0" w:rsidRDefault="00C73F98" w:rsidP="00CD5C11">
            <w:pPr>
              <w:pStyle w:val="afe"/>
              <w:widowControl/>
              <w:numPr>
                <w:ilvl w:val="0"/>
                <w:numId w:val="9"/>
              </w:numPr>
              <w:ind w:leftChars="0"/>
              <w:jc w:val="both"/>
              <w:rPr>
                <w:rFonts w:ascii="標楷體" w:eastAsia="標楷體" w:hAnsi="標楷體" w:cs="Arial"/>
                <w:b/>
                <w:bCs/>
                <w:kern w:val="24"/>
              </w:rPr>
            </w:pPr>
            <w:r w:rsidRPr="00EA68F0">
              <w:rPr>
                <w:rFonts w:ascii="標楷體" w:eastAsia="標楷體" w:hAnsi="標楷體" w:cs="Arial" w:hint="eastAsia"/>
                <w:b/>
                <w:bCs/>
                <w:kern w:val="24"/>
              </w:rPr>
              <w:t>藉由畫我蝴蝶的創作，涵養學生的藝術展能。</w:t>
            </w:r>
          </w:p>
        </w:tc>
      </w:tr>
      <w:tr w:rsidR="00C73F98" w:rsidRPr="00EA68F0" w:rsidTr="00C73F98">
        <w:trPr>
          <w:trHeight w:val="3049"/>
        </w:trPr>
        <w:tc>
          <w:tcPr>
            <w:tcW w:w="14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核心</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素養</w:t>
            </w:r>
          </w:p>
        </w:tc>
        <w:tc>
          <w:tcPr>
            <w:tcW w:w="552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E-A2 </w:t>
            </w:r>
            <w:r w:rsidRPr="00EA68F0">
              <w:rPr>
                <w:rFonts w:ascii="標楷體" w:eastAsia="標楷體" w:hAnsi="標楷體" w:hint="eastAsia"/>
                <w:b/>
              </w:rPr>
              <w:t>具備探索問題的思考能力，並透過體驗與實踐處理日常生活問題。</w:t>
            </w:r>
          </w:p>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E-B1 </w:t>
            </w:r>
            <w:r w:rsidRPr="00EA68F0">
              <w:rPr>
                <w:rFonts w:ascii="標楷體" w:eastAsia="標楷體" w:hAnsi="標楷體" w:hint="eastAsia"/>
                <w:b/>
              </w:rPr>
              <w:t>具備「聽、說、讀、寫、作」的基本語文素養，並具有生活所需的基礎數理、肢體及藝術等符號知能，能以同理心應用在生活與人際溝通。</w:t>
            </w:r>
          </w:p>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E-B3 </w:t>
            </w:r>
            <w:r w:rsidRPr="00EA68F0">
              <w:rPr>
                <w:rFonts w:ascii="標楷體" w:eastAsia="標楷體" w:hAnsi="標楷體" w:hint="eastAsia"/>
                <w:b/>
              </w:rPr>
              <w:t>具備藝術創作與欣賞的基本素養，</w:t>
            </w:r>
            <w:r w:rsidR="002720E7">
              <w:rPr>
                <w:rFonts w:ascii="標楷體" w:eastAsia="標楷體" w:hAnsi="標楷體" w:hint="eastAsia"/>
                <w:b/>
              </w:rPr>
              <w:t xml:space="preserve"> </w:t>
            </w:r>
            <w:r w:rsidRPr="00EA68F0">
              <w:rPr>
                <w:rFonts w:ascii="標楷體" w:eastAsia="標楷體" w:hAnsi="標楷體" w:hint="eastAsia"/>
                <w:b/>
              </w:rPr>
              <w:t>促進多元感官的發展，培養生活環境中的美感體驗。</w:t>
            </w:r>
          </w:p>
          <w:p w:rsidR="00C73F98" w:rsidRPr="00EA68F0" w:rsidRDefault="00C73F98" w:rsidP="00C73F98">
            <w:pPr>
              <w:widowControl/>
              <w:rPr>
                <w:rFonts w:ascii="標楷體" w:eastAsia="標楷體" w:hAnsi="標楷體" w:cs="Arial"/>
                <w:b/>
                <w:bCs/>
                <w:kern w:val="24"/>
              </w:rPr>
            </w:pPr>
            <w:r w:rsidRPr="00EA68F0">
              <w:rPr>
                <w:rFonts w:ascii="標楷體" w:eastAsia="標楷體" w:hAnsi="標楷體"/>
                <w:b/>
              </w:rPr>
              <w:t xml:space="preserve">E-C1 </w:t>
            </w:r>
            <w:r w:rsidRPr="00EA68F0">
              <w:rPr>
                <w:rFonts w:ascii="標楷體" w:eastAsia="標楷體" w:hAnsi="標楷體" w:hint="eastAsia"/>
                <w:b/>
              </w:rPr>
              <w:t>具備個人生活</w:t>
            </w:r>
            <w:r w:rsidRPr="00EA68F0">
              <w:rPr>
                <w:rFonts w:ascii="標楷體" w:eastAsia="標楷體" w:hAnsi="標楷體"/>
                <w:b/>
              </w:rPr>
              <w:t xml:space="preserve"> </w:t>
            </w:r>
            <w:r w:rsidRPr="00EA68F0">
              <w:rPr>
                <w:rFonts w:ascii="標楷體" w:eastAsia="標楷體" w:hAnsi="標楷體" w:hint="eastAsia"/>
                <w:b/>
              </w:rPr>
              <w:t>道德的知識與是非     判斷的能力，理解並遵守社會道德規範，培養公民意識，關懷生態環境。</w:t>
            </w:r>
          </w:p>
        </w:tc>
        <w:tc>
          <w:tcPr>
            <w:tcW w:w="1701"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目標</w:t>
            </w:r>
          </w:p>
        </w:tc>
        <w:tc>
          <w:tcPr>
            <w:tcW w:w="6521"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CD5C11">
            <w:pPr>
              <w:widowControl/>
              <w:numPr>
                <w:ilvl w:val="0"/>
                <w:numId w:val="5"/>
              </w:numPr>
              <w:jc w:val="both"/>
              <w:rPr>
                <w:rFonts w:ascii="標楷體" w:eastAsia="標楷體" w:hAnsi="標楷體" w:cs="Arial"/>
                <w:b/>
                <w:bCs/>
                <w:kern w:val="24"/>
              </w:rPr>
            </w:pPr>
            <w:r w:rsidRPr="00EA68F0">
              <w:rPr>
                <w:rFonts w:ascii="標楷體" w:eastAsia="標楷體" w:hAnsi="標楷體" w:cs="Arial" w:hint="eastAsia"/>
                <w:b/>
                <w:bCs/>
                <w:kern w:val="24"/>
              </w:rPr>
              <w:t>探索校園常見的蝴蝶，並透過體驗與實踐，能處理日常生活問題。</w:t>
            </w:r>
          </w:p>
          <w:p w:rsidR="00C73F98" w:rsidRPr="00EA68F0" w:rsidRDefault="00C73F98" w:rsidP="00CD5C11">
            <w:pPr>
              <w:widowControl/>
              <w:numPr>
                <w:ilvl w:val="0"/>
                <w:numId w:val="5"/>
              </w:numPr>
              <w:jc w:val="both"/>
              <w:rPr>
                <w:rFonts w:ascii="標楷體" w:eastAsia="標楷體" w:hAnsi="標楷體" w:cs="Arial"/>
                <w:b/>
                <w:bCs/>
                <w:kern w:val="24"/>
              </w:rPr>
            </w:pPr>
            <w:r w:rsidRPr="00EA68F0">
              <w:rPr>
                <w:rFonts w:ascii="標楷體" w:eastAsia="標楷體" w:hAnsi="標楷體" w:cs="Arial" w:hint="eastAsia"/>
                <w:b/>
                <w:bCs/>
                <w:kern w:val="24"/>
              </w:rPr>
              <w:t>透過音樂，具有肢體及藝術等符號知能，以其應用在生活與人際溝通。</w:t>
            </w:r>
          </w:p>
          <w:p w:rsidR="00C73F98" w:rsidRPr="00EA68F0" w:rsidRDefault="00C73F98" w:rsidP="00CD5C11">
            <w:pPr>
              <w:widowControl/>
              <w:numPr>
                <w:ilvl w:val="0"/>
                <w:numId w:val="5"/>
              </w:numPr>
              <w:jc w:val="both"/>
              <w:rPr>
                <w:rFonts w:ascii="標楷體" w:eastAsia="標楷體" w:hAnsi="標楷體" w:cs="Arial"/>
                <w:b/>
                <w:bCs/>
                <w:kern w:val="24"/>
              </w:rPr>
            </w:pPr>
            <w:r w:rsidRPr="00EA68F0">
              <w:rPr>
                <w:rFonts w:ascii="標楷體" w:eastAsia="標楷體" w:hAnsi="標楷體" w:cs="Arial" w:hint="eastAsia"/>
                <w:b/>
                <w:bCs/>
                <w:kern w:val="24"/>
              </w:rPr>
              <w:t>創作畫我蝴蝶，並能欣賞他人作品，培養生活中的美感。</w:t>
            </w:r>
          </w:p>
        </w:tc>
      </w:tr>
    </w:tbl>
    <w:p w:rsidR="00C73F98" w:rsidRPr="00EA68F0" w:rsidRDefault="00C73F98" w:rsidP="00C73F98">
      <w:pPr>
        <w:rPr>
          <w:b/>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47"/>
        <w:gridCol w:w="3572"/>
        <w:gridCol w:w="851"/>
        <w:gridCol w:w="2268"/>
        <w:gridCol w:w="1701"/>
        <w:gridCol w:w="2835"/>
        <w:gridCol w:w="1984"/>
        <w:gridCol w:w="616"/>
      </w:tblGrid>
      <w:tr w:rsidR="00C73F98" w:rsidRPr="00EA68F0" w:rsidTr="0025014D">
        <w:tc>
          <w:tcPr>
            <w:tcW w:w="846"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lastRenderedPageBreak/>
              <w:t>教學</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進度</w:t>
            </w:r>
            <w:r w:rsidRPr="00EA68F0">
              <w:rPr>
                <w:rFonts w:ascii="標楷體" w:eastAsia="標楷體" w:hAnsi="標楷體" w:cs="Arial"/>
                <w:b/>
                <w:bCs/>
                <w:kern w:val="24"/>
              </w:rPr>
              <w:t xml:space="preserve">                 </w:t>
            </w:r>
          </w:p>
        </w:tc>
        <w:tc>
          <w:tcPr>
            <w:tcW w:w="1247"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單元名稱</w:t>
            </w:r>
            <w:r w:rsidRPr="00EA68F0">
              <w:rPr>
                <w:rFonts w:ascii="標楷體" w:eastAsia="標楷體" w:hAnsi="標楷體" w:cs="Arial"/>
                <w:b/>
                <w:bCs/>
                <w:kern w:val="24"/>
              </w:rPr>
              <w:t xml:space="preserve">  </w:t>
            </w:r>
          </w:p>
        </w:tc>
        <w:tc>
          <w:tcPr>
            <w:tcW w:w="3572"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教學重點</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bCs/>
                <w:kern w:val="24"/>
              </w:rPr>
              <w:t>(</w:t>
            </w:r>
            <w:r w:rsidRPr="00EA68F0">
              <w:rPr>
                <w:rFonts w:ascii="標楷體" w:eastAsia="標楷體" w:hAnsi="標楷體" w:cs="Arial" w:hint="eastAsia"/>
                <w:b/>
                <w:bCs/>
                <w:kern w:val="24"/>
              </w:rPr>
              <w:t>教學活動</w:t>
            </w:r>
            <w:r w:rsidRPr="00EA68F0">
              <w:rPr>
                <w:rFonts w:ascii="標楷體" w:eastAsia="標楷體" w:hAnsi="標楷體" w:cs="Arial"/>
                <w:b/>
                <w:bCs/>
                <w:kern w:val="24"/>
              </w:rPr>
              <w:t>)</w:t>
            </w:r>
          </w:p>
        </w:tc>
        <w:tc>
          <w:tcPr>
            <w:tcW w:w="85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連結領域</w:t>
            </w:r>
          </w:p>
        </w:tc>
        <w:tc>
          <w:tcPr>
            <w:tcW w:w="226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學習表現</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7708EF">
              <w:rPr>
                <w:rFonts w:ascii="標楷體" w:eastAsia="標楷體" w:hAnsi="標楷體" w:cs="Arial" w:hint="eastAsia"/>
                <w:b/>
                <w:color w:val="FF0000"/>
                <w:kern w:val="0"/>
              </w:rPr>
              <w:t>校訂</w:t>
            </w:r>
            <w:r w:rsidRPr="00EA68F0">
              <w:rPr>
                <w:rFonts w:ascii="標楷體" w:eastAsia="標楷體" w:hAnsi="標楷體" w:cs="Arial" w:hint="eastAsia"/>
                <w:b/>
                <w:kern w:val="0"/>
              </w:rPr>
              <w:t>學習內容</w:t>
            </w:r>
          </w:p>
        </w:tc>
        <w:tc>
          <w:tcPr>
            <w:tcW w:w="2835"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教學目標</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kern w:val="0"/>
              </w:rPr>
              <w:t>(</w:t>
            </w:r>
            <w:r w:rsidRPr="00EA68F0">
              <w:rPr>
                <w:rFonts w:ascii="標楷體" w:eastAsia="標楷體" w:hAnsi="標楷體" w:cs="Arial" w:hint="eastAsia"/>
                <w:b/>
                <w:kern w:val="0"/>
              </w:rPr>
              <w:t>學習目標</w:t>
            </w:r>
            <w:r w:rsidRPr="00EA68F0">
              <w:rPr>
                <w:rFonts w:ascii="標楷體" w:eastAsia="標楷體" w:hAnsi="標楷體" w:cs="Arial"/>
                <w:b/>
                <w:kern w:val="0"/>
              </w:rPr>
              <w:t xml:space="preserve"> )</w:t>
            </w:r>
          </w:p>
        </w:tc>
        <w:tc>
          <w:tcPr>
            <w:tcW w:w="1984"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評量方式</w:t>
            </w:r>
          </w:p>
        </w:tc>
        <w:tc>
          <w:tcPr>
            <w:tcW w:w="616"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節數</w:t>
            </w:r>
          </w:p>
        </w:tc>
      </w:tr>
      <w:tr w:rsidR="00C73F98" w:rsidRPr="00EA68F0" w:rsidTr="0025014D">
        <w:trPr>
          <w:trHeight w:val="129"/>
        </w:trPr>
        <w:tc>
          <w:tcPr>
            <w:tcW w:w="84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( 1 )</w:t>
            </w:r>
            <w:r w:rsidRPr="00EA68F0">
              <w:rPr>
                <w:rFonts w:ascii="標楷體" w:eastAsia="標楷體" w:hAnsi="標楷體" w:cs="Times New Roman" w:hint="eastAsia"/>
                <w:b/>
                <w:kern w:val="0"/>
              </w:rPr>
              <w:t>週</w:t>
            </w:r>
          </w:p>
          <w:p w:rsidR="00C73F98" w:rsidRPr="00EA68F0" w:rsidRDefault="002E4F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( 7 )</w:t>
            </w:r>
            <w:r w:rsidRPr="00EA68F0">
              <w:rPr>
                <w:rFonts w:ascii="標楷體" w:eastAsia="標楷體" w:hAnsi="標楷體" w:cs="Times New Roman" w:hint="eastAsia"/>
                <w:b/>
                <w:kern w:val="0"/>
              </w:rPr>
              <w:t>週</w:t>
            </w:r>
          </w:p>
          <w:p w:rsidR="00C73F98" w:rsidRPr="00EA68F0" w:rsidRDefault="00C73F98" w:rsidP="007F3F0B">
            <w:pPr>
              <w:widowControl/>
              <w:jc w:val="center"/>
              <w:rPr>
                <w:rFonts w:ascii="標楷體" w:eastAsia="標楷體" w:hAnsi="標楷體" w:cs="Times New Roman"/>
                <w:b/>
                <w:kern w:val="0"/>
              </w:rPr>
            </w:pPr>
          </w:p>
          <w:p w:rsidR="00C73F98" w:rsidRPr="00EA68F0" w:rsidRDefault="00C73F98" w:rsidP="007F3F0B">
            <w:pPr>
              <w:widowControl/>
              <w:jc w:val="center"/>
              <w:rPr>
                <w:rFonts w:ascii="標楷體" w:eastAsia="標楷體" w:hAnsi="標楷體" w:cs="Times New Roman"/>
                <w:b/>
                <w:kern w:val="0"/>
              </w:rPr>
            </w:pPr>
          </w:p>
        </w:tc>
        <w:tc>
          <w:tcPr>
            <w:tcW w:w="1247" w:type="dxa"/>
            <w:tcBorders>
              <w:top w:val="single" w:sz="8" w:space="0" w:color="000000"/>
              <w:left w:val="single" w:sz="8" w:space="0" w:color="000000"/>
              <w:right w:val="single" w:sz="8" w:space="0" w:color="000000"/>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認識蝴蝶～鳳蝶科</w:t>
            </w:r>
          </w:p>
        </w:tc>
        <w:tc>
          <w:tcPr>
            <w:tcW w:w="3572"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【引起動機】</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請學生指出「台灣常見的蝴蝶海報」上的鳳蝶科蝴蝶。</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【發展活動】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帶小朋友到校園，觀察校園中是否出現蝴蝶和毛毛蟲的蹤跡。</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找鳳蝶遊戲：到蝴蝶走廊，看誰先找到鳳蝶科的簡介圖文。</w:t>
            </w:r>
          </w:p>
          <w:p w:rsidR="00C73F98" w:rsidRPr="00EA68F0" w:rsidRDefault="00C73F98" w:rsidP="007F3F0B">
            <w:pPr>
              <w:widowControl/>
              <w:jc w:val="both"/>
              <w:rPr>
                <w:rFonts w:ascii="標楷體" w:eastAsia="標楷體" w:hAnsi="標楷體" w:cs="Times New Roman"/>
                <w:b/>
                <w:kern w:val="0"/>
                <w:sz w:val="20"/>
                <w:szCs w:val="20"/>
              </w:rPr>
            </w:pPr>
            <w:r>
              <w:rPr>
                <w:rFonts w:ascii="標楷體" w:eastAsia="標楷體" w:hAnsi="標楷體" w:cs="Times New Roman" w:hint="eastAsia"/>
                <w:b/>
                <w:kern w:val="0"/>
                <w:sz w:val="20"/>
                <w:szCs w:val="20"/>
              </w:rPr>
              <w:t>3</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透過「認識蝴蝶</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鳳蝶科」簡報，簡介校園常見的鳳蝶科蝴蝶</w:t>
            </w:r>
            <w:r w:rsidR="0025014D">
              <w:rPr>
                <w:rFonts w:ascii="標楷體" w:eastAsia="標楷體" w:hAnsi="標楷體" w:cs="Times New Roman" w:hint="eastAsia"/>
                <w:b/>
                <w:kern w:val="0"/>
                <w:sz w:val="20"/>
                <w:szCs w:val="20"/>
              </w:rPr>
              <w:t>、</w:t>
            </w:r>
            <w:r w:rsidRPr="00EA68F0">
              <w:rPr>
                <w:rFonts w:ascii="標楷體" w:eastAsia="標楷體" w:hAnsi="標楷體" w:cs="Times New Roman" w:hint="eastAsia"/>
                <w:b/>
                <w:kern w:val="0"/>
                <w:sz w:val="20"/>
                <w:szCs w:val="20"/>
              </w:rPr>
              <w:t>認識特徵。</w:t>
            </w:r>
          </w:p>
          <w:p w:rsidR="00C73F98" w:rsidRPr="00EA68F0" w:rsidRDefault="00C73F98" w:rsidP="007F3F0B">
            <w:pPr>
              <w:widowControl/>
              <w:jc w:val="both"/>
              <w:rPr>
                <w:rFonts w:ascii="標楷體" w:eastAsia="標楷體" w:hAnsi="標楷體" w:cs="Times New Roman"/>
                <w:b/>
                <w:kern w:val="0"/>
                <w:sz w:val="20"/>
                <w:szCs w:val="20"/>
              </w:rPr>
            </w:pPr>
            <w:r>
              <w:rPr>
                <w:rFonts w:ascii="標楷體" w:eastAsia="標楷體" w:hAnsi="標楷體" w:cs="Times New Roman" w:hint="eastAsia"/>
                <w:b/>
                <w:kern w:val="0"/>
                <w:sz w:val="20"/>
                <w:szCs w:val="20"/>
              </w:rPr>
              <w:t>4</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利用網路連結，欣賞鳳蝶科的蝴蝶。</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＜常見蝶種辨識指引</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全</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 xml:space="preserve"> </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http://www.butterfly.org.tw/butterflycount/page02-all.html</w:t>
            </w:r>
          </w:p>
          <w:p w:rsidR="00C73F98" w:rsidRPr="00EA68F0" w:rsidRDefault="00C73F98" w:rsidP="007F3F0B">
            <w:pPr>
              <w:widowControl/>
              <w:jc w:val="both"/>
              <w:rPr>
                <w:rFonts w:ascii="標楷體" w:eastAsia="標楷體" w:hAnsi="標楷體" w:cs="Times New Roman"/>
                <w:b/>
                <w:kern w:val="0"/>
                <w:sz w:val="20"/>
                <w:szCs w:val="20"/>
              </w:rPr>
            </w:pPr>
            <w:r>
              <w:rPr>
                <w:rFonts w:ascii="標楷體" w:eastAsia="標楷體" w:hAnsi="標楷體" w:cs="Times New Roman" w:hint="eastAsia"/>
                <w:b/>
                <w:kern w:val="0"/>
                <w:sz w:val="20"/>
                <w:szCs w:val="20"/>
              </w:rPr>
              <w:t>5</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老師拿出蝴蝶標本，簡單說明標本製作。配合「認識蝴蝶學習單</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鳳蝶科」學習單，觀察青帶鳳蝶，畫出蝴蝶，並完成學習單。</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【統整與歸納】</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提醒學生可以為便於觀察而將死亡的蝴蝶做成標本，但勿為做成標本而傷害蝴蝶。</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請學生利用下課繼續觀察與討論蝴蝶標本。</w:t>
            </w:r>
          </w:p>
        </w:tc>
        <w:tc>
          <w:tcPr>
            <w:tcW w:w="851" w:type="dxa"/>
            <w:vAlign w:val="center"/>
          </w:tcPr>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語文</w:t>
            </w: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生活</w:t>
            </w:r>
          </w:p>
        </w:tc>
        <w:tc>
          <w:tcPr>
            <w:tcW w:w="2268" w:type="dxa"/>
            <w:vAlign w:val="center"/>
          </w:tcPr>
          <w:p w:rsidR="00C73F98" w:rsidRPr="00EA68F0" w:rsidRDefault="000F0F83" w:rsidP="007F3F0B">
            <w:pPr>
              <w:spacing w:line="320" w:lineRule="exact"/>
              <w:jc w:val="both"/>
              <w:rPr>
                <w:rFonts w:ascii="標楷體" w:eastAsia="標楷體" w:hAnsi="標楷體"/>
                <w:b/>
                <w:snapToGrid w:val="0"/>
                <w:sz w:val="20"/>
                <w:szCs w:val="20"/>
              </w:rPr>
            </w:pPr>
            <w:r w:rsidRPr="000F0F83">
              <w:rPr>
                <w:rFonts w:ascii="標楷體" w:eastAsia="標楷體" w:hAnsi="標楷體"/>
                <w:b/>
                <w:sz w:val="20"/>
                <w:szCs w:val="20"/>
              </w:rPr>
              <w:t>E-B3</w:t>
            </w:r>
            <w:r w:rsidR="00C73F98" w:rsidRPr="00EA68F0">
              <w:rPr>
                <w:rFonts w:ascii="標楷體" w:eastAsia="標楷體" w:hAnsi="標楷體" w:hint="eastAsia"/>
                <w:b/>
                <w:snapToGrid w:val="0"/>
                <w:sz w:val="20"/>
                <w:szCs w:val="20"/>
              </w:rPr>
              <w:t>以感官和知覺探索生活中的人、事、物，覺察事物及環境的特性。</w:t>
            </w:r>
          </w:p>
          <w:p w:rsidR="00C73F98" w:rsidRPr="00EA68F0" w:rsidRDefault="000F0F83" w:rsidP="007F3F0B">
            <w:pPr>
              <w:spacing w:line="320" w:lineRule="exact"/>
              <w:jc w:val="both"/>
              <w:rPr>
                <w:rFonts w:ascii="標楷體" w:eastAsia="標楷體" w:hAnsi="標楷體"/>
                <w:b/>
                <w:snapToGrid w:val="0"/>
                <w:sz w:val="20"/>
                <w:szCs w:val="20"/>
              </w:rPr>
            </w:pPr>
            <w:r w:rsidRPr="000F0F83">
              <w:rPr>
                <w:rFonts w:ascii="標楷體" w:eastAsia="標楷體" w:hAnsi="標楷體"/>
                <w:b/>
                <w:sz w:val="20"/>
                <w:szCs w:val="20"/>
              </w:rPr>
              <w:t>E-A2</w:t>
            </w:r>
            <w:r w:rsidR="00C73F98" w:rsidRPr="00EA68F0">
              <w:rPr>
                <w:rFonts w:ascii="標楷體" w:eastAsia="標楷體" w:hAnsi="標楷體" w:hint="eastAsia"/>
                <w:b/>
                <w:snapToGrid w:val="0"/>
                <w:sz w:val="20"/>
                <w:szCs w:val="20"/>
              </w:rPr>
              <w:t>探索生活中的人、事、物，並體會彼此之間會相互影響。</w:t>
            </w:r>
          </w:p>
          <w:p w:rsidR="00C73F98" w:rsidRDefault="00C73F98" w:rsidP="007F3F0B">
            <w:pPr>
              <w:autoSpaceDE w:val="0"/>
              <w:autoSpaceDN w:val="0"/>
              <w:adjustRightInd w:val="0"/>
              <w:jc w:val="both"/>
              <w:rPr>
                <w:rFonts w:ascii="標楷體" w:eastAsia="標楷體" w:hAnsi="標楷體" w:cs="Times New Roman"/>
                <w:b/>
                <w:kern w:val="0"/>
                <w:sz w:val="20"/>
                <w:szCs w:val="20"/>
              </w:rPr>
            </w:pPr>
          </w:p>
          <w:p w:rsidR="00C73F98" w:rsidRPr="00EA68F0" w:rsidRDefault="000F0F83" w:rsidP="007F3F0B">
            <w:pPr>
              <w:autoSpaceDE w:val="0"/>
              <w:autoSpaceDN w:val="0"/>
              <w:adjustRightInd w:val="0"/>
              <w:jc w:val="both"/>
              <w:rPr>
                <w:rFonts w:ascii="標楷體" w:eastAsia="標楷體" w:hAnsi="標楷體" w:cs="Times New Roman"/>
                <w:b/>
                <w:kern w:val="0"/>
                <w:sz w:val="20"/>
                <w:szCs w:val="20"/>
              </w:rPr>
            </w:pPr>
            <w:r>
              <w:rPr>
                <w:rFonts w:ascii="標楷體" w:eastAsia="標楷體" w:hAnsi="標楷體" w:cs="Times New Roman" w:hint="eastAsia"/>
                <w:b/>
                <w:kern w:val="0"/>
                <w:sz w:val="20"/>
                <w:szCs w:val="20"/>
              </w:rPr>
              <w:t>E-C1</w:t>
            </w:r>
            <w:r w:rsidR="00C73F98" w:rsidRPr="00EA68F0">
              <w:rPr>
                <w:rFonts w:ascii="標楷體" w:eastAsia="標楷體" w:hAnsi="標楷體" w:cs="Times New Roman" w:hint="eastAsia"/>
                <w:b/>
                <w:kern w:val="0"/>
                <w:sz w:val="20"/>
                <w:szCs w:val="20"/>
              </w:rPr>
              <w:t>藉由接近自然，進而關懷自然與生命。</w:t>
            </w:r>
          </w:p>
          <w:p w:rsidR="00C73F98" w:rsidRDefault="00C73F98" w:rsidP="007F3F0B">
            <w:pPr>
              <w:jc w:val="both"/>
              <w:rPr>
                <w:rFonts w:ascii="標楷體" w:eastAsia="標楷體" w:hAnsi="標楷體"/>
                <w:b/>
                <w:sz w:val="20"/>
                <w:szCs w:val="20"/>
              </w:rPr>
            </w:pPr>
          </w:p>
          <w:p w:rsidR="002720E7" w:rsidRDefault="000F0F83" w:rsidP="007F3F0B">
            <w:pPr>
              <w:jc w:val="both"/>
              <w:rPr>
                <w:rFonts w:ascii="標楷體" w:eastAsia="標楷體" w:hAnsi="標楷體"/>
                <w:b/>
                <w:sz w:val="20"/>
                <w:szCs w:val="20"/>
              </w:rPr>
            </w:pPr>
            <w:r w:rsidRPr="000F0F83">
              <w:rPr>
                <w:rFonts w:ascii="標楷體" w:eastAsia="標楷體" w:hAnsi="標楷體"/>
                <w:b/>
                <w:sz w:val="20"/>
                <w:szCs w:val="20"/>
              </w:rPr>
              <w:t>E-C1</w:t>
            </w:r>
            <w:r w:rsidR="00C73F98" w:rsidRPr="00EA68F0">
              <w:rPr>
                <w:rFonts w:ascii="標楷體" w:eastAsia="標楷體" w:hAnsi="標楷體" w:hint="eastAsia"/>
                <w:b/>
                <w:sz w:val="20"/>
                <w:szCs w:val="20"/>
              </w:rPr>
              <w:t>認識生活周遭的自然環境與基本的生態原則。</w:t>
            </w:r>
          </w:p>
          <w:p w:rsidR="00C73F98" w:rsidRPr="000F0F83" w:rsidRDefault="00C73F98" w:rsidP="000F0F83">
            <w:pPr>
              <w:jc w:val="both"/>
              <w:rPr>
                <w:rFonts w:ascii="標楷體" w:eastAsia="標楷體" w:hAnsi="標楷體"/>
                <w:b/>
                <w:sz w:val="20"/>
                <w:szCs w:val="20"/>
              </w:rPr>
            </w:pPr>
            <w:r w:rsidRPr="00EA68F0">
              <w:rPr>
                <w:rFonts w:ascii="標楷體" w:eastAsia="標楷體" w:hAnsi="標楷體"/>
                <w:b/>
                <w:sz w:val="20"/>
                <w:szCs w:val="20"/>
              </w:rPr>
              <w:t xml:space="preserve"> </w:t>
            </w:r>
          </w:p>
        </w:tc>
        <w:tc>
          <w:tcPr>
            <w:tcW w:w="1701" w:type="dxa"/>
            <w:vAlign w:val="center"/>
          </w:tcPr>
          <w:p w:rsidR="00C73F98" w:rsidRPr="00D07011" w:rsidRDefault="00C73F98" w:rsidP="007F3F0B">
            <w:pPr>
              <w:pStyle w:val="afe"/>
              <w:ind w:leftChars="0" w:left="721" w:hanging="721"/>
              <w:jc w:val="both"/>
              <w:rPr>
                <w:rFonts w:ascii="標楷體" w:eastAsia="標楷體" w:hAnsi="標楷體"/>
                <w:b/>
                <w:sz w:val="20"/>
                <w:szCs w:val="20"/>
              </w:rPr>
            </w:pPr>
            <w:r w:rsidRPr="00D07011">
              <w:rPr>
                <w:rFonts w:ascii="標楷體" w:eastAsia="標楷體" w:hAnsi="標楷體"/>
                <w:b/>
                <w:sz w:val="20"/>
                <w:szCs w:val="20"/>
              </w:rPr>
              <w:t>1.</w:t>
            </w:r>
            <w:r w:rsidRPr="00D07011">
              <w:rPr>
                <w:rFonts w:ascii="標楷體" w:eastAsia="標楷體" w:hAnsi="標楷體" w:hint="eastAsia"/>
                <w:b/>
                <w:sz w:val="20"/>
                <w:szCs w:val="20"/>
              </w:rPr>
              <w:t>毛毛蟲或結蛹的特徵。</w:t>
            </w:r>
          </w:p>
          <w:p w:rsidR="00C73F98" w:rsidRPr="00D07011" w:rsidRDefault="00C73F98" w:rsidP="007F3F0B">
            <w:pPr>
              <w:pStyle w:val="afe"/>
              <w:ind w:leftChars="0" w:left="721" w:hanging="721"/>
              <w:jc w:val="both"/>
              <w:rPr>
                <w:rFonts w:ascii="標楷體" w:eastAsia="標楷體" w:hAnsi="標楷體"/>
                <w:b/>
                <w:sz w:val="20"/>
                <w:szCs w:val="20"/>
              </w:rPr>
            </w:pPr>
            <w:r w:rsidRPr="00D07011">
              <w:rPr>
                <w:rFonts w:ascii="標楷體" w:eastAsia="標楷體" w:hAnsi="標楷體"/>
                <w:b/>
                <w:sz w:val="20"/>
                <w:szCs w:val="20"/>
              </w:rPr>
              <w:t>2.</w:t>
            </w:r>
            <w:r w:rsidRPr="00D07011">
              <w:rPr>
                <w:rFonts w:ascii="標楷體" w:eastAsia="標楷體" w:hAnsi="標楷體" w:hint="eastAsia"/>
                <w:b/>
                <w:sz w:val="20"/>
                <w:szCs w:val="20"/>
              </w:rPr>
              <w:t>毛毛蟲的食物。</w:t>
            </w:r>
          </w:p>
          <w:p w:rsidR="00C73F98" w:rsidRPr="00D07011" w:rsidRDefault="00C73F98" w:rsidP="007F3F0B">
            <w:pPr>
              <w:pStyle w:val="afe"/>
              <w:ind w:leftChars="0" w:left="721" w:hanging="721"/>
              <w:jc w:val="both"/>
              <w:rPr>
                <w:rFonts w:ascii="標楷體" w:eastAsia="標楷體" w:hAnsi="標楷體"/>
                <w:b/>
                <w:sz w:val="20"/>
                <w:szCs w:val="20"/>
              </w:rPr>
            </w:pPr>
            <w:r w:rsidRPr="00D07011">
              <w:rPr>
                <w:rFonts w:ascii="標楷體" w:eastAsia="標楷體" w:hAnsi="標楷體"/>
                <w:b/>
                <w:sz w:val="20"/>
                <w:szCs w:val="20"/>
              </w:rPr>
              <w:t>3.</w:t>
            </w:r>
            <w:r w:rsidRPr="00D07011">
              <w:rPr>
                <w:rFonts w:ascii="標楷體" w:eastAsia="標楷體" w:hAnsi="標楷體" w:hint="eastAsia"/>
                <w:b/>
                <w:sz w:val="20"/>
                <w:szCs w:val="20"/>
              </w:rPr>
              <w:t>毛毛蟲的生活環境。</w:t>
            </w:r>
          </w:p>
        </w:tc>
        <w:tc>
          <w:tcPr>
            <w:tcW w:w="2835" w:type="dxa"/>
            <w:tcBorders>
              <w:top w:val="single" w:sz="8" w:space="0" w:color="000000"/>
              <w:left w:val="single" w:sz="8" w:space="0" w:color="000000"/>
              <w:right w:val="single" w:sz="8" w:space="0" w:color="000000"/>
            </w:tcBorders>
            <w:vAlign w:val="center"/>
          </w:tcPr>
          <w:p w:rsidR="00C73F98" w:rsidRPr="00D07011" w:rsidRDefault="00C73F98" w:rsidP="007F3F0B">
            <w:pPr>
              <w:pStyle w:val="Web"/>
              <w:snapToGrid w:val="0"/>
              <w:jc w:val="both"/>
              <w:rPr>
                <w:rFonts w:ascii="標楷體" w:eastAsia="標楷體" w:hAnsi="標楷體" w:cs="Calibri"/>
                <w:b/>
                <w:sz w:val="20"/>
                <w:szCs w:val="20"/>
              </w:rPr>
            </w:pPr>
            <w:r w:rsidRPr="00D07011">
              <w:rPr>
                <w:rFonts w:ascii="標楷體" w:eastAsia="標楷體" w:hAnsi="標楷體" w:cs="Calibri"/>
                <w:b/>
                <w:sz w:val="20"/>
                <w:szCs w:val="20"/>
              </w:rPr>
              <w:t>1.</w:t>
            </w:r>
            <w:r w:rsidRPr="00D07011">
              <w:rPr>
                <w:rFonts w:ascii="標楷體" w:eastAsia="標楷體" w:hAnsi="標楷體"/>
                <w:b/>
                <w:sz w:val="20"/>
                <w:szCs w:val="20"/>
              </w:rPr>
              <w:t xml:space="preserve"> </w:t>
            </w:r>
            <w:r w:rsidRPr="00D07011">
              <w:rPr>
                <w:rFonts w:ascii="標楷體" w:eastAsia="標楷體" w:hAnsi="標楷體" w:hint="eastAsia"/>
                <w:b/>
                <w:sz w:val="20"/>
                <w:szCs w:val="20"/>
              </w:rPr>
              <w:t>學習與</w:t>
            </w:r>
            <w:r w:rsidRPr="00D07011">
              <w:rPr>
                <w:rFonts w:ascii="標楷體" w:eastAsia="標楷體" w:hAnsi="標楷體" w:cs="Calibri" w:hint="eastAsia"/>
                <w:b/>
                <w:sz w:val="20"/>
                <w:szCs w:val="20"/>
              </w:rPr>
              <w:t>了解毛毛蟲的生長過程。</w:t>
            </w:r>
          </w:p>
          <w:p w:rsidR="00C73F98" w:rsidRPr="00D07011" w:rsidRDefault="00C73F98" w:rsidP="007F3F0B">
            <w:pPr>
              <w:pStyle w:val="Web"/>
              <w:widowControl w:val="0"/>
              <w:snapToGrid w:val="0"/>
              <w:spacing w:before="0" w:after="0"/>
              <w:jc w:val="both"/>
              <w:rPr>
                <w:rFonts w:ascii="標楷體" w:eastAsia="標楷體" w:hAnsi="標楷體" w:cs="Calibri"/>
                <w:b/>
                <w:sz w:val="20"/>
                <w:szCs w:val="20"/>
              </w:rPr>
            </w:pPr>
            <w:r w:rsidRPr="00D07011">
              <w:rPr>
                <w:rFonts w:ascii="標楷體" w:eastAsia="標楷體" w:hAnsi="標楷體" w:cs="Calibri"/>
                <w:b/>
                <w:sz w:val="20"/>
                <w:szCs w:val="20"/>
              </w:rPr>
              <w:t>2.</w:t>
            </w:r>
            <w:r w:rsidRPr="00D07011">
              <w:rPr>
                <w:rFonts w:ascii="標楷體" w:eastAsia="標楷體" w:hAnsi="標楷體"/>
                <w:b/>
                <w:sz w:val="20"/>
                <w:szCs w:val="20"/>
              </w:rPr>
              <w:t xml:space="preserve"> </w:t>
            </w:r>
            <w:r w:rsidRPr="00D07011">
              <w:rPr>
                <w:rFonts w:ascii="標楷體" w:eastAsia="標楷體" w:hAnsi="標楷體" w:hint="eastAsia"/>
                <w:b/>
                <w:sz w:val="20"/>
                <w:szCs w:val="20"/>
              </w:rPr>
              <w:t>瞭解文本中的</w:t>
            </w:r>
            <w:r w:rsidRPr="00D07011">
              <w:rPr>
                <w:rFonts w:ascii="標楷體" w:eastAsia="標楷體" w:hAnsi="標楷體" w:cs="Calibri" w:hint="eastAsia"/>
                <w:b/>
                <w:sz w:val="20"/>
                <w:szCs w:val="20"/>
              </w:rPr>
              <w:t>數數及排序概念。</w:t>
            </w:r>
          </w:p>
          <w:p w:rsidR="00C73F98" w:rsidRPr="00D07011" w:rsidRDefault="00C73F98" w:rsidP="007F3F0B">
            <w:pPr>
              <w:pStyle w:val="afe"/>
              <w:widowControl/>
              <w:ind w:leftChars="0" w:left="721" w:hanging="721"/>
              <w:jc w:val="both"/>
              <w:rPr>
                <w:rFonts w:ascii="標楷體" w:eastAsia="標楷體" w:hAnsi="標楷體"/>
                <w:b/>
                <w:kern w:val="0"/>
                <w:sz w:val="20"/>
                <w:szCs w:val="20"/>
              </w:rPr>
            </w:pPr>
            <w:r w:rsidRPr="00D07011">
              <w:rPr>
                <w:rFonts w:ascii="標楷體" w:eastAsia="標楷體" w:hAnsi="標楷體"/>
                <w:b/>
                <w:sz w:val="20"/>
                <w:szCs w:val="20"/>
              </w:rPr>
              <w:t>3.</w:t>
            </w:r>
            <w:r w:rsidRPr="00D07011">
              <w:rPr>
                <w:rFonts w:ascii="標楷體" w:eastAsia="標楷體" w:hAnsi="標楷體"/>
                <w:b/>
                <w:snapToGrid w:val="0"/>
                <w:sz w:val="20"/>
                <w:szCs w:val="20"/>
              </w:rPr>
              <w:t xml:space="preserve"> </w:t>
            </w:r>
            <w:r w:rsidRPr="00D07011">
              <w:rPr>
                <w:rFonts w:ascii="標楷體" w:eastAsia="標楷體" w:hAnsi="標楷體" w:hint="eastAsia"/>
                <w:b/>
                <w:snapToGrid w:val="0"/>
                <w:sz w:val="20"/>
                <w:szCs w:val="20"/>
              </w:rPr>
              <w:t>以感官和知覺</w:t>
            </w:r>
            <w:r w:rsidRPr="00D07011">
              <w:rPr>
                <w:rFonts w:ascii="標楷體" w:eastAsia="標楷體" w:hAnsi="標楷體" w:hint="eastAsia"/>
                <w:b/>
                <w:sz w:val="20"/>
                <w:szCs w:val="20"/>
              </w:rPr>
              <w:t>感受繪本故事帶來的色彩美。</w:t>
            </w:r>
          </w:p>
        </w:tc>
        <w:tc>
          <w:tcPr>
            <w:tcW w:w="1984" w:type="dxa"/>
            <w:tcBorders>
              <w:top w:val="single" w:sz="8" w:space="0" w:color="000000"/>
              <w:left w:val="single" w:sz="8" w:space="0" w:color="000000"/>
              <w:right w:val="single" w:sz="8" w:space="0" w:color="000000"/>
            </w:tcBorders>
            <w:vAlign w:val="center"/>
          </w:tcPr>
          <w:p w:rsidR="00C73F98" w:rsidRPr="00D07011" w:rsidRDefault="00C73F98" w:rsidP="007F3F0B">
            <w:pPr>
              <w:pStyle w:val="afe"/>
              <w:widowControl/>
              <w:ind w:leftChars="0" w:left="721" w:hanging="721"/>
              <w:jc w:val="both"/>
              <w:rPr>
                <w:rFonts w:ascii="標楷體" w:eastAsia="標楷體" w:hAnsi="標楷體"/>
                <w:b/>
                <w:sz w:val="20"/>
                <w:szCs w:val="20"/>
              </w:rPr>
            </w:pPr>
            <w:r w:rsidRPr="00D07011">
              <w:rPr>
                <w:rFonts w:ascii="標楷體" w:eastAsia="標楷體" w:hAnsi="標楷體"/>
                <w:b/>
                <w:kern w:val="0"/>
                <w:sz w:val="20"/>
                <w:szCs w:val="20"/>
              </w:rPr>
              <w:t>1.</w:t>
            </w:r>
            <w:r w:rsidRPr="00D07011">
              <w:rPr>
                <w:rFonts w:ascii="標楷體" w:eastAsia="標楷體" w:hAnsi="標楷體" w:hint="eastAsia"/>
                <w:b/>
                <w:kern w:val="0"/>
                <w:sz w:val="20"/>
                <w:szCs w:val="20"/>
              </w:rPr>
              <w:t>能說出</w:t>
            </w:r>
            <w:r w:rsidRPr="00D07011">
              <w:rPr>
                <w:rFonts w:ascii="標楷體" w:eastAsia="標楷體" w:hAnsi="標楷體" w:hint="eastAsia"/>
                <w:b/>
                <w:sz w:val="20"/>
                <w:szCs w:val="20"/>
              </w:rPr>
              <w:t>毛毛蟲的特徵。</w:t>
            </w:r>
          </w:p>
          <w:p w:rsidR="00C73F98" w:rsidRPr="00D07011" w:rsidRDefault="00C73F98" w:rsidP="007F3F0B">
            <w:pPr>
              <w:pStyle w:val="afe"/>
              <w:widowControl/>
              <w:ind w:leftChars="0" w:left="721" w:hanging="721"/>
              <w:jc w:val="both"/>
              <w:rPr>
                <w:rFonts w:ascii="標楷體" w:eastAsia="標楷體" w:hAnsi="標楷體"/>
                <w:b/>
                <w:sz w:val="20"/>
                <w:szCs w:val="20"/>
              </w:rPr>
            </w:pPr>
            <w:r w:rsidRPr="00D07011">
              <w:rPr>
                <w:rFonts w:ascii="標楷體" w:eastAsia="標楷體" w:hAnsi="標楷體"/>
                <w:b/>
                <w:sz w:val="20"/>
                <w:szCs w:val="20"/>
              </w:rPr>
              <w:t>2.</w:t>
            </w:r>
            <w:r w:rsidRPr="00D07011">
              <w:rPr>
                <w:rFonts w:ascii="標楷體" w:eastAsia="標楷體" w:hAnsi="標楷體" w:hint="eastAsia"/>
                <w:b/>
                <w:sz w:val="20"/>
                <w:szCs w:val="20"/>
              </w:rPr>
              <w:t>能說出毛毛蟲羽化成蝴蝶的過程。</w:t>
            </w:r>
          </w:p>
          <w:p w:rsidR="00C73F98" w:rsidRPr="00D07011" w:rsidRDefault="00C73F98" w:rsidP="007F3F0B">
            <w:pPr>
              <w:pStyle w:val="afe"/>
              <w:widowControl/>
              <w:ind w:leftChars="0" w:left="721" w:hanging="721"/>
              <w:jc w:val="both"/>
              <w:rPr>
                <w:rFonts w:ascii="標楷體" w:eastAsia="標楷體" w:hAnsi="標楷體"/>
                <w:b/>
                <w:sz w:val="20"/>
                <w:szCs w:val="20"/>
              </w:rPr>
            </w:pPr>
            <w:r w:rsidRPr="00D07011">
              <w:rPr>
                <w:rFonts w:ascii="標楷體" w:eastAsia="標楷體" w:hAnsi="標楷體"/>
                <w:b/>
                <w:sz w:val="20"/>
                <w:szCs w:val="20"/>
              </w:rPr>
              <w:t>3.</w:t>
            </w:r>
            <w:r w:rsidRPr="00D07011">
              <w:rPr>
                <w:rFonts w:ascii="標楷體" w:eastAsia="標楷體" w:hAnsi="標楷體" w:hint="eastAsia"/>
                <w:b/>
                <w:sz w:val="20"/>
                <w:szCs w:val="20"/>
              </w:rPr>
              <w:t>完成學習單並說出內容</w:t>
            </w:r>
          </w:p>
        </w:tc>
        <w:tc>
          <w:tcPr>
            <w:tcW w:w="61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25014D">
        <w:trPr>
          <w:trHeight w:val="108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( 8 )</w:t>
            </w:r>
            <w:r w:rsidRPr="00EA68F0">
              <w:rPr>
                <w:rFonts w:ascii="標楷體" w:eastAsia="標楷體" w:hAnsi="標楷體" w:cs="Times New Roman" w:hint="eastAsia"/>
                <w:b/>
                <w:kern w:val="0"/>
              </w:rPr>
              <w:t>週</w:t>
            </w:r>
          </w:p>
          <w:p w:rsidR="00C73F98" w:rsidRPr="00EA68F0" w:rsidRDefault="002E4F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( 14 )</w:t>
            </w:r>
            <w:r w:rsidRPr="00EA68F0">
              <w:rPr>
                <w:rFonts w:ascii="標楷體" w:eastAsia="標楷體" w:hAnsi="標楷體" w:cs="Times New Roman" w:hint="eastAsia"/>
                <w:b/>
                <w:kern w:val="0"/>
              </w:rPr>
              <w:t>週</w:t>
            </w:r>
          </w:p>
        </w:tc>
        <w:tc>
          <w:tcPr>
            <w:tcW w:w="1247" w:type="dxa"/>
            <w:vAlign w:val="center"/>
          </w:tcPr>
          <w:p w:rsidR="00C73F98" w:rsidRPr="00EA68F0" w:rsidRDefault="00C73F98" w:rsidP="007F3F0B">
            <w:pPr>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認識蝴蝶的一生</w:t>
            </w:r>
          </w:p>
        </w:tc>
        <w:tc>
          <w:tcPr>
            <w:tcW w:w="3572"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【引起動機】</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問學生：你們知道蝴蝶小時候和長大不一樣嗎？請學生分享差異。</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【發展活動】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發「認識蝴蝶學習單</w:t>
            </w: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蝴蝶一生」。</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看「認識蝴蝶身體構造」簡報檔，介紹蝴蝶的一生經過卵、幼蟲、蛹、成蟲等階段。這種在各個階段具備不同習性和外觀的演變方式，稱為「完全變態」。</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老師透過「認識蝴蝶的一生」簡報問答，依次介紹蝴蝶的四個階段，學生一邊對照學習單的圖填答。</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Times New Roman" w:hint="eastAsia"/>
                <w:b/>
                <w:kern w:val="0"/>
                <w:sz w:val="20"/>
                <w:szCs w:val="20"/>
              </w:rPr>
              <w:t>欣賞「蝴蝶羽化過程」影片。看「青帶鳳蝶化蛹羽化全紀錄」</w:t>
            </w:r>
            <w:r w:rsidRPr="00EA68F0">
              <w:rPr>
                <w:rFonts w:ascii="標楷體" w:eastAsia="標楷體" w:hAnsi="標楷體" w:cs="Times New Roman"/>
                <w:b/>
                <w:kern w:val="0"/>
                <w:sz w:val="20"/>
                <w:szCs w:val="20"/>
              </w:rPr>
              <w:t>http://blog.udn.com/hw1123/1903364</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角色扮演：由老師口述，學生表演蝴蝶的一生。</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6.</w:t>
            </w:r>
            <w:r w:rsidRPr="00EA68F0">
              <w:rPr>
                <w:rFonts w:ascii="標楷體" w:eastAsia="標楷體" w:hAnsi="標楷體" w:cs="Times New Roman" w:hint="eastAsia"/>
                <w:b/>
                <w:kern w:val="0"/>
                <w:sz w:val="20"/>
                <w:szCs w:val="20"/>
              </w:rPr>
              <w:t>最後在學習單上練習畫出蝴蝶的四個階段並上色。</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【統整與歸納】</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蝴蝶為了生存，牠會以不同的生命形式呈現，以便適應不同的環境。</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鼓勵學生多觀察大自然，認識各種生物為適應生活產生的演變，學習尊重生命與愛護大自然。</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生活</w:t>
            </w:r>
          </w:p>
        </w:tc>
        <w:tc>
          <w:tcPr>
            <w:tcW w:w="2268" w:type="dxa"/>
            <w:vAlign w:val="center"/>
          </w:tcPr>
          <w:p w:rsidR="00C73F98" w:rsidRPr="00EA68F0" w:rsidRDefault="000F0F83" w:rsidP="007F3F0B">
            <w:pPr>
              <w:spacing w:line="320" w:lineRule="exact"/>
              <w:jc w:val="both"/>
              <w:rPr>
                <w:rFonts w:ascii="標楷體" w:eastAsia="標楷體" w:hAnsi="標楷體"/>
                <w:b/>
                <w:snapToGrid w:val="0"/>
                <w:sz w:val="20"/>
                <w:szCs w:val="20"/>
              </w:rPr>
            </w:pPr>
            <w:r w:rsidRPr="000F0F83">
              <w:rPr>
                <w:rFonts w:ascii="標楷體" w:eastAsia="標楷體" w:hAnsi="標楷體"/>
                <w:b/>
                <w:sz w:val="20"/>
                <w:szCs w:val="20"/>
              </w:rPr>
              <w:t>E-A2</w:t>
            </w:r>
            <w:r w:rsidR="00C73F98" w:rsidRPr="00EA68F0">
              <w:rPr>
                <w:rFonts w:ascii="標楷體" w:eastAsia="標楷體" w:hAnsi="標楷體" w:hint="eastAsia"/>
                <w:b/>
                <w:snapToGrid w:val="0"/>
                <w:sz w:val="20"/>
                <w:szCs w:val="20"/>
              </w:rPr>
              <w:t>觀察生活中人、事、物的變化，覺知變化的可能因素。</w:t>
            </w:r>
          </w:p>
          <w:p w:rsidR="00C73F98" w:rsidRPr="00EA68F0" w:rsidRDefault="000F0F83" w:rsidP="007F3F0B">
            <w:pPr>
              <w:jc w:val="both"/>
              <w:rPr>
                <w:rFonts w:ascii="標楷體" w:eastAsia="標楷體" w:hAnsi="標楷體"/>
                <w:b/>
                <w:sz w:val="20"/>
                <w:szCs w:val="20"/>
              </w:rPr>
            </w:pPr>
            <w:r w:rsidRPr="000F0F83">
              <w:rPr>
                <w:rFonts w:ascii="標楷體" w:eastAsia="標楷體" w:hAnsi="標楷體"/>
                <w:b/>
                <w:sz w:val="20"/>
                <w:szCs w:val="20"/>
              </w:rPr>
              <w:t>E-C1</w:t>
            </w:r>
            <w:r w:rsidR="00C73F98" w:rsidRPr="00EA68F0">
              <w:rPr>
                <w:rFonts w:ascii="標楷體" w:eastAsia="標楷體" w:hAnsi="標楷體" w:hint="eastAsia"/>
                <w:b/>
                <w:sz w:val="20"/>
                <w:szCs w:val="20"/>
              </w:rPr>
              <w:t>認識生活周遭的自然環境與基本的生態原則。</w:t>
            </w:r>
          </w:p>
          <w:p w:rsidR="00C73F98" w:rsidRPr="00EA68F0" w:rsidRDefault="000F0F83" w:rsidP="007F3F0B">
            <w:pPr>
              <w:jc w:val="both"/>
              <w:rPr>
                <w:rFonts w:ascii="標楷體" w:eastAsia="標楷體" w:hAnsi="標楷體"/>
                <w:b/>
                <w:sz w:val="20"/>
                <w:szCs w:val="20"/>
              </w:rPr>
            </w:pPr>
            <w:r>
              <w:rPr>
                <w:rFonts w:ascii="標楷體" w:eastAsia="標楷體" w:hAnsi="標楷體"/>
                <w:b/>
                <w:sz w:val="20"/>
                <w:szCs w:val="20"/>
              </w:rPr>
              <w:t>E-B1</w:t>
            </w:r>
            <w:r w:rsidR="00C73F98" w:rsidRPr="00EA68F0">
              <w:rPr>
                <w:rFonts w:ascii="標楷體" w:eastAsia="標楷體" w:hAnsi="標楷體" w:hint="eastAsia"/>
                <w:b/>
                <w:sz w:val="20"/>
                <w:szCs w:val="20"/>
              </w:rPr>
              <w:t>能瞭解生活周遭的環境問題及其對個人、學校與社區的影響。</w:t>
            </w:r>
          </w:p>
          <w:p w:rsidR="00C73F98" w:rsidRPr="00EA68F0" w:rsidRDefault="000F0F83" w:rsidP="000F0F83">
            <w:pPr>
              <w:jc w:val="both"/>
              <w:rPr>
                <w:rFonts w:ascii="標楷體" w:eastAsia="標楷體" w:hAnsi="標楷體"/>
                <w:b/>
                <w:sz w:val="20"/>
                <w:szCs w:val="20"/>
              </w:rPr>
            </w:pPr>
            <w:r w:rsidRPr="000F0F83">
              <w:rPr>
                <w:rFonts w:ascii="標楷體" w:eastAsia="標楷體" w:hAnsi="標楷體"/>
                <w:b/>
                <w:sz w:val="20"/>
                <w:szCs w:val="20"/>
              </w:rPr>
              <w:t>E-C1</w:t>
            </w:r>
            <w:r w:rsidR="00C73F98" w:rsidRPr="00EA68F0">
              <w:rPr>
                <w:rFonts w:ascii="標楷體" w:eastAsia="標楷體" w:hAnsi="標楷體" w:hint="eastAsia"/>
                <w:b/>
                <w:sz w:val="20"/>
                <w:szCs w:val="20"/>
              </w:rPr>
              <w:t>能持續觀察與紀錄社區的環境問題並探究其原因。</w:t>
            </w:r>
          </w:p>
        </w:tc>
        <w:tc>
          <w:tcPr>
            <w:tcW w:w="1701" w:type="dxa"/>
            <w:vAlign w:val="center"/>
          </w:tcPr>
          <w:p w:rsidR="00C73F98" w:rsidRPr="00D07011" w:rsidRDefault="00C73F98" w:rsidP="007F3F0B">
            <w:pPr>
              <w:jc w:val="both"/>
              <w:rPr>
                <w:rFonts w:ascii="標楷體" w:eastAsia="標楷體" w:hAnsi="標楷體"/>
                <w:b/>
                <w:sz w:val="20"/>
                <w:szCs w:val="20"/>
              </w:rPr>
            </w:pPr>
            <w:r w:rsidRPr="00D07011">
              <w:rPr>
                <w:rFonts w:ascii="標楷體" w:eastAsia="標楷體" w:hAnsi="標楷體"/>
                <w:b/>
                <w:sz w:val="20"/>
                <w:szCs w:val="20"/>
              </w:rPr>
              <w:t>1.</w:t>
            </w:r>
            <w:r w:rsidRPr="00D07011">
              <w:rPr>
                <w:rFonts w:ascii="標楷體" w:eastAsia="標楷體" w:hAnsi="標楷體" w:hint="eastAsia"/>
                <w:b/>
                <w:sz w:val="20"/>
                <w:szCs w:val="20"/>
              </w:rPr>
              <w:t>唱出【蝴蝶】歌</w:t>
            </w:r>
          </w:p>
          <w:p w:rsidR="00C73F98" w:rsidRPr="00D07011" w:rsidRDefault="00C73F98" w:rsidP="007F3F0B">
            <w:pPr>
              <w:jc w:val="both"/>
              <w:rPr>
                <w:rFonts w:ascii="標楷體" w:eastAsia="標楷體" w:hAnsi="標楷體"/>
                <w:b/>
                <w:sz w:val="20"/>
                <w:szCs w:val="20"/>
              </w:rPr>
            </w:pPr>
            <w:r w:rsidRPr="00D07011">
              <w:rPr>
                <w:rFonts w:ascii="標楷體" w:eastAsia="標楷體" w:hAnsi="標楷體"/>
                <w:b/>
                <w:sz w:val="20"/>
                <w:szCs w:val="20"/>
              </w:rPr>
              <w:t>2.</w:t>
            </w:r>
            <w:r w:rsidRPr="00D07011">
              <w:rPr>
                <w:rFonts w:ascii="標楷體" w:eastAsia="標楷體" w:hAnsi="標楷體" w:hint="eastAsia"/>
                <w:b/>
                <w:sz w:val="20"/>
                <w:szCs w:val="20"/>
              </w:rPr>
              <w:t>表演蝴蝶的飛舞。</w:t>
            </w:r>
          </w:p>
          <w:p w:rsidR="00C73F98" w:rsidRPr="00D07011" w:rsidRDefault="00C73F98" w:rsidP="007F3F0B">
            <w:pPr>
              <w:pStyle w:val="Web"/>
              <w:snapToGrid w:val="0"/>
              <w:jc w:val="both"/>
              <w:rPr>
                <w:rFonts w:ascii="標楷體" w:eastAsia="標楷體" w:hAnsi="標楷體" w:cs="Calibri"/>
                <w:b/>
                <w:sz w:val="20"/>
                <w:szCs w:val="20"/>
              </w:rPr>
            </w:pPr>
            <w:r w:rsidRPr="00D07011">
              <w:rPr>
                <w:rFonts w:ascii="標楷體" w:eastAsia="標楷體" w:hAnsi="標楷體"/>
                <w:b/>
                <w:sz w:val="20"/>
                <w:szCs w:val="20"/>
              </w:rPr>
              <w:t>3.</w:t>
            </w:r>
            <w:r w:rsidRPr="00D07011">
              <w:rPr>
                <w:rFonts w:ascii="標楷體" w:eastAsia="標楷體" w:hAnsi="標楷體" w:cs="Calibri"/>
                <w:b/>
                <w:sz w:val="20"/>
                <w:szCs w:val="20"/>
              </w:rPr>
              <w:t xml:space="preserve"> </w:t>
            </w:r>
            <w:r w:rsidRPr="00D07011">
              <w:rPr>
                <w:rFonts w:ascii="標楷體" w:eastAsia="標楷體" w:hAnsi="標楷體" w:cs="Calibri" w:hint="eastAsia"/>
                <w:b/>
                <w:sz w:val="20"/>
                <w:szCs w:val="20"/>
              </w:rPr>
              <w:t>配合歌曲肢體律動。</w:t>
            </w:r>
          </w:p>
          <w:p w:rsidR="00C73F98" w:rsidRPr="00D07011" w:rsidRDefault="00C73F98" w:rsidP="007F3F0B">
            <w:pPr>
              <w:jc w:val="both"/>
              <w:rPr>
                <w:rFonts w:ascii="標楷體" w:eastAsia="標楷體" w:hAnsi="標楷體"/>
                <w:b/>
                <w:sz w:val="20"/>
                <w:szCs w:val="20"/>
              </w:rPr>
            </w:pPr>
          </w:p>
        </w:tc>
        <w:tc>
          <w:tcPr>
            <w:tcW w:w="2835" w:type="dxa"/>
            <w:vAlign w:val="center"/>
          </w:tcPr>
          <w:p w:rsidR="00C73F98" w:rsidRPr="00D07011" w:rsidRDefault="00C73F98" w:rsidP="007F3F0B">
            <w:pPr>
              <w:pStyle w:val="Web"/>
              <w:snapToGrid w:val="0"/>
              <w:jc w:val="both"/>
              <w:rPr>
                <w:rFonts w:ascii="標楷體" w:eastAsia="標楷體" w:hAnsi="標楷體" w:cs="Calibri"/>
                <w:b/>
                <w:sz w:val="20"/>
                <w:szCs w:val="20"/>
              </w:rPr>
            </w:pPr>
            <w:r w:rsidRPr="00D07011">
              <w:rPr>
                <w:rFonts w:ascii="標楷體" w:eastAsia="標楷體" w:hAnsi="標楷體" w:cs="Calibri"/>
                <w:b/>
                <w:sz w:val="20"/>
                <w:szCs w:val="20"/>
              </w:rPr>
              <w:t>1.</w:t>
            </w:r>
            <w:r w:rsidRPr="00D07011">
              <w:rPr>
                <w:rFonts w:ascii="標楷體" w:eastAsia="標楷體" w:hAnsi="標楷體"/>
                <w:b/>
                <w:snapToGrid w:val="0"/>
                <w:sz w:val="20"/>
                <w:szCs w:val="20"/>
              </w:rPr>
              <w:t xml:space="preserve"> </w:t>
            </w:r>
            <w:r w:rsidRPr="00D07011">
              <w:rPr>
                <w:rFonts w:ascii="標楷體" w:eastAsia="標楷體" w:hAnsi="標楷體" w:hint="eastAsia"/>
                <w:b/>
                <w:snapToGrid w:val="0"/>
                <w:sz w:val="20"/>
                <w:szCs w:val="20"/>
              </w:rPr>
              <w:t>感受不同</w:t>
            </w:r>
            <w:r w:rsidRPr="00D07011">
              <w:rPr>
                <w:rFonts w:ascii="標楷體" w:eastAsia="標楷體" w:hAnsi="標楷體" w:cs="Calibri" w:hint="eastAsia"/>
                <w:b/>
                <w:sz w:val="20"/>
                <w:szCs w:val="20"/>
              </w:rPr>
              <w:t>種類的蝴蝶，體驗生活之美好。</w:t>
            </w:r>
          </w:p>
          <w:p w:rsidR="00C73F98" w:rsidRPr="00D07011" w:rsidRDefault="00C73F98" w:rsidP="007F3F0B">
            <w:pPr>
              <w:spacing w:line="320" w:lineRule="exact"/>
              <w:jc w:val="both"/>
              <w:rPr>
                <w:rFonts w:ascii="標楷體" w:eastAsia="標楷體" w:hAnsi="標楷體"/>
                <w:b/>
                <w:snapToGrid w:val="0"/>
                <w:sz w:val="20"/>
                <w:szCs w:val="20"/>
              </w:rPr>
            </w:pPr>
            <w:r w:rsidRPr="00D07011">
              <w:rPr>
                <w:rFonts w:ascii="標楷體" w:eastAsia="標楷體" w:hAnsi="標楷體" w:cs="Calibri"/>
                <w:b/>
                <w:sz w:val="20"/>
                <w:szCs w:val="20"/>
              </w:rPr>
              <w:t>2.</w:t>
            </w:r>
            <w:r w:rsidRPr="00D07011">
              <w:rPr>
                <w:rFonts w:ascii="標楷體" w:eastAsia="標楷體" w:hAnsi="標楷體"/>
                <w:b/>
                <w:snapToGrid w:val="0"/>
                <w:sz w:val="20"/>
                <w:szCs w:val="20"/>
              </w:rPr>
              <w:t xml:space="preserve"> </w:t>
            </w:r>
            <w:r w:rsidRPr="00D07011">
              <w:rPr>
                <w:rFonts w:ascii="標楷體" w:eastAsia="標楷體" w:hAnsi="標楷體" w:hint="eastAsia"/>
                <w:b/>
                <w:snapToGrid w:val="0"/>
                <w:sz w:val="20"/>
                <w:szCs w:val="20"/>
              </w:rPr>
              <w:t>運用</w:t>
            </w:r>
            <w:r w:rsidRPr="00D07011">
              <w:rPr>
                <w:rFonts w:ascii="標楷體" w:eastAsia="標楷體" w:hAnsi="標楷體" w:cs="Calibri" w:hint="eastAsia"/>
                <w:b/>
                <w:sz w:val="20"/>
                <w:szCs w:val="20"/>
              </w:rPr>
              <w:t>肢體的律動</w:t>
            </w:r>
            <w:r w:rsidRPr="00D07011">
              <w:rPr>
                <w:rFonts w:ascii="標楷體" w:eastAsia="標楷體" w:hAnsi="標楷體" w:hint="eastAsia"/>
                <w:b/>
                <w:snapToGrid w:val="0"/>
                <w:sz w:val="20"/>
                <w:szCs w:val="20"/>
              </w:rPr>
              <w:t>與創作，</w:t>
            </w:r>
            <w:r w:rsidRPr="00D07011">
              <w:rPr>
                <w:rFonts w:ascii="標楷體" w:eastAsia="標楷體" w:hAnsi="標楷體" w:hint="eastAsia"/>
                <w:b/>
                <w:sz w:val="20"/>
                <w:szCs w:val="20"/>
              </w:rPr>
              <w:t>聽唱【蝴蝶】之歌，</w:t>
            </w:r>
            <w:r w:rsidRPr="00D07011">
              <w:rPr>
                <w:rFonts w:ascii="標楷體" w:eastAsia="標楷體" w:hAnsi="標楷體" w:hint="eastAsia"/>
                <w:b/>
                <w:snapToGrid w:val="0"/>
                <w:sz w:val="20"/>
                <w:szCs w:val="20"/>
              </w:rPr>
              <w:t>增加生活的趣味。</w:t>
            </w:r>
          </w:p>
          <w:p w:rsidR="00C73F98" w:rsidRPr="00D07011" w:rsidRDefault="00C73F98" w:rsidP="007F3F0B">
            <w:pPr>
              <w:widowControl/>
              <w:jc w:val="both"/>
              <w:rPr>
                <w:rFonts w:ascii="標楷體" w:eastAsia="標楷體" w:hAnsi="標楷體" w:cs="Times New Roman"/>
                <w:b/>
                <w:kern w:val="0"/>
                <w:sz w:val="20"/>
                <w:szCs w:val="20"/>
              </w:rPr>
            </w:pPr>
            <w:r w:rsidRPr="00D07011">
              <w:rPr>
                <w:rFonts w:ascii="標楷體" w:eastAsia="標楷體" w:hAnsi="標楷體"/>
                <w:b/>
                <w:sz w:val="20"/>
                <w:szCs w:val="20"/>
              </w:rPr>
              <w:t>3.</w:t>
            </w:r>
            <w:r w:rsidRPr="00D07011">
              <w:rPr>
                <w:rFonts w:ascii="標楷體" w:eastAsia="標楷體" w:hAnsi="標楷體"/>
                <w:b/>
                <w:snapToGrid w:val="0"/>
                <w:sz w:val="20"/>
                <w:szCs w:val="20"/>
              </w:rPr>
              <w:t xml:space="preserve"> </w:t>
            </w:r>
            <w:r w:rsidRPr="00D07011">
              <w:rPr>
                <w:rFonts w:ascii="標楷體" w:eastAsia="標楷體" w:hAnsi="標楷體" w:hint="eastAsia"/>
                <w:b/>
                <w:snapToGrid w:val="0"/>
                <w:sz w:val="20"/>
                <w:szCs w:val="20"/>
              </w:rPr>
              <w:t>觀察生活中</w:t>
            </w:r>
            <w:r w:rsidRPr="00D07011">
              <w:rPr>
                <w:rFonts w:ascii="標楷體" w:eastAsia="標楷體" w:hAnsi="標楷體" w:hint="eastAsia"/>
                <w:b/>
                <w:sz w:val="20"/>
                <w:szCs w:val="20"/>
              </w:rPr>
              <w:t>生物與大自然的關係。</w:t>
            </w:r>
          </w:p>
        </w:tc>
        <w:tc>
          <w:tcPr>
            <w:tcW w:w="1984" w:type="dxa"/>
            <w:vAlign w:val="center"/>
          </w:tcPr>
          <w:p w:rsidR="00C73F98" w:rsidRPr="00D07011"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D07011">
              <w:rPr>
                <w:rFonts w:ascii="標楷體" w:eastAsia="標楷體" w:hAnsi="標楷體" w:cs="Times New Roman"/>
                <w:b/>
                <w:kern w:val="0"/>
                <w:sz w:val="20"/>
                <w:szCs w:val="20"/>
              </w:rPr>
              <w:t>1.</w:t>
            </w:r>
            <w:r w:rsidRPr="00D07011">
              <w:rPr>
                <w:rFonts w:ascii="標楷體" w:eastAsia="標楷體" w:hAnsi="標楷體"/>
                <w:b/>
                <w:sz w:val="20"/>
                <w:szCs w:val="20"/>
              </w:rPr>
              <w:t xml:space="preserve"> </w:t>
            </w:r>
            <w:r w:rsidRPr="00D07011">
              <w:rPr>
                <w:rFonts w:ascii="標楷體" w:eastAsia="標楷體" w:hAnsi="標楷體" w:hint="eastAsia"/>
                <w:b/>
                <w:sz w:val="20"/>
                <w:szCs w:val="20"/>
              </w:rPr>
              <w:t>能哼唱【蝴蝶】歌詞。</w:t>
            </w:r>
          </w:p>
          <w:p w:rsidR="00C73F98" w:rsidRPr="00D07011" w:rsidRDefault="00C73F98" w:rsidP="007F3F0B">
            <w:pPr>
              <w:widowControl/>
              <w:jc w:val="both"/>
              <w:rPr>
                <w:rFonts w:ascii="標楷體" w:eastAsia="標楷體" w:hAnsi="標楷體"/>
                <w:b/>
                <w:sz w:val="20"/>
                <w:szCs w:val="20"/>
              </w:rPr>
            </w:pPr>
            <w:r w:rsidRPr="00D07011">
              <w:rPr>
                <w:rFonts w:ascii="標楷體" w:eastAsia="標楷體" w:hAnsi="標楷體"/>
                <w:b/>
                <w:sz w:val="20"/>
                <w:szCs w:val="20"/>
              </w:rPr>
              <w:t>2.</w:t>
            </w:r>
            <w:r w:rsidRPr="00D07011">
              <w:rPr>
                <w:rFonts w:ascii="標楷體" w:eastAsia="標楷體" w:hAnsi="標楷體" w:hint="eastAsia"/>
                <w:b/>
                <w:sz w:val="20"/>
                <w:szCs w:val="20"/>
              </w:rPr>
              <w:t>配合主題能展開肢體律動。</w:t>
            </w:r>
          </w:p>
          <w:p w:rsidR="00C73F98" w:rsidRPr="00D07011" w:rsidRDefault="00C73F98" w:rsidP="007F3F0B">
            <w:pPr>
              <w:spacing w:line="320" w:lineRule="exact"/>
              <w:jc w:val="both"/>
              <w:rPr>
                <w:rFonts w:ascii="標楷體" w:eastAsia="標楷體" w:hAnsi="標楷體"/>
                <w:b/>
                <w:snapToGrid w:val="0"/>
                <w:sz w:val="20"/>
                <w:szCs w:val="20"/>
              </w:rPr>
            </w:pPr>
            <w:r w:rsidRPr="00D07011">
              <w:rPr>
                <w:rFonts w:ascii="標楷體" w:eastAsia="標楷體" w:hAnsi="標楷體"/>
                <w:b/>
                <w:sz w:val="20"/>
                <w:szCs w:val="20"/>
              </w:rPr>
              <w:t>3.</w:t>
            </w:r>
            <w:r w:rsidRPr="00D07011">
              <w:rPr>
                <w:rFonts w:ascii="標楷體" w:eastAsia="標楷體" w:hAnsi="標楷體"/>
                <w:b/>
                <w:snapToGrid w:val="0"/>
                <w:sz w:val="20"/>
                <w:szCs w:val="20"/>
              </w:rPr>
              <w:t xml:space="preserve"> </w:t>
            </w:r>
            <w:r w:rsidRPr="00D07011">
              <w:rPr>
                <w:rFonts w:ascii="標楷體" w:eastAsia="標楷體" w:hAnsi="標楷體" w:hint="eastAsia"/>
                <w:b/>
                <w:snapToGrid w:val="0"/>
                <w:sz w:val="20"/>
                <w:szCs w:val="20"/>
              </w:rPr>
              <w:t>能說出並觀察生活周遭環境，美化生活、增加生活的趣味。</w:t>
            </w:r>
          </w:p>
          <w:p w:rsidR="00C73F98" w:rsidRPr="00D07011" w:rsidRDefault="00C73F98" w:rsidP="007F3F0B">
            <w:pPr>
              <w:spacing w:line="320" w:lineRule="exact"/>
              <w:jc w:val="both"/>
              <w:rPr>
                <w:rFonts w:ascii="標楷體" w:eastAsia="標楷體" w:hAnsi="標楷體"/>
                <w:b/>
                <w:sz w:val="20"/>
                <w:szCs w:val="20"/>
              </w:rPr>
            </w:pPr>
          </w:p>
          <w:p w:rsidR="00C73F98" w:rsidRPr="00D07011" w:rsidRDefault="00C73F98" w:rsidP="007F3F0B">
            <w:pPr>
              <w:widowControl/>
              <w:jc w:val="both"/>
              <w:rPr>
                <w:rFonts w:ascii="標楷體" w:eastAsia="標楷體" w:hAnsi="標楷體"/>
                <w:b/>
                <w:sz w:val="20"/>
                <w:szCs w:val="20"/>
              </w:rPr>
            </w:pPr>
          </w:p>
          <w:p w:rsidR="00C73F98" w:rsidRPr="00D07011" w:rsidRDefault="00C73F98" w:rsidP="007F3F0B">
            <w:pPr>
              <w:widowControl/>
              <w:jc w:val="both"/>
              <w:rPr>
                <w:rFonts w:ascii="標楷體" w:eastAsia="標楷體" w:hAnsi="標楷體"/>
                <w:b/>
                <w:sz w:val="20"/>
                <w:szCs w:val="20"/>
              </w:rPr>
            </w:pPr>
          </w:p>
          <w:p w:rsidR="00C73F98" w:rsidRPr="00D07011" w:rsidRDefault="00C73F98" w:rsidP="007F3F0B">
            <w:pPr>
              <w:widowControl/>
              <w:jc w:val="both"/>
              <w:rPr>
                <w:rFonts w:ascii="標楷體" w:eastAsia="標楷體" w:hAnsi="標楷體" w:cs="Times New Roman"/>
                <w:b/>
                <w:kern w:val="0"/>
                <w:sz w:val="20"/>
                <w:szCs w:val="20"/>
              </w:rPr>
            </w:pPr>
          </w:p>
          <w:p w:rsidR="00C73F98" w:rsidRPr="00D07011" w:rsidRDefault="00C73F98" w:rsidP="00C73F98">
            <w:pPr>
              <w:tabs>
                <w:tab w:val="center" w:pos="5820"/>
              </w:tabs>
              <w:snapToGrid w:val="0"/>
              <w:spacing w:beforeLines="50" w:before="180" w:line="400" w:lineRule="exact"/>
              <w:jc w:val="both"/>
              <w:rPr>
                <w:rFonts w:ascii="標楷體" w:eastAsia="標楷體" w:hAnsi="標楷體"/>
                <w:b/>
                <w:sz w:val="20"/>
                <w:szCs w:val="20"/>
              </w:rPr>
            </w:pPr>
          </w:p>
          <w:p w:rsidR="00C73F98" w:rsidRPr="00D07011" w:rsidRDefault="00C73F98" w:rsidP="007F3F0B">
            <w:pPr>
              <w:widowControl/>
              <w:jc w:val="both"/>
              <w:rPr>
                <w:rFonts w:ascii="標楷體" w:eastAsia="標楷體" w:hAnsi="標楷體" w:cs="Times New Roman"/>
                <w:b/>
                <w:kern w:val="0"/>
                <w:sz w:val="20"/>
                <w:szCs w:val="20"/>
              </w:rPr>
            </w:pP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25014D">
        <w:trPr>
          <w:trHeight w:val="99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( 15 )</w:t>
            </w:r>
            <w:r w:rsidRPr="00EA68F0">
              <w:rPr>
                <w:rFonts w:ascii="標楷體" w:eastAsia="標楷體" w:hAnsi="標楷體" w:cs="Times New Roman" w:hint="eastAsia"/>
                <w:b/>
                <w:kern w:val="0"/>
              </w:rPr>
              <w:t>週</w:t>
            </w:r>
          </w:p>
          <w:p w:rsidR="00C73F98" w:rsidRPr="00EA68F0" w:rsidRDefault="002E4F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( 20 )</w:t>
            </w:r>
            <w:r w:rsidRPr="00EA68F0">
              <w:rPr>
                <w:rFonts w:ascii="標楷體" w:eastAsia="標楷體" w:hAnsi="標楷體" w:cs="Times New Roman" w:hint="eastAsia"/>
                <w:b/>
                <w:kern w:val="0"/>
              </w:rPr>
              <w:t>週</w:t>
            </w:r>
          </w:p>
        </w:tc>
        <w:tc>
          <w:tcPr>
            <w:tcW w:w="1247" w:type="dxa"/>
            <w:vAlign w:val="center"/>
          </w:tcPr>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蝴蝶畫</w:t>
            </w:r>
          </w:p>
        </w:tc>
        <w:tc>
          <w:tcPr>
            <w:tcW w:w="3572" w:type="dxa"/>
            <w:vAlign w:val="center"/>
          </w:tcPr>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【引起動機】</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教師準備蝴蝶結蛹的標本，置於科學角，提供學生情境教育。</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【發展活動】</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問題討論與發表：</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1.</w:t>
            </w:r>
            <w:r w:rsidRPr="00EA68F0">
              <w:rPr>
                <w:rFonts w:ascii="標楷體" w:eastAsia="標楷體" w:hAnsi="標楷體" w:hint="eastAsia"/>
                <w:b/>
                <w:kern w:val="0"/>
                <w:sz w:val="20"/>
                <w:szCs w:val="20"/>
              </w:rPr>
              <w:t>請學生觀察蝴蝶羽化過程的影片〈請按</w:t>
            </w:r>
            <w:r w:rsidRPr="00EA68F0">
              <w:rPr>
                <w:rFonts w:ascii="標楷體" w:eastAsia="標楷體" w:hAnsi="標楷體"/>
                <w:b/>
                <w:kern w:val="0"/>
                <w:sz w:val="20"/>
                <w:szCs w:val="20"/>
              </w:rPr>
              <w:t>~</w:t>
            </w:r>
            <w:r w:rsidRPr="00EA68F0">
              <w:rPr>
                <w:rFonts w:ascii="標楷體" w:eastAsia="標楷體" w:hAnsi="標楷體" w:hint="eastAsia"/>
                <w:b/>
                <w:kern w:val="0"/>
                <w:sz w:val="20"/>
                <w:szCs w:val="20"/>
              </w:rPr>
              <w:t>超連結〉並分享其心得。</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2.</w:t>
            </w:r>
            <w:r w:rsidRPr="00EA68F0">
              <w:rPr>
                <w:rFonts w:ascii="標楷體" w:eastAsia="標楷體" w:hAnsi="標楷體" w:hint="eastAsia"/>
                <w:b/>
                <w:kern w:val="0"/>
                <w:sz w:val="20"/>
                <w:szCs w:val="20"/>
              </w:rPr>
              <w:t>小朋友曾經飼養過小昆蟲嗎？</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3.</w:t>
            </w:r>
            <w:r w:rsidRPr="00EA68F0">
              <w:rPr>
                <w:rFonts w:ascii="標楷體" w:eastAsia="標楷體" w:hAnsi="標楷體" w:hint="eastAsia"/>
                <w:b/>
                <w:kern w:val="0"/>
                <w:sz w:val="20"/>
                <w:szCs w:val="20"/>
              </w:rPr>
              <w:t>小朋友知道小昆蟲的生命大約有多長嗎？（例如：蝴蝶、蟋蟀等）你覺得跟人類的平均壽命比起來還算長嗎？</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4.</w:t>
            </w:r>
            <w:r w:rsidRPr="00EA68F0">
              <w:rPr>
                <w:rFonts w:ascii="標楷體" w:eastAsia="標楷體" w:hAnsi="標楷體" w:hint="eastAsia"/>
                <w:b/>
                <w:kern w:val="0"/>
                <w:sz w:val="20"/>
                <w:szCs w:val="20"/>
              </w:rPr>
              <w:t>請學生自然創作畫出自己喜歡的蝴蝶種類與造型。</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【統整與歸納】</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分享每位學生所畫的蝴蝶圖片，並且將完成的作品張貼，供學生欣賞學習。</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生活</w:t>
            </w:r>
          </w:p>
          <w:p w:rsidR="00C73F98" w:rsidRDefault="00C73F98" w:rsidP="007F3F0B">
            <w:pPr>
              <w:rPr>
                <w:rFonts w:ascii="標楷體" w:eastAsia="標楷體" w:hAnsi="標楷體"/>
                <w:b/>
                <w:sz w:val="20"/>
                <w:szCs w:val="20"/>
              </w:rPr>
            </w:pPr>
          </w:p>
          <w:p w:rsidR="00C73F98" w:rsidRPr="00EA68F0" w:rsidRDefault="00C73F98" w:rsidP="007F3F0B">
            <w:pPr>
              <w:rPr>
                <w:rFonts w:ascii="標楷體" w:eastAsia="標楷體" w:hAnsi="標楷體"/>
                <w:b/>
                <w:sz w:val="20"/>
                <w:szCs w:val="20"/>
              </w:rPr>
            </w:pPr>
            <w:r w:rsidRPr="00EA68F0">
              <w:rPr>
                <w:rFonts w:ascii="標楷體" w:eastAsia="標楷體" w:hAnsi="標楷體" w:hint="eastAsia"/>
                <w:b/>
                <w:sz w:val="20"/>
                <w:szCs w:val="20"/>
              </w:rPr>
              <w:t>語文</w:t>
            </w:r>
          </w:p>
        </w:tc>
        <w:tc>
          <w:tcPr>
            <w:tcW w:w="2268" w:type="dxa"/>
            <w:vAlign w:val="center"/>
          </w:tcPr>
          <w:p w:rsidR="00C73F98" w:rsidRPr="000F0F83" w:rsidRDefault="000F0F83" w:rsidP="007F3F0B">
            <w:pPr>
              <w:spacing w:line="320" w:lineRule="exact"/>
              <w:jc w:val="both"/>
              <w:rPr>
                <w:rFonts w:ascii="標楷體" w:eastAsia="標楷體" w:hAnsi="標楷體"/>
                <w:b/>
                <w:snapToGrid w:val="0"/>
                <w:sz w:val="20"/>
                <w:szCs w:val="20"/>
              </w:rPr>
            </w:pPr>
            <w:r>
              <w:rPr>
                <w:rFonts w:ascii="標楷體" w:eastAsia="標楷體" w:hAnsi="標楷體"/>
                <w:b/>
                <w:sz w:val="20"/>
                <w:szCs w:val="20"/>
              </w:rPr>
              <w:t>E-A2</w:t>
            </w:r>
            <w:r w:rsidR="00C73F98" w:rsidRPr="00EA68F0">
              <w:rPr>
                <w:rFonts w:ascii="標楷體" w:eastAsia="標楷體" w:hAnsi="標楷體" w:hint="eastAsia"/>
                <w:b/>
                <w:snapToGrid w:val="0"/>
                <w:sz w:val="20"/>
                <w:szCs w:val="20"/>
              </w:rPr>
              <w:t>利用各種生活的媒介與素材，進行表現與創作，喚起豐富的想像力。</w:t>
            </w:r>
          </w:p>
          <w:p w:rsidR="00C73F98" w:rsidRDefault="000F0F83" w:rsidP="007F3F0B">
            <w:pPr>
              <w:jc w:val="both"/>
              <w:rPr>
                <w:rFonts w:ascii="標楷體" w:eastAsia="標楷體" w:hAnsi="標楷體"/>
                <w:b/>
                <w:sz w:val="20"/>
                <w:szCs w:val="20"/>
              </w:rPr>
            </w:pPr>
            <w:r w:rsidRPr="000F0F83">
              <w:rPr>
                <w:rFonts w:ascii="標楷體" w:eastAsia="標楷體" w:hAnsi="標楷體"/>
                <w:b/>
                <w:sz w:val="20"/>
                <w:szCs w:val="20"/>
              </w:rPr>
              <w:t>E-B1</w:t>
            </w:r>
            <w:r w:rsidR="00C73F98" w:rsidRPr="00EA68F0">
              <w:rPr>
                <w:rFonts w:ascii="標楷體" w:eastAsia="標楷體" w:hAnsi="標楷體" w:hint="eastAsia"/>
                <w:b/>
                <w:sz w:val="20"/>
                <w:szCs w:val="20"/>
              </w:rPr>
              <w:t>認識生活周遭的自然環境與基本的生態原則。</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能瞭解生活周遭的環境問題及其對個人、學校與社區的影響。</w:t>
            </w:r>
          </w:p>
          <w:p w:rsidR="00C73F98" w:rsidRPr="00EA68F0" w:rsidRDefault="00E0586E" w:rsidP="000F0F83">
            <w:pPr>
              <w:jc w:val="both"/>
              <w:rPr>
                <w:rFonts w:ascii="標楷體" w:eastAsia="標楷體" w:hAnsi="標楷體"/>
                <w:b/>
                <w:sz w:val="20"/>
                <w:szCs w:val="20"/>
              </w:rPr>
            </w:pPr>
            <w:r>
              <w:rPr>
                <w:rFonts w:ascii="標楷體" w:eastAsia="標楷體" w:hAnsi="標楷體"/>
                <w:b/>
                <w:sz w:val="20"/>
                <w:szCs w:val="20"/>
              </w:rPr>
              <w:t>E-C</w:t>
            </w:r>
            <w:r w:rsidR="000F0F83" w:rsidRPr="000F0F83">
              <w:rPr>
                <w:rFonts w:ascii="標楷體" w:eastAsia="標楷體" w:hAnsi="標楷體"/>
                <w:b/>
                <w:sz w:val="20"/>
                <w:szCs w:val="20"/>
              </w:rPr>
              <w:t>1</w:t>
            </w:r>
            <w:r w:rsidR="00C73F98" w:rsidRPr="00EA68F0">
              <w:rPr>
                <w:rFonts w:ascii="標楷體" w:eastAsia="標楷體" w:hAnsi="標楷體" w:hint="eastAsia"/>
                <w:b/>
                <w:sz w:val="20"/>
                <w:szCs w:val="20"/>
              </w:rPr>
              <w:t>能持續觀察與紀錄社區的環境問題並探究其原因。</w:t>
            </w:r>
          </w:p>
        </w:tc>
        <w:tc>
          <w:tcPr>
            <w:tcW w:w="1701" w:type="dxa"/>
            <w:vAlign w:val="center"/>
          </w:tcPr>
          <w:p w:rsidR="00C73F98" w:rsidRPr="00D07011" w:rsidRDefault="00C73F98" w:rsidP="00CD5C11">
            <w:pPr>
              <w:widowControl/>
              <w:numPr>
                <w:ilvl w:val="0"/>
                <w:numId w:val="7"/>
              </w:numPr>
              <w:jc w:val="both"/>
              <w:rPr>
                <w:rFonts w:ascii="標楷體" w:eastAsia="標楷體" w:hAnsi="標楷體"/>
                <w:b/>
                <w:sz w:val="20"/>
                <w:szCs w:val="20"/>
              </w:rPr>
            </w:pPr>
            <w:r w:rsidRPr="00D07011">
              <w:rPr>
                <w:rFonts w:ascii="標楷體" w:eastAsia="標楷體" w:hAnsi="標楷體" w:cs="Times New Roman" w:hint="eastAsia"/>
                <w:b/>
                <w:kern w:val="0"/>
                <w:sz w:val="20"/>
                <w:szCs w:val="20"/>
              </w:rPr>
              <w:t>說出最喜歡的一種蝴蝶</w:t>
            </w:r>
            <w:r w:rsidRPr="00D07011">
              <w:rPr>
                <w:rFonts w:ascii="標楷體" w:eastAsia="標楷體" w:hAnsi="標楷體" w:hint="eastAsia"/>
                <w:b/>
                <w:sz w:val="20"/>
                <w:szCs w:val="20"/>
              </w:rPr>
              <w:t>。</w:t>
            </w:r>
          </w:p>
          <w:p w:rsidR="00C73F98" w:rsidRPr="00D07011" w:rsidRDefault="00C73F98" w:rsidP="00CD5C11">
            <w:pPr>
              <w:widowControl/>
              <w:numPr>
                <w:ilvl w:val="0"/>
                <w:numId w:val="7"/>
              </w:numPr>
              <w:jc w:val="both"/>
              <w:rPr>
                <w:rFonts w:ascii="標楷體" w:eastAsia="標楷體" w:hAnsi="標楷體" w:cs="Times New Roman"/>
                <w:b/>
                <w:kern w:val="0"/>
                <w:sz w:val="20"/>
                <w:szCs w:val="20"/>
              </w:rPr>
            </w:pPr>
            <w:r w:rsidRPr="00D07011">
              <w:rPr>
                <w:rFonts w:ascii="標楷體" w:eastAsia="標楷體" w:hAnsi="標楷體" w:hint="eastAsia"/>
                <w:b/>
                <w:sz w:val="20"/>
                <w:szCs w:val="20"/>
              </w:rPr>
              <w:t>說一說蝴蝶「擬人化」。過程與感受</w:t>
            </w:r>
          </w:p>
          <w:p w:rsidR="00C73F98" w:rsidRPr="00D07011" w:rsidRDefault="00C73F98" w:rsidP="007F3F0B">
            <w:pPr>
              <w:widowControl/>
              <w:jc w:val="both"/>
              <w:rPr>
                <w:rFonts w:ascii="標楷體" w:eastAsia="標楷體" w:hAnsi="標楷體" w:cs="Times New Roman"/>
                <w:b/>
                <w:kern w:val="0"/>
                <w:sz w:val="20"/>
                <w:szCs w:val="20"/>
              </w:rPr>
            </w:pPr>
            <w:r w:rsidRPr="00D07011">
              <w:rPr>
                <w:rFonts w:ascii="標楷體" w:eastAsia="標楷體" w:hAnsi="標楷體"/>
                <w:b/>
                <w:sz w:val="20"/>
                <w:szCs w:val="20"/>
              </w:rPr>
              <w:t>3.</w:t>
            </w:r>
            <w:r w:rsidRPr="00D07011">
              <w:rPr>
                <w:rFonts w:ascii="標楷體" w:eastAsia="標楷體" w:hAnsi="標楷體" w:cs="Times New Roman"/>
                <w:b/>
                <w:kern w:val="0"/>
                <w:sz w:val="20"/>
                <w:szCs w:val="20"/>
              </w:rPr>
              <w:t xml:space="preserve"> </w:t>
            </w:r>
            <w:r w:rsidRPr="00D07011">
              <w:rPr>
                <w:rFonts w:ascii="標楷體" w:eastAsia="標楷體" w:hAnsi="標楷體" w:cs="Times New Roman" w:hint="eastAsia"/>
                <w:b/>
                <w:kern w:val="0"/>
                <w:sz w:val="20"/>
                <w:szCs w:val="20"/>
              </w:rPr>
              <w:t>劃出</w:t>
            </w:r>
            <w:r w:rsidRPr="00D07011">
              <w:rPr>
                <w:rFonts w:ascii="標楷體" w:eastAsia="標楷體" w:hAnsi="標楷體" w:cs="Times New Roman"/>
                <w:b/>
                <w:kern w:val="0"/>
                <w:sz w:val="20"/>
                <w:szCs w:val="20"/>
              </w:rPr>
              <w:t xml:space="preserve"> </w:t>
            </w:r>
            <w:r w:rsidRPr="00D07011">
              <w:rPr>
                <w:rFonts w:ascii="標楷體" w:eastAsia="標楷體" w:hAnsi="標楷體" w:cs="Times New Roman" w:hint="eastAsia"/>
                <w:b/>
                <w:kern w:val="0"/>
                <w:sz w:val="20"/>
                <w:szCs w:val="20"/>
              </w:rPr>
              <w:t>蝴蝶之美</w:t>
            </w:r>
          </w:p>
          <w:p w:rsidR="00C73F98" w:rsidRPr="00D07011" w:rsidRDefault="00C73F98" w:rsidP="007F3F0B">
            <w:pPr>
              <w:jc w:val="both"/>
              <w:rPr>
                <w:rFonts w:ascii="標楷體" w:eastAsia="標楷體" w:hAnsi="標楷體"/>
                <w:b/>
                <w:sz w:val="20"/>
                <w:szCs w:val="20"/>
              </w:rPr>
            </w:pPr>
          </w:p>
        </w:tc>
        <w:tc>
          <w:tcPr>
            <w:tcW w:w="2835" w:type="dxa"/>
            <w:vAlign w:val="center"/>
          </w:tcPr>
          <w:p w:rsidR="00C73F98" w:rsidRPr="00D07011" w:rsidRDefault="00C73F98" w:rsidP="007F3F0B">
            <w:pPr>
              <w:widowControl/>
              <w:jc w:val="both"/>
              <w:rPr>
                <w:rFonts w:ascii="標楷體" w:eastAsia="標楷體" w:hAnsi="標楷體"/>
                <w:b/>
                <w:snapToGrid w:val="0"/>
                <w:sz w:val="20"/>
                <w:szCs w:val="20"/>
              </w:rPr>
            </w:pPr>
            <w:r w:rsidRPr="00D07011">
              <w:rPr>
                <w:rFonts w:ascii="標楷體" w:eastAsia="標楷體" w:hAnsi="標楷體" w:cs="Times New Roman"/>
                <w:b/>
                <w:kern w:val="0"/>
                <w:sz w:val="20"/>
                <w:szCs w:val="20"/>
              </w:rPr>
              <w:t>1.</w:t>
            </w:r>
            <w:r w:rsidRPr="00D07011">
              <w:rPr>
                <w:rFonts w:ascii="標楷體" w:eastAsia="標楷體" w:hAnsi="標楷體" w:hint="eastAsia"/>
                <w:b/>
                <w:snapToGrid w:val="0"/>
                <w:sz w:val="20"/>
                <w:szCs w:val="20"/>
              </w:rPr>
              <w:t>利用想像力進行分享，感受創作的樂趣。</w:t>
            </w:r>
          </w:p>
          <w:p w:rsidR="00C73F98" w:rsidRPr="00D07011" w:rsidRDefault="00C73F98" w:rsidP="007F3F0B">
            <w:pPr>
              <w:widowControl/>
              <w:jc w:val="both"/>
              <w:rPr>
                <w:rFonts w:ascii="標楷體" w:eastAsia="標楷體" w:hAnsi="標楷體"/>
                <w:b/>
                <w:sz w:val="20"/>
                <w:szCs w:val="20"/>
              </w:rPr>
            </w:pPr>
            <w:r w:rsidRPr="00D07011">
              <w:rPr>
                <w:rFonts w:ascii="標楷體" w:eastAsia="標楷體" w:hAnsi="標楷體"/>
                <w:b/>
                <w:sz w:val="20"/>
                <w:szCs w:val="20"/>
              </w:rPr>
              <w:t>2.</w:t>
            </w:r>
            <w:r w:rsidRPr="00D07011">
              <w:rPr>
                <w:rFonts w:ascii="標楷體" w:eastAsia="標楷體" w:hAnsi="標楷體" w:hint="eastAsia"/>
                <w:b/>
                <w:sz w:val="20"/>
                <w:szCs w:val="20"/>
              </w:rPr>
              <w:t>運用討論方式，以完整的句子，完成敘述「擬人化」的任務。</w:t>
            </w:r>
          </w:p>
          <w:p w:rsidR="00C73F98" w:rsidRPr="00D07011" w:rsidRDefault="00C73F98" w:rsidP="007F3F0B">
            <w:pPr>
              <w:widowControl/>
              <w:jc w:val="both"/>
              <w:rPr>
                <w:rFonts w:ascii="標楷體" w:eastAsia="標楷體" w:hAnsi="標楷體" w:cs="Times New Roman"/>
                <w:b/>
                <w:kern w:val="0"/>
                <w:sz w:val="20"/>
                <w:szCs w:val="20"/>
              </w:rPr>
            </w:pPr>
            <w:r w:rsidRPr="00D07011">
              <w:rPr>
                <w:rFonts w:ascii="標楷體" w:eastAsia="標楷體" w:hAnsi="標楷體"/>
                <w:b/>
                <w:sz w:val="20"/>
                <w:szCs w:val="20"/>
              </w:rPr>
              <w:t>3.</w:t>
            </w:r>
            <w:r w:rsidRPr="00D07011">
              <w:rPr>
                <w:rFonts w:ascii="標楷體" w:eastAsia="標楷體" w:hAnsi="標楷體" w:hint="eastAsia"/>
                <w:b/>
                <w:sz w:val="20"/>
                <w:szCs w:val="20"/>
              </w:rPr>
              <w:t>個人角色扮演。</w:t>
            </w:r>
          </w:p>
          <w:p w:rsidR="00C73F98" w:rsidRPr="00D07011" w:rsidRDefault="00C73F98" w:rsidP="007F3F0B">
            <w:pPr>
              <w:widowControl/>
              <w:jc w:val="both"/>
              <w:rPr>
                <w:rFonts w:ascii="標楷體" w:eastAsia="標楷體" w:hAnsi="標楷體" w:cs="Times New Roman"/>
                <w:b/>
                <w:kern w:val="0"/>
                <w:sz w:val="20"/>
                <w:szCs w:val="20"/>
              </w:rPr>
            </w:pPr>
          </w:p>
        </w:tc>
        <w:tc>
          <w:tcPr>
            <w:tcW w:w="1984" w:type="dxa"/>
            <w:vAlign w:val="center"/>
          </w:tcPr>
          <w:p w:rsidR="00C73F98" w:rsidRPr="00D07011" w:rsidRDefault="00C73F98" w:rsidP="007F3F0B">
            <w:pPr>
              <w:widowControl/>
              <w:jc w:val="both"/>
              <w:rPr>
                <w:rFonts w:ascii="標楷體" w:eastAsia="標楷體" w:hAnsi="標楷體"/>
                <w:b/>
                <w:sz w:val="20"/>
                <w:szCs w:val="20"/>
              </w:rPr>
            </w:pPr>
            <w:r w:rsidRPr="00D07011">
              <w:rPr>
                <w:rFonts w:ascii="標楷體" w:eastAsia="標楷體" w:hAnsi="標楷體" w:cs="Times New Roman"/>
                <w:b/>
                <w:kern w:val="0"/>
                <w:sz w:val="20"/>
                <w:szCs w:val="20"/>
              </w:rPr>
              <w:t>1.</w:t>
            </w:r>
            <w:r w:rsidRPr="00D07011">
              <w:rPr>
                <w:rFonts w:ascii="標楷體" w:eastAsia="標楷體" w:hAnsi="標楷體" w:cs="Times New Roman" w:hint="eastAsia"/>
                <w:b/>
                <w:kern w:val="0"/>
                <w:sz w:val="20"/>
                <w:szCs w:val="20"/>
              </w:rPr>
              <w:t>能說出最喜歡的一種蝴蝶</w:t>
            </w:r>
            <w:r w:rsidRPr="00D07011">
              <w:rPr>
                <w:rFonts w:ascii="標楷體" w:eastAsia="標楷體" w:hAnsi="標楷體" w:hint="eastAsia"/>
                <w:b/>
                <w:sz w:val="20"/>
                <w:szCs w:val="20"/>
              </w:rPr>
              <w:t>。</w:t>
            </w:r>
          </w:p>
          <w:p w:rsidR="00C73F98" w:rsidRPr="00D07011" w:rsidRDefault="00C73F98" w:rsidP="007F3F0B">
            <w:pPr>
              <w:widowControl/>
              <w:jc w:val="both"/>
              <w:rPr>
                <w:rFonts w:ascii="標楷體" w:eastAsia="標楷體" w:hAnsi="標楷體"/>
                <w:b/>
                <w:sz w:val="20"/>
                <w:szCs w:val="20"/>
              </w:rPr>
            </w:pPr>
            <w:r w:rsidRPr="00D07011">
              <w:rPr>
                <w:rFonts w:ascii="標楷體" w:eastAsia="標楷體" w:hAnsi="標楷體" w:cs="Times New Roman"/>
                <w:b/>
                <w:kern w:val="0"/>
                <w:sz w:val="20"/>
                <w:szCs w:val="20"/>
              </w:rPr>
              <w:t>2.</w:t>
            </w:r>
            <w:r w:rsidRPr="00D07011">
              <w:rPr>
                <w:rFonts w:ascii="標楷體" w:eastAsia="標楷體" w:hAnsi="標楷體" w:cs="Times New Roman" w:hint="eastAsia"/>
                <w:b/>
                <w:kern w:val="0"/>
                <w:sz w:val="20"/>
                <w:szCs w:val="20"/>
              </w:rPr>
              <w:t>能說出一句以上</w:t>
            </w:r>
            <w:r w:rsidRPr="00D07011">
              <w:rPr>
                <w:rFonts w:ascii="標楷體" w:eastAsia="標楷體" w:hAnsi="標楷體" w:hint="eastAsia"/>
                <w:b/>
                <w:sz w:val="20"/>
                <w:szCs w:val="20"/>
              </w:rPr>
              <w:t>完整的句子。</w:t>
            </w:r>
          </w:p>
          <w:p w:rsidR="00C73F98" w:rsidRPr="00D07011" w:rsidRDefault="00C73F98" w:rsidP="007F3F0B">
            <w:pPr>
              <w:widowControl/>
              <w:jc w:val="both"/>
              <w:rPr>
                <w:rFonts w:ascii="標楷體" w:eastAsia="標楷體" w:hAnsi="標楷體" w:cs="Times New Roman"/>
                <w:b/>
                <w:kern w:val="0"/>
                <w:sz w:val="20"/>
                <w:szCs w:val="20"/>
              </w:rPr>
            </w:pPr>
            <w:r w:rsidRPr="00D07011">
              <w:rPr>
                <w:rFonts w:ascii="標楷體" w:eastAsia="標楷體" w:hAnsi="標楷體"/>
                <w:b/>
                <w:sz w:val="20"/>
                <w:szCs w:val="20"/>
              </w:rPr>
              <w:t>3.</w:t>
            </w:r>
            <w:r w:rsidRPr="00D07011">
              <w:rPr>
                <w:rFonts w:ascii="標楷體" w:eastAsia="標楷體" w:hAnsi="標楷體" w:hint="eastAsia"/>
                <w:b/>
                <w:sz w:val="20"/>
                <w:szCs w:val="20"/>
              </w:rPr>
              <w:t>完成學習單</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6</w:t>
            </w:r>
            <w:r w:rsidRPr="00EA68F0">
              <w:rPr>
                <w:rFonts w:ascii="標楷體" w:eastAsia="標楷體" w:hAnsi="標楷體" w:cs="Times New Roman" w:hint="eastAsia"/>
                <w:b/>
                <w:kern w:val="0"/>
              </w:rPr>
              <w:t>節</w:t>
            </w:r>
          </w:p>
        </w:tc>
      </w:tr>
      <w:tr w:rsidR="00C73F98" w:rsidRPr="00EA68F0" w:rsidTr="0025014D">
        <w:tc>
          <w:tcPr>
            <w:tcW w:w="2093" w:type="dxa"/>
            <w:gridSpan w:val="2"/>
            <w:tcBorders>
              <w:bottom w:val="single" w:sz="4" w:space="0" w:color="auto"/>
            </w:tcBorders>
            <w:vAlign w:val="center"/>
          </w:tcPr>
          <w:p w:rsidR="00C73F98" w:rsidRPr="00EA68F0" w:rsidRDefault="00C73F98" w:rsidP="007F3F0B">
            <w:pPr>
              <w:widowControl/>
              <w:jc w:val="center"/>
              <w:rPr>
                <w:rFonts w:ascii="標楷體" w:eastAsia="標楷體" w:hAnsi="標楷體" w:cs="Times New Roman"/>
                <w:b/>
                <w:kern w:val="0"/>
                <w:sz w:val="28"/>
                <w:szCs w:val="28"/>
              </w:rPr>
            </w:pPr>
            <w:r w:rsidRPr="00EA68F0">
              <w:rPr>
                <w:rFonts w:ascii="標楷體" w:eastAsia="標楷體" w:hAnsi="標楷體" w:cs="Times New Roman" w:hint="eastAsia"/>
                <w:b/>
                <w:kern w:val="0"/>
                <w:sz w:val="28"/>
                <w:szCs w:val="28"/>
              </w:rPr>
              <w:t>教材來源</w:t>
            </w:r>
          </w:p>
        </w:tc>
        <w:tc>
          <w:tcPr>
            <w:tcW w:w="13827" w:type="dxa"/>
            <w:gridSpan w:val="7"/>
            <w:tcBorders>
              <w:bottom w:val="single" w:sz="4" w:space="0" w:color="auto"/>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Times New Roman" w:hint="eastAsia"/>
                <w:b/>
                <w:kern w:val="0"/>
                <w:sz w:val="28"/>
                <w:szCs w:val="28"/>
              </w:rPr>
              <w:t>選用教科書</w:t>
            </w:r>
            <w:r w:rsidRPr="00EA68F0">
              <w:rPr>
                <w:rFonts w:ascii="標楷體" w:eastAsia="標楷體" w:hAnsi="標楷體" w:cs="Times New Roman"/>
                <w:b/>
                <w:kern w:val="0"/>
                <w:sz w:val="28"/>
                <w:szCs w:val="28"/>
              </w:rPr>
              <w:t xml:space="preserve"> (            )               </w:t>
            </w:r>
            <w:r w:rsidRPr="00EA68F0">
              <w:rPr>
                <w:rFonts w:ascii="標楷體" w:eastAsia="標楷體" w:hAnsi="標楷體" w:cs="Arial" w:hint="eastAsia"/>
                <w:b/>
                <w:bCs/>
                <w:kern w:val="24"/>
              </w:rPr>
              <w:t>■</w:t>
            </w:r>
            <w:r w:rsidRPr="00EA68F0">
              <w:rPr>
                <w:rFonts w:ascii="標楷體" w:eastAsia="標楷體" w:hAnsi="標楷體" w:cs="Times New Roman" w:hint="eastAsia"/>
                <w:b/>
                <w:kern w:val="0"/>
                <w:sz w:val="28"/>
                <w:szCs w:val="28"/>
              </w:rPr>
              <w:t>自編教材</w:t>
            </w:r>
          </w:p>
        </w:tc>
      </w:tr>
      <w:tr w:rsidR="0025014D" w:rsidRPr="00EA68F0" w:rsidTr="0025014D">
        <w:tc>
          <w:tcPr>
            <w:tcW w:w="2093" w:type="dxa"/>
            <w:gridSpan w:val="2"/>
            <w:tcBorders>
              <w:top w:val="single" w:sz="4" w:space="0" w:color="auto"/>
              <w:left w:val="nil"/>
              <w:bottom w:val="nil"/>
              <w:right w:val="nil"/>
            </w:tcBorders>
            <w:vAlign w:val="center"/>
          </w:tcPr>
          <w:p w:rsidR="0025014D" w:rsidRPr="0025014D" w:rsidRDefault="0025014D" w:rsidP="007F3F0B">
            <w:pPr>
              <w:widowControl/>
              <w:jc w:val="center"/>
              <w:rPr>
                <w:rFonts w:ascii="標楷體" w:eastAsia="標楷體" w:hAnsi="標楷體" w:cs="Times New Roman"/>
                <w:b/>
                <w:kern w:val="0"/>
                <w:sz w:val="28"/>
                <w:szCs w:val="28"/>
              </w:rPr>
            </w:pPr>
          </w:p>
        </w:tc>
        <w:tc>
          <w:tcPr>
            <w:tcW w:w="13827" w:type="dxa"/>
            <w:gridSpan w:val="7"/>
            <w:tcBorders>
              <w:top w:val="single" w:sz="4" w:space="0" w:color="auto"/>
              <w:left w:val="nil"/>
              <w:bottom w:val="nil"/>
              <w:right w:val="nil"/>
            </w:tcBorders>
            <w:vAlign w:val="center"/>
          </w:tcPr>
          <w:p w:rsidR="0025014D" w:rsidRPr="00EA68F0" w:rsidRDefault="0025014D" w:rsidP="007F3F0B">
            <w:pPr>
              <w:widowControl/>
              <w:rPr>
                <w:rFonts w:ascii="標楷體" w:eastAsia="標楷體" w:hAnsi="標楷體" w:cs="Arial"/>
                <w:b/>
                <w:bCs/>
                <w:kern w:val="24"/>
              </w:rPr>
            </w:pPr>
          </w:p>
        </w:tc>
      </w:tr>
      <w:tr w:rsidR="00BF7073" w:rsidRPr="00BF7073" w:rsidTr="0025014D">
        <w:tc>
          <w:tcPr>
            <w:tcW w:w="2093" w:type="dxa"/>
            <w:gridSpan w:val="2"/>
            <w:tcBorders>
              <w:top w:val="nil"/>
              <w:left w:val="nil"/>
              <w:bottom w:val="nil"/>
              <w:right w:val="nil"/>
            </w:tcBorders>
            <w:vAlign w:val="center"/>
          </w:tcPr>
          <w:p w:rsidR="00BF7073" w:rsidRPr="00BF7073" w:rsidRDefault="00BF7073"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特教需求學生</w:t>
            </w:r>
          </w:p>
          <w:p w:rsidR="00BF7073" w:rsidRPr="00BF7073" w:rsidRDefault="00BF7073"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課程調整</w:t>
            </w:r>
          </w:p>
        </w:tc>
        <w:tc>
          <w:tcPr>
            <w:tcW w:w="13827" w:type="dxa"/>
            <w:gridSpan w:val="7"/>
            <w:tcBorders>
              <w:top w:val="nil"/>
              <w:left w:val="nil"/>
              <w:bottom w:val="nil"/>
              <w:right w:val="nil"/>
            </w:tcBorders>
            <w:vAlign w:val="center"/>
          </w:tcPr>
          <w:p w:rsidR="00BF7073" w:rsidRPr="00BF7073" w:rsidRDefault="00BF7073" w:rsidP="00BF7073">
            <w:pPr>
              <w:widowControl/>
              <w:rPr>
                <w:rFonts w:ascii="標楷體" w:eastAsia="標楷體" w:hAnsi="標楷體" w:cs="Arial"/>
                <w:b/>
                <w:bCs/>
                <w:kern w:val="24"/>
              </w:rPr>
            </w:pPr>
            <w:r w:rsidRPr="00BF7073">
              <w:rPr>
                <w:rFonts w:ascii="標楷體" w:eastAsia="標楷體" w:hAnsi="標楷體" w:cs="Arial" w:hint="eastAsia"/>
                <w:b/>
                <w:bCs/>
                <w:kern w:val="24"/>
              </w:rPr>
              <w:t xml:space="preserve">※身心障礙類學生: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 xml:space="preserve">無   　※資賦優異學生: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無       普教老師簽名：</w:t>
            </w:r>
          </w:p>
        </w:tc>
      </w:tr>
    </w:tbl>
    <w:p w:rsidR="00C73F98" w:rsidRPr="00BF7073" w:rsidRDefault="00C73F98" w:rsidP="00C73F98">
      <w:pPr>
        <w:rPr>
          <w:b/>
        </w:rPr>
      </w:pPr>
    </w:p>
    <w:p w:rsidR="00C73F98" w:rsidRPr="00EA68F0" w:rsidRDefault="00C73F98" w:rsidP="00C73F98">
      <w:pPr>
        <w:jc w:val="center"/>
        <w:rPr>
          <w:rFonts w:ascii="標楷體" w:eastAsia="標楷體" w:hAnsi="標楷體"/>
          <w:b/>
        </w:rPr>
      </w:pPr>
    </w:p>
    <w:tbl>
      <w:tblPr>
        <w:tblpPr w:leftFromText="180" w:rightFromText="180" w:vertAnchor="page" w:horzAnchor="margin" w:tblpXSpec="center" w:tblpY="1366"/>
        <w:tblW w:w="14645" w:type="dxa"/>
        <w:tblCellMar>
          <w:left w:w="0" w:type="dxa"/>
          <w:right w:w="0" w:type="dxa"/>
        </w:tblCellMar>
        <w:tblLook w:val="0020" w:firstRow="1" w:lastRow="0" w:firstColumn="0" w:lastColumn="0" w:noHBand="0" w:noVBand="0"/>
      </w:tblPr>
      <w:tblGrid>
        <w:gridCol w:w="1845"/>
        <w:gridCol w:w="2835"/>
        <w:gridCol w:w="2835"/>
        <w:gridCol w:w="1418"/>
        <w:gridCol w:w="2856"/>
        <w:gridCol w:w="2856"/>
      </w:tblGrid>
      <w:tr w:rsidR="00C73F98" w:rsidRPr="00EA68F0" w:rsidTr="002E4F9F">
        <w:trPr>
          <w:trHeight w:val="475"/>
        </w:trPr>
        <w:tc>
          <w:tcPr>
            <w:tcW w:w="18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lastRenderedPageBreak/>
              <w:t>年級</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一年級</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課程設計者</w:t>
            </w:r>
          </w:p>
        </w:tc>
        <w:tc>
          <w:tcPr>
            <w:tcW w:w="1418"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黃秀嫈</w:t>
            </w:r>
          </w:p>
        </w:tc>
        <w:tc>
          <w:tcPr>
            <w:tcW w:w="2856"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教學總節數</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學期</w:t>
            </w:r>
            <w:r w:rsidRPr="00EA68F0">
              <w:rPr>
                <w:rFonts w:ascii="標楷體" w:eastAsia="標楷體" w:hAnsi="標楷體" w:cs="Arial"/>
                <w:b/>
                <w:bCs/>
                <w:kern w:val="24"/>
              </w:rPr>
              <w:t>(</w:t>
            </w:r>
            <w:r w:rsidRPr="00EA68F0">
              <w:rPr>
                <w:rFonts w:ascii="標楷體" w:eastAsia="標楷體" w:hAnsi="標楷體" w:cs="Arial" w:hint="eastAsia"/>
                <w:b/>
                <w:bCs/>
                <w:kern w:val="24"/>
              </w:rPr>
              <w:t>上</w:t>
            </w:r>
            <w:r w:rsidRPr="00EA68F0">
              <w:rPr>
                <w:rFonts w:ascii="標楷體" w:eastAsia="標楷體" w:hAnsi="標楷體" w:cs="Arial"/>
                <w:b/>
                <w:bCs/>
                <w:kern w:val="24"/>
              </w:rPr>
              <w:t>/</w:t>
            </w:r>
            <w:r w:rsidRPr="00EA68F0">
              <w:rPr>
                <w:rFonts w:ascii="標楷體" w:eastAsia="標楷體" w:hAnsi="標楷體" w:cs="Arial" w:hint="eastAsia"/>
                <w:b/>
                <w:bCs/>
                <w:kern w:val="24"/>
              </w:rPr>
              <w:t>下</w:t>
            </w:r>
            <w:r w:rsidRPr="00EA68F0">
              <w:rPr>
                <w:rFonts w:ascii="標楷體" w:eastAsia="標楷體" w:hAnsi="標楷體" w:cs="Arial"/>
                <w:b/>
                <w:bCs/>
                <w:kern w:val="24"/>
              </w:rPr>
              <w:t>)</w:t>
            </w:r>
          </w:p>
        </w:tc>
        <w:tc>
          <w:tcPr>
            <w:tcW w:w="2856"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節</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下學期</w:t>
            </w:r>
          </w:p>
        </w:tc>
      </w:tr>
      <w:tr w:rsidR="00C73F98" w:rsidRPr="00EA68F0" w:rsidTr="00C73F98">
        <w:trPr>
          <w:trHeight w:val="57"/>
        </w:trPr>
        <w:tc>
          <w:tcPr>
            <w:tcW w:w="18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課程主題名稱</w:t>
            </w:r>
          </w:p>
        </w:tc>
        <w:tc>
          <w:tcPr>
            <w:tcW w:w="5670"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蝶舞灣潭</w:t>
            </w:r>
          </w:p>
        </w:tc>
        <w:tc>
          <w:tcPr>
            <w:tcW w:w="1418"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符合校訂課程類型</w:t>
            </w:r>
          </w:p>
        </w:tc>
        <w:tc>
          <w:tcPr>
            <w:tcW w:w="5712"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spacing w:line="360" w:lineRule="exact"/>
              <w:rPr>
                <w:rFonts w:ascii="標楷體" w:eastAsia="標楷體" w:hAnsi="標楷體" w:cs="Arial"/>
                <w:b/>
                <w:bCs/>
                <w:kern w:val="24"/>
              </w:rPr>
            </w:pPr>
            <w:r w:rsidRPr="00EA68F0">
              <w:rPr>
                <w:rFonts w:ascii="標楷體" w:eastAsia="標楷體" w:hAnsi="標楷體" w:cs="Arial Unicode MS"/>
                <w:b/>
                <w:bCs/>
                <w:kern w:val="24"/>
              </w:rPr>
              <w:t xml:space="preserve">  </w:t>
            </w:r>
            <w:r w:rsidRPr="00EA68F0">
              <w:rPr>
                <w:rFonts w:ascii="標楷體" w:eastAsia="標楷體" w:hAnsi="標楷體" w:cs="Arial" w:hint="eastAsia"/>
                <w:b/>
                <w:bCs/>
                <w:kern w:val="24"/>
              </w:rPr>
              <w:t>■</w:t>
            </w:r>
            <w:r w:rsidRPr="00EA68F0">
              <w:rPr>
                <w:rFonts w:ascii="標楷體" w:eastAsia="標楷體" w:hAnsi="標楷體" w:cs="標楷體" w:hint="eastAsia"/>
                <w:b/>
                <w:bCs/>
                <w:kern w:val="24"/>
              </w:rPr>
              <w:t>第一類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第二類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第三類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第四類</w:t>
            </w:r>
          </w:p>
        </w:tc>
      </w:tr>
      <w:tr w:rsidR="00C73F98" w:rsidRPr="00EA68F0" w:rsidTr="00C73F98">
        <w:trPr>
          <w:trHeight w:val="57"/>
        </w:trPr>
        <w:tc>
          <w:tcPr>
            <w:tcW w:w="18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學校</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願景</w:t>
            </w:r>
          </w:p>
        </w:tc>
        <w:tc>
          <w:tcPr>
            <w:tcW w:w="5670"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Global  </w:t>
            </w:r>
            <w:r w:rsidRPr="00EA68F0">
              <w:rPr>
                <w:rFonts w:ascii="標楷體" w:eastAsia="標楷體" w:hAnsi="標楷體" w:cs="新細明體" w:hint="eastAsia"/>
                <w:b/>
                <w:color w:val="000000"/>
                <w:spacing w:val="-2"/>
              </w:rPr>
              <w:t>國際觀</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Reading  </w:t>
            </w:r>
            <w:r w:rsidRPr="00EA68F0">
              <w:rPr>
                <w:rFonts w:ascii="標楷體" w:eastAsia="標楷體" w:hAnsi="標楷體" w:cs="新細明體" w:hint="eastAsia"/>
                <w:b/>
                <w:color w:val="000000"/>
                <w:spacing w:val="-2"/>
              </w:rPr>
              <w:t>愛閱讀</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Excellent  </w:t>
            </w:r>
            <w:r w:rsidRPr="00EA68F0">
              <w:rPr>
                <w:rFonts w:ascii="標楷體" w:eastAsia="標楷體" w:hAnsi="標楷體" w:cs="新細明體" w:hint="eastAsia"/>
                <w:b/>
                <w:color w:val="000000"/>
                <w:spacing w:val="-2"/>
              </w:rPr>
              <w:t>卓越化</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Artistic  </w:t>
            </w:r>
            <w:r w:rsidRPr="00EA68F0">
              <w:rPr>
                <w:rFonts w:ascii="標楷體" w:eastAsia="標楷體" w:hAnsi="標楷體" w:cs="新細明體" w:hint="eastAsia"/>
                <w:b/>
                <w:color w:val="000000"/>
                <w:spacing w:val="-2"/>
              </w:rPr>
              <w:t>涵藝術</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Arial"/>
                <w:b/>
                <w:bCs/>
                <w:kern w:val="24"/>
              </w:rPr>
            </w:pPr>
            <w:r w:rsidRPr="00EA68F0">
              <w:rPr>
                <w:rFonts w:ascii="標楷體" w:eastAsia="標楷體" w:hAnsi="標楷體" w:cs="新細明體"/>
                <w:b/>
                <w:color w:val="000000"/>
                <w:spacing w:val="-2"/>
              </w:rPr>
              <w:t xml:space="preserve">Talented  </w:t>
            </w:r>
            <w:r w:rsidRPr="00EA68F0">
              <w:rPr>
                <w:rFonts w:ascii="標楷體" w:eastAsia="標楷體" w:hAnsi="標楷體" w:cs="新細明體" w:hint="eastAsia"/>
                <w:b/>
                <w:color w:val="000000"/>
                <w:spacing w:val="-2"/>
              </w:rPr>
              <w:t>養才華</w:t>
            </w:r>
          </w:p>
        </w:tc>
        <w:tc>
          <w:tcPr>
            <w:tcW w:w="1418"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與學校願景呼應之說明</w:t>
            </w:r>
          </w:p>
        </w:tc>
        <w:tc>
          <w:tcPr>
            <w:tcW w:w="5712"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CD5C11">
            <w:pPr>
              <w:pStyle w:val="afe"/>
              <w:widowControl/>
              <w:numPr>
                <w:ilvl w:val="0"/>
                <w:numId w:val="11"/>
              </w:numPr>
              <w:ind w:leftChars="0" w:left="483" w:hangingChars="201" w:hanging="483"/>
              <w:jc w:val="both"/>
              <w:rPr>
                <w:rFonts w:ascii="標楷體" w:eastAsia="標楷體" w:hAnsi="標楷體" w:cs="Arial"/>
                <w:b/>
                <w:bCs/>
                <w:kern w:val="24"/>
              </w:rPr>
            </w:pPr>
            <w:r w:rsidRPr="00EA68F0">
              <w:rPr>
                <w:rFonts w:ascii="標楷體" w:eastAsia="標楷體" w:hAnsi="標楷體" w:cs="Arial" w:hint="eastAsia"/>
                <w:b/>
                <w:bCs/>
                <w:kern w:val="24"/>
              </w:rPr>
              <w:t>探索校園不同的蝴蝶種類。</w:t>
            </w:r>
          </w:p>
          <w:p w:rsidR="00C73F98" w:rsidRPr="00EA68F0" w:rsidRDefault="00C73F98" w:rsidP="00CD5C11">
            <w:pPr>
              <w:pStyle w:val="afe"/>
              <w:widowControl/>
              <w:numPr>
                <w:ilvl w:val="0"/>
                <w:numId w:val="11"/>
              </w:numPr>
              <w:ind w:leftChars="0" w:left="483" w:hangingChars="201" w:hanging="483"/>
              <w:jc w:val="both"/>
              <w:rPr>
                <w:rFonts w:ascii="標楷體" w:eastAsia="標楷體" w:hAnsi="標楷體" w:cs="Arial"/>
                <w:b/>
                <w:bCs/>
                <w:kern w:val="24"/>
              </w:rPr>
            </w:pPr>
            <w:r w:rsidRPr="00EA68F0">
              <w:rPr>
                <w:rFonts w:ascii="標楷體" w:eastAsia="標楷體" w:hAnsi="標楷體" w:cs="Arial" w:hint="eastAsia"/>
                <w:b/>
                <w:bCs/>
                <w:kern w:val="24"/>
              </w:rPr>
              <w:t>透過繪本閱讀認識蝴蝶的外形與習性。</w:t>
            </w:r>
          </w:p>
          <w:p w:rsidR="00C73F98" w:rsidRPr="00EA68F0" w:rsidRDefault="00C73F98" w:rsidP="00CD5C11">
            <w:pPr>
              <w:pStyle w:val="afe"/>
              <w:widowControl/>
              <w:numPr>
                <w:ilvl w:val="0"/>
                <w:numId w:val="11"/>
              </w:numPr>
              <w:ind w:leftChars="0" w:left="483" w:hangingChars="201" w:hanging="483"/>
              <w:jc w:val="both"/>
              <w:rPr>
                <w:rFonts w:ascii="標楷體" w:eastAsia="標楷體" w:hAnsi="標楷體" w:cs="Arial"/>
                <w:b/>
                <w:bCs/>
                <w:kern w:val="24"/>
              </w:rPr>
            </w:pPr>
            <w:r w:rsidRPr="00EA68F0">
              <w:rPr>
                <w:rFonts w:ascii="標楷體" w:eastAsia="標楷體" w:hAnsi="標楷體" w:cs="Arial" w:hint="eastAsia"/>
                <w:b/>
                <w:bCs/>
                <w:kern w:val="24"/>
              </w:rPr>
              <w:t>透過蝴蝶的觀察，建立正確對待生命的情感與方式。</w:t>
            </w:r>
          </w:p>
          <w:p w:rsidR="00C73F98" w:rsidRPr="00EA68F0" w:rsidRDefault="00C73F98" w:rsidP="00CD5C11">
            <w:pPr>
              <w:pStyle w:val="afe"/>
              <w:widowControl/>
              <w:numPr>
                <w:ilvl w:val="0"/>
                <w:numId w:val="11"/>
              </w:numPr>
              <w:ind w:leftChars="0" w:left="483" w:hangingChars="201" w:hanging="483"/>
              <w:jc w:val="both"/>
              <w:rPr>
                <w:rFonts w:ascii="標楷體" w:eastAsia="標楷體" w:hAnsi="標楷體" w:cs="Arial"/>
                <w:b/>
                <w:bCs/>
                <w:kern w:val="24"/>
              </w:rPr>
            </w:pPr>
            <w:r w:rsidRPr="00EA68F0">
              <w:rPr>
                <w:rFonts w:ascii="標楷體" w:eastAsia="標楷體" w:hAnsi="標楷體" w:cs="Arial" w:hint="eastAsia"/>
                <w:b/>
                <w:bCs/>
                <w:kern w:val="24"/>
              </w:rPr>
              <w:t>透過</w:t>
            </w:r>
            <w:r w:rsidRPr="00EA68F0">
              <w:rPr>
                <w:rFonts w:ascii="標楷體" w:eastAsia="標楷體" w:hAnsi="標楷體" w:hint="eastAsia"/>
                <w:b/>
              </w:rPr>
              <w:t>音樂，進行簡易詞曲唱誦與肢體表現，涵養學生才華</w:t>
            </w:r>
            <w:r w:rsidRPr="00EA68F0">
              <w:rPr>
                <w:rFonts w:ascii="微軟正黑體" w:eastAsia="微軟正黑體" w:hAnsi="微軟正黑體" w:hint="eastAsia"/>
                <w:b/>
              </w:rPr>
              <w:t>。</w:t>
            </w:r>
          </w:p>
          <w:p w:rsidR="00C73F98" w:rsidRPr="00EA68F0" w:rsidRDefault="00C73F98" w:rsidP="00CD5C11">
            <w:pPr>
              <w:pStyle w:val="afe"/>
              <w:widowControl/>
              <w:numPr>
                <w:ilvl w:val="0"/>
                <w:numId w:val="11"/>
              </w:numPr>
              <w:ind w:leftChars="0" w:left="483" w:hangingChars="201" w:hanging="483"/>
              <w:jc w:val="both"/>
              <w:rPr>
                <w:rFonts w:ascii="標楷體" w:eastAsia="標楷體" w:hAnsi="標楷體" w:cs="Arial"/>
                <w:b/>
                <w:bCs/>
                <w:kern w:val="24"/>
              </w:rPr>
            </w:pPr>
            <w:r w:rsidRPr="00EA68F0">
              <w:rPr>
                <w:rFonts w:ascii="標楷體" w:eastAsia="標楷體" w:hAnsi="標楷體" w:cs="Arial" w:hint="eastAsia"/>
                <w:b/>
                <w:bCs/>
                <w:kern w:val="24"/>
              </w:rPr>
              <w:t>藉由畫我蝴蝶的創作，涵養學生的藝術展能。</w:t>
            </w:r>
          </w:p>
        </w:tc>
      </w:tr>
      <w:tr w:rsidR="00C73F98" w:rsidRPr="00EA68F0" w:rsidTr="00C73F98">
        <w:trPr>
          <w:trHeight w:val="3049"/>
        </w:trPr>
        <w:tc>
          <w:tcPr>
            <w:tcW w:w="18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核心</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素養</w:t>
            </w:r>
          </w:p>
        </w:tc>
        <w:tc>
          <w:tcPr>
            <w:tcW w:w="567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E-A2 </w:t>
            </w:r>
            <w:r w:rsidRPr="00EA68F0">
              <w:rPr>
                <w:rFonts w:ascii="標楷體" w:eastAsia="標楷體" w:hAnsi="標楷體" w:hint="eastAsia"/>
                <w:b/>
              </w:rPr>
              <w:t>具備探索問題的思考能力，並透過體驗與實踐處理日常生活問題。</w:t>
            </w:r>
          </w:p>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E-B1 </w:t>
            </w:r>
            <w:r w:rsidRPr="00EA68F0">
              <w:rPr>
                <w:rFonts w:ascii="標楷體" w:eastAsia="標楷體" w:hAnsi="標楷體" w:hint="eastAsia"/>
                <w:b/>
              </w:rPr>
              <w:t>具備「聽、說、讀、寫、作」的基本語文素養，並具有生活所需的基礎數理、肢體及藝術等符號知能，能以同理心應用在生活與人際溝通。</w:t>
            </w:r>
          </w:p>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E-B3 </w:t>
            </w:r>
            <w:r w:rsidRPr="00EA68F0">
              <w:rPr>
                <w:rFonts w:ascii="標楷體" w:eastAsia="標楷體" w:hAnsi="標楷體" w:hint="eastAsia"/>
                <w:b/>
              </w:rPr>
              <w:t>具備藝術創作與欣賞的基本素養，促進多元感官的發展，培養生活環境中的美感體驗。</w:t>
            </w:r>
          </w:p>
          <w:p w:rsidR="00C73F98" w:rsidRPr="00EA68F0" w:rsidRDefault="00C73F98" w:rsidP="00C73F98">
            <w:pPr>
              <w:widowControl/>
              <w:rPr>
                <w:rFonts w:ascii="標楷體" w:eastAsia="標楷體" w:hAnsi="標楷體" w:cs="Arial"/>
                <w:b/>
                <w:bCs/>
                <w:kern w:val="24"/>
              </w:rPr>
            </w:pPr>
            <w:r w:rsidRPr="00EA68F0">
              <w:rPr>
                <w:rFonts w:ascii="標楷體" w:eastAsia="標楷體" w:hAnsi="標楷體"/>
                <w:b/>
              </w:rPr>
              <w:t xml:space="preserve">E-C1 </w:t>
            </w:r>
            <w:r w:rsidRPr="00EA68F0">
              <w:rPr>
                <w:rFonts w:ascii="標楷體" w:eastAsia="標楷體" w:hAnsi="標楷體" w:hint="eastAsia"/>
                <w:b/>
              </w:rPr>
              <w:t>具備個人生活</w:t>
            </w:r>
            <w:r w:rsidRPr="00EA68F0">
              <w:rPr>
                <w:rFonts w:ascii="標楷體" w:eastAsia="標楷體" w:hAnsi="標楷體"/>
                <w:b/>
              </w:rPr>
              <w:t xml:space="preserve"> </w:t>
            </w:r>
            <w:r w:rsidRPr="00EA68F0">
              <w:rPr>
                <w:rFonts w:ascii="標楷體" w:eastAsia="標楷體" w:hAnsi="標楷體" w:hint="eastAsia"/>
                <w:b/>
              </w:rPr>
              <w:t>道德的知識與是非判斷的能力，理解並遵守社會道德規範，培養公民意識，關懷生態環境。</w:t>
            </w:r>
          </w:p>
        </w:tc>
        <w:tc>
          <w:tcPr>
            <w:tcW w:w="1418"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目標</w:t>
            </w:r>
          </w:p>
        </w:tc>
        <w:tc>
          <w:tcPr>
            <w:tcW w:w="5712"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CD5C11">
            <w:pPr>
              <w:pStyle w:val="afe"/>
              <w:widowControl/>
              <w:numPr>
                <w:ilvl w:val="0"/>
                <w:numId w:val="10"/>
              </w:numPr>
              <w:ind w:leftChars="0"/>
              <w:jc w:val="both"/>
              <w:rPr>
                <w:rFonts w:ascii="標楷體" w:eastAsia="標楷體" w:hAnsi="標楷體" w:cs="Arial"/>
                <w:b/>
                <w:bCs/>
                <w:kern w:val="24"/>
              </w:rPr>
            </w:pPr>
            <w:r w:rsidRPr="00EA68F0">
              <w:rPr>
                <w:rFonts w:ascii="標楷體" w:eastAsia="標楷體" w:hAnsi="標楷體" w:cs="Arial" w:hint="eastAsia"/>
                <w:b/>
                <w:bCs/>
                <w:kern w:val="24"/>
              </w:rPr>
              <w:t>探索校園常見的蝴蝶，並透過體驗與實踐，能處理日常生活問題。</w:t>
            </w:r>
          </w:p>
          <w:p w:rsidR="00C73F98" w:rsidRPr="00EA68F0" w:rsidRDefault="00C73F98" w:rsidP="00CD5C11">
            <w:pPr>
              <w:pStyle w:val="afe"/>
              <w:widowControl/>
              <w:numPr>
                <w:ilvl w:val="0"/>
                <w:numId w:val="10"/>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透過音樂，具有肢體及藝術等符號知能，以其應用在生活與人際溝通。</w:t>
            </w:r>
          </w:p>
          <w:p w:rsidR="00C73F98" w:rsidRPr="00EA68F0" w:rsidRDefault="00C73F98" w:rsidP="00CD5C11">
            <w:pPr>
              <w:pStyle w:val="afe"/>
              <w:widowControl/>
              <w:numPr>
                <w:ilvl w:val="0"/>
                <w:numId w:val="10"/>
              </w:numPr>
              <w:ind w:leftChars="0"/>
              <w:jc w:val="both"/>
              <w:rPr>
                <w:rFonts w:ascii="標楷體" w:eastAsia="標楷體" w:hAnsi="標楷體" w:cs="Arial"/>
                <w:b/>
                <w:bCs/>
                <w:kern w:val="24"/>
              </w:rPr>
            </w:pPr>
            <w:r w:rsidRPr="00EA68F0">
              <w:rPr>
                <w:rFonts w:ascii="標楷體" w:eastAsia="標楷體" w:hAnsi="標楷體" w:cs="Arial" w:hint="eastAsia"/>
                <w:b/>
                <w:bCs/>
                <w:kern w:val="24"/>
              </w:rPr>
              <w:t>創作畫我蝴蝶，並能欣賞他人作品，培養生活中的美感。</w:t>
            </w:r>
          </w:p>
        </w:tc>
      </w:tr>
    </w:tbl>
    <w:p w:rsidR="00C73F98" w:rsidRDefault="00C73F98" w:rsidP="00C73F98">
      <w:pPr>
        <w:rPr>
          <w:b/>
        </w:rPr>
      </w:pPr>
    </w:p>
    <w:p w:rsidR="0025014D" w:rsidRPr="00EA68F0" w:rsidRDefault="0025014D" w:rsidP="00C73F98">
      <w:pPr>
        <w:rPr>
          <w:b/>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01"/>
        <w:gridCol w:w="3118"/>
        <w:gridCol w:w="851"/>
        <w:gridCol w:w="2268"/>
        <w:gridCol w:w="1701"/>
        <w:gridCol w:w="2835"/>
        <w:gridCol w:w="1984"/>
        <w:gridCol w:w="616"/>
      </w:tblGrid>
      <w:tr w:rsidR="00C73F98" w:rsidRPr="00EA68F0" w:rsidTr="007F3F0B">
        <w:tc>
          <w:tcPr>
            <w:tcW w:w="846"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lastRenderedPageBreak/>
              <w:t>教學</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進度</w:t>
            </w:r>
            <w:r w:rsidRPr="00EA68F0">
              <w:rPr>
                <w:rFonts w:ascii="標楷體" w:eastAsia="標楷體" w:hAnsi="標楷體" w:cs="Arial"/>
                <w:b/>
                <w:bCs/>
                <w:kern w:val="24"/>
              </w:rPr>
              <w:t xml:space="preserve">                 </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單元名稱</w:t>
            </w:r>
            <w:r w:rsidRPr="00EA68F0">
              <w:rPr>
                <w:rFonts w:ascii="標楷體" w:eastAsia="標楷體" w:hAnsi="標楷體" w:cs="Arial"/>
                <w:b/>
                <w:bCs/>
                <w:kern w:val="24"/>
              </w:rPr>
              <w:t xml:space="preserve">  </w:t>
            </w:r>
          </w:p>
        </w:tc>
        <w:tc>
          <w:tcPr>
            <w:tcW w:w="3118"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教學重點</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bCs/>
                <w:kern w:val="24"/>
              </w:rPr>
              <w:t>(</w:t>
            </w:r>
            <w:r w:rsidRPr="00EA68F0">
              <w:rPr>
                <w:rFonts w:ascii="標楷體" w:eastAsia="標楷體" w:hAnsi="標楷體" w:cs="Arial" w:hint="eastAsia"/>
                <w:b/>
                <w:bCs/>
                <w:kern w:val="24"/>
              </w:rPr>
              <w:t>教學活動</w:t>
            </w:r>
            <w:r w:rsidRPr="00EA68F0">
              <w:rPr>
                <w:rFonts w:ascii="標楷體" w:eastAsia="標楷體" w:hAnsi="標楷體" w:cs="Arial"/>
                <w:b/>
                <w:bCs/>
                <w:kern w:val="24"/>
              </w:rPr>
              <w:t>)</w:t>
            </w:r>
          </w:p>
        </w:tc>
        <w:tc>
          <w:tcPr>
            <w:tcW w:w="85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連結領域</w:t>
            </w:r>
          </w:p>
        </w:tc>
        <w:tc>
          <w:tcPr>
            <w:tcW w:w="226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學習表現</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7708EF">
              <w:rPr>
                <w:rFonts w:ascii="標楷體" w:eastAsia="標楷體" w:hAnsi="標楷體" w:cs="Arial" w:hint="eastAsia"/>
                <w:b/>
                <w:color w:val="FF0000"/>
                <w:kern w:val="0"/>
              </w:rPr>
              <w:t>校訂</w:t>
            </w:r>
            <w:r w:rsidRPr="00EA68F0">
              <w:rPr>
                <w:rFonts w:ascii="標楷體" w:eastAsia="標楷體" w:hAnsi="標楷體" w:cs="Arial" w:hint="eastAsia"/>
                <w:b/>
                <w:kern w:val="0"/>
              </w:rPr>
              <w:t>學習內容</w:t>
            </w:r>
          </w:p>
        </w:tc>
        <w:tc>
          <w:tcPr>
            <w:tcW w:w="2835"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教學目標</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kern w:val="0"/>
              </w:rPr>
              <w:t>(</w:t>
            </w:r>
            <w:r w:rsidRPr="00EA68F0">
              <w:rPr>
                <w:rFonts w:ascii="標楷體" w:eastAsia="標楷體" w:hAnsi="標楷體" w:cs="Arial" w:hint="eastAsia"/>
                <w:b/>
                <w:kern w:val="0"/>
              </w:rPr>
              <w:t>學習目標</w:t>
            </w:r>
            <w:r w:rsidRPr="00EA68F0">
              <w:rPr>
                <w:rFonts w:ascii="標楷體" w:eastAsia="標楷體" w:hAnsi="標楷體" w:cs="Arial"/>
                <w:b/>
                <w:kern w:val="0"/>
              </w:rPr>
              <w:t xml:space="preserve"> )</w:t>
            </w:r>
          </w:p>
        </w:tc>
        <w:tc>
          <w:tcPr>
            <w:tcW w:w="1984"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評量方式</w:t>
            </w:r>
          </w:p>
        </w:tc>
        <w:tc>
          <w:tcPr>
            <w:tcW w:w="616"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節數</w:t>
            </w:r>
          </w:p>
        </w:tc>
      </w:tr>
      <w:tr w:rsidR="00C73F98" w:rsidRPr="00EA68F0" w:rsidTr="007F3F0B">
        <w:trPr>
          <w:trHeight w:val="5015"/>
        </w:trPr>
        <w:tc>
          <w:tcPr>
            <w:tcW w:w="84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( 1 )</w:t>
            </w:r>
            <w:r w:rsidRPr="00EA68F0">
              <w:rPr>
                <w:rFonts w:ascii="標楷體" w:eastAsia="標楷體" w:hAnsi="標楷體" w:cs="Times New Roman" w:hint="eastAsia"/>
                <w:b/>
                <w:kern w:val="0"/>
              </w:rPr>
              <w:t>週</w:t>
            </w:r>
          </w:p>
          <w:p w:rsidR="00C73F98" w:rsidRPr="00EA68F0" w:rsidRDefault="00336D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( 7 )</w:t>
            </w:r>
            <w:r w:rsidRPr="00EA68F0">
              <w:rPr>
                <w:rFonts w:ascii="標楷體" w:eastAsia="標楷體" w:hAnsi="標楷體" w:cs="Times New Roman" w:hint="eastAsia"/>
                <w:b/>
                <w:kern w:val="0"/>
              </w:rPr>
              <w:t>週</w:t>
            </w:r>
          </w:p>
          <w:p w:rsidR="00C73F98" w:rsidRPr="00EA68F0" w:rsidRDefault="00C73F98" w:rsidP="007F3F0B">
            <w:pPr>
              <w:widowControl/>
              <w:jc w:val="center"/>
              <w:rPr>
                <w:rFonts w:ascii="標楷體" w:eastAsia="標楷體" w:hAnsi="標楷體" w:cs="Times New Roman"/>
                <w:b/>
                <w:kern w:val="0"/>
              </w:rPr>
            </w:pPr>
          </w:p>
          <w:p w:rsidR="00C73F98" w:rsidRPr="00EA68F0" w:rsidRDefault="00C73F98" w:rsidP="007F3F0B">
            <w:pPr>
              <w:widowControl/>
              <w:jc w:val="center"/>
              <w:rPr>
                <w:rFonts w:ascii="標楷體" w:eastAsia="標楷體" w:hAnsi="標楷體" w:cs="Times New Roman"/>
                <w:b/>
                <w:kern w:val="0"/>
              </w:rPr>
            </w:pPr>
          </w:p>
        </w:tc>
        <w:tc>
          <w:tcPr>
            <w:tcW w:w="1701" w:type="dxa"/>
            <w:tcBorders>
              <w:top w:val="single" w:sz="8" w:space="0" w:color="000000"/>
              <w:left w:val="single" w:sz="8" w:space="0" w:color="000000"/>
              <w:right w:val="single" w:sz="8" w:space="0" w:color="000000"/>
            </w:tcBorders>
            <w:vAlign w:val="center"/>
          </w:tcPr>
          <w:p w:rsidR="00C73F98" w:rsidRPr="00EA68F0" w:rsidRDefault="00C73F98" w:rsidP="007F3F0B">
            <w:pPr>
              <w:widowControl/>
              <w:rPr>
                <w:rFonts w:ascii="標楷體" w:eastAsia="標楷體" w:hAnsi="標楷體" w:cs="Times New Roman"/>
                <w:b/>
                <w:kern w:val="0"/>
                <w:sz w:val="20"/>
                <w:szCs w:val="20"/>
              </w:rPr>
            </w:pPr>
          </w:p>
          <w:p w:rsidR="00C73F98" w:rsidRPr="00EA68F0" w:rsidRDefault="00C73F98" w:rsidP="007F3F0B">
            <w:pPr>
              <w:widowControl/>
              <w:jc w:val="center"/>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好餓好餓的毛毛蟲</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繪本導讀</w:t>
            </w:r>
          </w:p>
        </w:tc>
        <w:tc>
          <w:tcPr>
            <w:tcW w:w="3118"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【引起動機】</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教師準備「好餓好餓的毛毛蟲」繪本</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作者</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艾瑞</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卡爾</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上誼出版社</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，置於閱讀角，提供學生進行閱讀。</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【發展活動】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1. </w:t>
            </w:r>
            <w:r w:rsidRPr="00EA68F0">
              <w:rPr>
                <w:rFonts w:ascii="標楷體" w:eastAsia="標楷體" w:hAnsi="標楷體" w:cs="Times New Roman" w:hint="eastAsia"/>
                <w:b/>
                <w:kern w:val="0"/>
                <w:sz w:val="20"/>
                <w:szCs w:val="20"/>
              </w:rPr>
              <w:t>教師以簡報檔介紹講述「好餓好餓的毛毛蟲」繪本內容故事。好餓好餓的毛毛蟲簡報</w:t>
            </w:r>
            <w:r w:rsidRPr="00EA68F0">
              <w:rPr>
                <w:rFonts w:ascii="標楷體" w:eastAsia="標楷體" w:hAnsi="標楷體" w:cs="Times New Roman"/>
                <w:b/>
                <w:kern w:val="0"/>
                <w:sz w:val="20"/>
                <w:szCs w:val="20"/>
              </w:rPr>
              <w:t>.ppt</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2. </w:t>
            </w:r>
            <w:r w:rsidRPr="00EA68F0">
              <w:rPr>
                <w:rFonts w:ascii="標楷體" w:eastAsia="標楷體" w:hAnsi="標楷體" w:cs="Times New Roman" w:hint="eastAsia"/>
                <w:b/>
                <w:kern w:val="0"/>
                <w:sz w:val="20"/>
                <w:szCs w:val="20"/>
              </w:rPr>
              <w:t>教師提問：</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〉毛毛蟲在每一天各吃了甚麼食物？</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〉配合繪本故事內容，請學生對「毛毛蟲」的身體外觀</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一圈一圈的造型做數數與排序。</w:t>
            </w:r>
            <w:r w:rsidRPr="00EA68F0">
              <w:rPr>
                <w:rFonts w:ascii="標楷體" w:eastAsia="標楷體" w:hAnsi="標楷體" w:cs="Times New Roman"/>
                <w:b/>
                <w:kern w:val="0"/>
                <w:sz w:val="20"/>
                <w:szCs w:val="20"/>
              </w:rPr>
              <w:t xml:space="preserve"> </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〉根據繪本內容，請學生略述毛毛蟲蛻變成蝴蝶的過程。</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【統整與歸納】</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透過觀察毛毛蟲的成長歷程，學生能了解大自然的生態變化。</w:t>
            </w:r>
          </w:p>
        </w:tc>
        <w:tc>
          <w:tcPr>
            <w:tcW w:w="851" w:type="dxa"/>
            <w:vAlign w:val="center"/>
          </w:tcPr>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語文</w:t>
            </w: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生活</w:t>
            </w: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tc>
        <w:tc>
          <w:tcPr>
            <w:tcW w:w="2268" w:type="dxa"/>
            <w:vAlign w:val="center"/>
          </w:tcPr>
          <w:p w:rsidR="00C73F98" w:rsidRPr="00EA68F0" w:rsidRDefault="00E0586E"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E-B3</w:t>
            </w:r>
            <w:r w:rsidR="00C73F98" w:rsidRPr="00EA68F0">
              <w:rPr>
                <w:rFonts w:ascii="標楷體" w:eastAsia="標楷體" w:hAnsi="標楷體" w:hint="eastAsia"/>
                <w:b/>
                <w:snapToGrid w:val="0"/>
                <w:sz w:val="20"/>
                <w:szCs w:val="20"/>
              </w:rPr>
              <w:t>以感官和知覺探索生活中的人、事、物，覺察事物及環境的特性。</w:t>
            </w:r>
          </w:p>
          <w:p w:rsidR="00C73F98" w:rsidRPr="00EA68F0" w:rsidRDefault="00E0586E" w:rsidP="007F3F0B">
            <w:pPr>
              <w:jc w:val="both"/>
              <w:rPr>
                <w:rFonts w:ascii="標楷體" w:eastAsia="標楷體" w:hAnsi="標楷體"/>
                <w:b/>
                <w:snapToGrid w:val="0"/>
                <w:sz w:val="20"/>
                <w:szCs w:val="20"/>
              </w:rPr>
            </w:pPr>
            <w:r>
              <w:rPr>
                <w:rFonts w:ascii="標楷體" w:eastAsia="標楷體" w:hAnsi="標楷體" w:hint="eastAsia"/>
                <w:b/>
                <w:snapToGrid w:val="0"/>
                <w:sz w:val="20"/>
                <w:szCs w:val="20"/>
              </w:rPr>
              <w:t>E-B3</w:t>
            </w:r>
            <w:r w:rsidR="00C73F98" w:rsidRPr="00EA68F0">
              <w:rPr>
                <w:rFonts w:ascii="標楷體" w:eastAsia="標楷體" w:hAnsi="標楷體" w:hint="eastAsia"/>
                <w:b/>
                <w:snapToGrid w:val="0"/>
                <w:sz w:val="20"/>
                <w:szCs w:val="20"/>
              </w:rPr>
              <w:t>探索生活中的人、事、物，並體會彼此之間會相互影響。</w:t>
            </w:r>
          </w:p>
          <w:p w:rsidR="00C73F98" w:rsidRDefault="00E0586E" w:rsidP="007F3F0B">
            <w:pPr>
              <w:jc w:val="both"/>
              <w:rPr>
                <w:rFonts w:ascii="標楷體" w:eastAsia="標楷體" w:hAnsi="標楷體"/>
                <w:b/>
                <w:sz w:val="20"/>
                <w:szCs w:val="20"/>
              </w:rPr>
            </w:pPr>
            <w:r>
              <w:rPr>
                <w:rFonts w:ascii="標楷體" w:eastAsia="標楷體" w:hAnsi="標楷體" w:hint="eastAsia"/>
                <w:b/>
                <w:sz w:val="20"/>
                <w:szCs w:val="20"/>
              </w:rPr>
              <w:t>E-C1</w:t>
            </w:r>
            <w:r w:rsidR="00C73F98" w:rsidRPr="00EA68F0">
              <w:rPr>
                <w:rFonts w:ascii="標楷體" w:eastAsia="標楷體" w:hAnsi="標楷體" w:hint="eastAsia"/>
                <w:b/>
                <w:sz w:val="20"/>
                <w:szCs w:val="20"/>
              </w:rPr>
              <w:t>瞭解自己在群體中可以同時扮演多種的角色。</w:t>
            </w:r>
          </w:p>
          <w:p w:rsidR="00721673" w:rsidRPr="00EA68F0" w:rsidRDefault="00721673" w:rsidP="007F3F0B">
            <w:pPr>
              <w:jc w:val="both"/>
              <w:rPr>
                <w:rFonts w:ascii="標楷體" w:eastAsia="標楷體" w:hAnsi="標楷體"/>
                <w:b/>
                <w:sz w:val="20"/>
                <w:szCs w:val="20"/>
              </w:rPr>
            </w:pPr>
          </w:p>
          <w:p w:rsidR="00C73F98" w:rsidRDefault="00E0586E" w:rsidP="007F3F0B">
            <w:pPr>
              <w:jc w:val="both"/>
              <w:rPr>
                <w:rFonts w:ascii="標楷體" w:eastAsia="標楷體" w:hAnsi="標楷體"/>
                <w:b/>
                <w:sz w:val="20"/>
                <w:szCs w:val="20"/>
              </w:rPr>
            </w:pPr>
            <w:r>
              <w:rPr>
                <w:rFonts w:ascii="標楷體" w:eastAsia="標楷體" w:hAnsi="標楷體" w:hint="eastAsia"/>
                <w:b/>
                <w:sz w:val="20"/>
                <w:szCs w:val="20"/>
              </w:rPr>
              <w:t>E-C1</w:t>
            </w:r>
            <w:r w:rsidR="00C73F98" w:rsidRPr="00EA68F0">
              <w:rPr>
                <w:rFonts w:ascii="標楷體" w:eastAsia="標楷體" w:hAnsi="標楷體" w:hint="eastAsia"/>
                <w:b/>
                <w:sz w:val="20"/>
                <w:szCs w:val="20"/>
              </w:rPr>
              <w:t>舉例說明個人或群體為實現其目的而影響他人或其他群體的歷程。</w:t>
            </w:r>
          </w:p>
          <w:p w:rsidR="00721673" w:rsidRPr="00EA68F0" w:rsidRDefault="00721673" w:rsidP="007F3F0B">
            <w:pPr>
              <w:jc w:val="both"/>
              <w:rPr>
                <w:rFonts w:hAnsi="標楷體"/>
                <w:b/>
                <w:sz w:val="20"/>
                <w:szCs w:val="20"/>
              </w:rPr>
            </w:pPr>
          </w:p>
        </w:tc>
        <w:tc>
          <w:tcPr>
            <w:tcW w:w="1701" w:type="dxa"/>
            <w:vAlign w:val="center"/>
          </w:tcPr>
          <w:p w:rsidR="00C73F98" w:rsidRPr="00EA68F0" w:rsidRDefault="00C73F98" w:rsidP="007F3F0B">
            <w:pPr>
              <w:pStyle w:val="afe"/>
              <w:ind w:leftChars="0" w:left="0"/>
              <w:jc w:val="both"/>
              <w:rPr>
                <w:rFonts w:ascii="標楷體" w:eastAsia="標楷體" w:hAnsi="標楷體"/>
                <w:b/>
                <w:sz w:val="20"/>
                <w:szCs w:val="20"/>
              </w:rPr>
            </w:pPr>
            <w:r w:rsidRPr="00EA68F0">
              <w:rPr>
                <w:rFonts w:ascii="標楷體" w:eastAsia="標楷體" w:hAnsi="標楷體"/>
                <w:b/>
                <w:sz w:val="20"/>
                <w:szCs w:val="20"/>
              </w:rPr>
              <w:t>1.</w:t>
            </w:r>
            <w:r w:rsidRPr="00EA68F0">
              <w:rPr>
                <w:rFonts w:ascii="標楷體" w:eastAsia="標楷體" w:hAnsi="標楷體" w:hint="eastAsia"/>
                <w:b/>
                <w:sz w:val="20"/>
                <w:szCs w:val="20"/>
              </w:rPr>
              <w:t>毛毛蟲或結蛹的特徵。</w:t>
            </w:r>
          </w:p>
          <w:p w:rsidR="00C73F98" w:rsidRPr="00EA68F0" w:rsidRDefault="00C73F98" w:rsidP="007F3F0B">
            <w:pPr>
              <w:pStyle w:val="afe"/>
              <w:ind w:leftChars="0" w:left="0"/>
              <w:jc w:val="both"/>
              <w:rPr>
                <w:rFonts w:ascii="標楷體" w:eastAsia="標楷體" w:hAnsi="標楷體"/>
                <w:b/>
                <w:sz w:val="20"/>
                <w:szCs w:val="20"/>
              </w:rPr>
            </w:pPr>
            <w:r w:rsidRPr="00EA68F0">
              <w:rPr>
                <w:rFonts w:ascii="標楷體" w:eastAsia="標楷體" w:hAnsi="標楷體"/>
                <w:b/>
                <w:sz w:val="20"/>
                <w:szCs w:val="20"/>
              </w:rPr>
              <w:t xml:space="preserve">2. </w:t>
            </w:r>
            <w:r w:rsidRPr="00EA68F0">
              <w:rPr>
                <w:rFonts w:ascii="標楷體" w:eastAsia="標楷體" w:hAnsi="標楷體" w:hint="eastAsia"/>
                <w:b/>
                <w:sz w:val="20"/>
                <w:szCs w:val="20"/>
              </w:rPr>
              <w:t>毛毛蟲的食物。</w:t>
            </w:r>
          </w:p>
          <w:p w:rsidR="00C73F98" w:rsidRPr="00EA68F0" w:rsidRDefault="00C73F98" w:rsidP="007F3F0B">
            <w:pPr>
              <w:pStyle w:val="afe"/>
              <w:ind w:leftChars="0" w:left="0"/>
              <w:jc w:val="both"/>
              <w:rPr>
                <w:rFonts w:ascii="標楷體" w:eastAsia="標楷體" w:hAnsi="標楷體"/>
                <w:b/>
                <w:sz w:val="20"/>
                <w:szCs w:val="20"/>
              </w:rPr>
            </w:pPr>
            <w:r w:rsidRPr="00EA68F0">
              <w:rPr>
                <w:rFonts w:ascii="標楷體" w:eastAsia="標楷體" w:hAnsi="標楷體"/>
                <w:b/>
                <w:sz w:val="20"/>
                <w:szCs w:val="20"/>
              </w:rPr>
              <w:t>3.</w:t>
            </w:r>
            <w:r w:rsidRPr="00EA68F0">
              <w:rPr>
                <w:rFonts w:ascii="標楷體" w:eastAsia="標楷體" w:hAnsi="標楷體" w:hint="eastAsia"/>
                <w:b/>
                <w:sz w:val="20"/>
                <w:szCs w:val="20"/>
              </w:rPr>
              <w:t>完成學習單</w:t>
            </w:r>
          </w:p>
        </w:tc>
        <w:tc>
          <w:tcPr>
            <w:tcW w:w="2835" w:type="dxa"/>
            <w:tcBorders>
              <w:top w:val="single" w:sz="8" w:space="0" w:color="000000"/>
              <w:left w:val="single" w:sz="8" w:space="0" w:color="000000"/>
              <w:right w:val="single" w:sz="8" w:space="0" w:color="000000"/>
            </w:tcBorders>
            <w:vAlign w:val="center"/>
          </w:tcPr>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kern w:val="0"/>
                <w:sz w:val="20"/>
                <w:szCs w:val="20"/>
              </w:rPr>
              <w:t xml:space="preserve">1. </w:t>
            </w:r>
            <w:r w:rsidRPr="00EA68F0">
              <w:rPr>
                <w:rFonts w:ascii="標楷體" w:eastAsia="標楷體" w:hAnsi="標楷體" w:hint="eastAsia"/>
                <w:b/>
                <w:kern w:val="0"/>
                <w:sz w:val="20"/>
                <w:szCs w:val="20"/>
              </w:rPr>
              <w:t>學習與了解毛毛蟲的生長過程。</w:t>
            </w: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kern w:val="0"/>
                <w:sz w:val="20"/>
                <w:szCs w:val="20"/>
              </w:rPr>
              <w:t>2.</w:t>
            </w:r>
            <w:r w:rsidRPr="00EA68F0">
              <w:rPr>
                <w:rFonts w:ascii="標楷體" w:eastAsia="標楷體" w:hAnsi="標楷體" w:hint="eastAsia"/>
                <w:b/>
                <w:kern w:val="0"/>
                <w:sz w:val="20"/>
                <w:szCs w:val="20"/>
              </w:rPr>
              <w:t>瞭解文本中的數數及排序概念。</w:t>
            </w: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kern w:val="0"/>
                <w:sz w:val="20"/>
                <w:szCs w:val="20"/>
              </w:rPr>
              <w:t>3.</w:t>
            </w:r>
            <w:r w:rsidRPr="00EA68F0">
              <w:rPr>
                <w:rFonts w:ascii="標楷體" w:eastAsia="標楷體" w:hAnsi="標楷體" w:hint="eastAsia"/>
                <w:b/>
                <w:kern w:val="0"/>
                <w:sz w:val="20"/>
                <w:szCs w:val="20"/>
              </w:rPr>
              <w:t>以感官和知覺感受繪本故事帶來的色彩美。</w:t>
            </w:r>
          </w:p>
          <w:p w:rsidR="00C73F98" w:rsidRPr="00EA68F0" w:rsidRDefault="00C73F98" w:rsidP="007F3F0B">
            <w:pPr>
              <w:pStyle w:val="afe"/>
              <w:widowControl/>
              <w:ind w:leftChars="0" w:left="0"/>
              <w:jc w:val="both"/>
              <w:rPr>
                <w:rFonts w:ascii="標楷體" w:eastAsia="標楷體" w:hAnsi="標楷體"/>
                <w:b/>
                <w:kern w:val="0"/>
                <w:sz w:val="20"/>
                <w:szCs w:val="20"/>
              </w:rPr>
            </w:pPr>
          </w:p>
        </w:tc>
        <w:tc>
          <w:tcPr>
            <w:tcW w:w="1984" w:type="dxa"/>
            <w:tcBorders>
              <w:top w:val="single" w:sz="8" w:space="0" w:color="000000"/>
              <w:left w:val="single" w:sz="8" w:space="0" w:color="000000"/>
              <w:right w:val="single" w:sz="8" w:space="0" w:color="000000"/>
            </w:tcBorders>
            <w:vAlign w:val="center"/>
          </w:tcPr>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b/>
                <w:kern w:val="0"/>
                <w:sz w:val="20"/>
                <w:szCs w:val="20"/>
              </w:rPr>
              <w:t>1.</w:t>
            </w:r>
            <w:r w:rsidRPr="00EA68F0">
              <w:rPr>
                <w:rFonts w:ascii="標楷體" w:eastAsia="標楷體" w:hAnsi="標楷體" w:hint="eastAsia"/>
                <w:b/>
                <w:kern w:val="0"/>
                <w:sz w:val="20"/>
                <w:szCs w:val="20"/>
              </w:rPr>
              <w:t>能說出</w:t>
            </w:r>
            <w:r w:rsidRPr="00EA68F0">
              <w:rPr>
                <w:rFonts w:ascii="標楷體" w:eastAsia="標楷體" w:hAnsi="標楷體" w:hint="eastAsia"/>
                <w:b/>
                <w:sz w:val="20"/>
                <w:szCs w:val="20"/>
              </w:rPr>
              <w:t>毛毛蟲的特徵。</w:t>
            </w:r>
          </w:p>
          <w:p w:rsidR="00C73F98" w:rsidRPr="00EA68F0" w:rsidRDefault="00C73F98" w:rsidP="007F3F0B">
            <w:pPr>
              <w:pStyle w:val="afe"/>
              <w:widowControl/>
              <w:ind w:leftChars="0" w:left="360"/>
              <w:jc w:val="both"/>
              <w:rPr>
                <w:rFonts w:ascii="標楷體" w:eastAsia="標楷體" w:hAnsi="標楷體"/>
                <w:b/>
                <w:sz w:val="20"/>
                <w:szCs w:val="20"/>
              </w:rPr>
            </w:pPr>
          </w:p>
          <w:p w:rsidR="00C73F98" w:rsidRPr="00EA68F0" w:rsidRDefault="00C73F98" w:rsidP="00CD5C11">
            <w:pPr>
              <w:pStyle w:val="afe"/>
              <w:widowControl/>
              <w:numPr>
                <w:ilvl w:val="0"/>
                <w:numId w:val="4"/>
              </w:numPr>
              <w:ind w:leftChars="0"/>
              <w:jc w:val="both"/>
              <w:rPr>
                <w:rFonts w:ascii="標楷體" w:eastAsia="標楷體" w:hAnsi="標楷體"/>
                <w:b/>
                <w:sz w:val="20"/>
                <w:szCs w:val="20"/>
              </w:rPr>
            </w:pPr>
            <w:r w:rsidRPr="00EA68F0">
              <w:rPr>
                <w:rFonts w:ascii="標楷體" w:eastAsia="標楷體" w:hAnsi="標楷體" w:hint="eastAsia"/>
                <w:b/>
                <w:sz w:val="20"/>
                <w:szCs w:val="20"/>
              </w:rPr>
              <w:t>能說出毛毛蟲羽化成蝴蝶的過程。</w:t>
            </w:r>
          </w:p>
          <w:p w:rsidR="00C73F98" w:rsidRPr="00EA68F0" w:rsidRDefault="00C73F98" w:rsidP="00CD5C11">
            <w:pPr>
              <w:pStyle w:val="afe"/>
              <w:widowControl/>
              <w:numPr>
                <w:ilvl w:val="0"/>
                <w:numId w:val="4"/>
              </w:numPr>
              <w:ind w:leftChars="0"/>
              <w:jc w:val="both"/>
              <w:rPr>
                <w:rFonts w:ascii="標楷體" w:eastAsia="標楷體" w:hAnsi="標楷體"/>
                <w:b/>
                <w:sz w:val="20"/>
                <w:szCs w:val="20"/>
              </w:rPr>
            </w:pPr>
            <w:r w:rsidRPr="00EA68F0">
              <w:rPr>
                <w:rFonts w:ascii="標楷體" w:eastAsia="標楷體" w:hAnsi="標楷體" w:hint="eastAsia"/>
                <w:b/>
                <w:sz w:val="20"/>
                <w:szCs w:val="20"/>
              </w:rPr>
              <w:t>完成學習單</w:t>
            </w:r>
          </w:p>
        </w:tc>
        <w:tc>
          <w:tcPr>
            <w:tcW w:w="61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7F3F0B">
        <w:trPr>
          <w:trHeight w:val="108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( 8 )</w:t>
            </w:r>
            <w:r w:rsidRPr="00EA68F0">
              <w:rPr>
                <w:rFonts w:ascii="標楷體" w:eastAsia="標楷體" w:hAnsi="標楷體" w:cs="Times New Roman" w:hint="eastAsia"/>
                <w:b/>
                <w:kern w:val="0"/>
              </w:rPr>
              <w:t>週</w:t>
            </w:r>
          </w:p>
          <w:p w:rsidR="00C73F98" w:rsidRPr="00EA68F0" w:rsidRDefault="00336D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( 14 )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lastRenderedPageBreak/>
              <w:t>蝴蝶在身邊</w:t>
            </w:r>
          </w:p>
        </w:tc>
        <w:tc>
          <w:tcPr>
            <w:tcW w:w="3118"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【引起動機】</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老師放映【蝴蝶】歌，提供情境教育。</w:t>
            </w: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【發展活動】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1.</w:t>
            </w:r>
            <w:r w:rsidRPr="00EA68F0">
              <w:rPr>
                <w:rFonts w:ascii="標楷體" w:eastAsia="標楷體" w:hAnsi="標楷體" w:cs="Times New Roman" w:hint="eastAsia"/>
                <w:b/>
                <w:kern w:val="0"/>
                <w:sz w:val="20"/>
                <w:szCs w:val="20"/>
              </w:rPr>
              <w:t>老師上網介紹蝴蝶的種類。</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2.</w:t>
            </w:r>
            <w:r w:rsidRPr="00EA68F0">
              <w:rPr>
                <w:rFonts w:ascii="標楷體" w:eastAsia="標楷體" w:hAnsi="標楷體" w:cs="Times New Roman" w:hint="eastAsia"/>
                <w:b/>
                <w:kern w:val="0"/>
                <w:sz w:val="20"/>
                <w:szCs w:val="20"/>
              </w:rPr>
              <w:t>老師放映【蝴蝶】歌，請學生跟著哼唱。</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【蝴蝶】歌詞</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蝴蝶蝴蝶，生得真美麗，頭戴著金絲，身穿花花衣，你愛花兒，花兒也愛你，你會跳舞，花兒也美麗。</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3.</w:t>
            </w:r>
            <w:r w:rsidRPr="00EA68F0">
              <w:rPr>
                <w:rFonts w:ascii="標楷體" w:eastAsia="標楷體" w:hAnsi="標楷體" w:cs="Times New Roman" w:hint="eastAsia"/>
                <w:b/>
                <w:kern w:val="0"/>
                <w:sz w:val="20"/>
                <w:szCs w:val="20"/>
              </w:rPr>
              <w:t>學生聽【蝴蝶】歌，展開肢體律動。</w:t>
            </w: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【統整與歸納】</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學生藉由此活動，能關懷大自然與自己的生命。</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生活</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環境</w:t>
            </w:r>
          </w:p>
        </w:tc>
        <w:tc>
          <w:tcPr>
            <w:tcW w:w="2268" w:type="dxa"/>
            <w:vAlign w:val="center"/>
          </w:tcPr>
          <w:p w:rsidR="00C73F98" w:rsidRDefault="00C73F98" w:rsidP="007F3F0B">
            <w:pPr>
              <w:spacing w:line="320" w:lineRule="exact"/>
              <w:jc w:val="both"/>
              <w:rPr>
                <w:rFonts w:ascii="標楷體" w:eastAsia="標楷體" w:hAnsi="標楷體"/>
                <w:b/>
              </w:rPr>
            </w:pPr>
            <w:r w:rsidRPr="00EA68F0">
              <w:rPr>
                <w:rFonts w:ascii="標楷體" w:eastAsia="標楷體" w:hAnsi="標楷體" w:hint="eastAsia"/>
                <w:b/>
                <w:snapToGrid w:val="0"/>
                <w:sz w:val="20"/>
                <w:szCs w:val="20"/>
              </w:rPr>
              <w:lastRenderedPageBreak/>
              <w:t>運用各種表現與創造的方法與形，美化生活、增加生活的趣味。</w:t>
            </w:r>
            <w:r w:rsidR="00721673" w:rsidRPr="00EA68F0">
              <w:rPr>
                <w:rFonts w:ascii="標楷體" w:eastAsia="標楷體" w:hAnsi="標楷體"/>
                <w:b/>
              </w:rPr>
              <w:t>E-B1</w:t>
            </w:r>
          </w:p>
          <w:p w:rsidR="00721673" w:rsidRPr="00EA68F0" w:rsidRDefault="00721673" w:rsidP="007F3F0B">
            <w:pPr>
              <w:spacing w:line="320" w:lineRule="exact"/>
              <w:jc w:val="both"/>
              <w:rPr>
                <w:rFonts w:ascii="標楷體" w:eastAsia="標楷體" w:hAnsi="標楷體"/>
                <w:b/>
                <w:snapToGrid w:val="0"/>
                <w:sz w:val="20"/>
                <w:szCs w:val="20"/>
              </w:rPr>
            </w:pPr>
          </w:p>
          <w:p w:rsidR="00C73F98" w:rsidRPr="00EA68F0" w:rsidRDefault="00E0586E"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lastRenderedPageBreak/>
              <w:t>E-B1</w:t>
            </w:r>
            <w:r w:rsidR="00C73F98" w:rsidRPr="00EA68F0">
              <w:rPr>
                <w:rFonts w:ascii="標楷體" w:eastAsia="標楷體" w:hAnsi="標楷體" w:hint="eastAsia"/>
                <w:b/>
                <w:snapToGrid w:val="0"/>
                <w:sz w:val="20"/>
                <w:szCs w:val="20"/>
              </w:rPr>
              <w:t>觀察生活中人、事、物的變化，覺知變化的可能因素。</w:t>
            </w:r>
          </w:p>
          <w:p w:rsidR="00C73F98" w:rsidRPr="00EA68F0" w:rsidRDefault="00E0586E" w:rsidP="007F3F0B">
            <w:pPr>
              <w:jc w:val="both"/>
              <w:rPr>
                <w:rFonts w:ascii="標楷體" w:eastAsia="標楷體" w:hAnsi="標楷體"/>
                <w:b/>
                <w:sz w:val="20"/>
                <w:szCs w:val="20"/>
              </w:rPr>
            </w:pPr>
            <w:r>
              <w:rPr>
                <w:rFonts w:ascii="標楷體" w:eastAsia="標楷體" w:hAnsi="標楷體"/>
                <w:b/>
                <w:sz w:val="20"/>
                <w:szCs w:val="20"/>
              </w:rPr>
              <w:t>E-C1</w:t>
            </w:r>
            <w:r w:rsidR="00C73F98" w:rsidRPr="00EA68F0">
              <w:rPr>
                <w:rFonts w:ascii="標楷體" w:eastAsia="標楷體" w:hAnsi="標楷體" w:hint="eastAsia"/>
                <w:b/>
                <w:sz w:val="20"/>
                <w:szCs w:val="20"/>
              </w:rPr>
              <w:t>認識生活周遭的自然環境與基本的生態原則。</w:t>
            </w:r>
          </w:p>
          <w:p w:rsidR="00C73F98" w:rsidRPr="00EA68F0" w:rsidRDefault="00E0586E" w:rsidP="007F3F0B">
            <w:pPr>
              <w:jc w:val="both"/>
              <w:rPr>
                <w:rFonts w:ascii="標楷體" w:eastAsia="標楷體" w:hAnsi="標楷體"/>
                <w:b/>
                <w:sz w:val="20"/>
                <w:szCs w:val="20"/>
              </w:rPr>
            </w:pPr>
            <w:r>
              <w:rPr>
                <w:rFonts w:ascii="標楷體" w:eastAsia="標楷體" w:hAnsi="標楷體"/>
                <w:b/>
                <w:sz w:val="20"/>
                <w:szCs w:val="20"/>
              </w:rPr>
              <w:t>E-C1</w:t>
            </w:r>
            <w:r w:rsidR="00C73F98" w:rsidRPr="00EA68F0">
              <w:rPr>
                <w:rFonts w:ascii="標楷體" w:eastAsia="標楷體" w:hAnsi="標楷體" w:hint="eastAsia"/>
                <w:b/>
                <w:sz w:val="20"/>
                <w:szCs w:val="20"/>
              </w:rPr>
              <w:t>能瞭解生活周遭的環境問題及其對個人、學校與社區的影響。</w:t>
            </w:r>
          </w:p>
          <w:p w:rsidR="00C73F98" w:rsidRPr="00EA68F0" w:rsidRDefault="00C73F98" w:rsidP="007F3F0B">
            <w:pPr>
              <w:jc w:val="both"/>
              <w:rPr>
                <w:rFonts w:ascii="標楷體" w:eastAsia="標楷體" w:hAnsi="標楷體"/>
                <w:b/>
                <w:sz w:val="20"/>
                <w:szCs w:val="20"/>
              </w:rPr>
            </w:pPr>
          </w:p>
        </w:tc>
        <w:tc>
          <w:tcPr>
            <w:tcW w:w="170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lastRenderedPageBreak/>
              <w:t>1.</w:t>
            </w:r>
            <w:r w:rsidRPr="00EA68F0">
              <w:rPr>
                <w:rFonts w:ascii="標楷體" w:eastAsia="標楷體" w:hAnsi="標楷體" w:hint="eastAsia"/>
                <w:b/>
                <w:sz w:val="20"/>
                <w:szCs w:val="20"/>
              </w:rPr>
              <w:t>唱出【蝴蝶】歌</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t>2.</w:t>
            </w:r>
            <w:r w:rsidRPr="00EA68F0">
              <w:rPr>
                <w:rFonts w:ascii="標楷體" w:eastAsia="標楷體" w:hAnsi="標楷體" w:hint="eastAsia"/>
                <w:b/>
                <w:sz w:val="20"/>
                <w:szCs w:val="20"/>
              </w:rPr>
              <w:t>蝴蝶的飛舞。</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b/>
                <w:sz w:val="20"/>
                <w:szCs w:val="20"/>
              </w:rPr>
              <w:lastRenderedPageBreak/>
              <w:t>3.</w:t>
            </w:r>
            <w:r w:rsidRPr="00EA68F0">
              <w:rPr>
                <w:rFonts w:ascii="標楷體" w:eastAsia="標楷體" w:hAnsi="標楷體" w:cs="Calibri"/>
                <w:b/>
                <w:sz w:val="20"/>
                <w:szCs w:val="20"/>
              </w:rPr>
              <w:t xml:space="preserve"> </w:t>
            </w:r>
            <w:r w:rsidRPr="00EA68F0">
              <w:rPr>
                <w:rFonts w:ascii="標楷體" w:eastAsia="標楷體" w:hAnsi="標楷體" w:cs="Calibri" w:hint="eastAsia"/>
                <w:b/>
                <w:sz w:val="20"/>
                <w:szCs w:val="20"/>
              </w:rPr>
              <w:t>聽音樂創作肢體律動。</w:t>
            </w:r>
          </w:p>
          <w:p w:rsidR="00C73F98" w:rsidRPr="00EA68F0" w:rsidRDefault="00C73F98" w:rsidP="007F3F0B">
            <w:pPr>
              <w:jc w:val="both"/>
              <w:rPr>
                <w:rFonts w:ascii="標楷體" w:eastAsia="標楷體" w:hAnsi="標楷體"/>
                <w:b/>
                <w:sz w:val="20"/>
                <w:szCs w:val="20"/>
              </w:rPr>
            </w:pPr>
          </w:p>
        </w:tc>
        <w:tc>
          <w:tcPr>
            <w:tcW w:w="2835"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lastRenderedPageBreak/>
              <w:t>1.</w:t>
            </w:r>
            <w:r w:rsidRPr="00EA68F0">
              <w:rPr>
                <w:rFonts w:ascii="標楷體" w:eastAsia="標楷體" w:hAnsi="標楷體" w:cs="Times New Roman" w:hint="eastAsia"/>
                <w:b/>
                <w:kern w:val="0"/>
                <w:sz w:val="20"/>
                <w:szCs w:val="20"/>
              </w:rPr>
              <w:t>認識蝴蝶的種類。</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展開學生肢體律動。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了解生物與大自然的關係。</w:t>
            </w:r>
          </w:p>
        </w:tc>
        <w:tc>
          <w:tcPr>
            <w:tcW w:w="1984" w:type="dxa"/>
            <w:vAlign w:val="center"/>
          </w:tcPr>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cs="Times New Roman"/>
                <w:b/>
                <w:kern w:val="0"/>
                <w:sz w:val="20"/>
                <w:szCs w:val="20"/>
              </w:rPr>
              <w:t>1.</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能哼唱【蝴蝶】歌詞。</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t>2.</w:t>
            </w:r>
            <w:r w:rsidRPr="00EA68F0">
              <w:rPr>
                <w:rFonts w:ascii="標楷體" w:eastAsia="標楷體" w:hAnsi="標楷體" w:hint="eastAsia"/>
                <w:b/>
                <w:sz w:val="20"/>
                <w:szCs w:val="20"/>
              </w:rPr>
              <w:t>能展開肢體律動。</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lastRenderedPageBreak/>
              <w:t xml:space="preserve">3. </w:t>
            </w:r>
            <w:r w:rsidRPr="00EA68F0">
              <w:rPr>
                <w:rFonts w:ascii="標楷體" w:eastAsia="標楷體" w:hAnsi="標楷體" w:hint="eastAsia"/>
                <w:b/>
                <w:sz w:val="20"/>
                <w:szCs w:val="20"/>
              </w:rPr>
              <w:t>完成學習單</w:t>
            </w:r>
          </w:p>
          <w:p w:rsidR="00C73F98" w:rsidRPr="00EA68F0" w:rsidRDefault="00C73F98" w:rsidP="007F3F0B">
            <w:pPr>
              <w:widowControl/>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cs="Times New Roman"/>
                <w:b/>
                <w:kern w:val="0"/>
                <w:sz w:val="20"/>
                <w:szCs w:val="20"/>
              </w:rPr>
            </w:pP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lastRenderedPageBreak/>
              <w:t>7</w:t>
            </w:r>
            <w:r w:rsidRPr="00EA68F0">
              <w:rPr>
                <w:rFonts w:ascii="標楷體" w:eastAsia="標楷體" w:hAnsi="標楷體" w:cs="Times New Roman" w:hint="eastAsia"/>
                <w:b/>
                <w:kern w:val="0"/>
              </w:rPr>
              <w:t>節</w:t>
            </w:r>
          </w:p>
        </w:tc>
      </w:tr>
      <w:tr w:rsidR="00C73F98" w:rsidRPr="00EA68F0" w:rsidTr="007F3F0B">
        <w:trPr>
          <w:trHeight w:val="110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( 15 )</w:t>
            </w:r>
            <w:r w:rsidRPr="00EA68F0">
              <w:rPr>
                <w:rFonts w:ascii="標楷體" w:eastAsia="標楷體" w:hAnsi="標楷體" w:cs="Times New Roman" w:hint="eastAsia"/>
                <w:b/>
                <w:kern w:val="0"/>
              </w:rPr>
              <w:t>週</w:t>
            </w:r>
          </w:p>
          <w:p w:rsidR="00C73F98" w:rsidRPr="00EA68F0" w:rsidRDefault="00336D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( 20 )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蝴蝶畫</w:t>
            </w:r>
          </w:p>
        </w:tc>
        <w:tc>
          <w:tcPr>
            <w:tcW w:w="3118" w:type="dxa"/>
            <w:vAlign w:val="center"/>
          </w:tcPr>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【引起動機】</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教師準備蝴蝶結蛹的標本，置於科學角，提供學生情境教育。</w:t>
            </w:r>
          </w:p>
          <w:p w:rsidR="00C73F98" w:rsidRPr="00EA68F0" w:rsidRDefault="00C73F98" w:rsidP="007F3F0B">
            <w:pPr>
              <w:widowControl/>
              <w:jc w:val="both"/>
              <w:rPr>
                <w:rFonts w:ascii="標楷體" w:eastAsia="標楷體" w:hAnsi="標楷體"/>
                <w:b/>
                <w:kern w:val="0"/>
                <w:sz w:val="20"/>
                <w:szCs w:val="20"/>
              </w:rPr>
            </w:pP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【發展活動】</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問題討論與發表：</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1.</w:t>
            </w:r>
            <w:r w:rsidRPr="00EA68F0">
              <w:rPr>
                <w:rFonts w:ascii="標楷體" w:eastAsia="標楷體" w:hAnsi="標楷體" w:hint="eastAsia"/>
                <w:b/>
                <w:kern w:val="0"/>
                <w:sz w:val="20"/>
                <w:szCs w:val="20"/>
              </w:rPr>
              <w:t>請學生觀察蝴蝶羽化過程的影片〈請按</w:t>
            </w:r>
            <w:r w:rsidRPr="00EA68F0">
              <w:rPr>
                <w:rFonts w:ascii="標楷體" w:eastAsia="標楷體" w:hAnsi="標楷體"/>
                <w:b/>
                <w:kern w:val="0"/>
                <w:sz w:val="20"/>
                <w:szCs w:val="20"/>
              </w:rPr>
              <w:t>~</w:t>
            </w:r>
            <w:r w:rsidRPr="00EA68F0">
              <w:rPr>
                <w:rFonts w:ascii="標楷體" w:eastAsia="標楷體" w:hAnsi="標楷體" w:hint="eastAsia"/>
                <w:b/>
                <w:kern w:val="0"/>
                <w:sz w:val="20"/>
                <w:szCs w:val="20"/>
              </w:rPr>
              <w:t>超連結〉並分享其心得。</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2.</w:t>
            </w:r>
            <w:r w:rsidRPr="00EA68F0">
              <w:rPr>
                <w:rFonts w:ascii="標楷體" w:eastAsia="標楷體" w:hAnsi="標楷體" w:hint="eastAsia"/>
                <w:b/>
                <w:kern w:val="0"/>
                <w:sz w:val="20"/>
                <w:szCs w:val="20"/>
              </w:rPr>
              <w:t>小朋友曾經飼養過小昆蟲</w:t>
            </w:r>
            <w:r w:rsidRPr="00EA68F0">
              <w:rPr>
                <w:rFonts w:ascii="標楷體" w:eastAsia="標楷體" w:hAnsi="標楷體" w:hint="eastAsia"/>
                <w:b/>
                <w:kern w:val="0"/>
                <w:sz w:val="20"/>
                <w:szCs w:val="20"/>
              </w:rPr>
              <w:lastRenderedPageBreak/>
              <w:t>嗎？</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3.</w:t>
            </w:r>
            <w:r w:rsidRPr="00EA68F0">
              <w:rPr>
                <w:rFonts w:ascii="標楷體" w:eastAsia="標楷體" w:hAnsi="標楷體" w:hint="eastAsia"/>
                <w:b/>
                <w:kern w:val="0"/>
                <w:sz w:val="20"/>
                <w:szCs w:val="20"/>
              </w:rPr>
              <w:t>小朋友知道小昆蟲的生命大約有多長嗎？（例如：蝴蝶、蟋蟀等）你覺得跟人類的平均壽命比起來還算長嗎？</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4.</w:t>
            </w:r>
            <w:r w:rsidRPr="00EA68F0">
              <w:rPr>
                <w:rFonts w:ascii="標楷體" w:eastAsia="標楷體" w:hAnsi="標楷體" w:hint="eastAsia"/>
                <w:b/>
                <w:kern w:val="0"/>
                <w:sz w:val="20"/>
                <w:szCs w:val="20"/>
              </w:rPr>
              <w:t>請學生自然創作畫出自己喜歡的蝴蝶種類與造型。</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【統整與歸納】</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分享每位學生所畫的蝴蝶圖片，並且將完成的作品張貼，供學生欣賞學習。</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生活</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語文</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環境</w:t>
            </w:r>
          </w:p>
        </w:tc>
        <w:tc>
          <w:tcPr>
            <w:tcW w:w="2268" w:type="dxa"/>
            <w:vAlign w:val="center"/>
          </w:tcPr>
          <w:p w:rsidR="00C73F98" w:rsidRPr="00EA68F0" w:rsidRDefault="00E0586E"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E-B3</w:t>
            </w:r>
            <w:r w:rsidR="00C73F98" w:rsidRPr="00EA68F0">
              <w:rPr>
                <w:rFonts w:ascii="標楷體" w:eastAsia="標楷體" w:hAnsi="標楷體" w:hint="eastAsia"/>
                <w:b/>
                <w:snapToGrid w:val="0"/>
                <w:sz w:val="20"/>
                <w:szCs w:val="20"/>
              </w:rPr>
              <w:t>利用各種生活的媒介與素材，進行表現與創作，喚起豐富的想像力。</w:t>
            </w:r>
          </w:p>
          <w:p w:rsidR="00C73F98" w:rsidRPr="00EA68F0" w:rsidRDefault="00E0586E" w:rsidP="007F3F0B">
            <w:pPr>
              <w:spacing w:line="320" w:lineRule="exact"/>
              <w:jc w:val="both"/>
              <w:rPr>
                <w:rFonts w:ascii="標楷體" w:eastAsia="標楷體" w:hAnsi="標楷體"/>
                <w:b/>
                <w:snapToGrid w:val="0"/>
                <w:sz w:val="20"/>
                <w:szCs w:val="20"/>
              </w:rPr>
            </w:pPr>
            <w:r>
              <w:rPr>
                <w:rFonts w:ascii="標楷體" w:eastAsia="標楷體" w:hAnsi="標楷體"/>
                <w:b/>
                <w:snapToGrid w:val="0"/>
                <w:sz w:val="20"/>
                <w:szCs w:val="20"/>
              </w:rPr>
              <w:t>E-B1</w:t>
            </w:r>
            <w:r w:rsidR="00C73F98" w:rsidRPr="00EA68F0">
              <w:rPr>
                <w:rFonts w:ascii="標楷體" w:eastAsia="標楷體" w:hAnsi="標楷體" w:hint="eastAsia"/>
                <w:b/>
                <w:snapToGrid w:val="0"/>
                <w:sz w:val="20"/>
                <w:szCs w:val="20"/>
              </w:rPr>
              <w:t>以對方能理解的語彙或合宜的方式，表達對人、事、物的觀察與意見。</w:t>
            </w:r>
          </w:p>
          <w:p w:rsidR="00C73F98" w:rsidRPr="00EA68F0" w:rsidRDefault="00E0586E" w:rsidP="007F3F0B">
            <w:pPr>
              <w:jc w:val="both"/>
              <w:rPr>
                <w:rFonts w:ascii="標楷體" w:eastAsia="標楷體" w:hAnsi="標楷體"/>
                <w:b/>
                <w:sz w:val="20"/>
                <w:szCs w:val="20"/>
              </w:rPr>
            </w:pPr>
            <w:r>
              <w:rPr>
                <w:rFonts w:ascii="標楷體" w:eastAsia="標楷體" w:hAnsi="標楷體"/>
                <w:b/>
                <w:sz w:val="20"/>
                <w:szCs w:val="20"/>
              </w:rPr>
              <w:t>E-A2</w:t>
            </w:r>
            <w:r w:rsidR="00C73F98" w:rsidRPr="00EA68F0">
              <w:rPr>
                <w:rFonts w:ascii="標楷體" w:eastAsia="標楷體" w:hAnsi="標楷體" w:hint="eastAsia"/>
                <w:b/>
                <w:sz w:val="20"/>
                <w:szCs w:val="20"/>
              </w:rPr>
              <w:t>認識生活周遭的自然環境與基本的生態原則。</w:t>
            </w:r>
          </w:p>
          <w:p w:rsidR="00C73F98" w:rsidRPr="00EA68F0" w:rsidRDefault="00E0586E" w:rsidP="007F3F0B">
            <w:pPr>
              <w:jc w:val="both"/>
              <w:rPr>
                <w:rFonts w:ascii="標楷體" w:eastAsia="標楷體" w:hAnsi="標楷體"/>
                <w:b/>
                <w:sz w:val="20"/>
                <w:szCs w:val="20"/>
              </w:rPr>
            </w:pPr>
            <w:r>
              <w:rPr>
                <w:rFonts w:ascii="標楷體" w:eastAsia="標楷體" w:hAnsi="標楷體"/>
                <w:b/>
                <w:sz w:val="20"/>
                <w:szCs w:val="20"/>
              </w:rPr>
              <w:lastRenderedPageBreak/>
              <w:t>E-C1</w:t>
            </w:r>
            <w:r w:rsidR="00C73F98" w:rsidRPr="00EA68F0">
              <w:rPr>
                <w:rFonts w:ascii="標楷體" w:eastAsia="標楷體" w:hAnsi="標楷體" w:hint="eastAsia"/>
                <w:b/>
                <w:sz w:val="20"/>
                <w:szCs w:val="20"/>
              </w:rPr>
              <w:t>能瞭解生活周遭的環境問題及其對個人、學校與社區的影響。</w:t>
            </w:r>
          </w:p>
        </w:tc>
        <w:tc>
          <w:tcPr>
            <w:tcW w:w="1701" w:type="dxa"/>
            <w:vAlign w:val="center"/>
          </w:tcPr>
          <w:p w:rsidR="00C73F98" w:rsidRPr="00EA68F0" w:rsidRDefault="00C73F98" w:rsidP="00CD5C11">
            <w:pPr>
              <w:widowControl/>
              <w:numPr>
                <w:ilvl w:val="0"/>
                <w:numId w:val="12"/>
              </w:numPr>
              <w:jc w:val="both"/>
              <w:rPr>
                <w:rFonts w:ascii="標楷體" w:eastAsia="標楷體" w:hAnsi="標楷體"/>
                <w:b/>
                <w:sz w:val="20"/>
                <w:szCs w:val="20"/>
              </w:rPr>
            </w:pPr>
            <w:r w:rsidRPr="00EA68F0">
              <w:rPr>
                <w:rFonts w:ascii="標楷體" w:eastAsia="標楷體" w:hAnsi="標楷體" w:cs="Times New Roman" w:hint="eastAsia"/>
                <w:b/>
                <w:kern w:val="0"/>
                <w:sz w:val="20"/>
                <w:szCs w:val="20"/>
              </w:rPr>
              <w:lastRenderedPageBreak/>
              <w:t>最喜歡的一種蝴蝶</w:t>
            </w:r>
            <w:r w:rsidRPr="00EA68F0">
              <w:rPr>
                <w:rFonts w:ascii="標楷體" w:eastAsia="標楷體" w:hAnsi="標楷體" w:hint="eastAsia"/>
                <w:b/>
                <w:sz w:val="20"/>
                <w:szCs w:val="20"/>
              </w:rPr>
              <w:t>。</w:t>
            </w:r>
          </w:p>
          <w:p w:rsidR="00C73F98" w:rsidRPr="00EA68F0" w:rsidRDefault="00C73F98" w:rsidP="00CD5C11">
            <w:pPr>
              <w:widowControl/>
              <w:numPr>
                <w:ilvl w:val="0"/>
                <w:numId w:val="12"/>
              </w:numPr>
              <w:jc w:val="both"/>
              <w:rPr>
                <w:rFonts w:ascii="標楷體" w:eastAsia="標楷體" w:hAnsi="標楷體" w:cs="Times New Roman"/>
                <w:b/>
                <w:kern w:val="0"/>
                <w:sz w:val="20"/>
                <w:szCs w:val="20"/>
              </w:rPr>
            </w:pPr>
            <w:r w:rsidRPr="00EA68F0">
              <w:rPr>
                <w:rFonts w:ascii="標楷體" w:eastAsia="標楷體" w:hAnsi="標楷體" w:hint="eastAsia"/>
                <w:b/>
                <w:sz w:val="20"/>
                <w:szCs w:val="20"/>
              </w:rPr>
              <w:t>蝴蝶「擬人化」。</w:t>
            </w:r>
          </w:p>
          <w:p w:rsidR="00C73F98" w:rsidRPr="00EA68F0" w:rsidRDefault="00C73F98" w:rsidP="00CD5C11">
            <w:pPr>
              <w:pStyle w:val="afe"/>
              <w:widowControl/>
              <w:numPr>
                <w:ilvl w:val="0"/>
                <w:numId w:val="12"/>
              </w:numPr>
              <w:ind w:leftChars="0"/>
              <w:jc w:val="both"/>
              <w:rPr>
                <w:rFonts w:ascii="標楷體" w:eastAsia="標楷體" w:hAnsi="標楷體"/>
                <w:b/>
                <w:kern w:val="0"/>
                <w:sz w:val="20"/>
                <w:szCs w:val="20"/>
              </w:rPr>
            </w:pPr>
            <w:r w:rsidRPr="00EA68F0">
              <w:rPr>
                <w:rFonts w:ascii="標楷體" w:eastAsia="標楷體" w:hAnsi="標楷體" w:hint="eastAsia"/>
                <w:b/>
                <w:kern w:val="0"/>
                <w:sz w:val="20"/>
                <w:szCs w:val="20"/>
              </w:rPr>
              <w:t>欣賞並說出蝴蝶之美</w:t>
            </w:r>
          </w:p>
          <w:p w:rsidR="00C73F98" w:rsidRPr="00EA68F0" w:rsidRDefault="00C73F98" w:rsidP="007F3F0B">
            <w:pPr>
              <w:jc w:val="both"/>
              <w:rPr>
                <w:rFonts w:ascii="標楷體" w:eastAsia="標楷體" w:hAnsi="標楷體"/>
                <w:b/>
                <w:sz w:val="20"/>
                <w:szCs w:val="20"/>
              </w:rPr>
            </w:pPr>
          </w:p>
        </w:tc>
        <w:tc>
          <w:tcPr>
            <w:tcW w:w="2835"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b/>
                <w:kern w:val="0"/>
                <w:sz w:val="20"/>
                <w:szCs w:val="20"/>
              </w:rPr>
              <w:tab/>
            </w:r>
            <w:r w:rsidRPr="00EA68F0">
              <w:rPr>
                <w:rFonts w:ascii="標楷體" w:eastAsia="標楷體" w:hAnsi="標楷體" w:cs="Times New Roman" w:hint="eastAsia"/>
                <w:b/>
                <w:kern w:val="0"/>
                <w:sz w:val="20"/>
                <w:szCs w:val="20"/>
              </w:rPr>
              <w:t>經由接觸而喜愛生物，不隨意傷害生物。</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b/>
                <w:kern w:val="0"/>
                <w:sz w:val="20"/>
                <w:szCs w:val="20"/>
              </w:rPr>
              <w:tab/>
            </w:r>
            <w:r w:rsidRPr="00EA68F0">
              <w:rPr>
                <w:rFonts w:ascii="標楷體" w:eastAsia="標楷體" w:hAnsi="標楷體" w:cs="Times New Roman" w:hint="eastAsia"/>
                <w:b/>
                <w:kern w:val="0"/>
                <w:sz w:val="20"/>
                <w:szCs w:val="20"/>
              </w:rPr>
              <w:t>支持生物生長的環境條件。</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b/>
                <w:kern w:val="0"/>
                <w:sz w:val="20"/>
                <w:szCs w:val="20"/>
              </w:rPr>
              <w:tab/>
            </w:r>
            <w:r w:rsidRPr="00EA68F0">
              <w:rPr>
                <w:rFonts w:ascii="標楷體" w:eastAsia="標楷體" w:hAnsi="標楷體" w:cs="Times New Roman" w:hint="eastAsia"/>
                <w:b/>
                <w:kern w:val="0"/>
                <w:sz w:val="20"/>
                <w:szCs w:val="20"/>
              </w:rPr>
              <w:t>知道環境保護與自己的關係。</w:t>
            </w:r>
          </w:p>
        </w:tc>
        <w:tc>
          <w:tcPr>
            <w:tcW w:w="1984" w:type="dxa"/>
            <w:vAlign w:val="center"/>
          </w:tcPr>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t>1.</w:t>
            </w:r>
            <w:r w:rsidRPr="00EA68F0">
              <w:rPr>
                <w:rFonts w:ascii="標楷體" w:eastAsia="標楷體" w:hAnsi="標楷體" w:hint="eastAsia"/>
                <w:b/>
                <w:snapToGrid w:val="0"/>
                <w:sz w:val="20"/>
                <w:szCs w:val="20"/>
              </w:rPr>
              <w:t>生活的媒介與素材，進行表現與創作，喚起豐富的想像力。</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欣賞蝴蝶之美</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cs="Times New Roman"/>
                <w:b/>
                <w:kern w:val="0"/>
                <w:sz w:val="20"/>
                <w:szCs w:val="20"/>
              </w:rPr>
              <w:t>3.</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完成學習單</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6</w:t>
            </w:r>
            <w:r w:rsidRPr="00EA68F0">
              <w:rPr>
                <w:rFonts w:ascii="標楷體" w:eastAsia="標楷體" w:hAnsi="標楷體" w:cs="Times New Roman" w:hint="eastAsia"/>
                <w:b/>
                <w:kern w:val="0"/>
              </w:rPr>
              <w:t>節</w:t>
            </w:r>
          </w:p>
        </w:tc>
      </w:tr>
      <w:tr w:rsidR="00C73F98" w:rsidRPr="00EA68F0" w:rsidTr="0025014D">
        <w:tc>
          <w:tcPr>
            <w:tcW w:w="2547" w:type="dxa"/>
            <w:gridSpan w:val="2"/>
            <w:tcBorders>
              <w:bottom w:val="single" w:sz="4" w:space="0" w:color="auto"/>
            </w:tcBorders>
            <w:vAlign w:val="center"/>
          </w:tcPr>
          <w:p w:rsidR="00C73F98" w:rsidRPr="00EA68F0" w:rsidRDefault="00C73F98" w:rsidP="007F3F0B">
            <w:pPr>
              <w:widowControl/>
              <w:jc w:val="center"/>
              <w:rPr>
                <w:rFonts w:ascii="標楷體" w:eastAsia="標楷體" w:hAnsi="標楷體" w:cs="Times New Roman"/>
                <w:b/>
                <w:kern w:val="0"/>
                <w:sz w:val="28"/>
                <w:szCs w:val="28"/>
              </w:rPr>
            </w:pPr>
            <w:r w:rsidRPr="00EA68F0">
              <w:rPr>
                <w:rFonts w:ascii="標楷體" w:eastAsia="標楷體" w:hAnsi="標楷體" w:cs="Times New Roman" w:hint="eastAsia"/>
                <w:b/>
                <w:kern w:val="0"/>
                <w:sz w:val="28"/>
                <w:szCs w:val="28"/>
              </w:rPr>
              <w:lastRenderedPageBreak/>
              <w:t>教材來源</w:t>
            </w:r>
          </w:p>
        </w:tc>
        <w:tc>
          <w:tcPr>
            <w:tcW w:w="13373" w:type="dxa"/>
            <w:gridSpan w:val="7"/>
            <w:tcBorders>
              <w:bottom w:val="single" w:sz="4" w:space="0" w:color="auto"/>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Times New Roman" w:hint="eastAsia"/>
                <w:b/>
                <w:kern w:val="0"/>
                <w:sz w:val="28"/>
                <w:szCs w:val="28"/>
              </w:rPr>
              <w:t>選用教科書</w:t>
            </w:r>
            <w:r w:rsidRPr="00EA68F0">
              <w:rPr>
                <w:rFonts w:ascii="標楷體" w:eastAsia="標楷體" w:hAnsi="標楷體" w:cs="Times New Roman"/>
                <w:b/>
                <w:kern w:val="0"/>
                <w:sz w:val="28"/>
                <w:szCs w:val="28"/>
              </w:rPr>
              <w:t xml:space="preserve"> (            )               </w:t>
            </w:r>
            <w:r w:rsidRPr="00EA68F0">
              <w:rPr>
                <w:rFonts w:ascii="標楷體" w:eastAsia="標楷體" w:hAnsi="標楷體" w:cs="Arial" w:hint="eastAsia"/>
                <w:b/>
                <w:bCs/>
                <w:kern w:val="24"/>
              </w:rPr>
              <w:t>■</w:t>
            </w:r>
            <w:r w:rsidRPr="00EA68F0">
              <w:rPr>
                <w:rFonts w:ascii="標楷體" w:eastAsia="標楷體" w:hAnsi="標楷體" w:cs="Times New Roman" w:hint="eastAsia"/>
                <w:b/>
                <w:kern w:val="0"/>
                <w:sz w:val="28"/>
                <w:szCs w:val="28"/>
              </w:rPr>
              <w:t>自編教材</w:t>
            </w:r>
          </w:p>
        </w:tc>
      </w:tr>
      <w:tr w:rsidR="0025014D" w:rsidRPr="00EA68F0" w:rsidTr="0025014D">
        <w:tc>
          <w:tcPr>
            <w:tcW w:w="2547" w:type="dxa"/>
            <w:gridSpan w:val="2"/>
            <w:tcBorders>
              <w:top w:val="single" w:sz="4" w:space="0" w:color="auto"/>
              <w:left w:val="nil"/>
              <w:bottom w:val="nil"/>
              <w:right w:val="nil"/>
            </w:tcBorders>
            <w:vAlign w:val="center"/>
          </w:tcPr>
          <w:p w:rsidR="0025014D" w:rsidRPr="00EA68F0" w:rsidRDefault="0025014D" w:rsidP="007F3F0B">
            <w:pPr>
              <w:widowControl/>
              <w:jc w:val="center"/>
              <w:rPr>
                <w:rFonts w:ascii="標楷體" w:eastAsia="標楷體" w:hAnsi="標楷體" w:cs="Times New Roman"/>
                <w:b/>
                <w:kern w:val="0"/>
                <w:sz w:val="28"/>
                <w:szCs w:val="28"/>
              </w:rPr>
            </w:pPr>
          </w:p>
        </w:tc>
        <w:tc>
          <w:tcPr>
            <w:tcW w:w="13373" w:type="dxa"/>
            <w:gridSpan w:val="7"/>
            <w:tcBorders>
              <w:top w:val="single" w:sz="4" w:space="0" w:color="auto"/>
              <w:left w:val="nil"/>
              <w:bottom w:val="nil"/>
              <w:right w:val="nil"/>
            </w:tcBorders>
            <w:vAlign w:val="center"/>
          </w:tcPr>
          <w:p w:rsidR="0025014D" w:rsidRPr="00EA68F0" w:rsidRDefault="0025014D" w:rsidP="007F3F0B">
            <w:pPr>
              <w:widowControl/>
              <w:rPr>
                <w:rFonts w:ascii="標楷體" w:eastAsia="標楷體" w:hAnsi="標楷體" w:cs="Arial"/>
                <w:b/>
                <w:bCs/>
                <w:kern w:val="24"/>
              </w:rPr>
            </w:pPr>
          </w:p>
        </w:tc>
      </w:tr>
      <w:tr w:rsidR="00BF7073" w:rsidRPr="00BF7073" w:rsidTr="0025014D">
        <w:tc>
          <w:tcPr>
            <w:tcW w:w="2547" w:type="dxa"/>
            <w:gridSpan w:val="2"/>
            <w:tcBorders>
              <w:top w:val="nil"/>
              <w:left w:val="nil"/>
              <w:bottom w:val="nil"/>
              <w:right w:val="nil"/>
            </w:tcBorders>
            <w:vAlign w:val="center"/>
          </w:tcPr>
          <w:p w:rsidR="00BF7073" w:rsidRPr="00EF5C28" w:rsidRDefault="00BF7073" w:rsidP="00B8481F">
            <w:pPr>
              <w:widowControl/>
              <w:jc w:val="center"/>
              <w:rPr>
                <w:rFonts w:ascii="標楷體" w:eastAsia="標楷體" w:hAnsi="標楷體" w:cs="Times New Roman"/>
                <w:b/>
                <w:kern w:val="0"/>
              </w:rPr>
            </w:pPr>
            <w:r w:rsidRPr="00EF5C28">
              <w:rPr>
                <w:rFonts w:ascii="標楷體" w:eastAsia="標楷體" w:hAnsi="標楷體" w:cs="Times New Roman" w:hint="eastAsia"/>
                <w:b/>
                <w:kern w:val="0"/>
              </w:rPr>
              <w:t>特教需求學生</w:t>
            </w:r>
          </w:p>
          <w:p w:rsidR="00BF7073" w:rsidRPr="00EF5C28" w:rsidRDefault="00BF7073" w:rsidP="00B8481F">
            <w:pPr>
              <w:widowControl/>
              <w:jc w:val="center"/>
              <w:rPr>
                <w:rFonts w:ascii="標楷體" w:eastAsia="標楷體" w:hAnsi="標楷體" w:cs="Times New Roman"/>
                <w:b/>
                <w:kern w:val="0"/>
              </w:rPr>
            </w:pPr>
            <w:r w:rsidRPr="00EF5C28">
              <w:rPr>
                <w:rFonts w:ascii="標楷體" w:eastAsia="標楷體" w:hAnsi="標楷體" w:cs="Times New Roman" w:hint="eastAsia"/>
                <w:b/>
                <w:kern w:val="0"/>
              </w:rPr>
              <w:t>課程調整</w:t>
            </w:r>
          </w:p>
        </w:tc>
        <w:tc>
          <w:tcPr>
            <w:tcW w:w="13373" w:type="dxa"/>
            <w:gridSpan w:val="7"/>
            <w:tcBorders>
              <w:top w:val="nil"/>
              <w:left w:val="nil"/>
              <w:bottom w:val="nil"/>
              <w:right w:val="nil"/>
            </w:tcBorders>
            <w:vAlign w:val="center"/>
          </w:tcPr>
          <w:p w:rsidR="00BF7073" w:rsidRPr="00EF5C28" w:rsidRDefault="00BF7073" w:rsidP="00B8481F">
            <w:pPr>
              <w:widowControl/>
              <w:rPr>
                <w:rFonts w:ascii="標楷體" w:eastAsia="標楷體" w:hAnsi="標楷體" w:cs="Arial"/>
                <w:b/>
                <w:bCs/>
                <w:kern w:val="24"/>
              </w:rPr>
            </w:pPr>
            <w:r w:rsidRPr="00EF5C28">
              <w:rPr>
                <w:rFonts w:ascii="標楷體" w:eastAsia="標楷體" w:hAnsi="標楷體" w:cs="Arial" w:hint="eastAsia"/>
                <w:b/>
                <w:bCs/>
                <w:kern w:val="24"/>
              </w:rPr>
              <w:t xml:space="preserve">※身心障礙類學生: </w:t>
            </w:r>
            <w:r w:rsidRPr="00EF5C28">
              <w:rPr>
                <w:rFonts w:ascii="標楷體" w:eastAsia="標楷體" w:hAnsi="標楷體" w:cs="Arial" w:hint="eastAsia"/>
                <w:b/>
                <w:bCs/>
                <w:kern w:val="24"/>
              </w:rPr>
              <w:sym w:font="Wingdings 2" w:char="F052"/>
            </w:r>
            <w:r w:rsidRPr="00EF5C28">
              <w:rPr>
                <w:rFonts w:ascii="標楷體" w:eastAsia="標楷體" w:hAnsi="標楷體" w:cs="Arial" w:hint="eastAsia"/>
                <w:b/>
                <w:bCs/>
                <w:kern w:val="24"/>
              </w:rPr>
              <w:t xml:space="preserve">無   　※資賦優異學生: </w:t>
            </w:r>
            <w:r w:rsidRPr="00EF5C28">
              <w:rPr>
                <w:rFonts w:ascii="標楷體" w:eastAsia="標楷體" w:hAnsi="標楷體" w:cs="Arial" w:hint="eastAsia"/>
                <w:b/>
                <w:bCs/>
                <w:kern w:val="24"/>
              </w:rPr>
              <w:sym w:font="Wingdings 2" w:char="F052"/>
            </w:r>
            <w:r w:rsidRPr="00EF5C28">
              <w:rPr>
                <w:rFonts w:ascii="標楷體" w:eastAsia="標楷體" w:hAnsi="標楷體" w:cs="Arial" w:hint="eastAsia"/>
                <w:b/>
                <w:bCs/>
                <w:kern w:val="24"/>
              </w:rPr>
              <w:t>無       普教老師簽名：</w:t>
            </w:r>
          </w:p>
        </w:tc>
      </w:tr>
    </w:tbl>
    <w:p w:rsidR="00C73F98" w:rsidRPr="00BF7073" w:rsidRDefault="00C73F98" w:rsidP="00C73F98">
      <w:pPr>
        <w:jc w:val="center"/>
        <w:rPr>
          <w:rFonts w:ascii="標楷體" w:eastAsia="標楷體" w:hAnsi="標楷體"/>
          <w:b/>
          <w:sz w:val="32"/>
          <w:szCs w:val="32"/>
        </w:rPr>
      </w:pPr>
    </w:p>
    <w:p w:rsidR="00C73F98" w:rsidRPr="00EA68F0" w:rsidRDefault="00C73F98" w:rsidP="00C73F98">
      <w:pPr>
        <w:widowControl/>
        <w:rPr>
          <w:rFonts w:ascii="標楷體" w:eastAsia="標楷體" w:hAnsi="標楷體"/>
          <w:b/>
          <w:sz w:val="32"/>
          <w:szCs w:val="32"/>
        </w:rPr>
      </w:pPr>
    </w:p>
    <w:p w:rsidR="00C73F98" w:rsidRPr="00EA68F0" w:rsidRDefault="00C73F98" w:rsidP="00C73F98">
      <w:pPr>
        <w:jc w:val="center"/>
        <w:rPr>
          <w:rFonts w:ascii="標楷體" w:eastAsia="標楷體" w:hAnsi="標楷體"/>
          <w:b/>
          <w:sz w:val="32"/>
          <w:szCs w:val="32"/>
        </w:rPr>
      </w:pPr>
    </w:p>
    <w:tbl>
      <w:tblPr>
        <w:tblpPr w:leftFromText="180" w:rightFromText="180" w:vertAnchor="page" w:horzAnchor="margin" w:tblpXSpec="center" w:tblpY="1366"/>
        <w:tblW w:w="14785" w:type="dxa"/>
        <w:tblCellMar>
          <w:left w:w="0" w:type="dxa"/>
          <w:right w:w="0" w:type="dxa"/>
        </w:tblCellMar>
        <w:tblLook w:val="0020" w:firstRow="1" w:lastRow="0" w:firstColumn="0" w:lastColumn="0" w:noHBand="0" w:noVBand="0"/>
      </w:tblPr>
      <w:tblGrid>
        <w:gridCol w:w="2255"/>
        <w:gridCol w:w="2268"/>
        <w:gridCol w:w="2268"/>
        <w:gridCol w:w="2000"/>
        <w:gridCol w:w="2997"/>
        <w:gridCol w:w="2997"/>
      </w:tblGrid>
      <w:tr w:rsidR="00C73F98" w:rsidRPr="00EA68F0" w:rsidTr="002E4F9F">
        <w:trPr>
          <w:trHeight w:val="475"/>
        </w:trPr>
        <w:tc>
          <w:tcPr>
            <w:tcW w:w="22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lastRenderedPageBreak/>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一年級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課程設計者</w:t>
            </w:r>
          </w:p>
        </w:tc>
        <w:tc>
          <w:tcPr>
            <w:tcW w:w="2000"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黃秀嫈</w:t>
            </w:r>
          </w:p>
        </w:tc>
        <w:tc>
          <w:tcPr>
            <w:tcW w:w="2997"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教學總節數</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學期</w:t>
            </w:r>
            <w:r w:rsidRPr="00EA68F0">
              <w:rPr>
                <w:rFonts w:ascii="標楷體" w:eastAsia="標楷體" w:hAnsi="標楷體" w:cs="Arial"/>
                <w:b/>
                <w:bCs/>
                <w:kern w:val="24"/>
              </w:rPr>
              <w:t>(</w:t>
            </w:r>
            <w:r w:rsidRPr="00EA68F0">
              <w:rPr>
                <w:rFonts w:ascii="標楷體" w:eastAsia="標楷體" w:hAnsi="標楷體" w:cs="Arial" w:hint="eastAsia"/>
                <w:b/>
                <w:bCs/>
                <w:kern w:val="24"/>
              </w:rPr>
              <w:t>上</w:t>
            </w:r>
            <w:r w:rsidRPr="00EA68F0">
              <w:rPr>
                <w:rFonts w:ascii="標楷體" w:eastAsia="標楷體" w:hAnsi="標楷體" w:cs="Arial"/>
                <w:b/>
                <w:bCs/>
                <w:kern w:val="24"/>
              </w:rPr>
              <w:t>/</w:t>
            </w:r>
            <w:r w:rsidRPr="00EA68F0">
              <w:rPr>
                <w:rFonts w:ascii="標楷體" w:eastAsia="標楷體" w:hAnsi="標楷體" w:cs="Arial" w:hint="eastAsia"/>
                <w:b/>
                <w:bCs/>
                <w:kern w:val="24"/>
              </w:rPr>
              <w:t>下</w:t>
            </w:r>
            <w:r w:rsidRPr="00EA68F0">
              <w:rPr>
                <w:rFonts w:ascii="標楷體" w:eastAsia="標楷體" w:hAnsi="標楷體" w:cs="Arial"/>
                <w:b/>
                <w:bCs/>
                <w:kern w:val="24"/>
              </w:rPr>
              <w:t>)</w:t>
            </w:r>
          </w:p>
        </w:tc>
        <w:tc>
          <w:tcPr>
            <w:tcW w:w="2997"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節</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上學期</w:t>
            </w:r>
          </w:p>
        </w:tc>
      </w:tr>
      <w:tr w:rsidR="00C73F98" w:rsidRPr="00EA68F0" w:rsidTr="002E4F9F">
        <w:trPr>
          <w:trHeight w:val="57"/>
        </w:trPr>
        <w:tc>
          <w:tcPr>
            <w:tcW w:w="22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hint="eastAsia"/>
                <w:b/>
                <w:szCs w:val="32"/>
              </w:rPr>
              <w:t>我愛閱讀</w:t>
            </w:r>
          </w:p>
        </w:tc>
        <w:tc>
          <w:tcPr>
            <w:tcW w:w="2000"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符合校訂課程類型</w:t>
            </w:r>
          </w:p>
        </w:tc>
        <w:tc>
          <w:tcPr>
            <w:tcW w:w="5994"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spacing w:line="360" w:lineRule="exact"/>
              <w:rPr>
                <w:rFonts w:ascii="標楷體" w:eastAsia="標楷體" w:hAnsi="標楷體" w:cs="Arial"/>
                <w:b/>
                <w:bCs/>
                <w:kern w:val="24"/>
              </w:rPr>
            </w:pPr>
            <w:r w:rsidRPr="00EA68F0">
              <w:rPr>
                <w:rFonts w:ascii="標楷體" w:eastAsia="標楷體" w:hAnsi="標楷體" w:cs="Arial Unicode MS"/>
                <w:b/>
                <w:bCs/>
                <w:kern w:val="24"/>
              </w:rPr>
              <w:t xml:space="preserve">  </w:t>
            </w:r>
            <w:r w:rsidRPr="00EA68F0">
              <w:rPr>
                <w:rFonts w:ascii="標楷體" w:eastAsia="標楷體" w:hAnsi="標楷體" w:cs="Arial" w:hint="eastAsia"/>
                <w:b/>
                <w:bCs/>
                <w:kern w:val="24"/>
              </w:rPr>
              <w:t>■</w:t>
            </w:r>
            <w:r w:rsidRPr="00EA68F0">
              <w:rPr>
                <w:rFonts w:ascii="標楷體" w:eastAsia="標楷體" w:hAnsi="標楷體" w:cs="標楷體" w:hint="eastAsia"/>
                <w:b/>
                <w:bCs/>
                <w:kern w:val="24"/>
              </w:rPr>
              <w:t>第一類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第二類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第三類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第四類</w:t>
            </w:r>
          </w:p>
        </w:tc>
      </w:tr>
      <w:tr w:rsidR="00C73F98" w:rsidRPr="00EA68F0" w:rsidTr="002E4F9F">
        <w:trPr>
          <w:trHeight w:val="57"/>
        </w:trPr>
        <w:tc>
          <w:tcPr>
            <w:tcW w:w="22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學校</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Global  </w:t>
            </w:r>
            <w:r w:rsidRPr="00EA68F0">
              <w:rPr>
                <w:rFonts w:ascii="標楷體" w:eastAsia="標楷體" w:hAnsi="標楷體" w:cs="新細明體" w:hint="eastAsia"/>
                <w:b/>
                <w:color w:val="000000"/>
                <w:spacing w:val="-2"/>
              </w:rPr>
              <w:t>國際觀</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Reading  </w:t>
            </w:r>
            <w:r w:rsidRPr="00EA68F0">
              <w:rPr>
                <w:rFonts w:ascii="標楷體" w:eastAsia="標楷體" w:hAnsi="標楷體" w:cs="新細明體" w:hint="eastAsia"/>
                <w:b/>
                <w:color w:val="000000"/>
                <w:spacing w:val="-2"/>
              </w:rPr>
              <w:t>愛閱讀</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Excellent  </w:t>
            </w:r>
            <w:r w:rsidRPr="00EA68F0">
              <w:rPr>
                <w:rFonts w:ascii="標楷體" w:eastAsia="標楷體" w:hAnsi="標楷體" w:cs="新細明體" w:hint="eastAsia"/>
                <w:b/>
                <w:color w:val="000000"/>
                <w:spacing w:val="-2"/>
              </w:rPr>
              <w:t>卓越化</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Artistic  </w:t>
            </w:r>
            <w:r w:rsidRPr="00EA68F0">
              <w:rPr>
                <w:rFonts w:ascii="標楷體" w:eastAsia="標楷體" w:hAnsi="標楷體" w:cs="新細明體" w:hint="eastAsia"/>
                <w:b/>
                <w:color w:val="000000"/>
                <w:spacing w:val="-2"/>
              </w:rPr>
              <w:t>涵藝術</w:t>
            </w:r>
            <w:r w:rsidRPr="00EA68F0">
              <w:rPr>
                <w:rFonts w:ascii="標楷體" w:eastAsia="標楷體" w:hAnsi="標楷體" w:cs="新細明體"/>
                <w:b/>
                <w:color w:val="000000"/>
                <w:spacing w:val="-2"/>
              </w:rPr>
              <w:t xml:space="preserve"> </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新細明體"/>
                <w:b/>
                <w:color w:val="000000"/>
                <w:spacing w:val="-2"/>
              </w:rPr>
              <w:t xml:space="preserve">Talented  </w:t>
            </w:r>
            <w:r w:rsidRPr="00EA68F0">
              <w:rPr>
                <w:rFonts w:ascii="標楷體" w:eastAsia="標楷體" w:hAnsi="標楷體" w:cs="新細明體" w:hint="eastAsia"/>
                <w:b/>
                <w:color w:val="000000"/>
                <w:spacing w:val="-2"/>
              </w:rPr>
              <w:t>養才華</w:t>
            </w:r>
          </w:p>
        </w:tc>
        <w:tc>
          <w:tcPr>
            <w:tcW w:w="2000"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與學校願景呼應之說明</w:t>
            </w:r>
          </w:p>
        </w:tc>
        <w:tc>
          <w:tcPr>
            <w:tcW w:w="5994"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CD5C11">
            <w:pPr>
              <w:widowControl/>
              <w:numPr>
                <w:ilvl w:val="1"/>
                <w:numId w:val="4"/>
              </w:numPr>
              <w:jc w:val="both"/>
              <w:rPr>
                <w:rFonts w:ascii="標楷體" w:eastAsia="標楷體" w:hAnsi="標楷體" w:cs="Arial"/>
                <w:b/>
                <w:bCs/>
                <w:kern w:val="24"/>
              </w:rPr>
            </w:pPr>
            <w:r w:rsidRPr="00EA68F0">
              <w:rPr>
                <w:rFonts w:ascii="標楷體" w:eastAsia="標楷體" w:hAnsi="標楷體" w:cs="Arial" w:hint="eastAsia"/>
                <w:b/>
                <w:bCs/>
                <w:kern w:val="24"/>
              </w:rPr>
              <w:t>拓展閱讀範圍，增進國際視野。</w:t>
            </w:r>
          </w:p>
          <w:p w:rsidR="00C73F98" w:rsidRPr="00EA68F0" w:rsidRDefault="00C73F98" w:rsidP="00CD5C11">
            <w:pPr>
              <w:widowControl/>
              <w:numPr>
                <w:ilvl w:val="1"/>
                <w:numId w:val="4"/>
              </w:numPr>
              <w:jc w:val="both"/>
              <w:rPr>
                <w:rFonts w:ascii="標楷體" w:eastAsia="標楷體" w:hAnsi="標楷體" w:cs="Arial"/>
                <w:b/>
                <w:bCs/>
                <w:kern w:val="24"/>
              </w:rPr>
            </w:pPr>
            <w:r w:rsidRPr="00EA68F0">
              <w:rPr>
                <w:rFonts w:ascii="標楷體" w:eastAsia="標楷體" w:hAnsi="標楷體" w:cs="Arial" w:hint="eastAsia"/>
                <w:b/>
                <w:bCs/>
                <w:kern w:val="24"/>
              </w:rPr>
              <w:t>善用圖書資源，深植閱讀素養，培育良好的習慣與態度。</w:t>
            </w:r>
          </w:p>
          <w:p w:rsidR="00C73F98" w:rsidRPr="00EA68F0" w:rsidRDefault="00C73F98" w:rsidP="00CD5C11">
            <w:pPr>
              <w:widowControl/>
              <w:numPr>
                <w:ilvl w:val="1"/>
                <w:numId w:val="4"/>
              </w:numPr>
              <w:jc w:val="both"/>
              <w:rPr>
                <w:rFonts w:ascii="標楷體" w:eastAsia="標楷體" w:hAnsi="標楷體" w:cs="Arial"/>
                <w:b/>
                <w:bCs/>
                <w:kern w:val="24"/>
              </w:rPr>
            </w:pPr>
            <w:r w:rsidRPr="00EA68F0">
              <w:rPr>
                <w:rFonts w:ascii="標楷體" w:eastAsia="標楷體" w:hAnsi="標楷體" w:cs="Arial" w:hint="eastAsia"/>
                <w:b/>
                <w:bCs/>
                <w:kern w:val="24"/>
              </w:rPr>
              <w:t>藉由閱讀，培養對事情的分析與歸納能力。</w:t>
            </w:r>
          </w:p>
          <w:p w:rsidR="00C73F98" w:rsidRPr="00EA68F0" w:rsidRDefault="00C73F98" w:rsidP="00CD5C11">
            <w:pPr>
              <w:widowControl/>
              <w:numPr>
                <w:ilvl w:val="1"/>
                <w:numId w:val="4"/>
              </w:numPr>
              <w:jc w:val="both"/>
              <w:rPr>
                <w:rFonts w:ascii="標楷體" w:eastAsia="標楷體" w:hAnsi="標楷體" w:cs="Arial"/>
                <w:b/>
                <w:bCs/>
                <w:kern w:val="24"/>
              </w:rPr>
            </w:pPr>
            <w:r w:rsidRPr="00EA68F0">
              <w:rPr>
                <w:rFonts w:ascii="標楷體" w:eastAsia="標楷體" w:hAnsi="標楷體" w:cs="Arial" w:hint="eastAsia"/>
                <w:b/>
                <w:bCs/>
                <w:kern w:val="24"/>
              </w:rPr>
              <w:t>透過閱讀技巧，能表達心中的情感。</w:t>
            </w:r>
          </w:p>
        </w:tc>
      </w:tr>
      <w:tr w:rsidR="00C73F98" w:rsidRPr="00EA68F0" w:rsidTr="002E4F9F">
        <w:trPr>
          <w:trHeight w:val="759"/>
        </w:trPr>
        <w:tc>
          <w:tcPr>
            <w:tcW w:w="22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核心</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rPr>
                <w:rFonts w:ascii="標楷體" w:eastAsia="標楷體" w:hAnsi="標楷體" w:cs="標楷體"/>
                <w:b/>
                <w:kern w:val="0"/>
                <w:sz w:val="22"/>
                <w:szCs w:val="22"/>
              </w:rPr>
            </w:pPr>
            <w:r w:rsidRPr="00EA68F0">
              <w:rPr>
                <w:rFonts w:ascii="標楷體" w:eastAsia="標楷體" w:hAnsi="標楷體" w:cs="新細明體"/>
                <w:b/>
                <w:kern w:val="0"/>
                <w:sz w:val="22"/>
                <w:szCs w:val="22"/>
              </w:rPr>
              <w:t xml:space="preserve">E-A1 </w:t>
            </w:r>
            <w:r w:rsidRPr="00EA68F0">
              <w:rPr>
                <w:rFonts w:ascii="標楷體" w:eastAsia="標楷體" w:hAnsi="標楷體" w:cs="標楷體" w:hint="eastAsia"/>
                <w:b/>
                <w:kern w:val="0"/>
                <w:sz w:val="22"/>
                <w:szCs w:val="22"/>
              </w:rPr>
              <w:t>具備良好的生活習慣，促進身心健全發展，並認識個人特質，發展生命潛能。</w:t>
            </w:r>
            <w:r w:rsidRPr="00EA68F0">
              <w:rPr>
                <w:rFonts w:ascii="標楷體" w:eastAsia="標楷體" w:hAnsi="標楷體" w:cs="標楷體"/>
                <w:b/>
                <w:kern w:val="0"/>
                <w:sz w:val="22"/>
                <w:szCs w:val="22"/>
              </w:rPr>
              <w:t xml:space="preserve"> </w:t>
            </w:r>
          </w:p>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E-A2 </w:t>
            </w:r>
            <w:r w:rsidRPr="00EA68F0">
              <w:rPr>
                <w:rFonts w:ascii="標楷體" w:eastAsia="標楷體" w:hAnsi="標楷體" w:hint="eastAsia"/>
                <w:b/>
              </w:rPr>
              <w:t>具備探索問</w:t>
            </w:r>
            <w:r w:rsidRPr="00EA68F0">
              <w:rPr>
                <w:rFonts w:ascii="標楷體" w:eastAsia="標楷體" w:hAnsi="標楷體"/>
                <w:b/>
              </w:rPr>
              <w:t xml:space="preserve"> </w:t>
            </w:r>
            <w:r w:rsidRPr="00EA68F0">
              <w:rPr>
                <w:rFonts w:ascii="標楷體" w:eastAsia="標楷體" w:hAnsi="標楷體" w:hint="eastAsia"/>
                <w:b/>
              </w:rPr>
              <w:t>題的思考能力，並</w:t>
            </w:r>
            <w:r w:rsidRPr="00EA68F0">
              <w:rPr>
                <w:rFonts w:ascii="標楷體" w:eastAsia="標楷體" w:hAnsi="標楷體"/>
                <w:b/>
              </w:rPr>
              <w:t xml:space="preserve"> </w:t>
            </w:r>
            <w:r w:rsidRPr="00EA68F0">
              <w:rPr>
                <w:rFonts w:ascii="標楷體" w:eastAsia="標楷體" w:hAnsi="標楷體" w:hint="eastAsia"/>
                <w:b/>
              </w:rPr>
              <w:t>透</w:t>
            </w:r>
            <w:r w:rsidRPr="00EA68F0">
              <w:rPr>
                <w:rFonts w:ascii="標楷體" w:eastAsia="標楷體" w:hAnsi="標楷體"/>
                <w:b/>
              </w:rPr>
              <w:t xml:space="preserve"> </w:t>
            </w:r>
            <w:r w:rsidRPr="00EA68F0">
              <w:rPr>
                <w:rFonts w:ascii="標楷體" w:eastAsia="標楷體" w:hAnsi="標楷體" w:hint="eastAsia"/>
                <w:b/>
              </w:rPr>
              <w:t>過</w:t>
            </w:r>
            <w:r w:rsidRPr="00EA68F0">
              <w:rPr>
                <w:rFonts w:ascii="標楷體" w:eastAsia="標楷體" w:hAnsi="標楷體"/>
                <w:b/>
              </w:rPr>
              <w:t xml:space="preserve"> </w:t>
            </w:r>
            <w:r w:rsidRPr="00EA68F0">
              <w:rPr>
                <w:rFonts w:ascii="標楷體" w:eastAsia="標楷體" w:hAnsi="標楷體" w:hint="eastAsia"/>
                <w:b/>
              </w:rPr>
              <w:t>體</w:t>
            </w:r>
            <w:r w:rsidRPr="00EA68F0">
              <w:rPr>
                <w:rFonts w:ascii="標楷體" w:eastAsia="標楷體" w:hAnsi="標楷體"/>
                <w:b/>
              </w:rPr>
              <w:t xml:space="preserve"> </w:t>
            </w:r>
            <w:r w:rsidRPr="00EA68F0">
              <w:rPr>
                <w:rFonts w:ascii="標楷體" w:eastAsia="標楷體" w:hAnsi="標楷體" w:hint="eastAsia"/>
                <w:b/>
              </w:rPr>
              <w:t>驗</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實</w:t>
            </w:r>
            <w:r w:rsidRPr="00EA68F0">
              <w:rPr>
                <w:rFonts w:ascii="標楷體" w:eastAsia="標楷體" w:hAnsi="標楷體"/>
                <w:b/>
              </w:rPr>
              <w:t xml:space="preserve"> </w:t>
            </w:r>
            <w:r w:rsidRPr="00EA68F0">
              <w:rPr>
                <w:rFonts w:ascii="標楷體" w:eastAsia="標楷體" w:hAnsi="標楷體" w:hint="eastAsia"/>
                <w:b/>
              </w:rPr>
              <w:t>踐</w:t>
            </w:r>
            <w:r w:rsidRPr="00EA68F0">
              <w:rPr>
                <w:rFonts w:ascii="標楷體" w:eastAsia="標楷體" w:hAnsi="標楷體"/>
                <w:b/>
              </w:rPr>
              <w:t xml:space="preserve"> </w:t>
            </w:r>
            <w:r w:rsidRPr="00EA68F0">
              <w:rPr>
                <w:rFonts w:ascii="標楷體" w:eastAsia="標楷體" w:hAnsi="標楷體" w:hint="eastAsia"/>
                <w:b/>
              </w:rPr>
              <w:t>處</w:t>
            </w:r>
            <w:r w:rsidRPr="00EA68F0">
              <w:rPr>
                <w:rFonts w:ascii="標楷體" w:eastAsia="標楷體" w:hAnsi="標楷體"/>
                <w:b/>
              </w:rPr>
              <w:t xml:space="preserve"> </w:t>
            </w:r>
            <w:r w:rsidRPr="00EA68F0">
              <w:rPr>
                <w:rFonts w:ascii="標楷體" w:eastAsia="標楷體" w:hAnsi="標楷體" w:hint="eastAsia"/>
                <w:b/>
              </w:rPr>
              <w:t>理</w:t>
            </w:r>
            <w:r w:rsidRPr="00EA68F0">
              <w:rPr>
                <w:rFonts w:ascii="標楷體" w:eastAsia="標楷體" w:hAnsi="標楷體"/>
                <w:b/>
              </w:rPr>
              <w:t xml:space="preserve"> </w:t>
            </w:r>
            <w:r w:rsidRPr="00EA68F0">
              <w:rPr>
                <w:rFonts w:ascii="標楷體" w:eastAsia="標楷體" w:hAnsi="標楷體" w:hint="eastAsia"/>
                <w:b/>
              </w:rPr>
              <w:t>日</w:t>
            </w:r>
            <w:r w:rsidRPr="00EA68F0">
              <w:rPr>
                <w:rFonts w:ascii="標楷體" w:eastAsia="標楷體" w:hAnsi="標楷體"/>
                <w:b/>
              </w:rPr>
              <w:t xml:space="preserve"> </w:t>
            </w:r>
            <w:r w:rsidRPr="00EA68F0">
              <w:rPr>
                <w:rFonts w:ascii="標楷體" w:eastAsia="標楷體" w:hAnsi="標楷體" w:hint="eastAsia"/>
                <w:b/>
              </w:rPr>
              <w:t>常</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問</w:t>
            </w:r>
            <w:r w:rsidRPr="00EA68F0">
              <w:rPr>
                <w:rFonts w:ascii="標楷體" w:eastAsia="標楷體" w:hAnsi="標楷體"/>
                <w:b/>
              </w:rPr>
              <w:t xml:space="preserve"> </w:t>
            </w:r>
            <w:r w:rsidRPr="00EA68F0">
              <w:rPr>
                <w:rFonts w:ascii="標楷體" w:eastAsia="標楷體" w:hAnsi="標楷體" w:hint="eastAsia"/>
                <w:b/>
              </w:rPr>
              <w:t>題。</w:t>
            </w:r>
          </w:p>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E-B1 </w:t>
            </w:r>
            <w:r w:rsidRPr="00EA68F0">
              <w:rPr>
                <w:rFonts w:ascii="標楷體" w:eastAsia="標楷體" w:hAnsi="標楷體" w:hint="eastAsia"/>
                <w:b/>
              </w:rPr>
              <w:t>具</w:t>
            </w:r>
            <w:r w:rsidRPr="00EA68F0">
              <w:rPr>
                <w:rFonts w:ascii="標楷體" w:eastAsia="標楷體" w:hAnsi="標楷體"/>
                <w:b/>
              </w:rPr>
              <w:t xml:space="preserve"> </w:t>
            </w:r>
            <w:r w:rsidRPr="00EA68F0">
              <w:rPr>
                <w:rFonts w:ascii="標楷體" w:eastAsia="標楷體" w:hAnsi="標楷體" w:hint="eastAsia"/>
                <w:b/>
              </w:rPr>
              <w:t>備</w:t>
            </w:r>
            <w:r w:rsidRPr="00EA68F0">
              <w:rPr>
                <w:rFonts w:ascii="標楷體" w:eastAsia="標楷體" w:hAnsi="標楷體"/>
                <w:b/>
              </w:rPr>
              <w:t xml:space="preserve"> </w:t>
            </w:r>
            <w:r w:rsidRPr="00EA68F0">
              <w:rPr>
                <w:rFonts w:ascii="標楷體" w:eastAsia="標楷體" w:hAnsi="標楷體" w:hint="eastAsia"/>
                <w:b/>
              </w:rPr>
              <w:t>「</w:t>
            </w:r>
            <w:r w:rsidRPr="00EA68F0">
              <w:rPr>
                <w:rFonts w:ascii="標楷體" w:eastAsia="標楷體" w:hAnsi="標楷體"/>
                <w:b/>
              </w:rPr>
              <w:t xml:space="preserve"> </w:t>
            </w:r>
            <w:r w:rsidRPr="00EA68F0">
              <w:rPr>
                <w:rFonts w:ascii="標楷體" w:eastAsia="標楷體" w:hAnsi="標楷體" w:hint="eastAsia"/>
                <w:b/>
              </w:rPr>
              <w:t>聽</w:t>
            </w:r>
            <w:r w:rsidRPr="00EA68F0">
              <w:rPr>
                <w:rFonts w:ascii="標楷體" w:eastAsia="標楷體" w:hAnsi="標楷體"/>
                <w:b/>
              </w:rPr>
              <w:t xml:space="preserve"> </w:t>
            </w:r>
            <w:r w:rsidRPr="00EA68F0">
              <w:rPr>
                <w:rFonts w:ascii="標楷體" w:eastAsia="標楷體" w:hAnsi="標楷體" w:hint="eastAsia"/>
                <w:b/>
              </w:rPr>
              <w:t>、</w:t>
            </w:r>
            <w:r w:rsidRPr="00EA68F0">
              <w:rPr>
                <w:rFonts w:ascii="標楷體" w:eastAsia="標楷體" w:hAnsi="標楷體"/>
                <w:b/>
              </w:rPr>
              <w:t xml:space="preserve"> </w:t>
            </w:r>
            <w:r w:rsidRPr="00EA68F0">
              <w:rPr>
                <w:rFonts w:ascii="標楷體" w:eastAsia="標楷體" w:hAnsi="標楷體" w:hint="eastAsia"/>
                <w:b/>
              </w:rPr>
              <w:t>說、讀、寫、作」</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基</w:t>
            </w:r>
            <w:r w:rsidRPr="00EA68F0">
              <w:rPr>
                <w:rFonts w:ascii="標楷體" w:eastAsia="標楷體" w:hAnsi="標楷體"/>
                <w:b/>
              </w:rPr>
              <w:t xml:space="preserve"> </w:t>
            </w:r>
            <w:r w:rsidRPr="00EA68F0">
              <w:rPr>
                <w:rFonts w:ascii="標楷體" w:eastAsia="標楷體" w:hAnsi="標楷體" w:hint="eastAsia"/>
                <w:b/>
              </w:rPr>
              <w:t>本</w:t>
            </w:r>
            <w:r w:rsidRPr="00EA68F0">
              <w:rPr>
                <w:rFonts w:ascii="標楷體" w:eastAsia="標楷體" w:hAnsi="標楷體"/>
                <w:b/>
              </w:rPr>
              <w:t xml:space="preserve"> </w:t>
            </w:r>
            <w:r w:rsidRPr="00EA68F0">
              <w:rPr>
                <w:rFonts w:ascii="標楷體" w:eastAsia="標楷體" w:hAnsi="標楷體" w:hint="eastAsia"/>
                <w:b/>
              </w:rPr>
              <w:t>語</w:t>
            </w:r>
            <w:r w:rsidRPr="00EA68F0">
              <w:rPr>
                <w:rFonts w:ascii="標楷體" w:eastAsia="標楷體" w:hAnsi="標楷體"/>
                <w:b/>
              </w:rPr>
              <w:t xml:space="preserve"> </w:t>
            </w:r>
            <w:r w:rsidRPr="00EA68F0">
              <w:rPr>
                <w:rFonts w:ascii="標楷體" w:eastAsia="標楷體" w:hAnsi="標楷體" w:hint="eastAsia"/>
                <w:b/>
              </w:rPr>
              <w:t>文</w:t>
            </w:r>
            <w:r w:rsidRPr="00EA68F0">
              <w:rPr>
                <w:rFonts w:ascii="標楷體" w:eastAsia="標楷體" w:hAnsi="標楷體"/>
                <w:b/>
              </w:rPr>
              <w:t xml:space="preserve"> </w:t>
            </w:r>
            <w:r w:rsidRPr="00EA68F0">
              <w:rPr>
                <w:rFonts w:ascii="標楷體" w:eastAsia="標楷體" w:hAnsi="標楷體" w:hint="eastAsia"/>
                <w:b/>
              </w:rPr>
              <w:t>素</w:t>
            </w:r>
            <w:r w:rsidRPr="00EA68F0">
              <w:rPr>
                <w:rFonts w:ascii="標楷體" w:eastAsia="標楷體" w:hAnsi="標楷體"/>
                <w:b/>
              </w:rPr>
              <w:t xml:space="preserve"> </w:t>
            </w:r>
            <w:r w:rsidRPr="00EA68F0">
              <w:rPr>
                <w:rFonts w:ascii="標楷體" w:eastAsia="標楷體" w:hAnsi="標楷體" w:hint="eastAsia"/>
                <w:b/>
              </w:rPr>
              <w:t>養，並具有生活所</w:t>
            </w:r>
            <w:r w:rsidRPr="00EA68F0">
              <w:rPr>
                <w:rFonts w:ascii="標楷體" w:eastAsia="標楷體" w:hAnsi="標楷體"/>
                <w:b/>
              </w:rPr>
              <w:t xml:space="preserve"> </w:t>
            </w:r>
            <w:r w:rsidRPr="00EA68F0">
              <w:rPr>
                <w:rFonts w:ascii="標楷體" w:eastAsia="標楷體" w:hAnsi="標楷體" w:hint="eastAsia"/>
                <w:b/>
              </w:rPr>
              <w:t>需的基礎數理、肢</w:t>
            </w:r>
            <w:r w:rsidRPr="00EA68F0">
              <w:rPr>
                <w:rFonts w:ascii="標楷體" w:eastAsia="標楷體" w:hAnsi="標楷體"/>
                <w:b/>
              </w:rPr>
              <w:t xml:space="preserve"> </w:t>
            </w:r>
            <w:r w:rsidRPr="00EA68F0">
              <w:rPr>
                <w:rFonts w:ascii="標楷體" w:eastAsia="標楷體" w:hAnsi="標楷體" w:hint="eastAsia"/>
                <w:b/>
              </w:rPr>
              <w:t>體</w:t>
            </w:r>
            <w:r w:rsidRPr="00EA68F0">
              <w:rPr>
                <w:rFonts w:ascii="標楷體" w:eastAsia="標楷體" w:hAnsi="標楷體"/>
                <w:b/>
              </w:rPr>
              <w:t xml:space="preserve"> </w:t>
            </w:r>
            <w:r w:rsidRPr="00EA68F0">
              <w:rPr>
                <w:rFonts w:ascii="標楷體" w:eastAsia="標楷體" w:hAnsi="標楷體" w:hint="eastAsia"/>
                <w:b/>
              </w:rPr>
              <w:t>及</w:t>
            </w:r>
            <w:r w:rsidRPr="00EA68F0">
              <w:rPr>
                <w:rFonts w:ascii="標楷體" w:eastAsia="標楷體" w:hAnsi="標楷體"/>
                <w:b/>
              </w:rPr>
              <w:t xml:space="preserve"> </w:t>
            </w:r>
            <w:r w:rsidRPr="00EA68F0">
              <w:rPr>
                <w:rFonts w:ascii="標楷體" w:eastAsia="標楷體" w:hAnsi="標楷體" w:hint="eastAsia"/>
                <w:b/>
              </w:rPr>
              <w:t>藝</w:t>
            </w:r>
            <w:r w:rsidRPr="00EA68F0">
              <w:rPr>
                <w:rFonts w:ascii="標楷體" w:eastAsia="標楷體" w:hAnsi="標楷體"/>
                <w:b/>
              </w:rPr>
              <w:t xml:space="preserve"> </w:t>
            </w:r>
            <w:r w:rsidRPr="00EA68F0">
              <w:rPr>
                <w:rFonts w:ascii="標楷體" w:eastAsia="標楷體" w:hAnsi="標楷體" w:hint="eastAsia"/>
                <w:b/>
              </w:rPr>
              <w:t>術</w:t>
            </w:r>
            <w:r w:rsidRPr="00EA68F0">
              <w:rPr>
                <w:rFonts w:ascii="標楷體" w:eastAsia="標楷體" w:hAnsi="標楷體"/>
                <w:b/>
              </w:rPr>
              <w:t xml:space="preserve"> </w:t>
            </w:r>
            <w:r w:rsidRPr="00EA68F0">
              <w:rPr>
                <w:rFonts w:ascii="標楷體" w:eastAsia="標楷體" w:hAnsi="標楷體" w:hint="eastAsia"/>
                <w:b/>
              </w:rPr>
              <w:t>等</w:t>
            </w:r>
            <w:r w:rsidRPr="00EA68F0">
              <w:rPr>
                <w:rFonts w:ascii="標楷體" w:eastAsia="標楷體" w:hAnsi="標楷體"/>
                <w:b/>
              </w:rPr>
              <w:t xml:space="preserve"> </w:t>
            </w:r>
            <w:r w:rsidRPr="00EA68F0">
              <w:rPr>
                <w:rFonts w:ascii="標楷體" w:eastAsia="標楷體" w:hAnsi="標楷體" w:hint="eastAsia"/>
                <w:b/>
              </w:rPr>
              <w:t>符</w:t>
            </w:r>
            <w:r w:rsidRPr="00EA68F0">
              <w:rPr>
                <w:rFonts w:ascii="標楷體" w:eastAsia="標楷體" w:hAnsi="標楷體"/>
                <w:b/>
              </w:rPr>
              <w:t xml:space="preserve"> </w:t>
            </w:r>
            <w:r w:rsidRPr="00EA68F0">
              <w:rPr>
                <w:rFonts w:ascii="標楷體" w:eastAsia="標楷體" w:hAnsi="標楷體" w:hint="eastAsia"/>
                <w:b/>
              </w:rPr>
              <w:t>號</w:t>
            </w:r>
            <w:r w:rsidRPr="00EA68F0">
              <w:rPr>
                <w:rFonts w:ascii="標楷體" w:eastAsia="標楷體" w:hAnsi="標楷體"/>
                <w:b/>
              </w:rPr>
              <w:t xml:space="preserve"> </w:t>
            </w:r>
            <w:r w:rsidRPr="00EA68F0">
              <w:rPr>
                <w:rFonts w:ascii="標楷體" w:eastAsia="標楷體" w:hAnsi="標楷體" w:hint="eastAsia"/>
                <w:b/>
              </w:rPr>
              <w:t>知能，能以同理心</w:t>
            </w:r>
            <w:r w:rsidRPr="00EA68F0">
              <w:rPr>
                <w:rFonts w:ascii="標楷體" w:eastAsia="標楷體" w:hAnsi="標楷體"/>
                <w:b/>
              </w:rPr>
              <w:t xml:space="preserve"> </w:t>
            </w:r>
            <w:r w:rsidRPr="00EA68F0">
              <w:rPr>
                <w:rFonts w:ascii="標楷體" w:eastAsia="標楷體" w:hAnsi="標楷體" w:hint="eastAsia"/>
                <w:b/>
              </w:rPr>
              <w:t>應</w:t>
            </w:r>
            <w:r w:rsidRPr="00EA68F0">
              <w:rPr>
                <w:rFonts w:ascii="標楷體" w:eastAsia="標楷體" w:hAnsi="標楷體"/>
                <w:b/>
              </w:rPr>
              <w:t xml:space="preserve"> </w:t>
            </w:r>
            <w:r w:rsidRPr="00EA68F0">
              <w:rPr>
                <w:rFonts w:ascii="標楷體" w:eastAsia="標楷體" w:hAnsi="標楷體" w:hint="eastAsia"/>
                <w:b/>
              </w:rPr>
              <w:t>用</w:t>
            </w:r>
            <w:r w:rsidRPr="00EA68F0">
              <w:rPr>
                <w:rFonts w:ascii="標楷體" w:eastAsia="標楷體" w:hAnsi="標楷體"/>
                <w:b/>
              </w:rPr>
              <w:t xml:space="preserve"> </w:t>
            </w:r>
            <w:r w:rsidRPr="00EA68F0">
              <w:rPr>
                <w:rFonts w:ascii="標楷體" w:eastAsia="標楷體" w:hAnsi="標楷體" w:hint="eastAsia"/>
                <w:b/>
              </w:rPr>
              <w:t>在</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人</w:t>
            </w:r>
            <w:r w:rsidRPr="00EA68F0">
              <w:rPr>
                <w:rFonts w:ascii="標楷體" w:eastAsia="標楷體" w:hAnsi="標楷體"/>
                <w:b/>
              </w:rPr>
              <w:t xml:space="preserve"> </w:t>
            </w:r>
            <w:r w:rsidRPr="00EA68F0">
              <w:rPr>
                <w:rFonts w:ascii="標楷體" w:eastAsia="標楷體" w:hAnsi="標楷體" w:hint="eastAsia"/>
                <w:b/>
              </w:rPr>
              <w:t>際溝通。</w:t>
            </w:r>
          </w:p>
          <w:p w:rsidR="00C73F98" w:rsidRPr="00EA68F0" w:rsidRDefault="00C73F98" w:rsidP="007F3F0B">
            <w:pPr>
              <w:widowControl/>
              <w:rPr>
                <w:rFonts w:ascii="標楷體" w:eastAsia="標楷體" w:hAnsi="標楷體" w:cs="Arial"/>
                <w:b/>
                <w:bCs/>
                <w:kern w:val="24"/>
              </w:rPr>
            </w:pPr>
            <w:r w:rsidRPr="00EA68F0">
              <w:rPr>
                <w:rFonts w:ascii="標楷體" w:eastAsia="標楷體" w:hAnsi="標楷體"/>
                <w:b/>
              </w:rPr>
              <w:t xml:space="preserve">E-B3 </w:t>
            </w:r>
            <w:r w:rsidRPr="00EA68F0">
              <w:rPr>
                <w:rFonts w:ascii="標楷體" w:eastAsia="標楷體" w:hAnsi="標楷體" w:hint="eastAsia"/>
                <w:b/>
              </w:rPr>
              <w:t>具備藝術創</w:t>
            </w:r>
            <w:r w:rsidRPr="00EA68F0">
              <w:rPr>
                <w:rFonts w:ascii="標楷體" w:eastAsia="標楷體" w:hAnsi="標楷體"/>
                <w:b/>
              </w:rPr>
              <w:t xml:space="preserve"> </w:t>
            </w:r>
            <w:r w:rsidRPr="00EA68F0">
              <w:rPr>
                <w:rFonts w:ascii="標楷體" w:eastAsia="標楷體" w:hAnsi="標楷體" w:hint="eastAsia"/>
                <w:b/>
              </w:rPr>
              <w:t>作</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欣</w:t>
            </w:r>
            <w:r w:rsidRPr="00EA68F0">
              <w:rPr>
                <w:rFonts w:ascii="標楷體" w:eastAsia="標楷體" w:hAnsi="標楷體"/>
                <w:b/>
              </w:rPr>
              <w:t xml:space="preserve"> </w:t>
            </w:r>
            <w:r w:rsidRPr="00EA68F0">
              <w:rPr>
                <w:rFonts w:ascii="標楷體" w:eastAsia="標楷體" w:hAnsi="標楷體" w:hint="eastAsia"/>
                <w:b/>
              </w:rPr>
              <w:t>賞</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基</w:t>
            </w:r>
            <w:r w:rsidRPr="00EA68F0">
              <w:rPr>
                <w:rFonts w:ascii="標楷體" w:eastAsia="標楷體" w:hAnsi="標楷體"/>
                <w:b/>
              </w:rPr>
              <w:t xml:space="preserve"> </w:t>
            </w:r>
            <w:r w:rsidRPr="00EA68F0">
              <w:rPr>
                <w:rFonts w:ascii="標楷體" w:eastAsia="標楷體" w:hAnsi="標楷體" w:hint="eastAsia"/>
                <w:b/>
              </w:rPr>
              <w:t>本</w:t>
            </w:r>
            <w:r w:rsidRPr="00EA68F0">
              <w:rPr>
                <w:rFonts w:ascii="標楷體" w:eastAsia="標楷體" w:hAnsi="標楷體"/>
                <w:b/>
              </w:rPr>
              <w:t xml:space="preserve"> </w:t>
            </w:r>
            <w:r w:rsidRPr="00EA68F0">
              <w:rPr>
                <w:rFonts w:ascii="標楷體" w:eastAsia="標楷體" w:hAnsi="標楷體" w:hint="eastAsia"/>
                <w:b/>
              </w:rPr>
              <w:t>素養，促進多元感</w:t>
            </w:r>
            <w:r w:rsidRPr="00EA68F0">
              <w:rPr>
                <w:rFonts w:ascii="標楷體" w:eastAsia="標楷體" w:hAnsi="標楷體"/>
                <w:b/>
              </w:rPr>
              <w:t xml:space="preserve"> </w:t>
            </w:r>
            <w:r w:rsidRPr="00EA68F0">
              <w:rPr>
                <w:rFonts w:ascii="標楷體" w:eastAsia="標楷體" w:hAnsi="標楷體" w:hint="eastAsia"/>
                <w:b/>
              </w:rPr>
              <w:t>官的發展，培養生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環</w:t>
            </w:r>
            <w:r w:rsidRPr="00EA68F0">
              <w:rPr>
                <w:rFonts w:ascii="標楷體" w:eastAsia="標楷體" w:hAnsi="標楷體"/>
                <w:b/>
              </w:rPr>
              <w:t xml:space="preserve"> </w:t>
            </w:r>
            <w:r w:rsidRPr="00EA68F0">
              <w:rPr>
                <w:rFonts w:ascii="標楷體" w:eastAsia="標楷體" w:hAnsi="標楷體" w:hint="eastAsia"/>
                <w:b/>
              </w:rPr>
              <w:t>境</w:t>
            </w:r>
            <w:r w:rsidRPr="00EA68F0">
              <w:rPr>
                <w:rFonts w:ascii="標楷體" w:eastAsia="標楷體" w:hAnsi="標楷體"/>
                <w:b/>
              </w:rPr>
              <w:t xml:space="preserve"> </w:t>
            </w:r>
            <w:r w:rsidRPr="00EA68F0">
              <w:rPr>
                <w:rFonts w:ascii="標楷體" w:eastAsia="標楷體" w:hAnsi="標楷體" w:hint="eastAsia"/>
                <w:b/>
              </w:rPr>
              <w:t>中</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美</w:t>
            </w:r>
            <w:r w:rsidRPr="00EA68F0">
              <w:rPr>
                <w:rFonts w:ascii="標楷體" w:eastAsia="標楷體" w:hAnsi="標楷體"/>
                <w:b/>
              </w:rPr>
              <w:t xml:space="preserve"> </w:t>
            </w:r>
            <w:r w:rsidRPr="00EA68F0">
              <w:rPr>
                <w:rFonts w:ascii="標楷體" w:eastAsia="標楷體" w:hAnsi="標楷體" w:hint="eastAsia"/>
                <w:b/>
              </w:rPr>
              <w:t>感</w:t>
            </w:r>
            <w:r w:rsidRPr="00EA68F0">
              <w:rPr>
                <w:rFonts w:ascii="標楷體" w:eastAsia="標楷體" w:hAnsi="標楷體"/>
                <w:b/>
              </w:rPr>
              <w:t xml:space="preserve"> </w:t>
            </w:r>
            <w:r w:rsidRPr="00EA68F0">
              <w:rPr>
                <w:rFonts w:ascii="標楷體" w:eastAsia="標楷體" w:hAnsi="標楷體" w:hint="eastAsia"/>
                <w:b/>
              </w:rPr>
              <w:t>體驗。</w:t>
            </w:r>
          </w:p>
        </w:tc>
        <w:tc>
          <w:tcPr>
            <w:tcW w:w="2000"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目標</w:t>
            </w:r>
          </w:p>
        </w:tc>
        <w:tc>
          <w:tcPr>
            <w:tcW w:w="5994"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CD5C11">
            <w:pPr>
              <w:widowControl/>
              <w:numPr>
                <w:ilvl w:val="0"/>
                <w:numId w:val="19"/>
              </w:numPr>
              <w:jc w:val="both"/>
              <w:rPr>
                <w:rFonts w:ascii="標楷體" w:eastAsia="標楷體" w:hAnsi="標楷體" w:cs="Arial"/>
                <w:b/>
                <w:bCs/>
                <w:kern w:val="24"/>
              </w:rPr>
            </w:pPr>
            <w:r w:rsidRPr="00EA68F0">
              <w:rPr>
                <w:rFonts w:ascii="標楷體" w:eastAsia="標楷體" w:hAnsi="標楷體" w:cs="Arial" w:hint="eastAsia"/>
                <w:b/>
                <w:bCs/>
                <w:kern w:val="24"/>
              </w:rPr>
              <w:t>透過繪本閱讀，能說出故事的重點，並</w:t>
            </w:r>
            <w:r w:rsidRPr="00EA68F0">
              <w:rPr>
                <w:rFonts w:ascii="標楷體" w:eastAsia="標楷體" w:hAnsi="標楷體" w:hint="eastAsia"/>
                <w:b/>
              </w:rPr>
              <w:t>以同理心</w:t>
            </w:r>
            <w:r w:rsidRPr="00EA68F0">
              <w:rPr>
                <w:rFonts w:ascii="標楷體" w:eastAsia="標楷體" w:hAnsi="標楷體"/>
                <w:b/>
              </w:rPr>
              <w:t xml:space="preserve"> </w:t>
            </w:r>
            <w:r w:rsidRPr="00EA68F0">
              <w:rPr>
                <w:rFonts w:ascii="標楷體" w:eastAsia="標楷體" w:hAnsi="標楷體" w:hint="eastAsia"/>
                <w:b/>
              </w:rPr>
              <w:t>應</w:t>
            </w:r>
            <w:r w:rsidRPr="00EA68F0">
              <w:rPr>
                <w:rFonts w:ascii="標楷體" w:eastAsia="標楷體" w:hAnsi="標楷體"/>
                <w:b/>
              </w:rPr>
              <w:t xml:space="preserve"> </w:t>
            </w:r>
            <w:r w:rsidRPr="00EA68F0">
              <w:rPr>
                <w:rFonts w:ascii="標楷體" w:eastAsia="標楷體" w:hAnsi="標楷體" w:hint="eastAsia"/>
                <w:b/>
              </w:rPr>
              <w:t>用</w:t>
            </w:r>
            <w:r w:rsidRPr="00EA68F0">
              <w:rPr>
                <w:rFonts w:ascii="標楷體" w:eastAsia="標楷體" w:hAnsi="標楷體"/>
                <w:b/>
              </w:rPr>
              <w:t xml:space="preserve"> </w:t>
            </w:r>
            <w:r w:rsidRPr="00EA68F0">
              <w:rPr>
                <w:rFonts w:ascii="標楷體" w:eastAsia="標楷體" w:hAnsi="標楷體" w:hint="eastAsia"/>
                <w:b/>
              </w:rPr>
              <w:t>在</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人</w:t>
            </w:r>
            <w:r w:rsidRPr="00EA68F0">
              <w:rPr>
                <w:rFonts w:ascii="標楷體" w:eastAsia="標楷體" w:hAnsi="標楷體"/>
                <w:b/>
              </w:rPr>
              <w:t xml:space="preserve"> </w:t>
            </w:r>
            <w:r w:rsidRPr="00EA68F0">
              <w:rPr>
                <w:rFonts w:ascii="標楷體" w:eastAsia="標楷體" w:hAnsi="標楷體" w:hint="eastAsia"/>
                <w:b/>
              </w:rPr>
              <w:t>際溝通。</w:t>
            </w:r>
          </w:p>
          <w:p w:rsidR="00C73F98" w:rsidRPr="00EA68F0" w:rsidRDefault="00C73F98" w:rsidP="00CD5C11">
            <w:pPr>
              <w:widowControl/>
              <w:numPr>
                <w:ilvl w:val="0"/>
                <w:numId w:val="19"/>
              </w:numPr>
              <w:jc w:val="both"/>
              <w:rPr>
                <w:rFonts w:ascii="標楷體" w:eastAsia="標楷體" w:hAnsi="標楷體" w:cs="Arial"/>
                <w:b/>
                <w:bCs/>
                <w:kern w:val="24"/>
              </w:rPr>
            </w:pPr>
            <w:r w:rsidRPr="00EA68F0">
              <w:rPr>
                <w:rFonts w:ascii="標楷體" w:eastAsia="標楷體" w:hAnsi="標楷體" w:cs="Arial" w:hint="eastAsia"/>
                <w:b/>
                <w:bCs/>
                <w:kern w:val="24"/>
              </w:rPr>
              <w:t>探索閱讀主題，並主動蒐集相關資料，做成小書，</w:t>
            </w:r>
            <w:r w:rsidRPr="00EA68F0">
              <w:rPr>
                <w:rFonts w:ascii="標楷體" w:eastAsia="標楷體" w:hAnsi="標楷體" w:hint="eastAsia"/>
                <w:b/>
              </w:rPr>
              <w:t>培養生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中</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美</w:t>
            </w:r>
            <w:r w:rsidRPr="00EA68F0">
              <w:rPr>
                <w:rFonts w:ascii="標楷體" w:eastAsia="標楷體" w:hAnsi="標楷體"/>
                <w:b/>
              </w:rPr>
              <w:t xml:space="preserve"> </w:t>
            </w:r>
            <w:r w:rsidRPr="00EA68F0">
              <w:rPr>
                <w:rFonts w:ascii="標楷體" w:eastAsia="標楷體" w:hAnsi="標楷體" w:hint="eastAsia"/>
                <w:b/>
              </w:rPr>
              <w:t>感</w:t>
            </w:r>
            <w:r w:rsidRPr="00EA68F0">
              <w:rPr>
                <w:rFonts w:ascii="標楷體" w:eastAsia="標楷體" w:hAnsi="標楷體"/>
                <w:b/>
              </w:rPr>
              <w:t xml:space="preserve"> </w:t>
            </w:r>
            <w:r w:rsidRPr="00EA68F0">
              <w:rPr>
                <w:rFonts w:ascii="標楷體" w:eastAsia="標楷體" w:hAnsi="標楷體" w:hint="eastAsia"/>
                <w:b/>
              </w:rPr>
              <w:t>。</w:t>
            </w:r>
          </w:p>
          <w:p w:rsidR="00C73F98" w:rsidRPr="00EA68F0" w:rsidRDefault="00C73F98" w:rsidP="00CD5C11">
            <w:pPr>
              <w:widowControl/>
              <w:numPr>
                <w:ilvl w:val="0"/>
                <w:numId w:val="19"/>
              </w:numPr>
              <w:jc w:val="both"/>
              <w:rPr>
                <w:rFonts w:ascii="標楷體" w:eastAsia="標楷體" w:hAnsi="標楷體" w:cs="Arial"/>
                <w:b/>
                <w:bCs/>
                <w:kern w:val="24"/>
              </w:rPr>
            </w:pPr>
            <w:r w:rsidRPr="00EA68F0">
              <w:rPr>
                <w:rFonts w:ascii="標楷體" w:eastAsia="標楷體" w:hAnsi="標楷體" w:cs="Arial" w:hint="eastAsia"/>
                <w:b/>
                <w:bCs/>
                <w:kern w:val="24"/>
              </w:rPr>
              <w:t>使用圖書室的多媒體資源，尋找課堂中的寶藏，提升</w:t>
            </w:r>
            <w:r w:rsidRPr="00EA68F0">
              <w:rPr>
                <w:rFonts w:ascii="標楷體" w:eastAsia="標楷體" w:hAnsi="標楷體" w:hint="eastAsia"/>
                <w:b/>
              </w:rPr>
              <w:t>探索問</w:t>
            </w:r>
            <w:r w:rsidRPr="00EA68F0">
              <w:rPr>
                <w:rFonts w:ascii="標楷體" w:eastAsia="標楷體" w:hAnsi="標楷體"/>
                <w:b/>
              </w:rPr>
              <w:t xml:space="preserve"> </w:t>
            </w:r>
            <w:r w:rsidRPr="00EA68F0">
              <w:rPr>
                <w:rFonts w:ascii="標楷體" w:eastAsia="標楷體" w:hAnsi="標楷體" w:hint="eastAsia"/>
                <w:b/>
              </w:rPr>
              <w:t>題的思考能力。</w:t>
            </w:r>
          </w:p>
          <w:p w:rsidR="00C73F98" w:rsidRPr="00EA68F0" w:rsidRDefault="00C73F98" w:rsidP="00CD5C11">
            <w:pPr>
              <w:widowControl/>
              <w:numPr>
                <w:ilvl w:val="0"/>
                <w:numId w:val="19"/>
              </w:numPr>
              <w:jc w:val="both"/>
              <w:rPr>
                <w:rFonts w:ascii="標楷體" w:eastAsia="標楷體" w:hAnsi="標楷體" w:cs="Arial"/>
                <w:b/>
                <w:bCs/>
                <w:kern w:val="24"/>
              </w:rPr>
            </w:pPr>
            <w:r w:rsidRPr="00EA68F0">
              <w:rPr>
                <w:rFonts w:ascii="標楷體" w:eastAsia="標楷體" w:hAnsi="標楷體" w:cs="Arial" w:hint="eastAsia"/>
                <w:b/>
                <w:bCs/>
                <w:kern w:val="24"/>
              </w:rPr>
              <w:t>經由閱讀，學習遷移，</w:t>
            </w:r>
            <w:r w:rsidRPr="00EA68F0">
              <w:rPr>
                <w:rFonts w:ascii="標楷體" w:eastAsia="標楷體" w:hAnsi="標楷體" w:cs="標楷體" w:hint="eastAsia"/>
                <w:b/>
                <w:kern w:val="0"/>
                <w:sz w:val="22"/>
                <w:szCs w:val="22"/>
              </w:rPr>
              <w:t>具備良好的生活習慣，促進身心健全發展。</w:t>
            </w:r>
          </w:p>
          <w:p w:rsidR="00C73F98" w:rsidRPr="00EA68F0" w:rsidRDefault="00C73F98" w:rsidP="007F3F0B">
            <w:pPr>
              <w:widowControl/>
              <w:jc w:val="both"/>
              <w:rPr>
                <w:rFonts w:ascii="標楷體" w:eastAsia="標楷體" w:hAnsi="標楷體" w:cs="Arial"/>
                <w:b/>
                <w:bCs/>
                <w:kern w:val="24"/>
              </w:rPr>
            </w:pPr>
            <w:r w:rsidRPr="00EA68F0">
              <w:rPr>
                <w:rFonts w:ascii="標楷體" w:eastAsia="標楷體" w:hAnsi="標楷體" w:cs="Arial"/>
                <w:b/>
                <w:bCs/>
                <w:kern w:val="24"/>
              </w:rPr>
              <w:t xml:space="preserve">      </w:t>
            </w:r>
          </w:p>
        </w:tc>
      </w:tr>
    </w:tbl>
    <w:p w:rsidR="00C73F98" w:rsidRDefault="00C73F98" w:rsidP="00C73F98">
      <w:pPr>
        <w:rPr>
          <w:b/>
        </w:rPr>
      </w:pPr>
    </w:p>
    <w:p w:rsidR="00EF5C28" w:rsidRDefault="00EF5C28" w:rsidP="00C73F98">
      <w:pPr>
        <w:rPr>
          <w:b/>
        </w:rPr>
      </w:pPr>
    </w:p>
    <w:p w:rsidR="00EF5C28" w:rsidRPr="00EA68F0" w:rsidRDefault="00EF5C28" w:rsidP="00C73F98">
      <w:pPr>
        <w:rPr>
          <w:b/>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01"/>
        <w:gridCol w:w="3118"/>
        <w:gridCol w:w="851"/>
        <w:gridCol w:w="2268"/>
        <w:gridCol w:w="1701"/>
        <w:gridCol w:w="2835"/>
        <w:gridCol w:w="1984"/>
        <w:gridCol w:w="616"/>
      </w:tblGrid>
      <w:tr w:rsidR="00C73F98" w:rsidRPr="00EA68F0" w:rsidTr="00676D5B">
        <w:tc>
          <w:tcPr>
            <w:tcW w:w="846"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進度</w:t>
            </w:r>
            <w:r w:rsidRPr="00EA68F0">
              <w:rPr>
                <w:rFonts w:ascii="標楷體" w:eastAsia="標楷體" w:hAnsi="標楷體" w:cs="Arial"/>
                <w:b/>
                <w:bCs/>
                <w:kern w:val="24"/>
              </w:rPr>
              <w:t xml:space="preserve">                 </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單元名稱</w:t>
            </w:r>
            <w:r w:rsidRPr="00EA68F0">
              <w:rPr>
                <w:rFonts w:ascii="標楷體" w:eastAsia="標楷體" w:hAnsi="標楷體" w:cs="Arial"/>
                <w:b/>
                <w:bCs/>
                <w:kern w:val="24"/>
              </w:rPr>
              <w:t xml:space="preserve">  </w:t>
            </w:r>
          </w:p>
        </w:tc>
        <w:tc>
          <w:tcPr>
            <w:tcW w:w="3118"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教學重點</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bCs/>
                <w:kern w:val="24"/>
              </w:rPr>
              <w:t>(</w:t>
            </w:r>
            <w:r w:rsidRPr="00EA68F0">
              <w:rPr>
                <w:rFonts w:ascii="標楷體" w:eastAsia="標楷體" w:hAnsi="標楷體" w:cs="Arial" w:hint="eastAsia"/>
                <w:b/>
                <w:bCs/>
                <w:kern w:val="24"/>
              </w:rPr>
              <w:t>教學活動</w:t>
            </w:r>
            <w:r w:rsidRPr="00EA68F0">
              <w:rPr>
                <w:rFonts w:ascii="標楷體" w:eastAsia="標楷體" w:hAnsi="標楷體" w:cs="Arial"/>
                <w:b/>
                <w:bCs/>
                <w:kern w:val="24"/>
              </w:rPr>
              <w:t>)</w:t>
            </w:r>
          </w:p>
        </w:tc>
        <w:tc>
          <w:tcPr>
            <w:tcW w:w="85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連結領域</w:t>
            </w:r>
          </w:p>
        </w:tc>
        <w:tc>
          <w:tcPr>
            <w:tcW w:w="226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學習表現</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7708EF">
              <w:rPr>
                <w:rFonts w:ascii="標楷體" w:eastAsia="標楷體" w:hAnsi="標楷體" w:cs="Arial" w:hint="eastAsia"/>
                <w:b/>
                <w:color w:val="FF0000"/>
                <w:kern w:val="0"/>
              </w:rPr>
              <w:t>校訂</w:t>
            </w:r>
            <w:r w:rsidRPr="00EA68F0">
              <w:rPr>
                <w:rFonts w:ascii="標楷體" w:eastAsia="標楷體" w:hAnsi="標楷體" w:cs="Arial" w:hint="eastAsia"/>
                <w:b/>
                <w:kern w:val="0"/>
              </w:rPr>
              <w:t>學習內容</w:t>
            </w:r>
          </w:p>
        </w:tc>
        <w:tc>
          <w:tcPr>
            <w:tcW w:w="2835"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教學目標</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kern w:val="0"/>
              </w:rPr>
              <w:t>(</w:t>
            </w:r>
            <w:r w:rsidRPr="00EA68F0">
              <w:rPr>
                <w:rFonts w:ascii="標楷體" w:eastAsia="標楷體" w:hAnsi="標楷體" w:cs="Arial" w:hint="eastAsia"/>
                <w:b/>
                <w:kern w:val="0"/>
              </w:rPr>
              <w:t>學習目標</w:t>
            </w:r>
            <w:r w:rsidRPr="00EA68F0">
              <w:rPr>
                <w:rFonts w:ascii="標楷體" w:eastAsia="標楷體" w:hAnsi="標楷體" w:cs="Arial"/>
                <w:b/>
                <w:kern w:val="0"/>
              </w:rPr>
              <w:t xml:space="preserve"> )</w:t>
            </w:r>
          </w:p>
        </w:tc>
        <w:tc>
          <w:tcPr>
            <w:tcW w:w="1984"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評量方式</w:t>
            </w:r>
          </w:p>
        </w:tc>
        <w:tc>
          <w:tcPr>
            <w:tcW w:w="616"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節數</w:t>
            </w:r>
          </w:p>
        </w:tc>
      </w:tr>
      <w:tr w:rsidR="00C73F98" w:rsidRPr="00EA68F0" w:rsidTr="00EF5C28">
        <w:trPr>
          <w:trHeight w:val="1263"/>
        </w:trPr>
        <w:tc>
          <w:tcPr>
            <w:tcW w:w="84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( 1 )</w:t>
            </w:r>
            <w:r w:rsidRPr="00EA68F0">
              <w:rPr>
                <w:rFonts w:ascii="標楷體" w:eastAsia="標楷體" w:hAnsi="標楷體" w:cs="Times New Roman" w:hint="eastAsia"/>
                <w:b/>
                <w:kern w:val="0"/>
              </w:rPr>
              <w:t>週</w:t>
            </w:r>
          </w:p>
          <w:p w:rsidR="00C73F98" w:rsidRPr="00EA68F0" w:rsidRDefault="00712E74"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( 5 )</w:t>
            </w:r>
            <w:r w:rsidRPr="00EA68F0">
              <w:rPr>
                <w:rFonts w:ascii="標楷體" w:eastAsia="標楷體" w:hAnsi="標楷體" w:cs="Times New Roman" w:hint="eastAsia"/>
                <w:b/>
                <w:kern w:val="0"/>
              </w:rPr>
              <w:t>週</w:t>
            </w:r>
          </w:p>
          <w:p w:rsidR="00C73F98" w:rsidRPr="00EA68F0" w:rsidRDefault="00C73F98" w:rsidP="007F3F0B">
            <w:pPr>
              <w:widowControl/>
              <w:jc w:val="center"/>
              <w:rPr>
                <w:rFonts w:ascii="標楷體" w:eastAsia="標楷體" w:hAnsi="標楷體" w:cs="Times New Roman"/>
                <w:b/>
                <w:kern w:val="0"/>
              </w:rPr>
            </w:pPr>
          </w:p>
          <w:p w:rsidR="00C73F98" w:rsidRPr="00EA68F0" w:rsidRDefault="00C73F98" w:rsidP="007F3F0B">
            <w:pPr>
              <w:widowControl/>
              <w:jc w:val="center"/>
              <w:rPr>
                <w:rFonts w:ascii="標楷體" w:eastAsia="標楷體" w:hAnsi="標楷體" w:cs="Times New Roman"/>
                <w:b/>
                <w:kern w:val="0"/>
              </w:rPr>
            </w:pPr>
          </w:p>
        </w:tc>
        <w:tc>
          <w:tcPr>
            <w:tcW w:w="1701" w:type="dxa"/>
            <w:tcBorders>
              <w:top w:val="single" w:sz="8" w:space="0" w:color="000000"/>
              <w:left w:val="single" w:sz="8" w:space="0" w:color="000000"/>
              <w:right w:val="single" w:sz="8" w:space="0" w:color="000000"/>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在服務中學習</w:t>
            </w:r>
          </w:p>
        </w:tc>
        <w:tc>
          <w:tcPr>
            <w:tcW w:w="3118"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教學流程（活動過程）</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【第一節課】</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一、發展活動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請學生發表，是否在日常生活中曾經幫助過別人？或接受過別人的幫助？幫助別人後的感想如何？接受別人的幫助之後，有什麼表示？（學生能依實際情況踴躍發表）</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請學生分別將當時的感想記錄下來</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老師揭示有關服務的名言金句，學生複頌。</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【活動一】</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ab/>
            </w:r>
            <w:r w:rsidRPr="00EA68F0">
              <w:rPr>
                <w:rFonts w:ascii="標楷體" w:eastAsia="標楷體" w:hAnsi="標楷體" w:cs="Times New Roman" w:hint="eastAsia"/>
                <w:b/>
                <w:kern w:val="0"/>
                <w:sz w:val="20"/>
                <w:szCs w:val="20"/>
              </w:rPr>
              <w:t>助人為快樂之本</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ab/>
            </w:r>
            <w:r w:rsidRPr="00EA68F0">
              <w:rPr>
                <w:rFonts w:ascii="標楷體" w:eastAsia="標楷體" w:hAnsi="標楷體" w:cs="Times New Roman" w:hint="eastAsia"/>
                <w:b/>
                <w:kern w:val="0"/>
                <w:sz w:val="20"/>
                <w:szCs w:val="20"/>
              </w:rPr>
              <w:t>手心向下是助人、手心向上是求人。助人快樂、求人痛苦。</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ab/>
            </w:r>
            <w:r w:rsidRPr="00EA68F0">
              <w:rPr>
                <w:rFonts w:ascii="標楷體" w:eastAsia="標楷體" w:hAnsi="標楷體" w:cs="Times New Roman" w:hint="eastAsia"/>
                <w:b/>
                <w:kern w:val="0"/>
                <w:sz w:val="20"/>
                <w:szCs w:val="20"/>
              </w:rPr>
              <w:t>人生以服務為目的</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ab/>
            </w:r>
            <w:r w:rsidRPr="00EA68F0">
              <w:rPr>
                <w:rFonts w:ascii="標楷體" w:eastAsia="標楷體" w:hAnsi="標楷體" w:cs="Times New Roman" w:hint="eastAsia"/>
                <w:b/>
                <w:kern w:val="0"/>
                <w:sz w:val="20"/>
                <w:szCs w:val="20"/>
              </w:rPr>
              <w:t>真正的快樂，不是擁有的多，而是計較得少。</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ab/>
            </w:r>
            <w:r w:rsidRPr="00EA68F0">
              <w:rPr>
                <w:rFonts w:ascii="標楷體" w:eastAsia="標楷體" w:hAnsi="標楷體" w:cs="Times New Roman" w:hint="eastAsia"/>
                <w:b/>
                <w:kern w:val="0"/>
                <w:sz w:val="20"/>
                <w:szCs w:val="20"/>
              </w:rPr>
              <w:t>口說好話、心想好意、身行好事</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老師將要求學生每天將這一名句</w:t>
            </w:r>
            <w:r w:rsidRPr="00EA68F0">
              <w:rPr>
                <w:rFonts w:ascii="標楷體" w:eastAsia="標楷體" w:hAnsi="標楷體" w:cs="Times New Roman" w:hint="eastAsia"/>
                <w:b/>
                <w:kern w:val="0"/>
                <w:sz w:val="20"/>
                <w:szCs w:val="20"/>
              </w:rPr>
              <w:lastRenderedPageBreak/>
              <w:t>輪流抄在聯絡簿上，並自我反省寫下實踐的心得。（聯絡簿每天批閱）</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【第二節課】</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一、發展活動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為大家服務的是什麼事情？（學生能踴躍發表）</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老師宣佈由大家來規劃一個能深入了解義工服務情形的座談會</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）由各小組分組討論訪問義工媽媽的內容</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）小組發表討論的內容後，由老師板書在黑板上，做總整理。</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）分組製作邀請卡與感謝卡</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4</w:t>
            </w:r>
            <w:r w:rsidRPr="00EA68F0">
              <w:rPr>
                <w:rFonts w:ascii="標楷體" w:eastAsia="標楷體" w:hAnsi="標楷體" w:cs="Times New Roman" w:hint="eastAsia"/>
                <w:b/>
                <w:kern w:val="0"/>
                <w:sz w:val="20"/>
                <w:szCs w:val="20"/>
              </w:rPr>
              <w:t>）分組準備給義工媽媽的小禮物</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）指定班上朗讀高手李立嶸、施淑伶、鄭涵如同學負責向義工媽媽致感謝詞。</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【第三節課】</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一、準備活動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老師先準備『花婆婆』的繪本以及數位相機、電視等設備</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老師事先設計好『花婆婆』的讀書心得單。</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二、發展活動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lastRenderedPageBreak/>
              <w:t>【活動二】</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老師以數位相機投射【花婆婆】在電視上的方式，對全班學生做【花婆婆】的導讀。（學生能專注聆聽）</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老師提問：（</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）你覺得花婆婆是一個什麼樣的人？</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）她用什麼方式讓這個世界變得更美麗？</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請學生利用課餘時間全班輪讀【花婆婆】，並完成讀書心得單（附件一）。</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（評量方式：學生能認真閱讀【花婆婆】，並用心完成讀書心得單）</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【第四節課】</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一、準備活動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b/>
                <w:kern w:val="0"/>
                <w:sz w:val="20"/>
                <w:szCs w:val="20"/>
              </w:rPr>
              <w:tab/>
            </w:r>
            <w:r w:rsidRPr="00EA68F0">
              <w:rPr>
                <w:rFonts w:ascii="標楷體" w:eastAsia="標楷體" w:hAnsi="標楷體" w:cs="Times New Roman" w:hint="eastAsia"/>
                <w:b/>
                <w:kern w:val="0"/>
                <w:sz w:val="20"/>
                <w:szCs w:val="20"/>
              </w:rPr>
              <w:t>學生已完成【花婆婆】讀書心得單，並交由老師批閱完。</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b/>
                <w:kern w:val="0"/>
                <w:sz w:val="20"/>
                <w:szCs w:val="20"/>
              </w:rPr>
              <w:tab/>
            </w:r>
            <w:r w:rsidRPr="00EA68F0">
              <w:rPr>
                <w:rFonts w:ascii="標楷體" w:eastAsia="標楷體" w:hAnsi="標楷體" w:cs="Times New Roman" w:hint="eastAsia"/>
                <w:b/>
                <w:kern w:val="0"/>
                <w:sz w:val="20"/>
                <w:szCs w:val="20"/>
              </w:rPr>
              <w:t>老師將部分學生的讀書心得單印製成投影片，並準備投影機、布幕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二</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發展活動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老師展示部分學生的讀書心得單供大家分享</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展示完畢鼓勵大家再提出自己</w:t>
            </w:r>
            <w:r w:rsidRPr="00EA68F0">
              <w:rPr>
                <w:rFonts w:ascii="標楷體" w:eastAsia="標楷體" w:hAnsi="標楷體" w:cs="Times New Roman" w:hint="eastAsia"/>
                <w:b/>
                <w:kern w:val="0"/>
                <w:sz w:val="20"/>
                <w:szCs w:val="20"/>
              </w:rPr>
              <w:lastRenderedPageBreak/>
              <w:t>的看法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你贊成他的講法嗎？你有沒有不同的看法？你喜歡花婆婆的方式嗎？（學生能踴躍提出自己的看法）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老師提問：我們可以用什麼方法讓我們生活的週遭變得更美麗？（老師並強調：所謂的美麗不一定只限於視覺上的美麗，也可以是感覺上的溫馨、生活上的便利、或是心靈上的快樂）【活動三】</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Times New Roman" w:hint="eastAsia"/>
                <w:b/>
                <w:kern w:val="0"/>
                <w:sz w:val="20"/>
                <w:szCs w:val="20"/>
              </w:rPr>
              <w:t>學生小組討論後，分組發表。並記錄在課本</w:t>
            </w:r>
            <w:r w:rsidRPr="00EA68F0">
              <w:rPr>
                <w:rFonts w:ascii="標楷體" w:eastAsia="標楷體" w:hAnsi="標楷體" w:cs="Times New Roman"/>
                <w:b/>
                <w:kern w:val="0"/>
                <w:sz w:val="20"/>
                <w:szCs w:val="20"/>
              </w:rPr>
              <w:t>34</w:t>
            </w:r>
            <w:r w:rsidRPr="00EA68F0">
              <w:rPr>
                <w:rFonts w:ascii="標楷體" w:eastAsia="標楷體" w:hAnsi="標楷體" w:cs="Times New Roman" w:hint="eastAsia"/>
                <w:b/>
                <w:kern w:val="0"/>
                <w:sz w:val="20"/>
                <w:szCs w:val="20"/>
              </w:rPr>
              <w:t>頁（學生能認真討論、用心聆聽他人的意見、踴躍發表並專心記錄）</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【第五節課】</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【訪問義工媽媽】</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一、準備活動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老師事先佈置好教室、貼好桌牌；學藝股長美化黑板、其餘學生將課桌椅略作調整、並搬來數張椅子</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負責致感謝詞（附件四）的三位學生已背誦好感謝詞，邀請卡於課前發給義工團團長，並確認</w:t>
            </w:r>
            <w:r w:rsidRPr="00EA68F0">
              <w:rPr>
                <w:rFonts w:ascii="標楷體" w:eastAsia="標楷體" w:hAnsi="標楷體" w:cs="Times New Roman" w:hint="eastAsia"/>
                <w:b/>
                <w:kern w:val="0"/>
                <w:sz w:val="20"/>
                <w:szCs w:val="20"/>
              </w:rPr>
              <w:lastRenderedPageBreak/>
              <w:t>來參加座談會的義工媽媽姓名及人數。</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學生已準備好訪問單（附件三），並已叮嚀過應該注意的禮節</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Times New Roman" w:hint="eastAsia"/>
                <w:b/>
                <w:kern w:val="0"/>
                <w:sz w:val="20"/>
                <w:szCs w:val="20"/>
              </w:rPr>
              <w:t>老師準備數位相機、及飲料若干</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三、發展活動【活動四】</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義工媽媽來到教室，由老師安排入座。老師邀請義工團團長幫忙做義工媽媽的介紹，接著開始各組進行訪談活動。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學生在訪談中，老師在各組巡視，並負責照相。</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訪談問題告一段落，老師請義工媽媽發表對學生的談話、叮嚀</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Times New Roman" w:hint="eastAsia"/>
                <w:b/>
                <w:kern w:val="0"/>
                <w:sz w:val="20"/>
                <w:szCs w:val="20"/>
              </w:rPr>
              <w:t>學生對義工媽媽致感謝詞</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致感謝卡（各組代表致贈），以及紀念品（由各組學生自己製作）</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6.</w:t>
            </w:r>
            <w:r w:rsidRPr="00EA68F0">
              <w:rPr>
                <w:rFonts w:ascii="標楷體" w:eastAsia="標楷體" w:hAnsi="標楷體" w:cs="Times New Roman" w:hint="eastAsia"/>
                <w:b/>
                <w:kern w:val="0"/>
                <w:sz w:val="20"/>
                <w:szCs w:val="20"/>
              </w:rPr>
              <w:t>歡送義工媽媽</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7.</w:t>
            </w:r>
            <w:r w:rsidRPr="00EA68F0">
              <w:rPr>
                <w:rFonts w:ascii="標楷體" w:eastAsia="標楷體" w:hAnsi="標楷體" w:cs="Times New Roman" w:hint="eastAsia"/>
                <w:b/>
                <w:kern w:val="0"/>
                <w:sz w:val="20"/>
                <w:szCs w:val="20"/>
              </w:rPr>
              <w:t>學生將義工媽媽訪談單的內容完成之後交回給老師批閱。（評量方式：訪談時的禮貌、聆聽的態度、訪談單的完成）</w:t>
            </w:r>
          </w:p>
        </w:tc>
        <w:tc>
          <w:tcPr>
            <w:tcW w:w="851" w:type="dxa"/>
            <w:vAlign w:val="center"/>
          </w:tcPr>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lastRenderedPageBreak/>
              <w:t>語文</w:t>
            </w: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生活</w:t>
            </w:r>
          </w:p>
        </w:tc>
        <w:tc>
          <w:tcPr>
            <w:tcW w:w="2268" w:type="dxa"/>
            <w:vAlign w:val="center"/>
          </w:tcPr>
          <w:p w:rsidR="00C73F98" w:rsidRPr="00EA68F0" w:rsidRDefault="00E0586E" w:rsidP="007F3F0B">
            <w:pPr>
              <w:pStyle w:val="afe"/>
              <w:ind w:leftChars="0" w:left="0"/>
              <w:jc w:val="both"/>
              <w:rPr>
                <w:rFonts w:ascii="標楷體" w:eastAsia="標楷體" w:hAnsi="標楷體"/>
                <w:b/>
                <w:sz w:val="20"/>
                <w:szCs w:val="20"/>
              </w:rPr>
            </w:pPr>
            <w:r>
              <w:rPr>
                <w:rFonts w:ascii="標楷體" w:eastAsia="標楷體" w:hAnsi="標楷體" w:hint="eastAsia"/>
                <w:b/>
                <w:sz w:val="20"/>
                <w:szCs w:val="20"/>
              </w:rPr>
              <w:t>E-B1</w:t>
            </w:r>
            <w:r w:rsidR="00C73F98" w:rsidRPr="00EA68F0">
              <w:rPr>
                <w:rFonts w:ascii="標楷體" w:eastAsia="標楷體" w:hAnsi="標楷體" w:hint="eastAsia"/>
                <w:b/>
                <w:sz w:val="20"/>
                <w:szCs w:val="20"/>
              </w:rPr>
              <w:t>聆聽時能讓對方充分表達意見</w:t>
            </w:r>
            <w:r>
              <w:rPr>
                <w:rFonts w:ascii="標楷體" w:eastAsia="標楷體" w:hAnsi="標楷體"/>
                <w:b/>
              </w:rPr>
              <w:t xml:space="preserve">. </w:t>
            </w:r>
          </w:p>
          <w:p w:rsidR="00C73F98" w:rsidRPr="00AA48FA" w:rsidRDefault="00E0586E" w:rsidP="007F3F0B">
            <w:pPr>
              <w:pStyle w:val="afe"/>
              <w:ind w:leftChars="0" w:left="0"/>
              <w:jc w:val="both"/>
              <w:rPr>
                <w:rFonts w:ascii="標楷體" w:eastAsia="標楷體" w:hAnsi="標楷體"/>
                <w:b/>
                <w:sz w:val="20"/>
                <w:szCs w:val="20"/>
              </w:rPr>
            </w:pPr>
            <w:r>
              <w:rPr>
                <w:rFonts w:ascii="標楷體" w:eastAsia="標楷體" w:hAnsi="標楷體" w:hint="eastAsia"/>
                <w:b/>
                <w:sz w:val="20"/>
                <w:szCs w:val="20"/>
              </w:rPr>
              <w:t>E-B1</w:t>
            </w:r>
            <w:r w:rsidR="00C73F98" w:rsidRPr="00EA68F0">
              <w:rPr>
                <w:rFonts w:ascii="標楷體" w:eastAsia="標楷體" w:hAnsi="標楷體" w:hint="eastAsia"/>
                <w:b/>
                <w:sz w:val="20"/>
                <w:szCs w:val="20"/>
              </w:rPr>
              <w:t>根據話語情境</w:t>
            </w:r>
            <w:r w:rsidR="00C73F98" w:rsidRPr="00EA68F0">
              <w:rPr>
                <w:rFonts w:ascii="標楷體" w:eastAsia="標楷體" w:hAnsi="標楷體"/>
                <w:b/>
                <w:sz w:val="20"/>
                <w:szCs w:val="20"/>
              </w:rPr>
              <w:t>,</w:t>
            </w:r>
            <w:r w:rsidR="00C73F98" w:rsidRPr="00EA68F0">
              <w:rPr>
                <w:rFonts w:ascii="標楷體" w:eastAsia="標楷體" w:hAnsi="標楷體" w:hint="eastAsia"/>
                <w:b/>
                <w:sz w:val="20"/>
                <w:szCs w:val="20"/>
              </w:rPr>
              <w:t>分辨內容是否切題，理解主要內容和情感，並與對方互動</w:t>
            </w:r>
          </w:p>
          <w:p w:rsidR="00C73F98" w:rsidRPr="00EA68F0" w:rsidRDefault="00E0586E" w:rsidP="007F3F0B">
            <w:pPr>
              <w:pStyle w:val="afe"/>
              <w:ind w:leftChars="0" w:left="0"/>
              <w:jc w:val="both"/>
              <w:rPr>
                <w:rFonts w:ascii="標楷體" w:eastAsia="標楷體" w:hAnsi="標楷體"/>
                <w:b/>
                <w:sz w:val="20"/>
                <w:szCs w:val="20"/>
              </w:rPr>
            </w:pPr>
            <w:r>
              <w:rPr>
                <w:rFonts w:ascii="標楷體" w:eastAsia="標楷體" w:hAnsi="標楷體"/>
                <w:b/>
                <w:sz w:val="20"/>
                <w:szCs w:val="20"/>
              </w:rPr>
              <w:t>E-B1</w:t>
            </w:r>
            <w:r w:rsidR="00C73F98" w:rsidRPr="00EA68F0">
              <w:rPr>
                <w:rFonts w:ascii="標楷體" w:eastAsia="標楷體" w:hAnsi="標楷體" w:hint="eastAsia"/>
                <w:b/>
                <w:sz w:val="20"/>
                <w:szCs w:val="20"/>
              </w:rPr>
              <w:t>用清晰語音、適當語速和音量說話</w:t>
            </w:r>
          </w:p>
          <w:p w:rsidR="00C73F98" w:rsidRPr="00EA68F0" w:rsidRDefault="00C73F98" w:rsidP="007F3F0B">
            <w:pPr>
              <w:pStyle w:val="afe"/>
              <w:ind w:leftChars="0" w:left="0"/>
              <w:jc w:val="both"/>
              <w:rPr>
                <w:rFonts w:ascii="標楷體" w:eastAsia="標楷體" w:hAnsi="標楷體"/>
                <w:b/>
                <w:sz w:val="20"/>
                <w:szCs w:val="20"/>
              </w:rPr>
            </w:pPr>
            <w:r w:rsidRPr="00EA68F0">
              <w:rPr>
                <w:rFonts w:ascii="標楷體" w:eastAsia="標楷體" w:hAnsi="標楷體" w:hint="eastAsia"/>
                <w:b/>
                <w:sz w:val="20"/>
                <w:szCs w:val="20"/>
              </w:rPr>
              <w:t>運用適當詞語、正確語法表達想法</w:t>
            </w:r>
          </w:p>
          <w:p w:rsidR="00C73F98" w:rsidRPr="00EA68F0" w:rsidRDefault="00E0586E" w:rsidP="007F3F0B">
            <w:pPr>
              <w:pStyle w:val="afe"/>
              <w:ind w:leftChars="0" w:left="0"/>
              <w:jc w:val="both"/>
              <w:rPr>
                <w:rFonts w:ascii="標楷體" w:eastAsia="標楷體" w:hAnsi="標楷體"/>
                <w:b/>
                <w:sz w:val="20"/>
                <w:szCs w:val="20"/>
              </w:rPr>
            </w:pPr>
            <w:r>
              <w:rPr>
                <w:rFonts w:ascii="標楷體" w:eastAsia="標楷體" w:hAnsi="標楷體" w:hint="eastAsia"/>
                <w:b/>
                <w:sz w:val="20"/>
                <w:szCs w:val="20"/>
              </w:rPr>
              <w:t>E-A1</w:t>
            </w:r>
            <w:r w:rsidR="00C73F98" w:rsidRPr="00EA68F0">
              <w:rPr>
                <w:rFonts w:ascii="標楷體" w:eastAsia="標楷體" w:hAnsi="標楷體" w:hint="eastAsia"/>
                <w:b/>
                <w:sz w:val="20"/>
                <w:szCs w:val="20"/>
              </w:rPr>
              <w:t>與他人溝通時能注重禮</w:t>
            </w:r>
          </w:p>
          <w:p w:rsidR="00C73F98" w:rsidRPr="00AA48FA" w:rsidRDefault="00E0586E" w:rsidP="007F3F0B">
            <w:pPr>
              <w:pStyle w:val="afe"/>
              <w:ind w:leftChars="0" w:left="0"/>
              <w:jc w:val="both"/>
              <w:rPr>
                <w:rFonts w:ascii="標楷體" w:eastAsia="標楷體" w:hAnsi="標楷體"/>
                <w:b/>
                <w:sz w:val="20"/>
                <w:szCs w:val="20"/>
              </w:rPr>
            </w:pPr>
            <w:r>
              <w:rPr>
                <w:rFonts w:ascii="標楷體" w:eastAsia="標楷體" w:hAnsi="標楷體" w:hint="eastAsia"/>
                <w:b/>
                <w:sz w:val="20"/>
                <w:szCs w:val="20"/>
              </w:rPr>
              <w:t>E-B1</w:t>
            </w:r>
            <w:r w:rsidR="00C73F98" w:rsidRPr="00EA68F0">
              <w:rPr>
                <w:rFonts w:ascii="標楷體" w:eastAsia="標楷體" w:hAnsi="標楷體" w:hint="eastAsia"/>
                <w:b/>
                <w:sz w:val="20"/>
                <w:szCs w:val="20"/>
              </w:rPr>
              <w:t>運用注音符號</w:t>
            </w:r>
            <w:r w:rsidR="00C73F98" w:rsidRPr="00EA68F0">
              <w:rPr>
                <w:rFonts w:ascii="標楷體" w:eastAsia="標楷體" w:hAnsi="標楷體"/>
                <w:b/>
                <w:sz w:val="20"/>
                <w:szCs w:val="20"/>
              </w:rPr>
              <w:t>,</w:t>
            </w:r>
            <w:r w:rsidR="00C73F98" w:rsidRPr="00EA68F0">
              <w:rPr>
                <w:rFonts w:ascii="標楷體" w:eastAsia="標楷體" w:hAnsi="標楷體" w:hint="eastAsia"/>
                <w:b/>
                <w:sz w:val="20"/>
                <w:szCs w:val="20"/>
              </w:rPr>
              <w:t>理解生字新詞</w:t>
            </w:r>
            <w:r w:rsidR="00C73F98" w:rsidRPr="00EA68F0">
              <w:rPr>
                <w:rFonts w:ascii="標楷體" w:eastAsia="標楷體" w:hAnsi="標楷體"/>
                <w:b/>
                <w:sz w:val="20"/>
                <w:szCs w:val="20"/>
              </w:rPr>
              <w:t>,</w:t>
            </w:r>
            <w:r w:rsidR="00C73F98" w:rsidRPr="00EA68F0">
              <w:rPr>
                <w:rFonts w:ascii="標楷體" w:eastAsia="標楷體" w:hAnsi="標楷體" w:hint="eastAsia"/>
                <w:b/>
                <w:sz w:val="20"/>
                <w:szCs w:val="20"/>
              </w:rPr>
              <w:t>提升閱讀效能運用注音符號</w:t>
            </w:r>
            <w:r w:rsidR="00C73F98" w:rsidRPr="00EA68F0">
              <w:rPr>
                <w:rFonts w:ascii="標楷體" w:eastAsia="標楷體" w:hAnsi="標楷體"/>
                <w:b/>
                <w:sz w:val="20"/>
                <w:szCs w:val="20"/>
              </w:rPr>
              <w:t>,</w:t>
            </w:r>
            <w:r w:rsidR="00C73F98" w:rsidRPr="00EA68F0">
              <w:rPr>
                <w:rFonts w:ascii="標楷體" w:eastAsia="標楷體" w:hAnsi="標楷體" w:hint="eastAsia"/>
                <w:b/>
                <w:sz w:val="20"/>
                <w:szCs w:val="20"/>
              </w:rPr>
              <w:t>檢索資訊</w:t>
            </w:r>
            <w:r w:rsidR="00C73F98" w:rsidRPr="00EA68F0">
              <w:rPr>
                <w:rFonts w:ascii="標楷體" w:eastAsia="標楷體" w:hAnsi="標楷體"/>
                <w:b/>
                <w:sz w:val="20"/>
                <w:szCs w:val="20"/>
              </w:rPr>
              <w:t>,</w:t>
            </w:r>
            <w:r w:rsidR="00C73F98" w:rsidRPr="00EA68F0">
              <w:rPr>
                <w:rFonts w:ascii="標楷體" w:eastAsia="標楷體" w:hAnsi="標楷體" w:hint="eastAsia"/>
                <w:b/>
                <w:sz w:val="20"/>
                <w:szCs w:val="20"/>
              </w:rPr>
              <w:t>吸收新知</w:t>
            </w:r>
          </w:p>
        </w:tc>
        <w:tc>
          <w:tcPr>
            <w:tcW w:w="1701" w:type="dxa"/>
            <w:vAlign w:val="center"/>
          </w:tcPr>
          <w:p w:rsidR="00C73F98" w:rsidRPr="00EA68F0" w:rsidRDefault="00C73F98" w:rsidP="007F3F0B">
            <w:pPr>
              <w:pStyle w:val="afe"/>
              <w:ind w:leftChars="0" w:left="0"/>
              <w:jc w:val="both"/>
              <w:rPr>
                <w:rFonts w:ascii="標楷體" w:eastAsia="標楷體" w:hAnsi="標楷體"/>
                <w:b/>
                <w:sz w:val="20"/>
                <w:szCs w:val="20"/>
              </w:rPr>
            </w:pPr>
            <w:r w:rsidRPr="00EA68F0">
              <w:rPr>
                <w:rFonts w:ascii="標楷體" w:eastAsia="標楷體" w:hAnsi="標楷體" w:hint="eastAsia"/>
                <w:b/>
                <w:sz w:val="20"/>
                <w:szCs w:val="20"/>
              </w:rPr>
              <w:t>能透過美的覺察，拍攝校園一景，並說出小組對美的詮釋。</w:t>
            </w:r>
          </w:p>
          <w:p w:rsidR="00C73F98" w:rsidRPr="00EA68F0" w:rsidRDefault="00C73F98" w:rsidP="007F3F0B">
            <w:pPr>
              <w:pStyle w:val="afe"/>
              <w:ind w:leftChars="0" w:left="0"/>
              <w:jc w:val="both"/>
              <w:rPr>
                <w:rFonts w:ascii="標楷體" w:eastAsia="標楷體" w:hAnsi="標楷體"/>
                <w:b/>
                <w:sz w:val="20"/>
                <w:szCs w:val="20"/>
              </w:rPr>
            </w:pPr>
            <w:r w:rsidRPr="00EA68F0">
              <w:rPr>
                <w:rFonts w:ascii="標楷體" w:eastAsia="標楷體" w:hAnsi="標楷體" w:hint="eastAsia"/>
                <w:b/>
                <w:sz w:val="20"/>
                <w:szCs w:val="20"/>
              </w:rPr>
              <w:t>標注注音符號的各類文本</w:t>
            </w:r>
          </w:p>
          <w:p w:rsidR="00C73F98" w:rsidRPr="00EA68F0" w:rsidRDefault="00C73F98" w:rsidP="007F3F0B">
            <w:pPr>
              <w:pStyle w:val="afe"/>
              <w:ind w:leftChars="0" w:left="0"/>
              <w:jc w:val="both"/>
              <w:rPr>
                <w:rFonts w:ascii="標楷體" w:eastAsia="標楷體" w:hAnsi="標楷體"/>
                <w:b/>
                <w:sz w:val="20"/>
                <w:szCs w:val="20"/>
              </w:rPr>
            </w:pPr>
            <w:r w:rsidRPr="00EA68F0">
              <w:rPr>
                <w:rFonts w:ascii="標楷體" w:eastAsia="標楷體" w:hAnsi="標楷體" w:hint="eastAsia"/>
                <w:b/>
                <w:sz w:val="20"/>
                <w:szCs w:val="20"/>
              </w:rPr>
              <w:t>字辭典的運用</w:t>
            </w:r>
          </w:p>
        </w:tc>
        <w:tc>
          <w:tcPr>
            <w:tcW w:w="2835"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cs="Arial"/>
                <w:b/>
                <w:bCs/>
                <w:kern w:val="24"/>
                <w:sz w:val="20"/>
                <w:szCs w:val="20"/>
              </w:rPr>
            </w:pPr>
            <w:r w:rsidRPr="00EA68F0">
              <w:rPr>
                <w:rFonts w:ascii="標楷體" w:eastAsia="標楷體" w:hAnsi="標楷體" w:cs="Arial"/>
                <w:b/>
                <w:bCs/>
                <w:kern w:val="24"/>
                <w:sz w:val="20"/>
                <w:szCs w:val="20"/>
              </w:rPr>
              <w:t>1.</w:t>
            </w:r>
            <w:r w:rsidRPr="00EA68F0">
              <w:rPr>
                <w:rFonts w:ascii="標楷體" w:eastAsia="標楷體" w:hAnsi="標楷體" w:cs="Arial" w:hint="eastAsia"/>
                <w:b/>
                <w:bCs/>
                <w:kern w:val="24"/>
                <w:sz w:val="20"/>
                <w:szCs w:val="20"/>
              </w:rPr>
              <w:t>能從經驗分享中，體會人與人之間的互助需求</w:t>
            </w:r>
          </w:p>
          <w:p w:rsidR="00C73F98" w:rsidRPr="00EA68F0" w:rsidRDefault="00C73F98" w:rsidP="007F3F0B">
            <w:pPr>
              <w:widowControl/>
              <w:jc w:val="both"/>
              <w:rPr>
                <w:rFonts w:ascii="標楷體" w:eastAsia="標楷體" w:hAnsi="標楷體" w:cs="Arial"/>
                <w:b/>
                <w:bCs/>
                <w:kern w:val="24"/>
                <w:sz w:val="20"/>
                <w:szCs w:val="20"/>
              </w:rPr>
            </w:pPr>
            <w:r w:rsidRPr="00EA68F0">
              <w:rPr>
                <w:rFonts w:ascii="標楷體" w:eastAsia="標楷體" w:hAnsi="標楷體" w:cs="Arial"/>
                <w:b/>
                <w:bCs/>
                <w:kern w:val="24"/>
                <w:sz w:val="20"/>
                <w:szCs w:val="20"/>
              </w:rPr>
              <w:t>2.</w:t>
            </w:r>
            <w:r w:rsidRPr="00EA68F0">
              <w:rPr>
                <w:rFonts w:ascii="標楷體" w:eastAsia="標楷體" w:hAnsi="標楷體" w:cs="Arial" w:hint="eastAsia"/>
                <w:b/>
                <w:bCs/>
                <w:kern w:val="24"/>
                <w:sz w:val="20"/>
                <w:szCs w:val="20"/>
              </w:rPr>
              <w:t>學生能學習有關服務的名句，熟記成為個人行為的準則。</w:t>
            </w:r>
          </w:p>
          <w:p w:rsidR="00C73F98" w:rsidRPr="00EA68F0" w:rsidRDefault="00C73F98" w:rsidP="007F3F0B">
            <w:pPr>
              <w:widowControl/>
              <w:jc w:val="both"/>
              <w:rPr>
                <w:rFonts w:ascii="標楷體" w:eastAsia="標楷體" w:hAnsi="標楷體" w:cs="Arial"/>
                <w:b/>
                <w:bCs/>
                <w:kern w:val="24"/>
                <w:sz w:val="20"/>
                <w:szCs w:val="20"/>
              </w:rPr>
            </w:pPr>
            <w:r w:rsidRPr="00EA68F0">
              <w:rPr>
                <w:rFonts w:ascii="標楷體" w:eastAsia="標楷體" w:hAnsi="標楷體" w:cs="Arial"/>
                <w:b/>
                <w:bCs/>
                <w:kern w:val="24"/>
                <w:sz w:val="20"/>
                <w:szCs w:val="20"/>
              </w:rPr>
              <w:t>3.</w:t>
            </w:r>
            <w:r w:rsidRPr="00EA68F0">
              <w:rPr>
                <w:rFonts w:ascii="標楷體" w:eastAsia="標楷體" w:hAnsi="標楷體" w:cs="Arial" w:hint="eastAsia"/>
                <w:b/>
                <w:bCs/>
                <w:kern w:val="24"/>
                <w:sz w:val="20"/>
                <w:szCs w:val="20"/>
              </w:rPr>
              <w:t>能藉由繪本【花婆婆】的閱讀，願意嘗試盡一己的力量來使世界更美好。</w:t>
            </w:r>
          </w:p>
          <w:p w:rsidR="00C73F98" w:rsidRPr="00EA68F0" w:rsidRDefault="00C73F98" w:rsidP="007F3F0B">
            <w:pPr>
              <w:widowControl/>
              <w:jc w:val="both"/>
              <w:rPr>
                <w:rFonts w:ascii="標楷體" w:eastAsia="標楷體" w:hAnsi="標楷體" w:cs="Arial"/>
                <w:b/>
                <w:bCs/>
                <w:kern w:val="24"/>
                <w:sz w:val="20"/>
                <w:szCs w:val="20"/>
              </w:rPr>
            </w:pPr>
            <w:r w:rsidRPr="00EA68F0">
              <w:rPr>
                <w:rFonts w:ascii="標楷體" w:eastAsia="標楷體" w:hAnsi="標楷體" w:cs="Arial"/>
                <w:b/>
                <w:bCs/>
                <w:kern w:val="24"/>
                <w:sz w:val="20"/>
                <w:szCs w:val="20"/>
              </w:rPr>
              <w:t>4.</w:t>
            </w:r>
            <w:r w:rsidRPr="00EA68F0">
              <w:rPr>
                <w:rFonts w:ascii="標楷體" w:eastAsia="標楷體" w:hAnsi="標楷體" w:cs="Arial" w:hint="eastAsia"/>
                <w:b/>
                <w:bCs/>
                <w:kern w:val="24"/>
                <w:sz w:val="20"/>
                <w:szCs w:val="20"/>
              </w:rPr>
              <w:t>能藉由訪問義工體會助人的快樂。</w:t>
            </w:r>
          </w:p>
          <w:p w:rsidR="00C73F98" w:rsidRPr="00EA68F0" w:rsidRDefault="00C73F98" w:rsidP="007F3F0B">
            <w:pPr>
              <w:widowControl/>
              <w:jc w:val="both"/>
              <w:rPr>
                <w:rFonts w:ascii="標楷體" w:eastAsia="標楷體" w:hAnsi="標楷體" w:cs="Arial"/>
                <w:b/>
                <w:bCs/>
                <w:kern w:val="24"/>
                <w:sz w:val="20"/>
                <w:szCs w:val="20"/>
              </w:rPr>
            </w:pPr>
            <w:r w:rsidRPr="00EA68F0">
              <w:rPr>
                <w:rFonts w:ascii="標楷體" w:eastAsia="標楷體" w:hAnsi="標楷體" w:cs="Arial"/>
                <w:b/>
                <w:bCs/>
                <w:kern w:val="24"/>
                <w:sz w:val="20"/>
                <w:szCs w:val="20"/>
              </w:rPr>
              <w:t>5.</w:t>
            </w:r>
            <w:r w:rsidRPr="00EA68F0">
              <w:rPr>
                <w:rFonts w:ascii="標楷體" w:eastAsia="標楷體" w:hAnsi="標楷體" w:cs="Arial" w:hint="eastAsia"/>
                <w:b/>
                <w:bCs/>
                <w:kern w:val="24"/>
                <w:sz w:val="20"/>
                <w:szCs w:val="20"/>
              </w:rPr>
              <w:t>能主動參與校園小義工的服務行列。</w:t>
            </w:r>
          </w:p>
          <w:p w:rsidR="00C73F98" w:rsidRPr="00EA68F0" w:rsidRDefault="00C73F98" w:rsidP="007F3F0B">
            <w:pPr>
              <w:widowControl/>
              <w:jc w:val="both"/>
              <w:rPr>
                <w:rFonts w:ascii="標楷體" w:eastAsia="標楷體" w:hAnsi="標楷體" w:cs="Arial"/>
                <w:b/>
                <w:bCs/>
                <w:kern w:val="24"/>
                <w:sz w:val="20"/>
                <w:szCs w:val="20"/>
              </w:rPr>
            </w:pPr>
            <w:r w:rsidRPr="00EA68F0">
              <w:rPr>
                <w:rFonts w:ascii="標楷體" w:eastAsia="標楷體" w:hAnsi="標楷體" w:cs="Arial"/>
                <w:b/>
                <w:bCs/>
                <w:kern w:val="24"/>
                <w:sz w:val="20"/>
                <w:szCs w:val="20"/>
              </w:rPr>
              <w:t>6.</w:t>
            </w:r>
            <w:r w:rsidRPr="00EA68F0">
              <w:rPr>
                <w:rFonts w:ascii="標楷體" w:eastAsia="標楷體" w:hAnsi="標楷體" w:cs="Arial" w:hint="eastAsia"/>
                <w:b/>
                <w:bCs/>
                <w:kern w:val="24"/>
                <w:sz w:val="20"/>
                <w:szCs w:val="20"/>
              </w:rPr>
              <w:t>能從互助活動的過程中，體會助人與服務的意義。</w:t>
            </w:r>
          </w:p>
          <w:p w:rsidR="00C73F98" w:rsidRPr="00EA68F0" w:rsidRDefault="00C73F98" w:rsidP="007F3F0B">
            <w:pPr>
              <w:widowControl/>
              <w:jc w:val="both"/>
              <w:rPr>
                <w:rFonts w:ascii="標楷體" w:eastAsia="標楷體" w:hAnsi="標楷體" w:cs="Arial"/>
                <w:b/>
                <w:bCs/>
                <w:kern w:val="24"/>
                <w:sz w:val="20"/>
                <w:szCs w:val="20"/>
              </w:rPr>
            </w:pPr>
            <w:r w:rsidRPr="00EA68F0">
              <w:rPr>
                <w:rFonts w:ascii="標楷體" w:eastAsia="標楷體" w:hAnsi="標楷體" w:cs="Arial"/>
                <w:b/>
                <w:bCs/>
                <w:kern w:val="24"/>
                <w:sz w:val="20"/>
                <w:szCs w:val="20"/>
              </w:rPr>
              <w:t>7.</w:t>
            </w:r>
            <w:r w:rsidRPr="00EA68F0">
              <w:rPr>
                <w:rFonts w:ascii="標楷體" w:eastAsia="標楷體" w:hAnsi="標楷體" w:cs="Arial" w:hint="eastAsia"/>
                <w:b/>
                <w:bCs/>
                <w:kern w:val="24"/>
                <w:sz w:val="20"/>
                <w:szCs w:val="20"/>
              </w:rPr>
              <w:t>能利用小書製作紀錄下這一次的服務活動及反省與心得。</w:t>
            </w:r>
          </w:p>
          <w:p w:rsidR="00C73F98" w:rsidRPr="00EA68F0" w:rsidRDefault="00C73F98" w:rsidP="007F3F0B">
            <w:pPr>
              <w:widowControl/>
              <w:jc w:val="both"/>
              <w:rPr>
                <w:rFonts w:ascii="標楷體" w:eastAsia="標楷體" w:hAnsi="標楷體" w:cs="Arial"/>
                <w:b/>
                <w:bCs/>
                <w:kern w:val="24"/>
                <w:sz w:val="20"/>
                <w:szCs w:val="20"/>
              </w:rPr>
            </w:pPr>
          </w:p>
          <w:p w:rsidR="00C73F98" w:rsidRPr="00EA68F0" w:rsidRDefault="00C73F98" w:rsidP="007F3F0B">
            <w:pPr>
              <w:pStyle w:val="Web"/>
              <w:snapToGrid w:val="0"/>
              <w:jc w:val="both"/>
              <w:rPr>
                <w:rFonts w:ascii="標楷體" w:eastAsia="標楷體" w:hAnsi="標楷體" w:cs="Calibri"/>
                <w:b/>
                <w:sz w:val="20"/>
                <w:szCs w:val="20"/>
              </w:rPr>
            </w:pPr>
          </w:p>
        </w:tc>
        <w:tc>
          <w:tcPr>
            <w:tcW w:w="1984" w:type="dxa"/>
            <w:tcBorders>
              <w:top w:val="single" w:sz="8" w:space="0" w:color="000000"/>
              <w:left w:val="single" w:sz="8" w:space="0" w:color="000000"/>
              <w:right w:val="single" w:sz="8" w:space="0" w:color="000000"/>
            </w:tcBorders>
            <w:vAlign w:val="center"/>
          </w:tcPr>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b/>
                <w:sz w:val="20"/>
                <w:szCs w:val="20"/>
              </w:rPr>
              <w:t>1.</w:t>
            </w:r>
            <w:r w:rsidRPr="00EA68F0">
              <w:rPr>
                <w:rFonts w:ascii="標楷體" w:eastAsia="標楷體" w:hAnsi="標楷體" w:hint="eastAsia"/>
                <w:b/>
                <w:sz w:val="20"/>
                <w:szCs w:val="20"/>
              </w:rPr>
              <w:t>形成性評量：上課的表現，以紅色的部分表示評量依據</w:t>
            </w:r>
          </w:p>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b/>
                <w:sz w:val="20"/>
                <w:szCs w:val="20"/>
              </w:rPr>
              <w:t>2.</w:t>
            </w:r>
            <w:r w:rsidRPr="00EA68F0">
              <w:rPr>
                <w:rFonts w:ascii="標楷體" w:eastAsia="標楷體" w:hAnsi="標楷體" w:hint="eastAsia"/>
                <w:b/>
                <w:sz w:val="20"/>
                <w:szCs w:val="20"/>
              </w:rPr>
              <w:t>小義工服務的過程，透過與服務對象的義工媽媽、班級老師等的訪談，來了解班上同學擔任義工的情形。</w:t>
            </w:r>
          </w:p>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b/>
                <w:sz w:val="20"/>
                <w:szCs w:val="20"/>
              </w:rPr>
              <w:t>3.</w:t>
            </w:r>
            <w:r w:rsidRPr="00EA68F0">
              <w:rPr>
                <w:rFonts w:ascii="標楷體" w:eastAsia="標楷體" w:hAnsi="標楷體" w:hint="eastAsia"/>
                <w:b/>
                <w:sz w:val="20"/>
                <w:szCs w:val="20"/>
              </w:rPr>
              <w:t>小書作品的完成。</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輪讀【花婆婆】，並完成讀書心得單（附件一）。</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（評量方式：學生能認真閱讀【花婆婆】，並用心完成讀書心得單）</w:t>
            </w:r>
          </w:p>
          <w:p w:rsidR="00C73F98" w:rsidRPr="00EA68F0" w:rsidRDefault="00C73F98" w:rsidP="007F3F0B">
            <w:pPr>
              <w:pStyle w:val="afe"/>
              <w:widowControl/>
              <w:ind w:leftChars="0" w:left="0"/>
              <w:jc w:val="both"/>
              <w:rPr>
                <w:rFonts w:ascii="標楷體" w:eastAsia="標楷體" w:hAnsi="標楷體"/>
                <w:b/>
                <w:sz w:val="20"/>
                <w:szCs w:val="20"/>
              </w:rPr>
            </w:pPr>
          </w:p>
        </w:tc>
        <w:tc>
          <w:tcPr>
            <w:tcW w:w="61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C73F98" w:rsidRPr="00EA68F0" w:rsidTr="00676D5B">
        <w:trPr>
          <w:trHeight w:val="108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( 6</w:t>
            </w:r>
            <w:r w:rsidR="00712E74">
              <w:rPr>
                <w:rFonts w:ascii="標楷體" w:eastAsia="標楷體" w:hAnsi="標楷體" w:cs="Times New Roman" w:hint="eastAsia"/>
                <w:b/>
                <w:kern w:val="0"/>
              </w:rPr>
              <w:t xml:space="preserve"> </w:t>
            </w:r>
            <w:r w:rsidRPr="00EA68F0">
              <w:rPr>
                <w:rFonts w:ascii="標楷體" w:eastAsia="標楷體" w:hAnsi="標楷體" w:cs="Times New Roman"/>
                <w:b/>
                <w:kern w:val="0"/>
              </w:rPr>
              <w:t>)</w:t>
            </w:r>
            <w:r w:rsidRPr="00EA68F0">
              <w:rPr>
                <w:rFonts w:ascii="標楷體" w:eastAsia="標楷體" w:hAnsi="標楷體" w:cs="Times New Roman" w:hint="eastAsia"/>
                <w:b/>
                <w:kern w:val="0"/>
              </w:rPr>
              <w:t>週</w:t>
            </w:r>
          </w:p>
          <w:p w:rsidR="00C73F98" w:rsidRPr="00EA68F0" w:rsidRDefault="00712E74"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( 10 )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小狗比飛跳芭蕾</w:t>
            </w:r>
          </w:p>
        </w:tc>
        <w:tc>
          <w:tcPr>
            <w:tcW w:w="3118"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小狗比飛跳芭蕾</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一</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引</w:t>
            </w: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起</w:t>
            </w: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動</w:t>
            </w: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機</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觀察封面前後圖片，請小朋友發表：「你看到了什麼？」</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、請小朋友快速翻閱，觀賞整本書讓學生了解主角是什麼</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請小朋友</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開卷前，先進行「了解自己大作戰」活動。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感謝學校提供每位小朋友這麼好的書，讓閱讀更加便利</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我們會抱著喜樂的心情，愛惜它、閱讀它、悅讀它！</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二</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導</w:t>
            </w: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讀</w:t>
            </w: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活</w:t>
            </w: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作者簡介。</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繪者簡介。</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譯者簡介。</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Times New Roman" w:hint="eastAsia"/>
                <w:b/>
                <w:kern w:val="0"/>
                <w:sz w:val="20"/>
                <w:szCs w:val="20"/>
              </w:rPr>
              <w:t>內容簡介。</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三</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討論活動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、繪本中出現的主要人物有哪些？</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、女主角覺得自己的狗有哪些特色？</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、比飛做了哪些事？</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Times New Roman" w:hint="eastAsia"/>
                <w:b/>
                <w:kern w:val="0"/>
                <w:sz w:val="20"/>
                <w:szCs w:val="20"/>
              </w:rPr>
              <w:t>、你看過芭蕾舞的表演嗎？看了</w:t>
            </w:r>
            <w:r w:rsidRPr="00EA68F0">
              <w:rPr>
                <w:rFonts w:ascii="標楷體" w:eastAsia="標楷體" w:hAnsi="標楷體" w:cs="Times New Roman" w:hint="eastAsia"/>
                <w:b/>
                <w:kern w:val="0"/>
                <w:sz w:val="20"/>
                <w:szCs w:val="20"/>
              </w:rPr>
              <w:lastRenderedPageBreak/>
              <w:t>有什麼樣的感覺</w:t>
            </w:r>
            <w:r w:rsidRPr="00EA68F0">
              <w:rPr>
                <w:rFonts w:ascii="標楷體" w:eastAsia="標楷體" w:hAnsi="標楷體" w:cs="Times New Roman"/>
                <w:b/>
                <w:kern w:val="0"/>
                <w:sz w:val="20"/>
                <w:szCs w:val="20"/>
              </w:rPr>
              <w:t>?</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、如果你是觀眾你想給比飛幾分呢</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你覺得它的表現讓你感</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動的地方是什麼</w:t>
            </w:r>
            <w:r w:rsidRPr="00EA68F0">
              <w:rPr>
                <w:rFonts w:ascii="標楷體" w:eastAsia="標楷體" w:hAnsi="標楷體" w:cs="Times New Roman"/>
                <w:b/>
                <w:kern w:val="0"/>
                <w:sz w:val="20"/>
                <w:szCs w:val="20"/>
              </w:rPr>
              <w:t>?</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6</w:t>
            </w:r>
            <w:r w:rsidRPr="00EA68F0">
              <w:rPr>
                <w:rFonts w:ascii="標楷體" w:eastAsia="標楷體" w:hAnsi="標楷體" w:cs="Times New Roman" w:hint="eastAsia"/>
                <w:b/>
                <w:kern w:val="0"/>
                <w:sz w:val="20"/>
                <w:szCs w:val="20"/>
              </w:rPr>
              <w:t>、請全班同學起立，墊起腳尖兩分鐘，讓同學體驗芭蕾舞</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練習的辛苦一面，並請同學發表感想</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四</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延伸活動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說說看：我最喜歡這本書裡的哪一句話？</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說說看：我喜歡這本書的哪些人物，因為：</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說說看：日常生活中哪些物品可以像「滿臉通紅」一樣，</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不斷的再加以改造成其他可用的東西？</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Times New Roman" w:hint="eastAsia"/>
                <w:b/>
                <w:kern w:val="0"/>
                <w:sz w:val="20"/>
                <w:szCs w:val="20"/>
              </w:rPr>
              <w:t>說說看：看完這本書後，你覺得你有什麼樣的專長與特質</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呢</w:t>
            </w:r>
            <w:r w:rsidRPr="00EA68F0">
              <w:rPr>
                <w:rFonts w:ascii="標楷體" w:eastAsia="標楷體" w:hAnsi="標楷體" w:cs="Times New Roman"/>
                <w:b/>
                <w:kern w:val="0"/>
                <w:sz w:val="20"/>
                <w:szCs w:val="20"/>
              </w:rPr>
              <w:t>?</w:t>
            </w:r>
            <w:r w:rsidRPr="00EA68F0">
              <w:rPr>
                <w:rFonts w:ascii="標楷體" w:eastAsia="標楷體" w:hAnsi="標楷體" w:cs="Times New Roman"/>
                <w:b/>
                <w:kern w:val="0"/>
                <w:sz w:val="20"/>
                <w:szCs w:val="20"/>
              </w:rPr>
              <w:tab/>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利用想像力進行分享，感受創作的樂趣。</w:t>
            </w:r>
          </w:p>
          <w:p w:rsidR="00C73F98"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運用討論方式，以完整的句子，完成敘述「擬人化」的任務。</w:t>
            </w:r>
          </w:p>
          <w:p w:rsidR="0025014D" w:rsidRPr="00EA68F0" w:rsidRDefault="0025014D" w:rsidP="007F3F0B">
            <w:pPr>
              <w:widowControl/>
              <w:jc w:val="both"/>
              <w:rPr>
                <w:rFonts w:ascii="標楷體" w:eastAsia="標楷體" w:hAnsi="標楷體" w:cs="Times New Roman"/>
                <w:b/>
                <w:kern w:val="0"/>
                <w:sz w:val="20"/>
                <w:szCs w:val="20"/>
              </w:rPr>
            </w:pP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生活</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語文</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生活</w:t>
            </w:r>
          </w:p>
          <w:p w:rsidR="00C73F98" w:rsidRPr="00EA68F0" w:rsidRDefault="00C73F98" w:rsidP="007F3F0B">
            <w:pPr>
              <w:jc w:val="both"/>
              <w:rPr>
                <w:rFonts w:ascii="標楷體" w:eastAsia="標楷體" w:hAnsi="標楷體"/>
                <w:b/>
                <w:sz w:val="20"/>
                <w:szCs w:val="20"/>
              </w:rPr>
            </w:pPr>
          </w:p>
        </w:tc>
        <w:tc>
          <w:tcPr>
            <w:tcW w:w="2268" w:type="dxa"/>
            <w:vAlign w:val="center"/>
          </w:tcPr>
          <w:p w:rsidR="00C73F98" w:rsidRPr="00EA68F0" w:rsidRDefault="00E0586E"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lastRenderedPageBreak/>
              <w:t>E-B1</w:t>
            </w:r>
            <w:r w:rsidR="00C73F98" w:rsidRPr="00EA68F0">
              <w:rPr>
                <w:rFonts w:ascii="標楷體" w:eastAsia="標楷體" w:hAnsi="標楷體" w:hint="eastAsia"/>
                <w:b/>
                <w:snapToGrid w:val="0"/>
                <w:sz w:val="20"/>
                <w:szCs w:val="20"/>
              </w:rPr>
              <w:t>使用不同的表徵符號進行表現與分享，感受創作的樂趣。</w:t>
            </w:r>
          </w:p>
          <w:p w:rsidR="00C73F98" w:rsidRPr="00EA68F0" w:rsidRDefault="00C73F98" w:rsidP="007F3F0B">
            <w:pPr>
              <w:spacing w:line="320" w:lineRule="exact"/>
              <w:jc w:val="both"/>
              <w:rPr>
                <w:rFonts w:ascii="標楷體" w:eastAsia="標楷體" w:hAnsi="標楷體"/>
                <w:b/>
                <w:sz w:val="20"/>
                <w:szCs w:val="20"/>
              </w:rPr>
            </w:pPr>
          </w:p>
          <w:p w:rsidR="00C73F98" w:rsidRPr="00EA68F0" w:rsidRDefault="00E0586E" w:rsidP="007F3F0B">
            <w:pPr>
              <w:spacing w:line="320" w:lineRule="exact"/>
              <w:jc w:val="both"/>
              <w:rPr>
                <w:rFonts w:ascii="標楷體" w:eastAsia="標楷體" w:hAnsi="標楷體"/>
                <w:b/>
                <w:snapToGrid w:val="0"/>
                <w:sz w:val="20"/>
                <w:szCs w:val="20"/>
              </w:rPr>
            </w:pPr>
            <w:r>
              <w:rPr>
                <w:rFonts w:ascii="標楷體" w:eastAsia="標楷體" w:hAnsi="標楷體"/>
                <w:b/>
                <w:snapToGrid w:val="0"/>
                <w:sz w:val="20"/>
                <w:szCs w:val="20"/>
              </w:rPr>
              <w:t>E-B3</w:t>
            </w:r>
            <w:r w:rsidR="00C73F98" w:rsidRPr="00EA68F0">
              <w:rPr>
                <w:rFonts w:ascii="標楷體" w:eastAsia="標楷體" w:hAnsi="標楷體" w:hint="eastAsia"/>
                <w:b/>
                <w:snapToGrid w:val="0"/>
                <w:sz w:val="20"/>
                <w:szCs w:val="20"/>
              </w:rPr>
              <w:t>運用各種表現與創造的方法與形，美化生活、增加生活的趣味。</w:t>
            </w:r>
          </w:p>
          <w:p w:rsidR="00C73F98" w:rsidRPr="00EA68F0" w:rsidRDefault="00C73F98" w:rsidP="007F3F0B">
            <w:pPr>
              <w:spacing w:line="320" w:lineRule="exact"/>
              <w:jc w:val="both"/>
              <w:rPr>
                <w:rFonts w:ascii="標楷體" w:eastAsia="標楷體" w:hAnsi="標楷體"/>
                <w:b/>
                <w:sz w:val="20"/>
                <w:szCs w:val="20"/>
              </w:rPr>
            </w:pPr>
          </w:p>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E-B1</w:t>
            </w:r>
            <w:r w:rsidR="00C73F98" w:rsidRPr="00EA68F0">
              <w:rPr>
                <w:rFonts w:ascii="標楷體" w:eastAsia="標楷體" w:hAnsi="標楷體" w:hint="eastAsia"/>
                <w:b/>
                <w:snapToGrid w:val="0"/>
                <w:sz w:val="20"/>
                <w:szCs w:val="20"/>
              </w:rPr>
              <w:t>觀察生活中人、事、物的變化，覺知變化的可能因素。</w:t>
            </w:r>
          </w:p>
          <w:p w:rsidR="00C73F98" w:rsidRDefault="00C73F98" w:rsidP="007F3F0B">
            <w:pPr>
              <w:widowControl/>
              <w:jc w:val="both"/>
              <w:rPr>
                <w:rFonts w:ascii="標楷體" w:eastAsia="標楷體" w:hAnsi="標楷體" w:cs="Times New Roman"/>
                <w:b/>
                <w:kern w:val="0"/>
                <w:sz w:val="20"/>
                <w:szCs w:val="20"/>
              </w:rPr>
            </w:pPr>
          </w:p>
          <w:p w:rsidR="00C73F98" w:rsidRPr="00EA68F0" w:rsidRDefault="007E7474" w:rsidP="007F3F0B">
            <w:pPr>
              <w:widowControl/>
              <w:jc w:val="both"/>
              <w:rPr>
                <w:rFonts w:ascii="標楷體" w:eastAsia="標楷體" w:hAnsi="標楷體" w:cs="Times New Roman"/>
                <w:b/>
                <w:kern w:val="0"/>
                <w:sz w:val="20"/>
                <w:szCs w:val="20"/>
              </w:rPr>
            </w:pPr>
            <w:r>
              <w:rPr>
                <w:rFonts w:ascii="標楷體" w:eastAsia="標楷體" w:hAnsi="標楷體" w:cs="Times New Roman"/>
                <w:b/>
                <w:kern w:val="0"/>
                <w:sz w:val="20"/>
                <w:szCs w:val="20"/>
              </w:rPr>
              <w:t>E-A1</w:t>
            </w:r>
            <w:r w:rsidR="00C73F98" w:rsidRPr="00EA68F0">
              <w:rPr>
                <w:rFonts w:ascii="標楷體" w:eastAsia="標楷體" w:hAnsi="標楷體" w:cs="Times New Roman" w:hint="eastAsia"/>
                <w:b/>
                <w:kern w:val="0"/>
                <w:sz w:val="20"/>
                <w:szCs w:val="20"/>
              </w:rPr>
              <w:t>覺察自己可以決定自我的發展。</w:t>
            </w:r>
          </w:p>
          <w:p w:rsidR="00C73F98" w:rsidRDefault="00C73F98" w:rsidP="007F3F0B">
            <w:pPr>
              <w:widowControl/>
              <w:jc w:val="both"/>
              <w:rPr>
                <w:rFonts w:ascii="標楷體" w:eastAsia="標楷體" w:hAnsi="標楷體" w:cs="Times New Roman"/>
                <w:b/>
                <w:kern w:val="0"/>
                <w:sz w:val="20"/>
                <w:szCs w:val="20"/>
              </w:rPr>
            </w:pPr>
          </w:p>
          <w:p w:rsidR="00C73F98" w:rsidRPr="00EA68F0" w:rsidRDefault="007E7474" w:rsidP="007F3F0B">
            <w:pPr>
              <w:widowControl/>
              <w:jc w:val="both"/>
              <w:rPr>
                <w:rFonts w:ascii="標楷體" w:eastAsia="標楷體" w:hAnsi="標楷體" w:cs="Times New Roman"/>
                <w:b/>
                <w:kern w:val="0"/>
                <w:sz w:val="20"/>
                <w:szCs w:val="20"/>
              </w:rPr>
            </w:pPr>
            <w:r>
              <w:rPr>
                <w:rFonts w:ascii="標楷體" w:eastAsia="標楷體" w:hAnsi="標楷體" w:cs="Times New Roman" w:hint="eastAsia"/>
                <w:b/>
                <w:kern w:val="0"/>
                <w:sz w:val="20"/>
                <w:szCs w:val="20"/>
              </w:rPr>
              <w:t>E-A2</w:t>
            </w:r>
            <w:r w:rsidR="00C73F98" w:rsidRPr="00EA68F0">
              <w:rPr>
                <w:rFonts w:ascii="標楷體" w:eastAsia="標楷體" w:hAnsi="標楷體" w:cs="Times New Roman" w:hint="eastAsia"/>
                <w:b/>
                <w:kern w:val="0"/>
                <w:sz w:val="20"/>
                <w:szCs w:val="20"/>
              </w:rPr>
              <w:t>描述自己身心的變化與成長，並知道身心健康的重要。</w:t>
            </w:r>
          </w:p>
          <w:p w:rsidR="00C73F98" w:rsidRPr="00EA68F0" w:rsidRDefault="007E7474" w:rsidP="007F3F0B">
            <w:pPr>
              <w:widowControl/>
              <w:jc w:val="both"/>
              <w:rPr>
                <w:rFonts w:ascii="標楷體" w:eastAsia="標楷體" w:hAnsi="標楷體" w:cs="Times New Roman"/>
                <w:b/>
                <w:kern w:val="0"/>
                <w:sz w:val="20"/>
                <w:szCs w:val="20"/>
              </w:rPr>
            </w:pPr>
            <w:r>
              <w:rPr>
                <w:rFonts w:ascii="標楷體" w:eastAsia="標楷體" w:hAnsi="標楷體" w:cs="Times New Roman"/>
                <w:b/>
                <w:kern w:val="0"/>
                <w:sz w:val="20"/>
                <w:szCs w:val="20"/>
              </w:rPr>
              <w:t>E-A1</w:t>
            </w:r>
            <w:r w:rsidR="00C73F98" w:rsidRPr="00EA68F0">
              <w:rPr>
                <w:rFonts w:ascii="標楷體" w:eastAsia="標楷體" w:hAnsi="標楷體" w:cs="Times New Roman" w:hint="eastAsia"/>
                <w:b/>
                <w:kern w:val="0"/>
                <w:sz w:val="20"/>
                <w:szCs w:val="20"/>
              </w:rPr>
              <w:t>舉例說明自己的發展與成長會受到家庭與學校的影響。</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瞭解自己在群體中可以同時扮演多種的角色。</w:t>
            </w:r>
          </w:p>
          <w:p w:rsidR="00C73F98" w:rsidRPr="00EA68F0" w:rsidRDefault="00C73F98" w:rsidP="007F3F0B">
            <w:pPr>
              <w:widowControl/>
              <w:jc w:val="both"/>
              <w:rPr>
                <w:rFonts w:ascii="標楷體" w:eastAsia="標楷體" w:hAnsi="標楷體" w:cs="Times New Roman"/>
                <w:b/>
                <w:kern w:val="0"/>
                <w:sz w:val="20"/>
                <w:szCs w:val="20"/>
              </w:rPr>
            </w:pPr>
          </w:p>
          <w:p w:rsidR="00C73F98" w:rsidRDefault="007E7474" w:rsidP="007F3F0B">
            <w:pPr>
              <w:widowControl/>
              <w:jc w:val="both"/>
              <w:rPr>
                <w:rFonts w:ascii="標楷體" w:eastAsia="標楷體" w:hAnsi="標楷體" w:cs="Times New Roman"/>
                <w:b/>
                <w:kern w:val="0"/>
                <w:sz w:val="20"/>
                <w:szCs w:val="20"/>
              </w:rPr>
            </w:pPr>
            <w:r>
              <w:rPr>
                <w:rFonts w:ascii="標楷體" w:eastAsia="標楷體" w:hAnsi="標楷體" w:cs="Times New Roman" w:hint="eastAsia"/>
                <w:b/>
                <w:kern w:val="0"/>
                <w:sz w:val="20"/>
                <w:szCs w:val="20"/>
              </w:rPr>
              <w:t>E-B3</w:t>
            </w:r>
            <w:r w:rsidR="00C73F98" w:rsidRPr="00EA68F0">
              <w:rPr>
                <w:rFonts w:ascii="標楷體" w:eastAsia="標楷體" w:hAnsi="標楷體" w:cs="Times New Roman" w:hint="eastAsia"/>
                <w:b/>
                <w:kern w:val="0"/>
                <w:sz w:val="20"/>
                <w:szCs w:val="20"/>
              </w:rPr>
              <w:t>利用各種生活的媒介與素材，進行表現與創作，喚起豐富的想像力</w:t>
            </w:r>
          </w:p>
          <w:p w:rsidR="007E7474" w:rsidRPr="007E7474" w:rsidRDefault="007E7474" w:rsidP="007F3F0B">
            <w:pPr>
              <w:widowControl/>
              <w:jc w:val="both"/>
              <w:rPr>
                <w:rFonts w:ascii="標楷體" w:eastAsia="標楷體" w:hAnsi="標楷體" w:cs="Times New Roman"/>
                <w:b/>
                <w:kern w:val="0"/>
                <w:sz w:val="20"/>
                <w:szCs w:val="20"/>
              </w:rPr>
            </w:pPr>
          </w:p>
          <w:p w:rsidR="00C73F98" w:rsidRPr="00EA68F0" w:rsidRDefault="007E7474" w:rsidP="007F3F0B">
            <w:pPr>
              <w:widowControl/>
              <w:jc w:val="both"/>
              <w:rPr>
                <w:rFonts w:ascii="標楷體" w:eastAsia="標楷體" w:hAnsi="標楷體" w:cs="Times New Roman"/>
                <w:b/>
                <w:kern w:val="0"/>
                <w:sz w:val="20"/>
                <w:szCs w:val="20"/>
              </w:rPr>
            </w:pPr>
            <w:r>
              <w:rPr>
                <w:rFonts w:ascii="標楷體" w:eastAsia="標楷體" w:hAnsi="標楷體" w:cs="Times New Roman"/>
                <w:b/>
                <w:kern w:val="0"/>
                <w:sz w:val="20"/>
                <w:szCs w:val="20"/>
              </w:rPr>
              <w:t>E-B3</w:t>
            </w:r>
            <w:r w:rsidR="00C73F98" w:rsidRPr="00EA68F0">
              <w:rPr>
                <w:rFonts w:ascii="標楷體" w:eastAsia="標楷體" w:hAnsi="標楷體" w:cs="Times New Roman" w:hint="eastAsia"/>
                <w:b/>
                <w:kern w:val="0"/>
                <w:sz w:val="20"/>
                <w:szCs w:val="20"/>
              </w:rPr>
              <w:t>以對方能理解的語彙或合宜的方式，表達對人、事、物的觀察與意見。</w:t>
            </w:r>
            <w:r w:rsidR="00C73F98" w:rsidRPr="00EA68F0">
              <w:rPr>
                <w:rFonts w:ascii="標楷體" w:eastAsia="標楷體" w:hAnsi="標楷體" w:cs="Times New Roman"/>
                <w:b/>
                <w:kern w:val="0"/>
                <w:sz w:val="20"/>
                <w:szCs w:val="20"/>
              </w:rPr>
              <w:tab/>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繪本、學習單</w:t>
            </w:r>
            <w:r w:rsidRPr="00EA68F0">
              <w:rPr>
                <w:rFonts w:ascii="標楷體" w:eastAsia="標楷體" w:hAnsi="標楷體" w:cs="Times New Roman"/>
                <w:b/>
                <w:kern w:val="0"/>
                <w:sz w:val="20"/>
                <w:szCs w:val="20"/>
              </w:rPr>
              <w:tab/>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利用想像力進行分享，感受創作的樂趣。</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運用討論方式，以完整的句子，完成敘述「擬人化」的任務。</w:t>
            </w:r>
          </w:p>
          <w:p w:rsidR="00C73F98" w:rsidRPr="00EA68F0" w:rsidRDefault="00C73F98" w:rsidP="007F3F0B">
            <w:pPr>
              <w:spacing w:line="320" w:lineRule="exact"/>
              <w:jc w:val="both"/>
              <w:rPr>
                <w:rFonts w:ascii="標楷體" w:eastAsia="標楷體" w:hAnsi="標楷體"/>
                <w:b/>
                <w:sz w:val="20"/>
                <w:szCs w:val="20"/>
              </w:rPr>
            </w:pPr>
          </w:p>
        </w:tc>
        <w:tc>
          <w:tcPr>
            <w:tcW w:w="1701" w:type="dxa"/>
            <w:vAlign w:val="center"/>
          </w:tcPr>
          <w:p w:rsidR="00C73F98" w:rsidRPr="001F0C56"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cs="Times New Roman" w:hint="eastAsia"/>
                <w:b/>
                <w:sz w:val="20"/>
                <w:szCs w:val="20"/>
              </w:rPr>
              <w:lastRenderedPageBreak/>
              <w:t>標注注</w:t>
            </w:r>
            <w:r w:rsidRPr="001F0C56">
              <w:rPr>
                <w:rFonts w:ascii="標楷體" w:eastAsia="標楷體" w:hAnsi="標楷體" w:hint="eastAsia"/>
                <w:b/>
                <w:snapToGrid w:val="0"/>
                <w:sz w:val="20"/>
                <w:szCs w:val="20"/>
              </w:rPr>
              <w:t>音符號的各類文本</w:t>
            </w:r>
          </w:p>
          <w:p w:rsidR="00C73F98" w:rsidRPr="001F0C56" w:rsidRDefault="00C73F98" w:rsidP="007F3F0B">
            <w:pPr>
              <w:spacing w:line="320" w:lineRule="exact"/>
              <w:jc w:val="both"/>
              <w:rPr>
                <w:rFonts w:ascii="標楷體" w:eastAsia="標楷體" w:hAnsi="標楷體"/>
                <w:b/>
                <w:snapToGrid w:val="0"/>
                <w:sz w:val="20"/>
                <w:szCs w:val="20"/>
              </w:rPr>
            </w:pPr>
            <w:r w:rsidRPr="001F0C56">
              <w:rPr>
                <w:rFonts w:ascii="標楷體" w:eastAsia="標楷體" w:hAnsi="標楷體"/>
                <w:b/>
                <w:snapToGrid w:val="0"/>
                <w:sz w:val="20"/>
                <w:szCs w:val="20"/>
              </w:rPr>
              <w:t>1800</w:t>
            </w:r>
            <w:r w:rsidRPr="001F0C56">
              <w:rPr>
                <w:rFonts w:ascii="標楷體" w:eastAsia="標楷體" w:hAnsi="標楷體" w:hint="eastAsia"/>
                <w:b/>
                <w:snapToGrid w:val="0"/>
                <w:sz w:val="20"/>
                <w:szCs w:val="20"/>
              </w:rPr>
              <w:t>個常用字的字形、字音和字義</w:t>
            </w:r>
          </w:p>
          <w:p w:rsidR="00C73F98" w:rsidRPr="001F0C56" w:rsidRDefault="00C73F98" w:rsidP="007F3F0B">
            <w:pPr>
              <w:spacing w:line="320" w:lineRule="exact"/>
              <w:jc w:val="both"/>
              <w:rPr>
                <w:rFonts w:ascii="標楷體" w:eastAsia="標楷體" w:hAnsi="標楷體"/>
                <w:b/>
                <w:snapToGrid w:val="0"/>
                <w:sz w:val="20"/>
                <w:szCs w:val="20"/>
              </w:rPr>
            </w:pPr>
            <w:r w:rsidRPr="001F0C56">
              <w:rPr>
                <w:rFonts w:ascii="標楷體" w:eastAsia="標楷體" w:hAnsi="標楷體"/>
                <w:b/>
                <w:snapToGrid w:val="0"/>
                <w:sz w:val="20"/>
                <w:szCs w:val="20"/>
              </w:rPr>
              <w:t>1200</w:t>
            </w:r>
            <w:r w:rsidRPr="001F0C56">
              <w:rPr>
                <w:rFonts w:ascii="標楷體" w:eastAsia="標楷體" w:hAnsi="標楷體" w:hint="eastAsia"/>
                <w:b/>
                <w:snapToGrid w:val="0"/>
                <w:sz w:val="20"/>
                <w:szCs w:val="20"/>
              </w:rPr>
              <w:t>個常用字的使用</w:t>
            </w:r>
          </w:p>
          <w:p w:rsidR="00C73F98" w:rsidRPr="001F0C56" w:rsidRDefault="00C73F98" w:rsidP="007F3F0B">
            <w:pPr>
              <w:spacing w:line="320" w:lineRule="exact"/>
              <w:jc w:val="both"/>
              <w:rPr>
                <w:rFonts w:ascii="標楷體" w:eastAsia="標楷體" w:hAnsi="標楷體"/>
                <w:b/>
                <w:snapToGrid w:val="0"/>
                <w:sz w:val="20"/>
                <w:szCs w:val="20"/>
              </w:rPr>
            </w:pPr>
            <w:r w:rsidRPr="001F0C56">
              <w:rPr>
                <w:rFonts w:ascii="標楷體" w:eastAsia="標楷體" w:hAnsi="標楷體" w:hint="eastAsia"/>
                <w:b/>
                <w:snapToGrid w:val="0"/>
                <w:sz w:val="20"/>
                <w:szCs w:val="20"/>
              </w:rPr>
              <w:t>常用字部首及部件的表音及表義功能</w:t>
            </w:r>
          </w:p>
          <w:p w:rsidR="00C73F98" w:rsidRPr="00EA68F0" w:rsidRDefault="00C73F98" w:rsidP="007F3F0B">
            <w:pPr>
              <w:spacing w:line="320" w:lineRule="exact"/>
              <w:jc w:val="both"/>
              <w:rPr>
                <w:rFonts w:ascii="標楷體" w:eastAsia="標楷體" w:hAnsi="標楷體"/>
                <w:b/>
                <w:sz w:val="20"/>
                <w:szCs w:val="20"/>
              </w:rPr>
            </w:pPr>
            <w:r w:rsidRPr="001F0C56">
              <w:rPr>
                <w:rFonts w:ascii="標楷體" w:eastAsia="標楷體" w:hAnsi="標楷體" w:hint="eastAsia"/>
                <w:b/>
                <w:snapToGrid w:val="0"/>
                <w:sz w:val="20"/>
                <w:szCs w:val="20"/>
              </w:rPr>
              <w:t>字辭典的運</w:t>
            </w:r>
            <w:r w:rsidRPr="00EA68F0">
              <w:rPr>
                <w:rFonts w:ascii="標楷體" w:eastAsia="標楷體" w:hAnsi="標楷體" w:cs="Times New Roman" w:hint="eastAsia"/>
                <w:b/>
                <w:sz w:val="20"/>
                <w:szCs w:val="20"/>
              </w:rPr>
              <w:t>用</w:t>
            </w:r>
          </w:p>
        </w:tc>
        <w:tc>
          <w:tcPr>
            <w:tcW w:w="2835"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透過繪本導讀，培養學生對語文與藝術敏銳的觀察力。</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 </w:t>
            </w:r>
            <w:r w:rsidRPr="00EA68F0">
              <w:rPr>
                <w:rFonts w:ascii="標楷體" w:eastAsia="標楷體" w:hAnsi="標楷體" w:cs="Times New Roman" w:hint="eastAsia"/>
                <w:b/>
                <w:kern w:val="0"/>
                <w:sz w:val="20"/>
                <w:szCs w:val="20"/>
              </w:rPr>
              <w:t>透過繪本導讀，培養學生了解自己的特質。</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 </w:t>
            </w:r>
            <w:r w:rsidRPr="00EA68F0">
              <w:rPr>
                <w:rFonts w:ascii="標楷體" w:eastAsia="標楷體" w:hAnsi="標楷體" w:cs="Times New Roman" w:hint="eastAsia"/>
                <w:b/>
                <w:kern w:val="0"/>
                <w:sz w:val="20"/>
                <w:szCs w:val="20"/>
              </w:rPr>
              <w:t>透過繪本導讀，養成學生喜愛閱讀的習慣。</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Times New Roman" w:hint="eastAsia"/>
                <w:b/>
                <w:kern w:val="0"/>
                <w:sz w:val="20"/>
                <w:szCs w:val="20"/>
              </w:rPr>
              <w:t>、透過繪本導讀，讓學生對於自己與別人的不同之處。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、透過繪本導讀，讓學生了解人各有所長，每個人都是不一樣的。</w:t>
            </w:r>
          </w:p>
        </w:tc>
        <w:tc>
          <w:tcPr>
            <w:tcW w:w="1984" w:type="dxa"/>
            <w:vAlign w:val="center"/>
          </w:tcPr>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作業評量</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口頭評量</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遊戲評量</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課堂問答</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學習態度</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觀察</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討論發表</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學習單習寫。</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C73F98" w:rsidRPr="00EA68F0" w:rsidTr="00676D5B">
        <w:trPr>
          <w:trHeight w:val="706"/>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( 11 )</w:t>
            </w:r>
            <w:r w:rsidRPr="00EA68F0">
              <w:rPr>
                <w:rFonts w:ascii="標楷體" w:eastAsia="標楷體" w:hAnsi="標楷體" w:cs="Times New Roman" w:hint="eastAsia"/>
                <w:b/>
                <w:kern w:val="0"/>
              </w:rPr>
              <w:t>週</w:t>
            </w:r>
          </w:p>
          <w:p w:rsidR="00C73F98" w:rsidRPr="00EA68F0" w:rsidRDefault="00712E74"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( 15 )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捉迷藏</w:t>
            </w:r>
          </w:p>
        </w:tc>
        <w:tc>
          <w:tcPr>
            <w:tcW w:w="3118" w:type="dxa"/>
            <w:vAlign w:val="center"/>
          </w:tcPr>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捉迷藏</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◎閱讀活動</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1.</w:t>
            </w:r>
            <w:r w:rsidRPr="00EA68F0">
              <w:rPr>
                <w:rFonts w:ascii="標楷體" w:eastAsia="標楷體" w:hAnsi="標楷體" w:hint="eastAsia"/>
                <w:b/>
                <w:kern w:val="0"/>
                <w:sz w:val="20"/>
                <w:szCs w:val="20"/>
              </w:rPr>
              <w:t>請小朋友先看看封面，猜一猜小</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老鼠正在做什麼？</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2.</w:t>
            </w:r>
            <w:r w:rsidRPr="00EA68F0">
              <w:rPr>
                <w:rFonts w:ascii="標楷體" w:eastAsia="標楷體" w:hAnsi="標楷體" w:hint="eastAsia"/>
                <w:b/>
                <w:kern w:val="0"/>
                <w:sz w:val="20"/>
                <w:szCs w:val="20"/>
              </w:rPr>
              <w:t>老師再請小朋友猜猜看，小老鼠</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躲在哪裡？接下來的又是誰出現</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w:t>
            </w:r>
            <w:r w:rsidRPr="00EA68F0">
              <w:rPr>
                <w:rFonts w:ascii="標楷體" w:eastAsia="標楷體" w:hAnsi="標楷體"/>
                <w:b/>
                <w:kern w:val="0"/>
                <w:sz w:val="20"/>
                <w:szCs w:val="20"/>
              </w:rPr>
              <w:t>.</w:t>
            </w:r>
            <w:r w:rsidRPr="00EA68F0">
              <w:rPr>
                <w:rFonts w:ascii="標楷體" w:eastAsia="標楷體" w:hAnsi="標楷體" w:hint="eastAsia"/>
                <w:b/>
                <w:kern w:val="0"/>
                <w:sz w:val="20"/>
                <w:szCs w:val="20"/>
              </w:rPr>
              <w:t>聽了小朋友的意見時，再繼續</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接著說故事。</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3 .</w:t>
            </w:r>
            <w:r w:rsidRPr="00EA68F0">
              <w:rPr>
                <w:rFonts w:ascii="標楷體" w:eastAsia="標楷體" w:hAnsi="標楷體" w:hint="eastAsia"/>
                <w:b/>
                <w:kern w:val="0"/>
                <w:sz w:val="20"/>
                <w:szCs w:val="20"/>
              </w:rPr>
              <w:t>最後請來了誰？猜猜看用什麼樣</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的方法捉到別人？</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4. </w:t>
            </w:r>
            <w:r w:rsidRPr="00EA68F0">
              <w:rPr>
                <w:rFonts w:ascii="標楷體" w:eastAsia="標楷體" w:hAnsi="標楷體" w:hint="eastAsia"/>
                <w:b/>
                <w:kern w:val="0"/>
                <w:sz w:val="20"/>
                <w:szCs w:val="20"/>
              </w:rPr>
              <w:t>聽了小朋友的意見時，再繼續說</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完此故事。</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◎討論活動</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1.</w:t>
            </w:r>
            <w:r w:rsidRPr="00EA68F0">
              <w:rPr>
                <w:rFonts w:ascii="標楷體" w:eastAsia="標楷體" w:hAnsi="標楷體" w:hint="eastAsia"/>
                <w:b/>
                <w:kern w:val="0"/>
                <w:sz w:val="20"/>
                <w:szCs w:val="20"/>
              </w:rPr>
              <w:t>針對本書提出問題：</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＊什麼時候你會感到開心？</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＊玩捉迷藏遊戲時，是否會感到開</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心？</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＊咦？躲了半天，鬼怎麼還不來？</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＊小朋友對故事中的狐狸、河馬、</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大象、怪獸一起玩捉迷</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lastRenderedPageBreak/>
              <w:t>藏有沒有覺得很有趣？好了沒？</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還沒！</w:t>
            </w: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好了沒…？</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2.</w:t>
            </w:r>
            <w:r w:rsidRPr="00EA68F0">
              <w:rPr>
                <w:rFonts w:ascii="標楷體" w:eastAsia="標楷體" w:hAnsi="標楷體" w:hint="eastAsia"/>
                <w:b/>
                <w:kern w:val="0"/>
                <w:sz w:val="20"/>
                <w:szCs w:val="20"/>
              </w:rPr>
              <w:t>請小朋友自行發表：</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＊我第一次玩捉迷藏的心情。</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＊你會怎樣去當鬼捉人？當你被捉</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時，你會如何？</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◎延伸活動</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1.</w:t>
            </w:r>
            <w:r w:rsidRPr="00EA68F0">
              <w:rPr>
                <w:rFonts w:ascii="標楷體" w:eastAsia="標楷體" w:hAnsi="標楷體" w:hint="eastAsia"/>
                <w:b/>
                <w:kern w:val="0"/>
                <w:sz w:val="20"/>
                <w:szCs w:val="20"/>
              </w:rPr>
              <w:t>請小朋友分組，以遊戲的方式，</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將故事內容呈現出來。</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2. </w:t>
            </w:r>
            <w:r w:rsidRPr="00EA68F0">
              <w:rPr>
                <w:rFonts w:ascii="標楷體" w:eastAsia="標楷體" w:hAnsi="標楷體" w:hint="eastAsia"/>
                <w:b/>
                <w:kern w:val="0"/>
                <w:sz w:val="20"/>
                <w:szCs w:val="20"/>
              </w:rPr>
              <w:t>遊戲結束後，分享其心情。</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生活</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語文</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tc>
        <w:tc>
          <w:tcPr>
            <w:tcW w:w="2268" w:type="dxa"/>
            <w:vAlign w:val="center"/>
          </w:tcPr>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E-B3</w:t>
            </w:r>
            <w:r w:rsidR="00C73F98" w:rsidRPr="00EA68F0">
              <w:rPr>
                <w:rFonts w:ascii="標楷體" w:eastAsia="標楷體" w:hAnsi="標楷體" w:hint="eastAsia"/>
                <w:b/>
                <w:snapToGrid w:val="0"/>
                <w:sz w:val="20"/>
                <w:szCs w:val="20"/>
              </w:rPr>
              <w:t>利用各種生活的媒介與素材，進行表現與創作，喚起豐富的想像力。</w:t>
            </w: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hint="eastAsia"/>
                <w:b/>
                <w:snapToGrid w:val="0"/>
                <w:sz w:val="20"/>
                <w:szCs w:val="20"/>
              </w:rPr>
              <w:t>覺察自己可以決定自我的發展。</w:t>
            </w:r>
          </w:p>
          <w:p w:rsidR="00C73F98" w:rsidRPr="00721673" w:rsidRDefault="007E7474" w:rsidP="00721673">
            <w:pPr>
              <w:widowControl/>
              <w:jc w:val="both"/>
              <w:rPr>
                <w:rFonts w:ascii="標楷體" w:eastAsia="標楷體" w:hAnsi="標楷體" w:cs="Times New Roman"/>
                <w:b/>
                <w:kern w:val="0"/>
                <w:sz w:val="20"/>
                <w:szCs w:val="20"/>
              </w:rPr>
            </w:pPr>
            <w:r>
              <w:rPr>
                <w:rFonts w:ascii="標楷體" w:eastAsia="標楷體" w:hAnsi="標楷體" w:hint="eastAsia"/>
                <w:b/>
                <w:snapToGrid w:val="0"/>
                <w:sz w:val="20"/>
                <w:szCs w:val="20"/>
              </w:rPr>
              <w:t>E-A2</w:t>
            </w:r>
            <w:r w:rsidR="00C73F98" w:rsidRPr="00EA68F0">
              <w:rPr>
                <w:rFonts w:ascii="標楷體" w:eastAsia="標楷體" w:hAnsi="標楷體" w:hint="eastAsia"/>
                <w:b/>
                <w:snapToGrid w:val="0"/>
                <w:sz w:val="20"/>
                <w:szCs w:val="20"/>
              </w:rPr>
              <w:t>描述自己身心的變化與成長，並知道身心健康的重要。</w:t>
            </w:r>
          </w:p>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E-A1</w:t>
            </w:r>
            <w:r w:rsidR="00C73F98" w:rsidRPr="00EA68F0">
              <w:rPr>
                <w:rFonts w:ascii="標楷體" w:eastAsia="標楷體" w:hAnsi="標楷體" w:hint="eastAsia"/>
                <w:b/>
                <w:snapToGrid w:val="0"/>
                <w:sz w:val="20"/>
                <w:szCs w:val="20"/>
              </w:rPr>
              <w:t>舉例說明自己的發展與成長會受到家庭與學校的影響。</w:t>
            </w:r>
          </w:p>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b/>
                <w:snapToGrid w:val="0"/>
                <w:sz w:val="20"/>
                <w:szCs w:val="20"/>
              </w:rPr>
              <w:t>E-A1</w:t>
            </w:r>
            <w:r w:rsidR="00C73F98" w:rsidRPr="00EA68F0">
              <w:rPr>
                <w:rFonts w:ascii="標楷體" w:eastAsia="標楷體" w:hAnsi="標楷體" w:hint="eastAsia"/>
                <w:b/>
                <w:snapToGrid w:val="0"/>
                <w:sz w:val="20"/>
                <w:szCs w:val="20"/>
              </w:rPr>
              <w:t>瞭解自己在群體中可以同時扮演多種的角色。</w:t>
            </w:r>
          </w:p>
          <w:p w:rsidR="00C73F98" w:rsidRPr="00EA68F0" w:rsidRDefault="00C73F98" w:rsidP="007F3F0B">
            <w:pPr>
              <w:spacing w:line="320" w:lineRule="exact"/>
              <w:jc w:val="both"/>
              <w:rPr>
                <w:rFonts w:ascii="標楷體" w:eastAsia="標楷體" w:hAnsi="標楷體"/>
                <w:b/>
                <w:snapToGrid w:val="0"/>
                <w:sz w:val="20"/>
                <w:szCs w:val="20"/>
              </w:rPr>
            </w:pPr>
          </w:p>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E-B1</w:t>
            </w:r>
            <w:r w:rsidR="00C73F98" w:rsidRPr="00EA68F0">
              <w:rPr>
                <w:rFonts w:ascii="標楷體" w:eastAsia="標楷體" w:hAnsi="標楷體" w:hint="eastAsia"/>
                <w:b/>
                <w:snapToGrid w:val="0"/>
                <w:sz w:val="20"/>
                <w:szCs w:val="20"/>
              </w:rPr>
              <w:t>以對方能理解的語彙或合宜的方式，表達對人、事、物的觀察與意見。</w:t>
            </w:r>
          </w:p>
          <w:p w:rsidR="00C73F98" w:rsidRPr="00EA68F0" w:rsidRDefault="007E7474" w:rsidP="007F3F0B">
            <w:pPr>
              <w:spacing w:line="320" w:lineRule="exact"/>
              <w:jc w:val="both"/>
              <w:rPr>
                <w:rFonts w:ascii="標楷體" w:eastAsia="標楷體" w:hAnsi="標楷體"/>
                <w:b/>
                <w:sz w:val="20"/>
                <w:szCs w:val="20"/>
              </w:rPr>
            </w:pPr>
            <w:r>
              <w:rPr>
                <w:rFonts w:ascii="標楷體" w:eastAsia="標楷體" w:hAnsi="標楷體" w:hint="eastAsia"/>
                <w:b/>
                <w:sz w:val="20"/>
                <w:szCs w:val="20"/>
              </w:rPr>
              <w:t>E-B3</w:t>
            </w:r>
            <w:r w:rsidR="00C73F98" w:rsidRPr="00EA68F0">
              <w:rPr>
                <w:rFonts w:ascii="標楷體" w:eastAsia="標楷體" w:hAnsi="標楷體" w:hint="eastAsia"/>
                <w:b/>
                <w:sz w:val="20"/>
                <w:szCs w:val="20"/>
              </w:rPr>
              <w:t>能欣賞並朗讀標注注音的優美文學作品。</w:t>
            </w:r>
          </w:p>
          <w:p w:rsidR="00C73F98" w:rsidRPr="00EA68F0" w:rsidRDefault="007E7474" w:rsidP="007F3F0B">
            <w:pPr>
              <w:spacing w:line="320" w:lineRule="exact"/>
              <w:jc w:val="both"/>
              <w:rPr>
                <w:rFonts w:ascii="標楷體" w:eastAsia="標楷體" w:hAnsi="標楷體"/>
                <w:b/>
                <w:sz w:val="20"/>
                <w:szCs w:val="20"/>
              </w:rPr>
            </w:pPr>
            <w:r>
              <w:rPr>
                <w:rFonts w:ascii="標楷體" w:eastAsia="標楷體" w:hAnsi="標楷體" w:hint="eastAsia"/>
                <w:b/>
                <w:sz w:val="20"/>
                <w:szCs w:val="20"/>
              </w:rPr>
              <w:t>E-B1</w:t>
            </w:r>
            <w:r w:rsidR="00C73F98" w:rsidRPr="00EA68F0">
              <w:rPr>
                <w:rFonts w:ascii="標楷體" w:eastAsia="標楷體" w:hAnsi="標楷體" w:hint="eastAsia"/>
                <w:b/>
                <w:sz w:val="20"/>
                <w:szCs w:val="20"/>
              </w:rPr>
              <w:t>能利用注音讀物，擴充閱讀範圍</w:t>
            </w:r>
          </w:p>
          <w:p w:rsidR="00C73F98" w:rsidRPr="00EA68F0" w:rsidRDefault="007E7474" w:rsidP="007F3F0B">
            <w:pPr>
              <w:spacing w:line="320" w:lineRule="exact"/>
              <w:jc w:val="both"/>
              <w:rPr>
                <w:rFonts w:ascii="標楷體" w:eastAsia="標楷體" w:hAnsi="標楷體"/>
                <w:b/>
                <w:sz w:val="20"/>
                <w:szCs w:val="20"/>
              </w:rPr>
            </w:pPr>
            <w:r>
              <w:rPr>
                <w:rFonts w:ascii="標楷體" w:eastAsia="標楷體" w:hAnsi="標楷體"/>
                <w:b/>
                <w:sz w:val="20"/>
                <w:szCs w:val="20"/>
              </w:rPr>
              <w:t>E-A1</w:t>
            </w:r>
            <w:r w:rsidR="00C73F98" w:rsidRPr="00EA68F0">
              <w:rPr>
                <w:rFonts w:ascii="標楷體" w:eastAsia="標楷體" w:hAnsi="標楷體" w:hint="eastAsia"/>
                <w:b/>
                <w:sz w:val="20"/>
                <w:szCs w:val="20"/>
              </w:rPr>
              <w:t>能選擇適合自己程度的注音讀物，培養自我學習興趣</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能養成仔細聆聽的習慣。</w:t>
            </w:r>
          </w:p>
        </w:tc>
        <w:tc>
          <w:tcPr>
            <w:tcW w:w="1701" w:type="dxa"/>
            <w:vAlign w:val="center"/>
          </w:tcPr>
          <w:p w:rsidR="00C73F98" w:rsidRPr="00EA68F0" w:rsidRDefault="00C73F98" w:rsidP="007F3F0B">
            <w:pPr>
              <w:widowControl/>
              <w:jc w:val="both"/>
              <w:rPr>
                <w:rFonts w:ascii="標楷體" w:eastAsia="標楷體" w:hAnsi="標楷體" w:cs="Times New Roman"/>
                <w:b/>
                <w:sz w:val="20"/>
                <w:szCs w:val="20"/>
              </w:rPr>
            </w:pPr>
            <w:r w:rsidRPr="00EA68F0">
              <w:rPr>
                <w:rFonts w:ascii="標楷體" w:eastAsia="標楷體" w:hAnsi="標楷體" w:cs="Times New Roman" w:hint="eastAsia"/>
                <w:b/>
                <w:sz w:val="20"/>
                <w:szCs w:val="20"/>
              </w:rPr>
              <w:t>標注</w:t>
            </w:r>
            <w:r w:rsidRPr="001F0C56">
              <w:rPr>
                <w:rFonts w:ascii="標楷體" w:eastAsia="標楷體" w:hAnsi="標楷體" w:cs="Times New Roman" w:hint="eastAsia"/>
                <w:b/>
                <w:kern w:val="0"/>
                <w:sz w:val="20"/>
                <w:szCs w:val="20"/>
              </w:rPr>
              <w:t>注音符號</w:t>
            </w:r>
            <w:r w:rsidRPr="00EA68F0">
              <w:rPr>
                <w:rFonts w:ascii="標楷體" w:eastAsia="標楷體" w:hAnsi="標楷體" w:cs="Times New Roman" w:hint="eastAsia"/>
                <w:b/>
                <w:sz w:val="20"/>
                <w:szCs w:val="20"/>
              </w:rPr>
              <w:t>的各類文本</w:t>
            </w:r>
          </w:p>
          <w:p w:rsidR="00C73F98" w:rsidRPr="00EA68F0" w:rsidRDefault="00C73F98" w:rsidP="007F3F0B">
            <w:pPr>
              <w:widowControl/>
              <w:jc w:val="both"/>
              <w:rPr>
                <w:rFonts w:ascii="標楷體" w:eastAsia="標楷體" w:hAnsi="標楷體" w:cs="Times New Roman"/>
                <w:b/>
                <w:sz w:val="20"/>
                <w:szCs w:val="20"/>
              </w:rPr>
            </w:pPr>
            <w:r w:rsidRPr="00EA68F0">
              <w:rPr>
                <w:rFonts w:ascii="標楷體" w:eastAsia="標楷體" w:hAnsi="標楷體" w:cs="Times New Roman"/>
                <w:b/>
                <w:sz w:val="20"/>
                <w:szCs w:val="20"/>
              </w:rPr>
              <w:t>1800</w:t>
            </w:r>
            <w:r w:rsidRPr="00EA68F0">
              <w:rPr>
                <w:rFonts w:ascii="標楷體" w:eastAsia="標楷體" w:hAnsi="標楷體" w:cs="Times New Roman" w:hint="eastAsia"/>
                <w:b/>
                <w:sz w:val="20"/>
                <w:szCs w:val="20"/>
              </w:rPr>
              <w:t>個常用字的字形、</w:t>
            </w:r>
            <w:r w:rsidRPr="001F0C56">
              <w:rPr>
                <w:rFonts w:ascii="標楷體" w:eastAsia="標楷體" w:hAnsi="標楷體" w:cs="Times New Roman" w:hint="eastAsia"/>
                <w:b/>
                <w:kern w:val="0"/>
                <w:sz w:val="20"/>
                <w:szCs w:val="20"/>
              </w:rPr>
              <w:t>字音</w:t>
            </w:r>
            <w:r w:rsidRPr="00EA68F0">
              <w:rPr>
                <w:rFonts w:ascii="標楷體" w:eastAsia="標楷體" w:hAnsi="標楷體" w:cs="Times New Roman" w:hint="eastAsia"/>
                <w:b/>
                <w:sz w:val="20"/>
                <w:szCs w:val="20"/>
              </w:rPr>
              <w:t>和字</w:t>
            </w:r>
          </w:p>
          <w:p w:rsidR="00C73F98" w:rsidRPr="00EA68F0" w:rsidRDefault="00C73F98" w:rsidP="007F3F0B">
            <w:pPr>
              <w:ind w:left="801" w:hangingChars="400" w:hanging="801"/>
              <w:jc w:val="both"/>
              <w:rPr>
                <w:rFonts w:ascii="標楷體" w:eastAsia="標楷體" w:hAnsi="標楷體" w:cs="Times New Roman"/>
                <w:b/>
                <w:sz w:val="20"/>
                <w:szCs w:val="20"/>
              </w:rPr>
            </w:pPr>
            <w:r w:rsidRPr="00EA68F0">
              <w:rPr>
                <w:rFonts w:ascii="標楷體" w:eastAsia="標楷體" w:hAnsi="標楷體" w:cs="Times New Roman" w:hint="eastAsia"/>
                <w:b/>
                <w:sz w:val="20"/>
                <w:szCs w:val="20"/>
              </w:rPr>
              <w:t>義</w:t>
            </w:r>
          </w:p>
          <w:p w:rsidR="00C73F98" w:rsidRPr="00EA68F0" w:rsidRDefault="00C73F98" w:rsidP="007F3F0B">
            <w:pPr>
              <w:widowControl/>
              <w:jc w:val="both"/>
              <w:rPr>
                <w:rFonts w:ascii="標楷體" w:eastAsia="標楷體" w:hAnsi="標楷體" w:cs="Times New Roman"/>
                <w:b/>
                <w:sz w:val="20"/>
                <w:szCs w:val="20"/>
              </w:rPr>
            </w:pPr>
            <w:r w:rsidRPr="00EA68F0">
              <w:rPr>
                <w:rFonts w:ascii="標楷體" w:eastAsia="標楷體" w:hAnsi="標楷體" w:cs="Times New Roman"/>
                <w:b/>
                <w:sz w:val="20"/>
                <w:szCs w:val="20"/>
              </w:rPr>
              <w:t>1200</w:t>
            </w:r>
            <w:r w:rsidRPr="00EA68F0">
              <w:rPr>
                <w:rFonts w:ascii="標楷體" w:eastAsia="標楷體" w:hAnsi="標楷體" w:cs="Times New Roman" w:hint="eastAsia"/>
                <w:b/>
                <w:sz w:val="20"/>
                <w:szCs w:val="20"/>
              </w:rPr>
              <w:t>個常用字的使用</w:t>
            </w:r>
          </w:p>
          <w:p w:rsidR="00C73F98" w:rsidRPr="00EA68F0" w:rsidRDefault="00C73F98" w:rsidP="007F3F0B">
            <w:pPr>
              <w:widowControl/>
              <w:jc w:val="both"/>
              <w:rPr>
                <w:rFonts w:ascii="Times New Roman" w:eastAsia="標楷體" w:hAnsi="Times New Roman" w:cs="Times New Roman"/>
                <w:b/>
                <w:sz w:val="20"/>
                <w:szCs w:val="20"/>
              </w:rPr>
            </w:pPr>
            <w:r w:rsidRPr="00EA68F0">
              <w:rPr>
                <w:rFonts w:ascii="標楷體" w:eastAsia="標楷體" w:hAnsi="標楷體" w:cs="Times New Roman" w:hint="eastAsia"/>
                <w:b/>
                <w:sz w:val="20"/>
                <w:szCs w:val="20"/>
              </w:rPr>
              <w:t>常用字部首及部件的表音及表義功能</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cs="Times New Roman" w:hint="eastAsia"/>
                <w:b/>
                <w:sz w:val="20"/>
                <w:szCs w:val="20"/>
              </w:rPr>
              <w:t>字辭典的運用</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繪本、學習單</w:t>
            </w:r>
          </w:p>
        </w:tc>
        <w:tc>
          <w:tcPr>
            <w:tcW w:w="2835"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透過繪本導讀，培養學生對語文與藝術敏銳的觀察力。</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 </w:t>
            </w:r>
            <w:r w:rsidRPr="00EA68F0">
              <w:rPr>
                <w:rFonts w:ascii="標楷體" w:eastAsia="標楷體" w:hAnsi="標楷體" w:cs="Times New Roman" w:hint="eastAsia"/>
                <w:b/>
                <w:kern w:val="0"/>
                <w:sz w:val="20"/>
                <w:szCs w:val="20"/>
              </w:rPr>
              <w:t>透過繪本導讀，培養學生了解自己的特質。</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 </w:t>
            </w:r>
            <w:r w:rsidRPr="00EA68F0">
              <w:rPr>
                <w:rFonts w:ascii="標楷體" w:eastAsia="標楷體" w:hAnsi="標楷體" w:cs="Times New Roman" w:hint="eastAsia"/>
                <w:b/>
                <w:kern w:val="0"/>
                <w:sz w:val="20"/>
                <w:szCs w:val="20"/>
              </w:rPr>
              <w:t>透過繪本導讀，養成學生喜愛閱讀的習慣。</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Times New Roman" w:hint="eastAsia"/>
                <w:b/>
                <w:kern w:val="0"/>
                <w:sz w:val="20"/>
                <w:szCs w:val="20"/>
              </w:rPr>
              <w:t>、透過繪本導讀，讓學生對於自己與別人的不同之處。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、透過繪本導讀，讓學生了解人各有所長，每個人都是不一樣的。</w:t>
            </w:r>
          </w:p>
          <w:p w:rsidR="00C73F98" w:rsidRPr="00EA68F0" w:rsidRDefault="00C73F98" w:rsidP="007F3F0B">
            <w:pPr>
              <w:widowControl/>
              <w:jc w:val="both"/>
              <w:rPr>
                <w:rFonts w:ascii="標楷體" w:eastAsia="標楷體" w:hAnsi="標楷體"/>
                <w:b/>
                <w:snapToGrid w:val="0"/>
                <w:sz w:val="20"/>
                <w:szCs w:val="20"/>
              </w:rPr>
            </w:pPr>
            <w:r w:rsidRPr="00EA68F0">
              <w:rPr>
                <w:rFonts w:ascii="標楷體" w:eastAsia="標楷體" w:hAnsi="標楷體"/>
                <w:b/>
                <w:snapToGrid w:val="0"/>
                <w:sz w:val="20"/>
                <w:szCs w:val="20"/>
              </w:rPr>
              <w:t>6.</w:t>
            </w:r>
            <w:r w:rsidRPr="00EA68F0">
              <w:rPr>
                <w:rFonts w:ascii="標楷體" w:eastAsia="標楷體" w:hAnsi="標楷體" w:hint="eastAsia"/>
                <w:b/>
                <w:snapToGrid w:val="0"/>
                <w:sz w:val="20"/>
                <w:szCs w:val="20"/>
              </w:rPr>
              <w:t>利用想像力進行分享，感受創作的樂趣。</w:t>
            </w:r>
          </w:p>
          <w:p w:rsidR="00C73F98" w:rsidRPr="00EA68F0" w:rsidRDefault="00C73F98" w:rsidP="007F3F0B">
            <w:pPr>
              <w:widowControl/>
              <w:jc w:val="both"/>
              <w:rPr>
                <w:rFonts w:ascii="標楷體" w:eastAsia="標楷體" w:hAnsi="標楷體"/>
                <w:b/>
                <w:snapToGrid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b/>
                <w:sz w:val="20"/>
                <w:szCs w:val="20"/>
              </w:rPr>
              <w:t>7.</w:t>
            </w:r>
            <w:r w:rsidRPr="00EA68F0">
              <w:rPr>
                <w:rFonts w:ascii="標楷體" w:eastAsia="標楷體" w:hAnsi="標楷體" w:hint="eastAsia"/>
                <w:b/>
                <w:sz w:val="20"/>
                <w:szCs w:val="20"/>
              </w:rPr>
              <w:t>運用討論方式，以完整的句子，完成敘述「擬人化」的任務。</w:t>
            </w:r>
          </w:p>
          <w:p w:rsidR="00C73F98" w:rsidRPr="00EA68F0" w:rsidRDefault="00C73F98" w:rsidP="007F3F0B">
            <w:pPr>
              <w:widowControl/>
              <w:jc w:val="both"/>
              <w:rPr>
                <w:rFonts w:ascii="標楷體" w:eastAsia="標楷體" w:hAnsi="標楷體" w:cs="Times New Roman"/>
                <w:b/>
                <w:kern w:val="0"/>
                <w:sz w:val="20"/>
                <w:szCs w:val="20"/>
              </w:rPr>
            </w:pPr>
          </w:p>
        </w:tc>
        <w:tc>
          <w:tcPr>
            <w:tcW w:w="1984" w:type="dxa"/>
            <w:vAlign w:val="center"/>
          </w:tcPr>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作業評量</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口頭評量</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遊戲評量</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課堂問答</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學習態度</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觀察</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討論發表</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學習單習寫。</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能專心聆聽、</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仔細觀察並踴躍發言</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能遵守秩序、</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主動參與討論並遵手遊戲規則</w:t>
            </w:r>
          </w:p>
          <w:p w:rsidR="00C73F98" w:rsidRPr="00EA68F0" w:rsidRDefault="00C73F98" w:rsidP="007F3F0B">
            <w:pPr>
              <w:widowControl/>
              <w:jc w:val="both"/>
              <w:rPr>
                <w:rFonts w:ascii="標楷體" w:eastAsia="標楷體" w:hAnsi="標楷體" w:cs="Times New Roman"/>
                <w:b/>
                <w:kern w:val="0"/>
                <w:sz w:val="20"/>
                <w:szCs w:val="20"/>
              </w:rPr>
            </w:pP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C73F98" w:rsidRPr="00EA68F0" w:rsidTr="00676D5B">
        <w:trPr>
          <w:trHeight w:val="110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( 16 )</w:t>
            </w:r>
            <w:r w:rsidRPr="00EA68F0">
              <w:rPr>
                <w:rFonts w:ascii="標楷體" w:eastAsia="標楷體" w:hAnsi="標楷體" w:cs="Times New Roman" w:hint="eastAsia"/>
                <w:b/>
                <w:kern w:val="0"/>
              </w:rPr>
              <w:t>週</w:t>
            </w:r>
          </w:p>
          <w:p w:rsidR="00C73F98" w:rsidRPr="00EA68F0" w:rsidRDefault="00712E74"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( 20)</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讀報教育</w:t>
            </w:r>
          </w:p>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國語週刊</w:t>
            </w:r>
          </w:p>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重大議題</w:t>
            </w:r>
          </w:p>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七大學習領域</w:t>
            </w:r>
          </w:p>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多元智能</w:t>
            </w:r>
          </w:p>
        </w:tc>
        <w:tc>
          <w:tcPr>
            <w:tcW w:w="3118"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讀報教育</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sz w:val="20"/>
                <w:szCs w:val="20"/>
              </w:rPr>
              <w:t>國語週刊</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引導孩子發表自我的優缺點→對於同儕的缺點，該用什麼角度與態度面對→這些</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缺點真的那麼不能容忍與難以相處嗎？→經過適當的調整與思考角度，缺點也</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可以是優點。</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如果小河馬是你的好朋友，你會怎麼安慰他呢？</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你覺得自己的缺點是什麼？優點是什麼？</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你覺得同儕發表自己的缺點時，這缺點真的是很不好的嗎？如果</w:t>
            </w:r>
            <w:r w:rsidRPr="00EA68F0">
              <w:rPr>
                <w:rFonts w:ascii="標楷體" w:eastAsia="標楷體" w:hAnsi="標楷體" w:hint="eastAsia"/>
                <w:b/>
                <w:kern w:val="0"/>
                <w:sz w:val="20"/>
                <w:szCs w:val="20"/>
              </w:rPr>
              <w:lastRenderedPageBreak/>
              <w:t>是，該怎麼勸</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他改？如果不是，該怎麼安慰與引導他對自己的缺點有正向的看待？</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延伸活動</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說好話活動，多發自肺腑的對同儕說出他的優點，減少批評與責備同學。</w:t>
            </w:r>
          </w:p>
        </w:tc>
        <w:tc>
          <w:tcPr>
            <w:tcW w:w="851" w:type="dxa"/>
            <w:vAlign w:val="center"/>
          </w:tcPr>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lastRenderedPageBreak/>
              <w:t>語文</w:t>
            </w:r>
          </w:p>
          <w:p w:rsidR="00C73F98" w:rsidRPr="00EA68F0" w:rsidRDefault="00C73F98" w:rsidP="007F3F0B">
            <w:pPr>
              <w:jc w:val="both"/>
              <w:rPr>
                <w:rFonts w:ascii="標楷體" w:eastAsia="標楷體" w:hAnsi="標楷體"/>
                <w:b/>
                <w:sz w:val="20"/>
                <w:szCs w:val="20"/>
              </w:rPr>
            </w:pPr>
          </w:p>
        </w:tc>
        <w:tc>
          <w:tcPr>
            <w:tcW w:w="2268" w:type="dxa"/>
            <w:vAlign w:val="center"/>
          </w:tcPr>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E-B3</w:t>
            </w:r>
            <w:r w:rsidR="00C73F98" w:rsidRPr="00EA68F0">
              <w:rPr>
                <w:rFonts w:ascii="標楷體" w:eastAsia="標楷體" w:hAnsi="標楷體" w:hint="eastAsia"/>
                <w:b/>
                <w:snapToGrid w:val="0"/>
                <w:sz w:val="20"/>
                <w:szCs w:val="20"/>
              </w:rPr>
              <w:t>以感官和知覺探索生活中的人、事、物，覺察事物及環境的特性。</w:t>
            </w:r>
          </w:p>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b/>
                <w:snapToGrid w:val="0"/>
                <w:sz w:val="20"/>
                <w:szCs w:val="20"/>
              </w:rPr>
              <w:t>E-A2</w:t>
            </w:r>
            <w:r w:rsidR="00C73F98" w:rsidRPr="00EA68F0">
              <w:rPr>
                <w:rFonts w:ascii="標楷體" w:eastAsia="標楷體" w:hAnsi="標楷體" w:hint="eastAsia"/>
                <w:b/>
                <w:snapToGrid w:val="0"/>
                <w:sz w:val="20"/>
                <w:szCs w:val="20"/>
              </w:rPr>
              <w:t>觀察生活中人、事、物的變化，覺知變化的可能因素。</w:t>
            </w:r>
          </w:p>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E-A2</w:t>
            </w:r>
            <w:r w:rsidR="00C73F98" w:rsidRPr="00EA68F0">
              <w:rPr>
                <w:rFonts w:ascii="標楷體" w:eastAsia="標楷體" w:hAnsi="標楷體" w:hint="eastAsia"/>
                <w:b/>
                <w:snapToGrid w:val="0"/>
                <w:sz w:val="20"/>
                <w:szCs w:val="20"/>
              </w:rPr>
              <w:t>探索生活中的人、事、物，並體會彼此之間會相互影響。</w:t>
            </w:r>
          </w:p>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E-B3</w:t>
            </w:r>
            <w:r w:rsidR="00C73F98" w:rsidRPr="00EA68F0">
              <w:rPr>
                <w:rFonts w:ascii="標楷體" w:eastAsia="標楷體" w:hAnsi="標楷體" w:hint="eastAsia"/>
                <w:b/>
                <w:snapToGrid w:val="0"/>
                <w:sz w:val="20"/>
                <w:szCs w:val="20"/>
              </w:rPr>
              <w:t>利用各種生活的媒介與素材，進行表現與創作，喚起豐富的想像力。</w:t>
            </w:r>
          </w:p>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b/>
                <w:snapToGrid w:val="0"/>
                <w:sz w:val="20"/>
                <w:szCs w:val="20"/>
              </w:rPr>
              <w:t>E-B1</w:t>
            </w:r>
            <w:r w:rsidR="00C73F98" w:rsidRPr="00EA68F0">
              <w:rPr>
                <w:rFonts w:ascii="標楷體" w:eastAsia="標楷體" w:hAnsi="標楷體" w:hint="eastAsia"/>
                <w:b/>
                <w:snapToGrid w:val="0"/>
                <w:sz w:val="20"/>
                <w:szCs w:val="20"/>
              </w:rPr>
              <w:t>使用不同的表徵符號進行表現與分享，感受創作的樂趣。</w:t>
            </w:r>
          </w:p>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b/>
                <w:snapToGrid w:val="0"/>
                <w:sz w:val="20"/>
                <w:szCs w:val="20"/>
              </w:rPr>
              <w:lastRenderedPageBreak/>
              <w:t>E-B3</w:t>
            </w:r>
            <w:r w:rsidR="00C73F98" w:rsidRPr="00EA68F0">
              <w:rPr>
                <w:rFonts w:ascii="標楷體" w:eastAsia="標楷體" w:hAnsi="標楷體" w:hint="eastAsia"/>
                <w:b/>
                <w:snapToGrid w:val="0"/>
                <w:sz w:val="20"/>
                <w:szCs w:val="20"/>
              </w:rPr>
              <w:t>運用各種表現與創造的方法與形，美化生活、增加生活的趣味。</w:t>
            </w: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hint="eastAsia"/>
                <w:b/>
                <w:snapToGrid w:val="0"/>
                <w:sz w:val="20"/>
                <w:szCs w:val="20"/>
              </w:rPr>
              <w:t>以對方能理解的語彙或合宜的方式，表達對人、事、物的觀察與意見。</w:t>
            </w:r>
          </w:p>
          <w:p w:rsidR="00C73F98"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hint="eastAsia"/>
                <w:b/>
                <w:snapToGrid w:val="0"/>
                <w:sz w:val="20"/>
                <w:szCs w:val="20"/>
              </w:rPr>
              <w:t>透過一起工作的過程，感受合作的重要性。</w:t>
            </w:r>
          </w:p>
          <w:p w:rsidR="00C04710" w:rsidRPr="00EA68F0" w:rsidRDefault="00C04710" w:rsidP="007F3F0B">
            <w:pPr>
              <w:spacing w:line="320" w:lineRule="exact"/>
              <w:jc w:val="both"/>
              <w:rPr>
                <w:rFonts w:ascii="標楷體" w:eastAsia="標楷體" w:hAnsi="標楷體"/>
                <w:b/>
                <w:snapToGrid w:val="0"/>
                <w:sz w:val="20"/>
                <w:szCs w:val="20"/>
              </w:rPr>
            </w:pPr>
          </w:p>
        </w:tc>
        <w:tc>
          <w:tcPr>
            <w:tcW w:w="1701" w:type="dxa"/>
            <w:vAlign w:val="center"/>
          </w:tcPr>
          <w:p w:rsidR="00C73F98" w:rsidRPr="00EA68F0" w:rsidRDefault="00C73F98" w:rsidP="007F3F0B">
            <w:pPr>
              <w:jc w:val="both"/>
              <w:rPr>
                <w:rFonts w:ascii="標楷體" w:eastAsia="標楷體" w:hAnsi="標楷體" w:cs="Times New Roman"/>
                <w:b/>
                <w:sz w:val="20"/>
                <w:szCs w:val="20"/>
              </w:rPr>
            </w:pPr>
            <w:r w:rsidRPr="00EA68F0">
              <w:rPr>
                <w:rFonts w:ascii="標楷體" w:eastAsia="標楷體" w:hAnsi="標楷體" w:cs="Times New Roman" w:hint="eastAsia"/>
                <w:b/>
                <w:sz w:val="20"/>
                <w:szCs w:val="20"/>
              </w:rPr>
              <w:lastRenderedPageBreak/>
              <w:t>標注注音符號的各類文本</w:t>
            </w:r>
          </w:p>
          <w:p w:rsidR="00C73F98" w:rsidRPr="00EA68F0" w:rsidRDefault="00C73F98" w:rsidP="007F3F0B">
            <w:pPr>
              <w:jc w:val="both"/>
              <w:rPr>
                <w:rFonts w:ascii="標楷體" w:eastAsia="標楷體" w:hAnsi="標楷體" w:cs="Times New Roman"/>
                <w:b/>
                <w:sz w:val="20"/>
                <w:szCs w:val="20"/>
              </w:rPr>
            </w:pPr>
            <w:r w:rsidRPr="00EA68F0">
              <w:rPr>
                <w:rFonts w:ascii="標楷體" w:eastAsia="標楷體" w:hAnsi="標楷體" w:cs="Times New Roman"/>
                <w:b/>
                <w:sz w:val="20"/>
                <w:szCs w:val="20"/>
              </w:rPr>
              <w:t>1800</w:t>
            </w:r>
            <w:r w:rsidRPr="00EA68F0">
              <w:rPr>
                <w:rFonts w:ascii="標楷體" w:eastAsia="標楷體" w:hAnsi="標楷體" w:cs="Times New Roman" w:hint="eastAsia"/>
                <w:b/>
                <w:sz w:val="20"/>
                <w:szCs w:val="20"/>
              </w:rPr>
              <w:t>個常用字的字形、字音和字義</w:t>
            </w:r>
          </w:p>
          <w:p w:rsidR="00C73F98" w:rsidRPr="00EA68F0" w:rsidRDefault="00C73F98" w:rsidP="007F3F0B">
            <w:pPr>
              <w:jc w:val="both"/>
              <w:rPr>
                <w:rFonts w:ascii="Times New Roman" w:eastAsia="標楷體" w:hAnsi="Times New Roman" w:cs="Times New Roman"/>
                <w:b/>
                <w:sz w:val="20"/>
                <w:szCs w:val="20"/>
              </w:rPr>
            </w:pPr>
            <w:r w:rsidRPr="00EA68F0">
              <w:rPr>
                <w:rFonts w:ascii="標楷體" w:eastAsia="標楷體" w:hAnsi="標楷體" w:cs="Times New Roman"/>
                <w:b/>
                <w:sz w:val="20"/>
                <w:szCs w:val="20"/>
              </w:rPr>
              <w:t>1200</w:t>
            </w:r>
            <w:r w:rsidRPr="00EA68F0">
              <w:rPr>
                <w:rFonts w:ascii="標楷體" w:eastAsia="標楷體" w:hAnsi="標楷體" w:cs="Times New Roman" w:hint="eastAsia"/>
                <w:b/>
                <w:sz w:val="20"/>
                <w:szCs w:val="20"/>
              </w:rPr>
              <w:t>個常用字的使用常用字部首及部件的表音及表義功能</w:t>
            </w:r>
          </w:p>
          <w:p w:rsidR="00C73F98" w:rsidRPr="00EA68F0" w:rsidRDefault="00C73F98" w:rsidP="007F3F0B">
            <w:pPr>
              <w:jc w:val="both"/>
              <w:rPr>
                <w:rFonts w:ascii="Times New Roman" w:eastAsia="標楷體" w:hAnsi="Times New Roman" w:cs="Times New Roman"/>
                <w:b/>
                <w:sz w:val="20"/>
                <w:szCs w:val="20"/>
              </w:rPr>
            </w:pPr>
            <w:r w:rsidRPr="00EA68F0">
              <w:rPr>
                <w:rFonts w:ascii="標楷體" w:eastAsia="標楷體" w:hAnsi="標楷體" w:cs="Times New Roman"/>
                <w:b/>
                <w:sz w:val="20"/>
                <w:szCs w:val="20"/>
              </w:rPr>
              <w:t>3000</w:t>
            </w:r>
            <w:r w:rsidRPr="00EA68F0">
              <w:rPr>
                <w:rFonts w:ascii="標楷體" w:eastAsia="標楷體" w:hAnsi="標楷體" w:cs="Times New Roman" w:hint="eastAsia"/>
                <w:b/>
                <w:sz w:val="20"/>
                <w:szCs w:val="20"/>
              </w:rPr>
              <w:t>個常用語詞的認念</w:t>
            </w:r>
          </w:p>
          <w:p w:rsidR="00C73F98" w:rsidRPr="00EA68F0" w:rsidRDefault="00C73F98" w:rsidP="007F3F0B">
            <w:pPr>
              <w:jc w:val="both"/>
              <w:rPr>
                <w:rFonts w:ascii="Times New Roman" w:eastAsia="標楷體" w:hAnsi="Times New Roman" w:cs="Times New Roman"/>
                <w:b/>
                <w:sz w:val="20"/>
                <w:szCs w:val="20"/>
              </w:rPr>
            </w:pPr>
            <w:r w:rsidRPr="00EA68F0">
              <w:rPr>
                <w:rFonts w:ascii="標楷體" w:eastAsia="標楷體" w:hAnsi="標楷體" w:cs="Times New Roman"/>
                <w:b/>
                <w:sz w:val="20"/>
                <w:szCs w:val="20"/>
              </w:rPr>
              <w:t>2000</w:t>
            </w:r>
            <w:r w:rsidRPr="00EA68F0">
              <w:rPr>
                <w:rFonts w:ascii="標楷體" w:eastAsia="標楷體" w:hAnsi="標楷體" w:cs="Times New Roman" w:hint="eastAsia"/>
                <w:b/>
                <w:sz w:val="20"/>
                <w:szCs w:val="20"/>
              </w:rPr>
              <w:t>個常用語詞的使用</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sz w:val="20"/>
                <w:szCs w:val="20"/>
              </w:rPr>
              <w:t>字辭典的運用</w:t>
            </w:r>
          </w:p>
        </w:tc>
        <w:tc>
          <w:tcPr>
            <w:tcW w:w="2835"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透過繪本導讀，培養學生對語文與藝術敏銳的觀察力。</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 </w:t>
            </w:r>
            <w:r w:rsidRPr="00EA68F0">
              <w:rPr>
                <w:rFonts w:ascii="標楷體" w:eastAsia="標楷體" w:hAnsi="標楷體" w:cs="Times New Roman" w:hint="eastAsia"/>
                <w:b/>
                <w:kern w:val="0"/>
                <w:sz w:val="20"/>
                <w:szCs w:val="20"/>
              </w:rPr>
              <w:t>透過繪本導讀，培養學生了解自己的特質。</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 </w:t>
            </w:r>
            <w:r w:rsidRPr="00EA68F0">
              <w:rPr>
                <w:rFonts w:ascii="標楷體" w:eastAsia="標楷體" w:hAnsi="標楷體" w:cs="Times New Roman" w:hint="eastAsia"/>
                <w:b/>
                <w:kern w:val="0"/>
                <w:sz w:val="20"/>
                <w:szCs w:val="20"/>
              </w:rPr>
              <w:t>透過繪本導讀，養成學生喜愛閱讀的習慣。</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Times New Roman" w:hint="eastAsia"/>
                <w:b/>
                <w:kern w:val="0"/>
                <w:sz w:val="20"/>
                <w:szCs w:val="20"/>
              </w:rPr>
              <w:t>、透過繪本導讀，讓學生對於自己與別人的不同之處。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、透過繪本導讀，讓學生了解人各有所長，每個人都是不一樣的。</w:t>
            </w:r>
          </w:p>
        </w:tc>
        <w:tc>
          <w:tcPr>
            <w:tcW w:w="1984" w:type="dxa"/>
            <w:vAlign w:val="center"/>
          </w:tcPr>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hint="eastAsia"/>
                <w:b/>
                <w:sz w:val="20"/>
                <w:szCs w:val="20"/>
              </w:rPr>
              <w:t>能專心聆聽、</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仔細觀察並踴</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躍發言</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能遵守秩序、</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主動參與討論</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認真進行角色</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hint="eastAsia"/>
                <w:b/>
                <w:sz w:val="20"/>
                <w:szCs w:val="20"/>
              </w:rPr>
              <w:t>扮演</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C73F98" w:rsidRPr="00EA68F0" w:rsidTr="00CE7311">
        <w:tc>
          <w:tcPr>
            <w:tcW w:w="2547" w:type="dxa"/>
            <w:gridSpan w:val="2"/>
            <w:tcBorders>
              <w:bottom w:val="single" w:sz="4" w:space="0" w:color="auto"/>
            </w:tcBorders>
            <w:vAlign w:val="center"/>
          </w:tcPr>
          <w:p w:rsidR="00C73F98" w:rsidRPr="00EA68F0" w:rsidRDefault="00C73F98" w:rsidP="007F3F0B">
            <w:pPr>
              <w:widowControl/>
              <w:jc w:val="center"/>
              <w:rPr>
                <w:rFonts w:ascii="標楷體" w:eastAsia="標楷體" w:hAnsi="標楷體" w:cs="Times New Roman"/>
                <w:b/>
                <w:kern w:val="0"/>
                <w:sz w:val="28"/>
                <w:szCs w:val="28"/>
              </w:rPr>
            </w:pPr>
            <w:r w:rsidRPr="00EA68F0">
              <w:rPr>
                <w:rFonts w:ascii="標楷體" w:eastAsia="標楷體" w:hAnsi="標楷體" w:cs="Times New Roman" w:hint="eastAsia"/>
                <w:b/>
                <w:kern w:val="0"/>
                <w:sz w:val="28"/>
                <w:szCs w:val="28"/>
              </w:rPr>
              <w:lastRenderedPageBreak/>
              <w:t>教材來源</w:t>
            </w:r>
          </w:p>
        </w:tc>
        <w:tc>
          <w:tcPr>
            <w:tcW w:w="13373" w:type="dxa"/>
            <w:gridSpan w:val="7"/>
            <w:tcBorders>
              <w:bottom w:val="single" w:sz="4" w:space="0" w:color="auto"/>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Times New Roman" w:hint="eastAsia"/>
                <w:b/>
                <w:kern w:val="0"/>
                <w:sz w:val="28"/>
                <w:szCs w:val="28"/>
              </w:rPr>
              <w:t>選用教科書</w:t>
            </w:r>
            <w:r w:rsidRPr="00EA68F0">
              <w:rPr>
                <w:rFonts w:ascii="標楷體" w:eastAsia="標楷體" w:hAnsi="標楷體" w:cs="Times New Roman"/>
                <w:b/>
                <w:kern w:val="0"/>
                <w:sz w:val="28"/>
                <w:szCs w:val="28"/>
              </w:rPr>
              <w:t xml:space="preserve"> (            )               </w:t>
            </w:r>
            <w:r w:rsidRPr="00EA68F0">
              <w:rPr>
                <w:rFonts w:ascii="標楷體" w:eastAsia="標楷體" w:hAnsi="標楷體" w:cs="Arial" w:hint="eastAsia"/>
                <w:b/>
                <w:bCs/>
                <w:kern w:val="24"/>
              </w:rPr>
              <w:t>■</w:t>
            </w:r>
            <w:r w:rsidRPr="00EA68F0">
              <w:rPr>
                <w:rFonts w:ascii="標楷體" w:eastAsia="標楷體" w:hAnsi="標楷體" w:cs="Times New Roman" w:hint="eastAsia"/>
                <w:b/>
                <w:kern w:val="0"/>
                <w:sz w:val="28"/>
                <w:szCs w:val="28"/>
              </w:rPr>
              <w:t>自編教材</w:t>
            </w:r>
          </w:p>
        </w:tc>
      </w:tr>
      <w:tr w:rsidR="00CE7311" w:rsidRPr="00EA68F0" w:rsidTr="00CE7311">
        <w:tc>
          <w:tcPr>
            <w:tcW w:w="2547" w:type="dxa"/>
            <w:gridSpan w:val="2"/>
            <w:tcBorders>
              <w:top w:val="single" w:sz="4" w:space="0" w:color="auto"/>
              <w:left w:val="nil"/>
              <w:bottom w:val="nil"/>
              <w:right w:val="nil"/>
            </w:tcBorders>
            <w:vAlign w:val="center"/>
          </w:tcPr>
          <w:p w:rsidR="00CE7311" w:rsidRPr="00BF7073" w:rsidRDefault="00CE7311"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特教需求學生</w:t>
            </w:r>
          </w:p>
          <w:p w:rsidR="00CE7311" w:rsidRPr="00BF7073" w:rsidRDefault="00CE7311"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課程調整</w:t>
            </w:r>
          </w:p>
        </w:tc>
        <w:tc>
          <w:tcPr>
            <w:tcW w:w="13373" w:type="dxa"/>
            <w:gridSpan w:val="7"/>
            <w:tcBorders>
              <w:top w:val="single" w:sz="4" w:space="0" w:color="auto"/>
              <w:left w:val="nil"/>
              <w:bottom w:val="nil"/>
              <w:right w:val="nil"/>
            </w:tcBorders>
            <w:vAlign w:val="center"/>
          </w:tcPr>
          <w:p w:rsidR="00CE7311" w:rsidRPr="00BF7073" w:rsidRDefault="00CE7311" w:rsidP="00B8481F">
            <w:pPr>
              <w:widowControl/>
              <w:rPr>
                <w:rFonts w:ascii="標楷體" w:eastAsia="標楷體" w:hAnsi="標楷體" w:cs="Arial"/>
                <w:b/>
                <w:bCs/>
                <w:kern w:val="24"/>
              </w:rPr>
            </w:pPr>
            <w:r w:rsidRPr="00BF7073">
              <w:rPr>
                <w:rFonts w:ascii="標楷體" w:eastAsia="標楷體" w:hAnsi="標楷體" w:cs="Arial" w:hint="eastAsia"/>
                <w:b/>
                <w:bCs/>
                <w:kern w:val="24"/>
              </w:rPr>
              <w:t xml:space="preserve">※身心障礙類學生: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 xml:space="preserve">無   　※資賦優異學生: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無       普教老師簽名：</w:t>
            </w:r>
          </w:p>
        </w:tc>
      </w:tr>
    </w:tbl>
    <w:p w:rsidR="00C73F98" w:rsidRPr="00EA68F0" w:rsidRDefault="00C73F98" w:rsidP="00C73F98">
      <w:pPr>
        <w:rPr>
          <w:b/>
        </w:rPr>
      </w:pPr>
    </w:p>
    <w:p w:rsidR="00C73F98" w:rsidRDefault="00C73F98" w:rsidP="00C73F98">
      <w:pPr>
        <w:rPr>
          <w:b/>
        </w:rPr>
      </w:pPr>
    </w:p>
    <w:p w:rsidR="00CE7311" w:rsidRDefault="00CE7311" w:rsidP="00C73F98">
      <w:pPr>
        <w:rPr>
          <w:b/>
        </w:rPr>
      </w:pPr>
    </w:p>
    <w:p w:rsidR="0025014D" w:rsidRDefault="0025014D" w:rsidP="00C73F98">
      <w:pPr>
        <w:rPr>
          <w:b/>
        </w:rPr>
      </w:pPr>
    </w:p>
    <w:p w:rsidR="0025014D" w:rsidRDefault="0025014D" w:rsidP="00C73F98">
      <w:pPr>
        <w:rPr>
          <w:b/>
        </w:rPr>
      </w:pPr>
    </w:p>
    <w:p w:rsidR="0025014D" w:rsidRDefault="0025014D" w:rsidP="00C73F98">
      <w:pPr>
        <w:rPr>
          <w:b/>
        </w:rPr>
      </w:pPr>
    </w:p>
    <w:tbl>
      <w:tblPr>
        <w:tblpPr w:leftFromText="180" w:rightFromText="180" w:vertAnchor="page" w:horzAnchor="margin" w:tblpY="1231"/>
        <w:tblW w:w="15067" w:type="dxa"/>
        <w:tblLayout w:type="fixed"/>
        <w:tblCellMar>
          <w:left w:w="0" w:type="dxa"/>
          <w:right w:w="0" w:type="dxa"/>
        </w:tblCellMar>
        <w:tblLook w:val="0020" w:firstRow="1" w:lastRow="0" w:firstColumn="0" w:lastColumn="0" w:noHBand="0" w:noVBand="0"/>
      </w:tblPr>
      <w:tblGrid>
        <w:gridCol w:w="2537"/>
        <w:gridCol w:w="2268"/>
        <w:gridCol w:w="2268"/>
        <w:gridCol w:w="1576"/>
        <w:gridCol w:w="3209"/>
        <w:gridCol w:w="3209"/>
      </w:tblGrid>
      <w:tr w:rsidR="0025014D" w:rsidRPr="00EA68F0" w:rsidTr="002E4F9F">
        <w:trPr>
          <w:trHeight w:val="475"/>
        </w:trPr>
        <w:tc>
          <w:tcPr>
            <w:tcW w:w="25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lastRenderedPageBreak/>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一年級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課程設計者</w:t>
            </w:r>
          </w:p>
        </w:tc>
        <w:tc>
          <w:tcPr>
            <w:tcW w:w="1576" w:type="dxa"/>
            <w:tcBorders>
              <w:top w:val="single" w:sz="8" w:space="0" w:color="000000"/>
              <w:left w:val="single" w:sz="8" w:space="0" w:color="000000"/>
              <w:bottom w:val="single" w:sz="8" w:space="0" w:color="000000"/>
              <w:right w:val="single" w:sz="8" w:space="0" w:color="000000"/>
            </w:tcBorders>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黃秀嫈</w:t>
            </w:r>
          </w:p>
        </w:tc>
        <w:tc>
          <w:tcPr>
            <w:tcW w:w="3209" w:type="dxa"/>
            <w:tcBorders>
              <w:top w:val="single" w:sz="8" w:space="0" w:color="000000"/>
              <w:left w:val="single" w:sz="8" w:space="0" w:color="000000"/>
              <w:bottom w:val="single" w:sz="8" w:space="0" w:color="000000"/>
              <w:right w:val="single" w:sz="8" w:space="0" w:color="000000"/>
            </w:tcBorders>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教學總節數</w:t>
            </w:r>
          </w:p>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學期</w:t>
            </w:r>
            <w:r w:rsidRPr="00EA68F0">
              <w:rPr>
                <w:rFonts w:ascii="標楷體" w:eastAsia="標楷體" w:hAnsi="標楷體" w:cs="Arial"/>
                <w:b/>
                <w:bCs/>
                <w:kern w:val="24"/>
              </w:rPr>
              <w:t>(</w:t>
            </w:r>
            <w:r w:rsidRPr="00EA68F0">
              <w:rPr>
                <w:rFonts w:ascii="標楷體" w:eastAsia="標楷體" w:hAnsi="標楷體" w:cs="Arial" w:hint="eastAsia"/>
                <w:b/>
                <w:bCs/>
                <w:kern w:val="24"/>
              </w:rPr>
              <w:t>上</w:t>
            </w:r>
            <w:r w:rsidRPr="00EA68F0">
              <w:rPr>
                <w:rFonts w:ascii="標楷體" w:eastAsia="標楷體" w:hAnsi="標楷體" w:cs="Arial"/>
                <w:b/>
                <w:bCs/>
                <w:kern w:val="24"/>
              </w:rPr>
              <w:t>/</w:t>
            </w:r>
            <w:r w:rsidRPr="00EA68F0">
              <w:rPr>
                <w:rFonts w:ascii="標楷體" w:eastAsia="標楷體" w:hAnsi="標楷體" w:cs="Arial" w:hint="eastAsia"/>
                <w:b/>
                <w:bCs/>
                <w:kern w:val="24"/>
              </w:rPr>
              <w:t>下</w:t>
            </w:r>
            <w:r w:rsidRPr="00EA68F0">
              <w:rPr>
                <w:rFonts w:ascii="標楷體" w:eastAsia="標楷體" w:hAnsi="標楷體" w:cs="Arial"/>
                <w:b/>
                <w:bCs/>
                <w:kern w:val="24"/>
              </w:rPr>
              <w:t>)</w:t>
            </w:r>
          </w:p>
        </w:tc>
        <w:tc>
          <w:tcPr>
            <w:tcW w:w="3209" w:type="dxa"/>
            <w:tcBorders>
              <w:top w:val="single" w:sz="8" w:space="0" w:color="000000"/>
              <w:left w:val="single" w:sz="8" w:space="0" w:color="000000"/>
              <w:bottom w:val="single" w:sz="8" w:space="0" w:color="000000"/>
              <w:right w:val="single" w:sz="8" w:space="0" w:color="000000"/>
            </w:tcBorders>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節</w:t>
            </w:r>
          </w:p>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下學期</w:t>
            </w:r>
          </w:p>
        </w:tc>
      </w:tr>
      <w:tr w:rsidR="0025014D" w:rsidRPr="00EA68F0" w:rsidTr="002E4F9F">
        <w:trPr>
          <w:trHeight w:val="57"/>
        </w:trPr>
        <w:tc>
          <w:tcPr>
            <w:tcW w:w="25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hint="eastAsia"/>
                <w:b/>
                <w:szCs w:val="32"/>
              </w:rPr>
              <w:t>我愛閱讀</w:t>
            </w:r>
          </w:p>
        </w:tc>
        <w:tc>
          <w:tcPr>
            <w:tcW w:w="1576" w:type="dxa"/>
            <w:tcBorders>
              <w:top w:val="single" w:sz="8" w:space="0" w:color="000000"/>
              <w:left w:val="single" w:sz="8" w:space="0" w:color="000000"/>
              <w:bottom w:val="single" w:sz="8" w:space="0" w:color="000000"/>
              <w:right w:val="single" w:sz="8" w:space="0" w:color="000000"/>
            </w:tcBorders>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符合校訂課程類型</w:t>
            </w:r>
          </w:p>
        </w:tc>
        <w:tc>
          <w:tcPr>
            <w:tcW w:w="6418" w:type="dxa"/>
            <w:gridSpan w:val="2"/>
            <w:tcBorders>
              <w:top w:val="single" w:sz="8" w:space="0" w:color="000000"/>
              <w:left w:val="single" w:sz="8" w:space="0" w:color="000000"/>
              <w:bottom w:val="single" w:sz="8" w:space="0" w:color="000000"/>
              <w:right w:val="single" w:sz="8" w:space="0" w:color="000000"/>
            </w:tcBorders>
            <w:vAlign w:val="center"/>
          </w:tcPr>
          <w:p w:rsidR="0025014D" w:rsidRPr="00EA68F0" w:rsidRDefault="0025014D" w:rsidP="0025014D">
            <w:pPr>
              <w:widowControl/>
              <w:spacing w:line="360" w:lineRule="exact"/>
              <w:rPr>
                <w:rFonts w:ascii="標楷體" w:eastAsia="標楷體" w:hAnsi="標楷體" w:cs="Arial"/>
                <w:b/>
                <w:bCs/>
                <w:kern w:val="24"/>
              </w:rPr>
            </w:pPr>
            <w:r w:rsidRPr="00EA68F0">
              <w:rPr>
                <w:rFonts w:ascii="標楷體" w:eastAsia="標楷體" w:hAnsi="標楷體" w:cs="Arial Unicode MS"/>
                <w:b/>
                <w:bCs/>
                <w:kern w:val="24"/>
              </w:rPr>
              <w:t xml:space="preserve">  </w:t>
            </w:r>
            <w:r w:rsidRPr="00EA68F0">
              <w:rPr>
                <w:rFonts w:ascii="標楷體" w:eastAsia="標楷體" w:hAnsi="標楷體" w:cs="Arial" w:hint="eastAsia"/>
                <w:b/>
                <w:bCs/>
                <w:kern w:val="24"/>
              </w:rPr>
              <w:t>■</w:t>
            </w:r>
            <w:r w:rsidRPr="00EA68F0">
              <w:rPr>
                <w:rFonts w:ascii="標楷體" w:eastAsia="標楷體" w:hAnsi="標楷體" w:cs="標楷體" w:hint="eastAsia"/>
                <w:b/>
                <w:bCs/>
                <w:kern w:val="24"/>
              </w:rPr>
              <w:t>第一類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第二類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第三類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第四類</w:t>
            </w:r>
          </w:p>
        </w:tc>
      </w:tr>
      <w:tr w:rsidR="0025014D" w:rsidRPr="00EA68F0" w:rsidTr="002E4F9F">
        <w:trPr>
          <w:trHeight w:val="57"/>
        </w:trPr>
        <w:tc>
          <w:tcPr>
            <w:tcW w:w="25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學校</w:t>
            </w:r>
          </w:p>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25014D" w:rsidRPr="00EA68F0" w:rsidRDefault="0025014D" w:rsidP="0025014D">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Global  </w:t>
            </w:r>
            <w:r w:rsidRPr="00EA68F0">
              <w:rPr>
                <w:rFonts w:ascii="標楷體" w:eastAsia="標楷體" w:hAnsi="標楷體" w:cs="新細明體" w:hint="eastAsia"/>
                <w:b/>
                <w:color w:val="000000"/>
                <w:spacing w:val="-2"/>
              </w:rPr>
              <w:t>國際觀</w:t>
            </w:r>
            <w:r w:rsidRPr="00EA68F0">
              <w:rPr>
                <w:rFonts w:ascii="標楷體" w:eastAsia="標楷體" w:hAnsi="標楷體" w:cs="新細明體"/>
                <w:b/>
                <w:color w:val="000000"/>
                <w:spacing w:val="-2"/>
              </w:rPr>
              <w:t xml:space="preserve"> </w:t>
            </w:r>
          </w:p>
          <w:p w:rsidR="0025014D" w:rsidRPr="00EA68F0" w:rsidRDefault="0025014D" w:rsidP="0025014D">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Reading  </w:t>
            </w:r>
            <w:r w:rsidRPr="00EA68F0">
              <w:rPr>
                <w:rFonts w:ascii="標楷體" w:eastAsia="標楷體" w:hAnsi="標楷體" w:cs="新細明體" w:hint="eastAsia"/>
                <w:b/>
                <w:color w:val="000000"/>
                <w:spacing w:val="-2"/>
              </w:rPr>
              <w:t>愛閱讀</w:t>
            </w:r>
            <w:r w:rsidRPr="00EA68F0">
              <w:rPr>
                <w:rFonts w:ascii="標楷體" w:eastAsia="標楷體" w:hAnsi="標楷體" w:cs="新細明體"/>
                <w:b/>
                <w:color w:val="000000"/>
                <w:spacing w:val="-2"/>
              </w:rPr>
              <w:t xml:space="preserve"> </w:t>
            </w:r>
          </w:p>
          <w:p w:rsidR="0025014D" w:rsidRPr="00EA68F0" w:rsidRDefault="0025014D" w:rsidP="0025014D">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Excellent  </w:t>
            </w:r>
            <w:r w:rsidRPr="00EA68F0">
              <w:rPr>
                <w:rFonts w:ascii="標楷體" w:eastAsia="標楷體" w:hAnsi="標楷體" w:cs="新細明體" w:hint="eastAsia"/>
                <w:b/>
                <w:color w:val="000000"/>
                <w:spacing w:val="-2"/>
              </w:rPr>
              <w:t>卓越化</w:t>
            </w:r>
            <w:r w:rsidRPr="00EA68F0">
              <w:rPr>
                <w:rFonts w:ascii="標楷體" w:eastAsia="標楷體" w:hAnsi="標楷體" w:cs="新細明體"/>
                <w:b/>
                <w:color w:val="000000"/>
                <w:spacing w:val="-2"/>
              </w:rPr>
              <w:t xml:space="preserve"> </w:t>
            </w:r>
          </w:p>
          <w:p w:rsidR="0025014D" w:rsidRPr="00EA68F0" w:rsidRDefault="0025014D" w:rsidP="0025014D">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Artistic  </w:t>
            </w:r>
            <w:r w:rsidRPr="00EA68F0">
              <w:rPr>
                <w:rFonts w:ascii="標楷體" w:eastAsia="標楷體" w:hAnsi="標楷體" w:cs="新細明體" w:hint="eastAsia"/>
                <w:b/>
                <w:color w:val="000000"/>
                <w:spacing w:val="-2"/>
              </w:rPr>
              <w:t>涵藝術</w:t>
            </w:r>
            <w:r w:rsidRPr="00EA68F0">
              <w:rPr>
                <w:rFonts w:ascii="標楷體" w:eastAsia="標楷體" w:hAnsi="標楷體" w:cs="新細明體"/>
                <w:b/>
                <w:color w:val="000000"/>
                <w:spacing w:val="-2"/>
              </w:rPr>
              <w:t xml:space="preserve"> </w:t>
            </w:r>
          </w:p>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新細明體"/>
                <w:b/>
                <w:color w:val="000000"/>
                <w:spacing w:val="-2"/>
              </w:rPr>
              <w:t xml:space="preserve">Talented  </w:t>
            </w:r>
            <w:r w:rsidRPr="00EA68F0">
              <w:rPr>
                <w:rFonts w:ascii="標楷體" w:eastAsia="標楷體" w:hAnsi="標楷體" w:cs="新細明體" w:hint="eastAsia"/>
                <w:b/>
                <w:color w:val="000000"/>
                <w:spacing w:val="-2"/>
              </w:rPr>
              <w:t>養才華</w:t>
            </w:r>
          </w:p>
        </w:tc>
        <w:tc>
          <w:tcPr>
            <w:tcW w:w="1576" w:type="dxa"/>
            <w:tcBorders>
              <w:top w:val="single" w:sz="8" w:space="0" w:color="000000"/>
              <w:left w:val="single" w:sz="8" w:space="0" w:color="000000"/>
              <w:bottom w:val="single" w:sz="8" w:space="0" w:color="000000"/>
              <w:right w:val="single" w:sz="8" w:space="0" w:color="000000"/>
            </w:tcBorders>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與學校願景呼應之說明</w:t>
            </w:r>
          </w:p>
        </w:tc>
        <w:tc>
          <w:tcPr>
            <w:tcW w:w="6418" w:type="dxa"/>
            <w:gridSpan w:val="2"/>
            <w:tcBorders>
              <w:top w:val="single" w:sz="8" w:space="0" w:color="000000"/>
              <w:left w:val="single" w:sz="8" w:space="0" w:color="000000"/>
              <w:bottom w:val="single" w:sz="8" w:space="0" w:color="000000"/>
              <w:right w:val="single" w:sz="8" w:space="0" w:color="000000"/>
            </w:tcBorders>
            <w:vAlign w:val="center"/>
          </w:tcPr>
          <w:p w:rsidR="0025014D" w:rsidRPr="00EA68F0" w:rsidRDefault="0025014D" w:rsidP="0025014D">
            <w:pPr>
              <w:pStyle w:val="afe"/>
              <w:widowControl/>
              <w:numPr>
                <w:ilvl w:val="0"/>
                <w:numId w:val="36"/>
              </w:numPr>
              <w:ind w:leftChars="0"/>
              <w:jc w:val="both"/>
              <w:rPr>
                <w:rFonts w:ascii="標楷體" w:eastAsia="標楷體" w:hAnsi="標楷體" w:cs="Arial"/>
                <w:b/>
                <w:bCs/>
                <w:kern w:val="24"/>
              </w:rPr>
            </w:pPr>
            <w:r w:rsidRPr="00EA68F0">
              <w:rPr>
                <w:rFonts w:ascii="標楷體" w:eastAsia="標楷體" w:hAnsi="標楷體" w:cs="Arial" w:hint="eastAsia"/>
                <w:b/>
                <w:bCs/>
                <w:kern w:val="24"/>
              </w:rPr>
              <w:t>拓展閱讀範圍，增進國際視野。</w:t>
            </w:r>
          </w:p>
          <w:p w:rsidR="0025014D" w:rsidRPr="00EA68F0" w:rsidRDefault="0025014D" w:rsidP="0025014D">
            <w:pPr>
              <w:pStyle w:val="afe"/>
              <w:widowControl/>
              <w:numPr>
                <w:ilvl w:val="0"/>
                <w:numId w:val="36"/>
              </w:numPr>
              <w:ind w:leftChars="0"/>
              <w:jc w:val="both"/>
              <w:rPr>
                <w:rFonts w:ascii="標楷體" w:eastAsia="標楷體" w:hAnsi="標楷體" w:cs="Arial"/>
                <w:b/>
                <w:bCs/>
                <w:kern w:val="24"/>
              </w:rPr>
            </w:pPr>
            <w:r w:rsidRPr="00EA68F0">
              <w:rPr>
                <w:rFonts w:ascii="標楷體" w:eastAsia="標楷體" w:hAnsi="標楷體" w:cs="Arial" w:hint="eastAsia"/>
                <w:b/>
                <w:bCs/>
                <w:kern w:val="24"/>
              </w:rPr>
              <w:t>善用圖書資源，深植閱讀素養，培育良好的習慣與態度。</w:t>
            </w:r>
          </w:p>
          <w:p w:rsidR="0025014D" w:rsidRPr="00EA68F0" w:rsidRDefault="0025014D" w:rsidP="0025014D">
            <w:pPr>
              <w:pStyle w:val="afe"/>
              <w:widowControl/>
              <w:numPr>
                <w:ilvl w:val="0"/>
                <w:numId w:val="36"/>
              </w:numPr>
              <w:ind w:leftChars="0"/>
              <w:jc w:val="both"/>
              <w:rPr>
                <w:rFonts w:ascii="標楷體" w:eastAsia="標楷體" w:hAnsi="標楷體" w:cs="Arial"/>
                <w:b/>
                <w:bCs/>
                <w:kern w:val="24"/>
              </w:rPr>
            </w:pPr>
            <w:r w:rsidRPr="00EA68F0">
              <w:rPr>
                <w:rFonts w:ascii="標楷體" w:eastAsia="標楷體" w:hAnsi="標楷體" w:cs="Arial" w:hint="eastAsia"/>
                <w:b/>
                <w:bCs/>
                <w:kern w:val="24"/>
              </w:rPr>
              <w:t>藉由閱讀，培養對事情的分析與歸納能力。</w:t>
            </w:r>
          </w:p>
          <w:p w:rsidR="0025014D" w:rsidRPr="00EA68F0" w:rsidRDefault="0025014D" w:rsidP="0025014D">
            <w:pPr>
              <w:pStyle w:val="afe"/>
              <w:widowControl/>
              <w:numPr>
                <w:ilvl w:val="0"/>
                <w:numId w:val="36"/>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透過閱讀技巧，能表達心中的情感。</w:t>
            </w:r>
          </w:p>
        </w:tc>
      </w:tr>
      <w:tr w:rsidR="0025014D" w:rsidRPr="00EA68F0" w:rsidTr="002E4F9F">
        <w:trPr>
          <w:trHeight w:val="3049"/>
        </w:trPr>
        <w:tc>
          <w:tcPr>
            <w:tcW w:w="25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核心</w:t>
            </w:r>
          </w:p>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5014D" w:rsidRPr="00EA68F0" w:rsidRDefault="0025014D" w:rsidP="0025014D">
            <w:pPr>
              <w:widowControl/>
              <w:rPr>
                <w:rFonts w:ascii="標楷體" w:eastAsia="標楷體" w:hAnsi="標楷體" w:cs="標楷體"/>
                <w:b/>
                <w:kern w:val="0"/>
                <w:sz w:val="22"/>
                <w:szCs w:val="22"/>
              </w:rPr>
            </w:pPr>
            <w:r w:rsidRPr="00EA68F0">
              <w:rPr>
                <w:rFonts w:ascii="標楷體" w:eastAsia="標楷體" w:hAnsi="標楷體" w:cs="新細明體"/>
                <w:b/>
                <w:kern w:val="0"/>
                <w:sz w:val="22"/>
                <w:szCs w:val="22"/>
              </w:rPr>
              <w:t xml:space="preserve">E-A1 </w:t>
            </w:r>
            <w:r w:rsidRPr="00EA68F0">
              <w:rPr>
                <w:rFonts w:ascii="標楷體" w:eastAsia="標楷體" w:hAnsi="標楷體" w:cs="標楷體" w:hint="eastAsia"/>
                <w:b/>
                <w:kern w:val="0"/>
                <w:sz w:val="22"/>
                <w:szCs w:val="22"/>
              </w:rPr>
              <w:t>具備良好的生活習慣，促進身心健全發展，並認識個人特質，發展生命潛能。</w:t>
            </w:r>
            <w:r w:rsidRPr="00EA68F0">
              <w:rPr>
                <w:rFonts w:ascii="標楷體" w:eastAsia="標楷體" w:hAnsi="標楷體" w:cs="標楷體"/>
                <w:b/>
                <w:kern w:val="0"/>
                <w:sz w:val="22"/>
                <w:szCs w:val="22"/>
              </w:rPr>
              <w:t xml:space="preserve"> </w:t>
            </w:r>
          </w:p>
          <w:p w:rsidR="0025014D" w:rsidRPr="00EA68F0" w:rsidRDefault="0025014D" w:rsidP="0025014D">
            <w:pPr>
              <w:widowControl/>
              <w:rPr>
                <w:rFonts w:ascii="標楷體" w:eastAsia="標楷體" w:hAnsi="標楷體"/>
                <w:b/>
              </w:rPr>
            </w:pPr>
            <w:r w:rsidRPr="00EA68F0">
              <w:rPr>
                <w:rFonts w:ascii="標楷體" w:eastAsia="標楷體" w:hAnsi="標楷體"/>
                <w:b/>
              </w:rPr>
              <w:t xml:space="preserve">E-A2 </w:t>
            </w:r>
            <w:r w:rsidRPr="00EA68F0">
              <w:rPr>
                <w:rFonts w:ascii="標楷體" w:eastAsia="標楷體" w:hAnsi="標楷體" w:hint="eastAsia"/>
                <w:b/>
              </w:rPr>
              <w:t>具備探索問</w:t>
            </w:r>
            <w:r w:rsidRPr="00EA68F0">
              <w:rPr>
                <w:rFonts w:ascii="標楷體" w:eastAsia="標楷體" w:hAnsi="標楷體"/>
                <w:b/>
              </w:rPr>
              <w:t xml:space="preserve"> </w:t>
            </w:r>
            <w:r w:rsidRPr="00EA68F0">
              <w:rPr>
                <w:rFonts w:ascii="標楷體" w:eastAsia="標楷體" w:hAnsi="標楷體" w:hint="eastAsia"/>
                <w:b/>
              </w:rPr>
              <w:t>題的思考能力，並</w:t>
            </w:r>
            <w:r w:rsidRPr="00EA68F0">
              <w:rPr>
                <w:rFonts w:ascii="標楷體" w:eastAsia="標楷體" w:hAnsi="標楷體"/>
                <w:b/>
              </w:rPr>
              <w:t xml:space="preserve"> </w:t>
            </w:r>
            <w:r w:rsidRPr="00EA68F0">
              <w:rPr>
                <w:rFonts w:ascii="標楷體" w:eastAsia="標楷體" w:hAnsi="標楷體" w:hint="eastAsia"/>
                <w:b/>
              </w:rPr>
              <w:t>透</w:t>
            </w:r>
            <w:r w:rsidRPr="00EA68F0">
              <w:rPr>
                <w:rFonts w:ascii="標楷體" w:eastAsia="標楷體" w:hAnsi="標楷體"/>
                <w:b/>
              </w:rPr>
              <w:t xml:space="preserve"> </w:t>
            </w:r>
            <w:r w:rsidRPr="00EA68F0">
              <w:rPr>
                <w:rFonts w:ascii="標楷體" w:eastAsia="標楷體" w:hAnsi="標楷體" w:hint="eastAsia"/>
                <w:b/>
              </w:rPr>
              <w:t>過</w:t>
            </w:r>
            <w:r w:rsidRPr="00EA68F0">
              <w:rPr>
                <w:rFonts w:ascii="標楷體" w:eastAsia="標楷體" w:hAnsi="標楷體"/>
                <w:b/>
              </w:rPr>
              <w:t xml:space="preserve"> </w:t>
            </w:r>
            <w:r w:rsidRPr="00EA68F0">
              <w:rPr>
                <w:rFonts w:ascii="標楷體" w:eastAsia="標楷體" w:hAnsi="標楷體" w:hint="eastAsia"/>
                <w:b/>
              </w:rPr>
              <w:t>體</w:t>
            </w:r>
            <w:r w:rsidRPr="00EA68F0">
              <w:rPr>
                <w:rFonts w:ascii="標楷體" w:eastAsia="標楷體" w:hAnsi="標楷體"/>
                <w:b/>
              </w:rPr>
              <w:t xml:space="preserve"> </w:t>
            </w:r>
            <w:r w:rsidRPr="00EA68F0">
              <w:rPr>
                <w:rFonts w:ascii="標楷體" w:eastAsia="標楷體" w:hAnsi="標楷體" w:hint="eastAsia"/>
                <w:b/>
              </w:rPr>
              <w:t>驗</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實</w:t>
            </w:r>
            <w:r w:rsidRPr="00EA68F0">
              <w:rPr>
                <w:rFonts w:ascii="標楷體" w:eastAsia="標楷體" w:hAnsi="標楷體"/>
                <w:b/>
              </w:rPr>
              <w:t xml:space="preserve"> </w:t>
            </w:r>
            <w:r w:rsidRPr="00EA68F0">
              <w:rPr>
                <w:rFonts w:ascii="標楷體" w:eastAsia="標楷體" w:hAnsi="標楷體" w:hint="eastAsia"/>
                <w:b/>
              </w:rPr>
              <w:t>踐</w:t>
            </w:r>
            <w:r w:rsidRPr="00EA68F0">
              <w:rPr>
                <w:rFonts w:ascii="標楷體" w:eastAsia="標楷體" w:hAnsi="標楷體"/>
                <w:b/>
              </w:rPr>
              <w:t xml:space="preserve"> </w:t>
            </w:r>
            <w:r w:rsidRPr="00EA68F0">
              <w:rPr>
                <w:rFonts w:ascii="標楷體" w:eastAsia="標楷體" w:hAnsi="標楷體" w:hint="eastAsia"/>
                <w:b/>
              </w:rPr>
              <w:t>處</w:t>
            </w:r>
            <w:r w:rsidRPr="00EA68F0">
              <w:rPr>
                <w:rFonts w:ascii="標楷體" w:eastAsia="標楷體" w:hAnsi="標楷體"/>
                <w:b/>
              </w:rPr>
              <w:t xml:space="preserve"> </w:t>
            </w:r>
            <w:r w:rsidRPr="00EA68F0">
              <w:rPr>
                <w:rFonts w:ascii="標楷體" w:eastAsia="標楷體" w:hAnsi="標楷體" w:hint="eastAsia"/>
                <w:b/>
              </w:rPr>
              <w:t>理</w:t>
            </w:r>
            <w:r w:rsidRPr="00EA68F0">
              <w:rPr>
                <w:rFonts w:ascii="標楷體" w:eastAsia="標楷體" w:hAnsi="標楷體"/>
                <w:b/>
              </w:rPr>
              <w:t xml:space="preserve"> </w:t>
            </w:r>
            <w:r w:rsidRPr="00EA68F0">
              <w:rPr>
                <w:rFonts w:ascii="標楷體" w:eastAsia="標楷體" w:hAnsi="標楷體" w:hint="eastAsia"/>
                <w:b/>
              </w:rPr>
              <w:t>日</w:t>
            </w:r>
            <w:r w:rsidRPr="00EA68F0">
              <w:rPr>
                <w:rFonts w:ascii="標楷體" w:eastAsia="標楷體" w:hAnsi="標楷體"/>
                <w:b/>
              </w:rPr>
              <w:t xml:space="preserve"> </w:t>
            </w:r>
            <w:r w:rsidRPr="00EA68F0">
              <w:rPr>
                <w:rFonts w:ascii="標楷體" w:eastAsia="標楷體" w:hAnsi="標楷體" w:hint="eastAsia"/>
                <w:b/>
              </w:rPr>
              <w:t>常</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問</w:t>
            </w:r>
            <w:r w:rsidRPr="00EA68F0">
              <w:rPr>
                <w:rFonts w:ascii="標楷體" w:eastAsia="標楷體" w:hAnsi="標楷體"/>
                <w:b/>
              </w:rPr>
              <w:t xml:space="preserve"> </w:t>
            </w:r>
            <w:r w:rsidRPr="00EA68F0">
              <w:rPr>
                <w:rFonts w:ascii="標楷體" w:eastAsia="標楷體" w:hAnsi="標楷體" w:hint="eastAsia"/>
                <w:b/>
              </w:rPr>
              <w:t>題。</w:t>
            </w:r>
          </w:p>
          <w:p w:rsidR="0025014D" w:rsidRPr="00EA68F0" w:rsidRDefault="0025014D" w:rsidP="0025014D">
            <w:pPr>
              <w:widowControl/>
              <w:rPr>
                <w:rFonts w:ascii="標楷體" w:eastAsia="標楷體" w:hAnsi="標楷體"/>
                <w:b/>
              </w:rPr>
            </w:pPr>
            <w:r w:rsidRPr="00EA68F0">
              <w:rPr>
                <w:rFonts w:ascii="標楷體" w:eastAsia="標楷體" w:hAnsi="標楷體"/>
                <w:b/>
              </w:rPr>
              <w:t xml:space="preserve">E-B1 </w:t>
            </w:r>
            <w:r w:rsidRPr="00EA68F0">
              <w:rPr>
                <w:rFonts w:ascii="標楷體" w:eastAsia="標楷體" w:hAnsi="標楷體" w:hint="eastAsia"/>
                <w:b/>
              </w:rPr>
              <w:t>具</w:t>
            </w:r>
            <w:r w:rsidRPr="00EA68F0">
              <w:rPr>
                <w:rFonts w:ascii="標楷體" w:eastAsia="標楷體" w:hAnsi="標楷體"/>
                <w:b/>
              </w:rPr>
              <w:t xml:space="preserve"> </w:t>
            </w:r>
            <w:r w:rsidRPr="00EA68F0">
              <w:rPr>
                <w:rFonts w:ascii="標楷體" w:eastAsia="標楷體" w:hAnsi="標楷體" w:hint="eastAsia"/>
                <w:b/>
              </w:rPr>
              <w:t>備</w:t>
            </w:r>
            <w:r w:rsidRPr="00EA68F0">
              <w:rPr>
                <w:rFonts w:ascii="標楷體" w:eastAsia="標楷體" w:hAnsi="標楷體"/>
                <w:b/>
              </w:rPr>
              <w:t xml:space="preserve"> </w:t>
            </w:r>
            <w:r w:rsidRPr="00EA68F0">
              <w:rPr>
                <w:rFonts w:ascii="標楷體" w:eastAsia="標楷體" w:hAnsi="標楷體" w:hint="eastAsia"/>
                <w:b/>
              </w:rPr>
              <w:t>「</w:t>
            </w:r>
            <w:r w:rsidRPr="00EA68F0">
              <w:rPr>
                <w:rFonts w:ascii="標楷體" w:eastAsia="標楷體" w:hAnsi="標楷體"/>
                <w:b/>
              </w:rPr>
              <w:t xml:space="preserve"> </w:t>
            </w:r>
            <w:r w:rsidRPr="00EA68F0">
              <w:rPr>
                <w:rFonts w:ascii="標楷體" w:eastAsia="標楷體" w:hAnsi="標楷體" w:hint="eastAsia"/>
                <w:b/>
              </w:rPr>
              <w:t>聽</w:t>
            </w:r>
            <w:r w:rsidRPr="00EA68F0">
              <w:rPr>
                <w:rFonts w:ascii="標楷體" w:eastAsia="標楷體" w:hAnsi="標楷體"/>
                <w:b/>
              </w:rPr>
              <w:t xml:space="preserve"> </w:t>
            </w:r>
            <w:r w:rsidRPr="00EA68F0">
              <w:rPr>
                <w:rFonts w:ascii="標楷體" w:eastAsia="標楷體" w:hAnsi="標楷體" w:hint="eastAsia"/>
                <w:b/>
              </w:rPr>
              <w:t>、</w:t>
            </w:r>
            <w:r w:rsidRPr="00EA68F0">
              <w:rPr>
                <w:rFonts w:ascii="標楷體" w:eastAsia="標楷體" w:hAnsi="標楷體"/>
                <w:b/>
              </w:rPr>
              <w:t xml:space="preserve"> </w:t>
            </w:r>
            <w:r w:rsidRPr="00EA68F0">
              <w:rPr>
                <w:rFonts w:ascii="標楷體" w:eastAsia="標楷體" w:hAnsi="標楷體" w:hint="eastAsia"/>
                <w:b/>
              </w:rPr>
              <w:t>說、讀、寫、作」</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基</w:t>
            </w:r>
            <w:r w:rsidRPr="00EA68F0">
              <w:rPr>
                <w:rFonts w:ascii="標楷體" w:eastAsia="標楷體" w:hAnsi="標楷體"/>
                <w:b/>
              </w:rPr>
              <w:t xml:space="preserve"> </w:t>
            </w:r>
            <w:r w:rsidRPr="00EA68F0">
              <w:rPr>
                <w:rFonts w:ascii="標楷體" w:eastAsia="標楷體" w:hAnsi="標楷體" w:hint="eastAsia"/>
                <w:b/>
              </w:rPr>
              <w:t>本</w:t>
            </w:r>
            <w:r w:rsidRPr="00EA68F0">
              <w:rPr>
                <w:rFonts w:ascii="標楷體" w:eastAsia="標楷體" w:hAnsi="標楷體"/>
                <w:b/>
              </w:rPr>
              <w:t xml:space="preserve"> </w:t>
            </w:r>
            <w:r w:rsidRPr="00EA68F0">
              <w:rPr>
                <w:rFonts w:ascii="標楷體" w:eastAsia="標楷體" w:hAnsi="標楷體" w:hint="eastAsia"/>
                <w:b/>
              </w:rPr>
              <w:t>語</w:t>
            </w:r>
            <w:r w:rsidRPr="00EA68F0">
              <w:rPr>
                <w:rFonts w:ascii="標楷體" w:eastAsia="標楷體" w:hAnsi="標楷體"/>
                <w:b/>
              </w:rPr>
              <w:t xml:space="preserve"> </w:t>
            </w:r>
            <w:r w:rsidRPr="00EA68F0">
              <w:rPr>
                <w:rFonts w:ascii="標楷體" w:eastAsia="標楷體" w:hAnsi="標楷體" w:hint="eastAsia"/>
                <w:b/>
              </w:rPr>
              <w:t>文</w:t>
            </w:r>
            <w:r w:rsidRPr="00EA68F0">
              <w:rPr>
                <w:rFonts w:ascii="標楷體" w:eastAsia="標楷體" w:hAnsi="標楷體"/>
                <w:b/>
              </w:rPr>
              <w:t xml:space="preserve"> </w:t>
            </w:r>
            <w:r w:rsidRPr="00EA68F0">
              <w:rPr>
                <w:rFonts w:ascii="標楷體" w:eastAsia="標楷體" w:hAnsi="標楷體" w:hint="eastAsia"/>
                <w:b/>
              </w:rPr>
              <w:t>素</w:t>
            </w:r>
            <w:r w:rsidRPr="00EA68F0">
              <w:rPr>
                <w:rFonts w:ascii="標楷體" w:eastAsia="標楷體" w:hAnsi="標楷體"/>
                <w:b/>
              </w:rPr>
              <w:t xml:space="preserve"> </w:t>
            </w:r>
            <w:r w:rsidRPr="00EA68F0">
              <w:rPr>
                <w:rFonts w:ascii="標楷體" w:eastAsia="標楷體" w:hAnsi="標楷體" w:hint="eastAsia"/>
                <w:b/>
              </w:rPr>
              <w:t>養，並具有生活所</w:t>
            </w:r>
            <w:r w:rsidRPr="00EA68F0">
              <w:rPr>
                <w:rFonts w:ascii="標楷體" w:eastAsia="標楷體" w:hAnsi="標楷體"/>
                <w:b/>
              </w:rPr>
              <w:t xml:space="preserve"> </w:t>
            </w:r>
            <w:r w:rsidRPr="00EA68F0">
              <w:rPr>
                <w:rFonts w:ascii="標楷體" w:eastAsia="標楷體" w:hAnsi="標楷體" w:hint="eastAsia"/>
                <w:b/>
              </w:rPr>
              <w:t>需的基礎數理、肢</w:t>
            </w:r>
            <w:r w:rsidRPr="00EA68F0">
              <w:rPr>
                <w:rFonts w:ascii="標楷體" w:eastAsia="標楷體" w:hAnsi="標楷體"/>
                <w:b/>
              </w:rPr>
              <w:t xml:space="preserve"> </w:t>
            </w:r>
            <w:r w:rsidRPr="00EA68F0">
              <w:rPr>
                <w:rFonts w:ascii="標楷體" w:eastAsia="標楷體" w:hAnsi="標楷體" w:hint="eastAsia"/>
                <w:b/>
              </w:rPr>
              <w:t>體</w:t>
            </w:r>
            <w:r w:rsidRPr="00EA68F0">
              <w:rPr>
                <w:rFonts w:ascii="標楷體" w:eastAsia="標楷體" w:hAnsi="標楷體"/>
                <w:b/>
              </w:rPr>
              <w:t xml:space="preserve"> </w:t>
            </w:r>
            <w:r w:rsidRPr="00EA68F0">
              <w:rPr>
                <w:rFonts w:ascii="標楷體" w:eastAsia="標楷體" w:hAnsi="標楷體" w:hint="eastAsia"/>
                <w:b/>
              </w:rPr>
              <w:t>及</w:t>
            </w:r>
            <w:r w:rsidRPr="00EA68F0">
              <w:rPr>
                <w:rFonts w:ascii="標楷體" w:eastAsia="標楷體" w:hAnsi="標楷體"/>
                <w:b/>
              </w:rPr>
              <w:t xml:space="preserve"> </w:t>
            </w:r>
            <w:r w:rsidRPr="00EA68F0">
              <w:rPr>
                <w:rFonts w:ascii="標楷體" w:eastAsia="標楷體" w:hAnsi="標楷體" w:hint="eastAsia"/>
                <w:b/>
              </w:rPr>
              <w:t>藝</w:t>
            </w:r>
            <w:r w:rsidRPr="00EA68F0">
              <w:rPr>
                <w:rFonts w:ascii="標楷體" w:eastAsia="標楷體" w:hAnsi="標楷體"/>
                <w:b/>
              </w:rPr>
              <w:t xml:space="preserve"> </w:t>
            </w:r>
            <w:r w:rsidRPr="00EA68F0">
              <w:rPr>
                <w:rFonts w:ascii="標楷體" w:eastAsia="標楷體" w:hAnsi="標楷體" w:hint="eastAsia"/>
                <w:b/>
              </w:rPr>
              <w:t>術</w:t>
            </w:r>
            <w:r w:rsidRPr="00EA68F0">
              <w:rPr>
                <w:rFonts w:ascii="標楷體" w:eastAsia="標楷體" w:hAnsi="標楷體"/>
                <w:b/>
              </w:rPr>
              <w:t xml:space="preserve"> </w:t>
            </w:r>
            <w:r w:rsidRPr="00EA68F0">
              <w:rPr>
                <w:rFonts w:ascii="標楷體" w:eastAsia="標楷體" w:hAnsi="標楷體" w:hint="eastAsia"/>
                <w:b/>
              </w:rPr>
              <w:t>等</w:t>
            </w:r>
            <w:r w:rsidRPr="00EA68F0">
              <w:rPr>
                <w:rFonts w:ascii="標楷體" w:eastAsia="標楷體" w:hAnsi="標楷體"/>
                <w:b/>
              </w:rPr>
              <w:t xml:space="preserve"> </w:t>
            </w:r>
            <w:r w:rsidRPr="00EA68F0">
              <w:rPr>
                <w:rFonts w:ascii="標楷體" w:eastAsia="標楷體" w:hAnsi="標楷體" w:hint="eastAsia"/>
                <w:b/>
              </w:rPr>
              <w:t>符</w:t>
            </w:r>
            <w:r w:rsidRPr="00EA68F0">
              <w:rPr>
                <w:rFonts w:ascii="標楷體" w:eastAsia="標楷體" w:hAnsi="標楷體"/>
                <w:b/>
              </w:rPr>
              <w:t xml:space="preserve"> </w:t>
            </w:r>
            <w:r w:rsidRPr="00EA68F0">
              <w:rPr>
                <w:rFonts w:ascii="標楷體" w:eastAsia="標楷體" w:hAnsi="標楷體" w:hint="eastAsia"/>
                <w:b/>
              </w:rPr>
              <w:t>號</w:t>
            </w:r>
            <w:r w:rsidRPr="00EA68F0">
              <w:rPr>
                <w:rFonts w:ascii="標楷體" w:eastAsia="標楷體" w:hAnsi="標楷體"/>
                <w:b/>
              </w:rPr>
              <w:t xml:space="preserve"> </w:t>
            </w:r>
            <w:r w:rsidRPr="00EA68F0">
              <w:rPr>
                <w:rFonts w:ascii="標楷體" w:eastAsia="標楷體" w:hAnsi="標楷體" w:hint="eastAsia"/>
                <w:b/>
              </w:rPr>
              <w:t>知能，能以同理心</w:t>
            </w:r>
            <w:r w:rsidRPr="00EA68F0">
              <w:rPr>
                <w:rFonts w:ascii="標楷體" w:eastAsia="標楷體" w:hAnsi="標楷體"/>
                <w:b/>
              </w:rPr>
              <w:t xml:space="preserve"> </w:t>
            </w:r>
            <w:r w:rsidRPr="00EA68F0">
              <w:rPr>
                <w:rFonts w:ascii="標楷體" w:eastAsia="標楷體" w:hAnsi="標楷體" w:hint="eastAsia"/>
                <w:b/>
              </w:rPr>
              <w:t>應</w:t>
            </w:r>
            <w:r w:rsidRPr="00EA68F0">
              <w:rPr>
                <w:rFonts w:ascii="標楷體" w:eastAsia="標楷體" w:hAnsi="標楷體"/>
                <w:b/>
              </w:rPr>
              <w:t xml:space="preserve"> </w:t>
            </w:r>
            <w:r w:rsidRPr="00EA68F0">
              <w:rPr>
                <w:rFonts w:ascii="標楷體" w:eastAsia="標楷體" w:hAnsi="標楷體" w:hint="eastAsia"/>
                <w:b/>
              </w:rPr>
              <w:t>用</w:t>
            </w:r>
            <w:r w:rsidRPr="00EA68F0">
              <w:rPr>
                <w:rFonts w:ascii="標楷體" w:eastAsia="標楷體" w:hAnsi="標楷體"/>
                <w:b/>
              </w:rPr>
              <w:t xml:space="preserve"> </w:t>
            </w:r>
            <w:r w:rsidRPr="00EA68F0">
              <w:rPr>
                <w:rFonts w:ascii="標楷體" w:eastAsia="標楷體" w:hAnsi="標楷體" w:hint="eastAsia"/>
                <w:b/>
              </w:rPr>
              <w:t>在</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人</w:t>
            </w:r>
            <w:r w:rsidRPr="00EA68F0">
              <w:rPr>
                <w:rFonts w:ascii="標楷體" w:eastAsia="標楷體" w:hAnsi="標楷體"/>
                <w:b/>
              </w:rPr>
              <w:t xml:space="preserve"> </w:t>
            </w:r>
            <w:r w:rsidRPr="00EA68F0">
              <w:rPr>
                <w:rFonts w:ascii="標楷體" w:eastAsia="標楷體" w:hAnsi="標楷體" w:hint="eastAsia"/>
                <w:b/>
              </w:rPr>
              <w:t>際溝通。</w:t>
            </w:r>
          </w:p>
          <w:p w:rsidR="0025014D" w:rsidRPr="00EA68F0" w:rsidRDefault="0025014D" w:rsidP="0025014D">
            <w:pPr>
              <w:widowControl/>
              <w:rPr>
                <w:rFonts w:ascii="標楷體" w:eastAsia="標楷體" w:hAnsi="標楷體" w:cs="Arial"/>
                <w:b/>
                <w:bCs/>
                <w:kern w:val="24"/>
              </w:rPr>
            </w:pPr>
            <w:r w:rsidRPr="00EA68F0">
              <w:rPr>
                <w:rFonts w:ascii="標楷體" w:eastAsia="標楷體" w:hAnsi="標楷體"/>
                <w:b/>
              </w:rPr>
              <w:t xml:space="preserve">E-B3 </w:t>
            </w:r>
            <w:r w:rsidRPr="00EA68F0">
              <w:rPr>
                <w:rFonts w:ascii="標楷體" w:eastAsia="標楷體" w:hAnsi="標楷體" w:hint="eastAsia"/>
                <w:b/>
              </w:rPr>
              <w:t>具備藝術創</w:t>
            </w:r>
            <w:r w:rsidRPr="00EA68F0">
              <w:rPr>
                <w:rFonts w:ascii="標楷體" w:eastAsia="標楷體" w:hAnsi="標楷體"/>
                <w:b/>
              </w:rPr>
              <w:t xml:space="preserve"> </w:t>
            </w:r>
            <w:r w:rsidRPr="00EA68F0">
              <w:rPr>
                <w:rFonts w:ascii="標楷體" w:eastAsia="標楷體" w:hAnsi="標楷體" w:hint="eastAsia"/>
                <w:b/>
              </w:rPr>
              <w:t>作</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欣</w:t>
            </w:r>
            <w:r w:rsidRPr="00EA68F0">
              <w:rPr>
                <w:rFonts w:ascii="標楷體" w:eastAsia="標楷體" w:hAnsi="標楷體"/>
                <w:b/>
              </w:rPr>
              <w:t xml:space="preserve"> </w:t>
            </w:r>
            <w:r w:rsidRPr="00EA68F0">
              <w:rPr>
                <w:rFonts w:ascii="標楷體" w:eastAsia="標楷體" w:hAnsi="標楷體" w:hint="eastAsia"/>
                <w:b/>
              </w:rPr>
              <w:t>賞</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基</w:t>
            </w:r>
            <w:r w:rsidRPr="00EA68F0">
              <w:rPr>
                <w:rFonts w:ascii="標楷體" w:eastAsia="標楷體" w:hAnsi="標楷體"/>
                <w:b/>
              </w:rPr>
              <w:t xml:space="preserve"> </w:t>
            </w:r>
            <w:r w:rsidRPr="00EA68F0">
              <w:rPr>
                <w:rFonts w:ascii="標楷體" w:eastAsia="標楷體" w:hAnsi="標楷體" w:hint="eastAsia"/>
                <w:b/>
              </w:rPr>
              <w:t>本</w:t>
            </w:r>
            <w:r w:rsidRPr="00EA68F0">
              <w:rPr>
                <w:rFonts w:ascii="標楷體" w:eastAsia="標楷體" w:hAnsi="標楷體"/>
                <w:b/>
              </w:rPr>
              <w:t xml:space="preserve"> </w:t>
            </w:r>
            <w:r w:rsidRPr="00EA68F0">
              <w:rPr>
                <w:rFonts w:ascii="標楷體" w:eastAsia="標楷體" w:hAnsi="標楷體" w:hint="eastAsia"/>
                <w:b/>
              </w:rPr>
              <w:t>素養，促進多元感</w:t>
            </w:r>
            <w:r w:rsidRPr="00EA68F0">
              <w:rPr>
                <w:rFonts w:ascii="標楷體" w:eastAsia="標楷體" w:hAnsi="標楷體"/>
                <w:b/>
              </w:rPr>
              <w:t xml:space="preserve"> </w:t>
            </w:r>
            <w:r w:rsidRPr="00EA68F0">
              <w:rPr>
                <w:rFonts w:ascii="標楷體" w:eastAsia="標楷體" w:hAnsi="標楷體" w:hint="eastAsia"/>
                <w:b/>
              </w:rPr>
              <w:t>官的發展，培養生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環</w:t>
            </w:r>
            <w:r w:rsidRPr="00EA68F0">
              <w:rPr>
                <w:rFonts w:ascii="標楷體" w:eastAsia="標楷體" w:hAnsi="標楷體"/>
                <w:b/>
              </w:rPr>
              <w:t xml:space="preserve"> </w:t>
            </w:r>
            <w:r w:rsidRPr="00EA68F0">
              <w:rPr>
                <w:rFonts w:ascii="標楷體" w:eastAsia="標楷體" w:hAnsi="標楷體" w:hint="eastAsia"/>
                <w:b/>
              </w:rPr>
              <w:t>境</w:t>
            </w:r>
            <w:r w:rsidRPr="00EA68F0">
              <w:rPr>
                <w:rFonts w:ascii="標楷體" w:eastAsia="標楷體" w:hAnsi="標楷體"/>
                <w:b/>
              </w:rPr>
              <w:t xml:space="preserve"> </w:t>
            </w:r>
            <w:r w:rsidRPr="00EA68F0">
              <w:rPr>
                <w:rFonts w:ascii="標楷體" w:eastAsia="標楷體" w:hAnsi="標楷體" w:hint="eastAsia"/>
                <w:b/>
              </w:rPr>
              <w:t>中</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美</w:t>
            </w:r>
            <w:r w:rsidRPr="00EA68F0">
              <w:rPr>
                <w:rFonts w:ascii="標楷體" w:eastAsia="標楷體" w:hAnsi="標楷體"/>
                <w:b/>
              </w:rPr>
              <w:t xml:space="preserve"> </w:t>
            </w:r>
            <w:r w:rsidRPr="00EA68F0">
              <w:rPr>
                <w:rFonts w:ascii="標楷體" w:eastAsia="標楷體" w:hAnsi="標楷體" w:hint="eastAsia"/>
                <w:b/>
              </w:rPr>
              <w:t>感</w:t>
            </w:r>
            <w:r w:rsidRPr="00EA68F0">
              <w:rPr>
                <w:rFonts w:ascii="標楷體" w:eastAsia="標楷體" w:hAnsi="標楷體"/>
                <w:b/>
              </w:rPr>
              <w:t xml:space="preserve"> </w:t>
            </w:r>
            <w:r w:rsidRPr="00EA68F0">
              <w:rPr>
                <w:rFonts w:ascii="標楷體" w:eastAsia="標楷體" w:hAnsi="標楷體" w:hint="eastAsia"/>
                <w:b/>
              </w:rPr>
              <w:t>體驗。</w:t>
            </w:r>
          </w:p>
        </w:tc>
        <w:tc>
          <w:tcPr>
            <w:tcW w:w="1576" w:type="dxa"/>
            <w:tcBorders>
              <w:top w:val="single" w:sz="8" w:space="0" w:color="000000"/>
              <w:left w:val="single" w:sz="8" w:space="0" w:color="000000"/>
              <w:bottom w:val="single" w:sz="8" w:space="0" w:color="000000"/>
              <w:right w:val="single" w:sz="8" w:space="0" w:color="000000"/>
            </w:tcBorders>
            <w:vAlign w:val="center"/>
          </w:tcPr>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25014D" w:rsidRPr="00EA68F0" w:rsidRDefault="0025014D" w:rsidP="0025014D">
            <w:pPr>
              <w:widowControl/>
              <w:jc w:val="center"/>
              <w:rPr>
                <w:rFonts w:ascii="標楷體" w:eastAsia="標楷體" w:hAnsi="標楷體" w:cs="Arial"/>
                <w:b/>
                <w:bCs/>
                <w:kern w:val="24"/>
              </w:rPr>
            </w:pPr>
            <w:r w:rsidRPr="00EA68F0">
              <w:rPr>
                <w:rFonts w:ascii="標楷體" w:eastAsia="標楷體" w:hAnsi="標楷體" w:cs="Arial" w:hint="eastAsia"/>
                <w:b/>
                <w:bCs/>
                <w:kern w:val="24"/>
              </w:rPr>
              <w:t>目標</w:t>
            </w:r>
          </w:p>
        </w:tc>
        <w:tc>
          <w:tcPr>
            <w:tcW w:w="6418" w:type="dxa"/>
            <w:gridSpan w:val="2"/>
            <w:tcBorders>
              <w:top w:val="single" w:sz="8" w:space="0" w:color="000000"/>
              <w:left w:val="single" w:sz="8" w:space="0" w:color="000000"/>
              <w:bottom w:val="single" w:sz="8" w:space="0" w:color="000000"/>
              <w:right w:val="single" w:sz="8" w:space="0" w:color="000000"/>
            </w:tcBorders>
            <w:vAlign w:val="center"/>
          </w:tcPr>
          <w:p w:rsidR="0025014D" w:rsidRPr="00EA68F0" w:rsidRDefault="0025014D" w:rsidP="0025014D">
            <w:pPr>
              <w:pStyle w:val="afe"/>
              <w:widowControl/>
              <w:numPr>
                <w:ilvl w:val="0"/>
                <w:numId w:val="37"/>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透過繪本閱讀，能說出故事的重點，並</w:t>
            </w:r>
            <w:r w:rsidRPr="00EA68F0">
              <w:rPr>
                <w:rFonts w:ascii="標楷體" w:eastAsia="標楷體" w:hAnsi="標楷體" w:hint="eastAsia"/>
                <w:b/>
              </w:rPr>
              <w:t>以同理心應用在</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人</w:t>
            </w:r>
            <w:r w:rsidRPr="00EA68F0">
              <w:rPr>
                <w:rFonts w:ascii="標楷體" w:eastAsia="標楷體" w:hAnsi="標楷體"/>
                <w:b/>
              </w:rPr>
              <w:t xml:space="preserve"> </w:t>
            </w:r>
            <w:r w:rsidRPr="00EA68F0">
              <w:rPr>
                <w:rFonts w:ascii="標楷體" w:eastAsia="標楷體" w:hAnsi="標楷體" w:hint="eastAsia"/>
                <w:b/>
              </w:rPr>
              <w:t>際溝通。</w:t>
            </w:r>
          </w:p>
          <w:p w:rsidR="0025014D" w:rsidRPr="00EA68F0" w:rsidRDefault="0025014D" w:rsidP="0025014D">
            <w:pPr>
              <w:pStyle w:val="afe"/>
              <w:widowControl/>
              <w:numPr>
                <w:ilvl w:val="0"/>
                <w:numId w:val="37"/>
              </w:numPr>
              <w:ind w:leftChars="0"/>
              <w:jc w:val="both"/>
              <w:rPr>
                <w:rFonts w:ascii="標楷體" w:eastAsia="標楷體" w:hAnsi="標楷體" w:cs="Arial"/>
                <w:b/>
                <w:bCs/>
                <w:kern w:val="24"/>
              </w:rPr>
            </w:pPr>
            <w:r w:rsidRPr="00EA68F0">
              <w:rPr>
                <w:rFonts w:ascii="標楷體" w:eastAsia="標楷體" w:hAnsi="標楷體" w:cs="Arial" w:hint="eastAsia"/>
                <w:b/>
                <w:bCs/>
                <w:kern w:val="24"/>
              </w:rPr>
              <w:t>探索閱讀主題，並主動蒐集相關資料，做成小書，</w:t>
            </w:r>
            <w:r w:rsidRPr="00EA68F0">
              <w:rPr>
                <w:rFonts w:ascii="標楷體" w:eastAsia="標楷體" w:hAnsi="標楷體" w:hint="eastAsia"/>
                <w:b/>
              </w:rPr>
              <w:t>培養生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中</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美</w:t>
            </w:r>
            <w:r w:rsidRPr="00EA68F0">
              <w:rPr>
                <w:rFonts w:ascii="標楷體" w:eastAsia="標楷體" w:hAnsi="標楷體"/>
                <w:b/>
              </w:rPr>
              <w:t xml:space="preserve"> </w:t>
            </w:r>
            <w:r w:rsidRPr="00EA68F0">
              <w:rPr>
                <w:rFonts w:ascii="標楷體" w:eastAsia="標楷體" w:hAnsi="標楷體" w:hint="eastAsia"/>
                <w:b/>
              </w:rPr>
              <w:t>感</w:t>
            </w:r>
            <w:r w:rsidRPr="00EA68F0">
              <w:rPr>
                <w:rFonts w:ascii="標楷體" w:eastAsia="標楷體" w:hAnsi="標楷體"/>
                <w:b/>
              </w:rPr>
              <w:t xml:space="preserve"> </w:t>
            </w:r>
            <w:r w:rsidRPr="00EA68F0">
              <w:rPr>
                <w:rFonts w:ascii="標楷體" w:eastAsia="標楷體" w:hAnsi="標楷體" w:hint="eastAsia"/>
                <w:b/>
              </w:rPr>
              <w:t>。</w:t>
            </w:r>
          </w:p>
          <w:p w:rsidR="0025014D" w:rsidRPr="00EA68F0" w:rsidRDefault="0025014D" w:rsidP="0025014D">
            <w:pPr>
              <w:pStyle w:val="afe"/>
              <w:widowControl/>
              <w:numPr>
                <w:ilvl w:val="0"/>
                <w:numId w:val="37"/>
              </w:numPr>
              <w:ind w:leftChars="0"/>
              <w:jc w:val="both"/>
              <w:rPr>
                <w:rFonts w:ascii="標楷體" w:eastAsia="標楷體" w:hAnsi="標楷體" w:cs="Arial"/>
                <w:b/>
                <w:bCs/>
                <w:kern w:val="24"/>
              </w:rPr>
            </w:pPr>
            <w:r w:rsidRPr="00EA68F0">
              <w:rPr>
                <w:rFonts w:ascii="標楷體" w:eastAsia="標楷體" w:hAnsi="標楷體" w:cs="Arial" w:hint="eastAsia"/>
                <w:b/>
                <w:bCs/>
                <w:kern w:val="24"/>
              </w:rPr>
              <w:t>使用圖書室的多媒體資源，尋找課堂中的寶藏，提升</w:t>
            </w:r>
            <w:r w:rsidRPr="00EA68F0">
              <w:rPr>
                <w:rFonts w:ascii="標楷體" w:eastAsia="標楷體" w:hAnsi="標楷體" w:hint="eastAsia"/>
                <w:b/>
              </w:rPr>
              <w:t>探索問</w:t>
            </w:r>
            <w:r w:rsidRPr="00EA68F0">
              <w:rPr>
                <w:rFonts w:ascii="標楷體" w:eastAsia="標楷體" w:hAnsi="標楷體"/>
                <w:b/>
              </w:rPr>
              <w:t xml:space="preserve"> </w:t>
            </w:r>
            <w:r w:rsidRPr="00EA68F0">
              <w:rPr>
                <w:rFonts w:ascii="標楷體" w:eastAsia="標楷體" w:hAnsi="標楷體" w:hint="eastAsia"/>
                <w:b/>
              </w:rPr>
              <w:t>題的思考能力。</w:t>
            </w:r>
          </w:p>
          <w:p w:rsidR="0025014D" w:rsidRPr="00EA68F0" w:rsidRDefault="0025014D" w:rsidP="0025014D">
            <w:pPr>
              <w:pStyle w:val="afe"/>
              <w:widowControl/>
              <w:numPr>
                <w:ilvl w:val="0"/>
                <w:numId w:val="37"/>
              </w:numPr>
              <w:ind w:leftChars="0"/>
              <w:jc w:val="both"/>
              <w:rPr>
                <w:rFonts w:ascii="標楷體" w:eastAsia="標楷體" w:hAnsi="標楷體" w:cs="Arial"/>
                <w:b/>
                <w:bCs/>
                <w:kern w:val="24"/>
              </w:rPr>
            </w:pPr>
            <w:r w:rsidRPr="00EA68F0">
              <w:rPr>
                <w:rFonts w:ascii="標楷體" w:eastAsia="標楷體" w:hAnsi="標楷體" w:cs="Arial" w:hint="eastAsia"/>
                <w:b/>
                <w:bCs/>
                <w:kern w:val="24"/>
              </w:rPr>
              <w:t>經由閱讀，學習遷移，</w:t>
            </w:r>
            <w:r w:rsidRPr="00EA68F0">
              <w:rPr>
                <w:rFonts w:ascii="標楷體" w:eastAsia="標楷體" w:hAnsi="標楷體" w:cs="標楷體" w:hint="eastAsia"/>
                <w:b/>
                <w:kern w:val="0"/>
                <w:sz w:val="22"/>
              </w:rPr>
              <w:t>具備良好的生活習慣，促進身心健全發展。</w:t>
            </w:r>
          </w:p>
          <w:p w:rsidR="0025014D" w:rsidRPr="00EA68F0" w:rsidRDefault="0025014D" w:rsidP="0025014D">
            <w:pPr>
              <w:widowControl/>
              <w:jc w:val="both"/>
              <w:rPr>
                <w:rFonts w:ascii="標楷體" w:eastAsia="標楷體" w:hAnsi="標楷體" w:cs="Arial"/>
                <w:b/>
                <w:bCs/>
                <w:kern w:val="24"/>
              </w:rPr>
            </w:pPr>
            <w:r w:rsidRPr="00EA68F0">
              <w:rPr>
                <w:rFonts w:ascii="標楷體" w:eastAsia="標楷體" w:hAnsi="標楷體" w:cs="Arial"/>
                <w:b/>
                <w:bCs/>
                <w:kern w:val="24"/>
              </w:rPr>
              <w:t xml:space="preserve">      </w:t>
            </w:r>
          </w:p>
        </w:tc>
      </w:tr>
    </w:tbl>
    <w:p w:rsidR="0025014D" w:rsidRDefault="0025014D" w:rsidP="00C73F98">
      <w:pPr>
        <w:rPr>
          <w:b/>
        </w:rPr>
      </w:pPr>
    </w:p>
    <w:p w:rsidR="0025014D" w:rsidRDefault="0025014D" w:rsidP="00C73F98">
      <w:pPr>
        <w:rPr>
          <w:b/>
        </w:rPr>
      </w:pPr>
    </w:p>
    <w:p w:rsidR="0025014D" w:rsidRDefault="0025014D" w:rsidP="00C73F98">
      <w:pPr>
        <w:rPr>
          <w:b/>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01"/>
        <w:gridCol w:w="3118"/>
        <w:gridCol w:w="851"/>
        <w:gridCol w:w="2268"/>
        <w:gridCol w:w="1701"/>
        <w:gridCol w:w="2835"/>
        <w:gridCol w:w="1984"/>
        <w:gridCol w:w="616"/>
      </w:tblGrid>
      <w:tr w:rsidR="00C73F98" w:rsidRPr="00EA68F0" w:rsidTr="00383374">
        <w:tc>
          <w:tcPr>
            <w:tcW w:w="846"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進度</w:t>
            </w:r>
            <w:r w:rsidRPr="00EA68F0">
              <w:rPr>
                <w:rFonts w:ascii="標楷體" w:eastAsia="標楷體" w:hAnsi="標楷體" w:cs="Arial"/>
                <w:b/>
                <w:bCs/>
                <w:kern w:val="24"/>
              </w:rPr>
              <w:t xml:space="preserve">                 </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單元名稱</w:t>
            </w:r>
            <w:r w:rsidRPr="00EA68F0">
              <w:rPr>
                <w:rFonts w:ascii="標楷體" w:eastAsia="標楷體" w:hAnsi="標楷體" w:cs="Arial"/>
                <w:b/>
                <w:bCs/>
                <w:kern w:val="24"/>
              </w:rPr>
              <w:t xml:space="preserve">  </w:t>
            </w:r>
          </w:p>
        </w:tc>
        <w:tc>
          <w:tcPr>
            <w:tcW w:w="3118"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教學重點</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bCs/>
                <w:kern w:val="24"/>
              </w:rPr>
              <w:t>(</w:t>
            </w:r>
            <w:r w:rsidRPr="00EA68F0">
              <w:rPr>
                <w:rFonts w:ascii="標楷體" w:eastAsia="標楷體" w:hAnsi="標楷體" w:cs="Arial" w:hint="eastAsia"/>
                <w:b/>
                <w:bCs/>
                <w:kern w:val="24"/>
              </w:rPr>
              <w:t>教學活動</w:t>
            </w:r>
            <w:r w:rsidRPr="00EA68F0">
              <w:rPr>
                <w:rFonts w:ascii="標楷體" w:eastAsia="標楷體" w:hAnsi="標楷體" w:cs="Arial"/>
                <w:b/>
                <w:bCs/>
                <w:kern w:val="24"/>
              </w:rPr>
              <w:t>)</w:t>
            </w:r>
          </w:p>
        </w:tc>
        <w:tc>
          <w:tcPr>
            <w:tcW w:w="85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連結領域</w:t>
            </w:r>
          </w:p>
        </w:tc>
        <w:tc>
          <w:tcPr>
            <w:tcW w:w="226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學習表現</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7708EF">
              <w:rPr>
                <w:rFonts w:ascii="標楷體" w:eastAsia="標楷體" w:hAnsi="標楷體" w:cs="Arial" w:hint="eastAsia"/>
                <w:b/>
                <w:color w:val="FF0000"/>
                <w:kern w:val="0"/>
              </w:rPr>
              <w:t>校訂</w:t>
            </w:r>
            <w:r w:rsidRPr="00EA68F0">
              <w:rPr>
                <w:rFonts w:ascii="標楷體" w:eastAsia="標楷體" w:hAnsi="標楷體" w:cs="Arial" w:hint="eastAsia"/>
                <w:b/>
                <w:kern w:val="0"/>
              </w:rPr>
              <w:t>學習內容</w:t>
            </w:r>
          </w:p>
        </w:tc>
        <w:tc>
          <w:tcPr>
            <w:tcW w:w="2835"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教學目標</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kern w:val="0"/>
              </w:rPr>
              <w:t>(</w:t>
            </w:r>
            <w:r w:rsidRPr="00EA68F0">
              <w:rPr>
                <w:rFonts w:ascii="標楷體" w:eastAsia="標楷體" w:hAnsi="標楷體" w:cs="Arial" w:hint="eastAsia"/>
                <w:b/>
                <w:kern w:val="0"/>
              </w:rPr>
              <w:t>學習目標</w:t>
            </w:r>
            <w:r w:rsidRPr="00EA68F0">
              <w:rPr>
                <w:rFonts w:ascii="標楷體" w:eastAsia="標楷體" w:hAnsi="標楷體" w:cs="Arial"/>
                <w:b/>
                <w:kern w:val="0"/>
              </w:rPr>
              <w:t xml:space="preserve"> )</w:t>
            </w:r>
          </w:p>
        </w:tc>
        <w:tc>
          <w:tcPr>
            <w:tcW w:w="1984"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評量方式</w:t>
            </w:r>
          </w:p>
        </w:tc>
        <w:tc>
          <w:tcPr>
            <w:tcW w:w="616"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節數</w:t>
            </w:r>
          </w:p>
        </w:tc>
      </w:tr>
      <w:tr w:rsidR="00C73F98" w:rsidRPr="00EA68F0" w:rsidTr="00383374">
        <w:trPr>
          <w:trHeight w:val="1405"/>
        </w:trPr>
        <w:tc>
          <w:tcPr>
            <w:tcW w:w="84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( 1 )</w:t>
            </w:r>
            <w:r w:rsidRPr="00EA68F0">
              <w:rPr>
                <w:rFonts w:ascii="標楷體" w:eastAsia="標楷體" w:hAnsi="標楷體" w:cs="Times New Roman" w:hint="eastAsia"/>
                <w:b/>
                <w:kern w:val="0"/>
              </w:rPr>
              <w:t>週</w:t>
            </w:r>
          </w:p>
          <w:p w:rsidR="00C73F98" w:rsidRPr="00EA68F0" w:rsidRDefault="00383374"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( 5 )</w:t>
            </w:r>
            <w:r w:rsidRPr="00EA68F0">
              <w:rPr>
                <w:rFonts w:ascii="標楷體" w:eastAsia="標楷體" w:hAnsi="標楷體" w:cs="Times New Roman" w:hint="eastAsia"/>
                <w:b/>
                <w:kern w:val="0"/>
              </w:rPr>
              <w:t>週</w:t>
            </w:r>
          </w:p>
          <w:p w:rsidR="00C73F98" w:rsidRPr="00EA68F0" w:rsidRDefault="00C73F98" w:rsidP="007F3F0B">
            <w:pPr>
              <w:widowControl/>
              <w:jc w:val="center"/>
              <w:rPr>
                <w:rFonts w:ascii="標楷體" w:eastAsia="標楷體" w:hAnsi="標楷體" w:cs="Times New Roman"/>
                <w:b/>
                <w:kern w:val="0"/>
              </w:rPr>
            </w:pPr>
          </w:p>
          <w:p w:rsidR="00C73F98" w:rsidRPr="00EA68F0" w:rsidRDefault="00C73F98" w:rsidP="007F3F0B">
            <w:pPr>
              <w:widowControl/>
              <w:jc w:val="center"/>
              <w:rPr>
                <w:rFonts w:ascii="標楷體" w:eastAsia="標楷體" w:hAnsi="標楷體" w:cs="Times New Roman"/>
                <w:b/>
                <w:kern w:val="0"/>
              </w:rPr>
            </w:pPr>
          </w:p>
        </w:tc>
        <w:tc>
          <w:tcPr>
            <w:tcW w:w="1701" w:type="dxa"/>
            <w:tcBorders>
              <w:top w:val="single" w:sz="8" w:space="0" w:color="000000"/>
              <w:left w:val="single" w:sz="8" w:space="0" w:color="000000"/>
              <w:right w:val="single" w:sz="8" w:space="0" w:color="000000"/>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酷老師逛動物園</w:t>
            </w:r>
          </w:p>
          <w:p w:rsidR="00C73F98" w:rsidRPr="00EA68F0" w:rsidRDefault="00C73F98" w:rsidP="007F3F0B">
            <w:pPr>
              <w:widowControl/>
              <w:jc w:val="center"/>
              <w:rPr>
                <w:rFonts w:ascii="標楷體" w:eastAsia="標楷體" w:hAnsi="標楷體" w:cs="Times New Roman"/>
                <w:b/>
                <w:kern w:val="0"/>
                <w:sz w:val="20"/>
                <w:szCs w:val="20"/>
              </w:rPr>
            </w:pPr>
          </w:p>
        </w:tc>
        <w:tc>
          <w:tcPr>
            <w:tcW w:w="3118"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酷老師逛動物園</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◎閱讀活動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請小朋友看看封面，猜一猜老師要帶小朋友到哪裡？</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老師朗讀，並在每頁朗讀後給小朋友看插圖。</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當提到動物們要想辦法來整酷老師的時候，先給小朋友猜</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猜看誰最不想參與？</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Times New Roman" w:hint="eastAsia"/>
                <w:b/>
                <w:kern w:val="0"/>
                <w:sz w:val="20"/>
                <w:szCs w:val="20"/>
              </w:rPr>
              <w:t>當貘提出點子時，先問小朋友對於此點子的看法，聽了小</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朋友的意見時，再繼續說完此故事。</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◎討論活動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針對本書提出問題：</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＊為什麼動物都不喜歡酷老師？</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＊為什麼當整酷老師的想法被提出後，只有貓熊不太想參</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與？</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＊當貘提出整酷老師的點子時，為什麼貓熊改變了態度？</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＊實施了整酷老師的計畫後，酷老師對動物的態度又有何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lastRenderedPageBreak/>
              <w:t>轉變？</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請小朋友自行發表：</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＊不被人喜歡的經驗分享。</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＊如果你像酷老師一樣，受到其他小朋友的整人計畫對待</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時，你又會如何看待呢？</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＊請小朋友發表如果自己是酷老師，會如何對待動物園的</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動物？</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◎延伸活動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請小朋友分成兩組，一組代表動物，一組代表酷老師，以</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表演的方式，將故事內容呈現出來。</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表演結束後，分享其心情。</w:t>
            </w:r>
          </w:p>
        </w:tc>
        <w:tc>
          <w:tcPr>
            <w:tcW w:w="851" w:type="dxa"/>
            <w:vAlign w:val="center"/>
          </w:tcPr>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語文</w:t>
            </w: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生活</w:t>
            </w:r>
          </w:p>
        </w:tc>
        <w:tc>
          <w:tcPr>
            <w:tcW w:w="2268" w:type="dxa"/>
            <w:vAlign w:val="center"/>
          </w:tcPr>
          <w:p w:rsidR="00C73F98" w:rsidRPr="00EA68F0" w:rsidRDefault="007E7474" w:rsidP="007F3F0B">
            <w:pPr>
              <w:spacing w:line="320" w:lineRule="exact"/>
              <w:jc w:val="both"/>
              <w:rPr>
                <w:rFonts w:ascii="標楷體" w:eastAsia="標楷體" w:hAnsi="標楷體"/>
                <w:b/>
                <w:sz w:val="20"/>
                <w:szCs w:val="20"/>
              </w:rPr>
            </w:pPr>
            <w:r>
              <w:rPr>
                <w:rFonts w:ascii="標楷體" w:eastAsia="標楷體" w:hAnsi="標楷體" w:hint="eastAsia"/>
                <w:b/>
                <w:sz w:val="20"/>
                <w:szCs w:val="20"/>
              </w:rPr>
              <w:t>E-B1</w:t>
            </w:r>
            <w:r w:rsidR="00C73F98" w:rsidRPr="00EA68F0">
              <w:rPr>
                <w:rFonts w:ascii="標楷體" w:eastAsia="標楷體" w:hAnsi="標楷體" w:hint="eastAsia"/>
                <w:b/>
                <w:sz w:val="20"/>
                <w:szCs w:val="20"/>
              </w:rPr>
              <w:t>讀懂與學習階段相符的文本。</w:t>
            </w:r>
          </w:p>
          <w:p w:rsidR="00C73F98" w:rsidRPr="00EA68F0" w:rsidRDefault="00C73F98" w:rsidP="007F3F0B">
            <w:pPr>
              <w:spacing w:line="320" w:lineRule="exact"/>
              <w:jc w:val="both"/>
              <w:rPr>
                <w:rFonts w:ascii="標楷體" w:eastAsia="標楷體" w:hAnsi="標楷體"/>
                <w:b/>
                <w:sz w:val="20"/>
                <w:szCs w:val="20"/>
              </w:rPr>
            </w:pP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瞭解文本中的重要訊息與觀點。</w:t>
            </w:r>
          </w:p>
          <w:p w:rsidR="00C73F98" w:rsidRPr="00EA68F0" w:rsidRDefault="00C73F98" w:rsidP="007F3F0B">
            <w:pPr>
              <w:spacing w:line="320" w:lineRule="exact"/>
              <w:jc w:val="both"/>
              <w:rPr>
                <w:rFonts w:ascii="標楷體" w:eastAsia="標楷體" w:hAnsi="標楷體"/>
                <w:b/>
                <w:sz w:val="20"/>
                <w:szCs w:val="20"/>
              </w:rPr>
            </w:pPr>
          </w:p>
          <w:p w:rsidR="00C73F98" w:rsidRPr="0080253E" w:rsidRDefault="007E7474" w:rsidP="007F3F0B">
            <w:pPr>
              <w:spacing w:line="320" w:lineRule="exact"/>
              <w:jc w:val="both"/>
              <w:rPr>
                <w:rFonts w:ascii="標楷體" w:eastAsia="標楷體" w:hAnsi="標楷體"/>
                <w:b/>
                <w:sz w:val="20"/>
                <w:szCs w:val="20"/>
              </w:rPr>
            </w:pPr>
            <w:r>
              <w:rPr>
                <w:rFonts w:ascii="標楷體" w:eastAsia="標楷體" w:hAnsi="標楷體" w:hint="eastAsia"/>
                <w:b/>
                <w:sz w:val="20"/>
                <w:szCs w:val="20"/>
              </w:rPr>
              <w:t>E-B3</w:t>
            </w:r>
            <w:r w:rsidR="00C73F98" w:rsidRPr="0080253E">
              <w:rPr>
                <w:rFonts w:ascii="標楷體" w:eastAsia="標楷體" w:hAnsi="標楷體" w:hint="eastAsia"/>
                <w:b/>
                <w:sz w:val="20"/>
                <w:szCs w:val="20"/>
              </w:rPr>
              <w:t>以感官和知覺探索生活中的人、事、物，覺察事物及環境的特性。</w:t>
            </w:r>
          </w:p>
          <w:p w:rsidR="00C73F98" w:rsidRPr="0080253E" w:rsidRDefault="00C73F98" w:rsidP="007F3F0B">
            <w:pPr>
              <w:spacing w:line="320" w:lineRule="exact"/>
              <w:jc w:val="both"/>
              <w:rPr>
                <w:rFonts w:ascii="標楷體" w:eastAsia="標楷體" w:hAnsi="標楷體"/>
                <w:b/>
                <w:sz w:val="20"/>
                <w:szCs w:val="20"/>
              </w:rPr>
            </w:pPr>
          </w:p>
          <w:p w:rsidR="00C73F98" w:rsidRPr="0080253E" w:rsidRDefault="007E7474" w:rsidP="007F3F0B">
            <w:pPr>
              <w:spacing w:line="320" w:lineRule="exact"/>
              <w:jc w:val="both"/>
              <w:rPr>
                <w:rFonts w:ascii="標楷體" w:eastAsia="標楷體" w:hAnsi="標楷體"/>
                <w:b/>
                <w:sz w:val="20"/>
                <w:szCs w:val="20"/>
              </w:rPr>
            </w:pPr>
            <w:r>
              <w:rPr>
                <w:rFonts w:ascii="標楷體" w:eastAsia="標楷體" w:hAnsi="標楷體"/>
                <w:b/>
                <w:sz w:val="20"/>
                <w:szCs w:val="20"/>
              </w:rPr>
              <w:t>E-A2</w:t>
            </w:r>
            <w:r w:rsidR="00C73F98" w:rsidRPr="0080253E">
              <w:rPr>
                <w:rFonts w:ascii="標楷體" w:eastAsia="標楷體" w:hAnsi="標楷體" w:hint="eastAsia"/>
                <w:b/>
                <w:sz w:val="20"/>
                <w:szCs w:val="20"/>
              </w:rPr>
              <w:t>探索生活中的人、事、物，並體會彼此之間會相互影響。</w:t>
            </w:r>
            <w:r w:rsidR="0005254C">
              <w:rPr>
                <w:rFonts w:ascii="標楷體" w:eastAsia="標楷體" w:hAnsi="標楷體" w:hint="eastAsia"/>
                <w:b/>
                <w:sz w:val="20"/>
                <w:szCs w:val="20"/>
              </w:rPr>
              <w:t>E</w:t>
            </w:r>
            <w:r w:rsidR="0005254C">
              <w:rPr>
                <w:rFonts w:ascii="標楷體" w:eastAsia="標楷體" w:hAnsi="標楷體"/>
                <w:b/>
                <w:sz w:val="20"/>
                <w:szCs w:val="20"/>
              </w:rPr>
              <w:t>-</w:t>
            </w:r>
            <w:r w:rsidR="0005254C">
              <w:rPr>
                <w:rFonts w:ascii="標楷體" w:eastAsia="標楷體" w:hAnsi="標楷體" w:hint="eastAsia"/>
                <w:b/>
                <w:sz w:val="20"/>
                <w:szCs w:val="20"/>
              </w:rPr>
              <w:t>B</w:t>
            </w:r>
            <w:r w:rsidR="00C04710">
              <w:rPr>
                <w:rFonts w:ascii="標楷體" w:eastAsia="標楷體" w:hAnsi="標楷體" w:hint="eastAsia"/>
                <w:b/>
                <w:sz w:val="20"/>
                <w:szCs w:val="20"/>
              </w:rPr>
              <w:t>1</w:t>
            </w:r>
          </w:p>
          <w:p w:rsidR="00C73F98" w:rsidRDefault="00C73F98" w:rsidP="007F3F0B">
            <w:pPr>
              <w:autoSpaceDE w:val="0"/>
              <w:autoSpaceDN w:val="0"/>
              <w:adjustRightInd w:val="0"/>
              <w:jc w:val="both"/>
              <w:rPr>
                <w:rFonts w:ascii="標楷體" w:eastAsia="標楷體" w:hAnsi="標楷體"/>
                <w:b/>
                <w:sz w:val="20"/>
                <w:szCs w:val="20"/>
              </w:rPr>
            </w:pPr>
          </w:p>
          <w:p w:rsidR="00C73F98" w:rsidRPr="0080253E" w:rsidRDefault="007E7474" w:rsidP="007F3F0B">
            <w:pPr>
              <w:autoSpaceDE w:val="0"/>
              <w:autoSpaceDN w:val="0"/>
              <w:adjustRightInd w:val="0"/>
              <w:jc w:val="both"/>
              <w:rPr>
                <w:rFonts w:ascii="標楷體" w:eastAsia="標楷體" w:hAnsi="標楷體"/>
                <w:b/>
                <w:sz w:val="20"/>
                <w:szCs w:val="20"/>
              </w:rPr>
            </w:pPr>
            <w:r>
              <w:rPr>
                <w:rFonts w:ascii="標楷體" w:eastAsia="標楷體" w:hAnsi="標楷體" w:hint="eastAsia"/>
                <w:b/>
                <w:sz w:val="20"/>
                <w:szCs w:val="20"/>
              </w:rPr>
              <w:t>E-B3</w:t>
            </w:r>
            <w:r w:rsidR="00C73F98" w:rsidRPr="0080253E">
              <w:rPr>
                <w:rFonts w:ascii="標楷體" w:eastAsia="標楷體" w:hAnsi="標楷體" w:hint="eastAsia"/>
                <w:b/>
                <w:sz w:val="20"/>
                <w:szCs w:val="20"/>
              </w:rPr>
              <w:t>能欣賞並朗讀標注注音的優美文學作品。</w:t>
            </w:r>
          </w:p>
          <w:p w:rsidR="00C73F98" w:rsidRDefault="00C73F98" w:rsidP="007F3F0B">
            <w:pPr>
              <w:autoSpaceDE w:val="0"/>
              <w:autoSpaceDN w:val="0"/>
              <w:adjustRightInd w:val="0"/>
              <w:jc w:val="both"/>
              <w:rPr>
                <w:rFonts w:ascii="標楷體" w:eastAsia="標楷體" w:hAnsi="標楷體"/>
                <w:b/>
                <w:sz w:val="20"/>
                <w:szCs w:val="20"/>
              </w:rPr>
            </w:pPr>
          </w:p>
          <w:p w:rsidR="00C73F98" w:rsidRPr="0080253E" w:rsidRDefault="007E7474" w:rsidP="007F3F0B">
            <w:pPr>
              <w:autoSpaceDE w:val="0"/>
              <w:autoSpaceDN w:val="0"/>
              <w:adjustRightInd w:val="0"/>
              <w:jc w:val="both"/>
              <w:rPr>
                <w:rFonts w:ascii="標楷體" w:eastAsia="標楷體" w:hAnsi="標楷體"/>
                <w:b/>
                <w:sz w:val="20"/>
                <w:szCs w:val="20"/>
              </w:rPr>
            </w:pPr>
            <w:r>
              <w:rPr>
                <w:rFonts w:ascii="標楷體" w:eastAsia="標楷體" w:hAnsi="標楷體"/>
                <w:b/>
                <w:sz w:val="20"/>
                <w:szCs w:val="20"/>
              </w:rPr>
              <w:t>E-B1</w:t>
            </w:r>
            <w:r w:rsidR="00C73F98" w:rsidRPr="0080253E">
              <w:rPr>
                <w:rFonts w:ascii="標楷體" w:eastAsia="標楷體" w:hAnsi="標楷體" w:hint="eastAsia"/>
                <w:b/>
                <w:sz w:val="20"/>
                <w:szCs w:val="20"/>
              </w:rPr>
              <w:t>能利用注音讀物，擴充閱讀範圍</w:t>
            </w:r>
          </w:p>
          <w:p w:rsidR="00C73F98" w:rsidRDefault="00C73F98" w:rsidP="007F3F0B">
            <w:pPr>
              <w:autoSpaceDE w:val="0"/>
              <w:autoSpaceDN w:val="0"/>
              <w:adjustRightInd w:val="0"/>
              <w:jc w:val="both"/>
              <w:rPr>
                <w:rFonts w:ascii="標楷體" w:eastAsia="標楷體" w:hAnsi="標楷體"/>
                <w:b/>
                <w:sz w:val="20"/>
                <w:szCs w:val="20"/>
              </w:rPr>
            </w:pPr>
            <w:r w:rsidRPr="0080253E">
              <w:rPr>
                <w:rFonts w:ascii="標楷體" w:eastAsia="標楷體" w:hAnsi="標楷體" w:hint="eastAsia"/>
                <w:b/>
                <w:sz w:val="20"/>
                <w:szCs w:val="20"/>
              </w:rPr>
              <w:t>。</w:t>
            </w:r>
          </w:p>
          <w:p w:rsidR="00C04710" w:rsidRDefault="00C04710" w:rsidP="007F3F0B">
            <w:pPr>
              <w:autoSpaceDE w:val="0"/>
              <w:autoSpaceDN w:val="0"/>
              <w:adjustRightInd w:val="0"/>
              <w:jc w:val="both"/>
              <w:rPr>
                <w:rFonts w:ascii="標楷體" w:eastAsia="標楷體" w:hAnsi="標楷體"/>
                <w:b/>
                <w:sz w:val="20"/>
                <w:szCs w:val="20"/>
              </w:rPr>
            </w:pPr>
          </w:p>
          <w:p w:rsidR="00C04710" w:rsidRDefault="00C04710" w:rsidP="007F3F0B">
            <w:pPr>
              <w:autoSpaceDE w:val="0"/>
              <w:autoSpaceDN w:val="0"/>
              <w:adjustRightInd w:val="0"/>
              <w:jc w:val="both"/>
              <w:rPr>
                <w:rFonts w:ascii="標楷體" w:eastAsia="標楷體" w:hAnsi="標楷體"/>
                <w:b/>
                <w:sz w:val="20"/>
                <w:szCs w:val="20"/>
              </w:rPr>
            </w:pPr>
          </w:p>
          <w:p w:rsidR="00C04710" w:rsidRDefault="00C04710" w:rsidP="007F3F0B">
            <w:pPr>
              <w:autoSpaceDE w:val="0"/>
              <w:autoSpaceDN w:val="0"/>
              <w:adjustRightInd w:val="0"/>
              <w:jc w:val="both"/>
              <w:rPr>
                <w:rFonts w:ascii="標楷體" w:eastAsia="標楷體" w:hAnsi="標楷體"/>
                <w:b/>
                <w:sz w:val="20"/>
                <w:szCs w:val="20"/>
              </w:rPr>
            </w:pPr>
          </w:p>
          <w:p w:rsidR="00C04710" w:rsidRPr="0080253E" w:rsidRDefault="00C04710" w:rsidP="007F3F0B">
            <w:pPr>
              <w:autoSpaceDE w:val="0"/>
              <w:autoSpaceDN w:val="0"/>
              <w:adjustRightInd w:val="0"/>
              <w:jc w:val="both"/>
              <w:rPr>
                <w:rFonts w:ascii="標楷體" w:eastAsia="標楷體" w:hAnsi="標楷體"/>
                <w:b/>
                <w:sz w:val="20"/>
                <w:szCs w:val="20"/>
              </w:rPr>
            </w:pPr>
          </w:p>
          <w:p w:rsidR="00C73F98" w:rsidRPr="0080253E" w:rsidRDefault="007E7474" w:rsidP="007F3F0B">
            <w:pPr>
              <w:autoSpaceDE w:val="0"/>
              <w:autoSpaceDN w:val="0"/>
              <w:adjustRightInd w:val="0"/>
              <w:jc w:val="both"/>
              <w:rPr>
                <w:rFonts w:ascii="標楷體" w:eastAsia="標楷體" w:hAnsi="標楷體"/>
                <w:b/>
                <w:sz w:val="20"/>
                <w:szCs w:val="20"/>
              </w:rPr>
            </w:pPr>
            <w:r>
              <w:rPr>
                <w:rFonts w:ascii="標楷體" w:eastAsia="標楷體" w:hAnsi="標楷體" w:hint="eastAsia"/>
                <w:b/>
                <w:sz w:val="20"/>
                <w:szCs w:val="20"/>
              </w:rPr>
              <w:lastRenderedPageBreak/>
              <w:t>E-A2</w:t>
            </w:r>
            <w:r w:rsidR="00C04710">
              <w:rPr>
                <w:rFonts w:ascii="標楷體" w:eastAsia="標楷體" w:hAnsi="標楷體" w:hint="eastAsia"/>
                <w:b/>
                <w:sz w:val="20"/>
                <w:szCs w:val="20"/>
              </w:rPr>
              <w:t>能選擇適合自己程度的注音讀物</w:t>
            </w:r>
            <w:r w:rsidR="00C73F98" w:rsidRPr="0080253E">
              <w:rPr>
                <w:rFonts w:ascii="標楷體" w:eastAsia="標楷體" w:hAnsi="標楷體" w:hint="eastAsia"/>
                <w:b/>
                <w:sz w:val="20"/>
                <w:szCs w:val="20"/>
              </w:rPr>
              <w:t>，培養自我學習興趣。能養成仔細聆聽的習慣。</w:t>
            </w:r>
          </w:p>
        </w:tc>
        <w:tc>
          <w:tcPr>
            <w:tcW w:w="170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篇章的大意、主旨、結構與寓意。</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故事、童詩、現代散文、少年小說及兒童劇。</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自我情感的表達。</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人際交流的情感。</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對物或自然的感悟。</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直接抒情。</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藉由敘述事件與描寫景物間接抒情。</w:t>
            </w:r>
          </w:p>
        </w:tc>
        <w:tc>
          <w:tcPr>
            <w:tcW w:w="2835" w:type="dxa"/>
            <w:tcBorders>
              <w:top w:val="single" w:sz="8" w:space="0" w:color="000000"/>
              <w:left w:val="single" w:sz="8" w:space="0" w:color="000000"/>
              <w:right w:val="single" w:sz="8" w:space="0" w:color="000000"/>
            </w:tcBorders>
            <w:vAlign w:val="center"/>
          </w:tcPr>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kern w:val="0"/>
                <w:sz w:val="20"/>
                <w:szCs w:val="20"/>
              </w:rPr>
              <w:t xml:space="preserve">1. </w:t>
            </w:r>
            <w:r w:rsidRPr="00EA68F0">
              <w:rPr>
                <w:rFonts w:ascii="標楷體" w:eastAsia="標楷體" w:hAnsi="標楷體" w:hint="eastAsia"/>
                <w:b/>
                <w:kern w:val="0"/>
                <w:sz w:val="20"/>
                <w:szCs w:val="20"/>
              </w:rPr>
              <w:t>瞭解文本中的數數及排序概念。</w:t>
            </w:r>
          </w:p>
          <w:p w:rsidR="00C73F98" w:rsidRPr="00EA68F0" w:rsidRDefault="00C73F98" w:rsidP="007F3F0B">
            <w:pPr>
              <w:pStyle w:val="afe"/>
              <w:widowControl/>
              <w:jc w:val="both"/>
              <w:rPr>
                <w:rFonts w:ascii="標楷體" w:eastAsia="標楷體" w:hAnsi="標楷體"/>
                <w:b/>
                <w:kern w:val="0"/>
                <w:sz w:val="20"/>
                <w:szCs w:val="20"/>
              </w:rPr>
            </w:pP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kern w:val="0"/>
                <w:sz w:val="20"/>
                <w:szCs w:val="20"/>
              </w:rPr>
              <w:t>2.</w:t>
            </w:r>
            <w:r w:rsidRPr="00EA68F0">
              <w:rPr>
                <w:rFonts w:ascii="標楷體" w:eastAsia="標楷體" w:hAnsi="標楷體" w:hint="eastAsia"/>
                <w:b/>
                <w:kern w:val="0"/>
                <w:sz w:val="20"/>
                <w:szCs w:val="20"/>
              </w:rPr>
              <w:t>以感官和知覺感受繪本故事帶來的色彩美。</w:t>
            </w:r>
          </w:p>
        </w:tc>
        <w:tc>
          <w:tcPr>
            <w:tcW w:w="1984"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作業評量</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口頭評量</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遊戲評量</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課堂問答</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sz w:val="20"/>
                <w:szCs w:val="20"/>
              </w:rPr>
              <w:t>學習態度</w:t>
            </w:r>
          </w:p>
        </w:tc>
        <w:tc>
          <w:tcPr>
            <w:tcW w:w="61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C73F98" w:rsidRPr="00EA68F0" w:rsidTr="00383374">
        <w:trPr>
          <w:trHeight w:val="108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( 6 )</w:t>
            </w:r>
            <w:r w:rsidRPr="00EA68F0">
              <w:rPr>
                <w:rFonts w:ascii="標楷體" w:eastAsia="標楷體" w:hAnsi="標楷體" w:cs="Times New Roman" w:hint="eastAsia"/>
                <w:b/>
                <w:kern w:val="0"/>
              </w:rPr>
              <w:t>週</w:t>
            </w:r>
          </w:p>
          <w:p w:rsidR="00C73F98" w:rsidRPr="00EA68F0" w:rsidRDefault="00383374"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( 10 )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霏霏生氣了</w:t>
            </w:r>
          </w:p>
        </w:tc>
        <w:tc>
          <w:tcPr>
            <w:tcW w:w="3118" w:type="dxa"/>
            <w:vAlign w:val="center"/>
          </w:tcPr>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菲菲在玩大猩猩玩具時，被姊姊搶走了。菲菲生氣了！非常、非常的生氣</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！她把所有的東西都砸掉，就像是一座即將爆發的火山，菲菲跑出去了，一路</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跑入樹林裡。</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進入樹林後，她看到與聽到了大自然的景物和聲音，她的心情舒服多了，</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lastRenderedPageBreak/>
              <w:t>廣大的世界安慰了她。於是，菲菲慢慢走回家，看到家人開心的迎接她，感受</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到家裡暖暖的愛，菲菲不再生氣了！</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【統整與歸納】</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學生藉由此活動，能關懷大自然與自己的生命。</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播放「菲菲生氣了」的</w:t>
            </w:r>
            <w:r w:rsidRPr="00EA68F0">
              <w:rPr>
                <w:rFonts w:ascii="標楷體" w:eastAsia="標楷體" w:hAnsi="標楷體" w:cs="Times New Roman"/>
                <w:b/>
                <w:kern w:val="0"/>
                <w:sz w:val="20"/>
                <w:szCs w:val="20"/>
              </w:rPr>
              <w:t>powerpoint</w:t>
            </w:r>
            <w:r w:rsidRPr="00EA68F0">
              <w:rPr>
                <w:rFonts w:ascii="標楷體" w:eastAsia="標楷體" w:hAnsi="標楷體" w:cs="Times New Roman" w:hint="eastAsia"/>
                <w:b/>
                <w:kern w:val="0"/>
                <w:sz w:val="20"/>
                <w:szCs w:val="20"/>
              </w:rPr>
              <w:t>，讓孩子從菲菲的色彩、表情及文字去感受</w:t>
            </w: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生氣的程度。</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問題討論</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菲菲為什麼生氣？</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菲菲生氣的時候，做了哪些事情？</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菲菲氣得跑出去後，她到了哪裡？看見了什麼？</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是誰安慰了菲菲？給菲菲什麼感覺呢？</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菲菲回到家之後，家帶給菲菲什麼感覺？</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你覺得最後菲菲為什麼不生氣了？</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你有無生氣的經驗？是為了什麼</w:t>
            </w:r>
            <w:r w:rsidRPr="00EA68F0">
              <w:rPr>
                <w:rFonts w:ascii="標楷體" w:eastAsia="標楷體" w:hAnsi="標楷體" w:cs="Times New Roman" w:hint="eastAsia"/>
                <w:b/>
                <w:kern w:val="0"/>
                <w:sz w:val="20"/>
                <w:szCs w:val="20"/>
              </w:rPr>
              <w:lastRenderedPageBreak/>
              <w:t>事情生氣呢？最後怎麼消氣的呢？</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延伸活動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畫出自己生氣與開心的表情，探討自我心靈的抒發。</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生活</w:t>
            </w:r>
          </w:p>
        </w:tc>
        <w:tc>
          <w:tcPr>
            <w:tcW w:w="2268" w:type="dxa"/>
            <w:vAlign w:val="center"/>
          </w:tcPr>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E-B2</w:t>
            </w:r>
            <w:r w:rsidR="00C73F98" w:rsidRPr="00EA68F0">
              <w:rPr>
                <w:rFonts w:ascii="標楷體" w:eastAsia="標楷體" w:hAnsi="標楷體" w:hint="eastAsia"/>
                <w:b/>
                <w:snapToGrid w:val="0"/>
                <w:sz w:val="20"/>
                <w:szCs w:val="20"/>
              </w:rPr>
              <w:t>使用不同的表徵符號進行表現與分享，感受創作的樂趣。</w:t>
            </w:r>
          </w:p>
          <w:p w:rsidR="00C73F98" w:rsidRPr="00EA68F0" w:rsidRDefault="00C73F98" w:rsidP="007F3F0B">
            <w:pPr>
              <w:spacing w:line="320" w:lineRule="exact"/>
              <w:jc w:val="both"/>
              <w:rPr>
                <w:rFonts w:ascii="標楷體" w:eastAsia="標楷體" w:hAnsi="標楷體"/>
                <w:b/>
                <w:sz w:val="20"/>
                <w:szCs w:val="20"/>
              </w:rPr>
            </w:pPr>
          </w:p>
          <w:p w:rsidR="00C73F98" w:rsidRPr="00EA68F0" w:rsidRDefault="007E7474"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E-B3</w:t>
            </w:r>
            <w:r w:rsidR="00C73F98" w:rsidRPr="00EA68F0">
              <w:rPr>
                <w:rFonts w:ascii="標楷體" w:eastAsia="標楷體" w:hAnsi="標楷體" w:hint="eastAsia"/>
                <w:b/>
                <w:snapToGrid w:val="0"/>
                <w:sz w:val="20"/>
                <w:szCs w:val="20"/>
              </w:rPr>
              <w:t>運用各種表現與創造的方法與形，美化生活、增加生活的趣味。</w:t>
            </w:r>
          </w:p>
          <w:p w:rsidR="00C73F98" w:rsidRPr="00EA68F0" w:rsidRDefault="00C73F98" w:rsidP="007F3F0B">
            <w:pPr>
              <w:spacing w:line="320" w:lineRule="exact"/>
              <w:jc w:val="both"/>
              <w:rPr>
                <w:rFonts w:ascii="標楷體" w:eastAsia="標楷體" w:hAnsi="標楷體"/>
                <w:b/>
                <w:sz w:val="20"/>
                <w:szCs w:val="20"/>
              </w:rPr>
            </w:pPr>
          </w:p>
          <w:p w:rsidR="00C73F98" w:rsidRDefault="007E7474"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E-B2</w:t>
            </w:r>
            <w:r w:rsidR="00C73F98" w:rsidRPr="00EA68F0">
              <w:rPr>
                <w:rFonts w:ascii="標楷體" w:eastAsia="標楷體" w:hAnsi="標楷體" w:hint="eastAsia"/>
                <w:b/>
                <w:snapToGrid w:val="0"/>
                <w:sz w:val="20"/>
                <w:szCs w:val="20"/>
              </w:rPr>
              <w:t>觀察生活中人、事、物的變化，覺知變化的可能因素。</w:t>
            </w:r>
          </w:p>
          <w:p w:rsidR="007E7474" w:rsidRDefault="007E7474" w:rsidP="007F3F0B">
            <w:pPr>
              <w:spacing w:line="320" w:lineRule="exact"/>
              <w:jc w:val="both"/>
              <w:rPr>
                <w:rFonts w:ascii="標楷體" w:eastAsia="標楷體" w:hAnsi="標楷體"/>
                <w:b/>
                <w:snapToGrid w:val="0"/>
                <w:sz w:val="20"/>
                <w:szCs w:val="20"/>
              </w:rPr>
            </w:pPr>
          </w:p>
          <w:p w:rsidR="007E7474" w:rsidRPr="00EA68F0" w:rsidRDefault="007E7474" w:rsidP="007F3F0B">
            <w:pPr>
              <w:spacing w:line="320" w:lineRule="exact"/>
              <w:jc w:val="both"/>
              <w:rPr>
                <w:rFonts w:ascii="標楷體" w:eastAsia="標楷體" w:hAnsi="標楷體"/>
                <w:b/>
                <w:snapToGrid w:val="0"/>
                <w:sz w:val="20"/>
                <w:szCs w:val="20"/>
              </w:rPr>
            </w:pPr>
          </w:p>
          <w:p w:rsidR="00C73F98" w:rsidRPr="00EA68F0" w:rsidRDefault="007E7474" w:rsidP="007F3F0B">
            <w:pPr>
              <w:spacing w:line="320" w:lineRule="exact"/>
              <w:jc w:val="both"/>
              <w:rPr>
                <w:rFonts w:ascii="標楷體" w:eastAsia="標楷體" w:hAnsi="標楷體"/>
                <w:b/>
                <w:sz w:val="20"/>
                <w:szCs w:val="20"/>
              </w:rPr>
            </w:pPr>
            <w:r>
              <w:rPr>
                <w:rFonts w:ascii="標楷體" w:eastAsia="標楷體" w:hAnsi="標楷體" w:hint="eastAsia"/>
                <w:b/>
                <w:sz w:val="20"/>
                <w:szCs w:val="20"/>
              </w:rPr>
              <w:lastRenderedPageBreak/>
              <w:t>E-B3</w:t>
            </w:r>
            <w:r w:rsidR="00C73F98" w:rsidRPr="00EA68F0">
              <w:rPr>
                <w:rFonts w:ascii="標楷體" w:eastAsia="標楷體" w:hAnsi="標楷體" w:hint="eastAsia"/>
                <w:b/>
                <w:sz w:val="20"/>
                <w:szCs w:val="20"/>
              </w:rPr>
              <w:t>以感官和知覺探索生活中的人、事、物，覺察事物及環境的特性。</w:t>
            </w:r>
          </w:p>
          <w:p w:rsidR="00C73F98" w:rsidRPr="00EA68F0" w:rsidRDefault="007E7474" w:rsidP="007F3F0B">
            <w:pPr>
              <w:spacing w:line="320" w:lineRule="exact"/>
              <w:jc w:val="both"/>
              <w:rPr>
                <w:rFonts w:ascii="標楷體" w:eastAsia="標楷體" w:hAnsi="標楷體"/>
                <w:b/>
                <w:sz w:val="20"/>
                <w:szCs w:val="20"/>
              </w:rPr>
            </w:pPr>
            <w:r>
              <w:rPr>
                <w:rFonts w:ascii="標楷體" w:eastAsia="標楷體" w:hAnsi="標楷體"/>
                <w:b/>
                <w:sz w:val="20"/>
                <w:szCs w:val="20"/>
              </w:rPr>
              <w:t>E-B3</w:t>
            </w:r>
            <w:r w:rsidR="00C73F98" w:rsidRPr="00EA68F0">
              <w:rPr>
                <w:rFonts w:ascii="標楷體" w:eastAsia="標楷體" w:hAnsi="標楷體" w:hint="eastAsia"/>
                <w:b/>
                <w:sz w:val="20"/>
                <w:szCs w:val="20"/>
              </w:rPr>
              <w:t>觀察生活中人、事、物的變化，覺知變化的可能因素。</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探索生活中的人、事、物，並體會彼此之間會相互影響。</w:t>
            </w:r>
          </w:p>
          <w:p w:rsidR="00C73F98" w:rsidRPr="00EA68F0" w:rsidRDefault="007E7474" w:rsidP="007F3F0B">
            <w:pPr>
              <w:spacing w:line="320" w:lineRule="exact"/>
              <w:jc w:val="both"/>
              <w:rPr>
                <w:rFonts w:ascii="標楷體" w:eastAsia="標楷體" w:hAnsi="標楷體"/>
                <w:b/>
                <w:sz w:val="20"/>
                <w:szCs w:val="20"/>
              </w:rPr>
            </w:pPr>
            <w:r>
              <w:rPr>
                <w:rFonts w:ascii="標楷體" w:eastAsia="標楷體" w:hAnsi="標楷體" w:hint="eastAsia"/>
                <w:b/>
                <w:sz w:val="20"/>
                <w:szCs w:val="20"/>
              </w:rPr>
              <w:t>E-B3</w:t>
            </w:r>
            <w:r w:rsidR="00C73F98" w:rsidRPr="00EA68F0">
              <w:rPr>
                <w:rFonts w:ascii="標楷體" w:eastAsia="標楷體" w:hAnsi="標楷體" w:hint="eastAsia"/>
                <w:b/>
                <w:sz w:val="20"/>
                <w:szCs w:val="20"/>
              </w:rPr>
              <w:t>利用各種生活的媒介與素材，進行表現與創作，喚起豐富的想像力。</w:t>
            </w:r>
          </w:p>
          <w:p w:rsidR="00C73F98" w:rsidRPr="00EA68F0" w:rsidRDefault="007E7474" w:rsidP="007F3F0B">
            <w:pPr>
              <w:spacing w:line="320" w:lineRule="exact"/>
              <w:jc w:val="both"/>
              <w:rPr>
                <w:rFonts w:ascii="標楷體" w:eastAsia="標楷體" w:hAnsi="標楷體"/>
                <w:b/>
                <w:sz w:val="20"/>
                <w:szCs w:val="20"/>
              </w:rPr>
            </w:pPr>
            <w:r>
              <w:rPr>
                <w:rFonts w:ascii="標楷體" w:eastAsia="標楷體" w:hAnsi="標楷體"/>
                <w:b/>
                <w:sz w:val="20"/>
                <w:szCs w:val="20"/>
              </w:rPr>
              <w:t>E-B1</w:t>
            </w:r>
            <w:r w:rsidR="00C73F98" w:rsidRPr="00EA68F0">
              <w:rPr>
                <w:rFonts w:ascii="標楷體" w:eastAsia="標楷體" w:hAnsi="標楷體" w:hint="eastAsia"/>
                <w:b/>
                <w:sz w:val="20"/>
                <w:szCs w:val="20"/>
              </w:rPr>
              <w:t>使用不同的表徵符號進行表現與分享，感受創作的樂趣。</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運用各種表現與創造的方法與形，美化生活、增加生活的趣味。</w:t>
            </w:r>
          </w:p>
          <w:p w:rsidR="00C73F98" w:rsidRPr="00EA68F0" w:rsidRDefault="007E7474" w:rsidP="007F3F0B">
            <w:pPr>
              <w:spacing w:line="320" w:lineRule="exact"/>
              <w:jc w:val="both"/>
              <w:rPr>
                <w:rFonts w:ascii="標楷體" w:eastAsia="標楷體" w:hAnsi="標楷體"/>
                <w:b/>
                <w:sz w:val="20"/>
                <w:szCs w:val="20"/>
              </w:rPr>
            </w:pPr>
            <w:r>
              <w:rPr>
                <w:rFonts w:ascii="標楷體" w:eastAsia="標楷體" w:hAnsi="標楷體" w:hint="eastAsia"/>
                <w:b/>
                <w:sz w:val="20"/>
                <w:szCs w:val="20"/>
              </w:rPr>
              <w:t>E-B1</w:t>
            </w:r>
            <w:r w:rsidR="00C73F98" w:rsidRPr="00EA68F0">
              <w:rPr>
                <w:rFonts w:ascii="標楷體" w:eastAsia="標楷體" w:hAnsi="標楷體" w:hint="eastAsia"/>
                <w:b/>
                <w:sz w:val="20"/>
                <w:szCs w:val="20"/>
              </w:rPr>
              <w:t>以對方能理解的語彙或合宜的方式，表達對人、事、物的觀察與意見。</w:t>
            </w:r>
          </w:p>
        </w:tc>
        <w:tc>
          <w:tcPr>
            <w:tcW w:w="1701" w:type="dxa"/>
            <w:vAlign w:val="center"/>
          </w:tcPr>
          <w:p w:rsidR="00C73F98" w:rsidRPr="00EA68F0" w:rsidRDefault="00C73F98" w:rsidP="007F3F0B">
            <w:pPr>
              <w:jc w:val="both"/>
              <w:rPr>
                <w:rFonts w:ascii="標楷體" w:eastAsia="標楷體" w:hAnsi="標楷體" w:cs="Times New Roman"/>
                <w:b/>
                <w:sz w:val="20"/>
                <w:szCs w:val="20"/>
              </w:rPr>
            </w:pPr>
            <w:r w:rsidRPr="00EA68F0">
              <w:rPr>
                <w:rFonts w:ascii="標楷體" w:eastAsia="標楷體" w:hAnsi="標楷體" w:cs="Times New Roman" w:hint="eastAsia"/>
                <w:b/>
                <w:sz w:val="20"/>
                <w:szCs w:val="20"/>
              </w:rPr>
              <w:lastRenderedPageBreak/>
              <w:t>標注注音符號的各類文本</w:t>
            </w:r>
          </w:p>
          <w:p w:rsidR="00C73F98" w:rsidRPr="00EA68F0" w:rsidRDefault="00C73F98" w:rsidP="007F3F0B">
            <w:pPr>
              <w:jc w:val="both"/>
              <w:rPr>
                <w:rFonts w:ascii="標楷體" w:eastAsia="標楷體" w:hAnsi="標楷體" w:cs="Times New Roman"/>
                <w:b/>
                <w:sz w:val="20"/>
                <w:szCs w:val="20"/>
              </w:rPr>
            </w:pPr>
            <w:r w:rsidRPr="00EA68F0">
              <w:rPr>
                <w:rFonts w:ascii="標楷體" w:eastAsia="標楷體" w:hAnsi="標楷體" w:cs="Times New Roman"/>
                <w:b/>
                <w:sz w:val="20"/>
                <w:szCs w:val="20"/>
              </w:rPr>
              <w:t>1800</w:t>
            </w:r>
            <w:r w:rsidRPr="00EA68F0">
              <w:rPr>
                <w:rFonts w:ascii="標楷體" w:eastAsia="標楷體" w:hAnsi="標楷體" w:cs="Times New Roman" w:hint="eastAsia"/>
                <w:b/>
                <w:sz w:val="20"/>
                <w:szCs w:val="20"/>
              </w:rPr>
              <w:t>個常用字的字形、字音和字義</w:t>
            </w:r>
          </w:p>
          <w:p w:rsidR="00C73F98" w:rsidRPr="00EA68F0" w:rsidRDefault="00C73F98" w:rsidP="007F3F0B">
            <w:pPr>
              <w:jc w:val="both"/>
              <w:rPr>
                <w:rFonts w:ascii="標楷體" w:eastAsia="標楷體" w:hAnsi="標楷體" w:cs="Times New Roman"/>
                <w:b/>
                <w:sz w:val="20"/>
                <w:szCs w:val="20"/>
              </w:rPr>
            </w:pPr>
            <w:r w:rsidRPr="00EA68F0">
              <w:rPr>
                <w:rFonts w:ascii="標楷體" w:eastAsia="標楷體" w:hAnsi="標楷體" w:cs="Times New Roman"/>
                <w:b/>
                <w:sz w:val="20"/>
                <w:szCs w:val="20"/>
              </w:rPr>
              <w:t>1200</w:t>
            </w:r>
            <w:r w:rsidRPr="00EA68F0">
              <w:rPr>
                <w:rFonts w:ascii="標楷體" w:eastAsia="標楷體" w:hAnsi="標楷體" w:cs="Times New Roman" w:hint="eastAsia"/>
                <w:b/>
                <w:sz w:val="20"/>
                <w:szCs w:val="20"/>
              </w:rPr>
              <w:t>個常用字的使用</w:t>
            </w:r>
          </w:p>
          <w:p w:rsidR="00C73F98" w:rsidRPr="001C6D8E" w:rsidRDefault="00C73F98" w:rsidP="007F3F0B">
            <w:pPr>
              <w:jc w:val="both"/>
              <w:rPr>
                <w:rFonts w:ascii="標楷體" w:eastAsia="標楷體" w:hAnsi="標楷體" w:cs="Times New Roman"/>
                <w:b/>
                <w:sz w:val="20"/>
                <w:szCs w:val="20"/>
              </w:rPr>
            </w:pPr>
            <w:r w:rsidRPr="00EA68F0">
              <w:rPr>
                <w:rFonts w:ascii="標楷體" w:eastAsia="標楷體" w:hAnsi="標楷體" w:cs="Times New Roman" w:hint="eastAsia"/>
                <w:b/>
                <w:sz w:val="20"/>
                <w:szCs w:val="20"/>
              </w:rPr>
              <w:t>常用字部首及部件的表音及表義功能</w:t>
            </w:r>
          </w:p>
          <w:p w:rsidR="00C73F98" w:rsidRDefault="00C73F98" w:rsidP="007F3F0B">
            <w:pPr>
              <w:jc w:val="both"/>
              <w:rPr>
                <w:rFonts w:ascii="標楷體" w:eastAsia="標楷體" w:hAnsi="標楷體" w:cs="Times New Roman"/>
                <w:b/>
                <w:sz w:val="20"/>
                <w:szCs w:val="20"/>
              </w:rPr>
            </w:pPr>
            <w:r w:rsidRPr="00EA68F0">
              <w:rPr>
                <w:rFonts w:ascii="標楷體" w:eastAsia="標楷體" w:hAnsi="標楷體" w:cs="Times New Roman"/>
                <w:b/>
                <w:sz w:val="20"/>
                <w:szCs w:val="20"/>
              </w:rPr>
              <w:t>3000</w:t>
            </w:r>
            <w:r w:rsidRPr="00EA68F0">
              <w:rPr>
                <w:rFonts w:ascii="標楷體" w:eastAsia="標楷體" w:hAnsi="標楷體" w:cs="Times New Roman" w:hint="eastAsia"/>
                <w:b/>
                <w:sz w:val="20"/>
                <w:szCs w:val="20"/>
              </w:rPr>
              <w:t>個常用語詞</w:t>
            </w:r>
            <w:r w:rsidRPr="00EA68F0">
              <w:rPr>
                <w:rFonts w:ascii="標楷體" w:eastAsia="標楷體" w:hAnsi="標楷體" w:cs="Times New Roman" w:hint="eastAsia"/>
                <w:b/>
                <w:sz w:val="20"/>
                <w:szCs w:val="20"/>
              </w:rPr>
              <w:lastRenderedPageBreak/>
              <w:t>的認念</w:t>
            </w:r>
          </w:p>
          <w:p w:rsidR="00C73F98" w:rsidRPr="001C6D8E" w:rsidRDefault="00C73F98" w:rsidP="007F3F0B">
            <w:pPr>
              <w:jc w:val="both"/>
              <w:rPr>
                <w:rFonts w:ascii="標楷體" w:eastAsia="標楷體" w:hAnsi="標楷體" w:cs="Times New Roman"/>
                <w:b/>
                <w:sz w:val="20"/>
                <w:szCs w:val="20"/>
              </w:rPr>
            </w:pPr>
            <w:r w:rsidRPr="00EA68F0">
              <w:rPr>
                <w:rFonts w:ascii="標楷體" w:eastAsia="標楷體" w:hAnsi="標楷體" w:cs="Times New Roman"/>
                <w:b/>
                <w:sz w:val="20"/>
                <w:szCs w:val="20"/>
              </w:rPr>
              <w:t>2000</w:t>
            </w:r>
            <w:r w:rsidRPr="00EA68F0">
              <w:rPr>
                <w:rFonts w:ascii="標楷體" w:eastAsia="標楷體" w:hAnsi="標楷體" w:cs="Times New Roman" w:hint="eastAsia"/>
                <w:b/>
                <w:sz w:val="20"/>
                <w:szCs w:val="20"/>
              </w:rPr>
              <w:t>個常用語詞的使用</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cs="Times New Roman" w:hint="eastAsia"/>
                <w:b/>
                <w:sz w:val="20"/>
                <w:szCs w:val="20"/>
              </w:rPr>
              <w:t>字辭典的運用</w:t>
            </w:r>
          </w:p>
        </w:tc>
        <w:tc>
          <w:tcPr>
            <w:tcW w:w="2835" w:type="dxa"/>
            <w:vAlign w:val="center"/>
          </w:tcPr>
          <w:p w:rsidR="00C73F98" w:rsidRPr="00EA68F0" w:rsidRDefault="00C73F98" w:rsidP="007F3F0B">
            <w:pPr>
              <w:jc w:val="both"/>
              <w:rPr>
                <w:rFonts w:ascii="Times New Roman" w:eastAsia="標楷體" w:hAnsi="Times New Roman" w:cs="Times New Roman"/>
                <w:b/>
                <w:sz w:val="20"/>
                <w:szCs w:val="20"/>
              </w:rPr>
            </w:pPr>
            <w:r w:rsidRPr="00EA68F0">
              <w:rPr>
                <w:rFonts w:ascii="Times New Roman" w:eastAsia="標楷體" w:hAnsi="Times New Roman" w:cs="Times New Roman" w:hint="eastAsia"/>
                <w:b/>
                <w:sz w:val="20"/>
                <w:szCs w:val="20"/>
              </w:rPr>
              <w:lastRenderedPageBreak/>
              <w:t>能正確習寫本課生字，熟悉生字的形音義</w:t>
            </w:r>
          </w:p>
          <w:p w:rsidR="00C73F98" w:rsidRPr="00EA68F0" w:rsidRDefault="00C73F98" w:rsidP="007F3F0B">
            <w:pPr>
              <w:jc w:val="both"/>
              <w:rPr>
                <w:rFonts w:ascii="Times New Roman" w:eastAsia="標楷體" w:hAnsi="Times New Roman" w:cs="Times New Roman"/>
                <w:b/>
                <w:sz w:val="20"/>
                <w:szCs w:val="20"/>
              </w:rPr>
            </w:pPr>
            <w:r w:rsidRPr="00EA68F0">
              <w:rPr>
                <w:rFonts w:ascii="Times New Roman" w:eastAsia="標楷體" w:hAnsi="Times New Roman" w:cs="Times New Roman" w:hint="eastAsia"/>
                <w:b/>
                <w:sz w:val="20"/>
                <w:szCs w:val="20"/>
              </w:rPr>
              <w:t>能瞭解本課生字，字義的演變與字源</w:t>
            </w:r>
          </w:p>
          <w:p w:rsidR="00C73F98" w:rsidRPr="00EA68F0" w:rsidRDefault="00C73F98" w:rsidP="007F3F0B">
            <w:pPr>
              <w:jc w:val="both"/>
              <w:rPr>
                <w:rFonts w:ascii="Times New Roman" w:eastAsia="標楷體" w:hAnsi="Times New Roman" w:cs="Times New Roman"/>
                <w:b/>
                <w:sz w:val="20"/>
                <w:szCs w:val="20"/>
              </w:rPr>
            </w:pPr>
            <w:r w:rsidRPr="00EA68F0">
              <w:rPr>
                <w:rFonts w:ascii="Times New Roman" w:eastAsia="標楷體" w:hAnsi="Times New Roman" w:cs="Times New Roman" w:hint="eastAsia"/>
                <w:b/>
                <w:sz w:val="20"/>
                <w:szCs w:val="20"/>
              </w:rPr>
              <w:t>能根據字義</w:t>
            </w:r>
            <w:r w:rsidRPr="00EA68F0">
              <w:rPr>
                <w:rFonts w:ascii="Times New Roman" w:eastAsia="標楷體" w:hAnsi="Times New Roman" w:cs="Times New Roman"/>
                <w:b/>
                <w:sz w:val="20"/>
                <w:szCs w:val="20"/>
              </w:rPr>
              <w:t>,</w:t>
            </w:r>
            <w:r w:rsidRPr="00EA68F0">
              <w:rPr>
                <w:rFonts w:ascii="Times New Roman" w:eastAsia="標楷體" w:hAnsi="Times New Roman" w:cs="Times New Roman" w:hint="eastAsia"/>
                <w:b/>
                <w:sz w:val="20"/>
                <w:szCs w:val="20"/>
              </w:rPr>
              <w:t>延伸語詞運用</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Times New Roman" w:eastAsia="標楷體" w:hAnsi="Times New Roman" w:cs="Times New Roman" w:hint="eastAsia"/>
                <w:b/>
                <w:sz w:val="20"/>
                <w:szCs w:val="20"/>
              </w:rPr>
              <w:t>能正確表達，與同儕溝通</w:t>
            </w:r>
          </w:p>
        </w:tc>
        <w:tc>
          <w:tcPr>
            <w:tcW w:w="1984" w:type="dxa"/>
            <w:vAlign w:val="center"/>
          </w:tcPr>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hint="eastAsia"/>
                <w:b/>
                <w:sz w:val="20"/>
                <w:szCs w:val="20"/>
              </w:rPr>
              <w:t>能專心聆聽、</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仔細觀察並踴</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躍發言</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能遵守秩序、</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主動參與討論</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認真進行角色</w:t>
            </w:r>
          </w:p>
          <w:p w:rsidR="00C73F98" w:rsidRPr="00EA68F0" w:rsidRDefault="00C73F98" w:rsidP="00C73F98">
            <w:pPr>
              <w:tabs>
                <w:tab w:val="center" w:pos="5820"/>
              </w:tabs>
              <w:snapToGrid w:val="0"/>
              <w:spacing w:beforeLines="50" w:before="180" w:line="400" w:lineRule="exact"/>
              <w:jc w:val="both"/>
              <w:rPr>
                <w:rFonts w:ascii="標楷體" w:eastAsia="標楷體" w:hAnsi="標楷體" w:cs="Times New Roman"/>
                <w:b/>
                <w:kern w:val="0"/>
                <w:sz w:val="20"/>
                <w:szCs w:val="20"/>
              </w:rPr>
            </w:pPr>
            <w:r w:rsidRPr="00EA68F0">
              <w:rPr>
                <w:rFonts w:ascii="標楷體" w:eastAsia="標楷體" w:hAnsi="標楷體" w:hint="eastAsia"/>
                <w:b/>
                <w:sz w:val="20"/>
                <w:szCs w:val="20"/>
              </w:rPr>
              <w:t>扮演</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C73F98" w:rsidRPr="00EA68F0" w:rsidTr="00383374">
        <w:trPr>
          <w:trHeight w:val="110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( 11 )</w:t>
            </w:r>
            <w:r w:rsidRPr="00EA68F0">
              <w:rPr>
                <w:rFonts w:ascii="標楷體" w:eastAsia="標楷體" w:hAnsi="標楷體" w:cs="Times New Roman" w:hint="eastAsia"/>
                <w:b/>
                <w:kern w:val="0"/>
              </w:rPr>
              <w:t>週</w:t>
            </w:r>
          </w:p>
          <w:p w:rsidR="00C73F98" w:rsidRPr="00EA68F0" w:rsidRDefault="00383374"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( 15 )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好好說再見</w:t>
            </w:r>
            <w:r w:rsidRPr="00EA68F0">
              <w:rPr>
                <w:rFonts w:ascii="標楷體" w:eastAsia="標楷體" w:hAnsi="標楷體"/>
                <w:b/>
                <w:sz w:val="20"/>
                <w:szCs w:val="20"/>
              </w:rPr>
              <w:t>~</w:t>
            </w:r>
            <w:r w:rsidRPr="00EA68F0">
              <w:rPr>
                <w:rFonts w:ascii="標楷體" w:eastAsia="標楷體" w:hAnsi="標楷體" w:hint="eastAsia"/>
                <w:b/>
                <w:sz w:val="20"/>
                <w:szCs w:val="20"/>
              </w:rPr>
              <w:t>共讀繪本《親愛的》</w:t>
            </w:r>
          </w:p>
        </w:tc>
        <w:tc>
          <w:tcPr>
            <w:tcW w:w="3118" w:type="dxa"/>
            <w:vAlign w:val="center"/>
          </w:tcPr>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一、課前，教師先在黑板上書寫：</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慢慢看（不急著往後翻）</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細細想（思考故事的情節）</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好好說（勇敢發表自己的想法）</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用心聽（收藏每個人獨特的觀點）</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珍惜生命中遇見的每一個「親愛的」</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二、從封面預測內容：</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從封面開始，請孩子們仔細觀察，推測看看故事內容，並與旁邊的同學分享。</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三、慢慢帶讀故事內文</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老師帶孩子們開始共讀文本，每一頁畫面，刻意停留，讓孩子們先找找看出現了什麼？為什麼？並請孩子把自己的發現和旁邊的同學分享，再邀請孩子上台發表一下自己的感覺。</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讓孩子們走出座位</w:t>
            </w:r>
            <w:r w:rsidRPr="00EA68F0">
              <w:rPr>
                <w:rFonts w:ascii="標楷體" w:eastAsia="標楷體" w:hAnsi="標楷體"/>
                <w:b/>
                <w:kern w:val="0"/>
                <w:sz w:val="20"/>
                <w:szCs w:val="20"/>
              </w:rPr>
              <w:t xml:space="preserve"> </w:t>
            </w:r>
            <w:r w:rsidRPr="00EA68F0">
              <w:rPr>
                <w:rFonts w:ascii="標楷體" w:eastAsia="標楷體" w:hAnsi="標楷體" w:hint="eastAsia"/>
                <w:b/>
                <w:kern w:val="0"/>
                <w:sz w:val="20"/>
                <w:szCs w:val="20"/>
              </w:rPr>
              <w:t>，體驗一下走</w:t>
            </w:r>
            <w:r w:rsidRPr="00EA68F0">
              <w:rPr>
                <w:rFonts w:ascii="標楷體" w:eastAsia="標楷體" w:hAnsi="標楷體"/>
                <w:b/>
                <w:kern w:val="0"/>
                <w:sz w:val="20"/>
                <w:szCs w:val="20"/>
              </w:rPr>
              <w:t>35</w:t>
            </w:r>
            <w:r w:rsidRPr="00EA68F0">
              <w:rPr>
                <w:rFonts w:ascii="標楷體" w:eastAsia="標楷體" w:hAnsi="標楷體" w:hint="eastAsia"/>
                <w:b/>
                <w:kern w:val="0"/>
                <w:sz w:val="20"/>
                <w:szCs w:val="20"/>
              </w:rPr>
              <w:t>階梯的感覺；並提問：</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b/>
                <w:kern w:val="0"/>
                <w:sz w:val="20"/>
                <w:szCs w:val="20"/>
              </w:rPr>
              <w:lastRenderedPageBreak/>
              <w:t xml:space="preserve"> </w:t>
            </w:r>
            <w:r w:rsidRPr="00EA68F0">
              <w:rPr>
                <w:rFonts w:ascii="標楷體" w:eastAsia="標楷體" w:hAnsi="標楷體" w:hint="eastAsia"/>
                <w:b/>
                <w:kern w:val="0"/>
                <w:sz w:val="20"/>
                <w:szCs w:val="20"/>
              </w:rPr>
              <w:t>「如果是你煮好了東西爬上樓，對方卻毫無反應，你會有什麼樣的感覺？」</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往下讀到了女孩到了地下室，找到了媽媽留給她的箱子，一封封手寫的小卡片，也透露了真相：女孩的媽媽已經去世了。請孩子們把眼睛閉上，稍稍沉澱一下自己的感覺，然後，跟旁邊的同學說一說，再跟大家一起分享。</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四、故事尾聲</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當共讀活動進行到了尾聲，老師問孩子：讀這本《親愛的》時，你的感覺是什麼？</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生活</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語文</w:t>
            </w:r>
          </w:p>
        </w:tc>
        <w:tc>
          <w:tcPr>
            <w:tcW w:w="2268" w:type="dxa"/>
            <w:vAlign w:val="center"/>
          </w:tcPr>
          <w:p w:rsidR="00C73F98" w:rsidRPr="00EA68F0" w:rsidRDefault="00695F49"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E-B1</w:t>
            </w:r>
            <w:r w:rsidR="00C73F98" w:rsidRPr="00EA68F0">
              <w:rPr>
                <w:rFonts w:ascii="標楷體" w:eastAsia="標楷體" w:hAnsi="標楷體" w:hint="eastAsia"/>
                <w:b/>
                <w:snapToGrid w:val="0"/>
                <w:sz w:val="20"/>
                <w:szCs w:val="20"/>
              </w:rPr>
              <w:t>利用各種生活的媒介與素材，進行表現與創作，喚起豐富的想像力。</w:t>
            </w:r>
            <w:r w:rsidR="0005254C">
              <w:rPr>
                <w:rFonts w:ascii="標楷體" w:eastAsia="標楷體" w:hAnsi="標楷體" w:hint="eastAsia"/>
                <w:b/>
                <w:snapToGrid w:val="0"/>
                <w:sz w:val="20"/>
                <w:szCs w:val="20"/>
              </w:rPr>
              <w:t>E-B3</w:t>
            </w:r>
          </w:p>
          <w:p w:rsidR="00C73F98" w:rsidRPr="00EA68F0" w:rsidRDefault="00C73F98" w:rsidP="007F3F0B">
            <w:pPr>
              <w:spacing w:line="320" w:lineRule="exact"/>
              <w:jc w:val="both"/>
              <w:rPr>
                <w:rFonts w:ascii="標楷體" w:eastAsia="標楷體" w:hAnsi="標楷體"/>
                <w:b/>
                <w:snapToGrid w:val="0"/>
                <w:sz w:val="20"/>
                <w:szCs w:val="20"/>
              </w:rPr>
            </w:pPr>
          </w:p>
          <w:p w:rsidR="00C73F98" w:rsidRPr="00EA68F0" w:rsidRDefault="00695F49"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E-B1</w:t>
            </w:r>
            <w:r w:rsidR="00C73F98" w:rsidRPr="00EA68F0">
              <w:rPr>
                <w:rFonts w:ascii="標楷體" w:eastAsia="標楷體" w:hAnsi="標楷體" w:hint="eastAsia"/>
                <w:b/>
                <w:snapToGrid w:val="0"/>
                <w:sz w:val="20"/>
                <w:szCs w:val="20"/>
              </w:rPr>
              <w:t>以對方能理解的語彙或合宜的方式，表達對人、事、物的觀察與意見。</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能夠聆聽他人的發言，並簡要紀錄。</w:t>
            </w:r>
          </w:p>
          <w:p w:rsidR="00C73F98" w:rsidRPr="00EA68F0" w:rsidRDefault="00695F49" w:rsidP="007F3F0B">
            <w:pPr>
              <w:spacing w:line="320" w:lineRule="exact"/>
              <w:jc w:val="both"/>
              <w:rPr>
                <w:rFonts w:ascii="標楷體" w:eastAsia="標楷體" w:hAnsi="標楷體"/>
                <w:b/>
                <w:sz w:val="20"/>
                <w:szCs w:val="20"/>
              </w:rPr>
            </w:pPr>
            <w:r>
              <w:rPr>
                <w:rFonts w:ascii="標楷體" w:eastAsia="標楷體" w:hAnsi="標楷體" w:hint="eastAsia"/>
                <w:b/>
                <w:sz w:val="20"/>
                <w:szCs w:val="20"/>
              </w:rPr>
              <w:t>E-A2</w:t>
            </w:r>
            <w:r w:rsidR="00C73F98" w:rsidRPr="00EA68F0">
              <w:rPr>
                <w:rFonts w:ascii="標楷體" w:eastAsia="標楷體" w:hAnsi="標楷體" w:hint="eastAsia"/>
                <w:b/>
                <w:sz w:val="20"/>
                <w:szCs w:val="20"/>
              </w:rPr>
              <w:t>判斷聆聽內容的合理性，並分辨事實或意見。</w:t>
            </w:r>
          </w:p>
          <w:p w:rsidR="00C73F98" w:rsidRPr="00EA68F0" w:rsidRDefault="00C73F98" w:rsidP="007F3F0B">
            <w:pPr>
              <w:spacing w:line="320" w:lineRule="exact"/>
              <w:jc w:val="both"/>
              <w:rPr>
                <w:rFonts w:ascii="標楷體" w:eastAsia="標楷體" w:hAnsi="標楷體"/>
                <w:b/>
                <w:sz w:val="20"/>
                <w:szCs w:val="20"/>
              </w:rPr>
            </w:pPr>
          </w:p>
          <w:p w:rsidR="00C73F98" w:rsidRPr="00EA68F0" w:rsidRDefault="00695F49" w:rsidP="007F3F0B">
            <w:pPr>
              <w:spacing w:line="320" w:lineRule="exact"/>
              <w:jc w:val="both"/>
              <w:rPr>
                <w:rFonts w:ascii="標楷體" w:eastAsia="標楷體" w:hAnsi="標楷體"/>
                <w:b/>
                <w:sz w:val="20"/>
                <w:szCs w:val="20"/>
              </w:rPr>
            </w:pPr>
            <w:r>
              <w:rPr>
                <w:rFonts w:ascii="標楷體" w:eastAsia="標楷體" w:hAnsi="標楷體"/>
                <w:b/>
                <w:sz w:val="20"/>
                <w:szCs w:val="20"/>
              </w:rPr>
              <w:t>E-A2</w:t>
            </w:r>
            <w:r w:rsidR="00C73F98" w:rsidRPr="00EA68F0">
              <w:rPr>
                <w:rFonts w:ascii="標楷體" w:eastAsia="標楷體" w:hAnsi="標楷體" w:hint="eastAsia"/>
                <w:b/>
                <w:sz w:val="20"/>
                <w:szCs w:val="20"/>
              </w:rPr>
              <w:t>從聽聞內容進行判斷和提問，並做合理的應對。</w:t>
            </w:r>
          </w:p>
          <w:p w:rsidR="00C73F98" w:rsidRPr="00EA68F0" w:rsidRDefault="00695F49" w:rsidP="007F3F0B">
            <w:pPr>
              <w:spacing w:line="320" w:lineRule="exact"/>
              <w:jc w:val="both"/>
              <w:rPr>
                <w:rFonts w:ascii="標楷體" w:eastAsia="標楷體" w:hAnsi="標楷體"/>
                <w:b/>
                <w:sz w:val="20"/>
                <w:szCs w:val="20"/>
              </w:rPr>
            </w:pPr>
            <w:r>
              <w:rPr>
                <w:rFonts w:ascii="標楷體" w:eastAsia="標楷體" w:hAnsi="標楷體"/>
                <w:b/>
                <w:sz w:val="20"/>
                <w:szCs w:val="20"/>
              </w:rPr>
              <w:t>E-B1</w:t>
            </w:r>
            <w:r w:rsidR="00C73F98" w:rsidRPr="00EA68F0">
              <w:rPr>
                <w:rFonts w:ascii="標楷體" w:eastAsia="標楷體" w:hAnsi="標楷體" w:hint="eastAsia"/>
                <w:b/>
                <w:sz w:val="20"/>
                <w:szCs w:val="20"/>
              </w:rPr>
              <w:t>靈活運用詞句和說話技巧，豐富表達內容。</w:t>
            </w:r>
          </w:p>
          <w:p w:rsidR="00C73F98" w:rsidRDefault="00695F49" w:rsidP="007F3F0B">
            <w:pPr>
              <w:spacing w:line="320" w:lineRule="exact"/>
              <w:jc w:val="both"/>
              <w:rPr>
                <w:rFonts w:ascii="標楷體" w:eastAsia="標楷體" w:hAnsi="標楷體"/>
                <w:b/>
                <w:sz w:val="20"/>
                <w:szCs w:val="20"/>
              </w:rPr>
            </w:pPr>
            <w:r>
              <w:rPr>
                <w:rFonts w:ascii="標楷體" w:eastAsia="標楷體" w:hAnsi="標楷體"/>
                <w:b/>
                <w:sz w:val="20"/>
                <w:szCs w:val="20"/>
              </w:rPr>
              <w:t>E-A2</w:t>
            </w:r>
            <w:r w:rsidR="00C73F98" w:rsidRPr="00EA68F0">
              <w:rPr>
                <w:rFonts w:ascii="標楷體" w:eastAsia="標楷體" w:hAnsi="標楷體" w:hint="eastAsia"/>
                <w:b/>
                <w:sz w:val="20"/>
                <w:szCs w:val="20"/>
              </w:rPr>
              <w:t>連結相關的知識和經驗，提出自己的觀點，評述文本的內容。</w:t>
            </w:r>
          </w:p>
          <w:p w:rsidR="0005254C" w:rsidRPr="00EA68F0" w:rsidRDefault="0005254C" w:rsidP="007F3F0B">
            <w:pPr>
              <w:spacing w:line="320" w:lineRule="exact"/>
              <w:jc w:val="both"/>
              <w:rPr>
                <w:rFonts w:ascii="標楷體" w:eastAsia="標楷體" w:hAnsi="標楷體"/>
                <w:b/>
                <w:sz w:val="20"/>
                <w:szCs w:val="20"/>
              </w:rPr>
            </w:pPr>
          </w:p>
          <w:p w:rsidR="00C73F98" w:rsidRDefault="00695F49" w:rsidP="007F3F0B">
            <w:pPr>
              <w:spacing w:line="320" w:lineRule="exact"/>
              <w:jc w:val="both"/>
              <w:rPr>
                <w:rFonts w:ascii="標楷體" w:eastAsia="標楷體" w:hAnsi="標楷體"/>
                <w:b/>
                <w:sz w:val="20"/>
                <w:szCs w:val="20"/>
              </w:rPr>
            </w:pPr>
            <w:r>
              <w:rPr>
                <w:rFonts w:ascii="標楷體" w:eastAsia="標楷體" w:hAnsi="標楷體" w:hint="eastAsia"/>
                <w:b/>
                <w:sz w:val="20"/>
                <w:szCs w:val="20"/>
              </w:rPr>
              <w:t>E-A2</w:t>
            </w:r>
            <w:r w:rsidR="00C73F98" w:rsidRPr="00EA68F0">
              <w:rPr>
                <w:rFonts w:ascii="標楷體" w:eastAsia="標楷體" w:hAnsi="標楷體" w:hint="eastAsia"/>
                <w:b/>
                <w:sz w:val="20"/>
                <w:szCs w:val="20"/>
              </w:rPr>
              <w:t>運用自我提問、推論等策略，推論文本隱含的因果訊息或觀點。</w:t>
            </w:r>
          </w:p>
          <w:p w:rsidR="0005254C" w:rsidRPr="00EA68F0" w:rsidRDefault="0005254C" w:rsidP="007F3F0B">
            <w:pPr>
              <w:spacing w:line="320" w:lineRule="exact"/>
              <w:jc w:val="both"/>
              <w:rPr>
                <w:rFonts w:ascii="標楷體" w:eastAsia="標楷體" w:hAnsi="標楷體"/>
                <w:b/>
                <w:sz w:val="20"/>
                <w:szCs w:val="20"/>
              </w:rPr>
            </w:pPr>
          </w:p>
        </w:tc>
        <w:tc>
          <w:tcPr>
            <w:tcW w:w="170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篇章的大意、主旨、結構與寓意。</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故事、童詩、現代散文、少年小說及兒童劇。</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自我情感的表達。</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人際交流的情感。</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對物或自然的感悟。</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直接抒情。</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藉由敘述事件與描寫景物間接抒情。</w:t>
            </w:r>
          </w:p>
        </w:tc>
        <w:tc>
          <w:tcPr>
            <w:tcW w:w="2835" w:type="dxa"/>
            <w:vAlign w:val="center"/>
          </w:tcPr>
          <w:p w:rsidR="00C73F98" w:rsidRPr="00EA68F0" w:rsidRDefault="00C73F98" w:rsidP="007F3F0B">
            <w:pPr>
              <w:jc w:val="both"/>
              <w:rPr>
                <w:rFonts w:ascii="新細明體"/>
                <w:b/>
                <w:sz w:val="20"/>
                <w:szCs w:val="20"/>
              </w:rPr>
            </w:pPr>
            <w:r w:rsidRPr="00EA68F0">
              <w:rPr>
                <w:rFonts w:ascii="新細明體" w:hAnsi="新細明體"/>
                <w:b/>
                <w:sz w:val="20"/>
                <w:szCs w:val="20"/>
              </w:rPr>
              <w:t xml:space="preserve">1. </w:t>
            </w:r>
            <w:r w:rsidRPr="00EA68F0">
              <w:rPr>
                <w:rFonts w:ascii="新細明體" w:hAnsi="新細明體" w:hint="eastAsia"/>
                <w:b/>
                <w:sz w:val="20"/>
                <w:szCs w:val="20"/>
              </w:rPr>
              <w:t>面對「失去」這件事情，學習勇敢的好好面對</w:t>
            </w:r>
          </w:p>
          <w:p w:rsidR="00C73F98" w:rsidRPr="00EA68F0" w:rsidRDefault="00C73F98" w:rsidP="007F3F0B">
            <w:pPr>
              <w:widowControl/>
              <w:jc w:val="both"/>
              <w:rPr>
                <w:rFonts w:ascii="新細明體"/>
                <w:b/>
                <w:sz w:val="20"/>
                <w:szCs w:val="20"/>
              </w:rPr>
            </w:pPr>
            <w:r w:rsidRPr="00EA68F0">
              <w:rPr>
                <w:rFonts w:ascii="新細明體" w:hAnsi="新細明體"/>
                <w:b/>
                <w:sz w:val="20"/>
                <w:szCs w:val="20"/>
              </w:rPr>
              <w:t xml:space="preserve">2. </w:t>
            </w:r>
            <w:r w:rsidRPr="00EA68F0">
              <w:rPr>
                <w:rFonts w:ascii="新細明體" w:hAnsi="新細明體" w:hint="eastAsia"/>
                <w:b/>
                <w:sz w:val="20"/>
                <w:szCs w:val="20"/>
              </w:rPr>
              <w:t>透過書寫、分享和討論，讓孩子們可以練習接受失去，並且更加珍惜擁有的一切。</w:t>
            </w:r>
          </w:p>
          <w:p w:rsidR="00C73F98" w:rsidRPr="00EA68F0" w:rsidRDefault="00C73F98" w:rsidP="007F3F0B">
            <w:pPr>
              <w:widowControl/>
              <w:jc w:val="both"/>
              <w:rPr>
                <w:rFonts w:ascii="標楷體" w:eastAsia="標楷體" w:hAnsi="標楷體" w:cs="Times New Roman"/>
                <w:b/>
                <w:kern w:val="0"/>
                <w:sz w:val="20"/>
                <w:szCs w:val="20"/>
              </w:rPr>
            </w:pPr>
          </w:p>
        </w:tc>
        <w:tc>
          <w:tcPr>
            <w:tcW w:w="1984" w:type="dxa"/>
            <w:vAlign w:val="center"/>
          </w:tcPr>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hint="eastAsia"/>
                <w:b/>
                <w:sz w:val="20"/>
                <w:szCs w:val="20"/>
              </w:rPr>
              <w:t>能專心聆聽、</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仔細觀察並踴</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躍發言</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能遵守秩序、</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主動參與討論</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認真進行角色</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扮演</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C73F98" w:rsidRPr="00EA68F0" w:rsidTr="00383374">
        <w:trPr>
          <w:trHeight w:val="110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( 16 )</w:t>
            </w:r>
            <w:r w:rsidRPr="00EA68F0">
              <w:rPr>
                <w:rFonts w:ascii="標楷體" w:eastAsia="標楷體" w:hAnsi="標楷體" w:cs="Times New Roman" w:hint="eastAsia"/>
                <w:b/>
                <w:kern w:val="0"/>
              </w:rPr>
              <w:t>週</w:t>
            </w:r>
          </w:p>
          <w:p w:rsidR="00336D9F" w:rsidRDefault="00336D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( 20 )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讀報教育</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國語週刊</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重大議題</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七大學習領域</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多元智能</w:t>
            </w:r>
          </w:p>
        </w:tc>
        <w:tc>
          <w:tcPr>
            <w:tcW w:w="3118" w:type="dxa"/>
            <w:vAlign w:val="center"/>
          </w:tcPr>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自由發表</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引導孩子發表自我的優缺點→對於同儕的缺點，該用什麼角度與態度面對→這些</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缺點真的那麼不能容忍與難以相處嗎？→經過適當的調整與思考角度，缺點也</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可以是優點。</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如果你的好朋友傷心，你會怎麼安慰他呢？</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你覺得自己的缺點是什麼？優點是什麼？</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lastRenderedPageBreak/>
              <w:t>你覺得同儕發表自己的缺點時，這缺點真的是很不好的嗎？如果是，該怎麼勸</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他改？如果不是，該怎麼安慰與引導他對自己的缺點有正向的看待？</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延伸活動</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kern w:val="0"/>
                <w:sz w:val="20"/>
                <w:szCs w:val="20"/>
              </w:rPr>
              <w:t>說好話活動，多發自肺腑的對同儕說出他的優點，減少批評與責備同學。</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生活</w:t>
            </w:r>
          </w:p>
        </w:tc>
        <w:tc>
          <w:tcPr>
            <w:tcW w:w="2268" w:type="dxa"/>
            <w:vAlign w:val="center"/>
          </w:tcPr>
          <w:p w:rsidR="00C73F98" w:rsidRPr="00EA68F0" w:rsidRDefault="00695F49"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E-A2</w:t>
            </w:r>
            <w:r w:rsidR="00C73F98" w:rsidRPr="00EA68F0">
              <w:rPr>
                <w:rFonts w:ascii="標楷體" w:eastAsia="標楷體" w:hAnsi="標楷體" w:hint="eastAsia"/>
                <w:b/>
                <w:snapToGrid w:val="0"/>
                <w:sz w:val="20"/>
                <w:szCs w:val="20"/>
              </w:rPr>
              <w:t>探索生活中的人、事、物，並體會彼此之間會相互影響。</w:t>
            </w:r>
          </w:p>
          <w:p w:rsidR="00C73F98" w:rsidRPr="00EA68F0" w:rsidRDefault="00695F49" w:rsidP="007F3F0B">
            <w:pPr>
              <w:spacing w:line="320" w:lineRule="exact"/>
              <w:jc w:val="both"/>
              <w:rPr>
                <w:rFonts w:ascii="標楷體" w:eastAsia="標楷體" w:hAnsi="標楷體"/>
                <w:b/>
                <w:snapToGrid w:val="0"/>
                <w:sz w:val="20"/>
                <w:szCs w:val="20"/>
              </w:rPr>
            </w:pPr>
            <w:r>
              <w:rPr>
                <w:rFonts w:ascii="標楷體" w:eastAsia="標楷體" w:hAnsi="標楷體"/>
                <w:b/>
                <w:snapToGrid w:val="0"/>
                <w:sz w:val="20"/>
                <w:szCs w:val="20"/>
              </w:rPr>
              <w:t>E-B3</w:t>
            </w:r>
            <w:r w:rsidR="00C73F98" w:rsidRPr="00EA68F0">
              <w:rPr>
                <w:rFonts w:ascii="標楷體" w:eastAsia="標楷體" w:hAnsi="標楷體" w:hint="eastAsia"/>
                <w:b/>
                <w:snapToGrid w:val="0"/>
                <w:sz w:val="20"/>
                <w:szCs w:val="20"/>
              </w:rPr>
              <w:t>利用各種生活的媒介與素材，進行表現與創作，喚起豐富的想像力。</w:t>
            </w:r>
            <w:r w:rsidR="0005254C">
              <w:rPr>
                <w:rFonts w:ascii="標楷體" w:eastAsia="標楷體" w:hAnsi="標楷體" w:hint="eastAsia"/>
                <w:b/>
                <w:snapToGrid w:val="0"/>
                <w:sz w:val="20"/>
                <w:szCs w:val="20"/>
              </w:rPr>
              <w:t>E-A2</w:t>
            </w:r>
          </w:p>
          <w:p w:rsidR="00C73F98" w:rsidRPr="00EA68F0" w:rsidRDefault="00695F49"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E-B1</w:t>
            </w:r>
            <w:r w:rsidR="00C73F98" w:rsidRPr="00EA68F0">
              <w:rPr>
                <w:rFonts w:ascii="標楷體" w:eastAsia="標楷體" w:hAnsi="標楷體" w:hint="eastAsia"/>
                <w:b/>
                <w:snapToGrid w:val="0"/>
                <w:sz w:val="20"/>
                <w:szCs w:val="20"/>
              </w:rPr>
              <w:t>使用不同的表徵符號進行表現與分享，感受創作的樂趣。</w:t>
            </w:r>
          </w:p>
          <w:p w:rsidR="00C73F98" w:rsidRDefault="00695F49" w:rsidP="007F3F0B">
            <w:pPr>
              <w:spacing w:line="320" w:lineRule="exact"/>
              <w:jc w:val="both"/>
              <w:rPr>
                <w:rFonts w:ascii="標楷體" w:eastAsia="標楷體" w:hAnsi="標楷體"/>
                <w:b/>
                <w:snapToGrid w:val="0"/>
                <w:sz w:val="20"/>
                <w:szCs w:val="20"/>
              </w:rPr>
            </w:pPr>
            <w:r>
              <w:rPr>
                <w:rFonts w:ascii="標楷體" w:eastAsia="標楷體" w:hAnsi="標楷體"/>
                <w:b/>
                <w:snapToGrid w:val="0"/>
                <w:sz w:val="20"/>
                <w:szCs w:val="20"/>
              </w:rPr>
              <w:t>E-B3</w:t>
            </w:r>
            <w:r w:rsidR="00C73F98" w:rsidRPr="00EA68F0">
              <w:rPr>
                <w:rFonts w:ascii="標楷體" w:eastAsia="標楷體" w:hAnsi="標楷體" w:hint="eastAsia"/>
                <w:b/>
                <w:snapToGrid w:val="0"/>
                <w:sz w:val="20"/>
                <w:szCs w:val="20"/>
              </w:rPr>
              <w:t>運用各種表現與創造的方法與形，美化生活、增加生活的趣味。</w:t>
            </w:r>
          </w:p>
          <w:p w:rsidR="0005254C" w:rsidRPr="00EA68F0" w:rsidRDefault="0005254C" w:rsidP="007F3F0B">
            <w:pPr>
              <w:spacing w:line="320" w:lineRule="exact"/>
              <w:jc w:val="both"/>
              <w:rPr>
                <w:rFonts w:ascii="標楷體" w:eastAsia="標楷體" w:hAnsi="標楷體"/>
                <w:b/>
                <w:snapToGrid w:val="0"/>
                <w:sz w:val="20"/>
                <w:szCs w:val="20"/>
              </w:rPr>
            </w:pPr>
          </w:p>
          <w:p w:rsidR="00C73F98" w:rsidRPr="00EA68F0" w:rsidRDefault="00695F49"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lastRenderedPageBreak/>
              <w:t>E-B1</w:t>
            </w:r>
            <w:r w:rsidR="00C73F98" w:rsidRPr="00EA68F0">
              <w:rPr>
                <w:rFonts w:ascii="標楷體" w:eastAsia="標楷體" w:hAnsi="標楷體" w:hint="eastAsia"/>
                <w:b/>
                <w:snapToGrid w:val="0"/>
                <w:sz w:val="20"/>
                <w:szCs w:val="20"/>
              </w:rPr>
              <w:t>以對方能理解的語彙或合宜的方式，表達對人、事、物的觀察與意見。</w:t>
            </w:r>
          </w:p>
        </w:tc>
        <w:tc>
          <w:tcPr>
            <w:tcW w:w="1701" w:type="dxa"/>
            <w:vAlign w:val="center"/>
          </w:tcPr>
          <w:p w:rsidR="00C73F98" w:rsidRPr="00EA68F0" w:rsidRDefault="00C73F98" w:rsidP="007F3F0B">
            <w:pPr>
              <w:jc w:val="both"/>
              <w:rPr>
                <w:rFonts w:ascii="標楷體" w:eastAsia="標楷體" w:hAnsi="標楷體" w:cs="Times New Roman"/>
                <w:b/>
                <w:sz w:val="20"/>
                <w:szCs w:val="20"/>
              </w:rPr>
            </w:pPr>
            <w:r w:rsidRPr="00EA68F0">
              <w:rPr>
                <w:rFonts w:ascii="標楷體" w:eastAsia="標楷體" w:hAnsi="標楷體" w:cs="Times New Roman" w:hint="eastAsia"/>
                <w:b/>
                <w:sz w:val="20"/>
                <w:szCs w:val="20"/>
              </w:rPr>
              <w:lastRenderedPageBreak/>
              <w:t>標注注音符號的各類文本</w:t>
            </w:r>
          </w:p>
          <w:p w:rsidR="00C73F98" w:rsidRPr="00EA68F0" w:rsidRDefault="00C73F98" w:rsidP="007F3F0B">
            <w:pPr>
              <w:jc w:val="both"/>
              <w:rPr>
                <w:rFonts w:ascii="標楷體" w:eastAsia="標楷體" w:hAnsi="標楷體" w:cs="Times New Roman"/>
                <w:b/>
                <w:sz w:val="20"/>
                <w:szCs w:val="20"/>
              </w:rPr>
            </w:pPr>
            <w:r w:rsidRPr="00EA68F0">
              <w:rPr>
                <w:rFonts w:ascii="標楷體" w:eastAsia="標楷體" w:hAnsi="標楷體" w:cs="Times New Roman"/>
                <w:b/>
                <w:sz w:val="20"/>
                <w:szCs w:val="20"/>
              </w:rPr>
              <w:t>1800</w:t>
            </w:r>
            <w:r w:rsidRPr="00EA68F0">
              <w:rPr>
                <w:rFonts w:ascii="標楷體" w:eastAsia="標楷體" w:hAnsi="標楷體" w:cs="Times New Roman" w:hint="eastAsia"/>
                <w:b/>
                <w:sz w:val="20"/>
                <w:szCs w:val="20"/>
              </w:rPr>
              <w:t>個常用字的字形、字音和字義</w:t>
            </w:r>
          </w:p>
          <w:p w:rsidR="00C73F98" w:rsidRPr="00EA68F0" w:rsidRDefault="00C73F98" w:rsidP="007F3F0B">
            <w:pPr>
              <w:jc w:val="both"/>
              <w:rPr>
                <w:rFonts w:ascii="標楷體" w:eastAsia="標楷體" w:hAnsi="標楷體" w:cs="Times New Roman"/>
                <w:b/>
                <w:sz w:val="20"/>
                <w:szCs w:val="20"/>
              </w:rPr>
            </w:pPr>
            <w:r w:rsidRPr="00EA68F0">
              <w:rPr>
                <w:rFonts w:ascii="標楷體" w:eastAsia="標楷體" w:hAnsi="標楷體" w:cs="Times New Roman"/>
                <w:b/>
                <w:sz w:val="20"/>
                <w:szCs w:val="20"/>
              </w:rPr>
              <w:t>1200</w:t>
            </w:r>
            <w:r w:rsidRPr="00EA68F0">
              <w:rPr>
                <w:rFonts w:ascii="標楷體" w:eastAsia="標楷體" w:hAnsi="標楷體" w:cs="Times New Roman" w:hint="eastAsia"/>
                <w:b/>
                <w:sz w:val="20"/>
                <w:szCs w:val="20"/>
              </w:rPr>
              <w:t>個常用字的使用</w:t>
            </w:r>
          </w:p>
          <w:p w:rsidR="00C73F98" w:rsidRPr="00EA68F0" w:rsidRDefault="00C73F98" w:rsidP="007F3F0B">
            <w:pPr>
              <w:jc w:val="both"/>
              <w:rPr>
                <w:rFonts w:ascii="Times New Roman" w:eastAsia="標楷體" w:hAnsi="Times New Roman" w:cs="Times New Roman"/>
                <w:b/>
                <w:sz w:val="20"/>
                <w:szCs w:val="20"/>
              </w:rPr>
            </w:pPr>
            <w:r w:rsidRPr="00EA68F0">
              <w:rPr>
                <w:rFonts w:ascii="標楷體" w:eastAsia="標楷體" w:hAnsi="標楷體" w:cs="Times New Roman" w:hint="eastAsia"/>
                <w:b/>
                <w:sz w:val="20"/>
                <w:szCs w:val="20"/>
              </w:rPr>
              <w:t>常用字部首及部件的表音及表義功能</w:t>
            </w:r>
          </w:p>
          <w:p w:rsidR="00C73F98" w:rsidRPr="00EA68F0" w:rsidRDefault="00C73F98" w:rsidP="007F3F0B">
            <w:pPr>
              <w:jc w:val="both"/>
              <w:rPr>
                <w:rFonts w:ascii="Times New Roman" w:eastAsia="標楷體" w:hAnsi="Times New Roman" w:cs="Times New Roman"/>
                <w:b/>
                <w:sz w:val="20"/>
                <w:szCs w:val="20"/>
              </w:rPr>
            </w:pPr>
            <w:r w:rsidRPr="00EA68F0">
              <w:rPr>
                <w:rFonts w:ascii="標楷體" w:eastAsia="標楷體" w:hAnsi="標楷體" w:cs="Times New Roman"/>
                <w:b/>
                <w:sz w:val="20"/>
                <w:szCs w:val="20"/>
              </w:rPr>
              <w:t>3000</w:t>
            </w:r>
            <w:r w:rsidRPr="00EA68F0">
              <w:rPr>
                <w:rFonts w:ascii="標楷體" w:eastAsia="標楷體" w:hAnsi="標楷體" w:cs="Times New Roman" w:hint="eastAsia"/>
                <w:b/>
                <w:sz w:val="20"/>
                <w:szCs w:val="20"/>
              </w:rPr>
              <w:t>個常用語詞的認念</w:t>
            </w:r>
          </w:p>
          <w:p w:rsidR="00C73F98" w:rsidRPr="00EA68F0" w:rsidRDefault="00C73F98" w:rsidP="007F3F0B">
            <w:pPr>
              <w:jc w:val="both"/>
              <w:rPr>
                <w:rFonts w:ascii="Times New Roman" w:eastAsia="標楷體" w:hAnsi="Times New Roman" w:cs="Times New Roman"/>
                <w:b/>
                <w:sz w:val="20"/>
                <w:szCs w:val="20"/>
              </w:rPr>
            </w:pPr>
            <w:r w:rsidRPr="00EA68F0">
              <w:rPr>
                <w:rFonts w:ascii="標楷體" w:eastAsia="標楷體" w:hAnsi="標楷體" w:cs="Times New Roman"/>
                <w:b/>
                <w:sz w:val="20"/>
                <w:szCs w:val="20"/>
              </w:rPr>
              <w:lastRenderedPageBreak/>
              <w:t>2000</w:t>
            </w:r>
            <w:r w:rsidRPr="00EA68F0">
              <w:rPr>
                <w:rFonts w:ascii="標楷體" w:eastAsia="標楷體" w:hAnsi="標楷體" w:cs="Times New Roman" w:hint="eastAsia"/>
                <w:b/>
                <w:sz w:val="20"/>
                <w:szCs w:val="20"/>
              </w:rPr>
              <w:t>個常用語詞的使用</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sz w:val="20"/>
                <w:szCs w:val="20"/>
              </w:rPr>
              <w:t>字辭典的運用</w:t>
            </w:r>
          </w:p>
        </w:tc>
        <w:tc>
          <w:tcPr>
            <w:tcW w:w="2835"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自我情感的表達。</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人際交流的情感。</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對物或自然的感悟。</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直接抒情。</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hint="eastAsia"/>
                <w:b/>
                <w:sz w:val="20"/>
                <w:szCs w:val="20"/>
              </w:rPr>
              <w:t>藉由敘述事件與描寫景物間接抒情。</w:t>
            </w:r>
          </w:p>
        </w:tc>
        <w:tc>
          <w:tcPr>
            <w:tcW w:w="1984" w:type="dxa"/>
            <w:vAlign w:val="center"/>
          </w:tcPr>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hint="eastAsia"/>
                <w:b/>
                <w:sz w:val="20"/>
                <w:szCs w:val="20"/>
              </w:rPr>
              <w:t>能專心聆聽、</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仔細觀察並踴</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躍發言</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能遵守秩序、</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主動參與討論</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認真進行角色</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hint="eastAsia"/>
                <w:b/>
                <w:sz w:val="20"/>
                <w:szCs w:val="20"/>
              </w:rPr>
              <w:t>扮演</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C73F98" w:rsidRPr="00EA68F0" w:rsidTr="0025014D">
        <w:tc>
          <w:tcPr>
            <w:tcW w:w="2547" w:type="dxa"/>
            <w:gridSpan w:val="2"/>
            <w:tcBorders>
              <w:bottom w:val="single" w:sz="4" w:space="0" w:color="auto"/>
            </w:tcBorders>
            <w:vAlign w:val="center"/>
          </w:tcPr>
          <w:p w:rsidR="00C73F98" w:rsidRPr="00EA68F0" w:rsidRDefault="00C73F98" w:rsidP="007F3F0B">
            <w:pPr>
              <w:widowControl/>
              <w:jc w:val="center"/>
              <w:rPr>
                <w:rFonts w:ascii="標楷體" w:eastAsia="標楷體" w:hAnsi="標楷體" w:cs="Times New Roman"/>
                <w:b/>
                <w:kern w:val="0"/>
                <w:sz w:val="28"/>
                <w:szCs w:val="28"/>
              </w:rPr>
            </w:pPr>
            <w:r w:rsidRPr="00EA68F0">
              <w:rPr>
                <w:rFonts w:ascii="標楷體" w:eastAsia="標楷體" w:hAnsi="標楷體" w:cs="Times New Roman" w:hint="eastAsia"/>
                <w:b/>
                <w:kern w:val="0"/>
                <w:sz w:val="28"/>
                <w:szCs w:val="28"/>
              </w:rPr>
              <w:lastRenderedPageBreak/>
              <w:t>教材來源</w:t>
            </w:r>
          </w:p>
        </w:tc>
        <w:tc>
          <w:tcPr>
            <w:tcW w:w="13373" w:type="dxa"/>
            <w:gridSpan w:val="7"/>
            <w:tcBorders>
              <w:bottom w:val="single" w:sz="4" w:space="0" w:color="auto"/>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Times New Roman" w:hint="eastAsia"/>
                <w:b/>
                <w:kern w:val="0"/>
                <w:sz w:val="28"/>
                <w:szCs w:val="28"/>
              </w:rPr>
              <w:t>選用教科書</w:t>
            </w:r>
            <w:r w:rsidRPr="00EA68F0">
              <w:rPr>
                <w:rFonts w:ascii="標楷體" w:eastAsia="標楷體" w:hAnsi="標楷體" w:cs="Times New Roman"/>
                <w:b/>
                <w:kern w:val="0"/>
                <w:sz w:val="28"/>
                <w:szCs w:val="28"/>
              </w:rPr>
              <w:t xml:space="preserve"> (            )               </w:t>
            </w:r>
            <w:r w:rsidRPr="00EA68F0">
              <w:rPr>
                <w:rFonts w:ascii="標楷體" w:eastAsia="標楷體" w:hAnsi="標楷體" w:cs="Arial" w:hint="eastAsia"/>
                <w:b/>
                <w:bCs/>
                <w:kern w:val="24"/>
              </w:rPr>
              <w:t>■</w:t>
            </w:r>
            <w:r w:rsidRPr="00EA68F0">
              <w:rPr>
                <w:rFonts w:ascii="標楷體" w:eastAsia="標楷體" w:hAnsi="標楷體" w:cs="Times New Roman" w:hint="eastAsia"/>
                <w:b/>
                <w:kern w:val="0"/>
                <w:sz w:val="28"/>
                <w:szCs w:val="28"/>
              </w:rPr>
              <w:t>自編教材</w:t>
            </w:r>
          </w:p>
        </w:tc>
      </w:tr>
      <w:tr w:rsidR="0025014D" w:rsidRPr="00EA68F0" w:rsidTr="0025014D">
        <w:tc>
          <w:tcPr>
            <w:tcW w:w="2547" w:type="dxa"/>
            <w:gridSpan w:val="2"/>
            <w:tcBorders>
              <w:top w:val="single" w:sz="4" w:space="0" w:color="auto"/>
              <w:left w:val="nil"/>
              <w:bottom w:val="nil"/>
              <w:right w:val="nil"/>
            </w:tcBorders>
            <w:vAlign w:val="center"/>
          </w:tcPr>
          <w:p w:rsidR="0025014D" w:rsidRPr="00EA68F0" w:rsidRDefault="0025014D" w:rsidP="007F3F0B">
            <w:pPr>
              <w:widowControl/>
              <w:jc w:val="center"/>
              <w:rPr>
                <w:rFonts w:ascii="標楷體" w:eastAsia="標楷體" w:hAnsi="標楷體" w:cs="Times New Roman"/>
                <w:b/>
                <w:kern w:val="0"/>
                <w:sz w:val="28"/>
                <w:szCs w:val="28"/>
              </w:rPr>
            </w:pPr>
          </w:p>
        </w:tc>
        <w:tc>
          <w:tcPr>
            <w:tcW w:w="13373" w:type="dxa"/>
            <w:gridSpan w:val="7"/>
            <w:tcBorders>
              <w:top w:val="single" w:sz="4" w:space="0" w:color="auto"/>
              <w:left w:val="nil"/>
              <w:bottom w:val="nil"/>
              <w:right w:val="nil"/>
            </w:tcBorders>
            <w:vAlign w:val="center"/>
          </w:tcPr>
          <w:p w:rsidR="0025014D" w:rsidRPr="00EA68F0" w:rsidRDefault="0025014D" w:rsidP="007F3F0B">
            <w:pPr>
              <w:widowControl/>
              <w:rPr>
                <w:rFonts w:ascii="標楷體" w:eastAsia="標楷體" w:hAnsi="標楷體" w:cs="Arial"/>
                <w:b/>
                <w:bCs/>
                <w:kern w:val="24"/>
              </w:rPr>
            </w:pPr>
          </w:p>
        </w:tc>
      </w:tr>
      <w:tr w:rsidR="000640E5" w:rsidRPr="00EA68F0" w:rsidTr="0025014D">
        <w:tc>
          <w:tcPr>
            <w:tcW w:w="2547" w:type="dxa"/>
            <w:gridSpan w:val="2"/>
            <w:tcBorders>
              <w:top w:val="nil"/>
              <w:left w:val="nil"/>
              <w:bottom w:val="nil"/>
              <w:right w:val="nil"/>
            </w:tcBorders>
            <w:vAlign w:val="center"/>
          </w:tcPr>
          <w:p w:rsidR="000640E5" w:rsidRPr="00BF7073" w:rsidRDefault="000640E5"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特教需求學生</w:t>
            </w:r>
          </w:p>
          <w:p w:rsidR="000640E5" w:rsidRPr="00BF7073" w:rsidRDefault="000640E5"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課程調整</w:t>
            </w:r>
          </w:p>
        </w:tc>
        <w:tc>
          <w:tcPr>
            <w:tcW w:w="13373" w:type="dxa"/>
            <w:gridSpan w:val="7"/>
            <w:tcBorders>
              <w:top w:val="nil"/>
              <w:left w:val="nil"/>
              <w:bottom w:val="nil"/>
              <w:right w:val="nil"/>
            </w:tcBorders>
            <w:vAlign w:val="center"/>
          </w:tcPr>
          <w:p w:rsidR="000640E5" w:rsidRPr="00BF7073" w:rsidRDefault="000640E5" w:rsidP="00B8481F">
            <w:pPr>
              <w:widowControl/>
              <w:rPr>
                <w:rFonts w:ascii="標楷體" w:eastAsia="標楷體" w:hAnsi="標楷體" w:cs="Arial"/>
                <w:b/>
                <w:bCs/>
                <w:kern w:val="24"/>
              </w:rPr>
            </w:pPr>
            <w:r w:rsidRPr="00BF7073">
              <w:rPr>
                <w:rFonts w:ascii="標楷體" w:eastAsia="標楷體" w:hAnsi="標楷體" w:cs="Arial" w:hint="eastAsia"/>
                <w:b/>
                <w:bCs/>
                <w:kern w:val="24"/>
              </w:rPr>
              <w:t xml:space="preserve">※身心障礙類學生: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 xml:space="preserve">無   　※資賦優異學生: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無       普教老師簽名：</w:t>
            </w:r>
          </w:p>
        </w:tc>
      </w:tr>
    </w:tbl>
    <w:p w:rsidR="00C73F98" w:rsidRPr="00EA68F0" w:rsidRDefault="00C73F98" w:rsidP="00C73F98">
      <w:pPr>
        <w:jc w:val="center"/>
        <w:rPr>
          <w:rFonts w:ascii="標楷體" w:eastAsia="標楷體" w:hAnsi="標楷體"/>
          <w:b/>
          <w:sz w:val="32"/>
          <w:szCs w:val="32"/>
        </w:rPr>
      </w:pPr>
    </w:p>
    <w:p w:rsidR="00C73F98" w:rsidRPr="00EA68F0" w:rsidRDefault="00C73F98" w:rsidP="00C73F98">
      <w:pPr>
        <w:widowControl/>
        <w:rPr>
          <w:rFonts w:ascii="標楷體" w:eastAsia="標楷體" w:hAnsi="標楷體"/>
          <w:b/>
          <w:sz w:val="32"/>
          <w:szCs w:val="32"/>
        </w:rPr>
      </w:pPr>
    </w:p>
    <w:tbl>
      <w:tblPr>
        <w:tblpPr w:leftFromText="180" w:rightFromText="180" w:vertAnchor="page" w:horzAnchor="margin" w:tblpXSpec="center" w:tblpY="1366"/>
        <w:tblW w:w="14503" w:type="dxa"/>
        <w:tblCellMar>
          <w:left w:w="0" w:type="dxa"/>
          <w:right w:w="0" w:type="dxa"/>
        </w:tblCellMar>
        <w:tblLook w:val="0020" w:firstRow="1" w:lastRow="0" w:firstColumn="0" w:lastColumn="0" w:noHBand="0" w:noVBand="0"/>
      </w:tblPr>
      <w:tblGrid>
        <w:gridCol w:w="1973"/>
        <w:gridCol w:w="2268"/>
        <w:gridCol w:w="2268"/>
        <w:gridCol w:w="1573"/>
        <w:gridCol w:w="3210"/>
        <w:gridCol w:w="3211"/>
      </w:tblGrid>
      <w:tr w:rsidR="00C73F98" w:rsidRPr="00EA68F0" w:rsidTr="002E4F9F">
        <w:trPr>
          <w:trHeight w:val="475"/>
        </w:trPr>
        <w:tc>
          <w:tcPr>
            <w:tcW w:w="19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lastRenderedPageBreak/>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一年級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課程設計者</w:t>
            </w:r>
          </w:p>
        </w:tc>
        <w:tc>
          <w:tcPr>
            <w:tcW w:w="1573"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黃秀嫈</w:t>
            </w:r>
          </w:p>
        </w:tc>
        <w:tc>
          <w:tcPr>
            <w:tcW w:w="3210"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教學總節數</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學期</w:t>
            </w:r>
            <w:r w:rsidRPr="00EA68F0">
              <w:rPr>
                <w:rFonts w:ascii="標楷體" w:eastAsia="標楷體" w:hAnsi="標楷體" w:cs="Arial"/>
                <w:b/>
                <w:bCs/>
                <w:kern w:val="24"/>
              </w:rPr>
              <w:t>(</w:t>
            </w:r>
            <w:r w:rsidRPr="00EA68F0">
              <w:rPr>
                <w:rFonts w:ascii="標楷體" w:eastAsia="標楷體" w:hAnsi="標楷體" w:cs="Arial" w:hint="eastAsia"/>
                <w:b/>
                <w:bCs/>
                <w:kern w:val="24"/>
              </w:rPr>
              <w:t>上</w:t>
            </w:r>
            <w:r w:rsidRPr="00EA68F0">
              <w:rPr>
                <w:rFonts w:ascii="標楷體" w:eastAsia="標楷體" w:hAnsi="標楷體" w:cs="Arial"/>
                <w:b/>
                <w:bCs/>
                <w:kern w:val="24"/>
              </w:rPr>
              <w:t>/</w:t>
            </w:r>
            <w:r w:rsidRPr="00EA68F0">
              <w:rPr>
                <w:rFonts w:ascii="標楷體" w:eastAsia="標楷體" w:hAnsi="標楷體" w:cs="Arial" w:hint="eastAsia"/>
                <w:b/>
                <w:bCs/>
                <w:kern w:val="24"/>
              </w:rPr>
              <w:t>下</w:t>
            </w:r>
            <w:r w:rsidRPr="00EA68F0">
              <w:rPr>
                <w:rFonts w:ascii="標楷體" w:eastAsia="標楷體" w:hAnsi="標楷體" w:cs="Arial"/>
                <w:b/>
                <w:bCs/>
                <w:kern w:val="24"/>
              </w:rPr>
              <w:t>)</w:t>
            </w:r>
          </w:p>
        </w:tc>
        <w:tc>
          <w:tcPr>
            <w:tcW w:w="3211"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節</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上學期</w:t>
            </w:r>
          </w:p>
        </w:tc>
      </w:tr>
      <w:tr w:rsidR="00C73F98" w:rsidRPr="00EA68F0" w:rsidTr="002E4F9F">
        <w:trPr>
          <w:trHeight w:val="57"/>
        </w:trPr>
        <w:tc>
          <w:tcPr>
            <w:tcW w:w="19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趣味數學</w:t>
            </w:r>
          </w:p>
        </w:tc>
        <w:tc>
          <w:tcPr>
            <w:tcW w:w="1573"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符合校訂課程類型</w:t>
            </w:r>
          </w:p>
        </w:tc>
        <w:tc>
          <w:tcPr>
            <w:tcW w:w="6421"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spacing w:line="360" w:lineRule="exact"/>
              <w:rPr>
                <w:rFonts w:ascii="標楷體" w:eastAsia="標楷體" w:hAnsi="標楷體" w:cs="Arial"/>
                <w:b/>
                <w:bCs/>
                <w:kern w:val="24"/>
              </w:rPr>
            </w:pPr>
            <w:r w:rsidRPr="00EA68F0">
              <w:rPr>
                <w:rFonts w:ascii="標楷體" w:eastAsia="標楷體" w:hAnsi="標楷體" w:cs="Arial Unicode MS"/>
                <w:b/>
                <w:bCs/>
                <w:kern w:val="24"/>
              </w:rPr>
              <w:t xml:space="preserve">  </w:t>
            </w:r>
            <w:r w:rsidRPr="00EA68F0">
              <w:rPr>
                <w:rFonts w:ascii="標楷體" w:eastAsia="標楷體" w:hAnsi="標楷體" w:cs="Arial" w:hint="eastAsia"/>
                <w:b/>
                <w:bCs/>
                <w:kern w:val="24"/>
              </w:rPr>
              <w:t>■</w:t>
            </w:r>
            <w:r w:rsidRPr="00EA68F0">
              <w:rPr>
                <w:rFonts w:ascii="標楷體" w:eastAsia="標楷體" w:hAnsi="標楷體" w:cs="標楷體" w:hint="eastAsia"/>
                <w:b/>
                <w:bCs/>
                <w:kern w:val="24"/>
              </w:rPr>
              <w:t>第一類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第二類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第三類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第四類</w:t>
            </w:r>
          </w:p>
        </w:tc>
      </w:tr>
      <w:tr w:rsidR="00C73F98" w:rsidRPr="00EA68F0" w:rsidTr="002E4F9F">
        <w:trPr>
          <w:trHeight w:val="57"/>
        </w:trPr>
        <w:tc>
          <w:tcPr>
            <w:tcW w:w="19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學校</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Global  </w:t>
            </w:r>
            <w:r w:rsidRPr="00EA68F0">
              <w:rPr>
                <w:rFonts w:ascii="標楷體" w:eastAsia="標楷體" w:hAnsi="標楷體" w:cs="新細明體" w:hint="eastAsia"/>
                <w:b/>
                <w:color w:val="000000"/>
                <w:spacing w:val="-2"/>
              </w:rPr>
              <w:t>國際觀</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Reading  </w:t>
            </w:r>
            <w:r w:rsidRPr="00EA68F0">
              <w:rPr>
                <w:rFonts w:ascii="標楷體" w:eastAsia="標楷體" w:hAnsi="標楷體" w:cs="新細明體" w:hint="eastAsia"/>
                <w:b/>
                <w:color w:val="000000"/>
                <w:spacing w:val="-2"/>
              </w:rPr>
              <w:t>愛閱讀</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Excellent  </w:t>
            </w:r>
            <w:r w:rsidRPr="00EA68F0">
              <w:rPr>
                <w:rFonts w:ascii="標楷體" w:eastAsia="標楷體" w:hAnsi="標楷體" w:cs="新細明體" w:hint="eastAsia"/>
                <w:b/>
                <w:color w:val="000000"/>
                <w:spacing w:val="-2"/>
              </w:rPr>
              <w:t>卓越化</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Artistic  </w:t>
            </w:r>
            <w:r w:rsidRPr="00EA68F0">
              <w:rPr>
                <w:rFonts w:ascii="標楷體" w:eastAsia="標楷體" w:hAnsi="標楷體" w:cs="新細明體" w:hint="eastAsia"/>
                <w:b/>
                <w:color w:val="000000"/>
                <w:spacing w:val="-2"/>
              </w:rPr>
              <w:t>涵藝術</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Arial"/>
                <w:b/>
                <w:bCs/>
                <w:kern w:val="24"/>
              </w:rPr>
            </w:pPr>
            <w:r w:rsidRPr="00EA68F0">
              <w:rPr>
                <w:rFonts w:ascii="標楷體" w:eastAsia="標楷體" w:hAnsi="標楷體" w:cs="新細明體"/>
                <w:b/>
                <w:color w:val="000000"/>
                <w:spacing w:val="-2"/>
              </w:rPr>
              <w:t xml:space="preserve">Talented  </w:t>
            </w:r>
            <w:r w:rsidRPr="00EA68F0">
              <w:rPr>
                <w:rFonts w:ascii="標楷體" w:eastAsia="標楷體" w:hAnsi="標楷體" w:cs="新細明體" w:hint="eastAsia"/>
                <w:b/>
                <w:color w:val="000000"/>
                <w:spacing w:val="-2"/>
              </w:rPr>
              <w:t>養才華</w:t>
            </w:r>
          </w:p>
        </w:tc>
        <w:tc>
          <w:tcPr>
            <w:tcW w:w="1573"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與學校願景呼應之說明</w:t>
            </w:r>
          </w:p>
        </w:tc>
        <w:tc>
          <w:tcPr>
            <w:tcW w:w="6421"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CD5C11">
            <w:pPr>
              <w:pStyle w:val="afe"/>
              <w:widowControl/>
              <w:numPr>
                <w:ilvl w:val="0"/>
                <w:numId w:val="13"/>
              </w:numPr>
              <w:ind w:leftChars="0"/>
              <w:jc w:val="both"/>
              <w:rPr>
                <w:rFonts w:ascii="標楷體" w:eastAsia="標楷體" w:hAnsi="標楷體" w:cs="Arial"/>
                <w:b/>
                <w:bCs/>
                <w:kern w:val="24"/>
              </w:rPr>
            </w:pPr>
            <w:r w:rsidRPr="00EA68F0">
              <w:rPr>
                <w:rFonts w:ascii="標楷體" w:eastAsia="標楷體" w:hAnsi="標楷體" w:hint="eastAsia"/>
                <w:b/>
                <w:kern w:val="0"/>
              </w:rPr>
              <w:t>擴展抽象的數學概念，提升解題的自信心。</w:t>
            </w:r>
          </w:p>
          <w:p w:rsidR="00C73F98" w:rsidRPr="00EA68F0" w:rsidRDefault="00C73F98" w:rsidP="00CD5C11">
            <w:pPr>
              <w:pStyle w:val="afe"/>
              <w:widowControl/>
              <w:numPr>
                <w:ilvl w:val="0"/>
                <w:numId w:val="13"/>
              </w:numPr>
              <w:ind w:leftChars="0"/>
              <w:jc w:val="both"/>
              <w:rPr>
                <w:rFonts w:ascii="標楷體" w:eastAsia="標楷體" w:hAnsi="標楷體" w:cs="Arial"/>
                <w:b/>
                <w:bCs/>
                <w:kern w:val="24"/>
              </w:rPr>
            </w:pPr>
            <w:r w:rsidRPr="00EA68F0">
              <w:rPr>
                <w:rFonts w:ascii="標楷體" w:eastAsia="標楷體" w:hAnsi="標楷體" w:hint="eastAsia"/>
                <w:b/>
                <w:kern w:val="0"/>
              </w:rPr>
              <w:t>感受到數學真實存在生活裡。</w:t>
            </w:r>
          </w:p>
          <w:p w:rsidR="00C73F98" w:rsidRPr="00EA68F0" w:rsidRDefault="00C73F98" w:rsidP="00CD5C11">
            <w:pPr>
              <w:pStyle w:val="afe"/>
              <w:widowControl/>
              <w:numPr>
                <w:ilvl w:val="0"/>
                <w:numId w:val="13"/>
              </w:numPr>
              <w:ind w:leftChars="0"/>
              <w:jc w:val="both"/>
              <w:rPr>
                <w:rFonts w:ascii="標楷體" w:eastAsia="標楷體" w:hAnsi="標楷體" w:cs="Arial"/>
                <w:b/>
                <w:bCs/>
                <w:kern w:val="24"/>
              </w:rPr>
            </w:pPr>
            <w:r w:rsidRPr="00EA68F0">
              <w:rPr>
                <w:rFonts w:ascii="標楷體" w:eastAsia="標楷體" w:hAnsi="標楷體" w:hint="eastAsia"/>
                <w:b/>
                <w:kern w:val="0"/>
              </w:rPr>
              <w:t>提供數學的思維和視野，培養學童的數學素養。</w:t>
            </w:r>
          </w:p>
        </w:tc>
      </w:tr>
      <w:tr w:rsidR="00C73F98" w:rsidRPr="00EA68F0" w:rsidTr="002E4F9F">
        <w:trPr>
          <w:trHeight w:val="766"/>
        </w:trPr>
        <w:tc>
          <w:tcPr>
            <w:tcW w:w="19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核心</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autoSpaceDE w:val="0"/>
              <w:autoSpaceDN w:val="0"/>
              <w:adjustRightInd w:val="0"/>
              <w:rPr>
                <w:rFonts w:ascii="標楷體" w:eastAsia="標楷體" w:hAnsi="標楷體" w:cs="新細明體"/>
                <w:b/>
                <w:kern w:val="0"/>
              </w:rPr>
            </w:pPr>
          </w:p>
          <w:p w:rsidR="00C73F98" w:rsidRPr="00EA68F0" w:rsidRDefault="00C73F98" w:rsidP="007F3F0B">
            <w:pPr>
              <w:autoSpaceDE w:val="0"/>
              <w:autoSpaceDN w:val="0"/>
              <w:adjustRightInd w:val="0"/>
              <w:rPr>
                <w:rFonts w:ascii="標楷體" w:eastAsia="標楷體" w:hAnsi="標楷體" w:cs="新細明體"/>
                <w:b/>
                <w:kern w:val="0"/>
              </w:rPr>
            </w:pPr>
          </w:p>
          <w:p w:rsidR="00C73F98" w:rsidRPr="00EA68F0" w:rsidRDefault="00C73F98" w:rsidP="007F3F0B">
            <w:pPr>
              <w:autoSpaceDE w:val="0"/>
              <w:autoSpaceDN w:val="0"/>
              <w:adjustRightInd w:val="0"/>
              <w:rPr>
                <w:rFonts w:ascii="標楷體" w:eastAsia="標楷體" w:hAnsi="標楷體" w:cs="標楷體"/>
                <w:b/>
                <w:kern w:val="0"/>
              </w:rPr>
            </w:pPr>
            <w:r w:rsidRPr="00EA68F0">
              <w:rPr>
                <w:rFonts w:ascii="標楷體" w:eastAsia="標楷體" w:hAnsi="標楷體" w:cs="新細明體"/>
                <w:b/>
                <w:kern w:val="0"/>
              </w:rPr>
              <w:t xml:space="preserve">E-A2 </w:t>
            </w:r>
            <w:r w:rsidRPr="00EA68F0">
              <w:rPr>
                <w:rFonts w:ascii="標楷體" w:eastAsia="標楷體" w:hAnsi="標楷體" w:cs="標楷體" w:hint="eastAsia"/>
                <w:b/>
                <w:kern w:val="0"/>
              </w:rPr>
              <w:t>具備探索問題的思考能力，並透過體驗與實踐處理日常生活問題。</w:t>
            </w:r>
          </w:p>
          <w:p w:rsidR="00C73F98" w:rsidRPr="00EA68F0" w:rsidRDefault="00C73F98" w:rsidP="007F3F0B">
            <w:pPr>
              <w:autoSpaceDE w:val="0"/>
              <w:autoSpaceDN w:val="0"/>
              <w:adjustRightInd w:val="0"/>
              <w:rPr>
                <w:rFonts w:ascii="標楷體" w:eastAsia="標楷體" w:hAnsi="標楷體" w:cs="標楷體"/>
                <w:b/>
                <w:kern w:val="0"/>
              </w:rPr>
            </w:pPr>
          </w:p>
          <w:p w:rsidR="00C73F98" w:rsidRPr="00EA68F0" w:rsidRDefault="00C73F98" w:rsidP="007F3F0B">
            <w:pPr>
              <w:autoSpaceDE w:val="0"/>
              <w:autoSpaceDN w:val="0"/>
              <w:adjustRightInd w:val="0"/>
              <w:rPr>
                <w:rFonts w:ascii="標楷體" w:eastAsia="標楷體" w:hAnsi="標楷體" w:cs="標楷體"/>
                <w:b/>
                <w:kern w:val="0"/>
              </w:rPr>
            </w:pPr>
            <w:r w:rsidRPr="00EA68F0">
              <w:rPr>
                <w:rFonts w:ascii="標楷體" w:eastAsia="標楷體" w:hAnsi="標楷體" w:cs="新細明體"/>
                <w:b/>
                <w:kern w:val="0"/>
              </w:rPr>
              <w:t xml:space="preserve">E-B1 </w:t>
            </w:r>
            <w:r w:rsidRPr="00EA68F0">
              <w:rPr>
                <w:rFonts w:ascii="標楷體" w:eastAsia="標楷體" w:hAnsi="標楷體" w:cs="標楷體" w:hint="eastAsia"/>
                <w:b/>
                <w:kern w:val="0"/>
              </w:rPr>
              <w:t>具備「聽、說、讀、寫、作」的基本語文素養，並具有生活所需的基礎數理、肢體及藝術等符號知能，能以同理心應用在生活與人際溝通。</w:t>
            </w:r>
          </w:p>
          <w:p w:rsidR="00C73F98" w:rsidRPr="00EA68F0" w:rsidRDefault="00C73F98" w:rsidP="007F3F0B">
            <w:pPr>
              <w:autoSpaceDE w:val="0"/>
              <w:autoSpaceDN w:val="0"/>
              <w:adjustRightInd w:val="0"/>
              <w:rPr>
                <w:rFonts w:ascii="標楷體" w:eastAsia="標楷體" w:hAnsi="標楷體" w:cs="標楷體"/>
                <w:b/>
                <w:kern w:val="0"/>
              </w:rPr>
            </w:pPr>
          </w:p>
          <w:p w:rsidR="00C73F98" w:rsidRPr="00EA68F0" w:rsidRDefault="00C73F98" w:rsidP="007F3F0B">
            <w:pPr>
              <w:widowControl/>
              <w:rPr>
                <w:rFonts w:ascii="標楷體" w:eastAsia="標楷體" w:hAnsi="標楷體" w:cs="標楷體"/>
                <w:b/>
                <w:kern w:val="0"/>
              </w:rPr>
            </w:pPr>
            <w:r w:rsidRPr="00EA68F0">
              <w:rPr>
                <w:rFonts w:ascii="標楷體" w:eastAsia="標楷體" w:hAnsi="標楷體" w:cs="新細明體"/>
                <w:b/>
                <w:kern w:val="0"/>
              </w:rPr>
              <w:t xml:space="preserve">E-C2 </w:t>
            </w:r>
            <w:r w:rsidRPr="00EA68F0">
              <w:rPr>
                <w:rFonts w:ascii="標楷體" w:eastAsia="標楷體" w:hAnsi="標楷體" w:cs="標楷體" w:hint="eastAsia"/>
                <w:b/>
                <w:kern w:val="0"/>
              </w:rPr>
              <w:t>具備理解他人感受，樂於與人互動，並與團隊成員合作之素養。</w:t>
            </w:r>
          </w:p>
          <w:p w:rsidR="00C73F98" w:rsidRPr="00EA68F0" w:rsidRDefault="00C73F98" w:rsidP="007F3F0B">
            <w:pPr>
              <w:widowControl/>
              <w:rPr>
                <w:rFonts w:ascii="標楷體" w:eastAsia="標楷體" w:hAnsi="標楷體" w:cs="新細明體"/>
                <w:b/>
                <w:kern w:val="0"/>
              </w:rPr>
            </w:pPr>
          </w:p>
          <w:p w:rsidR="00C73F98" w:rsidRPr="00EA68F0" w:rsidRDefault="00C73F98" w:rsidP="007F3F0B">
            <w:pPr>
              <w:widowControl/>
              <w:rPr>
                <w:rFonts w:ascii="標楷體" w:eastAsia="標楷體" w:hAnsi="標楷體" w:cs="新細明體"/>
                <w:b/>
                <w:kern w:val="0"/>
              </w:rPr>
            </w:pPr>
          </w:p>
        </w:tc>
        <w:tc>
          <w:tcPr>
            <w:tcW w:w="1573"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目標</w:t>
            </w:r>
          </w:p>
        </w:tc>
        <w:tc>
          <w:tcPr>
            <w:tcW w:w="6421"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CD5C11">
            <w:pPr>
              <w:pStyle w:val="afe"/>
              <w:numPr>
                <w:ilvl w:val="0"/>
                <w:numId w:val="30"/>
              </w:numPr>
              <w:autoSpaceDE w:val="0"/>
              <w:autoSpaceDN w:val="0"/>
              <w:adjustRightInd w:val="0"/>
              <w:ind w:leftChars="0"/>
              <w:rPr>
                <w:rFonts w:ascii="標楷體" w:eastAsia="標楷體" w:hAnsi="標楷體" w:cs="標楷體"/>
                <w:b/>
                <w:kern w:val="0"/>
              </w:rPr>
            </w:pPr>
            <w:r w:rsidRPr="00EA68F0">
              <w:rPr>
                <w:rFonts w:ascii="標楷體" w:eastAsia="標楷體" w:hAnsi="標楷體" w:cs="Arial" w:hint="eastAsia"/>
                <w:b/>
                <w:shd w:val="clear" w:color="auto" w:fill="FFFFFF"/>
              </w:rPr>
              <w:t>探索數字遊戲，</w:t>
            </w:r>
            <w:r w:rsidRPr="00EA68F0">
              <w:rPr>
                <w:rFonts w:ascii="標楷體" w:eastAsia="標楷體" w:hAnsi="標楷體" w:cs="標楷體" w:hint="eastAsia"/>
                <w:b/>
                <w:kern w:val="0"/>
              </w:rPr>
              <w:t>體驗與實踐日常生活問題。</w:t>
            </w:r>
          </w:p>
          <w:p w:rsidR="00C73F98" w:rsidRPr="00EA68F0" w:rsidRDefault="00C73F98" w:rsidP="007F3F0B">
            <w:pPr>
              <w:pStyle w:val="afe"/>
              <w:autoSpaceDE w:val="0"/>
              <w:autoSpaceDN w:val="0"/>
              <w:adjustRightInd w:val="0"/>
              <w:ind w:leftChars="0"/>
              <w:rPr>
                <w:rFonts w:ascii="標楷體" w:eastAsia="標楷體" w:hAnsi="標楷體" w:cs="標楷體"/>
                <w:b/>
                <w:kern w:val="0"/>
              </w:rPr>
            </w:pPr>
          </w:p>
          <w:p w:rsidR="00C73F98" w:rsidRPr="00EA68F0" w:rsidRDefault="00C73F98" w:rsidP="00CD5C11">
            <w:pPr>
              <w:pStyle w:val="afe"/>
              <w:numPr>
                <w:ilvl w:val="0"/>
                <w:numId w:val="30"/>
              </w:numPr>
              <w:autoSpaceDE w:val="0"/>
              <w:autoSpaceDN w:val="0"/>
              <w:adjustRightInd w:val="0"/>
              <w:ind w:leftChars="0"/>
              <w:rPr>
                <w:rFonts w:ascii="標楷體" w:eastAsia="標楷體" w:hAnsi="標楷體" w:cs="標楷體"/>
                <w:b/>
                <w:kern w:val="0"/>
              </w:rPr>
            </w:pPr>
            <w:r w:rsidRPr="00EA68F0">
              <w:rPr>
                <w:rFonts w:ascii="標楷體" w:eastAsia="標楷體" w:hAnsi="標楷體" w:hint="eastAsia"/>
                <w:b/>
                <w:kern w:val="0"/>
              </w:rPr>
              <w:t>透過數學遊戲，了解</w:t>
            </w:r>
            <w:r w:rsidRPr="00EA68F0">
              <w:rPr>
                <w:rFonts w:ascii="標楷體" w:eastAsia="標楷體" w:hAnsi="標楷體" w:cs="標楷體" w:hint="eastAsia"/>
                <w:b/>
                <w:kern w:val="0"/>
              </w:rPr>
              <w:t>基礎數理，將其應用在生活與人際溝通。</w:t>
            </w:r>
          </w:p>
          <w:p w:rsidR="00C73F98" w:rsidRPr="00EA68F0" w:rsidRDefault="00C73F98" w:rsidP="007F3F0B">
            <w:pPr>
              <w:pStyle w:val="afe"/>
              <w:autoSpaceDE w:val="0"/>
              <w:autoSpaceDN w:val="0"/>
              <w:adjustRightInd w:val="0"/>
              <w:ind w:leftChars="0"/>
              <w:rPr>
                <w:rFonts w:ascii="標楷體" w:eastAsia="標楷體" w:hAnsi="標楷體" w:cs="標楷體"/>
                <w:b/>
                <w:kern w:val="0"/>
              </w:rPr>
            </w:pPr>
          </w:p>
          <w:p w:rsidR="00C73F98" w:rsidRPr="00EA68F0" w:rsidRDefault="00C73F98" w:rsidP="00CD5C11">
            <w:pPr>
              <w:pStyle w:val="afe"/>
              <w:numPr>
                <w:ilvl w:val="0"/>
                <w:numId w:val="30"/>
              </w:numPr>
              <w:autoSpaceDE w:val="0"/>
              <w:autoSpaceDN w:val="0"/>
              <w:adjustRightInd w:val="0"/>
              <w:ind w:leftChars="0"/>
              <w:rPr>
                <w:rFonts w:ascii="標楷體" w:eastAsia="標楷體" w:hAnsi="標楷體" w:cs="Arial"/>
                <w:b/>
                <w:bCs/>
                <w:kern w:val="24"/>
              </w:rPr>
            </w:pPr>
            <w:r w:rsidRPr="00EA68F0">
              <w:rPr>
                <w:rFonts w:ascii="標楷體" w:eastAsia="標楷體" w:hAnsi="標楷體" w:cs="標楷體" w:hint="eastAsia"/>
                <w:b/>
                <w:kern w:val="0"/>
              </w:rPr>
              <w:t>在進行遊戲過程中，樂於與人互動，並具備與團隊成員合作之素養。</w:t>
            </w:r>
          </w:p>
        </w:tc>
      </w:tr>
    </w:tbl>
    <w:p w:rsidR="00C73F98" w:rsidRPr="00EA68F0" w:rsidRDefault="00C73F98" w:rsidP="00C73F98">
      <w:pPr>
        <w:rPr>
          <w:b/>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01"/>
        <w:gridCol w:w="3118"/>
        <w:gridCol w:w="851"/>
        <w:gridCol w:w="2268"/>
        <w:gridCol w:w="1701"/>
        <w:gridCol w:w="2835"/>
        <w:gridCol w:w="1984"/>
        <w:gridCol w:w="616"/>
      </w:tblGrid>
      <w:tr w:rsidR="00C73F98" w:rsidRPr="00EA68F0" w:rsidTr="00383374">
        <w:tc>
          <w:tcPr>
            <w:tcW w:w="846"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lastRenderedPageBreak/>
              <w:t>教學</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進度</w:t>
            </w:r>
            <w:r w:rsidRPr="00EA68F0">
              <w:rPr>
                <w:rFonts w:ascii="標楷體" w:eastAsia="標楷體" w:hAnsi="標楷體" w:cs="Arial"/>
                <w:b/>
                <w:bCs/>
                <w:kern w:val="24"/>
              </w:rPr>
              <w:t xml:space="preserve">                 </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單元名稱</w:t>
            </w:r>
            <w:r w:rsidRPr="00EA68F0">
              <w:rPr>
                <w:rFonts w:ascii="標楷體" w:eastAsia="標楷體" w:hAnsi="標楷體" w:cs="Arial"/>
                <w:b/>
                <w:bCs/>
                <w:kern w:val="24"/>
              </w:rPr>
              <w:t xml:space="preserve">  </w:t>
            </w:r>
          </w:p>
        </w:tc>
        <w:tc>
          <w:tcPr>
            <w:tcW w:w="3118"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教學重點</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bCs/>
                <w:kern w:val="24"/>
              </w:rPr>
              <w:t>(</w:t>
            </w:r>
            <w:r w:rsidRPr="00EA68F0">
              <w:rPr>
                <w:rFonts w:ascii="標楷體" w:eastAsia="標楷體" w:hAnsi="標楷體" w:cs="Arial" w:hint="eastAsia"/>
                <w:b/>
                <w:bCs/>
                <w:kern w:val="24"/>
              </w:rPr>
              <w:t>教學活動</w:t>
            </w:r>
            <w:r w:rsidRPr="00EA68F0">
              <w:rPr>
                <w:rFonts w:ascii="標楷體" w:eastAsia="標楷體" w:hAnsi="標楷體" w:cs="Arial"/>
                <w:b/>
                <w:bCs/>
                <w:kern w:val="24"/>
              </w:rPr>
              <w:t>)</w:t>
            </w:r>
          </w:p>
        </w:tc>
        <w:tc>
          <w:tcPr>
            <w:tcW w:w="85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連結領域</w:t>
            </w:r>
          </w:p>
        </w:tc>
        <w:tc>
          <w:tcPr>
            <w:tcW w:w="226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學習表現</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7708EF">
              <w:rPr>
                <w:rFonts w:ascii="標楷體" w:eastAsia="標楷體" w:hAnsi="標楷體" w:cs="Arial" w:hint="eastAsia"/>
                <w:b/>
                <w:color w:val="FF0000"/>
                <w:kern w:val="0"/>
              </w:rPr>
              <w:t>校訂</w:t>
            </w:r>
            <w:r w:rsidRPr="00EA68F0">
              <w:rPr>
                <w:rFonts w:ascii="標楷體" w:eastAsia="標楷體" w:hAnsi="標楷體" w:cs="Arial" w:hint="eastAsia"/>
                <w:b/>
                <w:kern w:val="0"/>
              </w:rPr>
              <w:t>學習內容</w:t>
            </w:r>
          </w:p>
        </w:tc>
        <w:tc>
          <w:tcPr>
            <w:tcW w:w="2835"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教學目標</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kern w:val="0"/>
              </w:rPr>
              <w:t>(</w:t>
            </w:r>
            <w:r w:rsidRPr="00EA68F0">
              <w:rPr>
                <w:rFonts w:ascii="標楷體" w:eastAsia="標楷體" w:hAnsi="標楷體" w:cs="Arial" w:hint="eastAsia"/>
                <w:b/>
                <w:kern w:val="0"/>
              </w:rPr>
              <w:t>學習目標</w:t>
            </w:r>
            <w:r w:rsidRPr="00EA68F0">
              <w:rPr>
                <w:rFonts w:ascii="標楷體" w:eastAsia="標楷體" w:hAnsi="標楷體" w:cs="Arial"/>
                <w:b/>
                <w:kern w:val="0"/>
              </w:rPr>
              <w:t xml:space="preserve"> )</w:t>
            </w:r>
          </w:p>
        </w:tc>
        <w:tc>
          <w:tcPr>
            <w:tcW w:w="1984"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評量方式</w:t>
            </w:r>
          </w:p>
        </w:tc>
        <w:tc>
          <w:tcPr>
            <w:tcW w:w="616"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節數</w:t>
            </w:r>
          </w:p>
        </w:tc>
      </w:tr>
      <w:tr w:rsidR="00533A94" w:rsidRPr="00EA68F0" w:rsidTr="00383374">
        <w:trPr>
          <w:trHeight w:val="2397"/>
        </w:trPr>
        <w:tc>
          <w:tcPr>
            <w:tcW w:w="846" w:type="dxa"/>
            <w:tcBorders>
              <w:top w:val="single" w:sz="8" w:space="0" w:color="000000"/>
              <w:left w:val="single" w:sz="8" w:space="0" w:color="000000"/>
              <w:right w:val="single" w:sz="8" w:space="0" w:color="000000"/>
            </w:tcBorders>
            <w:vAlign w:val="center"/>
          </w:tcPr>
          <w:p w:rsidR="00533A94" w:rsidRPr="00EA68F0" w:rsidRDefault="00533A94" w:rsidP="00533A94">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( 1 )</w:t>
            </w:r>
            <w:r w:rsidRPr="00EA68F0">
              <w:rPr>
                <w:rFonts w:ascii="標楷體" w:eastAsia="標楷體" w:hAnsi="標楷體" w:cs="Times New Roman" w:hint="eastAsia"/>
                <w:b/>
                <w:kern w:val="0"/>
              </w:rPr>
              <w:t>週</w:t>
            </w:r>
          </w:p>
          <w:p w:rsidR="00533A94" w:rsidRPr="00EA68F0" w:rsidRDefault="00533A94" w:rsidP="00533A94">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533A94" w:rsidRPr="00EA68F0" w:rsidRDefault="00533A94" w:rsidP="00533A94">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( 5 )</w:t>
            </w:r>
            <w:r w:rsidRPr="00EA68F0">
              <w:rPr>
                <w:rFonts w:ascii="標楷體" w:eastAsia="標楷體" w:hAnsi="標楷體" w:cs="Times New Roman" w:hint="eastAsia"/>
                <w:b/>
                <w:kern w:val="0"/>
              </w:rPr>
              <w:t>週</w:t>
            </w:r>
          </w:p>
          <w:p w:rsidR="00533A94" w:rsidRPr="00EA68F0" w:rsidRDefault="00533A94" w:rsidP="00533A94">
            <w:pPr>
              <w:widowControl/>
              <w:jc w:val="center"/>
              <w:rPr>
                <w:rFonts w:ascii="標楷體" w:eastAsia="標楷體" w:hAnsi="標楷體" w:cs="Times New Roman"/>
                <w:b/>
                <w:kern w:val="0"/>
              </w:rPr>
            </w:pPr>
          </w:p>
          <w:p w:rsidR="00533A94" w:rsidRPr="00EA68F0" w:rsidRDefault="00533A94" w:rsidP="00533A94">
            <w:pPr>
              <w:widowControl/>
              <w:jc w:val="center"/>
              <w:rPr>
                <w:rFonts w:ascii="標楷體" w:eastAsia="標楷體" w:hAnsi="標楷體" w:cs="Times New Roman"/>
                <w:b/>
                <w:kern w:val="0"/>
              </w:rPr>
            </w:pPr>
          </w:p>
        </w:tc>
        <w:tc>
          <w:tcPr>
            <w:tcW w:w="1701" w:type="dxa"/>
            <w:tcBorders>
              <w:top w:val="single" w:sz="8" w:space="0" w:color="000000"/>
              <w:left w:val="single" w:sz="8" w:space="0" w:color="000000"/>
              <w:right w:val="single" w:sz="8" w:space="0" w:color="000000"/>
            </w:tcBorders>
            <w:vAlign w:val="center"/>
          </w:tcPr>
          <w:p w:rsidR="00533A94" w:rsidRPr="00EA68F0" w:rsidRDefault="00533A94" w:rsidP="00533A94">
            <w:pPr>
              <w:widowControl/>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數學遊戲</w:t>
            </w:r>
          </w:p>
        </w:tc>
        <w:tc>
          <w:tcPr>
            <w:tcW w:w="3118" w:type="dxa"/>
            <w:tcBorders>
              <w:top w:val="single" w:sz="8" w:space="0" w:color="000000"/>
              <w:left w:val="single" w:sz="8" w:space="0" w:color="000000"/>
              <w:right w:val="single" w:sz="8" w:space="0" w:color="000000"/>
            </w:tcBorders>
            <w:vAlign w:val="center"/>
          </w:tcPr>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一、蓋印章；</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玩法：將幼兒分成</w:t>
            </w:r>
            <w:r w:rsidRPr="00EA68F0">
              <w:rPr>
                <w:rFonts w:ascii="標楷體" w:eastAsia="標楷體" w:hAnsi="標楷體" w:cs="新細明體"/>
                <w:b/>
                <w:bCs/>
                <w:color w:val="000000"/>
                <w:kern w:val="0"/>
                <w:sz w:val="20"/>
                <w:szCs w:val="20"/>
                <w:bdr w:val="none" w:sz="0" w:space="0" w:color="auto" w:frame="1"/>
              </w:rPr>
              <w:t>3</w:t>
            </w:r>
            <w:r w:rsidRPr="00EA68F0">
              <w:rPr>
                <w:rFonts w:ascii="標楷體" w:eastAsia="標楷體" w:hAnsi="標楷體" w:cs="新細明體" w:hint="eastAsia"/>
                <w:b/>
                <w:bCs/>
                <w:color w:val="000000"/>
                <w:kern w:val="0"/>
                <w:sz w:val="20"/>
                <w:szCs w:val="20"/>
                <w:bdr w:val="none" w:sz="0" w:space="0" w:color="auto" w:frame="1"/>
              </w:rPr>
              <w:t>排，每排幼兒的前面都寫著一個數字，請幼兒看每排前面的數字，在原有印章數量的基礎上再蓋上一定數量的印章，使印章數與數字一致。</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二、找朋友；</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玩法：每位幼兒手拿一張數字卡，教室後面貼有與數字卡對應的水果圖。請小朋友們拿著自己的數字卡片到後面去找一找與自己卡片上數字相等的水果圖，看誰找得又快又准。</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三、快樂寶貝車；</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玩法：老師手握方向盤開火車，幼兒人手一張數字車票，按照自己手上的車票去找相應的座位。快到站時，老師發出「轟隆隆</w:t>
            </w:r>
            <w:r w:rsidRPr="00EA68F0">
              <w:rPr>
                <w:rFonts w:ascii="標楷體" w:eastAsia="標楷體" w:hAnsi="標楷體" w:cs="新細明體"/>
                <w:b/>
                <w:bCs/>
                <w:color w:val="000000"/>
                <w:kern w:val="0"/>
                <w:sz w:val="20"/>
                <w:szCs w:val="20"/>
                <w:bdr w:val="none" w:sz="0" w:space="0" w:color="auto" w:frame="1"/>
              </w:rPr>
              <w:t>…</w:t>
            </w:r>
            <w:r w:rsidRPr="00EA68F0">
              <w:rPr>
                <w:rFonts w:ascii="標楷體" w:eastAsia="標楷體" w:hAnsi="標楷體" w:cs="新細明體" w:hint="eastAsia"/>
                <w:b/>
                <w:bCs/>
                <w:color w:val="000000"/>
                <w:kern w:val="0"/>
                <w:sz w:val="20"/>
                <w:szCs w:val="20"/>
                <w:bdr w:val="none" w:sz="0" w:space="0" w:color="auto" w:frame="1"/>
              </w:rPr>
              <w:t>轟隆隆</w:t>
            </w:r>
            <w:r w:rsidRPr="00EA68F0">
              <w:rPr>
                <w:rFonts w:ascii="標楷體" w:eastAsia="標楷體" w:hAnsi="標楷體" w:cs="新細明體"/>
                <w:b/>
                <w:bCs/>
                <w:color w:val="000000"/>
                <w:kern w:val="0"/>
                <w:sz w:val="20"/>
                <w:szCs w:val="20"/>
                <w:bdr w:val="none" w:sz="0" w:space="0" w:color="auto" w:frame="1"/>
              </w:rPr>
              <w:t xml:space="preserve">… </w:t>
            </w:r>
            <w:r w:rsidRPr="00EA68F0">
              <w:rPr>
                <w:rFonts w:ascii="標楷體" w:eastAsia="標楷體" w:hAnsi="標楷體" w:cs="新細明體" w:hint="eastAsia"/>
                <w:b/>
                <w:bCs/>
                <w:color w:val="000000"/>
                <w:kern w:val="0"/>
                <w:sz w:val="20"/>
                <w:szCs w:val="20"/>
                <w:bdr w:val="none" w:sz="0" w:space="0" w:color="auto" w:frame="1"/>
              </w:rPr>
              <w:t>嗚</w:t>
            </w:r>
            <w:r w:rsidRPr="00EA68F0">
              <w:rPr>
                <w:rFonts w:ascii="標楷體" w:eastAsia="標楷體" w:hAnsi="標楷體" w:cs="新細明體"/>
                <w:b/>
                <w:bCs/>
                <w:color w:val="000000"/>
                <w:kern w:val="0"/>
                <w:sz w:val="20"/>
                <w:szCs w:val="20"/>
                <w:bdr w:val="none" w:sz="0" w:space="0" w:color="auto" w:frame="1"/>
              </w:rPr>
              <w:t xml:space="preserve"> </w:t>
            </w:r>
            <w:r w:rsidRPr="00EA68F0">
              <w:rPr>
                <w:rFonts w:ascii="標楷體" w:eastAsia="標楷體" w:hAnsi="標楷體" w:cs="新細明體" w:hint="eastAsia"/>
                <w:b/>
                <w:bCs/>
                <w:color w:val="000000"/>
                <w:kern w:val="0"/>
                <w:sz w:val="20"/>
                <w:szCs w:val="20"/>
                <w:bdr w:val="none" w:sz="0" w:space="0" w:color="auto" w:frame="1"/>
              </w:rPr>
              <w:t>…」，激發孩子遊戲慾望，然後說：「火車到站了，請座號為</w:t>
            </w:r>
            <w:r w:rsidRPr="00EA68F0">
              <w:rPr>
                <w:rFonts w:ascii="標楷體" w:eastAsia="標楷體" w:hAnsi="標楷體" w:cs="新細明體"/>
                <w:b/>
                <w:bCs/>
                <w:color w:val="000000"/>
                <w:kern w:val="0"/>
                <w:sz w:val="20"/>
                <w:szCs w:val="20"/>
                <w:bdr w:val="none" w:sz="0" w:space="0" w:color="auto" w:frame="1"/>
              </w:rPr>
              <w:t>1</w:t>
            </w:r>
            <w:r w:rsidRPr="00EA68F0">
              <w:rPr>
                <w:rFonts w:ascii="標楷體" w:eastAsia="標楷體" w:hAnsi="標楷體" w:cs="新細明體" w:hint="eastAsia"/>
                <w:b/>
                <w:bCs/>
                <w:color w:val="000000"/>
                <w:kern w:val="0"/>
                <w:sz w:val="20"/>
                <w:szCs w:val="20"/>
                <w:bdr w:val="none" w:sz="0" w:space="0" w:color="auto" w:frame="1"/>
              </w:rPr>
              <w:t>、</w:t>
            </w:r>
            <w:r w:rsidRPr="00EA68F0">
              <w:rPr>
                <w:rFonts w:ascii="標楷體" w:eastAsia="標楷體" w:hAnsi="標楷體" w:cs="新細明體"/>
                <w:b/>
                <w:bCs/>
                <w:color w:val="000000"/>
                <w:kern w:val="0"/>
                <w:sz w:val="20"/>
                <w:szCs w:val="20"/>
                <w:bdr w:val="none" w:sz="0" w:space="0" w:color="auto" w:frame="1"/>
              </w:rPr>
              <w:t>2</w:t>
            </w:r>
            <w:r w:rsidRPr="00EA68F0">
              <w:rPr>
                <w:rFonts w:ascii="標楷體" w:eastAsia="標楷體" w:hAnsi="標楷體" w:cs="新細明體" w:hint="eastAsia"/>
                <w:b/>
                <w:bCs/>
                <w:color w:val="000000"/>
                <w:kern w:val="0"/>
                <w:sz w:val="20"/>
                <w:szCs w:val="20"/>
                <w:bdr w:val="none" w:sz="0" w:space="0" w:color="auto" w:frame="1"/>
              </w:rPr>
              <w:t>、</w:t>
            </w:r>
            <w:r w:rsidRPr="00EA68F0">
              <w:rPr>
                <w:rFonts w:ascii="標楷體" w:eastAsia="標楷體" w:hAnsi="標楷體" w:cs="新細明體"/>
                <w:b/>
                <w:bCs/>
                <w:color w:val="000000"/>
                <w:kern w:val="0"/>
                <w:sz w:val="20"/>
                <w:szCs w:val="20"/>
                <w:bdr w:val="none" w:sz="0" w:space="0" w:color="auto" w:frame="1"/>
              </w:rPr>
              <w:t>3</w:t>
            </w:r>
            <w:r w:rsidRPr="00EA68F0">
              <w:rPr>
                <w:rFonts w:ascii="標楷體" w:eastAsia="標楷體" w:hAnsi="標楷體" w:cs="新細明體" w:hint="eastAsia"/>
                <w:b/>
                <w:bCs/>
                <w:color w:val="000000"/>
                <w:kern w:val="0"/>
                <w:sz w:val="20"/>
                <w:szCs w:val="20"/>
                <w:bdr w:val="none" w:sz="0" w:space="0" w:color="auto" w:frame="1"/>
              </w:rPr>
              <w:t>的乘客下車。」老師和孩子一起檢查，看看有沒</w:t>
            </w:r>
            <w:r w:rsidRPr="00EA68F0">
              <w:rPr>
                <w:rFonts w:ascii="標楷體" w:eastAsia="標楷體" w:hAnsi="標楷體" w:cs="新細明體" w:hint="eastAsia"/>
                <w:b/>
                <w:bCs/>
                <w:color w:val="000000"/>
                <w:kern w:val="0"/>
                <w:sz w:val="20"/>
                <w:szCs w:val="20"/>
                <w:bdr w:val="none" w:sz="0" w:space="0" w:color="auto" w:frame="1"/>
              </w:rPr>
              <w:lastRenderedPageBreak/>
              <w:t>有下錯或者沒下的，然後重複到所有乘客下車。</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四、鋪石頭；</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玩法：準備各種形狀的「石頭」，兒童挑選自己喜歡的「石頭」，一一對應地嵌入相應形狀的「坑」裡，把有「坑」的路鋪好。還可引導兒童觀察「石頭」路都有什麼顏色，是用形狀的「石頭」鋪好的。</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五、踩石頭；</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玩法：路鋪平了，音樂一響，引導兒童邊念兒歌邊動起來，音樂一停就立即踩到「石頭」上，並說說踩的是什麼形狀、顏色的「石頭」。還可以讓兒童找找在幼兒園裡有沒有這樣的圖形。</w:t>
            </w:r>
          </w:p>
        </w:tc>
        <w:tc>
          <w:tcPr>
            <w:tcW w:w="851" w:type="dxa"/>
            <w:vAlign w:val="center"/>
          </w:tcPr>
          <w:p w:rsidR="00533A94" w:rsidRPr="00EA68F0" w:rsidRDefault="00533A94" w:rsidP="00533A94">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lastRenderedPageBreak/>
              <w:t>數學</w:t>
            </w:r>
          </w:p>
        </w:tc>
        <w:tc>
          <w:tcPr>
            <w:tcW w:w="2268" w:type="dxa"/>
            <w:vAlign w:val="center"/>
          </w:tcPr>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能初步掌握非負整數數詞序列的規律，並能以具體的量、聲音、圖像、數字，進行說、讀、聽、寫、做的活動，表徵</w:t>
            </w:r>
            <w:r w:rsidRPr="00EA68F0">
              <w:rPr>
                <w:rFonts w:ascii="標楷體" w:eastAsia="標楷體" w:hAnsi="標楷體"/>
                <w:b/>
                <w:sz w:val="20"/>
                <w:szCs w:val="20"/>
              </w:rPr>
              <w:t>100</w:t>
            </w:r>
            <w:r w:rsidRPr="00EA68F0">
              <w:rPr>
                <w:rFonts w:ascii="標楷體" w:eastAsia="標楷體" w:hAnsi="標楷體" w:hint="eastAsia"/>
                <w:b/>
                <w:sz w:val="20"/>
                <w:szCs w:val="20"/>
              </w:rPr>
              <w:t>以內的數</w:t>
            </w:r>
          </w:p>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能理解加法和減法的意義。</w:t>
            </w:r>
          </w:p>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能認識</w:t>
            </w:r>
            <w:r w:rsidRPr="00EA68F0">
              <w:rPr>
                <w:rFonts w:ascii="標楷體" w:eastAsia="標楷體" w:hAnsi="標楷體"/>
                <w:b/>
                <w:sz w:val="20"/>
                <w:szCs w:val="20"/>
              </w:rPr>
              <w:t>100</w:t>
            </w:r>
            <w:r w:rsidRPr="00EA68F0">
              <w:rPr>
                <w:rFonts w:ascii="標楷體" w:eastAsia="標楷體" w:hAnsi="標楷體" w:hint="eastAsia"/>
                <w:b/>
                <w:sz w:val="20"/>
                <w:szCs w:val="20"/>
              </w:rPr>
              <w:t>以內的數及「個位」、「十位」的位名，並進行位值單位的換算。</w:t>
            </w:r>
          </w:p>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能在具體情境中，以累</w:t>
            </w:r>
            <w:r w:rsidRPr="00EA68F0">
              <w:rPr>
                <w:rFonts w:ascii="標楷體" w:eastAsia="標楷體" w:hAnsi="標楷體"/>
                <w:b/>
                <w:sz w:val="20"/>
                <w:szCs w:val="20"/>
              </w:rPr>
              <w:t>1</w:t>
            </w:r>
            <w:r w:rsidRPr="00EA68F0">
              <w:rPr>
                <w:rFonts w:ascii="標楷體" w:eastAsia="標楷體" w:hAnsi="標楷體" w:hint="eastAsia"/>
                <w:b/>
                <w:sz w:val="20"/>
                <w:szCs w:val="20"/>
              </w:rPr>
              <w:t>、累</w:t>
            </w:r>
            <w:r w:rsidRPr="00EA68F0">
              <w:rPr>
                <w:rFonts w:ascii="標楷體" w:eastAsia="標楷體" w:hAnsi="標楷體"/>
                <w:b/>
                <w:sz w:val="20"/>
                <w:szCs w:val="20"/>
              </w:rPr>
              <w:t>10</w:t>
            </w:r>
            <w:r w:rsidRPr="00EA68F0">
              <w:rPr>
                <w:rFonts w:ascii="標楷體" w:eastAsia="標楷體" w:hAnsi="標楷體" w:hint="eastAsia"/>
                <w:b/>
                <w:sz w:val="20"/>
                <w:szCs w:val="20"/>
              </w:rPr>
              <w:t>的方式認識</w:t>
            </w:r>
            <w:r w:rsidRPr="00EA68F0">
              <w:rPr>
                <w:rFonts w:ascii="標楷體" w:eastAsia="標楷體" w:hAnsi="標楷體"/>
                <w:b/>
                <w:sz w:val="20"/>
                <w:szCs w:val="20"/>
              </w:rPr>
              <w:t>100</w:t>
            </w:r>
            <w:r w:rsidRPr="00EA68F0">
              <w:rPr>
                <w:rFonts w:ascii="標楷體" w:eastAsia="標楷體" w:hAnsi="標楷體" w:hint="eastAsia"/>
                <w:b/>
                <w:sz w:val="20"/>
                <w:szCs w:val="20"/>
              </w:rPr>
              <w:t>以內的數。</w:t>
            </w:r>
          </w:p>
          <w:p w:rsidR="00533A94"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能在半具體情境中，進行</w:t>
            </w:r>
            <w:r w:rsidRPr="00EA68F0">
              <w:rPr>
                <w:rFonts w:ascii="標楷體" w:eastAsia="標楷體" w:hAnsi="標楷體"/>
                <w:b/>
                <w:sz w:val="20"/>
                <w:szCs w:val="20"/>
              </w:rPr>
              <w:t>100</w:t>
            </w:r>
            <w:r w:rsidRPr="00EA68F0">
              <w:rPr>
                <w:rFonts w:ascii="標楷體" w:eastAsia="標楷體" w:hAnsi="標楷體" w:hint="eastAsia"/>
                <w:b/>
                <w:sz w:val="20"/>
                <w:szCs w:val="20"/>
              </w:rPr>
              <w:t>以內的說、聽、讀、寫、做數活動。</w:t>
            </w:r>
          </w:p>
          <w:p w:rsidR="0005254C" w:rsidRPr="00EA68F0" w:rsidRDefault="0005254C" w:rsidP="00533A94">
            <w:pPr>
              <w:spacing w:line="320" w:lineRule="exact"/>
              <w:jc w:val="both"/>
              <w:rPr>
                <w:rFonts w:ascii="標楷體" w:eastAsia="標楷體" w:hAnsi="標楷體"/>
                <w:b/>
                <w:sz w:val="20"/>
                <w:szCs w:val="20"/>
              </w:rPr>
            </w:pPr>
            <w:r>
              <w:rPr>
                <w:rFonts w:ascii="標楷體" w:eastAsia="標楷體" w:hAnsi="標楷體" w:hint="eastAsia"/>
                <w:b/>
                <w:sz w:val="20"/>
                <w:szCs w:val="20"/>
              </w:rPr>
              <w:t>E-B1</w:t>
            </w:r>
          </w:p>
        </w:tc>
        <w:tc>
          <w:tcPr>
            <w:tcW w:w="1701" w:type="dxa"/>
            <w:vAlign w:val="center"/>
          </w:tcPr>
          <w:p w:rsidR="00533A94" w:rsidRPr="00EA68F0" w:rsidRDefault="00533A94" w:rsidP="00533A94">
            <w:pPr>
              <w:pStyle w:val="afe"/>
              <w:ind w:leftChars="0" w:left="0"/>
              <w:jc w:val="both"/>
              <w:rPr>
                <w:rFonts w:ascii="標楷體" w:eastAsia="標楷體" w:hAnsi="標楷體"/>
                <w:b/>
                <w:sz w:val="20"/>
                <w:szCs w:val="20"/>
              </w:rPr>
            </w:pPr>
            <w:r w:rsidRPr="00EA68F0">
              <w:rPr>
                <w:rFonts w:ascii="標楷體" w:eastAsia="標楷體" w:hAnsi="標楷體"/>
                <w:b/>
                <w:sz w:val="20"/>
                <w:szCs w:val="20"/>
              </w:rPr>
              <w:t>1</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能唱數</w:t>
            </w:r>
            <w:r w:rsidRPr="00EA68F0">
              <w:rPr>
                <w:rFonts w:ascii="標楷體" w:eastAsia="標楷體" w:hAnsi="標楷體"/>
                <w:b/>
                <w:sz w:val="20"/>
                <w:szCs w:val="20"/>
              </w:rPr>
              <w:t>1</w:t>
            </w:r>
            <w:r w:rsidRPr="00EA68F0">
              <w:rPr>
                <w:rFonts w:ascii="標楷體" w:eastAsia="標楷體" w:hAnsi="標楷體" w:hint="eastAsia"/>
                <w:b/>
                <w:sz w:val="20"/>
                <w:szCs w:val="20"/>
              </w:rPr>
              <w:t>到</w:t>
            </w:r>
            <w:r w:rsidRPr="00EA68F0">
              <w:rPr>
                <w:rFonts w:ascii="標楷體" w:eastAsia="標楷體" w:hAnsi="標楷體"/>
                <w:b/>
                <w:sz w:val="20"/>
                <w:szCs w:val="20"/>
              </w:rPr>
              <w:t>10</w:t>
            </w:r>
            <w:r w:rsidRPr="00EA68F0">
              <w:rPr>
                <w:rFonts w:ascii="標楷體" w:eastAsia="標楷體" w:hAnsi="標楷體" w:hint="eastAsia"/>
                <w:b/>
                <w:sz w:val="20"/>
                <w:szCs w:val="20"/>
              </w:rPr>
              <w:t>，並確定</w:t>
            </w:r>
            <w:r w:rsidRPr="00EA68F0">
              <w:rPr>
                <w:rFonts w:ascii="標楷體" w:eastAsia="標楷體" w:hAnsi="標楷體"/>
                <w:b/>
                <w:sz w:val="20"/>
                <w:szCs w:val="20"/>
              </w:rPr>
              <w:t>10</w:t>
            </w:r>
            <w:r w:rsidRPr="00EA68F0">
              <w:rPr>
                <w:rFonts w:ascii="標楷體" w:eastAsia="標楷體" w:hAnsi="標楷體" w:hint="eastAsia"/>
                <w:b/>
                <w:sz w:val="20"/>
                <w:szCs w:val="20"/>
              </w:rPr>
              <w:t>以內的量。</w:t>
            </w:r>
          </w:p>
          <w:p w:rsidR="00533A94" w:rsidRPr="00EA68F0" w:rsidRDefault="00533A94" w:rsidP="00533A94">
            <w:pPr>
              <w:pStyle w:val="afe"/>
              <w:ind w:leftChars="0" w:left="0"/>
              <w:jc w:val="both"/>
              <w:rPr>
                <w:rFonts w:ascii="標楷體" w:eastAsia="標楷體" w:hAnsi="標楷體"/>
                <w:b/>
                <w:sz w:val="20"/>
                <w:szCs w:val="20"/>
              </w:rPr>
            </w:pPr>
            <w:r w:rsidRPr="00EA68F0">
              <w:rPr>
                <w:rFonts w:ascii="標楷體" w:eastAsia="標楷體" w:hAnsi="標楷體"/>
                <w:b/>
                <w:sz w:val="20"/>
                <w:szCs w:val="20"/>
              </w:rPr>
              <w:t>2</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能做</w:t>
            </w:r>
            <w:r w:rsidRPr="00EA68F0">
              <w:rPr>
                <w:rFonts w:ascii="標楷體" w:eastAsia="標楷體" w:hAnsi="標楷體"/>
                <w:b/>
                <w:sz w:val="20"/>
                <w:szCs w:val="20"/>
              </w:rPr>
              <w:t>10</w:t>
            </w:r>
            <w:r w:rsidRPr="00EA68F0">
              <w:rPr>
                <w:rFonts w:ascii="標楷體" w:eastAsia="標楷體" w:hAnsi="標楷體" w:hint="eastAsia"/>
                <w:b/>
                <w:sz w:val="20"/>
                <w:szCs w:val="20"/>
              </w:rPr>
              <w:t>以內各數形、音、量的連結。</w:t>
            </w:r>
          </w:p>
          <w:p w:rsidR="00533A94" w:rsidRPr="00EA68F0" w:rsidRDefault="00533A94" w:rsidP="00533A94">
            <w:pPr>
              <w:pStyle w:val="afe"/>
              <w:ind w:leftChars="0" w:left="0"/>
              <w:jc w:val="both"/>
              <w:rPr>
                <w:rFonts w:ascii="標楷體" w:eastAsia="標楷體" w:hAnsi="標楷體"/>
                <w:b/>
                <w:sz w:val="20"/>
                <w:szCs w:val="20"/>
              </w:rPr>
            </w:pPr>
            <w:r w:rsidRPr="00EA68F0">
              <w:rPr>
                <w:rFonts w:ascii="標楷體" w:eastAsia="標楷體" w:hAnsi="標楷體"/>
                <w:b/>
                <w:sz w:val="20"/>
                <w:szCs w:val="20"/>
              </w:rPr>
              <w:t>3</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能用不同形式表徵</w:t>
            </w:r>
            <w:r w:rsidRPr="00EA68F0">
              <w:rPr>
                <w:rFonts w:ascii="標楷體" w:eastAsia="標楷體" w:hAnsi="標楷體"/>
                <w:b/>
                <w:sz w:val="20"/>
                <w:szCs w:val="20"/>
              </w:rPr>
              <w:t>10</w:t>
            </w:r>
            <w:r w:rsidRPr="00EA68F0">
              <w:rPr>
                <w:rFonts w:ascii="標楷體" w:eastAsia="標楷體" w:hAnsi="標楷體" w:hint="eastAsia"/>
                <w:b/>
                <w:sz w:val="20"/>
                <w:szCs w:val="20"/>
              </w:rPr>
              <w:t>以內的數量。</w:t>
            </w:r>
          </w:p>
          <w:p w:rsidR="00533A94" w:rsidRPr="00EA68F0" w:rsidRDefault="00533A94" w:rsidP="00533A94">
            <w:pPr>
              <w:pStyle w:val="afe"/>
              <w:ind w:leftChars="0" w:left="0"/>
              <w:jc w:val="both"/>
              <w:rPr>
                <w:rFonts w:ascii="標楷體" w:eastAsia="標楷體" w:hAnsi="標楷體"/>
                <w:b/>
                <w:sz w:val="20"/>
                <w:szCs w:val="20"/>
              </w:rPr>
            </w:pPr>
            <w:r w:rsidRPr="00EA68F0">
              <w:rPr>
                <w:rFonts w:ascii="標楷體" w:eastAsia="標楷體" w:hAnsi="標楷體"/>
                <w:b/>
                <w:sz w:val="20"/>
                <w:szCs w:val="20"/>
              </w:rPr>
              <w:t>4</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能寫</w:t>
            </w:r>
            <w:r w:rsidRPr="00EA68F0">
              <w:rPr>
                <w:rFonts w:ascii="標楷體" w:eastAsia="標楷體" w:hAnsi="標楷體"/>
                <w:b/>
                <w:sz w:val="20"/>
                <w:szCs w:val="20"/>
              </w:rPr>
              <w:t>1</w:t>
            </w:r>
            <w:r w:rsidRPr="00EA68F0">
              <w:rPr>
                <w:rFonts w:ascii="標楷體" w:eastAsia="標楷體" w:hAnsi="標楷體" w:hint="eastAsia"/>
                <w:b/>
                <w:sz w:val="20"/>
                <w:szCs w:val="20"/>
              </w:rPr>
              <w:t>到</w:t>
            </w:r>
            <w:r w:rsidRPr="00EA68F0">
              <w:rPr>
                <w:rFonts w:ascii="標楷體" w:eastAsia="標楷體" w:hAnsi="標楷體"/>
                <w:b/>
                <w:sz w:val="20"/>
                <w:szCs w:val="20"/>
              </w:rPr>
              <w:t>10</w:t>
            </w:r>
            <w:r w:rsidRPr="00EA68F0">
              <w:rPr>
                <w:rFonts w:ascii="標楷體" w:eastAsia="標楷體" w:hAnsi="標楷體" w:hint="eastAsia"/>
                <w:b/>
                <w:sz w:val="20"/>
                <w:szCs w:val="20"/>
              </w:rPr>
              <w:t>的數字。</w:t>
            </w:r>
          </w:p>
          <w:p w:rsidR="00533A94" w:rsidRPr="00EA68F0" w:rsidRDefault="00533A94" w:rsidP="00533A94">
            <w:pPr>
              <w:pStyle w:val="afe"/>
              <w:ind w:leftChars="0" w:left="0"/>
              <w:jc w:val="both"/>
              <w:rPr>
                <w:rFonts w:ascii="標楷體" w:eastAsia="標楷體" w:hAnsi="標楷體"/>
                <w:b/>
                <w:sz w:val="20"/>
                <w:szCs w:val="20"/>
              </w:rPr>
            </w:pPr>
            <w:r w:rsidRPr="00EA68F0">
              <w:rPr>
                <w:rFonts w:ascii="標楷體" w:eastAsia="標楷體" w:hAnsi="標楷體"/>
                <w:b/>
                <w:sz w:val="20"/>
                <w:szCs w:val="20"/>
              </w:rPr>
              <w:t>1.</w:t>
            </w:r>
            <w:r w:rsidRPr="00EA68F0">
              <w:rPr>
                <w:rFonts w:ascii="標楷體" w:eastAsia="標楷體" w:hAnsi="標楷體" w:hint="eastAsia"/>
                <w:b/>
                <w:sz w:val="20"/>
                <w:szCs w:val="20"/>
              </w:rPr>
              <w:t>建立</w:t>
            </w:r>
            <w:r w:rsidRPr="00EA68F0">
              <w:rPr>
                <w:rFonts w:ascii="標楷體" w:eastAsia="標楷體" w:hAnsi="標楷體"/>
                <w:b/>
                <w:sz w:val="20"/>
                <w:szCs w:val="20"/>
              </w:rPr>
              <w:t>100</w:t>
            </w:r>
            <w:r w:rsidRPr="00EA68F0">
              <w:rPr>
                <w:rFonts w:ascii="標楷體" w:eastAsia="標楷體" w:hAnsi="標楷體" w:hint="eastAsia"/>
                <w:b/>
                <w:sz w:val="20"/>
                <w:szCs w:val="20"/>
              </w:rPr>
              <w:t>以內的數詞序列及各數的說、讀、聽、寫、做。</w:t>
            </w:r>
          </w:p>
        </w:tc>
        <w:tc>
          <w:tcPr>
            <w:tcW w:w="2835" w:type="dxa"/>
            <w:tcBorders>
              <w:top w:val="single" w:sz="8" w:space="0" w:color="000000"/>
              <w:left w:val="single" w:sz="8" w:space="0" w:color="000000"/>
              <w:right w:val="single" w:sz="8" w:space="0" w:color="000000"/>
            </w:tcBorders>
            <w:vAlign w:val="center"/>
          </w:tcPr>
          <w:p w:rsidR="00533A94" w:rsidRPr="00EA68F0" w:rsidRDefault="00533A94" w:rsidP="00533A94">
            <w:pPr>
              <w:pStyle w:val="Web"/>
              <w:snapToGrid w:val="0"/>
              <w:jc w:val="both"/>
              <w:rPr>
                <w:rFonts w:ascii="標楷體" w:eastAsia="標楷體" w:hAnsi="標楷體" w:cs="Calibri"/>
                <w:b/>
                <w:sz w:val="20"/>
                <w:szCs w:val="20"/>
              </w:rPr>
            </w:pPr>
            <w:r w:rsidRPr="00EA68F0">
              <w:rPr>
                <w:rFonts w:ascii="標楷體" w:eastAsia="標楷體" w:hAnsi="標楷體" w:cs="Calibri" w:hint="eastAsia"/>
                <w:b/>
                <w:sz w:val="20"/>
                <w:szCs w:val="20"/>
              </w:rPr>
              <w:t>目標</w:t>
            </w:r>
            <w:r w:rsidRPr="00EA68F0">
              <w:rPr>
                <w:rFonts w:ascii="標楷體" w:eastAsia="標楷體" w:hAnsi="標楷體" w:cs="Calibri"/>
                <w:b/>
                <w:sz w:val="20"/>
                <w:szCs w:val="20"/>
              </w:rPr>
              <w:t xml:space="preserve">1  </w:t>
            </w:r>
            <w:r w:rsidRPr="00EA68F0">
              <w:rPr>
                <w:rFonts w:ascii="標楷體" w:eastAsia="標楷體" w:hAnsi="標楷體" w:cs="Calibri" w:hint="eastAsia"/>
                <w:b/>
                <w:sz w:val="20"/>
                <w:szCs w:val="20"/>
              </w:rPr>
              <w:t>進行</w:t>
            </w:r>
            <w:r w:rsidRPr="00EA68F0">
              <w:rPr>
                <w:rFonts w:ascii="標楷體" w:eastAsia="標楷體" w:hAnsi="標楷體" w:cs="Calibri"/>
                <w:b/>
                <w:sz w:val="20"/>
                <w:szCs w:val="20"/>
              </w:rPr>
              <w:t>1~10</w:t>
            </w:r>
            <w:r w:rsidRPr="00EA68F0">
              <w:rPr>
                <w:rFonts w:ascii="標楷體" w:eastAsia="標楷體" w:hAnsi="標楷體" w:cs="Calibri" w:hint="eastAsia"/>
                <w:b/>
                <w:sz w:val="20"/>
                <w:szCs w:val="20"/>
              </w:rPr>
              <w:t>的唱數活動。</w:t>
            </w:r>
          </w:p>
          <w:p w:rsidR="00533A94" w:rsidRPr="00EA68F0" w:rsidRDefault="00533A94" w:rsidP="00533A94">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 xml:space="preserve">1-1 </w:t>
            </w:r>
            <w:r w:rsidRPr="00EA68F0">
              <w:rPr>
                <w:rFonts w:ascii="標楷體" w:eastAsia="標楷體" w:hAnsi="標楷體" w:cs="Calibri" w:hint="eastAsia"/>
                <w:b/>
                <w:sz w:val="20"/>
                <w:szCs w:val="20"/>
              </w:rPr>
              <w:t>透過遊戲或活動，進行</w:t>
            </w:r>
            <w:r w:rsidRPr="00EA68F0">
              <w:rPr>
                <w:rFonts w:ascii="標楷體" w:eastAsia="標楷體" w:hAnsi="標楷體" w:cs="Calibri"/>
                <w:b/>
                <w:sz w:val="20"/>
                <w:szCs w:val="20"/>
              </w:rPr>
              <w:t>1~10</w:t>
            </w:r>
            <w:r w:rsidRPr="00EA68F0">
              <w:rPr>
                <w:rFonts w:ascii="標楷體" w:eastAsia="標楷體" w:hAnsi="標楷體" w:cs="Calibri" w:hint="eastAsia"/>
                <w:b/>
                <w:sz w:val="20"/>
                <w:szCs w:val="20"/>
              </w:rPr>
              <w:t>的唱數活動。</w:t>
            </w:r>
          </w:p>
          <w:p w:rsidR="00533A94" w:rsidRPr="00EA68F0" w:rsidRDefault="00533A94" w:rsidP="00533A94">
            <w:pPr>
              <w:pStyle w:val="Web"/>
              <w:snapToGrid w:val="0"/>
              <w:jc w:val="both"/>
              <w:rPr>
                <w:rFonts w:ascii="標楷體" w:eastAsia="標楷體" w:hAnsi="標楷體" w:cs="Calibri"/>
                <w:b/>
                <w:sz w:val="20"/>
                <w:szCs w:val="20"/>
              </w:rPr>
            </w:pPr>
            <w:r w:rsidRPr="00EA68F0">
              <w:rPr>
                <w:rFonts w:ascii="標楷體" w:eastAsia="標楷體" w:hAnsi="標楷體" w:cs="Calibri" w:hint="eastAsia"/>
                <w:b/>
                <w:sz w:val="20"/>
                <w:szCs w:val="20"/>
              </w:rPr>
              <w:t>目標</w:t>
            </w:r>
            <w:r w:rsidRPr="00EA68F0">
              <w:rPr>
                <w:rFonts w:ascii="標楷體" w:eastAsia="標楷體" w:hAnsi="標楷體" w:cs="Calibri"/>
                <w:b/>
                <w:sz w:val="20"/>
                <w:szCs w:val="20"/>
              </w:rPr>
              <w:t xml:space="preserve">2  </w:t>
            </w:r>
            <w:r w:rsidRPr="00EA68F0">
              <w:rPr>
                <w:rFonts w:ascii="標楷體" w:eastAsia="標楷體" w:hAnsi="標楷體" w:cs="Calibri" w:hint="eastAsia"/>
                <w:b/>
                <w:sz w:val="20"/>
                <w:szCs w:val="20"/>
              </w:rPr>
              <w:t>透過具體物的操作，進行</w:t>
            </w:r>
            <w:r w:rsidRPr="00EA68F0">
              <w:rPr>
                <w:rFonts w:ascii="標楷體" w:eastAsia="標楷體" w:hAnsi="標楷體" w:cs="Calibri"/>
                <w:b/>
                <w:sz w:val="20"/>
                <w:szCs w:val="20"/>
              </w:rPr>
              <w:t>5</w:t>
            </w:r>
            <w:r w:rsidRPr="00EA68F0">
              <w:rPr>
                <w:rFonts w:ascii="標楷體" w:eastAsia="標楷體" w:hAnsi="標楷體" w:cs="Calibri" w:hint="eastAsia"/>
                <w:b/>
                <w:sz w:val="20"/>
                <w:szCs w:val="20"/>
              </w:rPr>
              <w:t>以內的聽、說、讀、寫、做活動。</w:t>
            </w:r>
          </w:p>
          <w:p w:rsidR="00533A94" w:rsidRPr="00EA68F0" w:rsidRDefault="00533A94" w:rsidP="00533A94">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 xml:space="preserve">2-1 </w:t>
            </w:r>
            <w:r w:rsidRPr="00EA68F0">
              <w:rPr>
                <w:rFonts w:ascii="標楷體" w:eastAsia="標楷體" w:hAnsi="標楷體" w:cs="Calibri" w:hint="eastAsia"/>
                <w:b/>
                <w:sz w:val="20"/>
                <w:szCs w:val="20"/>
              </w:rPr>
              <w:t>透過具體物的操作，認識</w:t>
            </w:r>
            <w:r w:rsidRPr="00EA68F0">
              <w:rPr>
                <w:rFonts w:ascii="標楷體" w:eastAsia="標楷體" w:hAnsi="標楷體" w:cs="Calibri"/>
                <w:b/>
                <w:sz w:val="20"/>
                <w:szCs w:val="20"/>
              </w:rPr>
              <w:t>5</w:t>
            </w:r>
            <w:r w:rsidRPr="00EA68F0">
              <w:rPr>
                <w:rFonts w:ascii="標楷體" w:eastAsia="標楷體" w:hAnsi="標楷體" w:cs="Calibri" w:hint="eastAsia"/>
                <w:b/>
                <w:sz w:val="20"/>
                <w:szCs w:val="20"/>
              </w:rPr>
              <w:t>以內的數。</w:t>
            </w:r>
          </w:p>
          <w:p w:rsidR="00533A94" w:rsidRPr="00EA68F0" w:rsidRDefault="00533A94" w:rsidP="00533A94">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 xml:space="preserve">2-2 </w:t>
            </w:r>
            <w:r w:rsidRPr="00EA68F0">
              <w:rPr>
                <w:rFonts w:ascii="標楷體" w:eastAsia="標楷體" w:hAnsi="標楷體" w:cs="Calibri" w:hint="eastAsia"/>
                <w:b/>
                <w:sz w:val="20"/>
                <w:szCs w:val="20"/>
              </w:rPr>
              <w:t>讀出和寫出</w:t>
            </w:r>
            <w:r w:rsidRPr="00EA68F0">
              <w:rPr>
                <w:rFonts w:ascii="標楷體" w:eastAsia="標楷體" w:hAnsi="標楷體" w:cs="Calibri"/>
                <w:b/>
                <w:sz w:val="20"/>
                <w:szCs w:val="20"/>
              </w:rPr>
              <w:t>5</w:t>
            </w:r>
            <w:r w:rsidRPr="00EA68F0">
              <w:rPr>
                <w:rFonts w:ascii="標楷體" w:eastAsia="標楷體" w:hAnsi="標楷體" w:cs="Calibri" w:hint="eastAsia"/>
                <w:b/>
                <w:sz w:val="20"/>
                <w:szCs w:val="20"/>
              </w:rPr>
              <w:t>以內各數的數詞和數字。</w:t>
            </w:r>
          </w:p>
          <w:p w:rsidR="00533A94" w:rsidRPr="00EA68F0" w:rsidRDefault="00533A94" w:rsidP="00533A94">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 xml:space="preserve">2-3 </w:t>
            </w:r>
            <w:r w:rsidRPr="00EA68F0">
              <w:rPr>
                <w:rFonts w:ascii="標楷體" w:eastAsia="標楷體" w:hAnsi="標楷體" w:cs="Calibri" w:hint="eastAsia"/>
                <w:b/>
                <w:sz w:val="20"/>
                <w:szCs w:val="20"/>
              </w:rPr>
              <w:t>透過累加</w:t>
            </w:r>
            <w:r w:rsidRPr="00EA68F0">
              <w:rPr>
                <w:rFonts w:ascii="標楷體" w:eastAsia="標楷體" w:hAnsi="標楷體" w:cs="Calibri"/>
                <w:b/>
                <w:sz w:val="20"/>
                <w:szCs w:val="20"/>
              </w:rPr>
              <w:t>1</w:t>
            </w:r>
            <w:r w:rsidRPr="00EA68F0">
              <w:rPr>
                <w:rFonts w:ascii="標楷體" w:eastAsia="標楷體" w:hAnsi="標楷體" w:cs="Calibri" w:hint="eastAsia"/>
                <w:b/>
                <w:sz w:val="20"/>
                <w:szCs w:val="20"/>
              </w:rPr>
              <w:t>的活動，認識</w:t>
            </w:r>
            <w:r w:rsidRPr="00EA68F0">
              <w:rPr>
                <w:rFonts w:ascii="標楷體" w:eastAsia="標楷體" w:hAnsi="標楷體" w:cs="Calibri"/>
                <w:b/>
                <w:sz w:val="20"/>
                <w:szCs w:val="20"/>
              </w:rPr>
              <w:t>5</w:t>
            </w:r>
            <w:r w:rsidRPr="00EA68F0">
              <w:rPr>
                <w:rFonts w:ascii="標楷體" w:eastAsia="標楷體" w:hAnsi="標楷體" w:cs="Calibri" w:hint="eastAsia"/>
                <w:b/>
                <w:sz w:val="20"/>
                <w:szCs w:val="20"/>
              </w:rPr>
              <w:t>以內的數詞序列。</w:t>
            </w:r>
          </w:p>
          <w:p w:rsidR="00533A94" w:rsidRPr="00EA68F0" w:rsidRDefault="00533A94" w:rsidP="00533A94">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 xml:space="preserve">2-4 </w:t>
            </w:r>
            <w:r w:rsidRPr="00EA68F0">
              <w:rPr>
                <w:rFonts w:ascii="標楷體" w:eastAsia="標楷體" w:hAnsi="標楷體" w:cs="Calibri" w:hint="eastAsia"/>
                <w:b/>
                <w:sz w:val="20"/>
                <w:szCs w:val="20"/>
              </w:rPr>
              <w:t>利用具體物或畫圖表徵</w:t>
            </w:r>
            <w:r w:rsidRPr="00EA68F0">
              <w:rPr>
                <w:rFonts w:ascii="標楷體" w:eastAsia="標楷體" w:hAnsi="標楷體" w:cs="Calibri"/>
                <w:b/>
                <w:sz w:val="20"/>
                <w:szCs w:val="20"/>
              </w:rPr>
              <w:t>1~5</w:t>
            </w:r>
            <w:r w:rsidRPr="00EA68F0">
              <w:rPr>
                <w:rFonts w:ascii="標楷體" w:eastAsia="標楷體" w:hAnsi="標楷體" w:cs="Calibri" w:hint="eastAsia"/>
                <w:b/>
                <w:sz w:val="20"/>
                <w:szCs w:val="20"/>
              </w:rPr>
              <w:t>，進行數數活動</w:t>
            </w:r>
          </w:p>
          <w:p w:rsidR="00533A94" w:rsidRPr="00EA68F0" w:rsidRDefault="00533A94" w:rsidP="00533A94">
            <w:pPr>
              <w:pStyle w:val="Web"/>
              <w:snapToGrid w:val="0"/>
              <w:jc w:val="both"/>
              <w:rPr>
                <w:rFonts w:ascii="標楷體" w:eastAsia="標楷體" w:hAnsi="標楷體" w:cs="Calibri"/>
                <w:b/>
                <w:sz w:val="20"/>
                <w:szCs w:val="20"/>
              </w:rPr>
            </w:pPr>
            <w:r w:rsidRPr="00EA68F0">
              <w:rPr>
                <w:rFonts w:ascii="標楷體" w:eastAsia="標楷體" w:hAnsi="標楷體" w:cs="Calibri" w:hint="eastAsia"/>
                <w:b/>
                <w:sz w:val="20"/>
                <w:szCs w:val="20"/>
              </w:rPr>
              <w:t>目標</w:t>
            </w:r>
            <w:r w:rsidRPr="00EA68F0">
              <w:rPr>
                <w:rFonts w:ascii="標楷體" w:eastAsia="標楷體" w:hAnsi="標楷體" w:cs="Calibri"/>
                <w:b/>
                <w:sz w:val="20"/>
                <w:szCs w:val="20"/>
              </w:rPr>
              <w:t xml:space="preserve">3  </w:t>
            </w:r>
            <w:r w:rsidRPr="00EA68F0">
              <w:rPr>
                <w:rFonts w:ascii="標楷體" w:eastAsia="標楷體" w:hAnsi="標楷體" w:cs="Calibri" w:hint="eastAsia"/>
                <w:b/>
                <w:sz w:val="20"/>
                <w:szCs w:val="20"/>
              </w:rPr>
              <w:t>透過具體物的操作，進行</w:t>
            </w:r>
            <w:r w:rsidRPr="00EA68F0">
              <w:rPr>
                <w:rFonts w:ascii="標楷體" w:eastAsia="標楷體" w:hAnsi="標楷體" w:cs="Calibri"/>
                <w:b/>
                <w:sz w:val="20"/>
                <w:szCs w:val="20"/>
              </w:rPr>
              <w:t>10</w:t>
            </w:r>
            <w:r w:rsidRPr="00EA68F0">
              <w:rPr>
                <w:rFonts w:ascii="標楷體" w:eastAsia="標楷體" w:hAnsi="標楷體" w:cs="Calibri" w:hint="eastAsia"/>
                <w:b/>
                <w:sz w:val="20"/>
                <w:szCs w:val="20"/>
              </w:rPr>
              <w:t>以內的聽、說、讀、寫、做活動。</w:t>
            </w:r>
          </w:p>
          <w:p w:rsidR="00533A94" w:rsidRPr="00EA68F0" w:rsidRDefault="00533A94" w:rsidP="00533A94">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 xml:space="preserve">3-1 </w:t>
            </w:r>
            <w:r w:rsidRPr="00EA68F0">
              <w:rPr>
                <w:rFonts w:ascii="標楷體" w:eastAsia="標楷體" w:hAnsi="標楷體" w:cs="Calibri" w:hint="eastAsia"/>
                <w:b/>
                <w:sz w:val="20"/>
                <w:szCs w:val="20"/>
              </w:rPr>
              <w:t>透過具體物的操作，認識</w:t>
            </w:r>
            <w:r w:rsidRPr="00EA68F0">
              <w:rPr>
                <w:rFonts w:ascii="標楷體" w:eastAsia="標楷體" w:hAnsi="標楷體" w:cs="Calibri"/>
                <w:b/>
                <w:sz w:val="20"/>
                <w:szCs w:val="20"/>
              </w:rPr>
              <w:t>10</w:t>
            </w:r>
            <w:r w:rsidRPr="00EA68F0">
              <w:rPr>
                <w:rFonts w:ascii="標楷體" w:eastAsia="標楷體" w:hAnsi="標楷體" w:cs="Calibri" w:hint="eastAsia"/>
                <w:b/>
                <w:sz w:val="20"/>
                <w:szCs w:val="20"/>
              </w:rPr>
              <w:t>以內的的數。</w:t>
            </w:r>
          </w:p>
          <w:p w:rsidR="00533A94" w:rsidRPr="00EA68F0" w:rsidRDefault="00533A94" w:rsidP="00533A94">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 xml:space="preserve">3-2 </w:t>
            </w:r>
            <w:r w:rsidRPr="00EA68F0">
              <w:rPr>
                <w:rFonts w:ascii="標楷體" w:eastAsia="標楷體" w:hAnsi="標楷體" w:cs="Calibri" w:hint="eastAsia"/>
                <w:b/>
                <w:sz w:val="20"/>
                <w:szCs w:val="20"/>
              </w:rPr>
              <w:t>讀出和寫出</w:t>
            </w:r>
            <w:r w:rsidRPr="00EA68F0">
              <w:rPr>
                <w:rFonts w:ascii="標楷體" w:eastAsia="標楷體" w:hAnsi="標楷體" w:cs="Calibri"/>
                <w:b/>
                <w:sz w:val="20"/>
                <w:szCs w:val="20"/>
              </w:rPr>
              <w:t>10</w:t>
            </w:r>
            <w:r w:rsidRPr="00EA68F0">
              <w:rPr>
                <w:rFonts w:ascii="標楷體" w:eastAsia="標楷體" w:hAnsi="標楷體" w:cs="Calibri" w:hint="eastAsia"/>
                <w:b/>
                <w:sz w:val="20"/>
                <w:szCs w:val="20"/>
              </w:rPr>
              <w:t>以內各數的數詞和數字</w:t>
            </w:r>
          </w:p>
          <w:p w:rsidR="00533A94" w:rsidRPr="00EA68F0" w:rsidRDefault="00533A94" w:rsidP="00533A94">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 xml:space="preserve">3-3 </w:t>
            </w:r>
            <w:r w:rsidRPr="00EA68F0">
              <w:rPr>
                <w:rFonts w:ascii="標楷體" w:eastAsia="標楷體" w:hAnsi="標楷體" w:cs="Calibri" w:hint="eastAsia"/>
                <w:b/>
                <w:sz w:val="20"/>
                <w:szCs w:val="20"/>
              </w:rPr>
              <w:t>透過累加</w:t>
            </w:r>
            <w:r w:rsidRPr="00EA68F0">
              <w:rPr>
                <w:rFonts w:ascii="標楷體" w:eastAsia="標楷體" w:hAnsi="標楷體" w:cs="Calibri"/>
                <w:b/>
                <w:sz w:val="20"/>
                <w:szCs w:val="20"/>
              </w:rPr>
              <w:t>1</w:t>
            </w:r>
            <w:r w:rsidRPr="00EA68F0">
              <w:rPr>
                <w:rFonts w:ascii="標楷體" w:eastAsia="標楷體" w:hAnsi="標楷體" w:cs="Calibri" w:hint="eastAsia"/>
                <w:b/>
                <w:sz w:val="20"/>
                <w:szCs w:val="20"/>
              </w:rPr>
              <w:t>的活動，認識</w:t>
            </w:r>
            <w:r w:rsidRPr="00EA68F0">
              <w:rPr>
                <w:rFonts w:ascii="標楷體" w:eastAsia="標楷體" w:hAnsi="標楷體" w:cs="Calibri"/>
                <w:b/>
                <w:sz w:val="20"/>
                <w:szCs w:val="20"/>
              </w:rPr>
              <w:lastRenderedPageBreak/>
              <w:t>10</w:t>
            </w:r>
            <w:r w:rsidRPr="00EA68F0">
              <w:rPr>
                <w:rFonts w:ascii="標楷體" w:eastAsia="標楷體" w:hAnsi="標楷體" w:cs="Calibri" w:hint="eastAsia"/>
                <w:b/>
                <w:sz w:val="20"/>
                <w:szCs w:val="20"/>
              </w:rPr>
              <w:t>以內的數詞序列。</w:t>
            </w:r>
          </w:p>
          <w:p w:rsidR="00533A94" w:rsidRPr="00EA68F0" w:rsidRDefault="00533A94" w:rsidP="00533A94">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 xml:space="preserve">3-4 </w:t>
            </w:r>
            <w:r w:rsidRPr="00EA68F0">
              <w:rPr>
                <w:rFonts w:ascii="標楷體" w:eastAsia="標楷體" w:hAnsi="標楷體" w:cs="Calibri" w:hint="eastAsia"/>
                <w:b/>
                <w:sz w:val="20"/>
                <w:szCs w:val="20"/>
              </w:rPr>
              <w:t>利用具體物或畫圖表徵</w:t>
            </w:r>
            <w:r w:rsidRPr="00EA68F0">
              <w:rPr>
                <w:rFonts w:ascii="標楷體" w:eastAsia="標楷體" w:hAnsi="標楷體" w:cs="Calibri"/>
                <w:b/>
                <w:sz w:val="20"/>
                <w:szCs w:val="20"/>
              </w:rPr>
              <w:t>6~10</w:t>
            </w:r>
            <w:r w:rsidRPr="00EA68F0">
              <w:rPr>
                <w:rFonts w:ascii="標楷體" w:eastAsia="標楷體" w:hAnsi="標楷體" w:cs="Calibri" w:hint="eastAsia"/>
                <w:b/>
                <w:sz w:val="20"/>
                <w:szCs w:val="20"/>
              </w:rPr>
              <w:t>，進行數數活動。</w:t>
            </w:r>
          </w:p>
        </w:tc>
        <w:tc>
          <w:tcPr>
            <w:tcW w:w="1984" w:type="dxa"/>
            <w:tcBorders>
              <w:top w:val="single" w:sz="8" w:space="0" w:color="000000"/>
              <w:left w:val="single" w:sz="8" w:space="0" w:color="000000"/>
              <w:right w:val="single" w:sz="8" w:space="0" w:color="000000"/>
            </w:tcBorders>
            <w:vAlign w:val="center"/>
          </w:tcPr>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lastRenderedPageBreak/>
              <w:t>作業評量</w:t>
            </w: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t>口頭評量</w:t>
            </w: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t>遊戲評量</w:t>
            </w: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t>課堂問答</w:t>
            </w:r>
          </w:p>
          <w:p w:rsidR="00533A94" w:rsidRPr="00EA68F0" w:rsidRDefault="00533A94" w:rsidP="00533A94">
            <w:pPr>
              <w:widowControl/>
              <w:jc w:val="both"/>
              <w:rPr>
                <w:rFonts w:ascii="標楷體" w:eastAsia="標楷體" w:hAnsi="標楷體"/>
                <w:b/>
                <w:kern w:val="0"/>
                <w:sz w:val="20"/>
                <w:szCs w:val="20"/>
              </w:rPr>
            </w:pPr>
            <w:r w:rsidRPr="00EA68F0">
              <w:rPr>
                <w:rFonts w:ascii="標楷體" w:eastAsia="標楷體" w:hAnsi="標楷體" w:hint="eastAsia"/>
                <w:b/>
                <w:sz w:val="20"/>
                <w:szCs w:val="20"/>
              </w:rPr>
              <w:t>學習態度</w:t>
            </w:r>
          </w:p>
        </w:tc>
        <w:tc>
          <w:tcPr>
            <w:tcW w:w="616" w:type="dxa"/>
            <w:tcBorders>
              <w:top w:val="single" w:sz="8" w:space="0" w:color="000000"/>
              <w:left w:val="single" w:sz="8" w:space="0" w:color="000000"/>
              <w:right w:val="single" w:sz="8" w:space="0" w:color="000000"/>
            </w:tcBorders>
            <w:vAlign w:val="center"/>
          </w:tcPr>
          <w:p w:rsidR="00533A94" w:rsidRPr="00EA68F0" w:rsidRDefault="00533A94" w:rsidP="00533A94">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533A94" w:rsidRPr="00EA68F0" w:rsidTr="00383374">
        <w:trPr>
          <w:trHeight w:val="423"/>
        </w:trPr>
        <w:tc>
          <w:tcPr>
            <w:tcW w:w="846" w:type="dxa"/>
            <w:vAlign w:val="center"/>
          </w:tcPr>
          <w:p w:rsidR="00533A94" w:rsidRPr="00EA68F0" w:rsidRDefault="00533A94" w:rsidP="00533A94">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( 6</w:t>
            </w:r>
            <w:r>
              <w:rPr>
                <w:rFonts w:ascii="標楷體" w:eastAsia="標楷體" w:hAnsi="標楷體" w:cs="Times New Roman" w:hint="eastAsia"/>
                <w:b/>
                <w:kern w:val="0"/>
              </w:rPr>
              <w:t xml:space="preserve"> </w:t>
            </w:r>
            <w:r w:rsidRPr="00EA68F0">
              <w:rPr>
                <w:rFonts w:ascii="標楷體" w:eastAsia="標楷體" w:hAnsi="標楷體" w:cs="Times New Roman"/>
                <w:b/>
                <w:kern w:val="0"/>
              </w:rPr>
              <w:t>)</w:t>
            </w:r>
            <w:r w:rsidRPr="00EA68F0">
              <w:rPr>
                <w:rFonts w:ascii="標楷體" w:eastAsia="標楷體" w:hAnsi="標楷體" w:cs="Times New Roman" w:hint="eastAsia"/>
                <w:b/>
                <w:kern w:val="0"/>
              </w:rPr>
              <w:t>週</w:t>
            </w:r>
          </w:p>
          <w:p w:rsidR="00533A94" w:rsidRPr="00EA68F0" w:rsidRDefault="00533A94" w:rsidP="00533A94">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533A94" w:rsidRPr="00EA68F0" w:rsidRDefault="00533A94" w:rsidP="00533A94">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( 10 )</w:t>
            </w:r>
            <w:r w:rsidRPr="00EA68F0">
              <w:rPr>
                <w:rFonts w:ascii="標楷體" w:eastAsia="標楷體" w:hAnsi="標楷體" w:cs="Times New Roman" w:hint="eastAsia"/>
                <w:b/>
                <w:kern w:val="0"/>
              </w:rPr>
              <w:t>週</w:t>
            </w:r>
          </w:p>
        </w:tc>
        <w:tc>
          <w:tcPr>
            <w:tcW w:w="1701" w:type="dxa"/>
            <w:vAlign w:val="center"/>
          </w:tcPr>
          <w:p w:rsidR="00533A94" w:rsidRPr="00EA68F0" w:rsidRDefault="00533A94" w:rsidP="00533A94">
            <w:pPr>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數學遊戲</w:t>
            </w:r>
          </w:p>
        </w:tc>
        <w:tc>
          <w:tcPr>
            <w:tcW w:w="3118" w:type="dxa"/>
            <w:vAlign w:val="center"/>
          </w:tcPr>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一、找夥伴</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玩法：每個兒童一張卡片，卡片中一半是７以內數組成的其中一個形式，另一半是７以內數；音樂響起，幼兒自己找到朋友後，大聲說出一個數的分解與組合。如：２和５組成７，７可以分成</w:t>
            </w:r>
            <w:r w:rsidRPr="00EA68F0">
              <w:rPr>
                <w:rFonts w:ascii="標楷體" w:eastAsia="標楷體" w:hAnsi="標楷體" w:cs="新細明體" w:hint="eastAsia"/>
                <w:b/>
                <w:bCs/>
                <w:color w:val="000000"/>
                <w:kern w:val="0"/>
                <w:sz w:val="20"/>
                <w:szCs w:val="20"/>
                <w:bdr w:val="none" w:sz="0" w:space="0" w:color="auto" w:frame="1"/>
              </w:rPr>
              <w:lastRenderedPageBreak/>
              <w:t>２和５；最快找到朋友的兒童獲得小紅花先離場。</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二、「蝴蝶」找「花」</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玩法：卡片上大花一朵，分別有２～７的數字；蝴蝶卡數十張，每隻「蝴蝶」上有試題或分解符號及一對數字。把卡片</w:t>
            </w:r>
            <w:r w:rsidRPr="00EA68F0">
              <w:rPr>
                <w:rFonts w:ascii="標楷體" w:eastAsia="標楷體" w:hAnsi="標楷體" w:cs="新細明體"/>
                <w:b/>
                <w:bCs/>
                <w:color w:val="000000"/>
                <w:kern w:val="0"/>
                <w:sz w:val="20"/>
                <w:szCs w:val="20"/>
                <w:bdr w:val="none" w:sz="0" w:space="0" w:color="auto" w:frame="1"/>
              </w:rPr>
              <w:t>—</w:t>
            </w:r>
            <w:r w:rsidRPr="00EA68F0">
              <w:rPr>
                <w:rFonts w:ascii="標楷體" w:eastAsia="標楷體" w:hAnsi="標楷體" w:cs="新細明體" w:hint="eastAsia"/>
                <w:b/>
                <w:bCs/>
                <w:color w:val="000000"/>
                <w:kern w:val="0"/>
                <w:sz w:val="20"/>
                <w:szCs w:val="20"/>
                <w:bdr w:val="none" w:sz="0" w:space="0" w:color="auto" w:frame="1"/>
              </w:rPr>
              <w:t>字排列，幫「蝴蝶」逐一找到與它身上的式題數量相對應「花」，每人必須幫５只以上的「蝴蝶」找到「花」。</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三、撒樹葉；</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雙面樹葉若干；卡片上方的中間有數字和分合符號、卡下面有一組一組的插入袋；１～６數字卡若干。按分解組合卡提供的數字取相應量的實物。把實物（樹葉或果殼）撒在膠板上，然後將其分成兩份，點數每份是多少，分別用數字表示（插在袋上），且每組數字分法不能相同。</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四、瓶子寶寶排隊；</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玩法：以每條跑道為例：高矮不</w:t>
            </w:r>
            <w:r w:rsidRPr="00EA68F0">
              <w:rPr>
                <w:rFonts w:ascii="標楷體" w:eastAsia="標楷體" w:hAnsi="標楷體" w:cs="新細明體" w:hint="eastAsia"/>
                <w:b/>
                <w:bCs/>
                <w:color w:val="000000"/>
                <w:kern w:val="0"/>
                <w:sz w:val="20"/>
                <w:szCs w:val="20"/>
                <w:bdr w:val="none" w:sz="0" w:space="0" w:color="auto" w:frame="1"/>
              </w:rPr>
              <w:lastRenderedPageBreak/>
              <w:t>同的塑料瓶子</w:t>
            </w:r>
            <w:r w:rsidRPr="00EA68F0">
              <w:rPr>
                <w:rFonts w:ascii="標楷體" w:eastAsia="標楷體" w:hAnsi="標楷體" w:cs="新細明體"/>
                <w:b/>
                <w:bCs/>
                <w:color w:val="000000"/>
                <w:kern w:val="0"/>
                <w:sz w:val="20"/>
                <w:szCs w:val="20"/>
                <w:bdr w:val="none" w:sz="0" w:space="0" w:color="auto" w:frame="1"/>
              </w:rPr>
              <w:t>4</w:t>
            </w:r>
            <w:r w:rsidRPr="00EA68F0">
              <w:rPr>
                <w:rFonts w:ascii="標楷體" w:eastAsia="標楷體" w:hAnsi="標楷體" w:cs="新細明體" w:hint="eastAsia"/>
                <w:b/>
                <w:bCs/>
                <w:color w:val="000000"/>
                <w:kern w:val="0"/>
                <w:sz w:val="20"/>
                <w:szCs w:val="20"/>
                <w:bdr w:val="none" w:sz="0" w:space="0" w:color="auto" w:frame="1"/>
              </w:rPr>
              <w:t>個，分別用色紙裝飾瓶身，如眼睛，嘴巴等。放在對面的一桌子上。幼兒從起點處跑至對面，把桌子上的瓶子從左到右（或從右到左）按高矮順序排列好，再返回起點處衝線，以排隊排得對又快的幼兒為勝。</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五、小小統計員；</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先讓兒童用各種幾何圖形自由拼搭物體，並將其粘貼在統計表左邊的空白處，然後再從數、量、色、形等角度統計拼貼物體所用的幾何圖形片。引導幼兒按開頭統計所用圖形片的數量，並在統計表中填寫；也可增加難度，在統計表左方塗上紅、黃、藍等顏色，然後統計出相應的圖形片數量，如紅色三角形有幾個，黃色圓形有幾個，藍色長方形有幾個等，並用較清晰的語言表達自己的統計結果。</w:t>
            </w:r>
          </w:p>
        </w:tc>
        <w:tc>
          <w:tcPr>
            <w:tcW w:w="851" w:type="dxa"/>
            <w:vAlign w:val="center"/>
          </w:tcPr>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lastRenderedPageBreak/>
              <w:t>數學</w:t>
            </w:r>
          </w:p>
        </w:tc>
        <w:tc>
          <w:tcPr>
            <w:tcW w:w="2268" w:type="dxa"/>
            <w:vAlign w:val="center"/>
          </w:tcPr>
          <w:p w:rsidR="00533A94" w:rsidRPr="00EA68F0" w:rsidRDefault="00533A94" w:rsidP="00533A94">
            <w:pPr>
              <w:widowControl/>
              <w:jc w:val="both"/>
              <w:rPr>
                <w:rFonts w:ascii="標楷體" w:eastAsia="標楷體" w:hAnsi="標楷體" w:cs="Arial"/>
                <w:b/>
                <w:bCs/>
                <w:kern w:val="24"/>
                <w:sz w:val="20"/>
                <w:szCs w:val="20"/>
              </w:rPr>
            </w:pPr>
            <w:r w:rsidRPr="00EA68F0">
              <w:rPr>
                <w:rFonts w:ascii="標楷體" w:eastAsia="標楷體" w:hAnsi="標楷體" w:cs="Arial" w:hint="eastAsia"/>
                <w:b/>
                <w:bCs/>
                <w:kern w:val="24"/>
                <w:sz w:val="20"/>
                <w:szCs w:val="20"/>
              </w:rPr>
              <w:t>能初步掌握非負整數數詞序列的規律。</w:t>
            </w:r>
          </w:p>
          <w:p w:rsidR="00533A94" w:rsidRPr="00EA68F0" w:rsidRDefault="00533A94" w:rsidP="00533A94">
            <w:pPr>
              <w:widowControl/>
              <w:jc w:val="both"/>
              <w:rPr>
                <w:rFonts w:ascii="標楷體" w:eastAsia="標楷體" w:hAnsi="標楷體" w:cs="Arial"/>
                <w:b/>
                <w:bCs/>
                <w:kern w:val="24"/>
                <w:sz w:val="20"/>
                <w:szCs w:val="20"/>
              </w:rPr>
            </w:pPr>
            <w:r w:rsidRPr="00EA68F0">
              <w:rPr>
                <w:rFonts w:ascii="標楷體" w:eastAsia="標楷體" w:hAnsi="標楷體" w:cs="Arial" w:hint="eastAsia"/>
                <w:b/>
                <w:bCs/>
                <w:kern w:val="24"/>
                <w:sz w:val="20"/>
                <w:szCs w:val="20"/>
              </w:rPr>
              <w:t>能理解加法和減法的意義。</w:t>
            </w:r>
          </w:p>
          <w:p w:rsidR="00533A94" w:rsidRPr="00EA68F0" w:rsidRDefault="00533A94" w:rsidP="00533A94">
            <w:pPr>
              <w:widowControl/>
              <w:jc w:val="both"/>
              <w:rPr>
                <w:rFonts w:ascii="標楷體" w:eastAsia="標楷體" w:hAnsi="標楷體" w:cs="Arial"/>
                <w:b/>
                <w:bCs/>
                <w:kern w:val="24"/>
                <w:sz w:val="20"/>
                <w:szCs w:val="20"/>
              </w:rPr>
            </w:pPr>
            <w:r w:rsidRPr="00EA68F0">
              <w:rPr>
                <w:rFonts w:ascii="標楷體" w:eastAsia="標楷體" w:hAnsi="標楷體" w:cs="Arial" w:hint="eastAsia"/>
                <w:b/>
                <w:bCs/>
                <w:kern w:val="24"/>
                <w:sz w:val="20"/>
                <w:szCs w:val="20"/>
              </w:rPr>
              <w:t>能認識</w:t>
            </w:r>
            <w:r w:rsidRPr="00EA68F0">
              <w:rPr>
                <w:rFonts w:ascii="標楷體" w:eastAsia="標楷體" w:hAnsi="標楷體" w:cs="Arial"/>
                <w:b/>
                <w:bCs/>
                <w:kern w:val="24"/>
                <w:sz w:val="20"/>
                <w:szCs w:val="20"/>
              </w:rPr>
              <w:t>100</w:t>
            </w:r>
            <w:r w:rsidRPr="00EA68F0">
              <w:rPr>
                <w:rFonts w:ascii="標楷體" w:eastAsia="標楷體" w:hAnsi="標楷體" w:cs="Arial" w:hint="eastAsia"/>
                <w:b/>
                <w:bCs/>
                <w:kern w:val="24"/>
                <w:sz w:val="20"/>
                <w:szCs w:val="20"/>
              </w:rPr>
              <w:t>以內的數及「個位」、「十位」的位名，並進行位值單位</w:t>
            </w:r>
            <w:r w:rsidRPr="00EA68F0">
              <w:rPr>
                <w:rFonts w:ascii="標楷體" w:eastAsia="標楷體" w:hAnsi="標楷體" w:cs="Arial" w:hint="eastAsia"/>
                <w:b/>
                <w:bCs/>
                <w:kern w:val="24"/>
                <w:sz w:val="20"/>
                <w:szCs w:val="20"/>
              </w:rPr>
              <w:lastRenderedPageBreak/>
              <w:t>的換算。</w:t>
            </w:r>
          </w:p>
          <w:p w:rsidR="00533A94" w:rsidRPr="00EA68F0" w:rsidRDefault="00533A94" w:rsidP="00533A94">
            <w:pPr>
              <w:widowControl/>
              <w:jc w:val="both"/>
              <w:rPr>
                <w:rFonts w:ascii="標楷體" w:eastAsia="標楷體" w:hAnsi="標楷體" w:cs="Arial"/>
                <w:b/>
                <w:bCs/>
                <w:kern w:val="24"/>
                <w:sz w:val="20"/>
                <w:szCs w:val="20"/>
              </w:rPr>
            </w:pPr>
            <w:r w:rsidRPr="00EA68F0">
              <w:rPr>
                <w:rFonts w:ascii="標楷體" w:eastAsia="標楷體" w:hAnsi="標楷體" w:cs="Arial" w:hint="eastAsia"/>
                <w:b/>
                <w:bCs/>
                <w:kern w:val="24"/>
                <w:sz w:val="20"/>
                <w:szCs w:val="20"/>
              </w:rPr>
              <w:t>能在具體情境中，以累</w:t>
            </w:r>
            <w:r w:rsidRPr="00EA68F0">
              <w:rPr>
                <w:rFonts w:ascii="標楷體" w:eastAsia="標楷體" w:hAnsi="標楷體" w:cs="Arial"/>
                <w:b/>
                <w:bCs/>
                <w:kern w:val="24"/>
                <w:sz w:val="20"/>
                <w:szCs w:val="20"/>
              </w:rPr>
              <w:t>1</w:t>
            </w:r>
            <w:r w:rsidRPr="00EA68F0">
              <w:rPr>
                <w:rFonts w:ascii="標楷體" w:eastAsia="標楷體" w:hAnsi="標楷體" w:cs="Arial" w:hint="eastAsia"/>
                <w:b/>
                <w:bCs/>
                <w:kern w:val="24"/>
                <w:sz w:val="20"/>
                <w:szCs w:val="20"/>
              </w:rPr>
              <w:t>、累</w:t>
            </w:r>
            <w:r w:rsidRPr="00EA68F0">
              <w:rPr>
                <w:rFonts w:ascii="標楷體" w:eastAsia="標楷體" w:hAnsi="標楷體" w:cs="Arial"/>
                <w:b/>
                <w:bCs/>
                <w:kern w:val="24"/>
                <w:sz w:val="20"/>
                <w:szCs w:val="20"/>
              </w:rPr>
              <w:t>10</w:t>
            </w:r>
            <w:r w:rsidRPr="00EA68F0">
              <w:rPr>
                <w:rFonts w:ascii="標楷體" w:eastAsia="標楷體" w:hAnsi="標楷體" w:cs="Arial" w:hint="eastAsia"/>
                <w:b/>
                <w:bCs/>
                <w:kern w:val="24"/>
                <w:sz w:val="20"/>
                <w:szCs w:val="20"/>
              </w:rPr>
              <w:t>的方式認識</w:t>
            </w:r>
            <w:r w:rsidRPr="00EA68F0">
              <w:rPr>
                <w:rFonts w:ascii="標楷體" w:eastAsia="標楷體" w:hAnsi="標楷體" w:cs="Arial"/>
                <w:b/>
                <w:bCs/>
                <w:kern w:val="24"/>
                <w:sz w:val="20"/>
                <w:szCs w:val="20"/>
              </w:rPr>
              <w:t>100</w:t>
            </w:r>
            <w:r w:rsidRPr="00EA68F0">
              <w:rPr>
                <w:rFonts w:ascii="標楷體" w:eastAsia="標楷體" w:hAnsi="標楷體" w:cs="Arial" w:hint="eastAsia"/>
                <w:b/>
                <w:bCs/>
                <w:kern w:val="24"/>
                <w:sz w:val="20"/>
                <w:szCs w:val="20"/>
              </w:rPr>
              <w:t>以內的數。</w:t>
            </w:r>
          </w:p>
          <w:p w:rsidR="00533A94" w:rsidRPr="00EA68F0" w:rsidRDefault="00533A94" w:rsidP="00533A94">
            <w:pPr>
              <w:spacing w:line="320" w:lineRule="exact"/>
              <w:jc w:val="both"/>
              <w:rPr>
                <w:rFonts w:ascii="標楷體" w:eastAsia="標楷體" w:hAnsi="標楷體" w:cs="Arial"/>
                <w:b/>
                <w:bCs/>
                <w:kern w:val="24"/>
                <w:sz w:val="20"/>
                <w:szCs w:val="20"/>
              </w:rPr>
            </w:pPr>
            <w:r w:rsidRPr="00EA68F0">
              <w:rPr>
                <w:rFonts w:ascii="標楷體" w:eastAsia="標楷體" w:hAnsi="標楷體" w:cs="Arial" w:hint="eastAsia"/>
                <w:b/>
                <w:bCs/>
                <w:kern w:val="24"/>
                <w:sz w:val="20"/>
                <w:szCs w:val="20"/>
              </w:rPr>
              <w:t>能在半具體情境中，進行</w:t>
            </w:r>
            <w:r w:rsidRPr="00EA68F0">
              <w:rPr>
                <w:rFonts w:ascii="標楷體" w:eastAsia="標楷體" w:hAnsi="標楷體" w:cs="Arial"/>
                <w:b/>
                <w:bCs/>
                <w:kern w:val="24"/>
                <w:sz w:val="20"/>
                <w:szCs w:val="20"/>
              </w:rPr>
              <w:t>100</w:t>
            </w:r>
            <w:r w:rsidRPr="00EA68F0">
              <w:rPr>
                <w:rFonts w:ascii="標楷體" w:eastAsia="標楷體" w:hAnsi="標楷體" w:cs="Arial" w:hint="eastAsia"/>
                <w:b/>
                <w:bCs/>
                <w:kern w:val="24"/>
                <w:sz w:val="20"/>
                <w:szCs w:val="20"/>
              </w:rPr>
              <w:t>以內的說、聽、讀、寫、做數活動。</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能區分幾個事件發生的先後順序。</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能用不同的想法，檢驗答案的合理性。</w:t>
            </w:r>
          </w:p>
          <w:p w:rsidR="00533A94"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能透過感官活動感覺一個物體運動的快慢。</w:t>
            </w:r>
          </w:p>
          <w:p w:rsidR="0005254C" w:rsidRPr="00EA68F0" w:rsidRDefault="0005254C" w:rsidP="00533A94">
            <w:pPr>
              <w:jc w:val="both"/>
              <w:rPr>
                <w:rFonts w:ascii="標楷體" w:eastAsia="標楷體" w:hAnsi="標楷體"/>
                <w:b/>
                <w:sz w:val="20"/>
                <w:szCs w:val="20"/>
              </w:rPr>
            </w:pPr>
            <w:r>
              <w:rPr>
                <w:rFonts w:ascii="標楷體" w:eastAsia="標楷體" w:hAnsi="標楷體" w:hint="eastAsia"/>
                <w:b/>
                <w:sz w:val="20"/>
                <w:szCs w:val="20"/>
              </w:rPr>
              <w:t>E-B1</w:t>
            </w:r>
          </w:p>
          <w:p w:rsidR="00533A94" w:rsidRPr="00EA68F0" w:rsidRDefault="00533A94" w:rsidP="00533A94">
            <w:pPr>
              <w:spacing w:line="320" w:lineRule="exact"/>
              <w:jc w:val="both"/>
              <w:rPr>
                <w:rFonts w:ascii="標楷體" w:eastAsia="標楷體" w:hAnsi="標楷體"/>
                <w:b/>
                <w:sz w:val="20"/>
                <w:szCs w:val="20"/>
              </w:rPr>
            </w:pPr>
          </w:p>
        </w:tc>
        <w:tc>
          <w:tcPr>
            <w:tcW w:w="1701" w:type="dxa"/>
            <w:vAlign w:val="center"/>
          </w:tcPr>
          <w:p w:rsidR="00533A94" w:rsidRPr="00EA68F0" w:rsidRDefault="00533A94" w:rsidP="00533A94">
            <w:pPr>
              <w:pStyle w:val="afe"/>
              <w:ind w:leftChars="0" w:left="0"/>
              <w:jc w:val="both"/>
              <w:rPr>
                <w:rFonts w:ascii="標楷體" w:eastAsia="標楷體" w:hAnsi="標楷體"/>
                <w:b/>
                <w:sz w:val="20"/>
                <w:szCs w:val="20"/>
              </w:rPr>
            </w:pPr>
            <w:r w:rsidRPr="00EA68F0">
              <w:rPr>
                <w:rFonts w:ascii="標楷體" w:eastAsia="標楷體" w:hAnsi="標楷體"/>
                <w:b/>
                <w:sz w:val="20"/>
                <w:szCs w:val="20"/>
              </w:rPr>
              <w:lastRenderedPageBreak/>
              <w:t>1</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能唱數</w:t>
            </w:r>
            <w:r w:rsidRPr="00EA68F0">
              <w:rPr>
                <w:rFonts w:ascii="標楷體" w:eastAsia="標楷體" w:hAnsi="標楷體"/>
                <w:b/>
                <w:sz w:val="20"/>
                <w:szCs w:val="20"/>
              </w:rPr>
              <w:t>1</w:t>
            </w:r>
            <w:r w:rsidRPr="00EA68F0">
              <w:rPr>
                <w:rFonts w:ascii="標楷體" w:eastAsia="標楷體" w:hAnsi="標楷體" w:hint="eastAsia"/>
                <w:b/>
                <w:sz w:val="20"/>
                <w:szCs w:val="20"/>
              </w:rPr>
              <w:t>到</w:t>
            </w:r>
            <w:r w:rsidRPr="00EA68F0">
              <w:rPr>
                <w:rFonts w:ascii="標楷體" w:eastAsia="標楷體" w:hAnsi="標楷體"/>
                <w:b/>
                <w:sz w:val="20"/>
                <w:szCs w:val="20"/>
              </w:rPr>
              <w:t>10</w:t>
            </w:r>
            <w:r w:rsidRPr="00EA68F0">
              <w:rPr>
                <w:rFonts w:ascii="標楷體" w:eastAsia="標楷體" w:hAnsi="標楷體" w:hint="eastAsia"/>
                <w:b/>
                <w:sz w:val="20"/>
                <w:szCs w:val="20"/>
              </w:rPr>
              <w:t>，並確定</w:t>
            </w:r>
            <w:r w:rsidRPr="00EA68F0">
              <w:rPr>
                <w:rFonts w:ascii="標楷體" w:eastAsia="標楷體" w:hAnsi="標楷體"/>
                <w:b/>
                <w:sz w:val="20"/>
                <w:szCs w:val="20"/>
              </w:rPr>
              <w:t>10</w:t>
            </w:r>
            <w:r w:rsidRPr="00EA68F0">
              <w:rPr>
                <w:rFonts w:ascii="標楷體" w:eastAsia="標楷體" w:hAnsi="標楷體" w:hint="eastAsia"/>
                <w:b/>
                <w:sz w:val="20"/>
                <w:szCs w:val="20"/>
              </w:rPr>
              <w:t>以內的量。</w:t>
            </w:r>
          </w:p>
          <w:p w:rsidR="00533A94" w:rsidRPr="00EA68F0" w:rsidRDefault="00533A94" w:rsidP="00533A94">
            <w:pPr>
              <w:pStyle w:val="afe"/>
              <w:ind w:leftChars="0" w:left="0"/>
              <w:jc w:val="both"/>
              <w:rPr>
                <w:rFonts w:ascii="標楷體" w:eastAsia="標楷體" w:hAnsi="標楷體"/>
                <w:b/>
                <w:sz w:val="20"/>
                <w:szCs w:val="20"/>
              </w:rPr>
            </w:pPr>
            <w:r w:rsidRPr="00EA68F0">
              <w:rPr>
                <w:rFonts w:ascii="標楷體" w:eastAsia="標楷體" w:hAnsi="標楷體"/>
                <w:b/>
                <w:sz w:val="20"/>
                <w:szCs w:val="20"/>
              </w:rPr>
              <w:t>2</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能做</w:t>
            </w:r>
            <w:r w:rsidRPr="00EA68F0">
              <w:rPr>
                <w:rFonts w:ascii="標楷體" w:eastAsia="標楷體" w:hAnsi="標楷體"/>
                <w:b/>
                <w:sz w:val="20"/>
                <w:szCs w:val="20"/>
              </w:rPr>
              <w:t>10</w:t>
            </w:r>
            <w:r w:rsidRPr="00EA68F0">
              <w:rPr>
                <w:rFonts w:ascii="標楷體" w:eastAsia="標楷體" w:hAnsi="標楷體" w:hint="eastAsia"/>
                <w:b/>
                <w:sz w:val="20"/>
                <w:szCs w:val="20"/>
              </w:rPr>
              <w:t>以內各數形、音、量的連結。</w:t>
            </w:r>
          </w:p>
          <w:p w:rsidR="00533A94" w:rsidRPr="00EA68F0" w:rsidRDefault="00533A94" w:rsidP="00533A94">
            <w:pPr>
              <w:pStyle w:val="afe"/>
              <w:ind w:leftChars="0" w:left="0"/>
              <w:jc w:val="both"/>
              <w:rPr>
                <w:rFonts w:ascii="標楷體" w:eastAsia="標楷體" w:hAnsi="標楷體"/>
                <w:b/>
                <w:sz w:val="20"/>
                <w:szCs w:val="20"/>
              </w:rPr>
            </w:pPr>
            <w:r w:rsidRPr="00EA68F0">
              <w:rPr>
                <w:rFonts w:ascii="標楷體" w:eastAsia="標楷體" w:hAnsi="標楷體"/>
                <w:b/>
                <w:sz w:val="20"/>
                <w:szCs w:val="20"/>
              </w:rPr>
              <w:t>3</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能用不同形</w:t>
            </w:r>
            <w:r w:rsidRPr="00EA68F0">
              <w:rPr>
                <w:rFonts w:ascii="標楷體" w:eastAsia="標楷體" w:hAnsi="標楷體" w:hint="eastAsia"/>
                <w:b/>
                <w:sz w:val="20"/>
                <w:szCs w:val="20"/>
              </w:rPr>
              <w:lastRenderedPageBreak/>
              <w:t>式表徵</w:t>
            </w:r>
            <w:r w:rsidRPr="00EA68F0">
              <w:rPr>
                <w:rFonts w:ascii="標楷體" w:eastAsia="標楷體" w:hAnsi="標楷體"/>
                <w:b/>
                <w:sz w:val="20"/>
                <w:szCs w:val="20"/>
              </w:rPr>
              <w:t>10</w:t>
            </w:r>
            <w:r w:rsidRPr="00EA68F0">
              <w:rPr>
                <w:rFonts w:ascii="標楷體" w:eastAsia="標楷體" w:hAnsi="標楷體" w:hint="eastAsia"/>
                <w:b/>
                <w:sz w:val="20"/>
                <w:szCs w:val="20"/>
              </w:rPr>
              <w:t>以內的數量。</w:t>
            </w:r>
          </w:p>
          <w:p w:rsidR="00533A94" w:rsidRPr="00EA68F0" w:rsidRDefault="00533A94" w:rsidP="00533A94">
            <w:pPr>
              <w:pStyle w:val="afe"/>
              <w:ind w:leftChars="0" w:left="0"/>
              <w:jc w:val="both"/>
              <w:rPr>
                <w:rFonts w:ascii="標楷體" w:eastAsia="標楷體" w:hAnsi="標楷體"/>
                <w:b/>
                <w:sz w:val="20"/>
                <w:szCs w:val="20"/>
              </w:rPr>
            </w:pPr>
            <w:r w:rsidRPr="00EA68F0">
              <w:rPr>
                <w:rFonts w:ascii="標楷體" w:eastAsia="標楷體" w:hAnsi="標楷體"/>
                <w:b/>
                <w:sz w:val="20"/>
                <w:szCs w:val="20"/>
              </w:rPr>
              <w:t>4</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能寫</w:t>
            </w:r>
            <w:r w:rsidRPr="00EA68F0">
              <w:rPr>
                <w:rFonts w:ascii="標楷體" w:eastAsia="標楷體" w:hAnsi="標楷體"/>
                <w:b/>
                <w:sz w:val="20"/>
                <w:szCs w:val="20"/>
              </w:rPr>
              <w:t>1</w:t>
            </w:r>
            <w:r w:rsidRPr="00EA68F0">
              <w:rPr>
                <w:rFonts w:ascii="標楷體" w:eastAsia="標楷體" w:hAnsi="標楷體" w:hint="eastAsia"/>
                <w:b/>
                <w:sz w:val="20"/>
                <w:szCs w:val="20"/>
              </w:rPr>
              <w:t>到</w:t>
            </w:r>
            <w:r w:rsidRPr="00EA68F0">
              <w:rPr>
                <w:rFonts w:ascii="標楷體" w:eastAsia="標楷體" w:hAnsi="標楷體"/>
                <w:b/>
                <w:sz w:val="20"/>
                <w:szCs w:val="20"/>
              </w:rPr>
              <w:t>10</w:t>
            </w:r>
            <w:r w:rsidRPr="00EA68F0">
              <w:rPr>
                <w:rFonts w:ascii="標楷體" w:eastAsia="標楷體" w:hAnsi="標楷體" w:hint="eastAsia"/>
                <w:b/>
                <w:sz w:val="20"/>
                <w:szCs w:val="20"/>
              </w:rPr>
              <w:t>的數字。</w:t>
            </w:r>
          </w:p>
          <w:p w:rsidR="00533A94" w:rsidRPr="00EA68F0" w:rsidRDefault="00533A94" w:rsidP="00533A94">
            <w:pPr>
              <w:jc w:val="both"/>
              <w:rPr>
                <w:rFonts w:ascii="標楷體" w:eastAsia="標楷體" w:hAnsi="標楷體" w:cs="微軟正黑體"/>
                <w:b/>
                <w:color w:val="232323"/>
                <w:sz w:val="20"/>
                <w:szCs w:val="20"/>
                <w:shd w:val="clear" w:color="auto" w:fill="FFFFFF"/>
              </w:rPr>
            </w:pPr>
            <w:r w:rsidRPr="00EA68F0">
              <w:rPr>
                <w:rFonts w:ascii="標楷體" w:eastAsia="標楷體" w:hAnsi="標楷體"/>
                <w:b/>
                <w:sz w:val="20"/>
                <w:szCs w:val="20"/>
              </w:rPr>
              <w:t>1.</w:t>
            </w:r>
            <w:r w:rsidRPr="00EA68F0">
              <w:rPr>
                <w:rFonts w:ascii="標楷體" w:eastAsia="標楷體" w:hAnsi="標楷體" w:hint="eastAsia"/>
                <w:b/>
                <w:sz w:val="20"/>
                <w:szCs w:val="20"/>
              </w:rPr>
              <w:t>建立</w:t>
            </w:r>
            <w:r w:rsidRPr="00EA68F0">
              <w:rPr>
                <w:rFonts w:ascii="標楷體" w:eastAsia="標楷體" w:hAnsi="標楷體"/>
                <w:b/>
                <w:sz w:val="20"/>
                <w:szCs w:val="20"/>
              </w:rPr>
              <w:t>100</w:t>
            </w:r>
            <w:r w:rsidRPr="00EA68F0">
              <w:rPr>
                <w:rFonts w:ascii="標楷體" w:eastAsia="標楷體" w:hAnsi="標楷體" w:hint="eastAsia"/>
                <w:b/>
                <w:sz w:val="20"/>
                <w:szCs w:val="20"/>
              </w:rPr>
              <w:t>以內的數詞序列及各數的說、讀、聽、寫、做。</w:t>
            </w:r>
          </w:p>
        </w:tc>
        <w:tc>
          <w:tcPr>
            <w:tcW w:w="2835" w:type="dxa"/>
            <w:vAlign w:val="center"/>
          </w:tcPr>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lastRenderedPageBreak/>
              <w:t>目標</w:t>
            </w:r>
            <w:r w:rsidRPr="00EA68F0">
              <w:rPr>
                <w:rFonts w:ascii="標楷體" w:eastAsia="標楷體" w:hAnsi="標楷體" w:cs="Times New Roman"/>
                <w:b/>
                <w:kern w:val="0"/>
                <w:sz w:val="20"/>
                <w:szCs w:val="20"/>
              </w:rPr>
              <w:t xml:space="preserve">1  </w:t>
            </w:r>
            <w:r w:rsidRPr="00EA68F0">
              <w:rPr>
                <w:rFonts w:ascii="標楷體" w:eastAsia="標楷體" w:hAnsi="標楷體" w:cs="Times New Roman" w:hint="eastAsia"/>
                <w:b/>
                <w:kern w:val="0"/>
                <w:sz w:val="20"/>
                <w:szCs w:val="20"/>
              </w:rPr>
              <w:t>進行</w:t>
            </w:r>
            <w:r w:rsidRPr="00EA68F0">
              <w:rPr>
                <w:rFonts w:ascii="標楷體" w:eastAsia="標楷體" w:hAnsi="標楷體" w:cs="Times New Roman"/>
                <w:b/>
                <w:kern w:val="0"/>
                <w:sz w:val="20"/>
                <w:szCs w:val="20"/>
              </w:rPr>
              <w:t>1~10</w:t>
            </w:r>
            <w:r w:rsidRPr="00EA68F0">
              <w:rPr>
                <w:rFonts w:ascii="標楷體" w:eastAsia="標楷體" w:hAnsi="標楷體" w:cs="Times New Roman" w:hint="eastAsia"/>
                <w:b/>
                <w:kern w:val="0"/>
                <w:sz w:val="20"/>
                <w:szCs w:val="20"/>
              </w:rPr>
              <w:t>的唱數活動。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1-1 </w:t>
            </w:r>
            <w:r w:rsidRPr="00EA68F0">
              <w:rPr>
                <w:rFonts w:ascii="標楷體" w:eastAsia="標楷體" w:hAnsi="標楷體" w:cs="Times New Roman" w:hint="eastAsia"/>
                <w:b/>
                <w:kern w:val="0"/>
                <w:sz w:val="20"/>
                <w:szCs w:val="20"/>
              </w:rPr>
              <w:t>透過遊戲或活動，進行</w:t>
            </w:r>
            <w:r w:rsidRPr="00EA68F0">
              <w:rPr>
                <w:rFonts w:ascii="標楷體" w:eastAsia="標楷體" w:hAnsi="標楷體" w:cs="Times New Roman"/>
                <w:b/>
                <w:kern w:val="0"/>
                <w:sz w:val="20"/>
                <w:szCs w:val="20"/>
              </w:rPr>
              <w:t>1~10</w:t>
            </w:r>
            <w:r w:rsidRPr="00EA68F0">
              <w:rPr>
                <w:rFonts w:ascii="標楷體" w:eastAsia="標楷體" w:hAnsi="標楷體" w:cs="Times New Roman" w:hint="eastAsia"/>
                <w:b/>
                <w:kern w:val="0"/>
                <w:sz w:val="20"/>
                <w:szCs w:val="20"/>
              </w:rPr>
              <w:t>的唱數活動。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目標</w:t>
            </w:r>
            <w:r w:rsidRPr="00EA68F0">
              <w:rPr>
                <w:rFonts w:ascii="標楷體" w:eastAsia="標楷體" w:hAnsi="標楷體" w:cs="Times New Roman"/>
                <w:b/>
                <w:kern w:val="0"/>
                <w:sz w:val="20"/>
                <w:szCs w:val="20"/>
              </w:rPr>
              <w:t xml:space="preserve">2  </w:t>
            </w:r>
            <w:r w:rsidRPr="00EA68F0">
              <w:rPr>
                <w:rFonts w:ascii="標楷體" w:eastAsia="標楷體" w:hAnsi="標楷體" w:cs="Times New Roman" w:hint="eastAsia"/>
                <w:b/>
                <w:kern w:val="0"/>
                <w:sz w:val="20"/>
                <w:szCs w:val="20"/>
              </w:rPr>
              <w:t>透過具體物的操作，進行</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以內的聽、說、讀、寫、做活動。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lastRenderedPageBreak/>
              <w:t xml:space="preserve">2-1 </w:t>
            </w:r>
            <w:r w:rsidRPr="00EA68F0">
              <w:rPr>
                <w:rFonts w:ascii="標楷體" w:eastAsia="標楷體" w:hAnsi="標楷體" w:cs="Times New Roman" w:hint="eastAsia"/>
                <w:b/>
                <w:kern w:val="0"/>
                <w:sz w:val="20"/>
                <w:szCs w:val="20"/>
              </w:rPr>
              <w:t>透過具體物的操作，認識</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以內的數。</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2-2 </w:t>
            </w:r>
            <w:r w:rsidRPr="00EA68F0">
              <w:rPr>
                <w:rFonts w:ascii="標楷體" w:eastAsia="標楷體" w:hAnsi="標楷體" w:cs="Times New Roman" w:hint="eastAsia"/>
                <w:b/>
                <w:kern w:val="0"/>
                <w:sz w:val="20"/>
                <w:szCs w:val="20"/>
              </w:rPr>
              <w:t>讀出和寫出</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以內各數的數詞和數字。</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2-3 </w:t>
            </w:r>
            <w:r w:rsidRPr="00EA68F0">
              <w:rPr>
                <w:rFonts w:ascii="標楷體" w:eastAsia="標楷體" w:hAnsi="標楷體" w:cs="Times New Roman" w:hint="eastAsia"/>
                <w:b/>
                <w:kern w:val="0"/>
                <w:sz w:val="20"/>
                <w:szCs w:val="20"/>
              </w:rPr>
              <w:t>透過累加</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的活動，認識</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以內的數詞序列。</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2-4 </w:t>
            </w:r>
            <w:r w:rsidRPr="00EA68F0">
              <w:rPr>
                <w:rFonts w:ascii="標楷體" w:eastAsia="標楷體" w:hAnsi="標楷體" w:cs="Times New Roman" w:hint="eastAsia"/>
                <w:b/>
                <w:kern w:val="0"/>
                <w:sz w:val="20"/>
                <w:szCs w:val="20"/>
              </w:rPr>
              <w:t>利用具體物或畫圖表徵</w:t>
            </w:r>
            <w:r w:rsidRPr="00EA68F0">
              <w:rPr>
                <w:rFonts w:ascii="標楷體" w:eastAsia="標楷體" w:hAnsi="標楷體" w:cs="Times New Roman"/>
                <w:b/>
                <w:kern w:val="0"/>
                <w:sz w:val="20"/>
                <w:szCs w:val="20"/>
              </w:rPr>
              <w:t>1~5</w:t>
            </w:r>
            <w:r w:rsidRPr="00EA68F0">
              <w:rPr>
                <w:rFonts w:ascii="標楷體" w:eastAsia="標楷體" w:hAnsi="標楷體" w:cs="Times New Roman" w:hint="eastAsia"/>
                <w:b/>
                <w:kern w:val="0"/>
                <w:sz w:val="20"/>
                <w:szCs w:val="20"/>
              </w:rPr>
              <w:t>，進行數數活動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目標</w:t>
            </w:r>
            <w:r w:rsidRPr="00EA68F0">
              <w:rPr>
                <w:rFonts w:ascii="標楷體" w:eastAsia="標楷體" w:hAnsi="標楷體" w:cs="Times New Roman"/>
                <w:b/>
                <w:kern w:val="0"/>
                <w:sz w:val="20"/>
                <w:szCs w:val="20"/>
              </w:rPr>
              <w:t xml:space="preserve">3  </w:t>
            </w:r>
            <w:r w:rsidRPr="00EA68F0">
              <w:rPr>
                <w:rFonts w:ascii="標楷體" w:eastAsia="標楷體" w:hAnsi="標楷體" w:cs="Times New Roman" w:hint="eastAsia"/>
                <w:b/>
                <w:kern w:val="0"/>
                <w:sz w:val="20"/>
                <w:szCs w:val="20"/>
              </w:rPr>
              <w:t>透過具體物的操作，進行</w:t>
            </w:r>
            <w:r w:rsidRPr="00EA68F0">
              <w:rPr>
                <w:rFonts w:ascii="標楷體" w:eastAsia="標楷體" w:hAnsi="標楷體" w:cs="Times New Roman"/>
                <w:b/>
                <w:kern w:val="0"/>
                <w:sz w:val="20"/>
                <w:szCs w:val="20"/>
              </w:rPr>
              <w:t>10</w:t>
            </w:r>
            <w:r w:rsidRPr="00EA68F0">
              <w:rPr>
                <w:rFonts w:ascii="標楷體" w:eastAsia="標楷體" w:hAnsi="標楷體" w:cs="Times New Roman" w:hint="eastAsia"/>
                <w:b/>
                <w:kern w:val="0"/>
                <w:sz w:val="20"/>
                <w:szCs w:val="20"/>
              </w:rPr>
              <w:t>以內的聽、說、讀、寫、做活動。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3-1 </w:t>
            </w:r>
            <w:r w:rsidRPr="00EA68F0">
              <w:rPr>
                <w:rFonts w:ascii="標楷體" w:eastAsia="標楷體" w:hAnsi="標楷體" w:cs="Times New Roman" w:hint="eastAsia"/>
                <w:b/>
                <w:kern w:val="0"/>
                <w:sz w:val="20"/>
                <w:szCs w:val="20"/>
              </w:rPr>
              <w:t>透過具體物的操作，認識</w:t>
            </w:r>
            <w:r w:rsidRPr="00EA68F0">
              <w:rPr>
                <w:rFonts w:ascii="標楷體" w:eastAsia="標楷體" w:hAnsi="標楷體" w:cs="Times New Roman"/>
                <w:b/>
                <w:kern w:val="0"/>
                <w:sz w:val="20"/>
                <w:szCs w:val="20"/>
              </w:rPr>
              <w:t>10</w:t>
            </w:r>
            <w:r w:rsidRPr="00EA68F0">
              <w:rPr>
                <w:rFonts w:ascii="標楷體" w:eastAsia="標楷體" w:hAnsi="標楷體" w:cs="Times New Roman" w:hint="eastAsia"/>
                <w:b/>
                <w:kern w:val="0"/>
                <w:sz w:val="20"/>
                <w:szCs w:val="20"/>
              </w:rPr>
              <w:t>以內的的數。</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3-2 </w:t>
            </w:r>
            <w:r w:rsidRPr="00EA68F0">
              <w:rPr>
                <w:rFonts w:ascii="標楷體" w:eastAsia="標楷體" w:hAnsi="標楷體" w:cs="Times New Roman" w:hint="eastAsia"/>
                <w:b/>
                <w:kern w:val="0"/>
                <w:sz w:val="20"/>
                <w:szCs w:val="20"/>
              </w:rPr>
              <w:t>讀出和寫出</w:t>
            </w:r>
            <w:r w:rsidRPr="00EA68F0">
              <w:rPr>
                <w:rFonts w:ascii="標楷體" w:eastAsia="標楷體" w:hAnsi="標楷體" w:cs="Times New Roman"/>
                <w:b/>
                <w:kern w:val="0"/>
                <w:sz w:val="20"/>
                <w:szCs w:val="20"/>
              </w:rPr>
              <w:t>10</w:t>
            </w:r>
            <w:r w:rsidRPr="00EA68F0">
              <w:rPr>
                <w:rFonts w:ascii="標楷體" w:eastAsia="標楷體" w:hAnsi="標楷體" w:cs="Times New Roman" w:hint="eastAsia"/>
                <w:b/>
                <w:kern w:val="0"/>
                <w:sz w:val="20"/>
                <w:szCs w:val="20"/>
              </w:rPr>
              <w:t>以內各數的數詞和數字</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3-3 </w:t>
            </w:r>
            <w:r w:rsidRPr="00EA68F0">
              <w:rPr>
                <w:rFonts w:ascii="標楷體" w:eastAsia="標楷體" w:hAnsi="標楷體" w:cs="Times New Roman" w:hint="eastAsia"/>
                <w:b/>
                <w:kern w:val="0"/>
                <w:sz w:val="20"/>
                <w:szCs w:val="20"/>
              </w:rPr>
              <w:t>透過累加</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的活動，認識</w:t>
            </w:r>
            <w:r w:rsidRPr="00EA68F0">
              <w:rPr>
                <w:rFonts w:ascii="標楷體" w:eastAsia="標楷體" w:hAnsi="標楷體" w:cs="Times New Roman"/>
                <w:b/>
                <w:kern w:val="0"/>
                <w:sz w:val="20"/>
                <w:szCs w:val="20"/>
              </w:rPr>
              <w:t>10</w:t>
            </w:r>
            <w:r w:rsidRPr="00EA68F0">
              <w:rPr>
                <w:rFonts w:ascii="標楷體" w:eastAsia="標楷體" w:hAnsi="標楷體" w:cs="Times New Roman" w:hint="eastAsia"/>
                <w:b/>
                <w:kern w:val="0"/>
                <w:sz w:val="20"/>
                <w:szCs w:val="20"/>
              </w:rPr>
              <w:t>以內的數詞序列。</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3-4 </w:t>
            </w:r>
            <w:r w:rsidRPr="00EA68F0">
              <w:rPr>
                <w:rFonts w:ascii="標楷體" w:eastAsia="標楷體" w:hAnsi="標楷體" w:cs="Times New Roman" w:hint="eastAsia"/>
                <w:b/>
                <w:kern w:val="0"/>
                <w:sz w:val="20"/>
                <w:szCs w:val="20"/>
              </w:rPr>
              <w:t>利用具體物或畫圖表徵</w:t>
            </w:r>
            <w:r w:rsidRPr="00EA68F0">
              <w:rPr>
                <w:rFonts w:ascii="標楷體" w:eastAsia="標楷體" w:hAnsi="標楷體" w:cs="Times New Roman"/>
                <w:b/>
                <w:kern w:val="0"/>
                <w:sz w:val="20"/>
                <w:szCs w:val="20"/>
              </w:rPr>
              <w:t>6~10</w:t>
            </w:r>
            <w:r w:rsidRPr="00EA68F0">
              <w:rPr>
                <w:rFonts w:ascii="標楷體" w:eastAsia="標楷體" w:hAnsi="標楷體" w:cs="Times New Roman" w:hint="eastAsia"/>
                <w:b/>
                <w:kern w:val="0"/>
                <w:sz w:val="20"/>
                <w:szCs w:val="20"/>
              </w:rPr>
              <w:t>，進行數數活動。</w:t>
            </w:r>
          </w:p>
        </w:tc>
        <w:tc>
          <w:tcPr>
            <w:tcW w:w="1984" w:type="dxa"/>
            <w:vAlign w:val="center"/>
          </w:tcPr>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lastRenderedPageBreak/>
              <w:t>作業評量</w:t>
            </w: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t>口頭評量</w:t>
            </w: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t>遊戲評量</w:t>
            </w: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t>課堂問答</w:t>
            </w:r>
          </w:p>
          <w:p w:rsidR="00533A94" w:rsidRPr="00EA68F0" w:rsidRDefault="00533A94" w:rsidP="00533A94">
            <w:pPr>
              <w:widowControl/>
              <w:jc w:val="both"/>
              <w:rPr>
                <w:rFonts w:ascii="標楷體" w:eastAsia="標楷體" w:hAnsi="標楷體"/>
                <w:b/>
                <w:kern w:val="0"/>
                <w:sz w:val="20"/>
                <w:szCs w:val="20"/>
              </w:rPr>
            </w:pPr>
            <w:r w:rsidRPr="00EA68F0">
              <w:rPr>
                <w:rFonts w:ascii="標楷體" w:eastAsia="標楷體" w:hAnsi="標楷體" w:hint="eastAsia"/>
                <w:b/>
                <w:sz w:val="20"/>
                <w:szCs w:val="20"/>
              </w:rPr>
              <w:t>學習態度</w:t>
            </w:r>
          </w:p>
        </w:tc>
        <w:tc>
          <w:tcPr>
            <w:tcW w:w="616" w:type="dxa"/>
            <w:vAlign w:val="center"/>
          </w:tcPr>
          <w:p w:rsidR="00533A94" w:rsidRPr="00EA68F0" w:rsidRDefault="00533A94" w:rsidP="00533A94">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533A94" w:rsidRPr="00EA68F0" w:rsidTr="00383374">
        <w:trPr>
          <w:trHeight w:val="1100"/>
        </w:trPr>
        <w:tc>
          <w:tcPr>
            <w:tcW w:w="846" w:type="dxa"/>
            <w:vAlign w:val="center"/>
          </w:tcPr>
          <w:p w:rsidR="00533A94" w:rsidRPr="00EA68F0" w:rsidRDefault="00533A94" w:rsidP="00533A94">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( 11 )</w:t>
            </w:r>
            <w:r w:rsidRPr="00EA68F0">
              <w:rPr>
                <w:rFonts w:ascii="標楷體" w:eastAsia="標楷體" w:hAnsi="標楷體" w:cs="Times New Roman" w:hint="eastAsia"/>
                <w:b/>
                <w:kern w:val="0"/>
              </w:rPr>
              <w:t>週</w:t>
            </w:r>
          </w:p>
          <w:p w:rsidR="00533A94" w:rsidRPr="00EA68F0" w:rsidRDefault="00533A94" w:rsidP="00533A94">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533A94" w:rsidRPr="00EA68F0" w:rsidRDefault="00533A94" w:rsidP="00533A94">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( 15 )</w:t>
            </w:r>
            <w:r w:rsidRPr="00EA68F0">
              <w:rPr>
                <w:rFonts w:ascii="標楷體" w:eastAsia="標楷體" w:hAnsi="標楷體" w:cs="Times New Roman" w:hint="eastAsia"/>
                <w:b/>
                <w:kern w:val="0"/>
              </w:rPr>
              <w:t>週</w:t>
            </w:r>
          </w:p>
        </w:tc>
        <w:tc>
          <w:tcPr>
            <w:tcW w:w="1701" w:type="dxa"/>
            <w:vAlign w:val="center"/>
          </w:tcPr>
          <w:p w:rsidR="00533A94" w:rsidRPr="00EA68F0" w:rsidRDefault="00533A94" w:rsidP="00533A94">
            <w:pPr>
              <w:jc w:val="center"/>
              <w:rPr>
                <w:rFonts w:ascii="標楷體" w:eastAsia="標楷體" w:hAnsi="標楷體"/>
                <w:b/>
                <w:sz w:val="20"/>
                <w:szCs w:val="20"/>
              </w:rPr>
            </w:pPr>
            <w:r w:rsidRPr="00EA68F0">
              <w:rPr>
                <w:rFonts w:ascii="標楷體" w:eastAsia="標楷體" w:hAnsi="標楷體" w:cs="Times New Roman" w:hint="eastAsia"/>
                <w:b/>
                <w:kern w:val="0"/>
                <w:sz w:val="20"/>
                <w:szCs w:val="20"/>
              </w:rPr>
              <w:lastRenderedPageBreak/>
              <w:t>數學遊戲</w:t>
            </w:r>
          </w:p>
        </w:tc>
        <w:tc>
          <w:tcPr>
            <w:tcW w:w="3118" w:type="dxa"/>
            <w:vAlign w:val="center"/>
          </w:tcPr>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一、開火車；</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玩法：提供情景道具，玩開火車的遊戲，讓兒童鞏固練習</w:t>
            </w:r>
            <w:r w:rsidRPr="00EA68F0">
              <w:rPr>
                <w:rFonts w:ascii="標楷體" w:eastAsia="標楷體" w:hAnsi="標楷體" w:cs="新細明體"/>
                <w:b/>
                <w:bCs/>
                <w:color w:val="000000"/>
                <w:kern w:val="0"/>
                <w:sz w:val="20"/>
                <w:szCs w:val="20"/>
                <w:bdr w:val="none" w:sz="0" w:space="0" w:color="auto" w:frame="1"/>
              </w:rPr>
              <w:t>6</w:t>
            </w:r>
            <w:r w:rsidRPr="00EA68F0">
              <w:rPr>
                <w:rFonts w:ascii="標楷體" w:eastAsia="標楷體" w:hAnsi="標楷體" w:cs="新細明體" w:hint="eastAsia"/>
                <w:b/>
                <w:bCs/>
                <w:color w:val="000000"/>
                <w:kern w:val="0"/>
                <w:sz w:val="20"/>
                <w:szCs w:val="20"/>
                <w:bdr w:val="none" w:sz="0" w:space="0" w:color="auto" w:frame="1"/>
              </w:rPr>
              <w:t>以內的序數，正確運用「第幾」表示</w:t>
            </w:r>
            <w:r w:rsidRPr="00EA68F0">
              <w:rPr>
                <w:rFonts w:ascii="標楷體" w:eastAsia="標楷體" w:hAnsi="標楷體" w:cs="新細明體" w:hint="eastAsia"/>
                <w:b/>
                <w:bCs/>
                <w:color w:val="000000"/>
                <w:kern w:val="0"/>
                <w:sz w:val="20"/>
                <w:szCs w:val="20"/>
                <w:bdr w:val="none" w:sz="0" w:space="0" w:color="auto" w:frame="1"/>
              </w:rPr>
              <w:lastRenderedPageBreak/>
              <w:t>物體順序。如：在火車票上寫上數字，兒童要根據數字上的第幾號車廂找座位。</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二、送信；</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玩法：全體兒童帶上自己準備好的禮物坐「火車」去動物園，兒童根據要求送信</w:t>
            </w:r>
            <w:r w:rsidRPr="00EA68F0">
              <w:rPr>
                <w:rFonts w:ascii="標楷體" w:eastAsia="標楷體" w:hAnsi="標楷體" w:cs="新細明體"/>
                <w:b/>
                <w:bCs/>
                <w:color w:val="000000"/>
                <w:kern w:val="0"/>
                <w:sz w:val="20"/>
                <w:szCs w:val="20"/>
                <w:bdr w:val="none" w:sz="0" w:space="0" w:color="auto" w:frame="1"/>
              </w:rPr>
              <w:t>(</w:t>
            </w:r>
            <w:r w:rsidRPr="00EA68F0">
              <w:rPr>
                <w:rFonts w:ascii="標楷體" w:eastAsia="標楷體" w:hAnsi="標楷體" w:cs="新細明體" w:hint="eastAsia"/>
                <w:b/>
                <w:bCs/>
                <w:color w:val="000000"/>
                <w:kern w:val="0"/>
                <w:sz w:val="20"/>
                <w:szCs w:val="20"/>
                <w:bdr w:val="none" w:sz="0" w:space="0" w:color="auto" w:frame="1"/>
              </w:rPr>
              <w:t>小朋友送的信要和動物身上的數一樣多</w:t>
            </w:r>
            <w:r w:rsidRPr="00EA68F0">
              <w:rPr>
                <w:rFonts w:ascii="標楷體" w:eastAsia="標楷體" w:hAnsi="標楷體" w:cs="新細明體"/>
                <w:b/>
                <w:bCs/>
                <w:color w:val="000000"/>
                <w:kern w:val="0"/>
                <w:sz w:val="20"/>
                <w:szCs w:val="20"/>
                <w:bdr w:val="none" w:sz="0" w:space="0" w:color="auto" w:frame="1"/>
              </w:rPr>
              <w:t>)</w:t>
            </w:r>
            <w:r w:rsidRPr="00EA68F0">
              <w:rPr>
                <w:rFonts w:ascii="標楷體" w:eastAsia="標楷體" w:hAnsi="標楷體" w:cs="新細明體" w:hint="eastAsia"/>
                <w:b/>
                <w:bCs/>
                <w:color w:val="000000"/>
                <w:kern w:val="0"/>
                <w:sz w:val="20"/>
                <w:szCs w:val="20"/>
                <w:bdr w:val="none" w:sz="0" w:space="0" w:color="auto" w:frame="1"/>
              </w:rPr>
              <w:t>，教師與兒童共同檢查信送得是否正確。</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三、小劇院；</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玩法：不同顏色的票代表不同的排，不同數字代表不同的號，兒童購票入場，坐相應的排和號，老師查票，請兒童說出自己是幾排幾號。</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四、串項鍊</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玩法：把串鏈一個一個串起來，再一個一個取下來。</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b/>
                <w:bCs/>
                <w:color w:val="000000"/>
                <w:kern w:val="0"/>
                <w:sz w:val="20"/>
                <w:szCs w:val="20"/>
                <w:bdr w:val="none" w:sz="0" w:space="0" w:color="auto" w:frame="1"/>
              </w:rPr>
              <w:t>1.</w:t>
            </w:r>
            <w:r w:rsidRPr="00EA68F0">
              <w:rPr>
                <w:rFonts w:ascii="標楷體" w:eastAsia="標楷體" w:hAnsi="標楷體" w:cs="新細明體" w:hint="eastAsia"/>
                <w:b/>
                <w:bCs/>
                <w:color w:val="000000"/>
                <w:kern w:val="0"/>
                <w:sz w:val="20"/>
                <w:szCs w:val="20"/>
                <w:bdr w:val="none" w:sz="0" w:space="0" w:color="auto" w:frame="1"/>
              </w:rPr>
              <w:t>引導兒童用語言表述「一個一個串起</w:t>
            </w:r>
            <w:r w:rsidRPr="00EA68F0">
              <w:rPr>
                <w:rFonts w:ascii="標楷體" w:eastAsia="標楷體" w:hAnsi="標楷體" w:cs="新細明體" w:hint="eastAsia"/>
                <w:b/>
                <w:color w:val="000000"/>
                <w:kern w:val="0"/>
                <w:sz w:val="20"/>
                <w:szCs w:val="20"/>
                <w:bdr w:val="none" w:sz="0" w:space="0" w:color="auto" w:frame="1"/>
              </w:rPr>
              <w:t>來，一個變成許多個」「一個一個拿下來，許多變成一個一個」，觀察項鍊由一個白色的串鏈和許多個紅</w:t>
            </w:r>
            <w:r w:rsidRPr="00EA68F0">
              <w:rPr>
                <w:rFonts w:ascii="標楷體" w:eastAsia="標楷體" w:hAnsi="標楷體" w:cs="新細明體" w:hint="eastAsia"/>
                <w:b/>
                <w:bCs/>
                <w:color w:val="000000"/>
                <w:kern w:val="0"/>
                <w:sz w:val="20"/>
                <w:szCs w:val="20"/>
                <w:bdr w:val="none" w:sz="0" w:space="0" w:color="auto" w:frame="1"/>
              </w:rPr>
              <w:t>色的串鏈連接而成。</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b/>
                <w:bCs/>
                <w:color w:val="000000"/>
                <w:kern w:val="0"/>
                <w:sz w:val="20"/>
                <w:szCs w:val="20"/>
                <w:bdr w:val="none" w:sz="0" w:space="0" w:color="auto" w:frame="1"/>
              </w:rPr>
              <w:t>2.</w:t>
            </w:r>
            <w:r w:rsidRPr="00EA68F0">
              <w:rPr>
                <w:rFonts w:ascii="標楷體" w:eastAsia="標楷體" w:hAnsi="標楷體" w:cs="新細明體" w:hint="eastAsia"/>
                <w:b/>
                <w:bCs/>
                <w:color w:val="000000"/>
                <w:kern w:val="0"/>
                <w:sz w:val="20"/>
                <w:szCs w:val="20"/>
                <w:bdr w:val="none" w:sz="0" w:space="0" w:color="auto" w:frame="1"/>
              </w:rPr>
              <w:t>可以將串鏈換成雪花片、回形</w:t>
            </w:r>
            <w:r w:rsidRPr="00EA68F0">
              <w:rPr>
                <w:rFonts w:ascii="標楷體" w:eastAsia="標楷體" w:hAnsi="標楷體" w:cs="新細明體" w:hint="eastAsia"/>
                <w:b/>
                <w:bCs/>
                <w:color w:val="000000"/>
                <w:kern w:val="0"/>
                <w:sz w:val="20"/>
                <w:szCs w:val="20"/>
                <w:bdr w:val="none" w:sz="0" w:space="0" w:color="auto" w:frame="1"/>
              </w:rPr>
              <w:lastRenderedPageBreak/>
              <w:t>針等材料進行類似練習。</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五、玩卡片</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玩法：將卡片按照「</w:t>
            </w:r>
            <w:r w:rsidRPr="00EA68F0">
              <w:rPr>
                <w:rFonts w:ascii="標楷體" w:eastAsia="標楷體" w:hAnsi="標楷體" w:cs="新細明體"/>
                <w:b/>
                <w:bCs/>
                <w:color w:val="000000"/>
                <w:kern w:val="0"/>
                <w:sz w:val="20"/>
                <w:szCs w:val="20"/>
                <w:bdr w:val="none" w:sz="0" w:space="0" w:color="auto" w:frame="1"/>
              </w:rPr>
              <w:t>1</w:t>
            </w:r>
            <w:r w:rsidRPr="00EA68F0">
              <w:rPr>
                <w:rFonts w:ascii="標楷體" w:eastAsia="標楷體" w:hAnsi="標楷體" w:cs="新細明體" w:hint="eastAsia"/>
                <w:b/>
                <w:bCs/>
                <w:color w:val="000000"/>
                <w:kern w:val="0"/>
                <w:sz w:val="20"/>
                <w:szCs w:val="20"/>
                <w:bdr w:val="none" w:sz="0" w:space="0" w:color="auto" w:frame="1"/>
              </w:rPr>
              <w:t>」和「許多」分類。</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b/>
                <w:bCs/>
                <w:color w:val="000000"/>
                <w:kern w:val="0"/>
                <w:sz w:val="20"/>
                <w:szCs w:val="20"/>
                <w:bdr w:val="none" w:sz="0" w:space="0" w:color="auto" w:frame="1"/>
              </w:rPr>
              <w:t>1.</w:t>
            </w:r>
            <w:r w:rsidRPr="00EA68F0">
              <w:rPr>
                <w:rFonts w:ascii="標楷體" w:eastAsia="標楷體" w:hAnsi="標楷體" w:cs="新細明體" w:hint="eastAsia"/>
                <w:b/>
                <w:bCs/>
                <w:color w:val="000000"/>
                <w:kern w:val="0"/>
                <w:sz w:val="20"/>
                <w:szCs w:val="20"/>
                <w:bdr w:val="none" w:sz="0" w:space="0" w:color="auto" w:frame="1"/>
              </w:rPr>
              <w:t>兒童已經有「</w:t>
            </w:r>
            <w:r w:rsidRPr="00EA68F0">
              <w:rPr>
                <w:rFonts w:ascii="標楷體" w:eastAsia="標楷體" w:hAnsi="標楷體" w:cs="新細明體"/>
                <w:b/>
                <w:bCs/>
                <w:color w:val="000000"/>
                <w:kern w:val="0"/>
                <w:sz w:val="20"/>
                <w:szCs w:val="20"/>
                <w:bdr w:val="none" w:sz="0" w:space="0" w:color="auto" w:frame="1"/>
              </w:rPr>
              <w:t>1</w:t>
            </w:r>
            <w:r w:rsidRPr="00EA68F0">
              <w:rPr>
                <w:rFonts w:ascii="標楷體" w:eastAsia="標楷體" w:hAnsi="標楷體" w:cs="新細明體" w:hint="eastAsia"/>
                <w:b/>
                <w:bCs/>
                <w:color w:val="000000"/>
                <w:kern w:val="0"/>
                <w:sz w:val="20"/>
                <w:szCs w:val="20"/>
                <w:bdr w:val="none" w:sz="0" w:space="0" w:color="auto" w:frame="1"/>
              </w:rPr>
              <w:t>」和「許多」的概念並能簡單區分。</w:t>
            </w:r>
          </w:p>
          <w:p w:rsidR="00533A94" w:rsidRPr="00EA68F0" w:rsidRDefault="00533A94" w:rsidP="00533A94">
            <w:pPr>
              <w:widowControl/>
              <w:shd w:val="clear" w:color="auto" w:fill="FFFFFF"/>
              <w:jc w:val="both"/>
              <w:textAlignment w:val="baseline"/>
              <w:rPr>
                <w:rFonts w:ascii="標楷體" w:eastAsia="標楷體" w:hAnsi="標楷體" w:cs="新細明體"/>
                <w:b/>
                <w:color w:val="000000"/>
                <w:kern w:val="0"/>
                <w:sz w:val="20"/>
                <w:szCs w:val="20"/>
                <w:bdr w:val="none" w:sz="0" w:space="0" w:color="auto" w:frame="1"/>
              </w:rPr>
            </w:pPr>
            <w:r w:rsidRPr="00EA68F0">
              <w:rPr>
                <w:rFonts w:ascii="標楷體" w:eastAsia="標楷體" w:hAnsi="標楷體" w:cs="新細明體"/>
                <w:b/>
                <w:bCs/>
                <w:color w:val="000000"/>
                <w:kern w:val="0"/>
                <w:sz w:val="20"/>
                <w:szCs w:val="20"/>
                <w:bdr w:val="none" w:sz="0" w:space="0" w:color="auto" w:frame="1"/>
              </w:rPr>
              <w:t>2.</w:t>
            </w:r>
            <w:r w:rsidRPr="00EA68F0">
              <w:rPr>
                <w:rFonts w:ascii="標楷體" w:eastAsia="標楷體" w:hAnsi="標楷體" w:cs="新細明體" w:hint="eastAsia"/>
                <w:b/>
                <w:bCs/>
                <w:color w:val="000000"/>
                <w:kern w:val="0"/>
                <w:sz w:val="20"/>
                <w:szCs w:val="20"/>
                <w:bdr w:val="none" w:sz="0" w:space="0" w:color="auto" w:frame="1"/>
              </w:rPr>
              <w:t>引導兒童在操作過程中根據圖片內容表述：「一隻小貓，許多</w:t>
            </w:r>
            <w:r w:rsidRPr="00EA68F0">
              <w:rPr>
                <w:rFonts w:ascii="標楷體" w:eastAsia="標楷體" w:hAnsi="標楷體" w:cs="新細明體" w:hint="eastAsia"/>
                <w:b/>
                <w:color w:val="000000"/>
                <w:kern w:val="0"/>
                <w:sz w:val="20"/>
                <w:szCs w:val="20"/>
                <w:bdr w:val="none" w:sz="0" w:space="0" w:color="auto" w:frame="1"/>
              </w:rPr>
              <w:t>小魚</w:t>
            </w:r>
            <w:r w:rsidRPr="00EA68F0">
              <w:rPr>
                <w:rFonts w:ascii="標楷體" w:eastAsia="標楷體" w:hAnsi="標楷體" w:cs="新細明體"/>
                <w:b/>
                <w:color w:val="000000"/>
                <w:kern w:val="0"/>
                <w:sz w:val="20"/>
                <w:szCs w:val="20"/>
                <w:bdr w:val="none" w:sz="0" w:space="0" w:color="auto" w:frame="1"/>
              </w:rPr>
              <w:t>……</w:t>
            </w:r>
            <w:r w:rsidRPr="00EA68F0">
              <w:rPr>
                <w:rFonts w:ascii="標楷體" w:eastAsia="標楷體" w:hAnsi="標楷體" w:cs="新細明體" w:hint="eastAsia"/>
                <w:b/>
                <w:color w:val="000000"/>
                <w:kern w:val="0"/>
                <w:sz w:val="20"/>
                <w:szCs w:val="20"/>
                <w:bdr w:val="none" w:sz="0" w:space="0" w:color="auto" w:frame="1"/>
              </w:rPr>
              <w:t>」</w:t>
            </w:r>
          </w:p>
        </w:tc>
        <w:tc>
          <w:tcPr>
            <w:tcW w:w="851" w:type="dxa"/>
            <w:vAlign w:val="center"/>
          </w:tcPr>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lastRenderedPageBreak/>
              <w:t>數學</w:t>
            </w:r>
          </w:p>
        </w:tc>
        <w:tc>
          <w:tcPr>
            <w:tcW w:w="2268" w:type="dxa"/>
            <w:vAlign w:val="center"/>
          </w:tcPr>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能初步掌握非負整數數詞序列的規律。</w:t>
            </w:r>
          </w:p>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能理解加法和減法的意義。</w:t>
            </w:r>
          </w:p>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能認識</w:t>
            </w:r>
            <w:r w:rsidRPr="00EA68F0">
              <w:rPr>
                <w:rFonts w:ascii="標楷體" w:eastAsia="標楷體" w:hAnsi="標楷體"/>
                <w:b/>
                <w:sz w:val="20"/>
                <w:szCs w:val="20"/>
              </w:rPr>
              <w:t>100</w:t>
            </w:r>
            <w:r w:rsidRPr="00EA68F0">
              <w:rPr>
                <w:rFonts w:ascii="標楷體" w:eastAsia="標楷體" w:hAnsi="標楷體" w:hint="eastAsia"/>
                <w:b/>
                <w:sz w:val="20"/>
                <w:szCs w:val="20"/>
              </w:rPr>
              <w:t>以內的數及</w:t>
            </w:r>
            <w:r w:rsidRPr="00EA68F0">
              <w:rPr>
                <w:rFonts w:ascii="標楷體" w:eastAsia="標楷體" w:hAnsi="標楷體" w:hint="eastAsia"/>
                <w:b/>
                <w:sz w:val="20"/>
                <w:szCs w:val="20"/>
              </w:rPr>
              <w:lastRenderedPageBreak/>
              <w:t>「個位」、「十位」的位名，並進行位值單位的換算。</w:t>
            </w:r>
          </w:p>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能在具體情境中，以累</w:t>
            </w:r>
            <w:r w:rsidRPr="00EA68F0">
              <w:rPr>
                <w:rFonts w:ascii="標楷體" w:eastAsia="標楷體" w:hAnsi="標楷體"/>
                <w:b/>
                <w:sz w:val="20"/>
                <w:szCs w:val="20"/>
              </w:rPr>
              <w:t>1</w:t>
            </w:r>
            <w:r w:rsidRPr="00EA68F0">
              <w:rPr>
                <w:rFonts w:ascii="標楷體" w:eastAsia="標楷體" w:hAnsi="標楷體" w:hint="eastAsia"/>
                <w:b/>
                <w:sz w:val="20"/>
                <w:szCs w:val="20"/>
              </w:rPr>
              <w:t>、累</w:t>
            </w:r>
            <w:r w:rsidRPr="00EA68F0">
              <w:rPr>
                <w:rFonts w:ascii="標楷體" w:eastAsia="標楷體" w:hAnsi="標楷體"/>
                <w:b/>
                <w:sz w:val="20"/>
                <w:szCs w:val="20"/>
              </w:rPr>
              <w:t>10</w:t>
            </w:r>
            <w:r w:rsidRPr="00EA68F0">
              <w:rPr>
                <w:rFonts w:ascii="標楷體" w:eastAsia="標楷體" w:hAnsi="標楷體" w:hint="eastAsia"/>
                <w:b/>
                <w:sz w:val="20"/>
                <w:szCs w:val="20"/>
              </w:rPr>
              <w:t>的方式認識</w:t>
            </w:r>
            <w:r w:rsidRPr="00EA68F0">
              <w:rPr>
                <w:rFonts w:ascii="標楷體" w:eastAsia="標楷體" w:hAnsi="標楷體"/>
                <w:b/>
                <w:sz w:val="20"/>
                <w:szCs w:val="20"/>
              </w:rPr>
              <w:t>100</w:t>
            </w:r>
            <w:r w:rsidRPr="00EA68F0">
              <w:rPr>
                <w:rFonts w:ascii="標楷體" w:eastAsia="標楷體" w:hAnsi="標楷體" w:hint="eastAsia"/>
                <w:b/>
                <w:sz w:val="20"/>
                <w:szCs w:val="20"/>
              </w:rPr>
              <w:t>以內的數。</w:t>
            </w:r>
          </w:p>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能在半具體情境中，進行</w:t>
            </w:r>
            <w:r w:rsidRPr="00EA68F0">
              <w:rPr>
                <w:rFonts w:ascii="標楷體" w:eastAsia="標楷體" w:hAnsi="標楷體"/>
                <w:b/>
                <w:sz w:val="20"/>
                <w:szCs w:val="20"/>
              </w:rPr>
              <w:t>100</w:t>
            </w:r>
            <w:r w:rsidRPr="00EA68F0">
              <w:rPr>
                <w:rFonts w:ascii="標楷體" w:eastAsia="標楷體" w:hAnsi="標楷體" w:hint="eastAsia"/>
                <w:b/>
                <w:sz w:val="20"/>
                <w:szCs w:val="20"/>
              </w:rPr>
              <w:t>以內的說、聽、讀、寫、做數活動。</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能區分幾個事件發生的先後順序。</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能用不同的想法，檢驗答案的合理性。</w:t>
            </w:r>
          </w:p>
          <w:p w:rsidR="00533A94"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能透過感官活動感覺一個物體運動的快慢。</w:t>
            </w:r>
          </w:p>
          <w:p w:rsidR="0005254C" w:rsidRPr="00EA68F0" w:rsidRDefault="0005254C" w:rsidP="00533A94">
            <w:pPr>
              <w:jc w:val="both"/>
              <w:rPr>
                <w:rFonts w:ascii="標楷體" w:eastAsia="標楷體" w:hAnsi="標楷體"/>
                <w:b/>
                <w:sz w:val="20"/>
                <w:szCs w:val="20"/>
              </w:rPr>
            </w:pPr>
            <w:r>
              <w:rPr>
                <w:rFonts w:ascii="標楷體" w:eastAsia="標楷體" w:hAnsi="標楷體" w:hint="eastAsia"/>
                <w:b/>
                <w:sz w:val="20"/>
                <w:szCs w:val="20"/>
              </w:rPr>
              <w:t>E-B1</w:t>
            </w:r>
          </w:p>
        </w:tc>
        <w:tc>
          <w:tcPr>
            <w:tcW w:w="1701" w:type="dxa"/>
            <w:vAlign w:val="center"/>
          </w:tcPr>
          <w:p w:rsidR="00533A94" w:rsidRPr="00EA68F0" w:rsidRDefault="00533A94" w:rsidP="00533A94">
            <w:pPr>
              <w:jc w:val="both"/>
              <w:rPr>
                <w:rFonts w:ascii="標楷體" w:eastAsia="標楷體" w:hAnsi="標楷體"/>
                <w:b/>
                <w:sz w:val="20"/>
                <w:szCs w:val="20"/>
              </w:rPr>
            </w:pPr>
            <w:r w:rsidRPr="00EA68F0">
              <w:rPr>
                <w:rFonts w:ascii="標楷體" w:eastAsia="標楷體" w:hAnsi="標楷體"/>
                <w:b/>
                <w:sz w:val="20"/>
                <w:szCs w:val="20"/>
              </w:rPr>
              <w:lastRenderedPageBreak/>
              <w:t>1</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能唱數</w:t>
            </w:r>
            <w:r w:rsidRPr="00EA68F0">
              <w:rPr>
                <w:rFonts w:ascii="標楷體" w:eastAsia="標楷體" w:hAnsi="標楷體"/>
                <w:b/>
                <w:sz w:val="20"/>
                <w:szCs w:val="20"/>
              </w:rPr>
              <w:t>1</w:t>
            </w:r>
            <w:r w:rsidRPr="00EA68F0">
              <w:rPr>
                <w:rFonts w:ascii="標楷體" w:eastAsia="標楷體" w:hAnsi="標楷體" w:hint="eastAsia"/>
                <w:b/>
                <w:sz w:val="20"/>
                <w:szCs w:val="20"/>
              </w:rPr>
              <w:t>到</w:t>
            </w:r>
            <w:r w:rsidRPr="00EA68F0">
              <w:rPr>
                <w:rFonts w:ascii="標楷體" w:eastAsia="標楷體" w:hAnsi="標楷體"/>
                <w:b/>
                <w:sz w:val="20"/>
                <w:szCs w:val="20"/>
              </w:rPr>
              <w:t>10</w:t>
            </w:r>
            <w:r w:rsidRPr="00EA68F0">
              <w:rPr>
                <w:rFonts w:ascii="標楷體" w:eastAsia="標楷體" w:hAnsi="標楷體" w:hint="eastAsia"/>
                <w:b/>
                <w:sz w:val="20"/>
                <w:szCs w:val="20"/>
              </w:rPr>
              <w:t>，並確定</w:t>
            </w:r>
            <w:r w:rsidRPr="00EA68F0">
              <w:rPr>
                <w:rFonts w:ascii="標楷體" w:eastAsia="標楷體" w:hAnsi="標楷體"/>
                <w:b/>
                <w:sz w:val="20"/>
                <w:szCs w:val="20"/>
              </w:rPr>
              <w:t>10</w:t>
            </w:r>
            <w:r w:rsidRPr="00EA68F0">
              <w:rPr>
                <w:rFonts w:ascii="標楷體" w:eastAsia="標楷體" w:hAnsi="標楷體" w:hint="eastAsia"/>
                <w:b/>
                <w:sz w:val="20"/>
                <w:szCs w:val="20"/>
              </w:rPr>
              <w:t>以內的量。</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b/>
                <w:sz w:val="20"/>
                <w:szCs w:val="20"/>
              </w:rPr>
              <w:t>2</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能做</w:t>
            </w:r>
            <w:r w:rsidRPr="00EA68F0">
              <w:rPr>
                <w:rFonts w:ascii="標楷體" w:eastAsia="標楷體" w:hAnsi="標楷體"/>
                <w:b/>
                <w:sz w:val="20"/>
                <w:szCs w:val="20"/>
              </w:rPr>
              <w:t>10</w:t>
            </w:r>
            <w:r w:rsidRPr="00EA68F0">
              <w:rPr>
                <w:rFonts w:ascii="標楷體" w:eastAsia="標楷體" w:hAnsi="標楷體" w:hint="eastAsia"/>
                <w:b/>
                <w:sz w:val="20"/>
                <w:szCs w:val="20"/>
              </w:rPr>
              <w:t>以內</w:t>
            </w:r>
            <w:r w:rsidRPr="00EA68F0">
              <w:rPr>
                <w:rFonts w:ascii="標楷體" w:eastAsia="標楷體" w:hAnsi="標楷體" w:hint="eastAsia"/>
                <w:b/>
                <w:sz w:val="20"/>
                <w:szCs w:val="20"/>
              </w:rPr>
              <w:lastRenderedPageBreak/>
              <w:t>各數形、音、量的連結。</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b/>
                <w:sz w:val="20"/>
                <w:szCs w:val="20"/>
              </w:rPr>
              <w:t>3</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能用不同形式表徵</w:t>
            </w:r>
            <w:r w:rsidRPr="00EA68F0">
              <w:rPr>
                <w:rFonts w:ascii="標楷體" w:eastAsia="標楷體" w:hAnsi="標楷體"/>
                <w:b/>
                <w:sz w:val="20"/>
                <w:szCs w:val="20"/>
              </w:rPr>
              <w:t>10</w:t>
            </w:r>
            <w:r w:rsidRPr="00EA68F0">
              <w:rPr>
                <w:rFonts w:ascii="標楷體" w:eastAsia="標楷體" w:hAnsi="標楷體" w:hint="eastAsia"/>
                <w:b/>
                <w:sz w:val="20"/>
                <w:szCs w:val="20"/>
              </w:rPr>
              <w:t>以內的數量。</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b/>
                <w:sz w:val="20"/>
                <w:szCs w:val="20"/>
              </w:rPr>
              <w:t>4</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能寫</w:t>
            </w:r>
            <w:r w:rsidRPr="00EA68F0">
              <w:rPr>
                <w:rFonts w:ascii="標楷體" w:eastAsia="標楷體" w:hAnsi="標楷體"/>
                <w:b/>
                <w:sz w:val="20"/>
                <w:szCs w:val="20"/>
              </w:rPr>
              <w:t>1</w:t>
            </w:r>
            <w:r w:rsidRPr="00EA68F0">
              <w:rPr>
                <w:rFonts w:ascii="標楷體" w:eastAsia="標楷體" w:hAnsi="標楷體" w:hint="eastAsia"/>
                <w:b/>
                <w:sz w:val="20"/>
                <w:szCs w:val="20"/>
              </w:rPr>
              <w:t>到</w:t>
            </w:r>
            <w:r w:rsidRPr="00EA68F0">
              <w:rPr>
                <w:rFonts w:ascii="標楷體" w:eastAsia="標楷體" w:hAnsi="標楷體"/>
                <w:b/>
                <w:sz w:val="20"/>
                <w:szCs w:val="20"/>
              </w:rPr>
              <w:t>10</w:t>
            </w:r>
            <w:r w:rsidRPr="00EA68F0">
              <w:rPr>
                <w:rFonts w:ascii="標楷體" w:eastAsia="標楷體" w:hAnsi="標楷體" w:hint="eastAsia"/>
                <w:b/>
                <w:sz w:val="20"/>
                <w:szCs w:val="20"/>
              </w:rPr>
              <w:t>的數字。</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b/>
                <w:sz w:val="20"/>
                <w:szCs w:val="20"/>
              </w:rPr>
              <w:t>1.</w:t>
            </w:r>
            <w:r w:rsidRPr="00EA68F0">
              <w:rPr>
                <w:rFonts w:ascii="標楷體" w:eastAsia="標楷體" w:hAnsi="標楷體" w:hint="eastAsia"/>
                <w:b/>
                <w:sz w:val="20"/>
                <w:szCs w:val="20"/>
              </w:rPr>
              <w:t>建立</w:t>
            </w:r>
            <w:r w:rsidRPr="00EA68F0">
              <w:rPr>
                <w:rFonts w:ascii="標楷體" w:eastAsia="標楷體" w:hAnsi="標楷體"/>
                <w:b/>
                <w:sz w:val="20"/>
                <w:szCs w:val="20"/>
              </w:rPr>
              <w:t>100</w:t>
            </w:r>
            <w:r w:rsidRPr="00EA68F0">
              <w:rPr>
                <w:rFonts w:ascii="標楷體" w:eastAsia="標楷體" w:hAnsi="標楷體" w:hint="eastAsia"/>
                <w:b/>
                <w:sz w:val="20"/>
                <w:szCs w:val="20"/>
              </w:rPr>
              <w:t>以內的數詞序列及各數的說、讀、聽、寫、做。</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倒溯法</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前推法</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具體經驗‧繞道法</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反客為主法</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面對錯誤</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‧適度的練習</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互為主體、交互佈題法</w:t>
            </w:r>
          </w:p>
        </w:tc>
        <w:tc>
          <w:tcPr>
            <w:tcW w:w="2835" w:type="dxa"/>
            <w:vAlign w:val="center"/>
          </w:tcPr>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lastRenderedPageBreak/>
              <w:t>目標</w:t>
            </w:r>
            <w:r w:rsidRPr="00EA68F0">
              <w:rPr>
                <w:rFonts w:ascii="標楷體" w:eastAsia="標楷體" w:hAnsi="標楷體" w:cs="Times New Roman"/>
                <w:b/>
                <w:kern w:val="0"/>
                <w:sz w:val="20"/>
                <w:szCs w:val="20"/>
              </w:rPr>
              <w:t xml:space="preserve">1  </w:t>
            </w:r>
            <w:r w:rsidRPr="00EA68F0">
              <w:rPr>
                <w:rFonts w:ascii="標楷體" w:eastAsia="標楷體" w:hAnsi="標楷體" w:cs="Times New Roman" w:hint="eastAsia"/>
                <w:b/>
                <w:kern w:val="0"/>
                <w:sz w:val="20"/>
                <w:szCs w:val="20"/>
              </w:rPr>
              <w:t>進行</w:t>
            </w:r>
            <w:r w:rsidRPr="00EA68F0">
              <w:rPr>
                <w:rFonts w:ascii="標楷體" w:eastAsia="標楷體" w:hAnsi="標楷體" w:cs="Times New Roman"/>
                <w:b/>
                <w:kern w:val="0"/>
                <w:sz w:val="20"/>
                <w:szCs w:val="20"/>
              </w:rPr>
              <w:t>1~10</w:t>
            </w:r>
            <w:r w:rsidRPr="00EA68F0">
              <w:rPr>
                <w:rFonts w:ascii="標楷體" w:eastAsia="標楷體" w:hAnsi="標楷體" w:cs="Times New Roman" w:hint="eastAsia"/>
                <w:b/>
                <w:kern w:val="0"/>
                <w:sz w:val="20"/>
                <w:szCs w:val="20"/>
              </w:rPr>
              <w:t>的唱數活動。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1-1 </w:t>
            </w:r>
            <w:r w:rsidRPr="00EA68F0">
              <w:rPr>
                <w:rFonts w:ascii="標楷體" w:eastAsia="標楷體" w:hAnsi="標楷體" w:cs="Times New Roman" w:hint="eastAsia"/>
                <w:b/>
                <w:kern w:val="0"/>
                <w:sz w:val="20"/>
                <w:szCs w:val="20"/>
              </w:rPr>
              <w:t>透過遊戲或活動，進行</w:t>
            </w:r>
            <w:r w:rsidRPr="00EA68F0">
              <w:rPr>
                <w:rFonts w:ascii="標楷體" w:eastAsia="標楷體" w:hAnsi="標楷體" w:cs="Times New Roman"/>
                <w:b/>
                <w:kern w:val="0"/>
                <w:sz w:val="20"/>
                <w:szCs w:val="20"/>
              </w:rPr>
              <w:t>1~10</w:t>
            </w:r>
            <w:r w:rsidRPr="00EA68F0">
              <w:rPr>
                <w:rFonts w:ascii="標楷體" w:eastAsia="標楷體" w:hAnsi="標楷體" w:cs="Times New Roman" w:hint="eastAsia"/>
                <w:b/>
                <w:kern w:val="0"/>
                <w:sz w:val="20"/>
                <w:szCs w:val="20"/>
              </w:rPr>
              <w:t>的唱數活動。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lastRenderedPageBreak/>
              <w:t>目標</w:t>
            </w:r>
            <w:r w:rsidRPr="00EA68F0">
              <w:rPr>
                <w:rFonts w:ascii="標楷體" w:eastAsia="標楷體" w:hAnsi="標楷體" w:cs="Times New Roman"/>
                <w:b/>
                <w:kern w:val="0"/>
                <w:sz w:val="20"/>
                <w:szCs w:val="20"/>
              </w:rPr>
              <w:t xml:space="preserve">2  </w:t>
            </w:r>
            <w:r w:rsidRPr="00EA68F0">
              <w:rPr>
                <w:rFonts w:ascii="標楷體" w:eastAsia="標楷體" w:hAnsi="標楷體" w:cs="Times New Roman" w:hint="eastAsia"/>
                <w:b/>
                <w:kern w:val="0"/>
                <w:sz w:val="20"/>
                <w:szCs w:val="20"/>
              </w:rPr>
              <w:t>透過具體物的操作，進行</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以內的聽、說、讀、寫、做活動。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2-1 </w:t>
            </w:r>
            <w:r w:rsidRPr="00EA68F0">
              <w:rPr>
                <w:rFonts w:ascii="標楷體" w:eastAsia="標楷體" w:hAnsi="標楷體" w:cs="Times New Roman" w:hint="eastAsia"/>
                <w:b/>
                <w:kern w:val="0"/>
                <w:sz w:val="20"/>
                <w:szCs w:val="20"/>
              </w:rPr>
              <w:t>透過具體物的操作，認識</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以內的數。</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2-2 </w:t>
            </w:r>
            <w:r w:rsidRPr="00EA68F0">
              <w:rPr>
                <w:rFonts w:ascii="標楷體" w:eastAsia="標楷體" w:hAnsi="標楷體" w:cs="Times New Roman" w:hint="eastAsia"/>
                <w:b/>
                <w:kern w:val="0"/>
                <w:sz w:val="20"/>
                <w:szCs w:val="20"/>
              </w:rPr>
              <w:t>讀出和寫出</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以內各數的數詞和數字。</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2-3 </w:t>
            </w:r>
            <w:r w:rsidRPr="00EA68F0">
              <w:rPr>
                <w:rFonts w:ascii="標楷體" w:eastAsia="標楷體" w:hAnsi="標楷體" w:cs="Times New Roman" w:hint="eastAsia"/>
                <w:b/>
                <w:kern w:val="0"/>
                <w:sz w:val="20"/>
                <w:szCs w:val="20"/>
              </w:rPr>
              <w:t>透過累加</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的活動，認識</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以內的數詞序列。</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2-4 </w:t>
            </w:r>
            <w:r w:rsidRPr="00EA68F0">
              <w:rPr>
                <w:rFonts w:ascii="標楷體" w:eastAsia="標楷體" w:hAnsi="標楷體" w:cs="Times New Roman" w:hint="eastAsia"/>
                <w:b/>
                <w:kern w:val="0"/>
                <w:sz w:val="20"/>
                <w:szCs w:val="20"/>
              </w:rPr>
              <w:t>利用具體物或畫圖表徵</w:t>
            </w:r>
            <w:r w:rsidRPr="00EA68F0">
              <w:rPr>
                <w:rFonts w:ascii="標楷體" w:eastAsia="標楷體" w:hAnsi="標楷體" w:cs="Times New Roman"/>
                <w:b/>
                <w:kern w:val="0"/>
                <w:sz w:val="20"/>
                <w:szCs w:val="20"/>
              </w:rPr>
              <w:t>1~5</w:t>
            </w:r>
            <w:r w:rsidRPr="00EA68F0">
              <w:rPr>
                <w:rFonts w:ascii="標楷體" w:eastAsia="標楷體" w:hAnsi="標楷體" w:cs="Times New Roman" w:hint="eastAsia"/>
                <w:b/>
                <w:kern w:val="0"/>
                <w:sz w:val="20"/>
                <w:szCs w:val="20"/>
              </w:rPr>
              <w:t>，進行數數活動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目標</w:t>
            </w:r>
            <w:r w:rsidRPr="00EA68F0">
              <w:rPr>
                <w:rFonts w:ascii="標楷體" w:eastAsia="標楷體" w:hAnsi="標楷體" w:cs="Times New Roman"/>
                <w:b/>
                <w:kern w:val="0"/>
                <w:sz w:val="20"/>
                <w:szCs w:val="20"/>
              </w:rPr>
              <w:t xml:space="preserve">3  </w:t>
            </w:r>
            <w:r w:rsidRPr="00EA68F0">
              <w:rPr>
                <w:rFonts w:ascii="標楷體" w:eastAsia="標楷體" w:hAnsi="標楷體" w:cs="Times New Roman" w:hint="eastAsia"/>
                <w:b/>
                <w:kern w:val="0"/>
                <w:sz w:val="20"/>
                <w:szCs w:val="20"/>
              </w:rPr>
              <w:t>透過具體物的操作，進行</w:t>
            </w:r>
            <w:r w:rsidRPr="00EA68F0">
              <w:rPr>
                <w:rFonts w:ascii="標楷體" w:eastAsia="標楷體" w:hAnsi="標楷體" w:cs="Times New Roman"/>
                <w:b/>
                <w:kern w:val="0"/>
                <w:sz w:val="20"/>
                <w:szCs w:val="20"/>
              </w:rPr>
              <w:t>10</w:t>
            </w:r>
            <w:r w:rsidRPr="00EA68F0">
              <w:rPr>
                <w:rFonts w:ascii="標楷體" w:eastAsia="標楷體" w:hAnsi="標楷體" w:cs="Times New Roman" w:hint="eastAsia"/>
                <w:b/>
                <w:kern w:val="0"/>
                <w:sz w:val="20"/>
                <w:szCs w:val="20"/>
              </w:rPr>
              <w:t>以內的聽、說、讀、寫、做活動。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3-1 </w:t>
            </w:r>
            <w:r w:rsidRPr="00EA68F0">
              <w:rPr>
                <w:rFonts w:ascii="標楷體" w:eastAsia="標楷體" w:hAnsi="標楷體" w:cs="Times New Roman" w:hint="eastAsia"/>
                <w:b/>
                <w:kern w:val="0"/>
                <w:sz w:val="20"/>
                <w:szCs w:val="20"/>
              </w:rPr>
              <w:t>透過具體物的操作，認識</w:t>
            </w:r>
            <w:r w:rsidRPr="00EA68F0">
              <w:rPr>
                <w:rFonts w:ascii="標楷體" w:eastAsia="標楷體" w:hAnsi="標楷體" w:cs="Times New Roman"/>
                <w:b/>
                <w:kern w:val="0"/>
                <w:sz w:val="20"/>
                <w:szCs w:val="20"/>
              </w:rPr>
              <w:t>10</w:t>
            </w:r>
            <w:r w:rsidRPr="00EA68F0">
              <w:rPr>
                <w:rFonts w:ascii="標楷體" w:eastAsia="標楷體" w:hAnsi="標楷體" w:cs="Times New Roman" w:hint="eastAsia"/>
                <w:b/>
                <w:kern w:val="0"/>
                <w:sz w:val="20"/>
                <w:szCs w:val="20"/>
              </w:rPr>
              <w:t>以內的的數。</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3-2 </w:t>
            </w:r>
            <w:r w:rsidRPr="00EA68F0">
              <w:rPr>
                <w:rFonts w:ascii="標楷體" w:eastAsia="標楷體" w:hAnsi="標楷體" w:cs="Times New Roman" w:hint="eastAsia"/>
                <w:b/>
                <w:kern w:val="0"/>
                <w:sz w:val="20"/>
                <w:szCs w:val="20"/>
              </w:rPr>
              <w:t>讀出和寫出</w:t>
            </w:r>
            <w:r w:rsidRPr="00EA68F0">
              <w:rPr>
                <w:rFonts w:ascii="標楷體" w:eastAsia="標楷體" w:hAnsi="標楷體" w:cs="Times New Roman"/>
                <w:b/>
                <w:kern w:val="0"/>
                <w:sz w:val="20"/>
                <w:szCs w:val="20"/>
              </w:rPr>
              <w:t>10</w:t>
            </w:r>
            <w:r w:rsidRPr="00EA68F0">
              <w:rPr>
                <w:rFonts w:ascii="標楷體" w:eastAsia="標楷體" w:hAnsi="標楷體" w:cs="Times New Roman" w:hint="eastAsia"/>
                <w:b/>
                <w:kern w:val="0"/>
                <w:sz w:val="20"/>
                <w:szCs w:val="20"/>
              </w:rPr>
              <w:t>以內各數的數詞和數字</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3-3 </w:t>
            </w:r>
            <w:r w:rsidRPr="00EA68F0">
              <w:rPr>
                <w:rFonts w:ascii="標楷體" w:eastAsia="標楷體" w:hAnsi="標楷體" w:cs="Times New Roman" w:hint="eastAsia"/>
                <w:b/>
                <w:kern w:val="0"/>
                <w:sz w:val="20"/>
                <w:szCs w:val="20"/>
              </w:rPr>
              <w:t>透過累加</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的活動，認識</w:t>
            </w:r>
            <w:r w:rsidRPr="00EA68F0">
              <w:rPr>
                <w:rFonts w:ascii="標楷體" w:eastAsia="標楷體" w:hAnsi="標楷體" w:cs="Times New Roman"/>
                <w:b/>
                <w:kern w:val="0"/>
                <w:sz w:val="20"/>
                <w:szCs w:val="20"/>
              </w:rPr>
              <w:t>10</w:t>
            </w:r>
            <w:r w:rsidRPr="00EA68F0">
              <w:rPr>
                <w:rFonts w:ascii="標楷體" w:eastAsia="標楷體" w:hAnsi="標楷體" w:cs="Times New Roman" w:hint="eastAsia"/>
                <w:b/>
                <w:kern w:val="0"/>
                <w:sz w:val="20"/>
                <w:szCs w:val="20"/>
              </w:rPr>
              <w:t>以內的數詞序列。</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3-4 </w:t>
            </w:r>
            <w:r w:rsidRPr="00EA68F0">
              <w:rPr>
                <w:rFonts w:ascii="標楷體" w:eastAsia="標楷體" w:hAnsi="標楷體" w:cs="Times New Roman" w:hint="eastAsia"/>
                <w:b/>
                <w:kern w:val="0"/>
                <w:sz w:val="20"/>
                <w:szCs w:val="20"/>
              </w:rPr>
              <w:t>利用具體物或畫圖表徵</w:t>
            </w:r>
            <w:r w:rsidRPr="00EA68F0">
              <w:rPr>
                <w:rFonts w:ascii="標楷體" w:eastAsia="標楷體" w:hAnsi="標楷體" w:cs="Times New Roman"/>
                <w:b/>
                <w:kern w:val="0"/>
                <w:sz w:val="20"/>
                <w:szCs w:val="20"/>
              </w:rPr>
              <w:t>6~10</w:t>
            </w:r>
            <w:r w:rsidRPr="00EA68F0">
              <w:rPr>
                <w:rFonts w:ascii="標楷體" w:eastAsia="標楷體" w:hAnsi="標楷體" w:cs="Times New Roman" w:hint="eastAsia"/>
                <w:b/>
                <w:kern w:val="0"/>
                <w:sz w:val="20"/>
                <w:szCs w:val="20"/>
              </w:rPr>
              <w:t>，進行數數活動。</w:t>
            </w:r>
          </w:p>
        </w:tc>
        <w:tc>
          <w:tcPr>
            <w:tcW w:w="1984" w:type="dxa"/>
            <w:vAlign w:val="center"/>
          </w:tcPr>
          <w:p w:rsidR="00533A94" w:rsidRDefault="00533A94" w:rsidP="00533A94">
            <w:pPr>
              <w:widowControl/>
              <w:jc w:val="both"/>
              <w:rPr>
                <w:rFonts w:ascii="標楷體" w:eastAsia="標楷體" w:hAnsi="標楷體"/>
                <w:b/>
                <w:sz w:val="20"/>
                <w:szCs w:val="20"/>
              </w:rPr>
            </w:pPr>
          </w:p>
          <w:p w:rsidR="00533A94" w:rsidRDefault="00533A94" w:rsidP="00533A94">
            <w:pPr>
              <w:widowControl/>
              <w:jc w:val="both"/>
              <w:rPr>
                <w:rFonts w:ascii="標楷體" w:eastAsia="標楷體" w:hAnsi="標楷體"/>
                <w:b/>
                <w:sz w:val="20"/>
                <w:szCs w:val="20"/>
              </w:rPr>
            </w:pPr>
          </w:p>
          <w:p w:rsidR="00533A94" w:rsidRDefault="00533A94" w:rsidP="00533A94">
            <w:pPr>
              <w:widowControl/>
              <w:jc w:val="both"/>
              <w:rPr>
                <w:rFonts w:ascii="標楷體" w:eastAsia="標楷體" w:hAnsi="標楷體"/>
                <w:b/>
                <w:sz w:val="20"/>
                <w:szCs w:val="20"/>
              </w:rPr>
            </w:pPr>
          </w:p>
          <w:p w:rsidR="00533A94" w:rsidRDefault="00533A94" w:rsidP="00533A94">
            <w:pPr>
              <w:widowControl/>
              <w:jc w:val="both"/>
              <w:rPr>
                <w:rFonts w:ascii="標楷體" w:eastAsia="標楷體" w:hAnsi="標楷體"/>
                <w:b/>
                <w:sz w:val="20"/>
                <w:szCs w:val="20"/>
              </w:rPr>
            </w:pP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lastRenderedPageBreak/>
              <w:t>作業評量</w:t>
            </w: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t>口頭評量</w:t>
            </w: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t>遊戲評量</w:t>
            </w: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t>課堂問答</w:t>
            </w:r>
          </w:p>
          <w:p w:rsidR="00533A94" w:rsidRPr="00EA68F0" w:rsidRDefault="00533A94" w:rsidP="00533A94">
            <w:pPr>
              <w:widowControl/>
              <w:jc w:val="both"/>
              <w:rPr>
                <w:rFonts w:ascii="標楷體" w:eastAsia="標楷體" w:hAnsi="標楷體"/>
                <w:b/>
                <w:kern w:val="0"/>
                <w:sz w:val="20"/>
                <w:szCs w:val="20"/>
              </w:rPr>
            </w:pPr>
            <w:r w:rsidRPr="00EA68F0">
              <w:rPr>
                <w:rFonts w:ascii="標楷體" w:eastAsia="標楷體" w:hAnsi="標楷體" w:hint="eastAsia"/>
                <w:b/>
                <w:sz w:val="20"/>
                <w:szCs w:val="20"/>
              </w:rPr>
              <w:t>學習態度</w:t>
            </w:r>
          </w:p>
        </w:tc>
        <w:tc>
          <w:tcPr>
            <w:tcW w:w="616" w:type="dxa"/>
            <w:vAlign w:val="center"/>
          </w:tcPr>
          <w:p w:rsidR="00533A94" w:rsidRPr="00EA68F0" w:rsidRDefault="00533A94" w:rsidP="00533A94">
            <w:pPr>
              <w:widowControl/>
              <w:jc w:val="center"/>
              <w:rPr>
                <w:rFonts w:ascii="標楷體" w:eastAsia="標楷體" w:hAnsi="標楷體" w:cs="Times New Roman"/>
                <w:b/>
                <w:kern w:val="0"/>
              </w:rPr>
            </w:pPr>
            <w:r w:rsidRPr="00EA68F0">
              <w:rPr>
                <w:rFonts w:ascii="標楷體" w:eastAsia="標楷體" w:hAnsi="標楷體" w:cs="Times New Roman"/>
                <w:b/>
                <w:kern w:val="0"/>
              </w:rPr>
              <w:lastRenderedPageBreak/>
              <w:t>5</w:t>
            </w:r>
            <w:r w:rsidRPr="00EA68F0">
              <w:rPr>
                <w:rFonts w:ascii="標楷體" w:eastAsia="標楷體" w:hAnsi="標楷體" w:cs="Times New Roman" w:hint="eastAsia"/>
                <w:b/>
                <w:kern w:val="0"/>
              </w:rPr>
              <w:t>節</w:t>
            </w:r>
          </w:p>
        </w:tc>
      </w:tr>
      <w:tr w:rsidR="00533A94" w:rsidRPr="00EA68F0" w:rsidTr="00383374">
        <w:trPr>
          <w:trHeight w:val="706"/>
        </w:trPr>
        <w:tc>
          <w:tcPr>
            <w:tcW w:w="846" w:type="dxa"/>
            <w:vAlign w:val="center"/>
          </w:tcPr>
          <w:p w:rsidR="00533A94" w:rsidRPr="00EA68F0" w:rsidRDefault="00533A94" w:rsidP="00533A94">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( 16 )</w:t>
            </w:r>
            <w:r w:rsidRPr="00EA68F0">
              <w:rPr>
                <w:rFonts w:ascii="標楷體" w:eastAsia="標楷體" w:hAnsi="標楷體" w:cs="Times New Roman" w:hint="eastAsia"/>
                <w:b/>
                <w:kern w:val="0"/>
              </w:rPr>
              <w:t>週</w:t>
            </w:r>
          </w:p>
          <w:p w:rsidR="00533A94" w:rsidRPr="00EA68F0" w:rsidRDefault="00533A94" w:rsidP="00533A94">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533A94" w:rsidRPr="00EA68F0" w:rsidRDefault="00533A94" w:rsidP="00533A94">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( 20 )</w:t>
            </w:r>
            <w:r w:rsidRPr="00EA68F0">
              <w:rPr>
                <w:rFonts w:ascii="標楷體" w:eastAsia="標楷體" w:hAnsi="標楷體" w:cs="Times New Roman" w:hint="eastAsia"/>
                <w:b/>
                <w:kern w:val="0"/>
              </w:rPr>
              <w:t>週</w:t>
            </w:r>
          </w:p>
        </w:tc>
        <w:tc>
          <w:tcPr>
            <w:tcW w:w="1701" w:type="dxa"/>
            <w:vAlign w:val="center"/>
          </w:tcPr>
          <w:p w:rsidR="00533A94" w:rsidRPr="00EA68F0" w:rsidRDefault="00533A94" w:rsidP="00533A94">
            <w:pPr>
              <w:jc w:val="center"/>
              <w:rPr>
                <w:rFonts w:ascii="標楷體" w:eastAsia="標楷體" w:hAnsi="標楷體"/>
                <w:b/>
                <w:sz w:val="20"/>
                <w:szCs w:val="20"/>
              </w:rPr>
            </w:pPr>
            <w:r w:rsidRPr="00EA68F0">
              <w:rPr>
                <w:rFonts w:ascii="標楷體" w:eastAsia="標楷體" w:hAnsi="標楷體" w:cs="Times New Roman" w:hint="eastAsia"/>
                <w:b/>
                <w:kern w:val="0"/>
                <w:sz w:val="20"/>
                <w:szCs w:val="20"/>
              </w:rPr>
              <w:t>數學遊戲</w:t>
            </w:r>
          </w:p>
        </w:tc>
        <w:tc>
          <w:tcPr>
            <w:tcW w:w="3118" w:type="dxa"/>
            <w:vAlign w:val="center"/>
          </w:tcPr>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一、等量接龍；</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玩法：兩名兒童玩一組圖片。兒童觀察接龍卡上的實物數量，將一樣多的實物接在一起。</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二、我的朋友在哪裡；</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玩法：教師將有衣著條紋不一樣小熊卡片發給兒童，兒童將卡片舉在胸前，然後，在</w:t>
            </w:r>
            <w:r w:rsidRPr="00EA68F0">
              <w:rPr>
                <w:rFonts w:ascii="標楷體" w:eastAsia="標楷體" w:hAnsi="標楷體" w:cs="新細明體"/>
                <w:b/>
                <w:bCs/>
                <w:color w:val="000000"/>
                <w:kern w:val="0"/>
                <w:sz w:val="20"/>
                <w:szCs w:val="20"/>
                <w:bdr w:val="none" w:sz="0" w:space="0" w:color="auto" w:frame="1"/>
              </w:rPr>
              <w:t>3</w:t>
            </w:r>
            <w:r w:rsidRPr="00EA68F0">
              <w:rPr>
                <w:rFonts w:ascii="標楷體" w:eastAsia="標楷體" w:hAnsi="標楷體" w:cs="新細明體" w:hint="eastAsia"/>
                <w:b/>
                <w:bCs/>
                <w:color w:val="000000"/>
                <w:kern w:val="0"/>
                <w:sz w:val="20"/>
                <w:szCs w:val="20"/>
                <w:bdr w:val="none" w:sz="0" w:space="0" w:color="auto" w:frame="1"/>
              </w:rPr>
              <w:t>個圈裡找到和自己拿的小熊卡片一樣的小熊，就在哪個圈裡。（遊戲過程中，教師要注意觀察兒童能否按照小熊褲子條紋的顏色排列尋找朋友，找到後要提醒找到的兒童再次比較）。</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三、猜一猜；</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玩法：將兒童分成兩隊，把</w:t>
            </w:r>
            <w:r w:rsidRPr="00EA68F0">
              <w:rPr>
                <w:rFonts w:ascii="標楷體" w:eastAsia="標楷體" w:hAnsi="標楷體" w:cs="新細明體"/>
                <w:b/>
                <w:bCs/>
                <w:color w:val="000000"/>
                <w:kern w:val="0"/>
                <w:sz w:val="20"/>
                <w:szCs w:val="20"/>
                <w:bdr w:val="none" w:sz="0" w:space="0" w:color="auto" w:frame="1"/>
              </w:rPr>
              <w:t>16</w:t>
            </w:r>
            <w:r w:rsidRPr="00EA68F0">
              <w:rPr>
                <w:rFonts w:ascii="標楷體" w:eastAsia="標楷體" w:hAnsi="標楷體" w:cs="新細明體" w:hint="eastAsia"/>
                <w:b/>
                <w:bCs/>
                <w:color w:val="000000"/>
                <w:kern w:val="0"/>
                <w:sz w:val="20"/>
                <w:szCs w:val="20"/>
                <w:bdr w:val="none" w:sz="0" w:space="0" w:color="auto" w:frame="1"/>
              </w:rPr>
              <w:t>張卡片按照橫</w:t>
            </w:r>
            <w:r w:rsidRPr="00EA68F0">
              <w:rPr>
                <w:rFonts w:ascii="標楷體" w:eastAsia="標楷體" w:hAnsi="標楷體" w:cs="新細明體"/>
                <w:b/>
                <w:bCs/>
                <w:color w:val="000000"/>
                <w:kern w:val="0"/>
                <w:sz w:val="20"/>
                <w:szCs w:val="20"/>
                <w:bdr w:val="none" w:sz="0" w:space="0" w:color="auto" w:frame="1"/>
              </w:rPr>
              <w:t>4</w:t>
            </w:r>
            <w:r w:rsidRPr="00EA68F0">
              <w:rPr>
                <w:rFonts w:ascii="標楷體" w:eastAsia="標楷體" w:hAnsi="標楷體" w:cs="新細明體" w:hint="eastAsia"/>
                <w:b/>
                <w:bCs/>
                <w:color w:val="000000"/>
                <w:kern w:val="0"/>
                <w:sz w:val="20"/>
                <w:szCs w:val="20"/>
                <w:bdr w:val="none" w:sz="0" w:space="0" w:color="auto" w:frame="1"/>
              </w:rPr>
              <w:t>張，豎</w:t>
            </w:r>
            <w:r w:rsidRPr="00EA68F0">
              <w:rPr>
                <w:rFonts w:ascii="標楷體" w:eastAsia="標楷體" w:hAnsi="標楷體" w:cs="新細明體"/>
                <w:b/>
                <w:bCs/>
                <w:color w:val="000000"/>
                <w:kern w:val="0"/>
                <w:sz w:val="20"/>
                <w:szCs w:val="20"/>
                <w:bdr w:val="none" w:sz="0" w:space="0" w:color="auto" w:frame="1"/>
              </w:rPr>
              <w:t>4</w:t>
            </w:r>
            <w:r w:rsidRPr="00EA68F0">
              <w:rPr>
                <w:rFonts w:ascii="標楷體" w:eastAsia="標楷體" w:hAnsi="標楷體" w:cs="新細明體" w:hint="eastAsia"/>
                <w:b/>
                <w:bCs/>
                <w:color w:val="000000"/>
                <w:kern w:val="0"/>
                <w:sz w:val="20"/>
                <w:szCs w:val="20"/>
                <w:bdr w:val="none" w:sz="0" w:space="0" w:color="auto" w:frame="1"/>
              </w:rPr>
              <w:t>張放好，</w:t>
            </w:r>
            <w:r w:rsidRPr="00EA68F0">
              <w:rPr>
                <w:rFonts w:ascii="標楷體" w:eastAsia="標楷體" w:hAnsi="標楷體" w:cs="新細明體" w:hint="eastAsia"/>
                <w:b/>
                <w:bCs/>
                <w:color w:val="000000"/>
                <w:kern w:val="0"/>
                <w:sz w:val="20"/>
                <w:szCs w:val="20"/>
                <w:bdr w:val="none" w:sz="0" w:space="0" w:color="auto" w:frame="1"/>
              </w:rPr>
              <w:lastRenderedPageBreak/>
              <w:t>圖片朝下，然後依次翻卡片找朋友。如：我翻第一張是個蘋果，記住這個位置上是個蘋果，然後我把它關掉繼續翻，如果你看到有張卡片是你前面看到過</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四、家具展覽</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玩法：找出與卡片上家具數目一致的數字或點子卡片。</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b/>
                <w:bCs/>
                <w:color w:val="000000"/>
                <w:kern w:val="0"/>
                <w:sz w:val="20"/>
                <w:szCs w:val="20"/>
                <w:bdr w:val="none" w:sz="0" w:space="0" w:color="auto" w:frame="1"/>
              </w:rPr>
              <w:t>1</w:t>
            </w:r>
            <w:r w:rsidRPr="00EA68F0">
              <w:rPr>
                <w:rFonts w:ascii="標楷體" w:eastAsia="標楷體" w:hAnsi="標楷體" w:cs="新細明體" w:hint="eastAsia"/>
                <w:b/>
                <w:bCs/>
                <w:color w:val="000000"/>
                <w:kern w:val="0"/>
                <w:sz w:val="20"/>
                <w:szCs w:val="20"/>
                <w:bdr w:val="none" w:sz="0" w:space="0" w:color="auto" w:frame="1"/>
              </w:rPr>
              <w:t>．觀察兒童操作結果是否正確以及兒童所使用的方法。</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b/>
                <w:bCs/>
                <w:color w:val="000000"/>
                <w:kern w:val="0"/>
                <w:sz w:val="20"/>
                <w:szCs w:val="20"/>
                <w:bdr w:val="none" w:sz="0" w:space="0" w:color="auto" w:frame="1"/>
              </w:rPr>
              <w:t>2</w:t>
            </w:r>
            <w:r w:rsidRPr="00EA68F0">
              <w:rPr>
                <w:rFonts w:ascii="標楷體" w:eastAsia="標楷體" w:hAnsi="標楷體" w:cs="新細明體" w:hint="eastAsia"/>
                <w:b/>
                <w:bCs/>
                <w:color w:val="000000"/>
                <w:kern w:val="0"/>
                <w:sz w:val="20"/>
                <w:szCs w:val="20"/>
                <w:bdr w:val="none" w:sz="0" w:space="0" w:color="auto" w:frame="1"/>
              </w:rPr>
              <w:t>．本套材料是結合「家」的主題製作的，可根據主題內容的變化調整材料，更改卡片上的圖案。</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五、《娃娃夾辮子》；</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b/>
                <w:bCs/>
                <w:color w:val="000000"/>
                <w:kern w:val="0"/>
                <w:sz w:val="20"/>
                <w:szCs w:val="20"/>
                <w:bdr w:val="none" w:sz="0" w:space="0" w:color="auto" w:frame="1"/>
              </w:rPr>
              <w:t>1</w:t>
            </w:r>
            <w:r w:rsidRPr="00EA68F0">
              <w:rPr>
                <w:rFonts w:ascii="標楷體" w:eastAsia="標楷體" w:hAnsi="標楷體" w:cs="新細明體" w:hint="eastAsia"/>
                <w:b/>
                <w:bCs/>
                <w:color w:val="000000"/>
                <w:kern w:val="0"/>
                <w:sz w:val="20"/>
                <w:szCs w:val="20"/>
                <w:bdr w:val="none" w:sz="0" w:space="0" w:color="auto" w:frame="1"/>
              </w:rPr>
              <w:t>．觀察兒童的操作結果是否正確。</w:t>
            </w:r>
          </w:p>
          <w:p w:rsidR="00533A94" w:rsidRPr="00EA68F0" w:rsidRDefault="00533A94" w:rsidP="00533A94">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b/>
                <w:bCs/>
                <w:color w:val="000000"/>
                <w:kern w:val="0"/>
                <w:sz w:val="20"/>
                <w:szCs w:val="20"/>
                <w:bdr w:val="none" w:sz="0" w:space="0" w:color="auto" w:frame="1"/>
              </w:rPr>
              <w:t>2</w:t>
            </w:r>
            <w:r w:rsidRPr="00EA68F0">
              <w:rPr>
                <w:rFonts w:ascii="標楷體" w:eastAsia="標楷體" w:hAnsi="標楷體" w:cs="新細明體" w:hint="eastAsia"/>
                <w:b/>
                <w:bCs/>
                <w:color w:val="000000"/>
                <w:kern w:val="0"/>
                <w:sz w:val="20"/>
                <w:szCs w:val="20"/>
                <w:bdr w:val="none" w:sz="0" w:space="0" w:color="auto" w:frame="1"/>
              </w:rPr>
              <w:t>．根據本班兒童的實際情況，可提供</w:t>
            </w:r>
            <w:r w:rsidRPr="00EA68F0">
              <w:rPr>
                <w:rFonts w:ascii="標楷體" w:eastAsia="標楷體" w:hAnsi="標楷體" w:cs="新細明體"/>
                <w:b/>
                <w:bCs/>
                <w:color w:val="000000"/>
                <w:kern w:val="0"/>
                <w:sz w:val="20"/>
                <w:szCs w:val="20"/>
                <w:bdr w:val="none" w:sz="0" w:space="0" w:color="auto" w:frame="1"/>
              </w:rPr>
              <w:t>10</w:t>
            </w:r>
            <w:r w:rsidRPr="00EA68F0">
              <w:rPr>
                <w:rFonts w:ascii="標楷體" w:eastAsia="標楷體" w:hAnsi="標楷體" w:cs="新細明體" w:hint="eastAsia"/>
                <w:b/>
                <w:bCs/>
                <w:color w:val="000000"/>
                <w:kern w:val="0"/>
                <w:sz w:val="20"/>
                <w:szCs w:val="20"/>
                <w:bdr w:val="none" w:sz="0" w:space="0" w:color="auto" w:frame="1"/>
              </w:rPr>
              <w:t>以內的數字和。</w:t>
            </w:r>
          </w:p>
        </w:tc>
        <w:tc>
          <w:tcPr>
            <w:tcW w:w="851" w:type="dxa"/>
            <w:vAlign w:val="center"/>
          </w:tcPr>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lastRenderedPageBreak/>
              <w:t>數學</w:t>
            </w:r>
          </w:p>
        </w:tc>
        <w:tc>
          <w:tcPr>
            <w:tcW w:w="2268" w:type="dxa"/>
            <w:vAlign w:val="center"/>
          </w:tcPr>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能初步掌握非負整數數詞序列的規律。</w:t>
            </w:r>
          </w:p>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能理解加法和減法的意義。</w:t>
            </w:r>
          </w:p>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能認識</w:t>
            </w:r>
            <w:r w:rsidRPr="00EA68F0">
              <w:rPr>
                <w:rFonts w:ascii="標楷體" w:eastAsia="標楷體" w:hAnsi="標楷體"/>
                <w:b/>
                <w:sz w:val="20"/>
                <w:szCs w:val="20"/>
              </w:rPr>
              <w:t>100</w:t>
            </w:r>
            <w:r w:rsidRPr="00EA68F0">
              <w:rPr>
                <w:rFonts w:ascii="標楷體" w:eastAsia="標楷體" w:hAnsi="標楷體" w:hint="eastAsia"/>
                <w:b/>
                <w:sz w:val="20"/>
                <w:szCs w:val="20"/>
              </w:rPr>
              <w:t>以內的數及「個位」、「十位」的位名，並進行位值單位的換算。</w:t>
            </w:r>
          </w:p>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能在具體情境中，以累</w:t>
            </w:r>
            <w:r w:rsidRPr="00EA68F0">
              <w:rPr>
                <w:rFonts w:ascii="標楷體" w:eastAsia="標楷體" w:hAnsi="標楷體"/>
                <w:b/>
                <w:sz w:val="20"/>
                <w:szCs w:val="20"/>
              </w:rPr>
              <w:t>1</w:t>
            </w:r>
            <w:r w:rsidRPr="00EA68F0">
              <w:rPr>
                <w:rFonts w:ascii="標楷體" w:eastAsia="標楷體" w:hAnsi="標楷體" w:hint="eastAsia"/>
                <w:b/>
                <w:sz w:val="20"/>
                <w:szCs w:val="20"/>
              </w:rPr>
              <w:t>、累</w:t>
            </w:r>
            <w:r w:rsidRPr="00EA68F0">
              <w:rPr>
                <w:rFonts w:ascii="標楷體" w:eastAsia="標楷體" w:hAnsi="標楷體"/>
                <w:b/>
                <w:sz w:val="20"/>
                <w:szCs w:val="20"/>
              </w:rPr>
              <w:t>10</w:t>
            </w:r>
            <w:r w:rsidRPr="00EA68F0">
              <w:rPr>
                <w:rFonts w:ascii="標楷體" w:eastAsia="標楷體" w:hAnsi="標楷體" w:hint="eastAsia"/>
                <w:b/>
                <w:sz w:val="20"/>
                <w:szCs w:val="20"/>
              </w:rPr>
              <w:t>的方式認識</w:t>
            </w:r>
            <w:r w:rsidRPr="00EA68F0">
              <w:rPr>
                <w:rFonts w:ascii="標楷體" w:eastAsia="標楷體" w:hAnsi="標楷體"/>
                <w:b/>
                <w:sz w:val="20"/>
                <w:szCs w:val="20"/>
              </w:rPr>
              <w:t>100</w:t>
            </w:r>
            <w:r w:rsidRPr="00EA68F0">
              <w:rPr>
                <w:rFonts w:ascii="標楷體" w:eastAsia="標楷體" w:hAnsi="標楷體" w:hint="eastAsia"/>
                <w:b/>
                <w:sz w:val="20"/>
                <w:szCs w:val="20"/>
              </w:rPr>
              <w:t>以內的數。</w:t>
            </w:r>
          </w:p>
          <w:p w:rsidR="00533A94" w:rsidRPr="00EA68F0" w:rsidRDefault="00533A94" w:rsidP="00533A94">
            <w:pPr>
              <w:spacing w:line="320" w:lineRule="exact"/>
              <w:jc w:val="both"/>
              <w:rPr>
                <w:rFonts w:ascii="標楷體" w:eastAsia="標楷體" w:hAnsi="標楷體"/>
                <w:b/>
                <w:sz w:val="20"/>
                <w:szCs w:val="20"/>
              </w:rPr>
            </w:pPr>
            <w:r w:rsidRPr="00EA68F0">
              <w:rPr>
                <w:rFonts w:ascii="標楷體" w:eastAsia="標楷體" w:hAnsi="標楷體" w:hint="eastAsia"/>
                <w:b/>
                <w:sz w:val="20"/>
                <w:szCs w:val="20"/>
              </w:rPr>
              <w:t>能在半具體情境中，進行</w:t>
            </w:r>
            <w:r w:rsidRPr="00EA68F0">
              <w:rPr>
                <w:rFonts w:ascii="標楷體" w:eastAsia="標楷體" w:hAnsi="標楷體"/>
                <w:b/>
                <w:sz w:val="20"/>
                <w:szCs w:val="20"/>
              </w:rPr>
              <w:t>100</w:t>
            </w:r>
            <w:r w:rsidRPr="00EA68F0">
              <w:rPr>
                <w:rFonts w:ascii="標楷體" w:eastAsia="標楷體" w:hAnsi="標楷體" w:hint="eastAsia"/>
                <w:b/>
                <w:sz w:val="20"/>
                <w:szCs w:val="20"/>
              </w:rPr>
              <w:t>以內的說、聽、讀、寫、做數活動。</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能區分幾個事件發生的先後順序。</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能用不同的想法，檢驗答案的合理性。</w:t>
            </w:r>
          </w:p>
          <w:p w:rsidR="00533A94"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能透過感官活動感覺一</w:t>
            </w:r>
            <w:r w:rsidRPr="00EA68F0">
              <w:rPr>
                <w:rFonts w:ascii="標楷體" w:eastAsia="標楷體" w:hAnsi="標楷體" w:hint="eastAsia"/>
                <w:b/>
                <w:sz w:val="20"/>
                <w:szCs w:val="20"/>
              </w:rPr>
              <w:lastRenderedPageBreak/>
              <w:t>個物體運動的快慢。</w:t>
            </w:r>
          </w:p>
          <w:p w:rsidR="0005254C" w:rsidRPr="00EA68F0" w:rsidRDefault="0005254C" w:rsidP="00533A94">
            <w:pPr>
              <w:jc w:val="both"/>
              <w:rPr>
                <w:rFonts w:ascii="標楷體" w:eastAsia="標楷體" w:hAnsi="標楷體"/>
                <w:b/>
                <w:sz w:val="20"/>
                <w:szCs w:val="20"/>
              </w:rPr>
            </w:pPr>
            <w:r>
              <w:rPr>
                <w:rFonts w:ascii="標楷體" w:eastAsia="標楷體" w:hAnsi="標楷體" w:hint="eastAsia"/>
                <w:b/>
                <w:sz w:val="20"/>
                <w:szCs w:val="20"/>
              </w:rPr>
              <w:t>E-A2</w:t>
            </w:r>
          </w:p>
        </w:tc>
        <w:tc>
          <w:tcPr>
            <w:tcW w:w="1701" w:type="dxa"/>
            <w:vAlign w:val="center"/>
          </w:tcPr>
          <w:p w:rsidR="00533A94" w:rsidRPr="00EA68F0" w:rsidRDefault="00533A94" w:rsidP="00533A94">
            <w:pPr>
              <w:jc w:val="both"/>
              <w:rPr>
                <w:rFonts w:ascii="標楷體" w:eastAsia="標楷體" w:hAnsi="標楷體"/>
                <w:b/>
                <w:sz w:val="20"/>
                <w:szCs w:val="20"/>
              </w:rPr>
            </w:pPr>
            <w:r w:rsidRPr="00EA68F0">
              <w:rPr>
                <w:rFonts w:ascii="標楷體" w:eastAsia="標楷體" w:hAnsi="標楷體"/>
                <w:b/>
                <w:sz w:val="20"/>
                <w:szCs w:val="20"/>
              </w:rPr>
              <w:lastRenderedPageBreak/>
              <w:t>1</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能唱數</w:t>
            </w:r>
            <w:r w:rsidRPr="00EA68F0">
              <w:rPr>
                <w:rFonts w:ascii="標楷體" w:eastAsia="標楷體" w:hAnsi="標楷體"/>
                <w:b/>
                <w:sz w:val="20"/>
                <w:szCs w:val="20"/>
              </w:rPr>
              <w:t>1</w:t>
            </w:r>
            <w:r w:rsidRPr="00EA68F0">
              <w:rPr>
                <w:rFonts w:ascii="標楷體" w:eastAsia="標楷體" w:hAnsi="標楷體" w:hint="eastAsia"/>
                <w:b/>
                <w:sz w:val="20"/>
                <w:szCs w:val="20"/>
              </w:rPr>
              <w:t>到</w:t>
            </w:r>
            <w:r w:rsidRPr="00EA68F0">
              <w:rPr>
                <w:rFonts w:ascii="標楷體" w:eastAsia="標楷體" w:hAnsi="標楷體"/>
                <w:b/>
                <w:sz w:val="20"/>
                <w:szCs w:val="20"/>
              </w:rPr>
              <w:t>10</w:t>
            </w:r>
            <w:r w:rsidRPr="00EA68F0">
              <w:rPr>
                <w:rFonts w:ascii="標楷體" w:eastAsia="標楷體" w:hAnsi="標楷體" w:hint="eastAsia"/>
                <w:b/>
                <w:sz w:val="20"/>
                <w:szCs w:val="20"/>
              </w:rPr>
              <w:t>，並確定</w:t>
            </w:r>
            <w:r w:rsidRPr="00EA68F0">
              <w:rPr>
                <w:rFonts w:ascii="標楷體" w:eastAsia="標楷體" w:hAnsi="標楷體"/>
                <w:b/>
                <w:sz w:val="20"/>
                <w:szCs w:val="20"/>
              </w:rPr>
              <w:t>10</w:t>
            </w:r>
            <w:r w:rsidRPr="00EA68F0">
              <w:rPr>
                <w:rFonts w:ascii="標楷體" w:eastAsia="標楷體" w:hAnsi="標楷體" w:hint="eastAsia"/>
                <w:b/>
                <w:sz w:val="20"/>
                <w:szCs w:val="20"/>
              </w:rPr>
              <w:t>以內的量。</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b/>
                <w:sz w:val="20"/>
                <w:szCs w:val="20"/>
              </w:rPr>
              <w:t>2</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能做</w:t>
            </w:r>
            <w:r w:rsidRPr="00EA68F0">
              <w:rPr>
                <w:rFonts w:ascii="標楷體" w:eastAsia="標楷體" w:hAnsi="標楷體"/>
                <w:b/>
                <w:sz w:val="20"/>
                <w:szCs w:val="20"/>
              </w:rPr>
              <w:t>10</w:t>
            </w:r>
            <w:r w:rsidRPr="00EA68F0">
              <w:rPr>
                <w:rFonts w:ascii="標楷體" w:eastAsia="標楷體" w:hAnsi="標楷體" w:hint="eastAsia"/>
                <w:b/>
                <w:sz w:val="20"/>
                <w:szCs w:val="20"/>
              </w:rPr>
              <w:t>以內各數形、音、量的連結。</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b/>
                <w:sz w:val="20"/>
                <w:szCs w:val="20"/>
              </w:rPr>
              <w:t>3</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能用不同形式表徵</w:t>
            </w:r>
            <w:r w:rsidRPr="00EA68F0">
              <w:rPr>
                <w:rFonts w:ascii="標楷體" w:eastAsia="標楷體" w:hAnsi="標楷體"/>
                <w:b/>
                <w:sz w:val="20"/>
                <w:szCs w:val="20"/>
              </w:rPr>
              <w:t>10</w:t>
            </w:r>
            <w:r w:rsidRPr="00EA68F0">
              <w:rPr>
                <w:rFonts w:ascii="標楷體" w:eastAsia="標楷體" w:hAnsi="標楷體" w:hint="eastAsia"/>
                <w:b/>
                <w:sz w:val="20"/>
                <w:szCs w:val="20"/>
              </w:rPr>
              <w:t>以內的數量。</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b/>
                <w:sz w:val="20"/>
                <w:szCs w:val="20"/>
              </w:rPr>
              <w:t>4</w:t>
            </w:r>
            <w:r w:rsidRPr="00EA68F0">
              <w:rPr>
                <w:rFonts w:ascii="標楷體" w:eastAsia="標楷體" w:hAnsi="標楷體" w:hint="eastAsia"/>
                <w:b/>
                <w:sz w:val="20"/>
                <w:szCs w:val="20"/>
              </w:rPr>
              <w:t>、</w:t>
            </w:r>
            <w:r w:rsidRPr="00EA68F0">
              <w:rPr>
                <w:rFonts w:ascii="標楷體" w:eastAsia="標楷體" w:hAnsi="標楷體"/>
                <w:b/>
                <w:sz w:val="20"/>
                <w:szCs w:val="20"/>
              </w:rPr>
              <w:tab/>
            </w:r>
            <w:r w:rsidRPr="00EA68F0">
              <w:rPr>
                <w:rFonts w:ascii="標楷體" w:eastAsia="標楷體" w:hAnsi="標楷體" w:hint="eastAsia"/>
                <w:b/>
                <w:sz w:val="20"/>
                <w:szCs w:val="20"/>
              </w:rPr>
              <w:t>能寫</w:t>
            </w:r>
            <w:r w:rsidRPr="00EA68F0">
              <w:rPr>
                <w:rFonts w:ascii="標楷體" w:eastAsia="標楷體" w:hAnsi="標楷體"/>
                <w:b/>
                <w:sz w:val="20"/>
                <w:szCs w:val="20"/>
              </w:rPr>
              <w:t>1</w:t>
            </w:r>
            <w:r w:rsidRPr="00EA68F0">
              <w:rPr>
                <w:rFonts w:ascii="標楷體" w:eastAsia="標楷體" w:hAnsi="標楷體" w:hint="eastAsia"/>
                <w:b/>
                <w:sz w:val="20"/>
                <w:szCs w:val="20"/>
              </w:rPr>
              <w:t>到</w:t>
            </w:r>
            <w:r w:rsidRPr="00EA68F0">
              <w:rPr>
                <w:rFonts w:ascii="標楷體" w:eastAsia="標楷體" w:hAnsi="標楷體"/>
                <w:b/>
                <w:sz w:val="20"/>
                <w:szCs w:val="20"/>
              </w:rPr>
              <w:t>10</w:t>
            </w:r>
            <w:r w:rsidRPr="00EA68F0">
              <w:rPr>
                <w:rFonts w:ascii="標楷體" w:eastAsia="標楷體" w:hAnsi="標楷體" w:hint="eastAsia"/>
                <w:b/>
                <w:sz w:val="20"/>
                <w:szCs w:val="20"/>
              </w:rPr>
              <w:t>的數字。</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b/>
                <w:sz w:val="20"/>
                <w:szCs w:val="20"/>
              </w:rPr>
              <w:t>1.</w:t>
            </w:r>
            <w:r w:rsidRPr="00EA68F0">
              <w:rPr>
                <w:rFonts w:ascii="標楷體" w:eastAsia="標楷體" w:hAnsi="標楷體" w:hint="eastAsia"/>
                <w:b/>
                <w:sz w:val="20"/>
                <w:szCs w:val="20"/>
              </w:rPr>
              <w:t>建立</w:t>
            </w:r>
            <w:r w:rsidRPr="00EA68F0">
              <w:rPr>
                <w:rFonts w:ascii="標楷體" w:eastAsia="標楷體" w:hAnsi="標楷體"/>
                <w:b/>
                <w:sz w:val="20"/>
                <w:szCs w:val="20"/>
              </w:rPr>
              <w:t>100</w:t>
            </w:r>
            <w:r w:rsidRPr="00EA68F0">
              <w:rPr>
                <w:rFonts w:ascii="標楷體" w:eastAsia="標楷體" w:hAnsi="標楷體" w:hint="eastAsia"/>
                <w:b/>
                <w:sz w:val="20"/>
                <w:szCs w:val="20"/>
              </w:rPr>
              <w:t>以內的數詞序列及各數的說、讀、聽、寫、做。</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倒溯法</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前推法</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lastRenderedPageBreak/>
              <w:t>具體經驗‧繞道法</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反客為主法</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面對錯誤</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‧適度的練習</w:t>
            </w:r>
          </w:p>
          <w:p w:rsidR="00533A94" w:rsidRPr="00EA68F0" w:rsidRDefault="00533A94" w:rsidP="00533A94">
            <w:pPr>
              <w:jc w:val="both"/>
              <w:rPr>
                <w:rFonts w:ascii="標楷體" w:eastAsia="標楷體" w:hAnsi="標楷體"/>
                <w:b/>
                <w:sz w:val="20"/>
                <w:szCs w:val="20"/>
              </w:rPr>
            </w:pPr>
            <w:r w:rsidRPr="00EA68F0">
              <w:rPr>
                <w:rFonts w:ascii="標楷體" w:eastAsia="標楷體" w:hAnsi="標楷體" w:hint="eastAsia"/>
                <w:b/>
                <w:sz w:val="20"/>
                <w:szCs w:val="20"/>
              </w:rPr>
              <w:t>互為主體、交互佈題法</w:t>
            </w:r>
          </w:p>
        </w:tc>
        <w:tc>
          <w:tcPr>
            <w:tcW w:w="2835" w:type="dxa"/>
            <w:vAlign w:val="center"/>
          </w:tcPr>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lastRenderedPageBreak/>
              <w:t>目標</w:t>
            </w:r>
            <w:r w:rsidRPr="00EA68F0">
              <w:rPr>
                <w:rFonts w:ascii="標楷體" w:eastAsia="標楷體" w:hAnsi="標楷體" w:cs="Times New Roman"/>
                <w:b/>
                <w:kern w:val="0"/>
                <w:sz w:val="20"/>
                <w:szCs w:val="20"/>
              </w:rPr>
              <w:t xml:space="preserve">1  </w:t>
            </w:r>
            <w:r w:rsidRPr="00EA68F0">
              <w:rPr>
                <w:rFonts w:ascii="標楷體" w:eastAsia="標楷體" w:hAnsi="標楷體" w:cs="Times New Roman" w:hint="eastAsia"/>
                <w:b/>
                <w:kern w:val="0"/>
                <w:sz w:val="20"/>
                <w:szCs w:val="20"/>
              </w:rPr>
              <w:t>進行</w:t>
            </w:r>
            <w:r w:rsidRPr="00EA68F0">
              <w:rPr>
                <w:rFonts w:ascii="標楷體" w:eastAsia="標楷體" w:hAnsi="標楷體" w:cs="Times New Roman"/>
                <w:b/>
                <w:kern w:val="0"/>
                <w:sz w:val="20"/>
                <w:szCs w:val="20"/>
              </w:rPr>
              <w:t>1~10</w:t>
            </w:r>
            <w:r w:rsidRPr="00EA68F0">
              <w:rPr>
                <w:rFonts w:ascii="標楷體" w:eastAsia="標楷體" w:hAnsi="標楷體" w:cs="Times New Roman" w:hint="eastAsia"/>
                <w:b/>
                <w:kern w:val="0"/>
                <w:sz w:val="20"/>
                <w:szCs w:val="20"/>
              </w:rPr>
              <w:t>的唱數活動。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1-1 </w:t>
            </w:r>
            <w:r w:rsidRPr="00EA68F0">
              <w:rPr>
                <w:rFonts w:ascii="標楷體" w:eastAsia="標楷體" w:hAnsi="標楷體" w:cs="Times New Roman" w:hint="eastAsia"/>
                <w:b/>
                <w:kern w:val="0"/>
                <w:sz w:val="20"/>
                <w:szCs w:val="20"/>
              </w:rPr>
              <w:t>透過遊戲或活動，進行</w:t>
            </w:r>
            <w:r w:rsidRPr="00EA68F0">
              <w:rPr>
                <w:rFonts w:ascii="標楷體" w:eastAsia="標楷體" w:hAnsi="標楷體" w:cs="Times New Roman"/>
                <w:b/>
                <w:kern w:val="0"/>
                <w:sz w:val="20"/>
                <w:szCs w:val="20"/>
              </w:rPr>
              <w:t>1~10</w:t>
            </w:r>
            <w:r w:rsidRPr="00EA68F0">
              <w:rPr>
                <w:rFonts w:ascii="標楷體" w:eastAsia="標楷體" w:hAnsi="標楷體" w:cs="Times New Roman" w:hint="eastAsia"/>
                <w:b/>
                <w:kern w:val="0"/>
                <w:sz w:val="20"/>
                <w:szCs w:val="20"/>
              </w:rPr>
              <w:t>的唱數活動。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目標</w:t>
            </w:r>
            <w:r w:rsidRPr="00EA68F0">
              <w:rPr>
                <w:rFonts w:ascii="標楷體" w:eastAsia="標楷體" w:hAnsi="標楷體" w:cs="Times New Roman"/>
                <w:b/>
                <w:kern w:val="0"/>
                <w:sz w:val="20"/>
                <w:szCs w:val="20"/>
              </w:rPr>
              <w:t xml:space="preserve">2  </w:t>
            </w:r>
            <w:r w:rsidRPr="00EA68F0">
              <w:rPr>
                <w:rFonts w:ascii="標楷體" w:eastAsia="標楷體" w:hAnsi="標楷體" w:cs="Times New Roman" w:hint="eastAsia"/>
                <w:b/>
                <w:kern w:val="0"/>
                <w:sz w:val="20"/>
                <w:szCs w:val="20"/>
              </w:rPr>
              <w:t>透過具體物的操作，進行</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以內的聽、說、讀、寫、做活動。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2-1 </w:t>
            </w:r>
            <w:r w:rsidRPr="00EA68F0">
              <w:rPr>
                <w:rFonts w:ascii="標楷體" w:eastAsia="標楷體" w:hAnsi="標楷體" w:cs="Times New Roman" w:hint="eastAsia"/>
                <w:b/>
                <w:kern w:val="0"/>
                <w:sz w:val="20"/>
                <w:szCs w:val="20"/>
              </w:rPr>
              <w:t>透過具體物的操作，認識</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以內的數。</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2-2 </w:t>
            </w:r>
            <w:r w:rsidRPr="00EA68F0">
              <w:rPr>
                <w:rFonts w:ascii="標楷體" w:eastAsia="標楷體" w:hAnsi="標楷體" w:cs="Times New Roman" w:hint="eastAsia"/>
                <w:b/>
                <w:kern w:val="0"/>
                <w:sz w:val="20"/>
                <w:szCs w:val="20"/>
              </w:rPr>
              <w:t>讀出和寫出</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以內各數的數詞和數字。</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2-3 </w:t>
            </w:r>
            <w:r w:rsidRPr="00EA68F0">
              <w:rPr>
                <w:rFonts w:ascii="標楷體" w:eastAsia="標楷體" w:hAnsi="標楷體" w:cs="Times New Roman" w:hint="eastAsia"/>
                <w:b/>
                <w:kern w:val="0"/>
                <w:sz w:val="20"/>
                <w:szCs w:val="20"/>
              </w:rPr>
              <w:t>透過累加</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的活動，認識</w:t>
            </w:r>
            <w:r w:rsidRPr="00EA68F0">
              <w:rPr>
                <w:rFonts w:ascii="標楷體" w:eastAsia="標楷體" w:hAnsi="標楷體" w:cs="Times New Roman"/>
                <w:b/>
                <w:kern w:val="0"/>
                <w:sz w:val="20"/>
                <w:szCs w:val="20"/>
              </w:rPr>
              <w:t>5</w:t>
            </w:r>
            <w:r w:rsidRPr="00EA68F0">
              <w:rPr>
                <w:rFonts w:ascii="標楷體" w:eastAsia="標楷體" w:hAnsi="標楷體" w:cs="Times New Roman" w:hint="eastAsia"/>
                <w:b/>
                <w:kern w:val="0"/>
                <w:sz w:val="20"/>
                <w:szCs w:val="20"/>
              </w:rPr>
              <w:t>以內的數詞序列。</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2-4 </w:t>
            </w:r>
            <w:r w:rsidRPr="00EA68F0">
              <w:rPr>
                <w:rFonts w:ascii="標楷體" w:eastAsia="標楷體" w:hAnsi="標楷體" w:cs="Times New Roman" w:hint="eastAsia"/>
                <w:b/>
                <w:kern w:val="0"/>
                <w:sz w:val="20"/>
                <w:szCs w:val="20"/>
              </w:rPr>
              <w:t>利用具體物或畫圖表徵</w:t>
            </w:r>
            <w:r w:rsidRPr="00EA68F0">
              <w:rPr>
                <w:rFonts w:ascii="標楷體" w:eastAsia="標楷體" w:hAnsi="標楷體" w:cs="Times New Roman"/>
                <w:b/>
                <w:kern w:val="0"/>
                <w:sz w:val="20"/>
                <w:szCs w:val="20"/>
              </w:rPr>
              <w:t>1~5</w:t>
            </w:r>
            <w:r w:rsidRPr="00EA68F0">
              <w:rPr>
                <w:rFonts w:ascii="標楷體" w:eastAsia="標楷體" w:hAnsi="標楷體" w:cs="Times New Roman" w:hint="eastAsia"/>
                <w:b/>
                <w:kern w:val="0"/>
                <w:sz w:val="20"/>
                <w:szCs w:val="20"/>
              </w:rPr>
              <w:t>，進行數數活動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目標</w:t>
            </w:r>
            <w:r w:rsidRPr="00EA68F0">
              <w:rPr>
                <w:rFonts w:ascii="標楷體" w:eastAsia="標楷體" w:hAnsi="標楷體" w:cs="Times New Roman"/>
                <w:b/>
                <w:kern w:val="0"/>
                <w:sz w:val="20"/>
                <w:szCs w:val="20"/>
              </w:rPr>
              <w:t xml:space="preserve">3  </w:t>
            </w:r>
            <w:r w:rsidRPr="00EA68F0">
              <w:rPr>
                <w:rFonts w:ascii="標楷體" w:eastAsia="標楷體" w:hAnsi="標楷體" w:cs="Times New Roman" w:hint="eastAsia"/>
                <w:b/>
                <w:kern w:val="0"/>
                <w:sz w:val="20"/>
                <w:szCs w:val="20"/>
              </w:rPr>
              <w:t>透過具體物的操作，進行</w:t>
            </w:r>
            <w:r w:rsidRPr="00EA68F0">
              <w:rPr>
                <w:rFonts w:ascii="標楷體" w:eastAsia="標楷體" w:hAnsi="標楷體" w:cs="Times New Roman"/>
                <w:b/>
                <w:kern w:val="0"/>
                <w:sz w:val="20"/>
                <w:szCs w:val="20"/>
              </w:rPr>
              <w:t>10</w:t>
            </w:r>
            <w:r w:rsidRPr="00EA68F0">
              <w:rPr>
                <w:rFonts w:ascii="標楷體" w:eastAsia="標楷體" w:hAnsi="標楷體" w:cs="Times New Roman" w:hint="eastAsia"/>
                <w:b/>
                <w:kern w:val="0"/>
                <w:sz w:val="20"/>
                <w:szCs w:val="20"/>
              </w:rPr>
              <w:t>以內的聽、說、讀、寫、</w:t>
            </w:r>
            <w:r w:rsidRPr="00EA68F0">
              <w:rPr>
                <w:rFonts w:ascii="標楷體" w:eastAsia="標楷體" w:hAnsi="標楷體" w:cs="Times New Roman" w:hint="eastAsia"/>
                <w:b/>
                <w:kern w:val="0"/>
                <w:sz w:val="20"/>
                <w:szCs w:val="20"/>
              </w:rPr>
              <w:lastRenderedPageBreak/>
              <w:t>做活動。</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3-1 </w:t>
            </w:r>
            <w:r w:rsidRPr="00EA68F0">
              <w:rPr>
                <w:rFonts w:ascii="標楷體" w:eastAsia="標楷體" w:hAnsi="標楷體" w:cs="Times New Roman" w:hint="eastAsia"/>
                <w:b/>
                <w:kern w:val="0"/>
                <w:sz w:val="20"/>
                <w:szCs w:val="20"/>
              </w:rPr>
              <w:t>透過具體物的操作，認識</w:t>
            </w:r>
            <w:r w:rsidRPr="00EA68F0">
              <w:rPr>
                <w:rFonts w:ascii="標楷體" w:eastAsia="標楷體" w:hAnsi="標楷體" w:cs="Times New Roman"/>
                <w:b/>
                <w:kern w:val="0"/>
                <w:sz w:val="20"/>
                <w:szCs w:val="20"/>
              </w:rPr>
              <w:t>10</w:t>
            </w:r>
            <w:r w:rsidRPr="00EA68F0">
              <w:rPr>
                <w:rFonts w:ascii="標楷體" w:eastAsia="標楷體" w:hAnsi="標楷體" w:cs="Times New Roman" w:hint="eastAsia"/>
                <w:b/>
                <w:kern w:val="0"/>
                <w:sz w:val="20"/>
                <w:szCs w:val="20"/>
              </w:rPr>
              <w:t>以內的的數。</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3-2 </w:t>
            </w:r>
            <w:r w:rsidRPr="00EA68F0">
              <w:rPr>
                <w:rFonts w:ascii="標楷體" w:eastAsia="標楷體" w:hAnsi="標楷體" w:cs="Times New Roman" w:hint="eastAsia"/>
                <w:b/>
                <w:kern w:val="0"/>
                <w:sz w:val="20"/>
                <w:szCs w:val="20"/>
              </w:rPr>
              <w:t>讀出和寫出</w:t>
            </w:r>
            <w:r w:rsidRPr="00EA68F0">
              <w:rPr>
                <w:rFonts w:ascii="標楷體" w:eastAsia="標楷體" w:hAnsi="標楷體" w:cs="Times New Roman"/>
                <w:b/>
                <w:kern w:val="0"/>
                <w:sz w:val="20"/>
                <w:szCs w:val="20"/>
              </w:rPr>
              <w:t>10</w:t>
            </w:r>
            <w:r w:rsidRPr="00EA68F0">
              <w:rPr>
                <w:rFonts w:ascii="標楷體" w:eastAsia="標楷體" w:hAnsi="標楷體" w:cs="Times New Roman" w:hint="eastAsia"/>
                <w:b/>
                <w:kern w:val="0"/>
                <w:sz w:val="20"/>
                <w:szCs w:val="20"/>
              </w:rPr>
              <w:t>以內各數的數詞和數字</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3-3 </w:t>
            </w:r>
            <w:r w:rsidRPr="00EA68F0">
              <w:rPr>
                <w:rFonts w:ascii="標楷體" w:eastAsia="標楷體" w:hAnsi="標楷體" w:cs="Times New Roman" w:hint="eastAsia"/>
                <w:b/>
                <w:kern w:val="0"/>
                <w:sz w:val="20"/>
                <w:szCs w:val="20"/>
              </w:rPr>
              <w:t>透過累加</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的活動，認識</w:t>
            </w:r>
            <w:r w:rsidRPr="00EA68F0">
              <w:rPr>
                <w:rFonts w:ascii="標楷體" w:eastAsia="標楷體" w:hAnsi="標楷體" w:cs="Times New Roman"/>
                <w:b/>
                <w:kern w:val="0"/>
                <w:sz w:val="20"/>
                <w:szCs w:val="20"/>
              </w:rPr>
              <w:t>10</w:t>
            </w:r>
            <w:r w:rsidRPr="00EA68F0">
              <w:rPr>
                <w:rFonts w:ascii="標楷體" w:eastAsia="標楷體" w:hAnsi="標楷體" w:cs="Times New Roman" w:hint="eastAsia"/>
                <w:b/>
                <w:kern w:val="0"/>
                <w:sz w:val="20"/>
                <w:szCs w:val="20"/>
              </w:rPr>
              <w:t>以內的數詞序列。</w:t>
            </w:r>
          </w:p>
          <w:p w:rsidR="00533A94" w:rsidRPr="00EA68F0" w:rsidRDefault="00533A94" w:rsidP="00533A94">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3-4 </w:t>
            </w:r>
            <w:r w:rsidRPr="00EA68F0">
              <w:rPr>
                <w:rFonts w:ascii="標楷體" w:eastAsia="標楷體" w:hAnsi="標楷體" w:cs="Times New Roman" w:hint="eastAsia"/>
                <w:b/>
                <w:kern w:val="0"/>
                <w:sz w:val="20"/>
                <w:szCs w:val="20"/>
              </w:rPr>
              <w:t>利用具體物或畫圖表徵</w:t>
            </w:r>
            <w:r w:rsidRPr="00EA68F0">
              <w:rPr>
                <w:rFonts w:ascii="標楷體" w:eastAsia="標楷體" w:hAnsi="標楷體" w:cs="Times New Roman"/>
                <w:b/>
                <w:kern w:val="0"/>
                <w:sz w:val="20"/>
                <w:szCs w:val="20"/>
              </w:rPr>
              <w:t>6~10</w:t>
            </w:r>
            <w:r w:rsidRPr="00EA68F0">
              <w:rPr>
                <w:rFonts w:ascii="標楷體" w:eastAsia="標楷體" w:hAnsi="標楷體" w:cs="Times New Roman" w:hint="eastAsia"/>
                <w:b/>
                <w:kern w:val="0"/>
                <w:sz w:val="20"/>
                <w:szCs w:val="20"/>
              </w:rPr>
              <w:t>，進行數數活動。</w:t>
            </w:r>
          </w:p>
        </w:tc>
        <w:tc>
          <w:tcPr>
            <w:tcW w:w="1984" w:type="dxa"/>
            <w:vAlign w:val="center"/>
          </w:tcPr>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lastRenderedPageBreak/>
              <w:t>作業評量</w:t>
            </w: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t>口頭評量</w:t>
            </w: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t>遊戲評量</w:t>
            </w:r>
          </w:p>
          <w:p w:rsidR="00533A94" w:rsidRPr="00EA68F0" w:rsidRDefault="00533A94" w:rsidP="00533A94">
            <w:pPr>
              <w:widowControl/>
              <w:jc w:val="both"/>
              <w:rPr>
                <w:rFonts w:ascii="標楷體" w:eastAsia="標楷體" w:hAnsi="標楷體"/>
                <w:b/>
                <w:sz w:val="20"/>
                <w:szCs w:val="20"/>
              </w:rPr>
            </w:pPr>
            <w:r w:rsidRPr="00EA68F0">
              <w:rPr>
                <w:rFonts w:ascii="標楷體" w:eastAsia="標楷體" w:hAnsi="標楷體" w:hint="eastAsia"/>
                <w:b/>
                <w:sz w:val="20"/>
                <w:szCs w:val="20"/>
              </w:rPr>
              <w:t>課堂問答</w:t>
            </w:r>
          </w:p>
          <w:p w:rsidR="00533A94" w:rsidRPr="00EA68F0" w:rsidRDefault="00533A94" w:rsidP="00533A94">
            <w:pPr>
              <w:widowControl/>
              <w:jc w:val="both"/>
              <w:rPr>
                <w:rFonts w:ascii="標楷體" w:eastAsia="標楷體" w:hAnsi="標楷體"/>
                <w:b/>
                <w:kern w:val="0"/>
                <w:sz w:val="20"/>
                <w:szCs w:val="20"/>
              </w:rPr>
            </w:pPr>
            <w:r w:rsidRPr="00EA68F0">
              <w:rPr>
                <w:rFonts w:ascii="標楷體" w:eastAsia="標楷體" w:hAnsi="標楷體" w:hint="eastAsia"/>
                <w:b/>
                <w:sz w:val="20"/>
                <w:szCs w:val="20"/>
              </w:rPr>
              <w:t>學習態度</w:t>
            </w:r>
          </w:p>
        </w:tc>
        <w:tc>
          <w:tcPr>
            <w:tcW w:w="616" w:type="dxa"/>
            <w:vAlign w:val="center"/>
          </w:tcPr>
          <w:p w:rsidR="00533A94" w:rsidRPr="00EA68F0" w:rsidRDefault="00533A94" w:rsidP="00533A94">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533A94" w:rsidRPr="00EA68F0" w:rsidTr="00DC6A0C">
        <w:tc>
          <w:tcPr>
            <w:tcW w:w="2547" w:type="dxa"/>
            <w:gridSpan w:val="2"/>
            <w:tcBorders>
              <w:bottom w:val="single" w:sz="4" w:space="0" w:color="auto"/>
            </w:tcBorders>
            <w:vAlign w:val="center"/>
          </w:tcPr>
          <w:p w:rsidR="00533A94" w:rsidRPr="00EA68F0" w:rsidRDefault="00533A94" w:rsidP="00533A94">
            <w:pPr>
              <w:widowControl/>
              <w:jc w:val="center"/>
              <w:rPr>
                <w:rFonts w:ascii="標楷體" w:eastAsia="標楷體" w:hAnsi="標楷體" w:cs="Times New Roman"/>
                <w:b/>
                <w:kern w:val="0"/>
                <w:sz w:val="28"/>
                <w:szCs w:val="28"/>
              </w:rPr>
            </w:pPr>
            <w:r w:rsidRPr="00EA68F0">
              <w:rPr>
                <w:rFonts w:ascii="標楷體" w:eastAsia="標楷體" w:hAnsi="標楷體" w:cs="Times New Roman" w:hint="eastAsia"/>
                <w:b/>
                <w:kern w:val="0"/>
                <w:sz w:val="28"/>
                <w:szCs w:val="28"/>
              </w:rPr>
              <w:lastRenderedPageBreak/>
              <w:t>教材來源</w:t>
            </w:r>
          </w:p>
        </w:tc>
        <w:tc>
          <w:tcPr>
            <w:tcW w:w="13373" w:type="dxa"/>
            <w:gridSpan w:val="7"/>
            <w:tcBorders>
              <w:bottom w:val="single" w:sz="4" w:space="0" w:color="auto"/>
            </w:tcBorders>
            <w:vAlign w:val="center"/>
          </w:tcPr>
          <w:p w:rsidR="00533A94" w:rsidRPr="00EA68F0" w:rsidRDefault="00533A94" w:rsidP="00533A94">
            <w:pPr>
              <w:widowControl/>
              <w:rPr>
                <w:rFonts w:ascii="標楷體" w:eastAsia="標楷體" w:hAnsi="標楷體" w:cs="Times New Roman"/>
                <w:b/>
                <w:kern w:val="0"/>
              </w:rPr>
            </w:pP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Times New Roman" w:hint="eastAsia"/>
                <w:b/>
                <w:kern w:val="0"/>
              </w:rPr>
              <w:t>選用教科書</w:t>
            </w:r>
            <w:r w:rsidRPr="00EA68F0">
              <w:rPr>
                <w:rFonts w:ascii="標楷體" w:eastAsia="標楷體" w:hAnsi="標楷體" w:cs="Times New Roman"/>
                <w:b/>
                <w:kern w:val="0"/>
              </w:rPr>
              <w:t xml:space="preserve"> (            )               </w:t>
            </w:r>
            <w:r w:rsidRPr="00EA68F0">
              <w:rPr>
                <w:rFonts w:ascii="標楷體" w:eastAsia="標楷體" w:hAnsi="標楷體" w:cs="Arial" w:hint="eastAsia"/>
                <w:b/>
                <w:bCs/>
                <w:kern w:val="24"/>
              </w:rPr>
              <w:t>■</w:t>
            </w:r>
            <w:r w:rsidRPr="00EA68F0">
              <w:rPr>
                <w:rFonts w:ascii="標楷體" w:eastAsia="標楷體" w:hAnsi="標楷體" w:cs="Times New Roman" w:hint="eastAsia"/>
                <w:b/>
                <w:kern w:val="0"/>
              </w:rPr>
              <w:t>自編教材</w:t>
            </w:r>
          </w:p>
        </w:tc>
      </w:tr>
      <w:tr w:rsidR="00533A94" w:rsidRPr="00EA68F0" w:rsidTr="00DC6A0C">
        <w:tc>
          <w:tcPr>
            <w:tcW w:w="2547" w:type="dxa"/>
            <w:gridSpan w:val="2"/>
            <w:tcBorders>
              <w:top w:val="single" w:sz="4" w:space="0" w:color="auto"/>
              <w:left w:val="nil"/>
              <w:bottom w:val="nil"/>
              <w:right w:val="nil"/>
            </w:tcBorders>
            <w:vAlign w:val="center"/>
          </w:tcPr>
          <w:p w:rsidR="00533A94" w:rsidRPr="00BF7073" w:rsidRDefault="00533A94" w:rsidP="00533A94">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特教需求學生</w:t>
            </w:r>
          </w:p>
          <w:p w:rsidR="00533A94" w:rsidRPr="00BF7073" w:rsidRDefault="00533A94" w:rsidP="00533A94">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課程調整</w:t>
            </w:r>
          </w:p>
        </w:tc>
        <w:tc>
          <w:tcPr>
            <w:tcW w:w="13373" w:type="dxa"/>
            <w:gridSpan w:val="7"/>
            <w:tcBorders>
              <w:top w:val="single" w:sz="4" w:space="0" w:color="auto"/>
              <w:left w:val="nil"/>
              <w:bottom w:val="nil"/>
              <w:right w:val="nil"/>
            </w:tcBorders>
            <w:vAlign w:val="center"/>
          </w:tcPr>
          <w:p w:rsidR="00533A94" w:rsidRPr="00BF7073" w:rsidRDefault="00533A94" w:rsidP="00533A94">
            <w:pPr>
              <w:widowControl/>
              <w:rPr>
                <w:rFonts w:ascii="標楷體" w:eastAsia="標楷體" w:hAnsi="標楷體" w:cs="Arial"/>
                <w:b/>
                <w:bCs/>
                <w:kern w:val="24"/>
              </w:rPr>
            </w:pPr>
            <w:r w:rsidRPr="00BF7073">
              <w:rPr>
                <w:rFonts w:ascii="標楷體" w:eastAsia="標楷體" w:hAnsi="標楷體" w:cs="Arial" w:hint="eastAsia"/>
                <w:b/>
                <w:bCs/>
                <w:kern w:val="24"/>
              </w:rPr>
              <w:t xml:space="preserve">※身心障礙類學生: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 xml:space="preserve">無   　※資賦優異學生: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無       普教老師簽名：</w:t>
            </w:r>
          </w:p>
        </w:tc>
      </w:tr>
    </w:tbl>
    <w:p w:rsidR="00C73F98" w:rsidRPr="00EA68F0" w:rsidRDefault="00C73F98" w:rsidP="00C73F98">
      <w:pPr>
        <w:widowControl/>
        <w:rPr>
          <w:rFonts w:ascii="標楷體" w:eastAsia="標楷體" w:hAnsi="標楷體"/>
          <w:b/>
          <w:sz w:val="32"/>
          <w:szCs w:val="32"/>
        </w:rPr>
      </w:pPr>
      <w:r w:rsidRPr="00EA68F0">
        <w:rPr>
          <w:rFonts w:ascii="標楷體" w:eastAsia="標楷體" w:hAnsi="標楷體"/>
          <w:b/>
          <w:sz w:val="32"/>
          <w:szCs w:val="32"/>
        </w:rPr>
        <w:br w:type="page"/>
      </w:r>
    </w:p>
    <w:tbl>
      <w:tblPr>
        <w:tblpPr w:leftFromText="180" w:rightFromText="180" w:vertAnchor="page" w:horzAnchor="margin" w:tblpXSpec="center" w:tblpY="1366"/>
        <w:tblW w:w="14925" w:type="dxa"/>
        <w:tblCellMar>
          <w:left w:w="0" w:type="dxa"/>
          <w:right w:w="0" w:type="dxa"/>
        </w:tblCellMar>
        <w:tblLook w:val="0020" w:firstRow="1" w:lastRow="0" w:firstColumn="0" w:lastColumn="0" w:noHBand="0" w:noVBand="0"/>
      </w:tblPr>
      <w:tblGrid>
        <w:gridCol w:w="2395"/>
        <w:gridCol w:w="2268"/>
        <w:gridCol w:w="2268"/>
        <w:gridCol w:w="1577"/>
        <w:gridCol w:w="1087"/>
        <w:gridCol w:w="2665"/>
        <w:gridCol w:w="2665"/>
      </w:tblGrid>
      <w:tr w:rsidR="00C73F98" w:rsidRPr="00EA68F0" w:rsidTr="002E4F9F">
        <w:trPr>
          <w:trHeight w:val="475"/>
        </w:trPr>
        <w:tc>
          <w:tcPr>
            <w:tcW w:w="23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lastRenderedPageBreak/>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一年級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課程設計者</w:t>
            </w:r>
          </w:p>
        </w:tc>
        <w:tc>
          <w:tcPr>
            <w:tcW w:w="2664"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黃秀嫈</w:t>
            </w:r>
          </w:p>
        </w:tc>
        <w:tc>
          <w:tcPr>
            <w:tcW w:w="2665"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教學總節數</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學期</w:t>
            </w:r>
            <w:r w:rsidRPr="00EA68F0">
              <w:rPr>
                <w:rFonts w:ascii="標楷體" w:eastAsia="標楷體" w:hAnsi="標楷體" w:cs="Arial"/>
                <w:b/>
                <w:bCs/>
                <w:kern w:val="24"/>
              </w:rPr>
              <w:t>(</w:t>
            </w:r>
            <w:r w:rsidRPr="00EA68F0">
              <w:rPr>
                <w:rFonts w:ascii="標楷體" w:eastAsia="標楷體" w:hAnsi="標楷體" w:cs="Arial" w:hint="eastAsia"/>
                <w:b/>
                <w:bCs/>
                <w:kern w:val="24"/>
              </w:rPr>
              <w:t>上</w:t>
            </w:r>
            <w:r w:rsidRPr="00EA68F0">
              <w:rPr>
                <w:rFonts w:ascii="標楷體" w:eastAsia="標楷體" w:hAnsi="標楷體" w:cs="Arial"/>
                <w:b/>
                <w:bCs/>
                <w:kern w:val="24"/>
              </w:rPr>
              <w:t>/</w:t>
            </w:r>
            <w:r w:rsidRPr="00EA68F0">
              <w:rPr>
                <w:rFonts w:ascii="標楷體" w:eastAsia="標楷體" w:hAnsi="標楷體" w:cs="Arial" w:hint="eastAsia"/>
                <w:b/>
                <w:bCs/>
                <w:kern w:val="24"/>
              </w:rPr>
              <w:t>下</w:t>
            </w:r>
            <w:r w:rsidRPr="00EA68F0">
              <w:rPr>
                <w:rFonts w:ascii="標楷體" w:eastAsia="標楷體" w:hAnsi="標楷體" w:cs="Arial"/>
                <w:b/>
                <w:bCs/>
                <w:kern w:val="24"/>
              </w:rPr>
              <w:t>)</w:t>
            </w:r>
          </w:p>
        </w:tc>
        <w:tc>
          <w:tcPr>
            <w:tcW w:w="2665"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節</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下學期</w:t>
            </w:r>
          </w:p>
        </w:tc>
      </w:tr>
      <w:tr w:rsidR="00C73F98" w:rsidRPr="00EA68F0" w:rsidTr="002E4F9F">
        <w:trPr>
          <w:trHeight w:val="57"/>
        </w:trPr>
        <w:tc>
          <w:tcPr>
            <w:tcW w:w="23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趣味數學</w:t>
            </w:r>
          </w:p>
        </w:tc>
        <w:tc>
          <w:tcPr>
            <w:tcW w:w="1577"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符合校訂課程類型</w:t>
            </w:r>
          </w:p>
        </w:tc>
        <w:tc>
          <w:tcPr>
            <w:tcW w:w="6417" w:type="dxa"/>
            <w:gridSpan w:val="3"/>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spacing w:line="360" w:lineRule="exact"/>
              <w:rPr>
                <w:rFonts w:ascii="標楷體" w:eastAsia="標楷體" w:hAnsi="標楷體" w:cs="Arial"/>
                <w:b/>
                <w:bCs/>
                <w:kern w:val="24"/>
              </w:rPr>
            </w:pPr>
            <w:r w:rsidRPr="00EA68F0">
              <w:rPr>
                <w:rFonts w:ascii="標楷體" w:eastAsia="標楷體" w:hAnsi="標楷體" w:cs="Arial Unicode MS"/>
                <w:b/>
                <w:bCs/>
                <w:kern w:val="24"/>
              </w:rPr>
              <w:t xml:space="preserve">  </w:t>
            </w:r>
            <w:r w:rsidRPr="00EA68F0">
              <w:rPr>
                <w:rFonts w:ascii="標楷體" w:eastAsia="標楷體" w:hAnsi="標楷體" w:cs="Arial" w:hint="eastAsia"/>
                <w:b/>
                <w:bCs/>
                <w:kern w:val="24"/>
              </w:rPr>
              <w:t>■</w:t>
            </w:r>
            <w:r w:rsidRPr="00EA68F0">
              <w:rPr>
                <w:rFonts w:ascii="標楷體" w:eastAsia="標楷體" w:hAnsi="標楷體" w:cs="標楷體" w:hint="eastAsia"/>
                <w:b/>
                <w:bCs/>
                <w:kern w:val="24"/>
              </w:rPr>
              <w:t>第一類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第二類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第三類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第四類</w:t>
            </w:r>
          </w:p>
        </w:tc>
      </w:tr>
      <w:tr w:rsidR="00C73F98" w:rsidRPr="00EA68F0" w:rsidTr="002E4F9F">
        <w:trPr>
          <w:trHeight w:val="57"/>
        </w:trPr>
        <w:tc>
          <w:tcPr>
            <w:tcW w:w="23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學校</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Global  </w:t>
            </w:r>
            <w:r w:rsidRPr="00EA68F0">
              <w:rPr>
                <w:rFonts w:ascii="標楷體" w:eastAsia="標楷體" w:hAnsi="標楷體" w:cs="新細明體" w:hint="eastAsia"/>
                <w:b/>
                <w:color w:val="000000"/>
                <w:spacing w:val="-2"/>
              </w:rPr>
              <w:t>國際觀</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Reading  </w:t>
            </w:r>
            <w:r w:rsidRPr="00EA68F0">
              <w:rPr>
                <w:rFonts w:ascii="標楷體" w:eastAsia="標楷體" w:hAnsi="標楷體" w:cs="新細明體" w:hint="eastAsia"/>
                <w:b/>
                <w:color w:val="000000"/>
                <w:spacing w:val="-2"/>
              </w:rPr>
              <w:t>愛閱讀</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Excellent  </w:t>
            </w:r>
            <w:r w:rsidRPr="00EA68F0">
              <w:rPr>
                <w:rFonts w:ascii="標楷體" w:eastAsia="標楷體" w:hAnsi="標楷體" w:cs="新細明體" w:hint="eastAsia"/>
                <w:b/>
                <w:color w:val="000000"/>
                <w:spacing w:val="-2"/>
              </w:rPr>
              <w:t>卓越化</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Artistic  </w:t>
            </w:r>
            <w:r w:rsidRPr="00EA68F0">
              <w:rPr>
                <w:rFonts w:ascii="標楷體" w:eastAsia="標楷體" w:hAnsi="標楷體" w:cs="新細明體" w:hint="eastAsia"/>
                <w:b/>
                <w:color w:val="000000"/>
                <w:spacing w:val="-2"/>
              </w:rPr>
              <w:t>涵藝術</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Arial"/>
                <w:b/>
                <w:bCs/>
                <w:kern w:val="24"/>
              </w:rPr>
            </w:pPr>
            <w:r w:rsidRPr="00EA68F0">
              <w:rPr>
                <w:rFonts w:ascii="標楷體" w:eastAsia="標楷體" w:hAnsi="標楷體" w:cs="新細明體"/>
                <w:b/>
                <w:color w:val="000000"/>
                <w:spacing w:val="-2"/>
              </w:rPr>
              <w:t xml:space="preserve">Talented  </w:t>
            </w:r>
            <w:r w:rsidRPr="00EA68F0">
              <w:rPr>
                <w:rFonts w:ascii="標楷體" w:eastAsia="標楷體" w:hAnsi="標楷體" w:cs="新細明體" w:hint="eastAsia"/>
                <w:b/>
                <w:color w:val="000000"/>
                <w:spacing w:val="-2"/>
              </w:rPr>
              <w:t>養才華</w:t>
            </w:r>
          </w:p>
        </w:tc>
        <w:tc>
          <w:tcPr>
            <w:tcW w:w="1577"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與學校願景呼應之說明</w:t>
            </w:r>
          </w:p>
        </w:tc>
        <w:tc>
          <w:tcPr>
            <w:tcW w:w="6417" w:type="dxa"/>
            <w:gridSpan w:val="3"/>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CD5C11">
            <w:pPr>
              <w:pStyle w:val="afe"/>
              <w:widowControl/>
              <w:numPr>
                <w:ilvl w:val="0"/>
                <w:numId w:val="28"/>
              </w:numPr>
              <w:ind w:leftChars="0"/>
              <w:jc w:val="both"/>
              <w:rPr>
                <w:rFonts w:ascii="標楷體" w:eastAsia="標楷體" w:hAnsi="標楷體" w:cs="Arial"/>
                <w:b/>
                <w:bCs/>
                <w:kern w:val="24"/>
              </w:rPr>
            </w:pPr>
            <w:r w:rsidRPr="00EA68F0">
              <w:rPr>
                <w:rFonts w:ascii="標楷體" w:eastAsia="標楷體" w:hAnsi="標楷體" w:hint="eastAsia"/>
                <w:b/>
                <w:kern w:val="0"/>
              </w:rPr>
              <w:t>擴展抽象的數學概念，提升解題的自信心。</w:t>
            </w:r>
          </w:p>
          <w:p w:rsidR="00C73F98" w:rsidRPr="00EA68F0" w:rsidRDefault="00C73F98" w:rsidP="00CD5C11">
            <w:pPr>
              <w:pStyle w:val="afe"/>
              <w:widowControl/>
              <w:numPr>
                <w:ilvl w:val="0"/>
                <w:numId w:val="28"/>
              </w:numPr>
              <w:ind w:leftChars="0"/>
              <w:jc w:val="both"/>
              <w:rPr>
                <w:rFonts w:ascii="標楷體" w:eastAsia="標楷體" w:hAnsi="標楷體" w:cs="Arial"/>
                <w:b/>
                <w:bCs/>
                <w:kern w:val="24"/>
              </w:rPr>
            </w:pPr>
            <w:r w:rsidRPr="00EA68F0">
              <w:rPr>
                <w:rFonts w:ascii="標楷體" w:eastAsia="標楷體" w:hAnsi="標楷體" w:hint="eastAsia"/>
                <w:b/>
                <w:kern w:val="0"/>
              </w:rPr>
              <w:t>感受到數學真實存在生活裡。</w:t>
            </w:r>
          </w:p>
          <w:p w:rsidR="00C73F98" w:rsidRPr="00EA68F0" w:rsidRDefault="00C73F98" w:rsidP="00CD5C11">
            <w:pPr>
              <w:pStyle w:val="afe"/>
              <w:widowControl/>
              <w:numPr>
                <w:ilvl w:val="0"/>
                <w:numId w:val="28"/>
              </w:numPr>
              <w:ind w:leftChars="0"/>
              <w:jc w:val="both"/>
              <w:rPr>
                <w:rFonts w:ascii="標楷體" w:eastAsia="標楷體" w:hAnsi="標楷體" w:cs="Arial"/>
                <w:b/>
                <w:bCs/>
                <w:kern w:val="24"/>
              </w:rPr>
            </w:pPr>
            <w:r w:rsidRPr="00EA68F0">
              <w:rPr>
                <w:rFonts w:ascii="標楷體" w:eastAsia="標楷體" w:hAnsi="標楷體" w:hint="eastAsia"/>
                <w:b/>
                <w:kern w:val="0"/>
              </w:rPr>
              <w:t>提供數學的思維和視野，培養學童的數學素養。</w:t>
            </w:r>
          </w:p>
        </w:tc>
      </w:tr>
      <w:tr w:rsidR="00C73F98" w:rsidRPr="00EA68F0" w:rsidTr="002E4F9F">
        <w:trPr>
          <w:trHeight w:val="3049"/>
        </w:trPr>
        <w:tc>
          <w:tcPr>
            <w:tcW w:w="23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核心</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autoSpaceDE w:val="0"/>
              <w:autoSpaceDN w:val="0"/>
              <w:adjustRightInd w:val="0"/>
              <w:rPr>
                <w:rFonts w:ascii="標楷體" w:eastAsia="標楷體" w:hAnsi="標楷體" w:cs="標楷體"/>
                <w:b/>
                <w:kern w:val="0"/>
              </w:rPr>
            </w:pPr>
            <w:r w:rsidRPr="00EA68F0">
              <w:rPr>
                <w:rFonts w:ascii="標楷體" w:eastAsia="標楷體" w:hAnsi="標楷體" w:cs="新細明體"/>
                <w:b/>
                <w:kern w:val="0"/>
              </w:rPr>
              <w:t xml:space="preserve">E-A2 </w:t>
            </w:r>
            <w:r w:rsidRPr="00EA68F0">
              <w:rPr>
                <w:rFonts w:ascii="標楷體" w:eastAsia="標楷體" w:hAnsi="標楷體" w:cs="標楷體" w:hint="eastAsia"/>
                <w:b/>
                <w:kern w:val="0"/>
              </w:rPr>
              <w:t>具備探索問題的思考能力，並透過體驗與實踐處理日常生活問題。</w:t>
            </w:r>
          </w:p>
          <w:p w:rsidR="00C73F98" w:rsidRPr="00EA68F0" w:rsidRDefault="00C73F98" w:rsidP="007F3F0B">
            <w:pPr>
              <w:autoSpaceDE w:val="0"/>
              <w:autoSpaceDN w:val="0"/>
              <w:adjustRightInd w:val="0"/>
              <w:rPr>
                <w:rFonts w:ascii="標楷體" w:eastAsia="標楷體" w:hAnsi="標楷體" w:cs="標楷體"/>
                <w:b/>
                <w:kern w:val="0"/>
              </w:rPr>
            </w:pPr>
          </w:p>
          <w:p w:rsidR="00C73F98" w:rsidRPr="00EA68F0" w:rsidRDefault="00C73F98" w:rsidP="007F3F0B">
            <w:pPr>
              <w:autoSpaceDE w:val="0"/>
              <w:autoSpaceDN w:val="0"/>
              <w:adjustRightInd w:val="0"/>
              <w:rPr>
                <w:rFonts w:ascii="標楷體" w:eastAsia="標楷體" w:hAnsi="標楷體" w:cs="標楷體"/>
                <w:b/>
                <w:kern w:val="0"/>
              </w:rPr>
            </w:pPr>
            <w:r w:rsidRPr="00EA68F0">
              <w:rPr>
                <w:rFonts w:ascii="標楷體" w:eastAsia="標楷體" w:hAnsi="標楷體" w:cs="新細明體"/>
                <w:b/>
                <w:kern w:val="0"/>
              </w:rPr>
              <w:t xml:space="preserve">E-B1 </w:t>
            </w:r>
            <w:r w:rsidRPr="00EA68F0">
              <w:rPr>
                <w:rFonts w:ascii="標楷體" w:eastAsia="標楷體" w:hAnsi="標楷體" w:cs="標楷體" w:hint="eastAsia"/>
                <w:b/>
                <w:kern w:val="0"/>
              </w:rPr>
              <w:t>具備「聽、說、讀、寫、作」的基本語文素養，並具有生活所需的基礎數理、肢體及藝術等符號知能，能以同理心應用在生活與人際溝通。</w:t>
            </w:r>
          </w:p>
          <w:p w:rsidR="00C73F98" w:rsidRPr="00EA68F0" w:rsidRDefault="00C73F98" w:rsidP="007F3F0B">
            <w:pPr>
              <w:autoSpaceDE w:val="0"/>
              <w:autoSpaceDN w:val="0"/>
              <w:adjustRightInd w:val="0"/>
              <w:rPr>
                <w:rFonts w:ascii="標楷體" w:eastAsia="標楷體" w:hAnsi="標楷體" w:cs="標楷體"/>
                <w:b/>
                <w:kern w:val="0"/>
              </w:rPr>
            </w:pPr>
          </w:p>
          <w:p w:rsidR="00C73F98" w:rsidRPr="00EA68F0" w:rsidRDefault="00C73F98" w:rsidP="007F3F0B">
            <w:pPr>
              <w:widowControl/>
              <w:rPr>
                <w:rFonts w:ascii="標楷體" w:eastAsia="標楷體" w:hAnsi="標楷體" w:cs="Arial"/>
                <w:b/>
                <w:bCs/>
                <w:kern w:val="24"/>
              </w:rPr>
            </w:pPr>
            <w:r w:rsidRPr="00EA68F0">
              <w:rPr>
                <w:rFonts w:ascii="標楷體" w:eastAsia="標楷體" w:hAnsi="標楷體" w:cs="新細明體"/>
                <w:b/>
                <w:kern w:val="0"/>
              </w:rPr>
              <w:t xml:space="preserve">E-C2 </w:t>
            </w:r>
            <w:r w:rsidRPr="00EA68F0">
              <w:rPr>
                <w:rFonts w:ascii="標楷體" w:eastAsia="標楷體" w:hAnsi="標楷體" w:cs="標楷體" w:hint="eastAsia"/>
                <w:b/>
                <w:kern w:val="0"/>
              </w:rPr>
              <w:t>具備理解他人感受，樂於與人互動，並與團隊成員合作之素養。</w:t>
            </w:r>
          </w:p>
        </w:tc>
        <w:tc>
          <w:tcPr>
            <w:tcW w:w="1577"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目標</w:t>
            </w:r>
          </w:p>
        </w:tc>
        <w:tc>
          <w:tcPr>
            <w:tcW w:w="6417" w:type="dxa"/>
            <w:gridSpan w:val="3"/>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CD5C11">
            <w:pPr>
              <w:pStyle w:val="afe"/>
              <w:numPr>
                <w:ilvl w:val="0"/>
                <w:numId w:val="31"/>
              </w:numPr>
              <w:autoSpaceDE w:val="0"/>
              <w:autoSpaceDN w:val="0"/>
              <w:adjustRightInd w:val="0"/>
              <w:ind w:leftChars="0"/>
              <w:rPr>
                <w:rFonts w:ascii="標楷體" w:eastAsia="標楷體" w:hAnsi="標楷體" w:cs="標楷體"/>
                <w:b/>
                <w:kern w:val="0"/>
              </w:rPr>
            </w:pPr>
            <w:r w:rsidRPr="00EA68F0">
              <w:rPr>
                <w:rFonts w:ascii="標楷體" w:eastAsia="標楷體" w:hAnsi="標楷體" w:cs="Arial" w:hint="eastAsia"/>
                <w:b/>
                <w:shd w:val="clear" w:color="auto" w:fill="FFFFFF"/>
              </w:rPr>
              <w:t>探索數字遊戲，</w:t>
            </w:r>
            <w:r w:rsidRPr="00EA68F0">
              <w:rPr>
                <w:rFonts w:ascii="標楷體" w:eastAsia="標楷體" w:hAnsi="標楷體" w:cs="標楷體" w:hint="eastAsia"/>
                <w:b/>
                <w:kern w:val="0"/>
              </w:rPr>
              <w:t>體驗與實踐日常生活問題。</w:t>
            </w:r>
          </w:p>
          <w:p w:rsidR="00C73F98" w:rsidRPr="00EA68F0" w:rsidRDefault="00C73F98" w:rsidP="007F3F0B">
            <w:pPr>
              <w:pStyle w:val="afe"/>
              <w:autoSpaceDE w:val="0"/>
              <w:autoSpaceDN w:val="0"/>
              <w:adjustRightInd w:val="0"/>
              <w:ind w:leftChars="0"/>
              <w:rPr>
                <w:rFonts w:ascii="標楷體" w:eastAsia="標楷體" w:hAnsi="標楷體" w:cs="標楷體"/>
                <w:b/>
                <w:kern w:val="0"/>
              </w:rPr>
            </w:pPr>
          </w:p>
          <w:p w:rsidR="00C73F98" w:rsidRPr="00EA68F0" w:rsidRDefault="00C73F98" w:rsidP="00CD5C11">
            <w:pPr>
              <w:pStyle w:val="afe"/>
              <w:numPr>
                <w:ilvl w:val="0"/>
                <w:numId w:val="31"/>
              </w:numPr>
              <w:autoSpaceDE w:val="0"/>
              <w:autoSpaceDN w:val="0"/>
              <w:adjustRightInd w:val="0"/>
              <w:ind w:leftChars="0"/>
              <w:rPr>
                <w:rFonts w:ascii="標楷體" w:eastAsia="標楷體" w:hAnsi="標楷體" w:cs="標楷體"/>
                <w:b/>
                <w:kern w:val="0"/>
              </w:rPr>
            </w:pPr>
            <w:r w:rsidRPr="00EA68F0">
              <w:rPr>
                <w:rFonts w:ascii="標楷體" w:eastAsia="標楷體" w:hAnsi="標楷體" w:hint="eastAsia"/>
                <w:b/>
                <w:kern w:val="0"/>
              </w:rPr>
              <w:t>透過數學遊戲，了解</w:t>
            </w:r>
            <w:r w:rsidRPr="00EA68F0">
              <w:rPr>
                <w:rFonts w:ascii="標楷體" w:eastAsia="標楷體" w:hAnsi="標楷體" w:cs="標楷體" w:hint="eastAsia"/>
                <w:b/>
                <w:kern w:val="0"/>
              </w:rPr>
              <w:t>基礎數理，將其應用在生活與人際溝通。</w:t>
            </w:r>
          </w:p>
          <w:p w:rsidR="00C73F98" w:rsidRPr="00EA68F0" w:rsidRDefault="00C73F98" w:rsidP="007F3F0B">
            <w:pPr>
              <w:pStyle w:val="afe"/>
              <w:rPr>
                <w:rFonts w:ascii="標楷體" w:eastAsia="標楷體" w:hAnsi="標楷體" w:cs="標楷體"/>
                <w:b/>
                <w:kern w:val="0"/>
              </w:rPr>
            </w:pPr>
          </w:p>
          <w:p w:rsidR="00C73F98" w:rsidRPr="00EA68F0" w:rsidRDefault="00C73F98" w:rsidP="007F3F0B">
            <w:pPr>
              <w:pStyle w:val="afe"/>
              <w:autoSpaceDE w:val="0"/>
              <w:autoSpaceDN w:val="0"/>
              <w:adjustRightInd w:val="0"/>
              <w:ind w:leftChars="0"/>
              <w:rPr>
                <w:rFonts w:ascii="標楷體" w:eastAsia="標楷體" w:hAnsi="標楷體" w:cs="標楷體"/>
                <w:b/>
                <w:kern w:val="0"/>
              </w:rPr>
            </w:pPr>
          </w:p>
          <w:p w:rsidR="00C73F98" w:rsidRPr="00EA68F0" w:rsidRDefault="00C73F98" w:rsidP="00CD5C11">
            <w:pPr>
              <w:pStyle w:val="afe"/>
              <w:numPr>
                <w:ilvl w:val="0"/>
                <w:numId w:val="31"/>
              </w:numPr>
              <w:autoSpaceDE w:val="0"/>
              <w:autoSpaceDN w:val="0"/>
              <w:adjustRightInd w:val="0"/>
              <w:ind w:leftChars="0"/>
              <w:rPr>
                <w:rFonts w:ascii="標楷體" w:eastAsia="標楷體" w:hAnsi="標楷體" w:cs="Arial"/>
                <w:b/>
                <w:bCs/>
                <w:kern w:val="24"/>
              </w:rPr>
            </w:pPr>
            <w:r w:rsidRPr="00EA68F0">
              <w:rPr>
                <w:rFonts w:ascii="標楷體" w:eastAsia="標楷體" w:hAnsi="標楷體" w:cs="標楷體" w:hint="eastAsia"/>
                <w:b/>
                <w:kern w:val="0"/>
              </w:rPr>
              <w:t>在進行遊戲過程中，樂於與人互動，並具備與團隊成員合作之素養。</w:t>
            </w:r>
          </w:p>
        </w:tc>
      </w:tr>
    </w:tbl>
    <w:p w:rsidR="00C73F98" w:rsidRPr="00EA68F0" w:rsidRDefault="00C73F98" w:rsidP="00C73F98">
      <w:pPr>
        <w:rPr>
          <w:b/>
        </w:rPr>
      </w:pPr>
    </w:p>
    <w:p w:rsidR="00C73F98" w:rsidRPr="00EA68F0" w:rsidRDefault="00C73F98" w:rsidP="00C73F98">
      <w:pPr>
        <w:rPr>
          <w:b/>
        </w:rPr>
      </w:pPr>
    </w:p>
    <w:p w:rsidR="00C73F98" w:rsidRPr="00EA68F0" w:rsidRDefault="00C73F98" w:rsidP="00C73F98">
      <w:pPr>
        <w:rPr>
          <w:b/>
        </w:rPr>
      </w:pPr>
    </w:p>
    <w:p w:rsidR="00C73F98" w:rsidRPr="00EA68F0" w:rsidRDefault="00C73F98" w:rsidP="00C73F98">
      <w:pPr>
        <w:rPr>
          <w:b/>
        </w:rPr>
      </w:pPr>
    </w:p>
    <w:p w:rsidR="00C73F98" w:rsidRPr="00EA68F0" w:rsidRDefault="00C73F98" w:rsidP="00C73F98">
      <w:pPr>
        <w:rPr>
          <w:b/>
        </w:rPr>
      </w:pPr>
    </w:p>
    <w:p w:rsidR="00C73F98" w:rsidRPr="00EA68F0" w:rsidRDefault="00383374" w:rsidP="00383374">
      <w:pPr>
        <w:tabs>
          <w:tab w:val="left" w:pos="1215"/>
        </w:tabs>
        <w:rPr>
          <w:b/>
        </w:rPr>
      </w:pPr>
      <w:r>
        <w:rPr>
          <w:b/>
        </w:rPr>
        <w:lastRenderedPageBreak/>
        <w:tab/>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01"/>
        <w:gridCol w:w="3118"/>
        <w:gridCol w:w="851"/>
        <w:gridCol w:w="2268"/>
        <w:gridCol w:w="1701"/>
        <w:gridCol w:w="2835"/>
        <w:gridCol w:w="1984"/>
        <w:gridCol w:w="616"/>
      </w:tblGrid>
      <w:tr w:rsidR="00C73F98" w:rsidRPr="00EA68F0" w:rsidTr="00DC6A0C">
        <w:tc>
          <w:tcPr>
            <w:tcW w:w="846"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進度</w:t>
            </w:r>
            <w:r w:rsidRPr="00EA68F0">
              <w:rPr>
                <w:rFonts w:ascii="標楷體" w:eastAsia="標楷體" w:hAnsi="標楷體" w:cs="Arial"/>
                <w:b/>
                <w:bCs/>
                <w:kern w:val="24"/>
              </w:rPr>
              <w:t xml:space="preserve">                 </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單元名稱</w:t>
            </w:r>
            <w:r w:rsidRPr="00EA68F0">
              <w:rPr>
                <w:rFonts w:ascii="標楷體" w:eastAsia="標楷體" w:hAnsi="標楷體" w:cs="Arial"/>
                <w:b/>
                <w:bCs/>
                <w:kern w:val="24"/>
              </w:rPr>
              <w:t xml:space="preserve">  </w:t>
            </w:r>
          </w:p>
        </w:tc>
        <w:tc>
          <w:tcPr>
            <w:tcW w:w="3118"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教學重點</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bCs/>
                <w:kern w:val="24"/>
              </w:rPr>
              <w:t>(</w:t>
            </w:r>
            <w:r w:rsidRPr="00EA68F0">
              <w:rPr>
                <w:rFonts w:ascii="標楷體" w:eastAsia="標楷體" w:hAnsi="標楷體" w:cs="Arial" w:hint="eastAsia"/>
                <w:b/>
                <w:bCs/>
                <w:kern w:val="24"/>
              </w:rPr>
              <w:t>教學活動</w:t>
            </w:r>
            <w:r w:rsidRPr="00EA68F0">
              <w:rPr>
                <w:rFonts w:ascii="標楷體" w:eastAsia="標楷體" w:hAnsi="標楷體" w:cs="Arial"/>
                <w:b/>
                <w:bCs/>
                <w:kern w:val="24"/>
              </w:rPr>
              <w:t>)</w:t>
            </w:r>
          </w:p>
        </w:tc>
        <w:tc>
          <w:tcPr>
            <w:tcW w:w="85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連結領域</w:t>
            </w:r>
          </w:p>
        </w:tc>
        <w:tc>
          <w:tcPr>
            <w:tcW w:w="226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學習表現</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7708EF">
              <w:rPr>
                <w:rFonts w:ascii="標楷體" w:eastAsia="標楷體" w:hAnsi="標楷體" w:cs="Arial" w:hint="eastAsia"/>
                <w:b/>
                <w:color w:val="FF0000"/>
                <w:kern w:val="0"/>
              </w:rPr>
              <w:t>校訂</w:t>
            </w:r>
            <w:r w:rsidRPr="00EA68F0">
              <w:rPr>
                <w:rFonts w:ascii="標楷體" w:eastAsia="標楷體" w:hAnsi="標楷體" w:cs="Arial" w:hint="eastAsia"/>
                <w:b/>
                <w:kern w:val="0"/>
              </w:rPr>
              <w:t>學習內容</w:t>
            </w:r>
          </w:p>
        </w:tc>
        <w:tc>
          <w:tcPr>
            <w:tcW w:w="2835"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教學目標</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kern w:val="0"/>
              </w:rPr>
              <w:t>(</w:t>
            </w:r>
            <w:r w:rsidRPr="00EA68F0">
              <w:rPr>
                <w:rFonts w:ascii="標楷體" w:eastAsia="標楷體" w:hAnsi="標楷體" w:cs="Arial" w:hint="eastAsia"/>
                <w:b/>
                <w:kern w:val="0"/>
              </w:rPr>
              <w:t>學習目標</w:t>
            </w:r>
            <w:r w:rsidRPr="00EA68F0">
              <w:rPr>
                <w:rFonts w:ascii="標楷體" w:eastAsia="標楷體" w:hAnsi="標楷體" w:cs="Arial"/>
                <w:b/>
                <w:kern w:val="0"/>
              </w:rPr>
              <w:t xml:space="preserve"> )</w:t>
            </w:r>
          </w:p>
        </w:tc>
        <w:tc>
          <w:tcPr>
            <w:tcW w:w="1984"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評量方式</w:t>
            </w:r>
          </w:p>
        </w:tc>
        <w:tc>
          <w:tcPr>
            <w:tcW w:w="616"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節數</w:t>
            </w:r>
          </w:p>
        </w:tc>
      </w:tr>
      <w:tr w:rsidR="00C73F98" w:rsidRPr="00EA68F0" w:rsidTr="00DC6A0C">
        <w:trPr>
          <w:trHeight w:val="1830"/>
        </w:trPr>
        <w:tc>
          <w:tcPr>
            <w:tcW w:w="84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( 1 )</w:t>
            </w:r>
            <w:r w:rsidRPr="00EA68F0">
              <w:rPr>
                <w:rFonts w:ascii="標楷體" w:eastAsia="標楷體" w:hAnsi="標楷體" w:cs="Times New Roman" w:hint="eastAsia"/>
                <w:b/>
                <w:kern w:val="0"/>
              </w:rPr>
              <w:t>週</w:t>
            </w:r>
          </w:p>
          <w:p w:rsidR="00C73F98" w:rsidRPr="00EA68F0" w:rsidRDefault="00383374"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( 5 )</w:t>
            </w:r>
            <w:r w:rsidRPr="00EA68F0">
              <w:rPr>
                <w:rFonts w:ascii="標楷體" w:eastAsia="標楷體" w:hAnsi="標楷體" w:cs="Times New Roman" w:hint="eastAsia"/>
                <w:b/>
                <w:kern w:val="0"/>
              </w:rPr>
              <w:t>週</w:t>
            </w:r>
          </w:p>
          <w:p w:rsidR="00C73F98" w:rsidRPr="00EA68F0" w:rsidRDefault="00C73F98" w:rsidP="007F3F0B">
            <w:pPr>
              <w:widowControl/>
              <w:jc w:val="center"/>
              <w:rPr>
                <w:rFonts w:ascii="標楷體" w:eastAsia="標楷體" w:hAnsi="標楷體" w:cs="Times New Roman"/>
                <w:b/>
                <w:kern w:val="0"/>
              </w:rPr>
            </w:pPr>
          </w:p>
          <w:p w:rsidR="00C73F98" w:rsidRPr="00EA68F0" w:rsidRDefault="00C73F98" w:rsidP="007F3F0B">
            <w:pPr>
              <w:widowControl/>
              <w:jc w:val="center"/>
              <w:rPr>
                <w:rFonts w:ascii="標楷體" w:eastAsia="標楷體" w:hAnsi="標楷體" w:cs="Times New Roman"/>
                <w:b/>
                <w:kern w:val="0"/>
              </w:rPr>
            </w:pPr>
          </w:p>
        </w:tc>
        <w:tc>
          <w:tcPr>
            <w:tcW w:w="1701" w:type="dxa"/>
            <w:tcBorders>
              <w:top w:val="single" w:sz="8" w:space="0" w:color="000000"/>
              <w:left w:val="single" w:sz="8" w:space="0" w:color="000000"/>
              <w:right w:val="single" w:sz="8" w:space="0" w:color="000000"/>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hint="eastAsia"/>
                <w:b/>
                <w:sz w:val="20"/>
                <w:szCs w:val="20"/>
              </w:rPr>
              <w:t>數學遊戲</w:t>
            </w:r>
          </w:p>
        </w:tc>
        <w:tc>
          <w:tcPr>
            <w:tcW w:w="3118"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桌遊一</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數字加減卡</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遊戲規則</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一、卡片翻開後，放在桌面就是題目卡，發</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在玩家手上時是答案卡。</w:t>
            </w:r>
            <w:r w:rsidRPr="00EA68F0">
              <w:rPr>
                <w:rFonts w:ascii="標楷體" w:eastAsia="標楷體" w:hAnsi="標楷體"/>
                <w:b/>
                <w:sz w:val="20"/>
                <w:szCs w:val="20"/>
              </w:rPr>
              <w:t xml:space="preserve"> 3+2=5 3-2=1 • </w:t>
            </w:r>
            <w:r w:rsidRPr="00EA68F0">
              <w:rPr>
                <w:rFonts w:ascii="標楷體" w:eastAsia="標楷體" w:hAnsi="標楷體" w:hint="eastAsia"/>
                <w:b/>
                <w:sz w:val="20"/>
                <w:szCs w:val="20"/>
              </w:rPr>
              <w:t>依題目卡的算式進行</w:t>
            </w:r>
            <w:r w:rsidRPr="00EA68F0">
              <w:rPr>
                <w:rFonts w:ascii="標楷體" w:eastAsia="標楷體" w:hAnsi="標楷體"/>
                <w:b/>
                <w:sz w:val="20"/>
                <w:szCs w:val="20"/>
              </w:rPr>
              <w:t>“+</w:t>
            </w:r>
            <w:r w:rsidRPr="00EA68F0">
              <w:rPr>
                <w:rFonts w:ascii="標楷體" w:eastAsia="標楷體" w:hAnsi="標楷體" w:hint="eastAsia"/>
                <w:b/>
                <w:sz w:val="20"/>
                <w:szCs w:val="20"/>
              </w:rPr>
              <w:t>”或</w:t>
            </w:r>
            <w:r w:rsidRPr="00EA68F0">
              <w:rPr>
                <w:rFonts w:ascii="標楷體" w:eastAsia="標楷體" w:hAnsi="標楷體"/>
                <w:b/>
                <w:sz w:val="20"/>
                <w:szCs w:val="20"/>
              </w:rPr>
              <w:t>“-”</w:t>
            </w:r>
            <w:r w:rsidRPr="00EA68F0">
              <w:rPr>
                <w:rFonts w:ascii="標楷體" w:eastAsia="標楷體" w:hAnsi="標楷體" w:hint="eastAsia"/>
                <w:b/>
                <w:sz w:val="20"/>
                <w:szCs w:val="20"/>
              </w:rPr>
              <w:t>計算後，</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打出答案卡。</w:t>
            </w:r>
          </w:p>
          <w:p w:rsidR="00C73F98" w:rsidRPr="00EA68F0" w:rsidRDefault="00C73F98" w:rsidP="007F3F0B">
            <w:pPr>
              <w:widowControl/>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桌遊一</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數字加減卡</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遊戲規則</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如果題目卡上面的數字比側邊角落標示的減</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數小時，該數字就要加</w:t>
            </w:r>
            <w:r w:rsidRPr="00EA68F0">
              <w:rPr>
                <w:rFonts w:ascii="標楷體" w:eastAsia="標楷體" w:hAnsi="標楷體"/>
                <w:b/>
                <w:sz w:val="20"/>
                <w:szCs w:val="20"/>
              </w:rPr>
              <w:t>10</w:t>
            </w:r>
            <w:r w:rsidRPr="00EA68F0">
              <w:rPr>
                <w:rFonts w:ascii="標楷體" w:eastAsia="標楷體" w:hAnsi="標楷體" w:hint="eastAsia"/>
                <w:b/>
                <w:sz w:val="20"/>
                <w:szCs w:val="20"/>
              </w:rPr>
              <w:t>成為被減數再進行</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計算。</w:t>
            </w:r>
            <w:r w:rsidRPr="00EA68F0">
              <w:rPr>
                <w:rFonts w:ascii="標楷體" w:eastAsia="標楷體" w:hAnsi="標楷體"/>
                <w:b/>
                <w:sz w:val="20"/>
                <w:szCs w:val="20"/>
              </w:rPr>
              <w:t xml:space="preserve"> 0+6=6 10-6=4</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桌遊一</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數字加減卡</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遊戲規則</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如果計算的結果大於</w:t>
            </w:r>
            <w:r w:rsidRPr="00EA68F0">
              <w:rPr>
                <w:rFonts w:ascii="標楷體" w:eastAsia="標楷體" w:hAnsi="標楷體"/>
                <w:b/>
                <w:sz w:val="20"/>
                <w:szCs w:val="20"/>
              </w:rPr>
              <w:t>10</w:t>
            </w:r>
            <w:r w:rsidRPr="00EA68F0">
              <w:rPr>
                <w:rFonts w:ascii="標楷體" w:eastAsia="標楷體" w:hAnsi="標楷體" w:hint="eastAsia"/>
                <w:b/>
                <w:sz w:val="20"/>
                <w:szCs w:val="20"/>
              </w:rPr>
              <w:t>或等於</w:t>
            </w:r>
            <w:r w:rsidRPr="00EA68F0">
              <w:rPr>
                <w:rFonts w:ascii="標楷體" w:eastAsia="標楷體" w:hAnsi="標楷體"/>
                <w:b/>
                <w:sz w:val="20"/>
                <w:szCs w:val="20"/>
              </w:rPr>
              <w:t>10</w:t>
            </w:r>
            <w:r w:rsidRPr="00EA68F0">
              <w:rPr>
                <w:rFonts w:ascii="標楷體" w:eastAsia="標楷體" w:hAnsi="標楷體" w:hint="eastAsia"/>
                <w:b/>
                <w:sz w:val="20"/>
                <w:szCs w:val="20"/>
              </w:rPr>
              <w:t>，就以計算</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的結果減去</w:t>
            </w:r>
            <w:r w:rsidRPr="00EA68F0">
              <w:rPr>
                <w:rFonts w:ascii="標楷體" w:eastAsia="標楷體" w:hAnsi="標楷體"/>
                <w:b/>
                <w:sz w:val="20"/>
                <w:szCs w:val="20"/>
              </w:rPr>
              <w:t>10</w:t>
            </w:r>
            <w:r w:rsidRPr="00EA68F0">
              <w:rPr>
                <w:rFonts w:ascii="標楷體" w:eastAsia="標楷體" w:hAnsi="標楷體" w:hint="eastAsia"/>
                <w:b/>
                <w:sz w:val="20"/>
                <w:szCs w:val="20"/>
              </w:rPr>
              <w:t>為答案。</w:t>
            </w:r>
            <w:r w:rsidRPr="00EA68F0">
              <w:rPr>
                <w:rFonts w:ascii="標楷體" w:eastAsia="標楷體" w:hAnsi="標楷體"/>
                <w:b/>
                <w:sz w:val="20"/>
                <w:szCs w:val="20"/>
              </w:rPr>
              <w:t xml:space="preserve"> 5+8=13 15-8=7</w:t>
            </w:r>
          </w:p>
          <w:p w:rsidR="00C73F98" w:rsidRPr="00EA68F0" w:rsidRDefault="00C73F98" w:rsidP="007F3F0B">
            <w:pPr>
              <w:widowControl/>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桌遊一</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數字加減卡</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遊戲玩法</w:t>
            </w:r>
            <w:r w:rsidRPr="00EA68F0">
              <w:rPr>
                <w:rFonts w:ascii="標楷體" w:eastAsia="標楷體" w:hAnsi="標楷體"/>
                <w:b/>
                <w:sz w:val="20"/>
                <w:szCs w:val="20"/>
              </w:rPr>
              <w:t xml:space="preserve"> • 1</w:t>
            </w:r>
            <w:r w:rsidRPr="00EA68F0">
              <w:rPr>
                <w:rFonts w:ascii="標楷體" w:eastAsia="標楷體" w:hAnsi="標楷體" w:hint="eastAsia"/>
                <w:b/>
                <w:sz w:val="20"/>
                <w:szCs w:val="20"/>
              </w:rPr>
              <w:t>、建議</w:t>
            </w:r>
            <w:r w:rsidRPr="00EA68F0">
              <w:rPr>
                <w:rFonts w:ascii="標楷體" w:eastAsia="標楷體" w:hAnsi="標楷體"/>
                <w:b/>
                <w:sz w:val="20"/>
                <w:szCs w:val="20"/>
              </w:rPr>
              <w:t>3-8</w:t>
            </w:r>
            <w:r w:rsidRPr="00EA68F0">
              <w:rPr>
                <w:rFonts w:ascii="標楷體" w:eastAsia="標楷體" w:hAnsi="標楷體" w:hint="eastAsia"/>
                <w:b/>
                <w:sz w:val="20"/>
                <w:szCs w:val="20"/>
              </w:rPr>
              <w:t>人，從數字卡堆抽</w:t>
            </w:r>
            <w:r w:rsidRPr="00EA68F0">
              <w:rPr>
                <w:rFonts w:ascii="標楷體" w:eastAsia="標楷體" w:hAnsi="標楷體"/>
                <w:b/>
                <w:sz w:val="20"/>
                <w:szCs w:val="20"/>
              </w:rPr>
              <w:t>1</w:t>
            </w:r>
            <w:r w:rsidRPr="00EA68F0">
              <w:rPr>
                <w:rFonts w:ascii="標楷體" w:eastAsia="標楷體" w:hAnsi="標楷體" w:hint="eastAsia"/>
                <w:b/>
                <w:sz w:val="20"/>
                <w:szCs w:val="20"/>
              </w:rPr>
              <w:t>張數字卡，</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抽到最大數字者為起始玩家。</w:t>
            </w:r>
            <w:r w:rsidRPr="00EA68F0">
              <w:rPr>
                <w:rFonts w:ascii="標楷體" w:eastAsia="標楷體" w:hAnsi="標楷體"/>
                <w:b/>
                <w:sz w:val="20"/>
                <w:szCs w:val="20"/>
              </w:rPr>
              <w:t xml:space="preserve"> • 2</w:t>
            </w:r>
            <w:r w:rsidRPr="00EA68F0">
              <w:rPr>
                <w:rFonts w:ascii="標楷體" w:eastAsia="標楷體" w:hAnsi="標楷體" w:hint="eastAsia"/>
                <w:b/>
                <w:sz w:val="20"/>
                <w:szCs w:val="20"/>
              </w:rPr>
              <w:t>、混合洗牌，發牌</w:t>
            </w:r>
            <w:r w:rsidRPr="00EA68F0">
              <w:rPr>
                <w:rFonts w:ascii="標楷體" w:eastAsia="標楷體" w:hAnsi="標楷體"/>
                <w:b/>
                <w:sz w:val="20"/>
                <w:szCs w:val="20"/>
              </w:rPr>
              <w:t>(</w:t>
            </w:r>
            <w:r w:rsidRPr="00EA68F0">
              <w:rPr>
                <w:rFonts w:ascii="標楷體" w:eastAsia="標楷體" w:hAnsi="標楷體" w:hint="eastAsia"/>
                <w:b/>
                <w:sz w:val="20"/>
                <w:szCs w:val="20"/>
              </w:rPr>
              <w:t>玩家</w:t>
            </w:r>
            <w:r w:rsidRPr="00EA68F0">
              <w:rPr>
                <w:rFonts w:ascii="標楷體" w:eastAsia="標楷體" w:hAnsi="標楷體"/>
                <w:b/>
                <w:sz w:val="20"/>
                <w:szCs w:val="20"/>
              </w:rPr>
              <w:t>3</w:t>
            </w:r>
            <w:r w:rsidRPr="00EA68F0">
              <w:rPr>
                <w:rFonts w:ascii="標楷體" w:eastAsia="標楷體" w:hAnsi="標楷體" w:hint="eastAsia"/>
                <w:b/>
                <w:sz w:val="20"/>
                <w:szCs w:val="20"/>
              </w:rPr>
              <w:t>人每人</w:t>
            </w:r>
            <w:r w:rsidRPr="00EA68F0">
              <w:rPr>
                <w:rFonts w:ascii="標楷體" w:eastAsia="標楷體" w:hAnsi="標楷體"/>
                <w:b/>
                <w:sz w:val="20"/>
                <w:szCs w:val="20"/>
              </w:rPr>
              <w:t>12</w:t>
            </w:r>
            <w:r w:rsidRPr="00EA68F0">
              <w:rPr>
                <w:rFonts w:ascii="標楷體" w:eastAsia="標楷體" w:hAnsi="標楷體" w:hint="eastAsia"/>
                <w:b/>
                <w:sz w:val="20"/>
                <w:szCs w:val="20"/>
              </w:rPr>
              <w:t>張，玩</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家</w:t>
            </w:r>
            <w:r w:rsidRPr="00EA68F0">
              <w:rPr>
                <w:rFonts w:ascii="標楷體" w:eastAsia="標楷體" w:hAnsi="標楷體"/>
                <w:b/>
                <w:sz w:val="20"/>
                <w:szCs w:val="20"/>
              </w:rPr>
              <w:t>4</w:t>
            </w:r>
            <w:r w:rsidRPr="00EA68F0">
              <w:rPr>
                <w:rFonts w:ascii="標楷體" w:eastAsia="標楷體" w:hAnsi="標楷體" w:hint="eastAsia"/>
                <w:b/>
                <w:sz w:val="20"/>
                <w:szCs w:val="20"/>
              </w:rPr>
              <w:t>人每人</w:t>
            </w:r>
            <w:r w:rsidRPr="00EA68F0">
              <w:rPr>
                <w:rFonts w:ascii="標楷體" w:eastAsia="標楷體" w:hAnsi="標楷體"/>
                <w:b/>
                <w:sz w:val="20"/>
                <w:szCs w:val="20"/>
              </w:rPr>
              <w:t>10</w:t>
            </w:r>
            <w:r w:rsidRPr="00EA68F0">
              <w:rPr>
                <w:rFonts w:ascii="標楷體" w:eastAsia="標楷體" w:hAnsi="標楷體" w:hint="eastAsia"/>
                <w:b/>
                <w:sz w:val="20"/>
                <w:szCs w:val="20"/>
              </w:rPr>
              <w:t>張，玩家</w:t>
            </w:r>
            <w:r w:rsidRPr="00EA68F0">
              <w:rPr>
                <w:rFonts w:ascii="標楷體" w:eastAsia="標楷體" w:hAnsi="標楷體"/>
                <w:b/>
                <w:sz w:val="20"/>
                <w:szCs w:val="20"/>
              </w:rPr>
              <w:t>5</w:t>
            </w:r>
            <w:r w:rsidRPr="00EA68F0">
              <w:rPr>
                <w:rFonts w:ascii="標楷體" w:eastAsia="標楷體" w:hAnsi="標楷體" w:hint="eastAsia"/>
                <w:b/>
                <w:sz w:val="20"/>
                <w:szCs w:val="20"/>
              </w:rPr>
              <w:t>人每人</w:t>
            </w:r>
            <w:r w:rsidRPr="00EA68F0">
              <w:rPr>
                <w:rFonts w:ascii="標楷體" w:eastAsia="標楷體" w:hAnsi="標楷體"/>
                <w:b/>
                <w:sz w:val="20"/>
                <w:szCs w:val="20"/>
              </w:rPr>
              <w:t>8</w:t>
            </w:r>
            <w:r w:rsidRPr="00EA68F0">
              <w:rPr>
                <w:rFonts w:ascii="標楷體" w:eastAsia="標楷體" w:hAnsi="標楷體" w:hint="eastAsia"/>
                <w:b/>
                <w:sz w:val="20"/>
                <w:szCs w:val="20"/>
              </w:rPr>
              <w:lastRenderedPageBreak/>
              <w:t>張，玩家</w:t>
            </w:r>
            <w:r w:rsidRPr="00EA68F0">
              <w:rPr>
                <w:rFonts w:ascii="標楷體" w:eastAsia="標楷體" w:hAnsi="標楷體"/>
                <w:b/>
                <w:sz w:val="20"/>
                <w:szCs w:val="20"/>
              </w:rPr>
              <w:t>6</w:t>
            </w:r>
            <w:r w:rsidRPr="00EA68F0">
              <w:rPr>
                <w:rFonts w:ascii="標楷體" w:eastAsia="標楷體" w:hAnsi="標楷體" w:hint="eastAsia"/>
                <w:b/>
                <w:sz w:val="20"/>
                <w:szCs w:val="20"/>
              </w:rPr>
              <w:t>人</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每人</w:t>
            </w:r>
            <w:r w:rsidRPr="00EA68F0">
              <w:rPr>
                <w:rFonts w:ascii="標楷體" w:eastAsia="標楷體" w:hAnsi="標楷體"/>
                <w:b/>
                <w:sz w:val="20"/>
                <w:szCs w:val="20"/>
              </w:rPr>
              <w:t>7</w:t>
            </w:r>
            <w:r w:rsidRPr="00EA68F0">
              <w:rPr>
                <w:rFonts w:ascii="標楷體" w:eastAsia="標楷體" w:hAnsi="標楷體" w:hint="eastAsia"/>
                <w:b/>
                <w:sz w:val="20"/>
                <w:szCs w:val="20"/>
              </w:rPr>
              <w:t>張，玩家</w:t>
            </w:r>
            <w:r w:rsidRPr="00EA68F0">
              <w:rPr>
                <w:rFonts w:ascii="標楷體" w:eastAsia="標楷體" w:hAnsi="標楷體"/>
                <w:b/>
                <w:sz w:val="20"/>
                <w:szCs w:val="20"/>
              </w:rPr>
              <w:t>7</w:t>
            </w:r>
            <w:r w:rsidRPr="00EA68F0">
              <w:rPr>
                <w:rFonts w:ascii="標楷體" w:eastAsia="標楷體" w:hAnsi="標楷體" w:hint="eastAsia"/>
                <w:b/>
                <w:sz w:val="20"/>
                <w:szCs w:val="20"/>
              </w:rPr>
              <w:t>或</w:t>
            </w:r>
            <w:r w:rsidRPr="00EA68F0">
              <w:rPr>
                <w:rFonts w:ascii="標楷體" w:eastAsia="標楷體" w:hAnsi="標楷體"/>
                <w:b/>
                <w:sz w:val="20"/>
                <w:szCs w:val="20"/>
              </w:rPr>
              <w:t>8</w:t>
            </w:r>
            <w:r w:rsidRPr="00EA68F0">
              <w:rPr>
                <w:rFonts w:ascii="標楷體" w:eastAsia="標楷體" w:hAnsi="標楷體" w:hint="eastAsia"/>
                <w:b/>
                <w:sz w:val="20"/>
                <w:szCs w:val="20"/>
              </w:rPr>
              <w:t>人每人</w:t>
            </w:r>
            <w:r w:rsidRPr="00EA68F0">
              <w:rPr>
                <w:rFonts w:ascii="標楷體" w:eastAsia="標楷體" w:hAnsi="標楷體"/>
                <w:b/>
                <w:sz w:val="20"/>
                <w:szCs w:val="20"/>
              </w:rPr>
              <w:t>6</w:t>
            </w:r>
            <w:r w:rsidRPr="00EA68F0">
              <w:rPr>
                <w:rFonts w:ascii="標楷體" w:eastAsia="標楷體" w:hAnsi="標楷體" w:hint="eastAsia"/>
                <w:b/>
                <w:sz w:val="20"/>
                <w:szCs w:val="20"/>
              </w:rPr>
              <w:t>張</w:t>
            </w:r>
            <w:r w:rsidRPr="00EA68F0">
              <w:rPr>
                <w:rFonts w:ascii="標楷體" w:eastAsia="標楷體" w:hAnsi="標楷體"/>
                <w:b/>
                <w:sz w:val="20"/>
                <w:szCs w:val="20"/>
              </w:rPr>
              <w:t>)</w:t>
            </w:r>
            <w:r w:rsidRPr="00EA68F0">
              <w:rPr>
                <w:rFonts w:ascii="標楷體" w:eastAsia="標楷體" w:hAnsi="標楷體" w:hint="eastAsia"/>
                <w:b/>
                <w:sz w:val="20"/>
                <w:szCs w:val="20"/>
              </w:rPr>
              <w:t>，剩下的卡</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片排成</w:t>
            </w:r>
            <w:r w:rsidRPr="00EA68F0">
              <w:rPr>
                <w:rFonts w:ascii="標楷體" w:eastAsia="標楷體" w:hAnsi="標楷體"/>
                <w:b/>
                <w:sz w:val="20"/>
                <w:szCs w:val="20"/>
              </w:rPr>
              <w:t>1</w:t>
            </w:r>
            <w:r w:rsidRPr="00EA68F0">
              <w:rPr>
                <w:rFonts w:ascii="標楷體" w:eastAsia="標楷體" w:hAnsi="標楷體" w:hint="eastAsia"/>
                <w:b/>
                <w:sz w:val="20"/>
                <w:szCs w:val="20"/>
              </w:rPr>
              <w:t>堆蓋住，準備翻開當題目卡。</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材料：</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表格，骰子，兩種棋子若干個（分別代表兩個玩家）</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人數：</w:t>
            </w:r>
            <w:r w:rsidRPr="00EA68F0">
              <w:rPr>
                <w:rFonts w:ascii="標楷體" w:eastAsia="標楷體" w:hAnsi="標楷體"/>
                <w:b/>
                <w:sz w:val="20"/>
                <w:szCs w:val="20"/>
              </w:rPr>
              <w:t>2</w:t>
            </w:r>
            <w:r w:rsidRPr="00EA68F0">
              <w:rPr>
                <w:rFonts w:ascii="標楷體" w:eastAsia="標楷體" w:hAnsi="標楷體" w:hint="eastAsia"/>
                <w:b/>
                <w:sz w:val="20"/>
                <w:szCs w:val="20"/>
              </w:rPr>
              <w:t>個</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玩法：</w:t>
            </w:r>
            <w:r w:rsidRPr="00EA68F0">
              <w:rPr>
                <w:rFonts w:ascii="標楷體" w:eastAsia="標楷體" w:hAnsi="標楷體"/>
                <w:b/>
                <w:sz w:val="20"/>
                <w:szCs w:val="20"/>
              </w:rPr>
              <w:t xml:space="preserve">1. </w:t>
            </w:r>
            <w:r w:rsidRPr="00EA68F0">
              <w:rPr>
                <w:rFonts w:ascii="標楷體" w:eastAsia="標楷體" w:hAnsi="標楷體" w:hint="eastAsia"/>
                <w:b/>
                <w:sz w:val="20"/>
                <w:szCs w:val="20"/>
              </w:rPr>
              <w:t>準備一張表格，讓孩子在表格里隨機填上</w:t>
            </w:r>
            <w:r w:rsidRPr="00EA68F0">
              <w:rPr>
                <w:rFonts w:ascii="標楷體" w:eastAsia="標楷體" w:hAnsi="標楷體"/>
                <w:b/>
                <w:sz w:val="20"/>
                <w:szCs w:val="20"/>
              </w:rPr>
              <w:t>0~12</w:t>
            </w:r>
            <w:r w:rsidRPr="00EA68F0">
              <w:rPr>
                <w:rFonts w:ascii="標楷體" w:eastAsia="標楷體" w:hAnsi="標楷體" w:hint="eastAsia"/>
                <w:b/>
                <w:sz w:val="20"/>
                <w:szCs w:val="20"/>
              </w:rPr>
              <w:t>，數字可以重複。</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w:t>
            </w:r>
            <w:r w:rsidRPr="00EA68F0">
              <w:rPr>
                <w:rFonts w:ascii="標楷體" w:eastAsia="標楷體" w:hAnsi="標楷體"/>
                <w:b/>
                <w:sz w:val="20"/>
                <w:szCs w:val="20"/>
              </w:rPr>
              <w:t>ps</w:t>
            </w:r>
            <w:r w:rsidRPr="00EA68F0">
              <w:rPr>
                <w:rFonts w:ascii="標楷體" w:eastAsia="標楷體" w:hAnsi="標楷體" w:hint="eastAsia"/>
                <w:b/>
                <w:sz w:val="20"/>
                <w:szCs w:val="20"/>
              </w:rPr>
              <w:t>：這只是隨機填寫的，並不是標準）</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t xml:space="preserve">2. </w:t>
            </w:r>
            <w:r w:rsidRPr="00EA68F0">
              <w:rPr>
                <w:rFonts w:ascii="標楷體" w:eastAsia="標楷體" w:hAnsi="標楷體" w:hint="eastAsia"/>
                <w:b/>
                <w:sz w:val="20"/>
                <w:szCs w:val="20"/>
              </w:rPr>
              <w:t>輪流擲骰子，根據擲出的數字讓孩子進行加法或減法運算，然後把棋子放入答案所在的格子上。</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hint="eastAsia"/>
                <w:b/>
                <w:sz w:val="20"/>
                <w:szCs w:val="20"/>
              </w:rPr>
              <w:t>例如：擲出</w:t>
            </w:r>
            <w:r w:rsidRPr="00EA68F0">
              <w:rPr>
                <w:rFonts w:ascii="標楷體" w:eastAsia="標楷體" w:hAnsi="標楷體"/>
                <w:b/>
                <w:sz w:val="20"/>
                <w:szCs w:val="20"/>
              </w:rPr>
              <w:t>5</w:t>
            </w:r>
            <w:r w:rsidRPr="00EA68F0">
              <w:rPr>
                <w:rFonts w:ascii="標楷體" w:eastAsia="標楷體" w:hAnsi="標楷體" w:hint="eastAsia"/>
                <w:b/>
                <w:sz w:val="20"/>
                <w:szCs w:val="20"/>
              </w:rPr>
              <w:t>和</w:t>
            </w:r>
            <w:r w:rsidRPr="00EA68F0">
              <w:rPr>
                <w:rFonts w:ascii="標楷體" w:eastAsia="標楷體" w:hAnsi="標楷體"/>
                <w:b/>
                <w:sz w:val="20"/>
                <w:szCs w:val="20"/>
              </w:rPr>
              <w:t>2</w:t>
            </w:r>
            <w:r w:rsidRPr="00EA68F0">
              <w:rPr>
                <w:rFonts w:ascii="標楷體" w:eastAsia="標楷體" w:hAnsi="標楷體" w:hint="eastAsia"/>
                <w:b/>
                <w:sz w:val="20"/>
                <w:szCs w:val="20"/>
              </w:rPr>
              <w:t>，可以選擇將一隻棋子放在</w:t>
            </w:r>
            <w:r w:rsidRPr="00EA68F0">
              <w:rPr>
                <w:rFonts w:ascii="標楷體" w:eastAsia="標楷體" w:hAnsi="標楷體"/>
                <w:b/>
                <w:sz w:val="20"/>
                <w:szCs w:val="20"/>
              </w:rPr>
              <w:t xml:space="preserve"> 3</w:t>
            </w:r>
            <w:r w:rsidRPr="00EA68F0">
              <w:rPr>
                <w:rFonts w:ascii="標楷體" w:eastAsia="標楷體" w:hAnsi="標楷體" w:hint="eastAsia"/>
                <w:b/>
                <w:sz w:val="20"/>
                <w:szCs w:val="20"/>
              </w:rPr>
              <w:t>（</w:t>
            </w:r>
            <w:r w:rsidRPr="00EA68F0">
              <w:rPr>
                <w:rFonts w:ascii="標楷體" w:eastAsia="標楷體" w:hAnsi="標楷體"/>
                <w:b/>
                <w:sz w:val="20"/>
                <w:szCs w:val="20"/>
              </w:rPr>
              <w:t>5-2=3</w:t>
            </w:r>
            <w:r w:rsidRPr="00EA68F0">
              <w:rPr>
                <w:rFonts w:ascii="標楷體" w:eastAsia="標楷體" w:hAnsi="標楷體" w:hint="eastAsia"/>
                <w:b/>
                <w:sz w:val="20"/>
                <w:szCs w:val="20"/>
              </w:rPr>
              <w:t>）或者</w:t>
            </w:r>
            <w:r w:rsidRPr="00EA68F0">
              <w:rPr>
                <w:rFonts w:ascii="標楷體" w:eastAsia="標楷體" w:hAnsi="標楷體"/>
                <w:b/>
                <w:sz w:val="20"/>
                <w:szCs w:val="20"/>
              </w:rPr>
              <w:t>7</w:t>
            </w:r>
            <w:r w:rsidRPr="00EA68F0">
              <w:rPr>
                <w:rFonts w:ascii="標楷體" w:eastAsia="標楷體" w:hAnsi="標楷體" w:hint="eastAsia"/>
                <w:b/>
                <w:sz w:val="20"/>
                <w:szCs w:val="20"/>
              </w:rPr>
              <w:t>（</w:t>
            </w:r>
            <w:r w:rsidRPr="00EA68F0">
              <w:rPr>
                <w:rFonts w:ascii="標楷體" w:eastAsia="標楷體" w:hAnsi="標楷體"/>
                <w:b/>
                <w:sz w:val="20"/>
                <w:szCs w:val="20"/>
              </w:rPr>
              <w:t>5+2=7</w:t>
            </w:r>
            <w:r w:rsidRPr="00EA68F0">
              <w:rPr>
                <w:rFonts w:ascii="標楷體" w:eastAsia="標楷體" w:hAnsi="標楷體" w:hint="eastAsia"/>
                <w:b/>
                <w:sz w:val="20"/>
                <w:szCs w:val="20"/>
              </w:rPr>
              <w:t>）</w:t>
            </w:r>
          </w:p>
        </w:tc>
        <w:tc>
          <w:tcPr>
            <w:tcW w:w="851" w:type="dxa"/>
            <w:vAlign w:val="center"/>
          </w:tcPr>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lastRenderedPageBreak/>
              <w:t>語文</w:t>
            </w: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生活</w:t>
            </w: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數學</w:t>
            </w:r>
          </w:p>
        </w:tc>
        <w:tc>
          <w:tcPr>
            <w:tcW w:w="2268" w:type="dxa"/>
            <w:vAlign w:val="center"/>
          </w:tcPr>
          <w:p w:rsidR="00C73F98" w:rsidRPr="00EA68F0" w:rsidRDefault="00C73F98" w:rsidP="007F3F0B">
            <w:pPr>
              <w:spacing w:line="320" w:lineRule="exact"/>
              <w:ind w:left="170" w:hangingChars="85" w:hanging="170"/>
              <w:jc w:val="both"/>
              <w:rPr>
                <w:rFonts w:ascii="標楷體" w:eastAsia="標楷體" w:hAnsi="標楷體"/>
                <w:b/>
                <w:sz w:val="20"/>
                <w:szCs w:val="20"/>
              </w:rPr>
            </w:pPr>
            <w:r w:rsidRPr="00EA68F0">
              <w:rPr>
                <w:rFonts w:ascii="標楷體" w:eastAsia="標楷體" w:hAnsi="標楷體"/>
                <w:b/>
                <w:sz w:val="20"/>
                <w:szCs w:val="20"/>
              </w:rPr>
              <w:t>5-I-3</w:t>
            </w:r>
            <w:r w:rsidRPr="00EA68F0">
              <w:rPr>
                <w:rFonts w:ascii="標楷體" w:eastAsia="標楷體" w:hAnsi="標楷體" w:hint="eastAsia"/>
                <w:b/>
                <w:sz w:val="20"/>
                <w:szCs w:val="20"/>
              </w:rPr>
              <w:t>讀懂與學習階段相符的文本。</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b/>
                <w:sz w:val="20"/>
                <w:szCs w:val="20"/>
              </w:rPr>
              <w:t>5-I-4</w:t>
            </w:r>
            <w:r w:rsidRPr="00EA68F0">
              <w:rPr>
                <w:rFonts w:ascii="標楷體" w:eastAsia="標楷體" w:hAnsi="標楷體" w:hint="eastAsia"/>
                <w:b/>
                <w:sz w:val="20"/>
                <w:szCs w:val="20"/>
              </w:rPr>
              <w:t>瞭解文本中的重要訊息與觀點。</w:t>
            </w: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t xml:space="preserve">2-I-1 </w:t>
            </w:r>
            <w:r w:rsidRPr="00EA68F0">
              <w:rPr>
                <w:rFonts w:ascii="標楷體" w:eastAsia="標楷體" w:hAnsi="標楷體" w:hint="eastAsia"/>
                <w:b/>
                <w:snapToGrid w:val="0"/>
                <w:sz w:val="20"/>
                <w:szCs w:val="20"/>
              </w:rPr>
              <w:t>以感官和知覺探索生活中的人、事、物，覺察事物及環境的特性。</w:t>
            </w: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t xml:space="preserve">2-I-3 </w:t>
            </w:r>
            <w:r w:rsidRPr="00EA68F0">
              <w:rPr>
                <w:rFonts w:ascii="標楷體" w:eastAsia="標楷體" w:hAnsi="標楷體" w:hint="eastAsia"/>
                <w:b/>
                <w:snapToGrid w:val="0"/>
                <w:sz w:val="20"/>
                <w:szCs w:val="20"/>
              </w:rPr>
              <w:t>探索生活中的人、事、物，並體會彼此之間會相互影響。</w:t>
            </w:r>
          </w:p>
          <w:p w:rsidR="00C73F98" w:rsidRPr="00EA68F0" w:rsidRDefault="00C73F98" w:rsidP="007F3F0B">
            <w:pPr>
              <w:autoSpaceDE w:val="0"/>
              <w:autoSpaceDN w:val="0"/>
              <w:adjustRightInd w:val="0"/>
              <w:jc w:val="both"/>
              <w:rPr>
                <w:rFonts w:ascii="標楷體" w:eastAsia="標楷體" w:hAnsi="標楷體"/>
                <w:b/>
                <w:sz w:val="20"/>
                <w:szCs w:val="20"/>
              </w:rPr>
            </w:pPr>
            <w:r w:rsidRPr="00EA68F0">
              <w:rPr>
                <w:rFonts w:ascii="標楷體" w:eastAsia="標楷體" w:hAnsi="標楷體"/>
                <w:b/>
                <w:sz w:val="20"/>
                <w:szCs w:val="20"/>
              </w:rPr>
              <w:t>A-1-3-2-1</w:t>
            </w:r>
            <w:r w:rsidRPr="00EA68F0">
              <w:rPr>
                <w:rFonts w:ascii="標楷體" w:eastAsia="標楷體" w:hAnsi="標楷體" w:hint="eastAsia"/>
                <w:b/>
                <w:sz w:val="20"/>
                <w:szCs w:val="20"/>
              </w:rPr>
              <w:t>能欣賞並朗讀標注注音的優美文學作品。</w:t>
            </w:r>
          </w:p>
          <w:p w:rsidR="00C73F98" w:rsidRPr="00EA68F0" w:rsidRDefault="00C73F98" w:rsidP="007F3F0B">
            <w:pPr>
              <w:autoSpaceDE w:val="0"/>
              <w:autoSpaceDN w:val="0"/>
              <w:adjustRightInd w:val="0"/>
              <w:jc w:val="both"/>
              <w:rPr>
                <w:rFonts w:ascii="標楷體" w:eastAsia="標楷體" w:hAnsi="標楷體"/>
                <w:b/>
                <w:sz w:val="20"/>
                <w:szCs w:val="20"/>
              </w:rPr>
            </w:pPr>
            <w:r w:rsidRPr="00EA68F0">
              <w:rPr>
                <w:rFonts w:ascii="標楷體" w:eastAsia="標楷體" w:hAnsi="標楷體"/>
                <w:b/>
                <w:sz w:val="20"/>
                <w:szCs w:val="20"/>
              </w:rPr>
              <w:t>A-1-4-3-2</w:t>
            </w:r>
            <w:r w:rsidRPr="00EA68F0">
              <w:rPr>
                <w:rFonts w:ascii="標楷體" w:eastAsia="標楷體" w:hAnsi="標楷體" w:hint="eastAsia"/>
                <w:b/>
                <w:sz w:val="20"/>
                <w:szCs w:val="20"/>
              </w:rPr>
              <w:t>能利用注音讀物，擴充閱讀範圍。</w:t>
            </w:r>
          </w:p>
          <w:p w:rsidR="00C73F98" w:rsidRPr="00EA68F0" w:rsidRDefault="00C73F98" w:rsidP="007F3F0B">
            <w:pPr>
              <w:autoSpaceDE w:val="0"/>
              <w:autoSpaceDN w:val="0"/>
              <w:adjustRightInd w:val="0"/>
              <w:jc w:val="both"/>
              <w:rPr>
                <w:rFonts w:ascii="標楷體" w:eastAsia="標楷體" w:hAnsi="標楷體"/>
                <w:b/>
                <w:sz w:val="20"/>
                <w:szCs w:val="20"/>
              </w:rPr>
            </w:pPr>
            <w:r w:rsidRPr="00EA68F0">
              <w:rPr>
                <w:rFonts w:ascii="標楷體" w:eastAsia="標楷體" w:hAnsi="標楷體"/>
                <w:b/>
                <w:sz w:val="20"/>
                <w:szCs w:val="20"/>
              </w:rPr>
              <w:t>A-1-4-9-3</w:t>
            </w:r>
            <w:r w:rsidRPr="00EA68F0">
              <w:rPr>
                <w:rFonts w:ascii="標楷體" w:eastAsia="標楷體" w:hAnsi="標楷體" w:hint="eastAsia"/>
                <w:b/>
                <w:sz w:val="20"/>
                <w:szCs w:val="20"/>
              </w:rPr>
              <w:t>能選擇適合自己程度的注音讀物，培養自我學習興趣。</w:t>
            </w:r>
          </w:p>
          <w:p w:rsidR="00C73F98" w:rsidRPr="00EA68F0" w:rsidRDefault="00C73F98" w:rsidP="007F3F0B">
            <w:pPr>
              <w:autoSpaceDE w:val="0"/>
              <w:autoSpaceDN w:val="0"/>
              <w:adjustRightInd w:val="0"/>
              <w:jc w:val="both"/>
              <w:rPr>
                <w:rFonts w:ascii="標楷體" w:eastAsia="標楷體" w:hAnsi="標楷體"/>
                <w:b/>
                <w:sz w:val="20"/>
                <w:szCs w:val="20"/>
              </w:rPr>
            </w:pPr>
            <w:r w:rsidRPr="00EA68F0">
              <w:rPr>
                <w:rFonts w:ascii="標楷體" w:eastAsia="標楷體" w:hAnsi="標楷體"/>
                <w:b/>
                <w:sz w:val="20"/>
                <w:szCs w:val="20"/>
              </w:rPr>
              <w:t>B-1-1-3-3</w:t>
            </w:r>
            <w:r w:rsidRPr="00EA68F0">
              <w:rPr>
                <w:rFonts w:ascii="標楷體" w:eastAsia="標楷體" w:hAnsi="標楷體" w:hint="eastAsia"/>
                <w:b/>
                <w:sz w:val="20"/>
                <w:szCs w:val="20"/>
              </w:rPr>
              <w:t>能養成仔細聆聽的習慣。</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t>N-1-5</w:t>
            </w:r>
            <w:r w:rsidRPr="00EA68F0">
              <w:rPr>
                <w:rFonts w:ascii="標楷體" w:eastAsia="標楷體" w:hAnsi="標楷體" w:hint="eastAsia"/>
                <w:b/>
                <w:sz w:val="20"/>
                <w:szCs w:val="20"/>
              </w:rPr>
              <w:t>能用具體分的活動，理解除法意義並解決生活中有關除法的問題。</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lastRenderedPageBreak/>
              <w:t>N-1-6</w:t>
            </w:r>
            <w:r w:rsidRPr="00EA68F0">
              <w:rPr>
                <w:rFonts w:ascii="標楷體" w:eastAsia="標楷體" w:hAnsi="標楷體" w:hint="eastAsia"/>
                <w:b/>
                <w:sz w:val="20"/>
                <w:szCs w:val="20"/>
              </w:rPr>
              <w:t>能在生活情境中，經驗概數的意義。</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t>N-2-11</w:t>
            </w:r>
            <w:r w:rsidRPr="00EA68F0">
              <w:rPr>
                <w:rFonts w:ascii="標楷體" w:eastAsia="標楷體" w:hAnsi="標楷體" w:hint="eastAsia"/>
                <w:b/>
                <w:sz w:val="20"/>
                <w:szCs w:val="20"/>
              </w:rPr>
              <w:t>能理解生活中，各種量的測量工具上刻度間的結構，進而對以同單位表達的量作形式計算。</w:t>
            </w:r>
            <w:r w:rsidR="0005254C">
              <w:rPr>
                <w:rFonts w:ascii="標楷體" w:eastAsia="標楷體" w:hAnsi="標楷體" w:hint="eastAsia"/>
                <w:b/>
                <w:sz w:val="20"/>
                <w:szCs w:val="20"/>
              </w:rPr>
              <w:t>E-B3</w:t>
            </w:r>
          </w:p>
          <w:p w:rsidR="00C73F98" w:rsidRPr="00EA68F0" w:rsidRDefault="00C73F98" w:rsidP="007F3F0B">
            <w:pPr>
              <w:autoSpaceDE w:val="0"/>
              <w:autoSpaceDN w:val="0"/>
              <w:adjustRightInd w:val="0"/>
              <w:jc w:val="both"/>
              <w:rPr>
                <w:rFonts w:ascii="標楷體" w:eastAsia="標楷體" w:hAnsi="標楷體"/>
                <w:b/>
                <w:sz w:val="20"/>
                <w:szCs w:val="20"/>
              </w:rPr>
            </w:pPr>
          </w:p>
        </w:tc>
        <w:tc>
          <w:tcPr>
            <w:tcW w:w="1701" w:type="dxa"/>
            <w:vAlign w:val="center"/>
          </w:tcPr>
          <w:p w:rsidR="00C73F98" w:rsidRPr="00EA68F0" w:rsidRDefault="00C73F98" w:rsidP="007F3F0B">
            <w:pPr>
              <w:pStyle w:val="afe"/>
              <w:ind w:leftChars="0" w:left="0"/>
              <w:jc w:val="both"/>
              <w:rPr>
                <w:rFonts w:ascii="標楷體" w:eastAsia="標楷體" w:hAnsi="標楷體" w:cs="Arial"/>
                <w:b/>
                <w:sz w:val="20"/>
                <w:szCs w:val="20"/>
                <w:shd w:val="clear" w:color="auto" w:fill="FFFFFF"/>
              </w:rPr>
            </w:pPr>
            <w:r w:rsidRPr="00EA68F0">
              <w:rPr>
                <w:rFonts w:ascii="標楷體" w:eastAsia="標楷體" w:hAnsi="標楷體" w:cs="Arial" w:hint="eastAsia"/>
                <w:b/>
                <w:sz w:val="20"/>
                <w:szCs w:val="20"/>
                <w:shd w:val="clear" w:color="auto" w:fill="FFFFFF"/>
              </w:rPr>
              <w:lastRenderedPageBreak/>
              <w:t>小學教具便能化身成好玩的桌遊，讓孩子主動學習</w:t>
            </w:r>
            <w:r w:rsidRPr="00EA68F0">
              <w:rPr>
                <w:rFonts w:ascii="標楷體" w:eastAsia="標楷體" w:hAnsi="標楷體" w:cs="Arial"/>
                <w:b/>
                <w:sz w:val="20"/>
                <w:szCs w:val="20"/>
                <w:shd w:val="clear" w:color="auto" w:fill="FFFFFF"/>
              </w:rPr>
              <w:t>10</w:t>
            </w:r>
            <w:r w:rsidRPr="00EA68F0">
              <w:rPr>
                <w:rFonts w:ascii="標楷體" w:eastAsia="標楷體" w:hAnsi="標楷體" w:cs="Arial" w:hint="eastAsia"/>
                <w:b/>
                <w:sz w:val="20"/>
                <w:szCs w:val="20"/>
                <w:shd w:val="clear" w:color="auto" w:fill="FFFFFF"/>
              </w:rPr>
              <w:t>以內的</w:t>
            </w:r>
            <w:r w:rsidRPr="00EA68F0">
              <w:rPr>
                <w:rStyle w:val="aff1"/>
                <w:rFonts w:ascii="標楷體" w:eastAsia="標楷體" w:hAnsi="標楷體" w:cs="Arial" w:hint="eastAsia"/>
                <w:b/>
                <w:sz w:val="20"/>
                <w:szCs w:val="20"/>
                <w:shd w:val="clear" w:color="auto" w:fill="FFFFFF"/>
              </w:rPr>
              <w:t>加減</w:t>
            </w:r>
            <w:r w:rsidRPr="00EA68F0">
              <w:rPr>
                <w:rFonts w:ascii="標楷體" w:eastAsia="標楷體" w:hAnsi="標楷體" w:cs="Arial" w:hint="eastAsia"/>
                <w:b/>
                <w:sz w:val="20"/>
                <w:szCs w:val="20"/>
                <w:shd w:val="clear" w:color="auto" w:fill="FFFFFF"/>
              </w:rPr>
              <w:t>練習。</w:t>
            </w:r>
            <w:r w:rsidRPr="00EA68F0">
              <w:rPr>
                <w:rFonts w:ascii="標楷體" w:eastAsia="標楷體" w:hAnsi="標楷體" w:cs="Arial"/>
                <w:b/>
                <w:sz w:val="20"/>
                <w:szCs w:val="20"/>
                <w:shd w:val="clear" w:color="auto" w:fill="FFFFFF"/>
              </w:rPr>
              <w:t xml:space="preserve"> </w:t>
            </w:r>
          </w:p>
          <w:p w:rsidR="00C73F98" w:rsidRPr="00EA68F0" w:rsidRDefault="00C73F98" w:rsidP="007F3F0B">
            <w:pPr>
              <w:pStyle w:val="afe"/>
              <w:ind w:leftChars="0" w:left="0"/>
              <w:jc w:val="both"/>
              <w:rPr>
                <w:rFonts w:ascii="標楷體" w:eastAsia="標楷體" w:hAnsi="標楷體" w:cs="Arial"/>
                <w:b/>
                <w:sz w:val="20"/>
                <w:szCs w:val="20"/>
                <w:shd w:val="clear" w:color="auto" w:fill="FFFFFF"/>
              </w:rPr>
            </w:pPr>
            <w:r w:rsidRPr="00EA68F0">
              <w:rPr>
                <w:rFonts w:ascii="標楷體" w:eastAsia="標楷體" w:hAnsi="標楷體" w:cs="Arial" w:hint="eastAsia"/>
                <w:b/>
                <w:sz w:val="20"/>
                <w:szCs w:val="20"/>
                <w:shd w:val="clear" w:color="auto" w:fill="FFFFFF"/>
              </w:rPr>
              <w:t>○訓練加、減法，培養數學基礎運算能力。</w:t>
            </w:r>
          </w:p>
          <w:p w:rsidR="00C73F98" w:rsidRPr="00EA68F0" w:rsidRDefault="00C73F98" w:rsidP="007F3F0B">
            <w:pPr>
              <w:pStyle w:val="afe"/>
              <w:ind w:leftChars="0" w:left="0"/>
              <w:jc w:val="both"/>
              <w:rPr>
                <w:rFonts w:ascii="標楷體" w:eastAsia="標楷體" w:hAnsi="標楷體" w:cs="Arial"/>
                <w:b/>
                <w:sz w:val="20"/>
                <w:szCs w:val="20"/>
                <w:shd w:val="clear" w:color="auto" w:fill="FFFFFF"/>
              </w:rPr>
            </w:pPr>
            <w:r w:rsidRPr="00EA68F0">
              <w:rPr>
                <w:rFonts w:ascii="標楷體" w:eastAsia="標楷體" w:hAnsi="標楷體" w:cs="Arial" w:hint="eastAsia"/>
                <w:b/>
                <w:sz w:val="20"/>
                <w:szCs w:val="20"/>
                <w:shd w:val="clear" w:color="auto" w:fill="FFFFFF"/>
              </w:rPr>
              <w:t>○遊戲規則簡單易懂，六歲以上都會玩。</w:t>
            </w:r>
          </w:p>
          <w:p w:rsidR="00C73F98" w:rsidRPr="00EA68F0" w:rsidRDefault="00C73F98" w:rsidP="007F3F0B">
            <w:pPr>
              <w:pStyle w:val="afe"/>
              <w:ind w:leftChars="0" w:left="0"/>
              <w:jc w:val="both"/>
              <w:rPr>
                <w:rFonts w:ascii="標楷體" w:eastAsia="標楷體" w:hAnsi="標楷體" w:cs="Arial"/>
                <w:b/>
                <w:sz w:val="20"/>
                <w:szCs w:val="20"/>
                <w:shd w:val="clear" w:color="auto" w:fill="FFFFFF"/>
              </w:rPr>
            </w:pPr>
            <w:r w:rsidRPr="00EA68F0">
              <w:rPr>
                <w:rFonts w:ascii="標楷體" w:eastAsia="標楷體" w:hAnsi="標楷體" w:cs="Arial" w:hint="eastAsia"/>
                <w:b/>
                <w:sz w:val="20"/>
                <w:szCs w:val="20"/>
                <w:shd w:val="clear" w:color="auto" w:fill="FFFFFF"/>
              </w:rPr>
              <w:t>○遊戲中啟發孩子的互動力、專注力。</w:t>
            </w:r>
          </w:p>
        </w:tc>
        <w:tc>
          <w:tcPr>
            <w:tcW w:w="2835" w:type="dxa"/>
            <w:tcBorders>
              <w:top w:val="single" w:sz="8" w:space="0" w:color="000000"/>
              <w:left w:val="single" w:sz="8" w:space="0" w:color="000000"/>
              <w:right w:val="single" w:sz="8" w:space="0" w:color="000000"/>
            </w:tcBorders>
            <w:vAlign w:val="center"/>
          </w:tcPr>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b/>
                <w:sz w:val="20"/>
                <w:szCs w:val="20"/>
              </w:rPr>
              <w:t>1</w:t>
            </w:r>
            <w:r w:rsidRPr="00EA68F0">
              <w:rPr>
                <w:rFonts w:ascii="標楷體" w:eastAsia="標楷體" w:hAnsi="標楷體" w:hint="eastAsia"/>
                <w:b/>
                <w:sz w:val="20"/>
                <w:szCs w:val="20"/>
              </w:rPr>
              <w:t>、用數字卡結合桌遊遊戲，提升學習興</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趣。</w:t>
            </w:r>
            <w:r w:rsidRPr="00EA68F0">
              <w:rPr>
                <w:rFonts w:ascii="標楷體" w:eastAsia="標楷體" w:hAnsi="標楷體"/>
                <w:b/>
                <w:sz w:val="20"/>
                <w:szCs w:val="20"/>
              </w:rPr>
              <w:t xml:space="preserve">  2</w:t>
            </w:r>
            <w:r w:rsidRPr="00EA68F0">
              <w:rPr>
                <w:rFonts w:ascii="標楷體" w:eastAsia="標楷體" w:hAnsi="標楷體" w:hint="eastAsia"/>
                <w:b/>
                <w:sz w:val="20"/>
                <w:szCs w:val="20"/>
              </w:rPr>
              <w:t>、培養數字感，加強基本計算速度及心算</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能力。</w:t>
            </w:r>
            <w:r w:rsidRPr="00EA68F0">
              <w:rPr>
                <w:rFonts w:ascii="標楷體" w:eastAsia="標楷體" w:hAnsi="標楷體"/>
                <w:b/>
                <w:sz w:val="20"/>
                <w:szCs w:val="20"/>
              </w:rPr>
              <w:t xml:space="preserve"> </w:t>
            </w:r>
          </w:p>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b/>
                <w:sz w:val="20"/>
                <w:szCs w:val="20"/>
              </w:rPr>
              <w:t xml:space="preserve"> 3</w:t>
            </w:r>
            <w:r w:rsidRPr="00EA68F0">
              <w:rPr>
                <w:rFonts w:ascii="標楷體" w:eastAsia="標楷體" w:hAnsi="標楷體" w:hint="eastAsia"/>
                <w:b/>
                <w:sz w:val="20"/>
                <w:szCs w:val="20"/>
              </w:rPr>
              <w:t>、理解等號對稱性及加減互逆關係。</w:t>
            </w:r>
            <w:r w:rsidRPr="00EA68F0">
              <w:rPr>
                <w:rFonts w:ascii="標楷體" w:eastAsia="標楷體" w:hAnsi="標楷體"/>
                <w:b/>
                <w:sz w:val="20"/>
                <w:szCs w:val="20"/>
              </w:rPr>
              <w:t xml:space="preserve"> </w:t>
            </w: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sz w:val="20"/>
                <w:szCs w:val="20"/>
              </w:rPr>
              <w:t xml:space="preserve"> 4</w:t>
            </w:r>
            <w:r w:rsidRPr="00EA68F0">
              <w:rPr>
                <w:rFonts w:ascii="標楷體" w:eastAsia="標楷體" w:hAnsi="標楷體" w:hint="eastAsia"/>
                <w:b/>
                <w:sz w:val="20"/>
                <w:szCs w:val="20"/>
              </w:rPr>
              <w:t>、學習策略運用，提升學生專注力和反應</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力。</w:t>
            </w:r>
          </w:p>
        </w:tc>
        <w:tc>
          <w:tcPr>
            <w:tcW w:w="1984" w:type="dxa"/>
            <w:tcBorders>
              <w:top w:val="single" w:sz="8" w:space="0" w:color="000000"/>
              <w:left w:val="single" w:sz="8" w:space="0" w:color="000000"/>
              <w:right w:val="single" w:sz="8" w:space="0" w:color="000000"/>
            </w:tcBorders>
            <w:vAlign w:val="center"/>
          </w:tcPr>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作業評量</w:t>
            </w: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口頭評量</w:t>
            </w: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遊戲評量</w:t>
            </w: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課堂問答</w:t>
            </w:r>
          </w:p>
          <w:p w:rsidR="00C73F98" w:rsidRPr="0005254C" w:rsidRDefault="0005254C" w:rsidP="0005254C">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hint="eastAsia"/>
                <w:b/>
                <w:sz w:val="20"/>
                <w:szCs w:val="20"/>
              </w:rPr>
              <w:t>學習態度</w:t>
            </w:r>
          </w:p>
        </w:tc>
        <w:tc>
          <w:tcPr>
            <w:tcW w:w="61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C73F98" w:rsidRPr="00EA68F0" w:rsidTr="00DC6A0C">
        <w:trPr>
          <w:trHeight w:val="108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( 6 )</w:t>
            </w:r>
            <w:r w:rsidRPr="00EA68F0">
              <w:rPr>
                <w:rFonts w:ascii="標楷體" w:eastAsia="標楷體" w:hAnsi="標楷體" w:cs="Times New Roman" w:hint="eastAsia"/>
                <w:b/>
                <w:kern w:val="0"/>
              </w:rPr>
              <w:t>週</w:t>
            </w:r>
          </w:p>
          <w:p w:rsidR="00C73F98" w:rsidRPr="00EA68F0" w:rsidRDefault="00383374"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( 10 )</w:t>
            </w:r>
            <w:r w:rsidRPr="00EA68F0">
              <w:rPr>
                <w:rFonts w:ascii="標楷體" w:eastAsia="標楷體" w:hAnsi="標楷體" w:cs="Times New Roman" w:hint="eastAsia"/>
                <w:b/>
                <w:kern w:val="0"/>
              </w:rPr>
              <w:lastRenderedPageBreak/>
              <w:t>週</w:t>
            </w:r>
          </w:p>
        </w:tc>
        <w:tc>
          <w:tcPr>
            <w:tcW w:w="1701" w:type="dxa"/>
            <w:vAlign w:val="center"/>
          </w:tcPr>
          <w:p w:rsidR="00C73F98" w:rsidRPr="00EA68F0" w:rsidRDefault="00C73F98" w:rsidP="007F3F0B">
            <w:pPr>
              <w:rPr>
                <w:rFonts w:ascii="標楷體" w:eastAsia="標楷體" w:hAnsi="標楷體" w:cs="Times New Roman"/>
                <w:b/>
                <w:kern w:val="0"/>
                <w:sz w:val="20"/>
                <w:szCs w:val="20"/>
              </w:rPr>
            </w:pPr>
            <w:r w:rsidRPr="00EA68F0">
              <w:rPr>
                <w:rFonts w:ascii="標楷體" w:eastAsia="標楷體" w:hAnsi="標楷體" w:hint="eastAsia"/>
                <w:b/>
                <w:sz w:val="20"/>
                <w:szCs w:val="20"/>
              </w:rPr>
              <w:lastRenderedPageBreak/>
              <w:t>數學遊戲</w:t>
            </w:r>
          </w:p>
        </w:tc>
        <w:tc>
          <w:tcPr>
            <w:tcW w:w="3118"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hint="eastAsia"/>
                <w:b/>
                <w:sz w:val="20"/>
                <w:szCs w:val="20"/>
              </w:rPr>
              <w:t>桌遊一</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數字加減卡</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遊戲玩法</w:t>
            </w:r>
            <w:r w:rsidRPr="00EA68F0">
              <w:rPr>
                <w:rFonts w:ascii="標楷體" w:eastAsia="標楷體" w:hAnsi="標楷體"/>
                <w:b/>
                <w:sz w:val="20"/>
                <w:szCs w:val="20"/>
              </w:rPr>
              <w:t xml:space="preserve"> • 4</w:t>
            </w:r>
            <w:r w:rsidRPr="00EA68F0">
              <w:rPr>
                <w:rFonts w:ascii="標楷體" w:eastAsia="標楷體" w:hAnsi="標楷體" w:hint="eastAsia"/>
                <w:b/>
                <w:sz w:val="20"/>
                <w:szCs w:val="20"/>
              </w:rPr>
              <w:t>、如果玩家手上沒有符合計算答案的數字</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卡片，就需從卡片堆中抽出</w:t>
            </w:r>
            <w:r w:rsidRPr="00EA68F0">
              <w:rPr>
                <w:rFonts w:ascii="標楷體" w:eastAsia="標楷體" w:hAnsi="標楷體"/>
                <w:b/>
                <w:sz w:val="20"/>
                <w:szCs w:val="20"/>
              </w:rPr>
              <w:t>1</w:t>
            </w:r>
            <w:r w:rsidRPr="00EA68F0">
              <w:rPr>
                <w:rFonts w:ascii="標楷體" w:eastAsia="標楷體" w:hAnsi="標楷體" w:hint="eastAsia"/>
                <w:b/>
                <w:sz w:val="20"/>
                <w:szCs w:val="20"/>
              </w:rPr>
              <w:t>張，且必須等</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到下一回合才可使用。</w:t>
            </w:r>
            <w:r w:rsidRPr="00EA68F0">
              <w:rPr>
                <w:rFonts w:ascii="標楷體" w:eastAsia="標楷體" w:hAnsi="標楷體"/>
                <w:b/>
                <w:sz w:val="20"/>
                <w:szCs w:val="20"/>
              </w:rPr>
              <w:t xml:space="preserve"> • 5</w:t>
            </w:r>
            <w:r w:rsidRPr="00EA68F0">
              <w:rPr>
                <w:rFonts w:ascii="標楷體" w:eastAsia="標楷體" w:hAnsi="標楷體" w:hint="eastAsia"/>
                <w:b/>
                <w:sz w:val="20"/>
                <w:szCs w:val="20"/>
              </w:rPr>
              <w:t>、最先將手上的數字卡出的玩家就是該回</w:t>
            </w:r>
            <w:r w:rsidRPr="00EA68F0">
              <w:rPr>
                <w:rFonts w:ascii="標楷體" w:eastAsia="標楷體" w:hAnsi="標楷體"/>
                <w:b/>
                <w:sz w:val="20"/>
                <w:szCs w:val="20"/>
              </w:rPr>
              <w:t xml:space="preserve"> </w:t>
            </w:r>
            <w:r w:rsidRPr="00EA68F0">
              <w:rPr>
                <w:rFonts w:ascii="標楷體" w:eastAsia="標楷體" w:hAnsi="標楷體" w:hint="eastAsia"/>
                <w:b/>
                <w:sz w:val="20"/>
                <w:szCs w:val="20"/>
              </w:rPr>
              <w:lastRenderedPageBreak/>
              <w:t>合贏家，該回合遊戲結束；蓋住的卡片全部</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翻完，玩家手上沒有桌面題目卡的答案時，</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該回合也結束，數字卡張數最少者獲勝。</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廣告時間</w:t>
            </w:r>
            <w:r w:rsidRPr="00EA68F0">
              <w:rPr>
                <w:rFonts w:ascii="標楷體" w:eastAsia="標楷體" w:hAnsi="標楷體"/>
                <w:b/>
                <w:sz w:val="20"/>
                <w:szCs w:val="20"/>
              </w:rPr>
              <w:t xml:space="preserve"> • 104</w:t>
            </w:r>
            <w:r w:rsidRPr="00EA68F0">
              <w:rPr>
                <w:rFonts w:ascii="標楷體" w:eastAsia="標楷體" w:hAnsi="標楷體" w:hint="eastAsia"/>
                <w:b/>
                <w:sz w:val="20"/>
                <w:szCs w:val="20"/>
              </w:rPr>
              <w:t>學年度，數學輔導團才會正</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生活</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數學</w:t>
            </w:r>
          </w:p>
        </w:tc>
        <w:tc>
          <w:tcPr>
            <w:tcW w:w="2268" w:type="dxa"/>
            <w:vAlign w:val="center"/>
          </w:tcPr>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b/>
                <w:snapToGrid w:val="0"/>
                <w:sz w:val="20"/>
                <w:szCs w:val="20"/>
              </w:rPr>
              <w:lastRenderedPageBreak/>
              <w:t xml:space="preserve">4-I-2 </w:t>
            </w:r>
            <w:r w:rsidRPr="00EA68F0">
              <w:rPr>
                <w:rFonts w:ascii="標楷體" w:eastAsia="標楷體" w:hAnsi="標楷體" w:hint="eastAsia"/>
                <w:b/>
                <w:snapToGrid w:val="0"/>
                <w:sz w:val="20"/>
                <w:szCs w:val="20"/>
              </w:rPr>
              <w:t>使用不同的表徵符號進行表現與分享，感受創作的樂趣。</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b/>
                <w:snapToGrid w:val="0"/>
                <w:sz w:val="20"/>
                <w:szCs w:val="20"/>
              </w:rPr>
              <w:t xml:space="preserve">4-I-3 </w:t>
            </w:r>
            <w:r w:rsidRPr="00EA68F0">
              <w:rPr>
                <w:rFonts w:ascii="標楷體" w:eastAsia="標楷體" w:hAnsi="標楷體" w:hint="eastAsia"/>
                <w:b/>
                <w:snapToGrid w:val="0"/>
                <w:sz w:val="20"/>
                <w:szCs w:val="20"/>
              </w:rPr>
              <w:t>運用各種表現與創造的方法與形，美化生活、增加生活的趣味。</w:t>
            </w:r>
          </w:p>
          <w:p w:rsidR="00C73F98"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lastRenderedPageBreak/>
              <w:t xml:space="preserve">2-I-2 </w:t>
            </w:r>
            <w:r w:rsidRPr="00EA68F0">
              <w:rPr>
                <w:rFonts w:ascii="標楷體" w:eastAsia="標楷體" w:hAnsi="標楷體" w:hint="eastAsia"/>
                <w:b/>
                <w:snapToGrid w:val="0"/>
                <w:sz w:val="20"/>
                <w:szCs w:val="20"/>
              </w:rPr>
              <w:t>觀察生活中人、事、物的變化，覺知變化的可能因素。</w:t>
            </w:r>
          </w:p>
          <w:p w:rsidR="00C73F98" w:rsidRDefault="00C73F98" w:rsidP="007F3F0B">
            <w:pPr>
              <w:spacing w:line="320" w:lineRule="exact"/>
              <w:jc w:val="both"/>
              <w:rPr>
                <w:rFonts w:ascii="標楷體" w:eastAsia="標楷體" w:hAnsi="標楷體" w:cs="新細明體"/>
                <w:b/>
                <w:kern w:val="0"/>
                <w:sz w:val="20"/>
                <w:szCs w:val="20"/>
              </w:rPr>
            </w:pPr>
            <w:r w:rsidRPr="00EA68F0">
              <w:rPr>
                <w:rFonts w:ascii="標楷體" w:eastAsia="標楷體" w:hAnsi="標楷體" w:cs="新細明體"/>
                <w:b/>
                <w:kern w:val="0"/>
                <w:sz w:val="20"/>
                <w:szCs w:val="20"/>
              </w:rPr>
              <w:t>C-R-01</w:t>
            </w:r>
            <w:r w:rsidRPr="00EA68F0">
              <w:rPr>
                <w:rFonts w:ascii="標楷體" w:eastAsia="標楷體" w:hAnsi="標楷體" w:cs="新細明體" w:hint="eastAsia"/>
                <w:b/>
                <w:kern w:val="0"/>
                <w:sz w:val="20"/>
                <w:szCs w:val="20"/>
              </w:rPr>
              <w:t>能察覺生活中與數學相關的情境。</w:t>
            </w:r>
          </w:p>
          <w:p w:rsidR="00C73F98" w:rsidRPr="00EA68F0" w:rsidRDefault="00C73F98" w:rsidP="007F3F0B">
            <w:pPr>
              <w:spacing w:line="320" w:lineRule="exact"/>
              <w:jc w:val="both"/>
              <w:rPr>
                <w:rFonts w:ascii="標楷體" w:eastAsia="標楷體" w:hAnsi="標楷體" w:cs="新細明體"/>
                <w:b/>
                <w:kern w:val="0"/>
                <w:sz w:val="20"/>
                <w:szCs w:val="20"/>
              </w:rPr>
            </w:pPr>
            <w:r w:rsidRPr="00EA68F0">
              <w:rPr>
                <w:rFonts w:ascii="標楷體" w:eastAsia="標楷體" w:hAnsi="標楷體" w:cs="新細明體"/>
                <w:b/>
                <w:kern w:val="0"/>
                <w:sz w:val="20"/>
                <w:szCs w:val="20"/>
              </w:rPr>
              <w:t>N-4-03</w:t>
            </w:r>
            <w:r w:rsidRPr="00EA68F0">
              <w:rPr>
                <w:rFonts w:ascii="標楷體" w:eastAsia="標楷體" w:hAnsi="標楷體" w:cs="新細明體" w:hint="eastAsia"/>
                <w:b/>
                <w:kern w:val="0"/>
                <w:sz w:val="20"/>
                <w:szCs w:val="20"/>
              </w:rPr>
              <w:t>能辨識具規則性的數列</w:t>
            </w:r>
            <w:r w:rsidRPr="00EA68F0">
              <w:rPr>
                <w:rFonts w:ascii="標楷體" w:eastAsia="標楷體" w:hAnsi="標楷體" w:cs="新細明體"/>
                <w:b/>
                <w:kern w:val="0"/>
                <w:sz w:val="20"/>
                <w:szCs w:val="20"/>
              </w:rPr>
              <w:t>C-T-01:</w:t>
            </w:r>
            <w:r w:rsidRPr="00EA68F0">
              <w:rPr>
                <w:rFonts w:ascii="標楷體" w:eastAsia="標楷體" w:hAnsi="標楷體" w:cs="新細明體" w:hint="eastAsia"/>
                <w:b/>
                <w:kern w:val="0"/>
                <w:sz w:val="20"/>
                <w:szCs w:val="20"/>
              </w:rPr>
              <w:t>能把情境中與問題相關的數、量、形析出。</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cs="新細明體"/>
                <w:b/>
                <w:kern w:val="0"/>
                <w:sz w:val="20"/>
                <w:szCs w:val="20"/>
              </w:rPr>
              <w:t>C-T-02</w:t>
            </w:r>
            <w:r w:rsidRPr="00EA68F0">
              <w:rPr>
                <w:rFonts w:ascii="標楷體" w:eastAsia="標楷體" w:hAnsi="標楷體" w:cs="新細明體" w:hint="eastAsia"/>
                <w:b/>
                <w:kern w:val="0"/>
                <w:sz w:val="20"/>
                <w:szCs w:val="20"/>
              </w:rPr>
              <w:t>能把情境中數、量、形之關係以數學語言表出。</w:t>
            </w:r>
            <w:r w:rsidRPr="00EA68F0">
              <w:rPr>
                <w:rFonts w:ascii="標楷體" w:eastAsia="標楷體" w:hAnsi="標楷體" w:cs="新細明體"/>
                <w:b/>
                <w:kern w:val="0"/>
                <w:sz w:val="20"/>
                <w:szCs w:val="20"/>
              </w:rPr>
              <w:br/>
            </w:r>
            <w:r w:rsidRPr="00EA68F0">
              <w:rPr>
                <w:rFonts w:ascii="標楷體" w:eastAsia="標楷體" w:hAnsi="標楷體"/>
                <w:b/>
                <w:sz w:val="20"/>
                <w:szCs w:val="20"/>
              </w:rPr>
              <w:t>N-2-11</w:t>
            </w:r>
            <w:r w:rsidRPr="00EA68F0">
              <w:rPr>
                <w:rFonts w:ascii="標楷體" w:eastAsia="標楷體" w:hAnsi="標楷體" w:hint="eastAsia"/>
                <w:b/>
                <w:sz w:val="20"/>
                <w:szCs w:val="20"/>
              </w:rPr>
              <w:t>能理解生活中，各種量的測量工具上刻度間的結構，進而對以同單位表達的量作形式計算。</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數</w:t>
            </w:r>
            <w:r w:rsidRPr="00EA68F0">
              <w:rPr>
                <w:rFonts w:ascii="標楷體" w:eastAsia="標楷體" w:hAnsi="標楷體"/>
                <w:b/>
                <w:sz w:val="20"/>
                <w:szCs w:val="20"/>
              </w:rPr>
              <w:t xml:space="preserve"> N-1-5</w:t>
            </w:r>
            <w:r w:rsidRPr="00EA68F0">
              <w:rPr>
                <w:rFonts w:ascii="標楷體" w:eastAsia="標楷體" w:hAnsi="標楷體" w:hint="eastAsia"/>
                <w:b/>
                <w:sz w:val="20"/>
                <w:szCs w:val="20"/>
              </w:rPr>
              <w:t>能用具體分的活動，理解除法意義並解決生活中有關除法的問題。</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數</w:t>
            </w:r>
            <w:r w:rsidRPr="00EA68F0">
              <w:rPr>
                <w:rFonts w:ascii="標楷體" w:eastAsia="標楷體" w:hAnsi="標楷體"/>
                <w:b/>
                <w:sz w:val="20"/>
                <w:szCs w:val="20"/>
              </w:rPr>
              <w:t xml:space="preserve"> N-1-6</w:t>
            </w:r>
            <w:r w:rsidRPr="00EA68F0">
              <w:rPr>
                <w:rFonts w:ascii="標楷體" w:eastAsia="標楷體" w:hAnsi="標楷體" w:hint="eastAsia"/>
                <w:b/>
                <w:sz w:val="20"/>
                <w:szCs w:val="20"/>
              </w:rPr>
              <w:t>能在生活情境中，經驗概數的意義。</w:t>
            </w:r>
          </w:p>
        </w:tc>
        <w:tc>
          <w:tcPr>
            <w:tcW w:w="1701" w:type="dxa"/>
            <w:vAlign w:val="center"/>
          </w:tcPr>
          <w:p w:rsidR="00C73F98" w:rsidRPr="00EA68F0" w:rsidRDefault="00C73F98" w:rsidP="007F3F0B">
            <w:pPr>
              <w:widowControl/>
              <w:spacing w:before="300" w:after="300"/>
              <w:jc w:val="both"/>
              <w:textAlignment w:val="baseline"/>
              <w:rPr>
                <w:rFonts w:ascii="標楷體" w:eastAsia="標楷體" w:hAnsi="標楷體" w:cs="新細明體"/>
                <w:b/>
                <w:kern w:val="0"/>
                <w:sz w:val="20"/>
                <w:szCs w:val="20"/>
              </w:rPr>
            </w:pPr>
            <w:r w:rsidRPr="00EA68F0">
              <w:rPr>
                <w:rFonts w:ascii="標楷體" w:eastAsia="標楷體" w:hAnsi="標楷體" w:cs="新細明體" w:hint="eastAsia"/>
                <w:b/>
                <w:kern w:val="0"/>
                <w:sz w:val="20"/>
                <w:szCs w:val="20"/>
              </w:rPr>
              <w:lastRenderedPageBreak/>
              <w:t>小學教具便能化身成好玩的桌遊，讓孩子主動學習</w:t>
            </w:r>
            <w:r w:rsidRPr="00EA68F0">
              <w:rPr>
                <w:rFonts w:ascii="標楷體" w:eastAsia="標楷體" w:hAnsi="標楷體" w:cs="新細明體"/>
                <w:b/>
                <w:kern w:val="0"/>
                <w:sz w:val="20"/>
                <w:szCs w:val="20"/>
              </w:rPr>
              <w:t>10</w:t>
            </w:r>
            <w:r w:rsidRPr="00EA68F0">
              <w:rPr>
                <w:rFonts w:ascii="標楷體" w:eastAsia="標楷體" w:hAnsi="標楷體" w:cs="新細明體" w:hint="eastAsia"/>
                <w:b/>
                <w:kern w:val="0"/>
                <w:sz w:val="20"/>
                <w:szCs w:val="20"/>
              </w:rPr>
              <w:t>以內的加減練習。</w:t>
            </w:r>
            <w:r w:rsidRPr="00EA68F0">
              <w:rPr>
                <w:rFonts w:ascii="標楷體" w:eastAsia="標楷體" w:hAnsi="標楷體" w:cs="新細明體"/>
                <w:b/>
                <w:kern w:val="0"/>
                <w:sz w:val="20"/>
                <w:szCs w:val="20"/>
              </w:rPr>
              <w:t xml:space="preserve"> </w:t>
            </w:r>
          </w:p>
          <w:p w:rsidR="00C73F98" w:rsidRPr="00EA68F0" w:rsidRDefault="00C73F98" w:rsidP="007F3F0B">
            <w:pPr>
              <w:widowControl/>
              <w:spacing w:before="300" w:after="300"/>
              <w:jc w:val="both"/>
              <w:textAlignment w:val="baseline"/>
              <w:rPr>
                <w:rFonts w:ascii="標楷體" w:eastAsia="標楷體" w:hAnsi="標楷體" w:cs="新細明體"/>
                <w:b/>
                <w:kern w:val="0"/>
                <w:sz w:val="20"/>
                <w:szCs w:val="20"/>
              </w:rPr>
            </w:pPr>
            <w:r w:rsidRPr="00EA68F0">
              <w:rPr>
                <w:rFonts w:ascii="標楷體" w:eastAsia="標楷體" w:hAnsi="標楷體" w:cs="新細明體" w:hint="eastAsia"/>
                <w:b/>
                <w:kern w:val="0"/>
                <w:sz w:val="20"/>
                <w:szCs w:val="20"/>
              </w:rPr>
              <w:lastRenderedPageBreak/>
              <w:t>○訓練加、減法，培養數學基礎運算能力。</w:t>
            </w:r>
          </w:p>
          <w:p w:rsidR="00C73F98" w:rsidRPr="00EA68F0" w:rsidRDefault="00C73F98" w:rsidP="007F3F0B">
            <w:pPr>
              <w:widowControl/>
              <w:spacing w:before="300" w:after="300"/>
              <w:jc w:val="both"/>
              <w:textAlignment w:val="baseline"/>
              <w:rPr>
                <w:rFonts w:ascii="標楷體" w:eastAsia="標楷體" w:hAnsi="標楷體" w:cs="新細明體"/>
                <w:b/>
                <w:kern w:val="0"/>
                <w:sz w:val="20"/>
                <w:szCs w:val="20"/>
              </w:rPr>
            </w:pPr>
            <w:r w:rsidRPr="00EA68F0">
              <w:rPr>
                <w:rFonts w:ascii="標楷體" w:eastAsia="標楷體" w:hAnsi="標楷體" w:cs="新細明體" w:hint="eastAsia"/>
                <w:b/>
                <w:kern w:val="0"/>
                <w:sz w:val="20"/>
                <w:szCs w:val="20"/>
              </w:rPr>
              <w:t>○遊戲規則簡單易懂，六歲以上都會玩。</w:t>
            </w:r>
          </w:p>
          <w:p w:rsidR="00C73F98" w:rsidRPr="00EA68F0" w:rsidRDefault="00C73F98" w:rsidP="007F3F0B">
            <w:pPr>
              <w:widowControl/>
              <w:spacing w:before="300" w:after="300"/>
              <w:jc w:val="both"/>
              <w:textAlignment w:val="baseline"/>
              <w:rPr>
                <w:rFonts w:ascii="標楷體" w:eastAsia="標楷體" w:hAnsi="標楷體" w:cs="新細明體"/>
                <w:b/>
                <w:kern w:val="0"/>
                <w:sz w:val="20"/>
                <w:szCs w:val="20"/>
              </w:rPr>
            </w:pPr>
            <w:r w:rsidRPr="00EA68F0">
              <w:rPr>
                <w:rFonts w:ascii="標楷體" w:eastAsia="標楷體" w:hAnsi="標楷體" w:cs="新細明體" w:hint="eastAsia"/>
                <w:b/>
                <w:kern w:val="0"/>
                <w:sz w:val="20"/>
                <w:szCs w:val="20"/>
              </w:rPr>
              <w:t>○遊戲中啟發孩子的互動力、專注力。</w:t>
            </w:r>
          </w:p>
          <w:p w:rsidR="00C73F98" w:rsidRPr="00EA68F0" w:rsidRDefault="00C73F98" w:rsidP="007F3F0B">
            <w:pPr>
              <w:jc w:val="both"/>
              <w:rPr>
                <w:rFonts w:ascii="標楷體" w:eastAsia="標楷體" w:hAnsi="標楷體"/>
                <w:b/>
                <w:sz w:val="20"/>
                <w:szCs w:val="20"/>
              </w:rPr>
            </w:pPr>
          </w:p>
        </w:tc>
        <w:tc>
          <w:tcPr>
            <w:tcW w:w="2835" w:type="dxa"/>
            <w:vAlign w:val="center"/>
          </w:tcPr>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b/>
                <w:sz w:val="20"/>
                <w:szCs w:val="20"/>
              </w:rPr>
              <w:lastRenderedPageBreak/>
              <w:t>1</w:t>
            </w:r>
            <w:r w:rsidRPr="00EA68F0">
              <w:rPr>
                <w:rFonts w:ascii="標楷體" w:eastAsia="標楷體" w:hAnsi="標楷體" w:hint="eastAsia"/>
                <w:b/>
                <w:sz w:val="20"/>
                <w:szCs w:val="20"/>
              </w:rPr>
              <w:t>、用數字卡結合桌遊遊戲，提升學習興</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趣。</w:t>
            </w:r>
            <w:r w:rsidRPr="00EA68F0">
              <w:rPr>
                <w:rFonts w:ascii="標楷體" w:eastAsia="標楷體" w:hAnsi="標楷體"/>
                <w:b/>
                <w:sz w:val="20"/>
                <w:szCs w:val="20"/>
              </w:rPr>
              <w:t xml:space="preserve">  2</w:t>
            </w:r>
            <w:r w:rsidRPr="00EA68F0">
              <w:rPr>
                <w:rFonts w:ascii="標楷體" w:eastAsia="標楷體" w:hAnsi="標楷體" w:hint="eastAsia"/>
                <w:b/>
                <w:sz w:val="20"/>
                <w:szCs w:val="20"/>
              </w:rPr>
              <w:t>、培養數字感，加強基本計算速度及心算</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能力。</w:t>
            </w:r>
            <w:r w:rsidRPr="00EA68F0">
              <w:rPr>
                <w:rFonts w:ascii="標楷體" w:eastAsia="標楷體" w:hAnsi="標楷體"/>
                <w:b/>
                <w:sz w:val="20"/>
                <w:szCs w:val="20"/>
              </w:rPr>
              <w:t xml:space="preserve"> </w:t>
            </w:r>
          </w:p>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b/>
                <w:sz w:val="20"/>
                <w:szCs w:val="20"/>
              </w:rPr>
              <w:t xml:space="preserve"> 3</w:t>
            </w:r>
            <w:r w:rsidRPr="00EA68F0">
              <w:rPr>
                <w:rFonts w:ascii="標楷體" w:eastAsia="標楷體" w:hAnsi="標楷體" w:hint="eastAsia"/>
                <w:b/>
                <w:sz w:val="20"/>
                <w:szCs w:val="20"/>
              </w:rPr>
              <w:t>、理解等號對稱性及加減互逆關係。</w:t>
            </w:r>
            <w:r w:rsidRPr="00EA68F0">
              <w:rPr>
                <w:rFonts w:ascii="標楷體" w:eastAsia="標楷體" w:hAnsi="標楷體"/>
                <w:b/>
                <w:sz w:val="20"/>
                <w:szCs w:val="20"/>
              </w:rPr>
              <w:t xml:space="preserve"> </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b/>
                <w:sz w:val="20"/>
                <w:szCs w:val="20"/>
              </w:rPr>
              <w:lastRenderedPageBreak/>
              <w:t xml:space="preserve"> 4</w:t>
            </w:r>
            <w:r w:rsidRPr="00EA68F0">
              <w:rPr>
                <w:rFonts w:ascii="標楷體" w:eastAsia="標楷體" w:hAnsi="標楷體" w:hint="eastAsia"/>
                <w:b/>
                <w:sz w:val="20"/>
                <w:szCs w:val="20"/>
              </w:rPr>
              <w:t>、學習策略運用，提升學生專注力和反應</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力。</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1-1</w:t>
            </w:r>
            <w:r w:rsidRPr="00EA68F0">
              <w:rPr>
                <w:rFonts w:ascii="標楷體" w:eastAsia="標楷體" w:hAnsi="標楷體" w:cs="Calibri" w:hint="eastAsia"/>
                <w:b/>
                <w:sz w:val="20"/>
                <w:szCs w:val="20"/>
              </w:rPr>
              <w:t>學生能在具體情境中察覺數列的規律。</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 xml:space="preserve"> </w:t>
            </w:r>
            <w:r w:rsidRPr="00EA68F0">
              <w:rPr>
                <w:rFonts w:ascii="標楷體" w:eastAsia="標楷體" w:hAnsi="標楷體" w:cs="Calibri"/>
                <w:b/>
                <w:sz w:val="20"/>
                <w:szCs w:val="20"/>
              </w:rPr>
              <w:tab/>
              <w:t>C-R-01</w:t>
            </w:r>
            <w:r w:rsidRPr="00EA68F0">
              <w:rPr>
                <w:rFonts w:ascii="標楷體" w:eastAsia="標楷體" w:hAnsi="標楷體" w:cs="Calibri" w:hint="eastAsia"/>
                <w:b/>
                <w:sz w:val="20"/>
                <w:szCs w:val="20"/>
              </w:rPr>
              <w:t>能察覺生活中與數學相關的情境。</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N-4-03</w:t>
            </w:r>
            <w:r w:rsidRPr="00EA68F0">
              <w:rPr>
                <w:rFonts w:ascii="標楷體" w:eastAsia="標楷體" w:hAnsi="標楷體" w:cs="Calibri" w:hint="eastAsia"/>
                <w:b/>
                <w:sz w:val="20"/>
                <w:szCs w:val="20"/>
              </w:rPr>
              <w:t>能辨識具規則性的數列</w:t>
            </w:r>
            <w:r w:rsidRPr="00EA68F0">
              <w:rPr>
                <w:rFonts w:ascii="標楷體" w:eastAsia="標楷體" w:hAnsi="標楷體" w:cs="Calibri"/>
                <w:b/>
                <w:sz w:val="20"/>
                <w:szCs w:val="20"/>
              </w:rPr>
              <w:t>C-T-01:</w:t>
            </w:r>
            <w:r w:rsidRPr="00EA68F0">
              <w:rPr>
                <w:rFonts w:ascii="標楷體" w:eastAsia="標楷體" w:hAnsi="標楷體" w:cs="Calibri" w:hint="eastAsia"/>
                <w:b/>
                <w:sz w:val="20"/>
                <w:szCs w:val="20"/>
              </w:rPr>
              <w:t>能把情境中與問題相關的數、量、形析出。</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C-T-02</w:t>
            </w:r>
            <w:r w:rsidRPr="00EA68F0">
              <w:rPr>
                <w:rFonts w:ascii="標楷體" w:eastAsia="標楷體" w:hAnsi="標楷體" w:cs="Calibri" w:hint="eastAsia"/>
                <w:b/>
                <w:sz w:val="20"/>
                <w:szCs w:val="20"/>
              </w:rPr>
              <w:t>能把情境中數、量、形之關係以數學語言表出。</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C-T-04</w:t>
            </w:r>
            <w:r w:rsidRPr="00EA68F0">
              <w:rPr>
                <w:rFonts w:ascii="標楷體" w:eastAsia="標楷體" w:hAnsi="標楷體" w:cs="Calibri" w:hint="eastAsia"/>
                <w:b/>
                <w:sz w:val="20"/>
                <w:szCs w:val="20"/>
              </w:rPr>
              <w:t>能把待解的問題轉化成數學的問題。</w:t>
            </w:r>
          </w:p>
          <w:p w:rsidR="00C73F98" w:rsidRPr="00EA68F0" w:rsidRDefault="00C73F98" w:rsidP="007F3F0B">
            <w:pPr>
              <w:pStyle w:val="Web"/>
              <w:snapToGrid w:val="0"/>
              <w:jc w:val="both"/>
              <w:rPr>
                <w:rFonts w:ascii="標楷體" w:eastAsia="標楷體" w:hAnsi="標楷體" w:cs="Calibri"/>
                <w:b/>
                <w:sz w:val="20"/>
                <w:szCs w:val="20"/>
              </w:rPr>
            </w:pPr>
          </w:p>
        </w:tc>
        <w:tc>
          <w:tcPr>
            <w:tcW w:w="1984" w:type="dxa"/>
            <w:vAlign w:val="center"/>
          </w:tcPr>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lastRenderedPageBreak/>
              <w:t>作業評量</w:t>
            </w: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口頭評量</w:t>
            </w: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遊戲評量</w:t>
            </w: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課堂問答</w:t>
            </w:r>
          </w:p>
          <w:p w:rsidR="00C73F98" w:rsidRPr="0005254C"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學習態度</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C73F98" w:rsidRPr="00EA68F0" w:rsidTr="00DC6A0C">
        <w:trPr>
          <w:trHeight w:val="110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( 11 )</w:t>
            </w:r>
            <w:r w:rsidRPr="00EA68F0">
              <w:rPr>
                <w:rFonts w:ascii="標楷體" w:eastAsia="標楷體" w:hAnsi="標楷體" w:cs="Times New Roman" w:hint="eastAsia"/>
                <w:b/>
                <w:kern w:val="0"/>
              </w:rPr>
              <w:t>週</w:t>
            </w:r>
          </w:p>
          <w:p w:rsidR="00C73F98" w:rsidRPr="00EA68F0" w:rsidRDefault="00383374"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( 15 )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rPr>
                <w:rFonts w:ascii="標楷體" w:eastAsia="標楷體" w:hAnsi="標楷體"/>
                <w:b/>
                <w:sz w:val="20"/>
                <w:szCs w:val="20"/>
              </w:rPr>
            </w:pPr>
            <w:r w:rsidRPr="00EA68F0">
              <w:rPr>
                <w:rFonts w:ascii="標楷體" w:eastAsia="標楷體" w:hAnsi="標楷體" w:hint="eastAsia"/>
                <w:b/>
                <w:sz w:val="20"/>
                <w:szCs w:val="20"/>
              </w:rPr>
              <w:lastRenderedPageBreak/>
              <w:t>數學遊戲</w:t>
            </w:r>
          </w:p>
        </w:tc>
        <w:tc>
          <w:tcPr>
            <w:tcW w:w="3118" w:type="dxa"/>
            <w:vAlign w:val="center"/>
          </w:tcPr>
          <w:p w:rsidR="00C73F98" w:rsidRPr="00EA68F0" w:rsidRDefault="00C73F98" w:rsidP="007F3F0B">
            <w:pPr>
              <w:widowControl/>
              <w:shd w:val="clear" w:color="auto" w:fill="FFFFFF"/>
              <w:jc w:val="both"/>
              <w:textAlignment w:val="baseline"/>
              <w:rPr>
                <w:rFonts w:ascii="標楷體" w:eastAsia="標楷體" w:hAnsi="標楷體"/>
                <w:b/>
                <w:sz w:val="20"/>
                <w:szCs w:val="20"/>
              </w:rPr>
            </w:pPr>
            <w:r w:rsidRPr="00EA68F0">
              <w:rPr>
                <w:rFonts w:ascii="標楷體" w:eastAsia="標楷體" w:hAnsi="標楷體" w:hint="eastAsia"/>
                <w:b/>
                <w:sz w:val="20"/>
                <w:szCs w:val="20"/>
              </w:rPr>
              <w:t>桌遊二</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拉密數字磚遊戲規則</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一、群組：磚塊牌具有相同號碼，但是顏色彼</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此不一樣，最多</w:t>
            </w:r>
            <w:r w:rsidRPr="00EA68F0">
              <w:rPr>
                <w:rFonts w:ascii="標楷體" w:eastAsia="標楷體" w:hAnsi="標楷體"/>
                <w:b/>
                <w:sz w:val="20"/>
                <w:szCs w:val="20"/>
              </w:rPr>
              <w:t>4</w:t>
            </w:r>
            <w:r w:rsidRPr="00EA68F0">
              <w:rPr>
                <w:rFonts w:ascii="標楷體" w:eastAsia="標楷體" w:hAnsi="標楷體" w:hint="eastAsia"/>
                <w:b/>
                <w:sz w:val="20"/>
                <w:szCs w:val="20"/>
              </w:rPr>
              <w:t>個為一組</w:t>
            </w:r>
            <w:r w:rsidRPr="00EA68F0">
              <w:rPr>
                <w:rFonts w:ascii="標楷體" w:eastAsia="標楷體" w:hAnsi="標楷體"/>
                <w:b/>
                <w:sz w:val="20"/>
                <w:szCs w:val="20"/>
              </w:rPr>
              <w:t>(</w:t>
            </w:r>
            <w:r w:rsidRPr="00EA68F0">
              <w:rPr>
                <w:rFonts w:ascii="標楷體" w:eastAsia="標楷體" w:hAnsi="標楷體" w:hint="eastAsia"/>
                <w:b/>
                <w:sz w:val="20"/>
                <w:szCs w:val="20"/>
              </w:rPr>
              <w:t>因為只有黑、藍、</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橘、</w:t>
            </w:r>
            <w:r w:rsidRPr="00EA68F0">
              <w:rPr>
                <w:rFonts w:ascii="標楷體" w:eastAsia="標楷體" w:hAnsi="標楷體" w:hint="eastAsia"/>
                <w:b/>
                <w:sz w:val="20"/>
                <w:szCs w:val="20"/>
              </w:rPr>
              <w:lastRenderedPageBreak/>
              <w:t>紅</w:t>
            </w:r>
            <w:r w:rsidRPr="00EA68F0">
              <w:rPr>
                <w:rFonts w:ascii="標楷體" w:eastAsia="標楷體" w:hAnsi="標楷體"/>
                <w:b/>
                <w:sz w:val="20"/>
                <w:szCs w:val="20"/>
              </w:rPr>
              <w:t>4</w:t>
            </w:r>
            <w:r w:rsidRPr="00EA68F0">
              <w:rPr>
                <w:rFonts w:ascii="標楷體" w:eastAsia="標楷體" w:hAnsi="標楷體" w:hint="eastAsia"/>
                <w:b/>
                <w:sz w:val="20"/>
                <w:szCs w:val="20"/>
              </w:rPr>
              <w:t>色</w:t>
            </w:r>
            <w:r w:rsidRPr="00EA68F0">
              <w:rPr>
                <w:rFonts w:ascii="標楷體" w:eastAsia="標楷體" w:hAnsi="標楷體"/>
                <w:b/>
                <w:sz w:val="20"/>
                <w:szCs w:val="20"/>
              </w:rPr>
              <w:t>)</w:t>
            </w:r>
            <w:r w:rsidRPr="00EA68F0">
              <w:rPr>
                <w:rFonts w:ascii="標楷體" w:eastAsia="標楷體" w:hAnsi="標楷體" w:hint="eastAsia"/>
                <w:b/>
                <w:sz w:val="20"/>
                <w:szCs w:val="20"/>
              </w:rPr>
              <w:t>。</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磚塊牌組：每一組至少需要有</w:t>
            </w:r>
            <w:r w:rsidRPr="00EA68F0">
              <w:rPr>
                <w:rFonts w:ascii="標楷體" w:eastAsia="標楷體" w:hAnsi="標楷體"/>
                <w:b/>
                <w:sz w:val="20"/>
                <w:szCs w:val="20"/>
              </w:rPr>
              <w:t>3</w:t>
            </w:r>
            <w:r w:rsidRPr="00EA68F0">
              <w:rPr>
                <w:rFonts w:ascii="標楷體" w:eastAsia="標楷體" w:hAnsi="標楷體" w:hint="eastAsia"/>
                <w:b/>
                <w:sz w:val="20"/>
                <w:szCs w:val="20"/>
              </w:rPr>
              <w:t>個磚塊牌，</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並能符合以下兩種組合中的一組</w:t>
            </w:r>
          </w:p>
          <w:p w:rsidR="00C73F98" w:rsidRPr="00EA68F0" w:rsidRDefault="00C73F98" w:rsidP="007F3F0B">
            <w:pPr>
              <w:widowControl/>
              <w:shd w:val="clear" w:color="auto" w:fill="FFFFFF"/>
              <w:jc w:val="both"/>
              <w:textAlignment w:val="baseline"/>
              <w:rPr>
                <w:rFonts w:ascii="標楷體" w:eastAsia="標楷體" w:hAnsi="標楷體"/>
                <w:b/>
                <w:sz w:val="20"/>
                <w:szCs w:val="20"/>
              </w:rPr>
            </w:pPr>
            <w:r w:rsidRPr="00EA68F0">
              <w:rPr>
                <w:rFonts w:ascii="標楷體" w:eastAsia="標楷體" w:hAnsi="標楷體" w:hint="eastAsia"/>
                <w:b/>
                <w:sz w:val="20"/>
                <w:szCs w:val="20"/>
              </w:rPr>
              <w:t>二、順組：磚塊牌為連續的號碼，並且具有一</w:t>
            </w:r>
          </w:p>
          <w:p w:rsidR="00C73F98" w:rsidRPr="00EA68F0" w:rsidRDefault="00C73F98" w:rsidP="007F3F0B">
            <w:pPr>
              <w:widowControl/>
              <w:shd w:val="clear" w:color="auto" w:fill="FFFFFF"/>
              <w:jc w:val="both"/>
              <w:textAlignment w:val="baseline"/>
              <w:rPr>
                <w:rFonts w:ascii="標楷體" w:eastAsia="標楷體" w:hAnsi="標楷體"/>
                <w:b/>
                <w:sz w:val="20"/>
                <w:szCs w:val="20"/>
              </w:rPr>
            </w:pPr>
            <w:r w:rsidRPr="00EA68F0">
              <w:rPr>
                <w:rFonts w:ascii="標楷體" w:eastAsia="標楷體" w:hAnsi="標楷體" w:hint="eastAsia"/>
                <w:b/>
                <w:sz w:val="20"/>
                <w:szCs w:val="20"/>
              </w:rPr>
              <w:t>樣的顏色，最多</w:t>
            </w:r>
            <w:r w:rsidRPr="00EA68F0">
              <w:rPr>
                <w:rFonts w:ascii="標楷體" w:eastAsia="標楷體" w:hAnsi="標楷體"/>
                <w:b/>
                <w:sz w:val="20"/>
                <w:szCs w:val="20"/>
              </w:rPr>
              <w:t>13</w:t>
            </w:r>
            <w:r w:rsidRPr="00EA68F0">
              <w:rPr>
                <w:rFonts w:ascii="標楷體" w:eastAsia="標楷體" w:hAnsi="標楷體" w:hint="eastAsia"/>
                <w:b/>
                <w:sz w:val="20"/>
                <w:szCs w:val="20"/>
              </w:rPr>
              <w:t>個一組</w:t>
            </w:r>
            <w:r w:rsidRPr="00EA68F0">
              <w:rPr>
                <w:rFonts w:ascii="標楷體" w:eastAsia="標楷體" w:hAnsi="標楷體"/>
                <w:b/>
                <w:sz w:val="20"/>
                <w:szCs w:val="20"/>
              </w:rPr>
              <w:t>(</w:t>
            </w:r>
            <w:r w:rsidRPr="00EA68F0">
              <w:rPr>
                <w:rFonts w:ascii="標楷體" w:eastAsia="標楷體" w:hAnsi="標楷體" w:hint="eastAsia"/>
                <w:b/>
                <w:sz w:val="20"/>
                <w:szCs w:val="20"/>
              </w:rPr>
              <w:t>號碼有</w:t>
            </w:r>
            <w:r w:rsidRPr="00EA68F0">
              <w:rPr>
                <w:rFonts w:ascii="標楷體" w:eastAsia="標楷體" w:hAnsi="標楷體"/>
                <w:b/>
                <w:sz w:val="20"/>
                <w:szCs w:val="20"/>
              </w:rPr>
              <w:t>1~13)</w:t>
            </w:r>
            <w:r w:rsidRPr="00EA68F0">
              <w:rPr>
                <w:rFonts w:ascii="標楷體" w:eastAsia="標楷體" w:hAnsi="標楷體" w:hint="eastAsia"/>
                <w:b/>
                <w:sz w:val="20"/>
                <w:szCs w:val="20"/>
              </w:rPr>
              <w:t>。</w:t>
            </w:r>
          </w:p>
          <w:p w:rsidR="00C73F98" w:rsidRPr="00EA68F0" w:rsidRDefault="00C73F98" w:rsidP="007F3F0B">
            <w:pPr>
              <w:widowControl/>
              <w:shd w:val="clear" w:color="auto" w:fill="FFFFFF"/>
              <w:jc w:val="both"/>
              <w:textAlignment w:val="baseline"/>
              <w:rPr>
                <w:rFonts w:ascii="標楷體" w:eastAsia="標楷體" w:hAnsi="標楷體"/>
                <w:b/>
                <w:sz w:val="20"/>
                <w:szCs w:val="20"/>
              </w:rPr>
            </w:pPr>
            <w:r w:rsidRPr="00EA68F0">
              <w:rPr>
                <w:rFonts w:ascii="標楷體" w:eastAsia="標楷體" w:hAnsi="標楷體" w:hint="eastAsia"/>
                <w:b/>
                <w:sz w:val="20"/>
                <w:szCs w:val="20"/>
              </w:rPr>
              <w:t>桌遊二</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拉密數字磚</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遊戲規則</w:t>
            </w:r>
          </w:p>
          <w:p w:rsidR="00C73F98" w:rsidRPr="00EA68F0" w:rsidRDefault="00C73F98" w:rsidP="007F3F0B">
            <w:pPr>
              <w:widowControl/>
              <w:shd w:val="clear" w:color="auto" w:fill="FFFFFF"/>
              <w:jc w:val="both"/>
              <w:textAlignment w:val="baseline"/>
              <w:rPr>
                <w:rFonts w:ascii="標楷體" w:eastAsia="標楷體" w:hAnsi="標楷體"/>
                <w:b/>
                <w:sz w:val="20"/>
                <w:szCs w:val="20"/>
              </w:rPr>
            </w:pPr>
            <w:r w:rsidRPr="00EA68F0">
              <w:rPr>
                <w:rFonts w:ascii="標楷體" w:eastAsia="標楷體" w:hAnsi="標楷體" w:hint="eastAsia"/>
                <w:b/>
                <w:sz w:val="20"/>
                <w:szCs w:val="20"/>
              </w:rPr>
              <w:t>四、出牌時間：限定</w:t>
            </w:r>
            <w:r w:rsidRPr="00EA68F0">
              <w:rPr>
                <w:rFonts w:ascii="標楷體" w:eastAsia="標楷體" w:hAnsi="標楷體"/>
                <w:b/>
                <w:sz w:val="20"/>
                <w:szCs w:val="20"/>
              </w:rPr>
              <w:t>1</w:t>
            </w:r>
            <w:r w:rsidRPr="00EA68F0">
              <w:rPr>
                <w:rFonts w:ascii="標楷體" w:eastAsia="標楷體" w:hAnsi="標楷體" w:hint="eastAsia"/>
                <w:b/>
                <w:sz w:val="20"/>
                <w:szCs w:val="20"/>
              </w:rPr>
              <w:t>分鐘</w:t>
            </w:r>
            <w:r w:rsidRPr="00EA68F0">
              <w:rPr>
                <w:rFonts w:ascii="標楷體" w:eastAsia="標楷體" w:hAnsi="標楷體"/>
                <w:b/>
                <w:sz w:val="20"/>
                <w:szCs w:val="20"/>
              </w:rPr>
              <w:t>(</w:t>
            </w:r>
            <w:r w:rsidRPr="00EA68F0">
              <w:rPr>
                <w:rFonts w:ascii="標楷體" w:eastAsia="標楷體" w:hAnsi="標楷體" w:hint="eastAsia"/>
                <w:b/>
                <w:sz w:val="20"/>
                <w:szCs w:val="20"/>
              </w:rPr>
              <w:t>時間長短可事先由大</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家講定</w:t>
            </w:r>
            <w:r w:rsidRPr="00EA68F0">
              <w:rPr>
                <w:rFonts w:ascii="標楷體" w:eastAsia="標楷體" w:hAnsi="標楷體"/>
                <w:b/>
                <w:sz w:val="20"/>
                <w:szCs w:val="20"/>
              </w:rPr>
              <w:t>)</w:t>
            </w:r>
            <w:r w:rsidRPr="00EA68F0">
              <w:rPr>
                <w:rFonts w:ascii="標楷體" w:eastAsia="標楷體" w:hAnsi="標楷體" w:hint="eastAsia"/>
                <w:b/>
                <w:sz w:val="20"/>
                <w:szCs w:val="20"/>
              </w:rPr>
              <w:t>。</w:t>
            </w:r>
            <w:r w:rsidRPr="00EA68F0">
              <w:rPr>
                <w:rFonts w:ascii="標楷體" w:eastAsia="標楷體" w:hAnsi="標楷體"/>
                <w:b/>
                <w:sz w:val="20"/>
                <w:szCs w:val="20"/>
              </w:rPr>
              <w:t xml:space="preserve"> </w:t>
            </w:r>
          </w:p>
          <w:p w:rsidR="00C73F98" w:rsidRPr="00EA68F0" w:rsidRDefault="00C73F98" w:rsidP="007F3F0B">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hint="eastAsia"/>
                <w:b/>
                <w:sz w:val="20"/>
                <w:szCs w:val="20"/>
              </w:rPr>
              <w:t>三、</w:t>
            </w:r>
            <w:r w:rsidRPr="00EA68F0">
              <w:rPr>
                <w:rFonts w:ascii="標楷體" w:eastAsia="標楷體" w:hAnsi="標楷體"/>
                <w:b/>
                <w:sz w:val="20"/>
                <w:szCs w:val="20"/>
              </w:rPr>
              <w:t>2</w:t>
            </w:r>
            <w:r w:rsidRPr="00EA68F0">
              <w:rPr>
                <w:rFonts w:ascii="標楷體" w:eastAsia="標楷體" w:hAnsi="標楷體" w:hint="eastAsia"/>
                <w:b/>
                <w:sz w:val="20"/>
                <w:szCs w:val="20"/>
              </w:rPr>
              <w:t>張百搭牌：可用來代表任何數字和顏色的</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磚塊牌來出牌</w:t>
            </w:r>
          </w:p>
          <w:p w:rsidR="00C73F98" w:rsidRPr="00EA68F0" w:rsidRDefault="00C73F98" w:rsidP="007F3F0B">
            <w:pPr>
              <w:widowControl/>
              <w:shd w:val="clear" w:color="auto" w:fill="FFFFFF"/>
              <w:jc w:val="both"/>
              <w:textAlignment w:val="baseline"/>
              <w:rPr>
                <w:rFonts w:ascii="標楷體" w:eastAsia="標楷體" w:hAnsi="標楷體" w:cs="新細明體"/>
                <w:b/>
                <w:bCs/>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加減法的博弈</w:t>
            </w:r>
          </w:p>
          <w:p w:rsidR="00C73F98" w:rsidRPr="00EA68F0" w:rsidRDefault="00C73F98" w:rsidP="007F3F0B">
            <w:pPr>
              <w:widowControl/>
              <w:shd w:val="clear" w:color="auto" w:fill="FFFFFF"/>
              <w:spacing w:before="100" w:beforeAutospacing="1" w:after="100" w:afterAutospacing="1"/>
              <w:jc w:val="both"/>
              <w:textAlignment w:val="baseline"/>
              <w:rPr>
                <w:rFonts w:ascii="標楷體" w:eastAsia="標楷體" w:hAnsi="標楷體" w:cs="新細明體"/>
                <w:b/>
                <w:kern w:val="0"/>
                <w:sz w:val="20"/>
                <w:szCs w:val="20"/>
              </w:rPr>
            </w:pPr>
            <w:r w:rsidRPr="00EA68F0">
              <w:rPr>
                <w:rFonts w:ascii="標楷體" w:eastAsia="標楷體" w:hAnsi="標楷體" w:cs="新細明體" w:hint="eastAsia"/>
                <w:b/>
                <w:color w:val="000000"/>
                <w:kern w:val="0"/>
                <w:sz w:val="20"/>
                <w:szCs w:val="20"/>
                <w:bdr w:val="none" w:sz="0" w:space="0" w:color="auto" w:frame="1"/>
              </w:rPr>
              <w:t>這個遊戲跟第一個一樣也是在數字表格上進行，它的魔性在於孩子先得到答案，至於用加法還是減法，用哪兩個數字得出這個答案，能不能搶灘占據最多的格子，就在於寶寶的數學功底和博弈思維喇</w:t>
            </w:r>
            <w:r w:rsidRPr="00EA68F0">
              <w:rPr>
                <w:rFonts w:ascii="標楷體" w:eastAsia="標楷體" w:hAnsi="標楷體" w:cs="新細明體"/>
                <w:b/>
                <w:color w:val="000000"/>
                <w:kern w:val="0"/>
                <w:sz w:val="20"/>
                <w:szCs w:val="20"/>
                <w:bdr w:val="none" w:sz="0" w:space="0" w:color="auto" w:frame="1"/>
              </w:rPr>
              <w:t>~</w:t>
            </w:r>
          </w:p>
          <w:p w:rsidR="00C73F98" w:rsidRPr="00EA68F0" w:rsidRDefault="00C73F98" w:rsidP="007F3F0B">
            <w:pPr>
              <w:widowControl/>
              <w:shd w:val="clear" w:color="auto" w:fill="FFFFFF"/>
              <w:spacing w:beforeAutospacing="1" w:afterAutospacing="1"/>
              <w:jc w:val="both"/>
              <w:textAlignment w:val="baseline"/>
              <w:rPr>
                <w:rFonts w:ascii="標楷體" w:eastAsia="標楷體" w:hAnsi="標楷體" w:cs="新細明體"/>
                <w:b/>
                <w:color w:val="000000"/>
                <w:kern w:val="0"/>
                <w:sz w:val="20"/>
                <w:szCs w:val="20"/>
                <w:bdr w:val="none" w:sz="0" w:space="0" w:color="auto" w:frame="1"/>
              </w:rPr>
            </w:pPr>
            <w:r w:rsidRPr="00EA68F0">
              <w:rPr>
                <w:rFonts w:ascii="標楷體" w:eastAsia="標楷體" w:hAnsi="標楷體" w:cs="新細明體" w:hint="eastAsia"/>
                <w:b/>
                <w:bCs/>
                <w:color w:val="000000"/>
                <w:kern w:val="0"/>
                <w:sz w:val="20"/>
                <w:szCs w:val="20"/>
                <w:bdr w:val="none" w:sz="0" w:space="0" w:color="auto" w:frame="1"/>
              </w:rPr>
              <w:t>玩法：</w:t>
            </w:r>
            <w:r w:rsidRPr="00EA68F0">
              <w:rPr>
                <w:rFonts w:ascii="標楷體" w:eastAsia="標楷體" w:hAnsi="標楷體" w:cs="新細明體"/>
                <w:b/>
                <w:color w:val="000000"/>
                <w:kern w:val="0"/>
                <w:sz w:val="20"/>
                <w:szCs w:val="20"/>
                <w:bdr w:val="none" w:sz="0" w:space="0" w:color="auto" w:frame="1"/>
              </w:rPr>
              <w:t xml:space="preserve">1. </w:t>
            </w:r>
            <w:r w:rsidRPr="00EA68F0">
              <w:rPr>
                <w:rFonts w:ascii="標楷體" w:eastAsia="標楷體" w:hAnsi="標楷體" w:cs="新細明體" w:hint="eastAsia"/>
                <w:b/>
                <w:color w:val="000000"/>
                <w:kern w:val="0"/>
                <w:sz w:val="20"/>
                <w:szCs w:val="20"/>
                <w:bdr w:val="none" w:sz="0" w:space="0" w:color="auto" w:frame="1"/>
              </w:rPr>
              <w:t>準備一張表格並隨機填上數字，製作若干個號碼牌（小煊建議數字範圍都在</w:t>
            </w:r>
            <w:r w:rsidRPr="00EA68F0">
              <w:rPr>
                <w:rFonts w:ascii="標楷體" w:eastAsia="標楷體" w:hAnsi="標楷體" w:cs="新細明體"/>
                <w:b/>
                <w:color w:val="000000"/>
                <w:kern w:val="0"/>
                <w:sz w:val="20"/>
                <w:szCs w:val="20"/>
                <w:bdr w:val="none" w:sz="0" w:space="0" w:color="auto" w:frame="1"/>
              </w:rPr>
              <w:t>0—30</w:t>
            </w:r>
            <w:r w:rsidRPr="00EA68F0">
              <w:rPr>
                <w:rFonts w:ascii="標楷體" w:eastAsia="標楷體" w:hAnsi="標楷體" w:cs="新細明體" w:hint="eastAsia"/>
                <w:b/>
                <w:color w:val="000000"/>
                <w:kern w:val="0"/>
                <w:sz w:val="20"/>
                <w:szCs w:val="20"/>
                <w:bdr w:val="none" w:sz="0" w:space="0" w:color="auto" w:frame="1"/>
              </w:rPr>
              <w:t>之間）</w:t>
            </w:r>
          </w:p>
          <w:p w:rsidR="00C73F98" w:rsidRPr="00EA68F0" w:rsidRDefault="00C73F98" w:rsidP="007F3F0B">
            <w:pPr>
              <w:widowControl/>
              <w:shd w:val="clear" w:color="auto" w:fill="FFFFFF"/>
              <w:spacing w:before="100" w:beforeAutospacing="1" w:after="100" w:afterAutospacing="1"/>
              <w:jc w:val="both"/>
              <w:textAlignment w:val="baseline"/>
              <w:rPr>
                <w:rFonts w:ascii="標楷體" w:eastAsia="標楷體" w:hAnsi="標楷體" w:cs="新細明體"/>
                <w:b/>
                <w:color w:val="000000"/>
                <w:kern w:val="0"/>
                <w:sz w:val="20"/>
                <w:szCs w:val="20"/>
                <w:bdr w:val="none" w:sz="0" w:space="0" w:color="auto" w:frame="1"/>
              </w:rPr>
            </w:pPr>
            <w:r w:rsidRPr="00EA68F0">
              <w:rPr>
                <w:rFonts w:ascii="標楷體" w:eastAsia="標楷體" w:hAnsi="標楷體" w:cs="新細明體" w:hint="eastAsia"/>
                <w:b/>
                <w:color w:val="000000"/>
                <w:kern w:val="0"/>
                <w:sz w:val="20"/>
                <w:szCs w:val="20"/>
                <w:bdr w:val="none" w:sz="0" w:space="0" w:color="auto" w:frame="1"/>
              </w:rPr>
              <w:t>（</w:t>
            </w:r>
            <w:r w:rsidRPr="00EA68F0">
              <w:rPr>
                <w:rFonts w:ascii="標楷體" w:eastAsia="標楷體" w:hAnsi="標楷體" w:cs="新細明體"/>
                <w:b/>
                <w:color w:val="000000"/>
                <w:kern w:val="0"/>
                <w:sz w:val="20"/>
                <w:szCs w:val="20"/>
                <w:bdr w:val="none" w:sz="0" w:space="0" w:color="auto" w:frame="1"/>
              </w:rPr>
              <w:t>ps</w:t>
            </w:r>
            <w:r w:rsidRPr="00EA68F0">
              <w:rPr>
                <w:rFonts w:ascii="標楷體" w:eastAsia="標楷體" w:hAnsi="標楷體" w:cs="新細明體" w:hint="eastAsia"/>
                <w:b/>
                <w:color w:val="000000"/>
                <w:kern w:val="0"/>
                <w:sz w:val="20"/>
                <w:szCs w:val="20"/>
                <w:bdr w:val="none" w:sz="0" w:space="0" w:color="auto" w:frame="1"/>
              </w:rPr>
              <w:t>：這是在</w:t>
            </w:r>
            <w:r w:rsidRPr="00EA68F0">
              <w:rPr>
                <w:rFonts w:ascii="標楷體" w:eastAsia="標楷體" w:hAnsi="標楷體" w:cs="新細明體"/>
                <w:b/>
                <w:color w:val="000000"/>
                <w:kern w:val="0"/>
                <w:sz w:val="20"/>
                <w:szCs w:val="20"/>
                <w:bdr w:val="none" w:sz="0" w:space="0" w:color="auto" w:frame="1"/>
              </w:rPr>
              <w:t>0—10</w:t>
            </w:r>
            <w:r w:rsidRPr="00EA68F0">
              <w:rPr>
                <w:rFonts w:ascii="標楷體" w:eastAsia="標楷體" w:hAnsi="標楷體" w:cs="新細明體" w:hint="eastAsia"/>
                <w:b/>
                <w:color w:val="000000"/>
                <w:kern w:val="0"/>
                <w:sz w:val="20"/>
                <w:szCs w:val="20"/>
                <w:bdr w:val="none" w:sz="0" w:space="0" w:color="auto" w:frame="1"/>
              </w:rPr>
              <w:t>之間隨機填</w:t>
            </w:r>
            <w:r w:rsidRPr="00EA68F0">
              <w:rPr>
                <w:rFonts w:ascii="標楷體" w:eastAsia="標楷體" w:hAnsi="標楷體" w:cs="新細明體" w:hint="eastAsia"/>
                <w:b/>
                <w:color w:val="000000"/>
                <w:kern w:val="0"/>
                <w:sz w:val="20"/>
                <w:szCs w:val="20"/>
                <w:bdr w:val="none" w:sz="0" w:space="0" w:color="auto" w:frame="1"/>
              </w:rPr>
              <w:lastRenderedPageBreak/>
              <w:t>寫的）</w:t>
            </w:r>
          </w:p>
          <w:p w:rsidR="00C73F98" w:rsidRPr="00EA68F0" w:rsidRDefault="00C73F98" w:rsidP="007F3F0B">
            <w:pPr>
              <w:widowControl/>
              <w:shd w:val="clear" w:color="auto" w:fill="FFFFFF"/>
              <w:spacing w:before="100" w:beforeAutospacing="1" w:after="100" w:afterAutospacing="1"/>
              <w:jc w:val="both"/>
              <w:textAlignment w:val="baseline"/>
              <w:rPr>
                <w:rFonts w:ascii="標楷體" w:eastAsia="標楷體" w:hAnsi="標楷體" w:cs="新細明體"/>
                <w:b/>
                <w:color w:val="000000"/>
                <w:kern w:val="0"/>
                <w:sz w:val="20"/>
                <w:szCs w:val="20"/>
                <w:bdr w:val="none" w:sz="0" w:space="0" w:color="auto" w:frame="1"/>
              </w:rPr>
            </w:pPr>
            <w:r w:rsidRPr="00EA68F0">
              <w:rPr>
                <w:rFonts w:ascii="標楷體" w:eastAsia="標楷體" w:hAnsi="標楷體" w:cs="新細明體"/>
                <w:b/>
                <w:color w:val="000000"/>
                <w:kern w:val="0"/>
                <w:sz w:val="20"/>
                <w:szCs w:val="20"/>
                <w:bdr w:val="none" w:sz="0" w:space="0" w:color="auto" w:frame="1"/>
              </w:rPr>
              <w:t>2.</w:t>
            </w:r>
            <w:r w:rsidRPr="00EA68F0">
              <w:rPr>
                <w:rFonts w:ascii="標楷體" w:eastAsia="標楷體" w:hAnsi="標楷體" w:cs="新細明體" w:hint="eastAsia"/>
                <w:b/>
                <w:color w:val="000000"/>
                <w:kern w:val="0"/>
                <w:sz w:val="20"/>
                <w:szCs w:val="20"/>
                <w:bdr w:val="none" w:sz="0" w:space="0" w:color="auto" w:frame="1"/>
              </w:rPr>
              <w:t>把號碼牌反扣在桌面，孩子們輪流抽取。</w:t>
            </w:r>
          </w:p>
          <w:p w:rsidR="00C73F98" w:rsidRPr="00EA68F0" w:rsidRDefault="00C73F98" w:rsidP="007F3F0B">
            <w:pPr>
              <w:widowControl/>
              <w:shd w:val="clear" w:color="auto" w:fill="FFFFFF"/>
              <w:spacing w:before="100" w:beforeAutospacing="1" w:after="100" w:afterAutospacing="1"/>
              <w:jc w:val="both"/>
              <w:textAlignment w:val="baseline"/>
              <w:rPr>
                <w:rFonts w:ascii="標楷體" w:eastAsia="標楷體" w:hAnsi="標楷體" w:cs="新細明體"/>
                <w:b/>
                <w:color w:val="000000"/>
                <w:kern w:val="0"/>
                <w:sz w:val="20"/>
                <w:szCs w:val="20"/>
                <w:bdr w:val="none" w:sz="0" w:space="0" w:color="auto" w:frame="1"/>
              </w:rPr>
            </w:pPr>
            <w:r w:rsidRPr="00EA68F0">
              <w:rPr>
                <w:rFonts w:ascii="標楷體" w:eastAsia="標楷體" w:hAnsi="標楷體" w:cs="新細明體"/>
                <w:b/>
                <w:color w:val="000000"/>
                <w:kern w:val="0"/>
                <w:sz w:val="20"/>
                <w:szCs w:val="20"/>
                <w:bdr w:val="none" w:sz="0" w:space="0" w:color="auto" w:frame="1"/>
              </w:rPr>
              <w:t>3.</w:t>
            </w:r>
            <w:r w:rsidRPr="00EA68F0">
              <w:rPr>
                <w:rFonts w:ascii="標楷體" w:eastAsia="標楷體" w:hAnsi="標楷體" w:cs="新細明體" w:hint="eastAsia"/>
                <w:b/>
                <w:color w:val="000000"/>
                <w:kern w:val="0"/>
                <w:sz w:val="20"/>
                <w:szCs w:val="20"/>
                <w:bdr w:val="none" w:sz="0" w:space="0" w:color="auto" w:frame="1"/>
              </w:rPr>
              <w:t>讓孩子用表格里的數字進行加減法運算，結果必須等於所抽取號碼牌上的數字。</w:t>
            </w:r>
          </w:p>
          <w:p w:rsidR="00C73F98" w:rsidRPr="00EA68F0" w:rsidRDefault="00C73F98" w:rsidP="007F3F0B">
            <w:pPr>
              <w:widowControl/>
              <w:shd w:val="clear" w:color="auto" w:fill="FFFFFF"/>
              <w:spacing w:before="100" w:beforeAutospacing="1" w:after="100" w:afterAutospacing="1"/>
              <w:jc w:val="both"/>
              <w:textAlignment w:val="baseline"/>
              <w:rPr>
                <w:rFonts w:ascii="標楷體" w:eastAsia="標楷體" w:hAnsi="標楷體" w:cs="新細明體"/>
                <w:b/>
                <w:color w:val="000000"/>
                <w:kern w:val="0"/>
                <w:sz w:val="20"/>
                <w:szCs w:val="20"/>
                <w:bdr w:val="none" w:sz="0" w:space="0" w:color="auto" w:frame="1"/>
              </w:rPr>
            </w:pPr>
            <w:r w:rsidRPr="00EA68F0">
              <w:rPr>
                <w:rFonts w:ascii="標楷體" w:eastAsia="標楷體" w:hAnsi="標楷體" w:cs="新細明體"/>
                <w:b/>
                <w:color w:val="000000"/>
                <w:kern w:val="0"/>
                <w:sz w:val="20"/>
                <w:szCs w:val="20"/>
                <w:bdr w:val="none" w:sz="0" w:space="0" w:color="auto" w:frame="1"/>
              </w:rPr>
              <w:t>4.</w:t>
            </w:r>
            <w:r w:rsidRPr="00EA68F0">
              <w:rPr>
                <w:rFonts w:ascii="標楷體" w:eastAsia="標楷體" w:hAnsi="標楷體" w:cs="新細明體" w:hint="eastAsia"/>
                <w:b/>
                <w:color w:val="000000"/>
                <w:kern w:val="0"/>
                <w:sz w:val="20"/>
                <w:szCs w:val="20"/>
                <w:bdr w:val="none" w:sz="0" w:space="0" w:color="auto" w:frame="1"/>
              </w:rPr>
              <w:t>在選擇的數字上放上棋子。</w:t>
            </w:r>
          </w:p>
          <w:p w:rsidR="00C73F98" w:rsidRPr="00EA68F0" w:rsidRDefault="00C73F98" w:rsidP="007F3F0B">
            <w:pPr>
              <w:widowControl/>
              <w:shd w:val="clear" w:color="auto" w:fill="FFFFFF"/>
              <w:spacing w:before="100" w:beforeAutospacing="1" w:after="100" w:afterAutospacing="1"/>
              <w:jc w:val="both"/>
              <w:textAlignment w:val="baseline"/>
              <w:rPr>
                <w:rFonts w:ascii="標楷體" w:eastAsia="標楷體" w:hAnsi="標楷體" w:cs="新細明體"/>
                <w:b/>
                <w:color w:val="000000"/>
                <w:kern w:val="0"/>
                <w:sz w:val="20"/>
                <w:szCs w:val="20"/>
                <w:bdr w:val="none" w:sz="0" w:space="0" w:color="auto" w:frame="1"/>
              </w:rPr>
            </w:pPr>
            <w:r w:rsidRPr="00EA68F0">
              <w:rPr>
                <w:rFonts w:ascii="標楷體" w:eastAsia="標楷體" w:hAnsi="標楷體" w:cs="新細明體" w:hint="eastAsia"/>
                <w:b/>
                <w:color w:val="000000"/>
                <w:kern w:val="0"/>
                <w:sz w:val="20"/>
                <w:szCs w:val="20"/>
                <w:bdr w:val="none" w:sz="0" w:space="0" w:color="auto" w:frame="1"/>
              </w:rPr>
              <w:t>如：抽到的號碼牌是</w:t>
            </w:r>
            <w:r w:rsidRPr="00EA68F0">
              <w:rPr>
                <w:rFonts w:ascii="標楷體" w:eastAsia="標楷體" w:hAnsi="標楷體" w:cs="新細明體"/>
                <w:b/>
                <w:color w:val="000000"/>
                <w:kern w:val="0"/>
                <w:sz w:val="20"/>
                <w:szCs w:val="20"/>
                <w:bdr w:val="none" w:sz="0" w:space="0" w:color="auto" w:frame="1"/>
              </w:rPr>
              <w:t>6</w:t>
            </w:r>
            <w:r w:rsidRPr="00EA68F0">
              <w:rPr>
                <w:rFonts w:ascii="標楷體" w:eastAsia="標楷體" w:hAnsi="標楷體" w:cs="新細明體" w:hint="eastAsia"/>
                <w:b/>
                <w:color w:val="000000"/>
                <w:kern w:val="0"/>
                <w:sz w:val="20"/>
                <w:szCs w:val="20"/>
                <w:bdr w:val="none" w:sz="0" w:space="0" w:color="auto" w:frame="1"/>
              </w:rPr>
              <w:t>，可選擇放在以下其中一組數字上</w:t>
            </w:r>
          </w:p>
          <w:p w:rsidR="00C73F98" w:rsidRPr="00EA68F0" w:rsidRDefault="00C73F98" w:rsidP="007F3F0B">
            <w:pPr>
              <w:widowControl/>
              <w:shd w:val="clear" w:color="auto" w:fill="FFFFFF"/>
              <w:spacing w:before="100" w:beforeAutospacing="1" w:after="100" w:afterAutospacing="1"/>
              <w:jc w:val="both"/>
              <w:textAlignment w:val="baseline"/>
              <w:rPr>
                <w:rFonts w:ascii="標楷體" w:eastAsia="標楷體" w:hAnsi="標楷體" w:cs="新細明體"/>
                <w:b/>
                <w:color w:val="000000"/>
                <w:kern w:val="0"/>
                <w:sz w:val="20"/>
                <w:szCs w:val="20"/>
                <w:bdr w:val="none" w:sz="0" w:space="0" w:color="auto" w:frame="1"/>
              </w:rPr>
            </w:pPr>
            <w:r w:rsidRPr="00EA68F0">
              <w:rPr>
                <w:rFonts w:ascii="標楷體" w:eastAsia="標楷體" w:hAnsi="標楷體" w:cs="新細明體"/>
                <w:b/>
                <w:color w:val="000000"/>
                <w:kern w:val="0"/>
                <w:sz w:val="20"/>
                <w:szCs w:val="20"/>
                <w:bdr w:val="none" w:sz="0" w:space="0" w:color="auto" w:frame="1"/>
              </w:rPr>
              <w:t>1</w:t>
            </w:r>
            <w:r w:rsidRPr="00EA68F0">
              <w:rPr>
                <w:rFonts w:ascii="標楷體" w:eastAsia="標楷體" w:hAnsi="標楷體" w:cs="新細明體" w:hint="eastAsia"/>
                <w:b/>
                <w:color w:val="000000"/>
                <w:kern w:val="0"/>
                <w:sz w:val="20"/>
                <w:szCs w:val="20"/>
                <w:bdr w:val="none" w:sz="0" w:space="0" w:color="auto" w:frame="1"/>
              </w:rPr>
              <w:t>和</w:t>
            </w:r>
            <w:r w:rsidRPr="00EA68F0">
              <w:rPr>
                <w:rFonts w:ascii="標楷體" w:eastAsia="標楷體" w:hAnsi="標楷體" w:cs="新細明體"/>
                <w:b/>
                <w:color w:val="000000"/>
                <w:kern w:val="0"/>
                <w:sz w:val="20"/>
                <w:szCs w:val="20"/>
                <w:bdr w:val="none" w:sz="0" w:space="0" w:color="auto" w:frame="1"/>
              </w:rPr>
              <w:t>5</w:t>
            </w:r>
            <w:r w:rsidRPr="00EA68F0">
              <w:rPr>
                <w:rFonts w:ascii="標楷體" w:eastAsia="標楷體" w:hAnsi="標楷體" w:cs="新細明體" w:hint="eastAsia"/>
                <w:b/>
                <w:color w:val="000000"/>
                <w:kern w:val="0"/>
                <w:sz w:val="20"/>
                <w:szCs w:val="20"/>
                <w:bdr w:val="none" w:sz="0" w:space="0" w:color="auto" w:frame="1"/>
              </w:rPr>
              <w:t>（</w:t>
            </w:r>
            <w:r w:rsidRPr="00EA68F0">
              <w:rPr>
                <w:rFonts w:ascii="標楷體" w:eastAsia="標楷體" w:hAnsi="標楷體" w:cs="新細明體"/>
                <w:b/>
                <w:color w:val="000000"/>
                <w:kern w:val="0"/>
                <w:sz w:val="20"/>
                <w:szCs w:val="20"/>
                <w:bdr w:val="none" w:sz="0" w:space="0" w:color="auto" w:frame="1"/>
              </w:rPr>
              <w:t>1+5=6</w:t>
            </w:r>
            <w:r w:rsidRPr="00EA68F0">
              <w:rPr>
                <w:rFonts w:ascii="標楷體" w:eastAsia="標楷體" w:hAnsi="標楷體" w:cs="新細明體" w:hint="eastAsia"/>
                <w:b/>
                <w:color w:val="000000"/>
                <w:kern w:val="0"/>
                <w:sz w:val="20"/>
                <w:szCs w:val="20"/>
                <w:bdr w:val="none" w:sz="0" w:space="0" w:color="auto" w:frame="1"/>
              </w:rPr>
              <w:t>）</w:t>
            </w:r>
          </w:p>
          <w:p w:rsidR="00C73F98" w:rsidRPr="00EA68F0" w:rsidRDefault="00C73F98" w:rsidP="007F3F0B">
            <w:pPr>
              <w:widowControl/>
              <w:shd w:val="clear" w:color="auto" w:fill="FFFFFF"/>
              <w:spacing w:before="100" w:beforeAutospacing="1" w:after="100" w:afterAutospacing="1"/>
              <w:jc w:val="both"/>
              <w:textAlignment w:val="baseline"/>
              <w:rPr>
                <w:rFonts w:ascii="標楷體" w:eastAsia="標楷體" w:hAnsi="標楷體" w:cs="新細明體"/>
                <w:b/>
                <w:color w:val="000000"/>
                <w:kern w:val="0"/>
                <w:sz w:val="20"/>
                <w:szCs w:val="20"/>
                <w:bdr w:val="none" w:sz="0" w:space="0" w:color="auto" w:frame="1"/>
              </w:rPr>
            </w:pPr>
            <w:r w:rsidRPr="00EA68F0">
              <w:rPr>
                <w:rFonts w:ascii="標楷體" w:eastAsia="標楷體" w:hAnsi="標楷體" w:cs="新細明體"/>
                <w:b/>
                <w:color w:val="000000"/>
                <w:kern w:val="0"/>
                <w:sz w:val="20"/>
                <w:szCs w:val="20"/>
                <w:bdr w:val="none" w:sz="0" w:space="0" w:color="auto" w:frame="1"/>
              </w:rPr>
              <w:t>2</w:t>
            </w:r>
            <w:r w:rsidRPr="00EA68F0">
              <w:rPr>
                <w:rFonts w:ascii="標楷體" w:eastAsia="標楷體" w:hAnsi="標楷體" w:cs="新細明體" w:hint="eastAsia"/>
                <w:b/>
                <w:color w:val="000000"/>
                <w:kern w:val="0"/>
                <w:sz w:val="20"/>
                <w:szCs w:val="20"/>
                <w:bdr w:val="none" w:sz="0" w:space="0" w:color="auto" w:frame="1"/>
              </w:rPr>
              <w:t>和</w:t>
            </w:r>
            <w:r w:rsidRPr="00EA68F0">
              <w:rPr>
                <w:rFonts w:ascii="標楷體" w:eastAsia="標楷體" w:hAnsi="標楷體" w:cs="新細明體"/>
                <w:b/>
                <w:color w:val="000000"/>
                <w:kern w:val="0"/>
                <w:sz w:val="20"/>
                <w:szCs w:val="20"/>
                <w:bdr w:val="none" w:sz="0" w:space="0" w:color="auto" w:frame="1"/>
              </w:rPr>
              <w:t>4</w:t>
            </w:r>
            <w:r w:rsidRPr="00EA68F0">
              <w:rPr>
                <w:rFonts w:ascii="標楷體" w:eastAsia="標楷體" w:hAnsi="標楷體" w:cs="新細明體" w:hint="eastAsia"/>
                <w:b/>
                <w:color w:val="000000"/>
                <w:kern w:val="0"/>
                <w:sz w:val="20"/>
                <w:szCs w:val="20"/>
                <w:bdr w:val="none" w:sz="0" w:space="0" w:color="auto" w:frame="1"/>
              </w:rPr>
              <w:t>（</w:t>
            </w:r>
            <w:r w:rsidRPr="00EA68F0">
              <w:rPr>
                <w:rFonts w:ascii="標楷體" w:eastAsia="標楷體" w:hAnsi="標楷體" w:cs="新細明體"/>
                <w:b/>
                <w:color w:val="000000"/>
                <w:kern w:val="0"/>
                <w:sz w:val="20"/>
                <w:szCs w:val="20"/>
                <w:bdr w:val="none" w:sz="0" w:space="0" w:color="auto" w:frame="1"/>
              </w:rPr>
              <w:t>2+4=6</w:t>
            </w:r>
            <w:r w:rsidRPr="00EA68F0">
              <w:rPr>
                <w:rFonts w:ascii="標楷體" w:eastAsia="標楷體" w:hAnsi="標楷體" w:cs="新細明體" w:hint="eastAsia"/>
                <w:b/>
                <w:color w:val="000000"/>
                <w:kern w:val="0"/>
                <w:sz w:val="20"/>
                <w:szCs w:val="20"/>
                <w:bdr w:val="none" w:sz="0" w:space="0" w:color="auto" w:frame="1"/>
              </w:rPr>
              <w:t>）</w:t>
            </w:r>
          </w:p>
          <w:p w:rsidR="00C73F98" w:rsidRPr="00EA68F0" w:rsidRDefault="00C73F98" w:rsidP="007F3F0B">
            <w:pPr>
              <w:widowControl/>
              <w:shd w:val="clear" w:color="auto" w:fill="FFFFFF"/>
              <w:spacing w:before="100" w:beforeAutospacing="1" w:after="100" w:afterAutospacing="1"/>
              <w:jc w:val="both"/>
              <w:textAlignment w:val="baseline"/>
              <w:rPr>
                <w:rFonts w:ascii="標楷體" w:eastAsia="標楷體" w:hAnsi="標楷體" w:cs="新細明體"/>
                <w:b/>
                <w:color w:val="000000"/>
                <w:kern w:val="0"/>
                <w:sz w:val="20"/>
                <w:szCs w:val="20"/>
                <w:bdr w:val="none" w:sz="0" w:space="0" w:color="auto" w:frame="1"/>
              </w:rPr>
            </w:pPr>
            <w:r w:rsidRPr="00EA68F0">
              <w:rPr>
                <w:rFonts w:ascii="標楷體" w:eastAsia="標楷體" w:hAnsi="標楷體" w:cs="新細明體"/>
                <w:b/>
                <w:color w:val="000000"/>
                <w:kern w:val="0"/>
                <w:sz w:val="20"/>
                <w:szCs w:val="20"/>
                <w:bdr w:val="none" w:sz="0" w:space="0" w:color="auto" w:frame="1"/>
              </w:rPr>
              <w:t>8</w:t>
            </w:r>
            <w:r w:rsidRPr="00EA68F0">
              <w:rPr>
                <w:rFonts w:ascii="標楷體" w:eastAsia="標楷體" w:hAnsi="標楷體" w:cs="新細明體" w:hint="eastAsia"/>
                <w:b/>
                <w:color w:val="000000"/>
                <w:kern w:val="0"/>
                <w:sz w:val="20"/>
                <w:szCs w:val="20"/>
                <w:bdr w:val="none" w:sz="0" w:space="0" w:color="auto" w:frame="1"/>
              </w:rPr>
              <w:t>和</w:t>
            </w:r>
            <w:r w:rsidRPr="00EA68F0">
              <w:rPr>
                <w:rFonts w:ascii="標楷體" w:eastAsia="標楷體" w:hAnsi="標楷體" w:cs="新細明體"/>
                <w:b/>
                <w:color w:val="000000"/>
                <w:kern w:val="0"/>
                <w:sz w:val="20"/>
                <w:szCs w:val="20"/>
                <w:bdr w:val="none" w:sz="0" w:space="0" w:color="auto" w:frame="1"/>
              </w:rPr>
              <w:t>2</w:t>
            </w:r>
            <w:r w:rsidRPr="00EA68F0">
              <w:rPr>
                <w:rFonts w:ascii="標楷體" w:eastAsia="標楷體" w:hAnsi="標楷體" w:cs="新細明體" w:hint="eastAsia"/>
                <w:b/>
                <w:color w:val="000000"/>
                <w:kern w:val="0"/>
                <w:sz w:val="20"/>
                <w:szCs w:val="20"/>
                <w:bdr w:val="none" w:sz="0" w:space="0" w:color="auto" w:frame="1"/>
              </w:rPr>
              <w:t>（</w:t>
            </w:r>
            <w:r w:rsidRPr="00EA68F0">
              <w:rPr>
                <w:rFonts w:ascii="標楷體" w:eastAsia="標楷體" w:hAnsi="標楷體" w:cs="新細明體"/>
                <w:b/>
                <w:color w:val="000000"/>
                <w:kern w:val="0"/>
                <w:sz w:val="20"/>
                <w:szCs w:val="20"/>
                <w:bdr w:val="none" w:sz="0" w:space="0" w:color="auto" w:frame="1"/>
              </w:rPr>
              <w:t>8-2=6</w:t>
            </w:r>
            <w:r w:rsidRPr="00EA68F0">
              <w:rPr>
                <w:rFonts w:ascii="標楷體" w:eastAsia="標楷體" w:hAnsi="標楷體" w:cs="新細明體" w:hint="eastAsia"/>
                <w:b/>
                <w:color w:val="000000"/>
                <w:kern w:val="0"/>
                <w:sz w:val="20"/>
                <w:szCs w:val="20"/>
                <w:bdr w:val="none" w:sz="0" w:space="0" w:color="auto" w:frame="1"/>
              </w:rPr>
              <w:t>）</w:t>
            </w:r>
          </w:p>
          <w:p w:rsidR="00C73F98" w:rsidRPr="00EA68F0" w:rsidRDefault="00C73F98" w:rsidP="007F3F0B">
            <w:pPr>
              <w:widowControl/>
              <w:shd w:val="clear" w:color="auto" w:fill="FFFFFF"/>
              <w:spacing w:before="100" w:beforeAutospacing="1" w:after="100" w:afterAutospacing="1"/>
              <w:jc w:val="both"/>
              <w:textAlignment w:val="baseline"/>
              <w:rPr>
                <w:rFonts w:ascii="標楷體" w:eastAsia="標楷體" w:hAnsi="標楷體" w:cs="新細明體"/>
                <w:b/>
                <w:color w:val="000000"/>
                <w:kern w:val="0"/>
                <w:sz w:val="20"/>
                <w:szCs w:val="20"/>
                <w:bdr w:val="none" w:sz="0" w:space="0" w:color="auto" w:frame="1"/>
              </w:rPr>
            </w:pPr>
            <w:r w:rsidRPr="00EA68F0">
              <w:rPr>
                <w:rFonts w:ascii="標楷體" w:eastAsia="標楷體" w:hAnsi="標楷體" w:cs="新細明體"/>
                <w:b/>
                <w:color w:val="000000"/>
                <w:kern w:val="0"/>
                <w:sz w:val="20"/>
                <w:szCs w:val="20"/>
                <w:bdr w:val="none" w:sz="0" w:space="0" w:color="auto" w:frame="1"/>
              </w:rPr>
              <w:t>...…</w:t>
            </w:r>
          </w:p>
          <w:p w:rsidR="00C73F98" w:rsidRPr="00EA68F0" w:rsidRDefault="00C73F98" w:rsidP="007F3F0B">
            <w:pPr>
              <w:widowControl/>
              <w:shd w:val="clear" w:color="auto" w:fill="FFFFFF"/>
              <w:spacing w:before="100" w:beforeAutospacing="1" w:after="100" w:afterAutospacing="1"/>
              <w:jc w:val="both"/>
              <w:textAlignment w:val="baseline"/>
              <w:rPr>
                <w:rFonts w:ascii="標楷體" w:eastAsia="標楷體" w:hAnsi="標楷體" w:cs="新細明體"/>
                <w:b/>
                <w:color w:val="000000"/>
                <w:kern w:val="0"/>
                <w:sz w:val="20"/>
                <w:szCs w:val="20"/>
                <w:bdr w:val="none" w:sz="0" w:space="0" w:color="auto" w:frame="1"/>
              </w:rPr>
            </w:pPr>
            <w:r w:rsidRPr="00EA68F0">
              <w:rPr>
                <w:rFonts w:ascii="標楷體" w:eastAsia="標楷體" w:hAnsi="標楷體" w:cs="新細明體" w:hint="eastAsia"/>
                <w:b/>
                <w:color w:val="000000"/>
                <w:kern w:val="0"/>
                <w:sz w:val="20"/>
                <w:szCs w:val="20"/>
                <w:bdr w:val="none" w:sz="0" w:space="0" w:color="auto" w:frame="1"/>
              </w:rPr>
              <w:t>如果在表格上找不到相對應的數字進行運算，那就不能夠放置棋子。（當然抽到</w:t>
            </w:r>
            <w:r w:rsidRPr="00EA68F0">
              <w:rPr>
                <w:rFonts w:ascii="標楷體" w:eastAsia="標楷體" w:hAnsi="標楷體" w:cs="新細明體"/>
                <w:b/>
                <w:color w:val="000000"/>
                <w:kern w:val="0"/>
                <w:sz w:val="20"/>
                <w:szCs w:val="20"/>
                <w:bdr w:val="none" w:sz="0" w:space="0" w:color="auto" w:frame="1"/>
              </w:rPr>
              <w:t>6</w:t>
            </w:r>
            <w:r w:rsidRPr="00EA68F0">
              <w:rPr>
                <w:rFonts w:ascii="標楷體" w:eastAsia="標楷體" w:hAnsi="標楷體" w:cs="新細明體" w:hint="eastAsia"/>
                <w:b/>
                <w:color w:val="000000"/>
                <w:kern w:val="0"/>
                <w:sz w:val="20"/>
                <w:szCs w:val="20"/>
                <w:bdr w:val="none" w:sz="0" w:space="0" w:color="auto" w:frame="1"/>
              </w:rPr>
              <w:t>的時候把棋子放在</w:t>
            </w:r>
            <w:r w:rsidRPr="00EA68F0">
              <w:rPr>
                <w:rFonts w:ascii="標楷體" w:eastAsia="標楷體" w:hAnsi="標楷體" w:cs="新細明體"/>
                <w:b/>
                <w:color w:val="000000"/>
                <w:kern w:val="0"/>
                <w:sz w:val="20"/>
                <w:szCs w:val="20"/>
                <w:bdr w:val="none" w:sz="0" w:space="0" w:color="auto" w:frame="1"/>
              </w:rPr>
              <w:t>6</w:t>
            </w:r>
            <w:r w:rsidRPr="00EA68F0">
              <w:rPr>
                <w:rFonts w:ascii="標楷體" w:eastAsia="標楷體" w:hAnsi="標楷體" w:cs="新細明體" w:hint="eastAsia"/>
                <w:b/>
                <w:color w:val="000000"/>
                <w:kern w:val="0"/>
                <w:sz w:val="20"/>
                <w:szCs w:val="20"/>
                <w:bdr w:val="none" w:sz="0" w:space="0" w:color="auto" w:frame="1"/>
              </w:rPr>
              <w:t>上面也是可以滴，有好過沒有</w:t>
            </w:r>
            <w:r w:rsidRPr="00EA68F0">
              <w:rPr>
                <w:rFonts w:ascii="標楷體" w:eastAsia="標楷體" w:hAnsi="標楷體" w:cs="新細明體"/>
                <w:b/>
                <w:color w:val="000000"/>
                <w:kern w:val="0"/>
                <w:sz w:val="20"/>
                <w:szCs w:val="20"/>
                <w:bdr w:val="none" w:sz="0" w:space="0" w:color="auto" w:frame="1"/>
              </w:rPr>
              <w:t>~</w:t>
            </w:r>
            <w:r w:rsidRPr="00EA68F0">
              <w:rPr>
                <w:rFonts w:ascii="標楷體" w:eastAsia="標楷體" w:hAnsi="標楷體" w:cs="新細明體" w:hint="eastAsia"/>
                <w:b/>
                <w:color w:val="000000"/>
                <w:kern w:val="0"/>
                <w:sz w:val="20"/>
                <w:szCs w:val="20"/>
                <w:bdr w:val="none" w:sz="0" w:space="0" w:color="auto" w:frame="1"/>
              </w:rPr>
              <w:t>）</w:t>
            </w:r>
          </w:p>
          <w:p w:rsidR="00C73F98" w:rsidRPr="00EA68F0" w:rsidRDefault="00C73F98" w:rsidP="007F3F0B">
            <w:pPr>
              <w:widowControl/>
              <w:shd w:val="clear" w:color="auto" w:fill="FFFFFF"/>
              <w:spacing w:before="100" w:beforeAutospacing="1" w:after="100" w:afterAutospacing="1"/>
              <w:jc w:val="both"/>
              <w:textAlignment w:val="baseline"/>
              <w:rPr>
                <w:rFonts w:ascii="標楷體" w:eastAsia="標楷體" w:hAnsi="標楷體"/>
                <w:b/>
                <w:kern w:val="0"/>
                <w:sz w:val="20"/>
                <w:szCs w:val="20"/>
              </w:rPr>
            </w:pPr>
            <w:r w:rsidRPr="00EA68F0">
              <w:rPr>
                <w:rFonts w:ascii="標楷體" w:eastAsia="標楷體" w:hAnsi="標楷體" w:cs="新細明體"/>
                <w:b/>
                <w:color w:val="000000"/>
                <w:kern w:val="0"/>
                <w:sz w:val="20"/>
                <w:szCs w:val="20"/>
                <w:bdr w:val="none" w:sz="0" w:space="0" w:color="auto" w:frame="1"/>
              </w:rPr>
              <w:t xml:space="preserve">5. </w:t>
            </w:r>
            <w:r w:rsidRPr="00EA68F0">
              <w:rPr>
                <w:rFonts w:ascii="標楷體" w:eastAsia="標楷體" w:hAnsi="標楷體" w:cs="新細明體" w:hint="eastAsia"/>
                <w:b/>
                <w:color w:val="000000"/>
                <w:kern w:val="0"/>
                <w:sz w:val="20"/>
                <w:szCs w:val="20"/>
                <w:bdr w:val="none" w:sz="0" w:space="0" w:color="auto" w:frame="1"/>
              </w:rPr>
              <w:t>最後表格上棋子最多的一方</w:t>
            </w:r>
            <w:r w:rsidRPr="00EA68F0">
              <w:rPr>
                <w:rFonts w:ascii="標楷體" w:eastAsia="標楷體" w:hAnsi="標楷體" w:cs="新細明體" w:hint="eastAsia"/>
                <w:b/>
                <w:color w:val="000000"/>
                <w:kern w:val="0"/>
                <w:sz w:val="20"/>
                <w:szCs w:val="20"/>
                <w:bdr w:val="none" w:sz="0" w:space="0" w:color="auto" w:frame="1"/>
              </w:rPr>
              <w:lastRenderedPageBreak/>
              <w:t>獲勝。</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生活</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數學</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tc>
        <w:tc>
          <w:tcPr>
            <w:tcW w:w="2268" w:type="dxa"/>
            <w:vAlign w:val="center"/>
          </w:tcPr>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lastRenderedPageBreak/>
              <w:t xml:space="preserve">4-I-1 </w:t>
            </w:r>
            <w:r w:rsidRPr="00EA68F0">
              <w:rPr>
                <w:rFonts w:ascii="標楷體" w:eastAsia="標楷體" w:hAnsi="標楷體" w:hint="eastAsia"/>
                <w:b/>
                <w:snapToGrid w:val="0"/>
                <w:sz w:val="20"/>
                <w:szCs w:val="20"/>
              </w:rPr>
              <w:t>利用各種生活的媒介與素材，進行表現與創作，喚起豐富的想像力。</w:t>
            </w: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t xml:space="preserve">7-I-1 </w:t>
            </w:r>
            <w:r w:rsidRPr="00EA68F0">
              <w:rPr>
                <w:rFonts w:ascii="標楷體" w:eastAsia="標楷體" w:hAnsi="標楷體" w:hint="eastAsia"/>
                <w:b/>
                <w:snapToGrid w:val="0"/>
                <w:sz w:val="20"/>
                <w:szCs w:val="20"/>
              </w:rPr>
              <w:t>以對方能理解的</w:t>
            </w:r>
            <w:r w:rsidRPr="00EA68F0">
              <w:rPr>
                <w:rFonts w:ascii="標楷體" w:eastAsia="標楷體" w:hAnsi="標楷體" w:hint="eastAsia"/>
                <w:b/>
                <w:snapToGrid w:val="0"/>
                <w:sz w:val="20"/>
                <w:szCs w:val="20"/>
              </w:rPr>
              <w:lastRenderedPageBreak/>
              <w:t>語彙或合宜的方式，表達對人、事、物的觀察與意見。</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b/>
                <w:sz w:val="20"/>
                <w:szCs w:val="20"/>
              </w:rPr>
              <w:t xml:space="preserve"> N-1-11</w:t>
            </w:r>
            <w:r w:rsidRPr="00EA68F0">
              <w:rPr>
                <w:rFonts w:ascii="標楷體" w:eastAsia="標楷體" w:hAnsi="標楷體" w:hint="eastAsia"/>
                <w:b/>
                <w:sz w:val="20"/>
                <w:szCs w:val="20"/>
              </w:rPr>
              <w:t>能區分幾個事件發生的先後順序。</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b/>
                <w:sz w:val="20"/>
                <w:szCs w:val="20"/>
              </w:rPr>
              <w:t xml:space="preserve"> N-1-14</w:t>
            </w:r>
            <w:r w:rsidRPr="00EA68F0">
              <w:rPr>
                <w:rFonts w:ascii="標楷體" w:eastAsia="標楷體" w:hAnsi="標楷體" w:hint="eastAsia"/>
                <w:b/>
                <w:sz w:val="20"/>
                <w:szCs w:val="20"/>
              </w:rPr>
              <w:t>在情境中理解加法和減法的相互關係及加法交換律。</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b/>
                <w:sz w:val="20"/>
                <w:szCs w:val="20"/>
              </w:rPr>
              <w:t xml:space="preserve"> N-1-15</w:t>
            </w:r>
            <w:r w:rsidRPr="00EA68F0">
              <w:rPr>
                <w:rFonts w:ascii="標楷體" w:eastAsia="標楷體" w:hAnsi="標楷體" w:hint="eastAsia"/>
                <w:b/>
                <w:sz w:val="20"/>
                <w:szCs w:val="20"/>
              </w:rPr>
              <w:t>能用不同的想法，檢驗答案的合理性。</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b/>
                <w:sz w:val="20"/>
                <w:szCs w:val="20"/>
              </w:rPr>
              <w:t xml:space="preserve"> N-1-16</w:t>
            </w:r>
            <w:r w:rsidRPr="00EA68F0">
              <w:rPr>
                <w:rFonts w:ascii="標楷體" w:eastAsia="標楷體" w:hAnsi="標楷體" w:hint="eastAsia"/>
                <w:b/>
                <w:sz w:val="20"/>
                <w:szCs w:val="20"/>
              </w:rPr>
              <w:t>能透過感官活動感覺一個物體運動的快慢。</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b/>
                <w:sz w:val="20"/>
                <w:szCs w:val="20"/>
              </w:rPr>
              <w:t xml:space="preserve"> N-1-3</w:t>
            </w:r>
            <w:r w:rsidRPr="00EA68F0">
              <w:rPr>
                <w:rFonts w:ascii="標楷體" w:eastAsia="標楷體" w:hAnsi="標楷體" w:hint="eastAsia"/>
                <w:b/>
                <w:sz w:val="20"/>
                <w:szCs w:val="20"/>
              </w:rPr>
              <w:t>能理解加法、減法的意義，解決生活中有關三位數以內的加、減法問題，並運用電算器加</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以檢驗。</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t>N-1-5</w:t>
            </w:r>
            <w:r w:rsidRPr="00EA68F0">
              <w:rPr>
                <w:rFonts w:ascii="標楷體" w:eastAsia="標楷體" w:hAnsi="標楷體" w:hint="eastAsia"/>
                <w:b/>
                <w:sz w:val="20"/>
                <w:szCs w:val="20"/>
              </w:rPr>
              <w:t>能用具體分的活動，理解除法意義並解決生活中有關除法的問題。</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t>N-1-6</w:t>
            </w:r>
            <w:r w:rsidRPr="00EA68F0">
              <w:rPr>
                <w:rFonts w:ascii="標楷體" w:eastAsia="標楷體" w:hAnsi="標楷體" w:hint="eastAsia"/>
                <w:b/>
                <w:sz w:val="20"/>
                <w:szCs w:val="20"/>
              </w:rPr>
              <w:t>能在生活情境中，經驗概數的意義。</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t>N-2-11</w:t>
            </w:r>
            <w:r w:rsidRPr="00EA68F0">
              <w:rPr>
                <w:rFonts w:ascii="標楷體" w:eastAsia="標楷體" w:hAnsi="標楷體" w:hint="eastAsia"/>
                <w:b/>
                <w:sz w:val="20"/>
                <w:szCs w:val="20"/>
              </w:rPr>
              <w:t>能理解生活中，各種量的測量工具上刻度間的結構，進而對以同單位表達的量作形式</w:t>
            </w:r>
            <w:r w:rsidRPr="00EA68F0">
              <w:rPr>
                <w:rFonts w:ascii="標楷體" w:eastAsia="標楷體" w:hAnsi="標楷體" w:hint="eastAsia"/>
                <w:b/>
                <w:sz w:val="20"/>
                <w:szCs w:val="20"/>
              </w:rPr>
              <w:lastRenderedPageBreak/>
              <w:t>計算。</w:t>
            </w:r>
            <w:r w:rsidR="0005254C">
              <w:rPr>
                <w:rFonts w:ascii="標楷體" w:eastAsia="標楷體" w:hAnsi="標楷體" w:hint="eastAsia"/>
                <w:b/>
                <w:sz w:val="20"/>
                <w:szCs w:val="20"/>
              </w:rPr>
              <w:t>E-B2</w:t>
            </w:r>
          </w:p>
          <w:p w:rsidR="00C73F98" w:rsidRPr="00EA68F0" w:rsidRDefault="00C73F98" w:rsidP="007F3F0B">
            <w:pPr>
              <w:spacing w:line="320" w:lineRule="exact"/>
              <w:jc w:val="both"/>
              <w:rPr>
                <w:rFonts w:ascii="標楷體" w:eastAsia="標楷體" w:hAnsi="標楷體"/>
                <w:b/>
                <w:sz w:val="20"/>
                <w:szCs w:val="20"/>
              </w:rPr>
            </w:pPr>
          </w:p>
        </w:tc>
        <w:tc>
          <w:tcPr>
            <w:tcW w:w="1701" w:type="dxa"/>
            <w:vAlign w:val="center"/>
          </w:tcPr>
          <w:p w:rsidR="00C73F98" w:rsidRPr="00EA68F0" w:rsidRDefault="00C73F98" w:rsidP="007F3F0B">
            <w:pPr>
              <w:widowControl/>
              <w:spacing w:before="300" w:after="300"/>
              <w:jc w:val="both"/>
              <w:textAlignment w:val="baseline"/>
              <w:rPr>
                <w:rFonts w:ascii="標楷體" w:eastAsia="標楷體" w:hAnsi="標楷體" w:cs="新細明體"/>
                <w:b/>
                <w:kern w:val="0"/>
                <w:sz w:val="20"/>
                <w:szCs w:val="20"/>
              </w:rPr>
            </w:pPr>
            <w:r w:rsidRPr="00EA68F0">
              <w:rPr>
                <w:rFonts w:ascii="標楷體" w:eastAsia="標楷體" w:hAnsi="標楷體" w:cs="新細明體" w:hint="eastAsia"/>
                <w:b/>
                <w:kern w:val="0"/>
                <w:sz w:val="20"/>
                <w:szCs w:val="20"/>
              </w:rPr>
              <w:lastRenderedPageBreak/>
              <w:t>小學教具便能化身成好玩的桌遊，讓孩子主動學習</w:t>
            </w:r>
            <w:r w:rsidRPr="00EA68F0">
              <w:rPr>
                <w:rFonts w:ascii="標楷體" w:eastAsia="標楷體" w:hAnsi="標楷體" w:cs="新細明體"/>
                <w:b/>
                <w:kern w:val="0"/>
                <w:sz w:val="20"/>
                <w:szCs w:val="20"/>
              </w:rPr>
              <w:t>20</w:t>
            </w:r>
            <w:r w:rsidRPr="00EA68F0">
              <w:rPr>
                <w:rFonts w:ascii="標楷體" w:eastAsia="標楷體" w:hAnsi="標楷體" w:cs="新細明體" w:hint="eastAsia"/>
                <w:b/>
                <w:kern w:val="0"/>
                <w:sz w:val="20"/>
                <w:szCs w:val="20"/>
              </w:rPr>
              <w:t>以內的加</w:t>
            </w:r>
            <w:r w:rsidRPr="00EA68F0">
              <w:rPr>
                <w:rFonts w:ascii="標楷體" w:eastAsia="標楷體" w:hAnsi="標楷體" w:cs="新細明體" w:hint="eastAsia"/>
                <w:b/>
                <w:kern w:val="0"/>
                <w:sz w:val="20"/>
                <w:szCs w:val="20"/>
              </w:rPr>
              <w:lastRenderedPageBreak/>
              <w:t>減練習。</w:t>
            </w:r>
            <w:r w:rsidRPr="00EA68F0">
              <w:rPr>
                <w:rFonts w:ascii="標楷體" w:eastAsia="標楷體" w:hAnsi="標楷體" w:cs="新細明體"/>
                <w:b/>
                <w:kern w:val="0"/>
                <w:sz w:val="20"/>
                <w:szCs w:val="20"/>
              </w:rPr>
              <w:t xml:space="preserve"> </w:t>
            </w:r>
          </w:p>
          <w:p w:rsidR="00C73F98" w:rsidRPr="00EA68F0" w:rsidRDefault="00C73F98" w:rsidP="007F3F0B">
            <w:pPr>
              <w:widowControl/>
              <w:wordWrap w:val="0"/>
              <w:spacing w:before="100" w:beforeAutospacing="1" w:after="100" w:afterAutospacing="1"/>
              <w:jc w:val="both"/>
              <w:rPr>
                <w:rFonts w:ascii="標楷體" w:eastAsia="標楷體" w:hAnsi="標楷體" w:cs="Arial"/>
                <w:b/>
                <w:bCs/>
                <w:kern w:val="0"/>
                <w:sz w:val="20"/>
                <w:szCs w:val="20"/>
              </w:rPr>
            </w:pPr>
            <w:r w:rsidRPr="00EA68F0">
              <w:rPr>
                <w:rFonts w:ascii="標楷體" w:eastAsia="標楷體" w:hAnsi="標楷體" w:cs="Arial" w:hint="eastAsia"/>
                <w:b/>
                <w:bCs/>
                <w:kern w:val="0"/>
                <w:sz w:val="20"/>
                <w:szCs w:val="20"/>
              </w:rPr>
              <w:t>○訓練加、減法，培養數學基礎運算能力。</w:t>
            </w:r>
          </w:p>
          <w:p w:rsidR="00C73F98" w:rsidRPr="00EA68F0" w:rsidRDefault="00C73F98" w:rsidP="007F3F0B">
            <w:pPr>
              <w:widowControl/>
              <w:wordWrap w:val="0"/>
              <w:spacing w:before="100" w:beforeAutospacing="1" w:after="100" w:afterAutospacing="1"/>
              <w:jc w:val="both"/>
              <w:rPr>
                <w:rFonts w:ascii="標楷體" w:eastAsia="標楷體" w:hAnsi="標楷體" w:cs="Arial"/>
                <w:b/>
                <w:bCs/>
                <w:kern w:val="0"/>
                <w:sz w:val="20"/>
                <w:szCs w:val="20"/>
              </w:rPr>
            </w:pPr>
            <w:r w:rsidRPr="00EA68F0">
              <w:rPr>
                <w:rFonts w:ascii="標楷體" w:eastAsia="標楷體" w:hAnsi="標楷體" w:cs="Arial" w:hint="eastAsia"/>
                <w:b/>
                <w:bCs/>
                <w:kern w:val="0"/>
                <w:sz w:val="20"/>
                <w:szCs w:val="20"/>
              </w:rPr>
              <w:t>○遊戲規則簡單易懂，六歲以上都會玩。</w:t>
            </w:r>
          </w:p>
          <w:p w:rsidR="00C73F98" w:rsidRPr="00EA68F0" w:rsidRDefault="00C73F98" w:rsidP="007F3F0B">
            <w:pPr>
              <w:widowControl/>
              <w:wordWrap w:val="0"/>
              <w:spacing w:before="100" w:beforeAutospacing="1" w:after="100" w:afterAutospacing="1"/>
              <w:jc w:val="both"/>
              <w:rPr>
                <w:rFonts w:ascii="標楷體" w:eastAsia="標楷體" w:hAnsi="標楷體" w:cs="Arial"/>
                <w:b/>
                <w:bCs/>
                <w:kern w:val="0"/>
                <w:sz w:val="20"/>
                <w:szCs w:val="20"/>
              </w:rPr>
            </w:pPr>
            <w:r w:rsidRPr="00EA68F0">
              <w:rPr>
                <w:rFonts w:ascii="標楷體" w:eastAsia="標楷體" w:hAnsi="標楷體" w:cs="Arial" w:hint="eastAsia"/>
                <w:b/>
                <w:bCs/>
                <w:kern w:val="0"/>
                <w:sz w:val="20"/>
                <w:szCs w:val="20"/>
              </w:rPr>
              <w:t>○遊戲中啟發孩子的互動力、專注力。</w:t>
            </w:r>
          </w:p>
        </w:tc>
        <w:tc>
          <w:tcPr>
            <w:tcW w:w="2835" w:type="dxa"/>
            <w:vAlign w:val="center"/>
          </w:tcPr>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lastRenderedPageBreak/>
              <w:t xml:space="preserve"> 1</w:t>
            </w:r>
            <w:r w:rsidRPr="00EA68F0">
              <w:rPr>
                <w:rFonts w:ascii="標楷體" w:eastAsia="標楷體" w:hAnsi="標楷體" w:hint="eastAsia"/>
                <w:b/>
                <w:sz w:val="20"/>
                <w:szCs w:val="20"/>
              </w:rPr>
              <w:t>、用數字磚塊牌，可提升學習興趣。</w:t>
            </w:r>
            <w:r w:rsidRPr="00EA68F0">
              <w:rPr>
                <w:rFonts w:ascii="標楷體" w:eastAsia="標楷體" w:hAnsi="標楷體"/>
                <w:b/>
                <w:sz w:val="20"/>
                <w:szCs w:val="20"/>
              </w:rPr>
              <w:t xml:space="preserve"> </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t xml:space="preserve"> 2</w:t>
            </w:r>
            <w:r w:rsidRPr="00EA68F0">
              <w:rPr>
                <w:rFonts w:ascii="標楷體" w:eastAsia="標楷體" w:hAnsi="標楷體" w:hint="eastAsia"/>
                <w:b/>
                <w:sz w:val="20"/>
                <w:szCs w:val="20"/>
              </w:rPr>
              <w:t>、培養數字排列組合的能力。</w:t>
            </w:r>
            <w:r w:rsidRPr="00EA68F0">
              <w:rPr>
                <w:rFonts w:ascii="標楷體" w:eastAsia="標楷體" w:hAnsi="標楷體"/>
                <w:b/>
                <w:sz w:val="20"/>
                <w:szCs w:val="20"/>
              </w:rPr>
              <w:t xml:space="preserve"> </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lastRenderedPageBreak/>
              <w:t>3</w:t>
            </w:r>
            <w:r w:rsidRPr="00EA68F0">
              <w:rPr>
                <w:rFonts w:ascii="標楷體" w:eastAsia="標楷體" w:hAnsi="標楷體" w:hint="eastAsia"/>
                <w:b/>
                <w:sz w:val="20"/>
                <w:szCs w:val="20"/>
              </w:rPr>
              <w:t>、學習策略運用，提升學生觀察力和思考</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能力。</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1-1</w:t>
            </w:r>
            <w:r w:rsidRPr="00EA68F0">
              <w:rPr>
                <w:rFonts w:ascii="標楷體" w:eastAsia="標楷體" w:hAnsi="標楷體" w:cs="Calibri" w:hint="eastAsia"/>
                <w:b/>
                <w:sz w:val="20"/>
                <w:szCs w:val="20"/>
              </w:rPr>
              <w:t>學生能在具體情境中察覺數列的規律。</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 xml:space="preserve"> </w:t>
            </w:r>
            <w:r w:rsidRPr="00EA68F0">
              <w:rPr>
                <w:rFonts w:ascii="標楷體" w:eastAsia="標楷體" w:hAnsi="標楷體" w:cs="Calibri"/>
                <w:b/>
                <w:sz w:val="20"/>
                <w:szCs w:val="20"/>
              </w:rPr>
              <w:tab/>
              <w:t>C-R-01</w:t>
            </w:r>
            <w:r w:rsidRPr="00EA68F0">
              <w:rPr>
                <w:rFonts w:ascii="標楷體" w:eastAsia="標楷體" w:hAnsi="標楷體" w:cs="Calibri" w:hint="eastAsia"/>
                <w:b/>
                <w:sz w:val="20"/>
                <w:szCs w:val="20"/>
              </w:rPr>
              <w:t>能察覺生活中與數學相關的情境。</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N-4-03</w:t>
            </w:r>
            <w:r w:rsidRPr="00EA68F0">
              <w:rPr>
                <w:rFonts w:ascii="標楷體" w:eastAsia="標楷體" w:hAnsi="標楷體" w:cs="Calibri" w:hint="eastAsia"/>
                <w:b/>
                <w:sz w:val="20"/>
                <w:szCs w:val="20"/>
              </w:rPr>
              <w:t>能辨識具規則性的數列</w:t>
            </w:r>
            <w:r w:rsidRPr="00EA68F0">
              <w:rPr>
                <w:rFonts w:ascii="標楷體" w:eastAsia="標楷體" w:hAnsi="標楷體" w:cs="Calibri"/>
                <w:b/>
                <w:sz w:val="20"/>
                <w:szCs w:val="20"/>
              </w:rPr>
              <w:t>C-T-01:</w:t>
            </w:r>
            <w:r w:rsidRPr="00EA68F0">
              <w:rPr>
                <w:rFonts w:ascii="標楷體" w:eastAsia="標楷體" w:hAnsi="標楷體" w:cs="Calibri" w:hint="eastAsia"/>
                <w:b/>
                <w:sz w:val="20"/>
                <w:szCs w:val="20"/>
              </w:rPr>
              <w:t>能把情境中與問題相關的數、量、形析出。</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C-T-02</w:t>
            </w:r>
            <w:r w:rsidRPr="00EA68F0">
              <w:rPr>
                <w:rFonts w:ascii="標楷體" w:eastAsia="標楷體" w:hAnsi="標楷體" w:cs="Calibri" w:hint="eastAsia"/>
                <w:b/>
                <w:sz w:val="20"/>
                <w:szCs w:val="20"/>
              </w:rPr>
              <w:t>能把情境中數、量、形之關係以數學語言表出。</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C-T-04</w:t>
            </w:r>
            <w:r w:rsidRPr="00EA68F0">
              <w:rPr>
                <w:rFonts w:ascii="標楷體" w:eastAsia="標楷體" w:hAnsi="標楷體" w:cs="Calibri" w:hint="eastAsia"/>
                <w:b/>
                <w:sz w:val="20"/>
                <w:szCs w:val="20"/>
              </w:rPr>
              <w:t>能把待解的問題轉化成數學的問題。</w:t>
            </w:r>
          </w:p>
          <w:p w:rsidR="00C73F98" w:rsidRPr="00EA68F0" w:rsidRDefault="00C73F98" w:rsidP="007F3F0B">
            <w:pPr>
              <w:widowControl/>
              <w:jc w:val="both"/>
              <w:rPr>
                <w:rFonts w:ascii="標楷體" w:eastAsia="標楷體" w:hAnsi="標楷體"/>
                <w:b/>
                <w:sz w:val="20"/>
                <w:szCs w:val="20"/>
              </w:rPr>
            </w:pPr>
          </w:p>
        </w:tc>
        <w:tc>
          <w:tcPr>
            <w:tcW w:w="1984" w:type="dxa"/>
            <w:vAlign w:val="center"/>
          </w:tcPr>
          <w:p w:rsidR="0005254C" w:rsidRDefault="0005254C" w:rsidP="0005254C">
            <w:pPr>
              <w:widowControl/>
              <w:jc w:val="both"/>
              <w:rPr>
                <w:rFonts w:ascii="標楷體" w:eastAsia="標楷體" w:hAnsi="標楷體"/>
                <w:b/>
                <w:sz w:val="20"/>
                <w:szCs w:val="20"/>
              </w:rPr>
            </w:pPr>
          </w:p>
          <w:p w:rsidR="0005254C" w:rsidRDefault="0005254C" w:rsidP="0005254C">
            <w:pPr>
              <w:widowControl/>
              <w:jc w:val="both"/>
              <w:rPr>
                <w:rFonts w:ascii="標楷體" w:eastAsia="標楷體" w:hAnsi="標楷體"/>
                <w:b/>
                <w:sz w:val="20"/>
                <w:szCs w:val="20"/>
              </w:rPr>
            </w:pPr>
          </w:p>
          <w:p w:rsidR="0005254C" w:rsidRDefault="0005254C" w:rsidP="0005254C">
            <w:pPr>
              <w:widowControl/>
              <w:jc w:val="both"/>
              <w:rPr>
                <w:rFonts w:ascii="標楷體" w:eastAsia="標楷體" w:hAnsi="標楷體"/>
                <w:b/>
                <w:sz w:val="20"/>
                <w:szCs w:val="20"/>
              </w:rPr>
            </w:pPr>
          </w:p>
          <w:p w:rsidR="0005254C" w:rsidRDefault="0005254C" w:rsidP="0005254C">
            <w:pPr>
              <w:widowControl/>
              <w:jc w:val="both"/>
              <w:rPr>
                <w:rFonts w:ascii="標楷體" w:eastAsia="標楷體" w:hAnsi="標楷體"/>
                <w:b/>
                <w:sz w:val="20"/>
                <w:szCs w:val="20"/>
              </w:rPr>
            </w:pP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lastRenderedPageBreak/>
              <w:t>作業評量</w:t>
            </w: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口頭評量</w:t>
            </w: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遊戲評量</w:t>
            </w: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課堂問答</w:t>
            </w:r>
          </w:p>
          <w:p w:rsidR="00C73F98"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學習態度</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lastRenderedPageBreak/>
              <w:t>5</w:t>
            </w:r>
            <w:r w:rsidRPr="00EA68F0">
              <w:rPr>
                <w:rFonts w:ascii="標楷體" w:eastAsia="標楷體" w:hAnsi="標楷體" w:cs="Times New Roman" w:hint="eastAsia"/>
                <w:b/>
                <w:kern w:val="0"/>
              </w:rPr>
              <w:t>節</w:t>
            </w:r>
          </w:p>
        </w:tc>
      </w:tr>
      <w:tr w:rsidR="00C73F98" w:rsidRPr="00EA68F0" w:rsidTr="00DC6A0C">
        <w:trPr>
          <w:trHeight w:val="110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( 16 )</w:t>
            </w:r>
            <w:r w:rsidRPr="00EA68F0">
              <w:rPr>
                <w:rFonts w:ascii="標楷體" w:eastAsia="標楷體" w:hAnsi="標楷體" w:cs="Times New Roman" w:hint="eastAsia"/>
                <w:b/>
                <w:kern w:val="0"/>
              </w:rPr>
              <w:t>週</w:t>
            </w:r>
          </w:p>
          <w:p w:rsidR="00C73F98" w:rsidRPr="00EA68F0" w:rsidRDefault="00336D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( 20 )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數學遊戲</w:t>
            </w:r>
          </w:p>
        </w:tc>
        <w:tc>
          <w:tcPr>
            <w:tcW w:w="3118" w:type="dxa"/>
            <w:vAlign w:val="center"/>
          </w:tcPr>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桌遊二</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拉密數字磚遊戲玩法</w:t>
            </w:r>
            <w:r w:rsidRPr="00EA68F0">
              <w:rPr>
                <w:rFonts w:ascii="標楷體" w:eastAsia="標楷體" w:hAnsi="標楷體"/>
                <w:b/>
                <w:sz w:val="20"/>
                <w:szCs w:val="20"/>
              </w:rPr>
              <w:t xml:space="preserve"> • 1</w:t>
            </w:r>
            <w:r w:rsidRPr="00EA68F0">
              <w:rPr>
                <w:rFonts w:ascii="標楷體" w:eastAsia="標楷體" w:hAnsi="標楷體" w:hint="eastAsia"/>
                <w:b/>
                <w:sz w:val="20"/>
                <w:szCs w:val="20"/>
              </w:rPr>
              <w:t>、建議</w:t>
            </w:r>
            <w:r w:rsidRPr="00EA68F0">
              <w:rPr>
                <w:rFonts w:ascii="標楷體" w:eastAsia="標楷體" w:hAnsi="標楷體"/>
                <w:b/>
                <w:sz w:val="20"/>
                <w:szCs w:val="20"/>
              </w:rPr>
              <w:t>2-4</w:t>
            </w:r>
            <w:r w:rsidRPr="00EA68F0">
              <w:rPr>
                <w:rFonts w:ascii="標楷體" w:eastAsia="標楷體" w:hAnsi="標楷體" w:hint="eastAsia"/>
                <w:b/>
                <w:sz w:val="20"/>
                <w:szCs w:val="20"/>
              </w:rPr>
              <w:t>人，每人抽</w:t>
            </w:r>
            <w:r w:rsidRPr="00EA68F0">
              <w:rPr>
                <w:rFonts w:ascii="標楷體" w:eastAsia="標楷體" w:hAnsi="標楷體"/>
                <w:b/>
                <w:sz w:val="20"/>
                <w:szCs w:val="20"/>
              </w:rPr>
              <w:t>1</w:t>
            </w:r>
            <w:r w:rsidRPr="00EA68F0">
              <w:rPr>
                <w:rFonts w:ascii="標楷體" w:eastAsia="標楷體" w:hAnsi="標楷體" w:hint="eastAsia"/>
                <w:b/>
                <w:sz w:val="20"/>
                <w:szCs w:val="20"/>
              </w:rPr>
              <w:t>張磚塊牌，抽到最</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大數字者為起始玩家，依順時針方向進行。</w:t>
            </w:r>
            <w:r w:rsidRPr="00EA68F0">
              <w:rPr>
                <w:rFonts w:ascii="標楷體" w:eastAsia="標楷體" w:hAnsi="標楷體"/>
                <w:b/>
                <w:sz w:val="20"/>
                <w:szCs w:val="20"/>
              </w:rPr>
              <w:t xml:space="preserve"> • 2</w:t>
            </w:r>
            <w:r w:rsidRPr="00EA68F0">
              <w:rPr>
                <w:rFonts w:ascii="標楷體" w:eastAsia="標楷體" w:hAnsi="標楷體" w:hint="eastAsia"/>
                <w:b/>
                <w:sz w:val="20"/>
                <w:szCs w:val="20"/>
              </w:rPr>
              <w:t>、磚塊牌面朝下洗牌，每位玩家拿</w:t>
            </w:r>
            <w:r w:rsidRPr="00EA68F0">
              <w:rPr>
                <w:rFonts w:ascii="標楷體" w:eastAsia="標楷體" w:hAnsi="標楷體"/>
                <w:b/>
                <w:sz w:val="20"/>
                <w:szCs w:val="20"/>
              </w:rPr>
              <w:t>14</w:t>
            </w:r>
            <w:r w:rsidRPr="00EA68F0">
              <w:rPr>
                <w:rFonts w:ascii="標楷體" w:eastAsia="標楷體" w:hAnsi="標楷體" w:hint="eastAsia"/>
                <w:b/>
                <w:sz w:val="20"/>
                <w:szCs w:val="20"/>
              </w:rPr>
              <w:t>張磚</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塊牌放在牌架上，剩下的磚塊牌放在桌上供</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玩家抽牌。</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桌</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桌遊二</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拉密數字磚遊戲玩法</w:t>
            </w:r>
            <w:r w:rsidRPr="00EA68F0">
              <w:rPr>
                <w:rFonts w:ascii="標楷體" w:eastAsia="標楷體" w:hAnsi="標楷體"/>
                <w:b/>
                <w:sz w:val="20"/>
                <w:szCs w:val="20"/>
              </w:rPr>
              <w:t xml:space="preserve"> • 3</w:t>
            </w:r>
            <w:r w:rsidRPr="00EA68F0">
              <w:rPr>
                <w:rFonts w:ascii="標楷體" w:eastAsia="標楷體" w:hAnsi="標楷體" w:hint="eastAsia"/>
                <w:b/>
                <w:sz w:val="20"/>
                <w:szCs w:val="20"/>
              </w:rPr>
              <w:t>、破冰行動：玩家第一次將磚塊牌組放在</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桌上的條件是，所有磚塊牌組的數字和大於</w:t>
            </w:r>
            <w:r w:rsidRPr="00EA68F0">
              <w:rPr>
                <w:rFonts w:ascii="標楷體" w:eastAsia="標楷體" w:hAnsi="標楷體"/>
                <w:b/>
                <w:sz w:val="20"/>
                <w:szCs w:val="20"/>
              </w:rPr>
              <w:t xml:space="preserve"> 30</w:t>
            </w:r>
            <w:r w:rsidRPr="00EA68F0">
              <w:rPr>
                <w:rFonts w:ascii="標楷體" w:eastAsia="標楷體" w:hAnsi="標楷體" w:hint="eastAsia"/>
                <w:b/>
                <w:sz w:val="20"/>
                <w:szCs w:val="20"/>
              </w:rPr>
              <w:t>點</w:t>
            </w:r>
            <w:r w:rsidRPr="00EA68F0">
              <w:rPr>
                <w:rFonts w:ascii="標楷體" w:eastAsia="標楷體" w:hAnsi="標楷體"/>
                <w:b/>
                <w:sz w:val="20"/>
                <w:szCs w:val="20"/>
              </w:rPr>
              <w:t>(</w:t>
            </w:r>
            <w:r w:rsidRPr="00EA68F0">
              <w:rPr>
                <w:rFonts w:ascii="標楷體" w:eastAsia="標楷體" w:hAnsi="標楷體" w:hint="eastAsia"/>
                <w:b/>
                <w:sz w:val="20"/>
                <w:szCs w:val="20"/>
              </w:rPr>
              <w:t>不限一組</w:t>
            </w:r>
            <w:r w:rsidRPr="00EA68F0">
              <w:rPr>
                <w:rFonts w:ascii="標楷體" w:eastAsia="標楷體" w:hAnsi="標楷體"/>
                <w:b/>
                <w:sz w:val="20"/>
                <w:szCs w:val="20"/>
              </w:rPr>
              <w:t>)</w:t>
            </w:r>
            <w:r w:rsidRPr="00EA68F0">
              <w:rPr>
                <w:rFonts w:ascii="標楷體" w:eastAsia="標楷體" w:hAnsi="標楷體" w:hint="eastAsia"/>
                <w:b/>
                <w:sz w:val="20"/>
                <w:szCs w:val="20"/>
              </w:rPr>
              <w:t>。</w:t>
            </w:r>
            <w:r w:rsidRPr="00EA68F0">
              <w:rPr>
                <w:rFonts w:ascii="標楷體" w:eastAsia="標楷體" w:hAnsi="標楷體"/>
                <w:b/>
                <w:sz w:val="20"/>
                <w:szCs w:val="20"/>
              </w:rPr>
              <w:t xml:space="preserve"> </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桌遊二</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拉密數字磚</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遊戲玩法</w:t>
            </w:r>
            <w:r w:rsidRPr="00EA68F0">
              <w:rPr>
                <w:rFonts w:ascii="標楷體" w:eastAsia="標楷體" w:hAnsi="標楷體"/>
                <w:b/>
                <w:sz w:val="20"/>
                <w:szCs w:val="20"/>
              </w:rPr>
              <w:t xml:space="preserve"> • 4</w:t>
            </w:r>
            <w:r w:rsidRPr="00EA68F0">
              <w:rPr>
                <w:rFonts w:ascii="標楷體" w:eastAsia="標楷體" w:hAnsi="標楷體" w:hint="eastAsia"/>
                <w:b/>
                <w:sz w:val="20"/>
                <w:szCs w:val="20"/>
              </w:rPr>
              <w:t>、破冰後，於下一輪開始，不只可以利用</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自己磚塊架上的磚塊牌組出牌，也可以藉由</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重新安排別人已出到牌桌的磚塊牌組，和自</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己磚塊架上的磚塊牌配成磚塊牌組出牌。</w:t>
            </w:r>
            <w:r w:rsidRPr="00EA68F0">
              <w:rPr>
                <w:rFonts w:ascii="標楷體" w:eastAsia="標楷體" w:hAnsi="標楷體"/>
                <w:b/>
                <w:sz w:val="20"/>
                <w:szCs w:val="20"/>
              </w:rPr>
              <w:t xml:space="preserve"> </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桌遊二</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拉密數字磚</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hint="eastAsia"/>
                <w:b/>
                <w:sz w:val="20"/>
                <w:szCs w:val="20"/>
              </w:rPr>
              <w:t>遊戲玩法</w:t>
            </w:r>
            <w:r w:rsidRPr="00EA68F0">
              <w:rPr>
                <w:rFonts w:ascii="標楷體" w:eastAsia="標楷體" w:hAnsi="標楷體"/>
                <w:b/>
                <w:sz w:val="20"/>
                <w:szCs w:val="20"/>
              </w:rPr>
              <w:t xml:space="preserve"> • 5</w:t>
            </w:r>
            <w:r w:rsidRPr="00EA68F0">
              <w:rPr>
                <w:rFonts w:ascii="標楷體" w:eastAsia="標楷體" w:hAnsi="標楷體" w:hint="eastAsia"/>
                <w:b/>
                <w:sz w:val="20"/>
                <w:szCs w:val="20"/>
              </w:rPr>
              <w:t>、時間到時，沒有成功將桌面的磚塊都重</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新配成</w:t>
            </w:r>
            <w:r w:rsidRPr="00EA68F0">
              <w:rPr>
                <w:rFonts w:ascii="標楷體" w:eastAsia="標楷體" w:hAnsi="標楷體" w:hint="eastAsia"/>
                <w:b/>
                <w:sz w:val="20"/>
                <w:szCs w:val="20"/>
              </w:rPr>
              <w:lastRenderedPageBreak/>
              <w:t>磚塊牌組，就必須將所有磚塊牌放回</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原來的位置，且要從桌上抽回</w:t>
            </w:r>
            <w:r w:rsidRPr="00EA68F0">
              <w:rPr>
                <w:rFonts w:ascii="標楷體" w:eastAsia="標楷體" w:hAnsi="標楷體"/>
                <w:b/>
                <w:sz w:val="20"/>
                <w:szCs w:val="20"/>
              </w:rPr>
              <w:t>3</w:t>
            </w:r>
            <w:r w:rsidRPr="00EA68F0">
              <w:rPr>
                <w:rFonts w:ascii="標楷體" w:eastAsia="標楷體" w:hAnsi="標楷體" w:hint="eastAsia"/>
                <w:b/>
                <w:sz w:val="20"/>
                <w:szCs w:val="20"/>
              </w:rPr>
              <w:t>張磚塊牌做</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為懲罰。</w:t>
            </w:r>
            <w:r w:rsidRPr="00EA68F0">
              <w:rPr>
                <w:rFonts w:ascii="標楷體" w:eastAsia="標楷體" w:hAnsi="標楷體"/>
                <w:b/>
                <w:sz w:val="20"/>
                <w:szCs w:val="20"/>
              </w:rPr>
              <w:t xml:space="preserve"> </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數學</w:t>
            </w:r>
          </w:p>
        </w:tc>
        <w:tc>
          <w:tcPr>
            <w:tcW w:w="2268" w:type="dxa"/>
            <w:vAlign w:val="center"/>
          </w:tcPr>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hint="eastAsia"/>
                <w:b/>
                <w:snapToGrid w:val="0"/>
                <w:sz w:val="20"/>
                <w:szCs w:val="20"/>
              </w:rPr>
              <w:t>數</w:t>
            </w:r>
            <w:r w:rsidRPr="00EA68F0">
              <w:rPr>
                <w:rFonts w:ascii="標楷體" w:eastAsia="標楷體" w:hAnsi="標楷體"/>
                <w:b/>
                <w:snapToGrid w:val="0"/>
                <w:sz w:val="20"/>
                <w:szCs w:val="20"/>
              </w:rPr>
              <w:t>N-1-1</w:t>
            </w:r>
            <w:r w:rsidRPr="00EA68F0">
              <w:rPr>
                <w:rFonts w:ascii="標楷體" w:eastAsia="標楷體" w:hAnsi="標楷體" w:hint="eastAsia"/>
                <w:b/>
                <w:snapToGrid w:val="0"/>
                <w:sz w:val="20"/>
                <w:szCs w:val="20"/>
              </w:rPr>
              <w:t>能初步掌握非負整數數詞序列的規律，並能以具體的量、聲音、圖像、數字，進行說、</w:t>
            </w: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hint="eastAsia"/>
                <w:b/>
                <w:snapToGrid w:val="0"/>
                <w:sz w:val="20"/>
                <w:szCs w:val="20"/>
              </w:rPr>
              <w:t>讀、聽、寫、做的活動。</w:t>
            </w: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t>11</w:t>
            </w:r>
            <w:r w:rsidRPr="00EA68F0">
              <w:rPr>
                <w:rFonts w:ascii="標楷體" w:eastAsia="標楷體" w:hAnsi="標楷體" w:hint="eastAsia"/>
                <w:b/>
                <w:snapToGrid w:val="0"/>
                <w:sz w:val="20"/>
                <w:szCs w:val="20"/>
              </w:rPr>
              <w:t>能區分幾個事件發生的先後順序。</w:t>
            </w: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hint="eastAsia"/>
                <w:b/>
                <w:snapToGrid w:val="0"/>
                <w:sz w:val="20"/>
                <w:szCs w:val="20"/>
              </w:rPr>
              <w:t>數</w:t>
            </w:r>
            <w:r w:rsidRPr="00EA68F0">
              <w:rPr>
                <w:rFonts w:ascii="標楷體" w:eastAsia="標楷體" w:hAnsi="標楷體"/>
                <w:b/>
                <w:snapToGrid w:val="0"/>
                <w:sz w:val="20"/>
                <w:szCs w:val="20"/>
              </w:rPr>
              <w:t>N-1-13</w:t>
            </w:r>
            <w:r w:rsidRPr="00EA68F0">
              <w:rPr>
                <w:rFonts w:ascii="標楷體" w:eastAsia="標楷體" w:hAnsi="標楷體" w:hint="eastAsia"/>
                <w:b/>
                <w:snapToGrid w:val="0"/>
                <w:sz w:val="20"/>
                <w:szCs w:val="20"/>
              </w:rPr>
              <w:t>能透過查月曆報讀幾月幾日星期幾，並知道一年有</w:t>
            </w:r>
            <w:r w:rsidRPr="00EA68F0">
              <w:rPr>
                <w:rFonts w:ascii="標楷體" w:eastAsia="標楷體" w:hAnsi="標楷體"/>
                <w:b/>
                <w:snapToGrid w:val="0"/>
                <w:sz w:val="20"/>
                <w:szCs w:val="20"/>
              </w:rPr>
              <w:t>12</w:t>
            </w:r>
            <w:r w:rsidRPr="00EA68F0">
              <w:rPr>
                <w:rFonts w:ascii="標楷體" w:eastAsia="標楷體" w:hAnsi="標楷體" w:hint="eastAsia"/>
                <w:b/>
                <w:snapToGrid w:val="0"/>
                <w:sz w:val="20"/>
                <w:szCs w:val="20"/>
              </w:rPr>
              <w:t>個月及各月之日數。</w:t>
            </w: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t>N-1-14</w:t>
            </w:r>
            <w:r w:rsidRPr="00EA68F0">
              <w:rPr>
                <w:rFonts w:ascii="標楷體" w:eastAsia="標楷體" w:hAnsi="標楷體" w:hint="eastAsia"/>
                <w:b/>
                <w:snapToGrid w:val="0"/>
                <w:sz w:val="20"/>
                <w:szCs w:val="20"/>
              </w:rPr>
              <w:t>在情境中理解加法和減法的相互關係及加法交換律。</w:t>
            </w: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t>N-1-15</w:t>
            </w:r>
            <w:r w:rsidRPr="00EA68F0">
              <w:rPr>
                <w:rFonts w:ascii="標楷體" w:eastAsia="標楷體" w:hAnsi="標楷體" w:hint="eastAsia"/>
                <w:b/>
                <w:snapToGrid w:val="0"/>
                <w:sz w:val="20"/>
                <w:szCs w:val="20"/>
              </w:rPr>
              <w:t>能用不同的想法，檢驗答案的合理性。</w:t>
            </w: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t xml:space="preserve"> N-1-16</w:t>
            </w:r>
            <w:r w:rsidRPr="00EA68F0">
              <w:rPr>
                <w:rFonts w:ascii="標楷體" w:eastAsia="標楷體" w:hAnsi="標楷體" w:hint="eastAsia"/>
                <w:b/>
                <w:snapToGrid w:val="0"/>
                <w:sz w:val="20"/>
                <w:szCs w:val="20"/>
              </w:rPr>
              <w:t>能透過感官活動感覺一個物體運動的快慢。</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napToGrid w:val="0"/>
                <w:sz w:val="20"/>
                <w:szCs w:val="20"/>
              </w:rPr>
              <w:t xml:space="preserve"> </w:t>
            </w:r>
            <w:r w:rsidRPr="00EA68F0">
              <w:rPr>
                <w:rFonts w:ascii="標楷體" w:eastAsia="標楷體" w:hAnsi="標楷體"/>
                <w:b/>
                <w:sz w:val="20"/>
                <w:szCs w:val="20"/>
              </w:rPr>
              <w:t>N-1-5</w:t>
            </w:r>
            <w:r w:rsidRPr="00EA68F0">
              <w:rPr>
                <w:rFonts w:ascii="標楷體" w:eastAsia="標楷體" w:hAnsi="標楷體" w:hint="eastAsia"/>
                <w:b/>
                <w:sz w:val="20"/>
                <w:szCs w:val="20"/>
              </w:rPr>
              <w:t>能用具體分的活動，理解除法意義並解決生活中有關除法的問題。</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t>N-1-6</w:t>
            </w:r>
            <w:r w:rsidRPr="00EA68F0">
              <w:rPr>
                <w:rFonts w:ascii="標楷體" w:eastAsia="標楷體" w:hAnsi="標楷體" w:hint="eastAsia"/>
                <w:b/>
                <w:sz w:val="20"/>
                <w:szCs w:val="20"/>
              </w:rPr>
              <w:t>能在生活情境</w:t>
            </w:r>
            <w:r w:rsidRPr="00EA68F0">
              <w:rPr>
                <w:rFonts w:ascii="標楷體" w:eastAsia="標楷體" w:hAnsi="標楷體" w:hint="eastAsia"/>
                <w:b/>
                <w:sz w:val="20"/>
                <w:szCs w:val="20"/>
              </w:rPr>
              <w:lastRenderedPageBreak/>
              <w:t>中，經驗概數的意義。</w:t>
            </w:r>
          </w:p>
          <w:p w:rsidR="00C73F98" w:rsidRDefault="00C73F98" w:rsidP="007F3F0B">
            <w:pPr>
              <w:jc w:val="both"/>
              <w:rPr>
                <w:rFonts w:ascii="標楷體" w:eastAsia="標楷體" w:hAnsi="標楷體"/>
                <w:b/>
                <w:sz w:val="20"/>
                <w:szCs w:val="20"/>
              </w:rPr>
            </w:pPr>
            <w:r w:rsidRPr="00EA68F0">
              <w:rPr>
                <w:rFonts w:ascii="標楷體" w:eastAsia="標楷體" w:hAnsi="標楷體"/>
                <w:b/>
                <w:sz w:val="20"/>
                <w:szCs w:val="20"/>
              </w:rPr>
              <w:t>N-2-11</w:t>
            </w:r>
            <w:r w:rsidRPr="00EA68F0">
              <w:rPr>
                <w:rFonts w:ascii="標楷體" w:eastAsia="標楷體" w:hAnsi="標楷體" w:hint="eastAsia"/>
                <w:b/>
                <w:sz w:val="20"/>
                <w:szCs w:val="20"/>
              </w:rPr>
              <w:t>能理解生活中，各種量的測量工具上刻度間的結構，進而對以同單位表達的量作形式計算。</w:t>
            </w:r>
          </w:p>
          <w:p w:rsidR="0005254C" w:rsidRPr="00EA68F0" w:rsidRDefault="0005254C" w:rsidP="007F3F0B">
            <w:pPr>
              <w:jc w:val="both"/>
              <w:rPr>
                <w:rFonts w:ascii="標楷體" w:eastAsia="標楷體" w:hAnsi="標楷體"/>
                <w:b/>
                <w:snapToGrid w:val="0"/>
                <w:sz w:val="20"/>
                <w:szCs w:val="20"/>
              </w:rPr>
            </w:pPr>
            <w:r>
              <w:rPr>
                <w:rFonts w:ascii="標楷體" w:eastAsia="標楷體" w:hAnsi="標楷體" w:hint="eastAsia"/>
                <w:b/>
                <w:sz w:val="20"/>
                <w:szCs w:val="20"/>
              </w:rPr>
              <w:t>E-B2</w:t>
            </w:r>
          </w:p>
        </w:tc>
        <w:tc>
          <w:tcPr>
            <w:tcW w:w="1701" w:type="dxa"/>
            <w:vAlign w:val="center"/>
          </w:tcPr>
          <w:p w:rsidR="00C73F98" w:rsidRPr="00EA68F0" w:rsidRDefault="00C73F98" w:rsidP="007F3F0B">
            <w:pPr>
              <w:widowControl/>
              <w:spacing w:before="300" w:after="300"/>
              <w:jc w:val="both"/>
              <w:textAlignment w:val="baseline"/>
              <w:rPr>
                <w:rFonts w:ascii="標楷體" w:eastAsia="標楷體" w:hAnsi="標楷體" w:cs="新細明體"/>
                <w:b/>
                <w:kern w:val="0"/>
                <w:sz w:val="20"/>
                <w:szCs w:val="20"/>
              </w:rPr>
            </w:pPr>
            <w:r w:rsidRPr="00EA68F0">
              <w:rPr>
                <w:rFonts w:ascii="標楷體" w:eastAsia="標楷體" w:hAnsi="標楷體" w:cs="新細明體" w:hint="eastAsia"/>
                <w:b/>
                <w:kern w:val="0"/>
                <w:sz w:val="20"/>
                <w:szCs w:val="20"/>
              </w:rPr>
              <w:lastRenderedPageBreak/>
              <w:t>小學教具便能化身成好玩的桌遊，讓孩子主動學習</w:t>
            </w:r>
            <w:r w:rsidRPr="00EA68F0">
              <w:rPr>
                <w:rFonts w:ascii="標楷體" w:eastAsia="標楷體" w:hAnsi="標楷體" w:cs="新細明體"/>
                <w:b/>
                <w:kern w:val="0"/>
                <w:sz w:val="20"/>
                <w:szCs w:val="20"/>
              </w:rPr>
              <w:t>20</w:t>
            </w:r>
            <w:r w:rsidRPr="00EA68F0">
              <w:rPr>
                <w:rFonts w:ascii="標楷體" w:eastAsia="標楷體" w:hAnsi="標楷體" w:cs="新細明體" w:hint="eastAsia"/>
                <w:b/>
                <w:kern w:val="0"/>
                <w:sz w:val="20"/>
                <w:szCs w:val="20"/>
              </w:rPr>
              <w:t>以內的加減練習。</w:t>
            </w:r>
            <w:r w:rsidRPr="00EA68F0">
              <w:rPr>
                <w:rFonts w:ascii="標楷體" w:eastAsia="標楷體" w:hAnsi="標楷體" w:cs="新細明體"/>
                <w:b/>
                <w:kern w:val="0"/>
                <w:sz w:val="20"/>
                <w:szCs w:val="20"/>
              </w:rPr>
              <w:t xml:space="preserve"> </w:t>
            </w:r>
          </w:p>
          <w:p w:rsidR="00C73F98" w:rsidRPr="00EA68F0" w:rsidRDefault="00C73F98" w:rsidP="007F3F0B">
            <w:pPr>
              <w:widowControl/>
              <w:spacing w:before="300" w:after="300"/>
              <w:jc w:val="both"/>
              <w:textAlignment w:val="baseline"/>
              <w:rPr>
                <w:rFonts w:ascii="標楷體" w:eastAsia="標楷體" w:hAnsi="標楷體" w:cs="新細明體"/>
                <w:b/>
                <w:kern w:val="0"/>
                <w:sz w:val="20"/>
                <w:szCs w:val="20"/>
              </w:rPr>
            </w:pPr>
            <w:r w:rsidRPr="00EA68F0">
              <w:rPr>
                <w:rFonts w:ascii="標楷體" w:eastAsia="標楷體" w:hAnsi="標楷體" w:cs="Arial" w:hint="eastAsia"/>
                <w:b/>
                <w:bCs/>
                <w:sz w:val="20"/>
                <w:szCs w:val="20"/>
              </w:rPr>
              <w:t>○訓練加</w:t>
            </w:r>
            <w:r w:rsidRPr="00EA68F0">
              <w:rPr>
                <w:rFonts w:ascii="新細明體" w:hAnsi="新細明體" w:cs="Arial" w:hint="eastAsia"/>
                <w:b/>
                <w:bCs/>
                <w:sz w:val="20"/>
                <w:szCs w:val="20"/>
              </w:rPr>
              <w:t>、</w:t>
            </w:r>
            <w:r w:rsidRPr="00EA68F0">
              <w:rPr>
                <w:rFonts w:ascii="標楷體" w:eastAsia="標楷體" w:hAnsi="標楷體" w:cs="Arial" w:hint="eastAsia"/>
                <w:b/>
                <w:bCs/>
                <w:sz w:val="20"/>
                <w:szCs w:val="20"/>
              </w:rPr>
              <w:t>減法，培養數學基礎運算能力。</w:t>
            </w:r>
          </w:p>
          <w:p w:rsidR="00C73F98" w:rsidRPr="00EA68F0" w:rsidRDefault="00C73F98" w:rsidP="007F3F0B">
            <w:pPr>
              <w:widowControl/>
              <w:wordWrap w:val="0"/>
              <w:spacing w:before="100" w:beforeAutospacing="1" w:after="100" w:afterAutospacing="1"/>
              <w:jc w:val="both"/>
              <w:rPr>
                <w:rFonts w:ascii="標楷體" w:eastAsia="標楷體" w:hAnsi="標楷體" w:cs="Arial"/>
                <w:b/>
                <w:bCs/>
                <w:kern w:val="0"/>
                <w:sz w:val="20"/>
                <w:szCs w:val="20"/>
              </w:rPr>
            </w:pPr>
            <w:r w:rsidRPr="00EA68F0">
              <w:rPr>
                <w:rFonts w:ascii="標楷體" w:eastAsia="標楷體" w:hAnsi="標楷體" w:cs="Segoe UI Symbol" w:hint="eastAsia"/>
                <w:b/>
                <w:bCs/>
                <w:kern w:val="0"/>
                <w:sz w:val="20"/>
                <w:szCs w:val="20"/>
              </w:rPr>
              <w:t>○</w:t>
            </w:r>
            <w:r w:rsidRPr="00EA68F0">
              <w:rPr>
                <w:rFonts w:ascii="標楷體" w:eastAsia="標楷體" w:hAnsi="標楷體" w:cs="Arial" w:hint="eastAsia"/>
                <w:b/>
                <w:bCs/>
                <w:kern w:val="0"/>
                <w:sz w:val="20"/>
                <w:szCs w:val="20"/>
              </w:rPr>
              <w:t>遊戲規則簡單易懂，六歲以上都會玩。</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Segoe UI Symbol" w:hint="eastAsia"/>
                <w:b/>
                <w:bCs/>
                <w:kern w:val="0"/>
                <w:sz w:val="20"/>
                <w:szCs w:val="20"/>
              </w:rPr>
              <w:t>○</w:t>
            </w:r>
            <w:r w:rsidRPr="00EA68F0">
              <w:rPr>
                <w:rFonts w:ascii="標楷體" w:eastAsia="標楷體" w:hAnsi="標楷體" w:cs="Arial" w:hint="eastAsia"/>
                <w:b/>
                <w:bCs/>
                <w:kern w:val="0"/>
                <w:sz w:val="20"/>
                <w:szCs w:val="20"/>
              </w:rPr>
              <w:t>遊戲中啟發孩子的互動力、專注力。</w:t>
            </w:r>
          </w:p>
        </w:tc>
        <w:tc>
          <w:tcPr>
            <w:tcW w:w="2835" w:type="dxa"/>
            <w:vAlign w:val="center"/>
          </w:tcPr>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b/>
                <w:sz w:val="20"/>
                <w:szCs w:val="20"/>
              </w:rPr>
              <w:t>1</w:t>
            </w:r>
            <w:r w:rsidRPr="00EA68F0">
              <w:rPr>
                <w:rFonts w:ascii="標楷體" w:eastAsia="標楷體" w:hAnsi="標楷體" w:hint="eastAsia"/>
                <w:b/>
                <w:sz w:val="20"/>
                <w:szCs w:val="20"/>
              </w:rPr>
              <w:t>、用數字卡結合桌遊遊戲，提升學習興</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趣。</w:t>
            </w:r>
            <w:r w:rsidRPr="00EA68F0">
              <w:rPr>
                <w:rFonts w:ascii="標楷體" w:eastAsia="標楷體" w:hAnsi="標楷體"/>
                <w:b/>
                <w:sz w:val="20"/>
                <w:szCs w:val="20"/>
              </w:rPr>
              <w:t xml:space="preserve">  2</w:t>
            </w:r>
            <w:r w:rsidRPr="00EA68F0">
              <w:rPr>
                <w:rFonts w:ascii="標楷體" w:eastAsia="標楷體" w:hAnsi="標楷體" w:hint="eastAsia"/>
                <w:b/>
                <w:sz w:val="20"/>
                <w:szCs w:val="20"/>
              </w:rPr>
              <w:t>、培養數字感，加強基本計算速度及心算</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能力。</w:t>
            </w:r>
            <w:r w:rsidRPr="00EA68F0">
              <w:rPr>
                <w:rFonts w:ascii="標楷體" w:eastAsia="標楷體" w:hAnsi="標楷體"/>
                <w:b/>
                <w:sz w:val="20"/>
                <w:szCs w:val="20"/>
              </w:rPr>
              <w:t xml:space="preserve"> </w:t>
            </w:r>
          </w:p>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b/>
                <w:sz w:val="20"/>
                <w:szCs w:val="20"/>
              </w:rPr>
              <w:t xml:space="preserve"> 3</w:t>
            </w:r>
            <w:r w:rsidRPr="00EA68F0">
              <w:rPr>
                <w:rFonts w:ascii="標楷體" w:eastAsia="標楷體" w:hAnsi="標楷體" w:hint="eastAsia"/>
                <w:b/>
                <w:sz w:val="20"/>
                <w:szCs w:val="20"/>
              </w:rPr>
              <w:t>、理解等號對稱性及加減互逆關係。</w:t>
            </w:r>
            <w:r w:rsidRPr="00EA68F0">
              <w:rPr>
                <w:rFonts w:ascii="標楷體" w:eastAsia="標楷體" w:hAnsi="標楷體"/>
                <w:b/>
                <w:sz w:val="20"/>
                <w:szCs w:val="20"/>
              </w:rPr>
              <w:t xml:space="preserve"> </w:t>
            </w: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b/>
                <w:sz w:val="20"/>
                <w:szCs w:val="20"/>
              </w:rPr>
              <w:t xml:space="preserve"> 4</w:t>
            </w:r>
            <w:r w:rsidRPr="00EA68F0">
              <w:rPr>
                <w:rFonts w:ascii="標楷體" w:eastAsia="標楷體" w:hAnsi="標楷體" w:hint="eastAsia"/>
                <w:b/>
                <w:sz w:val="20"/>
                <w:szCs w:val="20"/>
              </w:rPr>
              <w:t>、學習策略運用，提升學生專注力和反應</w:t>
            </w:r>
            <w:r w:rsidRPr="00EA68F0">
              <w:rPr>
                <w:rFonts w:ascii="標楷體" w:eastAsia="標楷體" w:hAnsi="標楷體"/>
                <w:b/>
                <w:sz w:val="20"/>
                <w:szCs w:val="20"/>
              </w:rPr>
              <w:t xml:space="preserve"> • </w:t>
            </w:r>
            <w:r w:rsidRPr="00EA68F0">
              <w:rPr>
                <w:rFonts w:ascii="標楷體" w:eastAsia="標楷體" w:hAnsi="標楷體" w:hint="eastAsia"/>
                <w:b/>
                <w:sz w:val="20"/>
                <w:szCs w:val="20"/>
              </w:rPr>
              <w:t>力。</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C-R-01</w:t>
            </w:r>
            <w:r w:rsidRPr="00EA68F0">
              <w:rPr>
                <w:rFonts w:ascii="標楷體" w:eastAsia="標楷體" w:hAnsi="標楷體" w:cs="Times New Roman" w:hint="eastAsia"/>
                <w:b/>
                <w:kern w:val="0"/>
                <w:sz w:val="20"/>
                <w:szCs w:val="20"/>
              </w:rPr>
              <w:t>能察覺生活中與數學相關的情境。</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N-4-03</w:t>
            </w:r>
            <w:r w:rsidRPr="00EA68F0">
              <w:rPr>
                <w:rFonts w:ascii="標楷體" w:eastAsia="標楷體" w:hAnsi="標楷體" w:cs="Times New Roman" w:hint="eastAsia"/>
                <w:b/>
                <w:kern w:val="0"/>
                <w:sz w:val="20"/>
                <w:szCs w:val="20"/>
              </w:rPr>
              <w:t>能辨識具規則性的數列</w:t>
            </w:r>
            <w:r w:rsidRPr="00EA68F0">
              <w:rPr>
                <w:rFonts w:ascii="標楷體" w:eastAsia="標楷體" w:hAnsi="標楷體" w:cs="Times New Roman"/>
                <w:b/>
                <w:kern w:val="0"/>
                <w:sz w:val="20"/>
                <w:szCs w:val="20"/>
              </w:rPr>
              <w:t>C-T-01:</w:t>
            </w:r>
            <w:r w:rsidRPr="00EA68F0">
              <w:rPr>
                <w:rFonts w:ascii="標楷體" w:eastAsia="標楷體" w:hAnsi="標楷體" w:cs="Times New Roman" w:hint="eastAsia"/>
                <w:b/>
                <w:kern w:val="0"/>
                <w:sz w:val="20"/>
                <w:szCs w:val="20"/>
              </w:rPr>
              <w:t>能把情境中與問題相關的數、量、形析出。</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C-T-02</w:t>
            </w:r>
            <w:r w:rsidRPr="00EA68F0">
              <w:rPr>
                <w:rFonts w:ascii="標楷體" w:eastAsia="標楷體" w:hAnsi="標楷體" w:cs="Times New Roman" w:hint="eastAsia"/>
                <w:b/>
                <w:kern w:val="0"/>
                <w:sz w:val="20"/>
                <w:szCs w:val="20"/>
              </w:rPr>
              <w:t>能把情境中數、量、形之關係以數學語言表出。</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C-T-04</w:t>
            </w:r>
            <w:r w:rsidRPr="00EA68F0">
              <w:rPr>
                <w:rFonts w:ascii="標楷體" w:eastAsia="標楷體" w:hAnsi="標楷體" w:cs="Times New Roman" w:hint="eastAsia"/>
                <w:b/>
                <w:kern w:val="0"/>
                <w:sz w:val="20"/>
                <w:szCs w:val="20"/>
              </w:rPr>
              <w:t>能把待解的問題轉化成數學的問題。</w:t>
            </w:r>
          </w:p>
          <w:p w:rsidR="00C73F98" w:rsidRPr="00EA68F0" w:rsidRDefault="00C73F98" w:rsidP="007F3F0B">
            <w:pPr>
              <w:widowControl/>
              <w:jc w:val="both"/>
              <w:rPr>
                <w:rFonts w:ascii="標楷體" w:eastAsia="標楷體" w:hAnsi="標楷體" w:cs="Times New Roman"/>
                <w:b/>
                <w:kern w:val="0"/>
                <w:sz w:val="20"/>
                <w:szCs w:val="20"/>
              </w:rPr>
            </w:pPr>
          </w:p>
        </w:tc>
        <w:tc>
          <w:tcPr>
            <w:tcW w:w="1984" w:type="dxa"/>
            <w:vAlign w:val="center"/>
          </w:tcPr>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作業評量</w:t>
            </w: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口頭評量</w:t>
            </w: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遊戲評量</w:t>
            </w:r>
          </w:p>
          <w:p w:rsidR="0005254C" w:rsidRPr="00EA68F0"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課堂問答</w:t>
            </w:r>
          </w:p>
          <w:p w:rsidR="00C73F98" w:rsidRPr="0005254C" w:rsidRDefault="0005254C" w:rsidP="0005254C">
            <w:pPr>
              <w:widowControl/>
              <w:jc w:val="both"/>
              <w:rPr>
                <w:rFonts w:ascii="標楷體" w:eastAsia="標楷體" w:hAnsi="標楷體"/>
                <w:b/>
                <w:sz w:val="20"/>
                <w:szCs w:val="20"/>
              </w:rPr>
            </w:pPr>
            <w:r w:rsidRPr="00EA68F0">
              <w:rPr>
                <w:rFonts w:ascii="標楷體" w:eastAsia="標楷體" w:hAnsi="標楷體" w:hint="eastAsia"/>
                <w:b/>
                <w:sz w:val="20"/>
                <w:szCs w:val="20"/>
              </w:rPr>
              <w:t>學習態度</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5</w:t>
            </w:r>
            <w:r w:rsidRPr="00EA68F0">
              <w:rPr>
                <w:rFonts w:ascii="標楷體" w:eastAsia="標楷體" w:hAnsi="標楷體" w:cs="Times New Roman" w:hint="eastAsia"/>
                <w:b/>
                <w:kern w:val="0"/>
              </w:rPr>
              <w:t>節</w:t>
            </w:r>
          </w:p>
        </w:tc>
      </w:tr>
      <w:tr w:rsidR="00C73F98" w:rsidRPr="00EA68F0" w:rsidTr="00B56F7D">
        <w:tc>
          <w:tcPr>
            <w:tcW w:w="2547" w:type="dxa"/>
            <w:gridSpan w:val="2"/>
            <w:tcBorders>
              <w:bottom w:val="single" w:sz="4" w:space="0" w:color="auto"/>
            </w:tcBorders>
            <w:vAlign w:val="center"/>
          </w:tcPr>
          <w:p w:rsidR="00C73F98" w:rsidRPr="00EA68F0" w:rsidRDefault="00C73F98" w:rsidP="007F3F0B">
            <w:pPr>
              <w:widowControl/>
              <w:jc w:val="center"/>
              <w:rPr>
                <w:rFonts w:ascii="標楷體" w:eastAsia="標楷體" w:hAnsi="標楷體" w:cs="Times New Roman"/>
                <w:b/>
                <w:kern w:val="0"/>
                <w:sz w:val="28"/>
                <w:szCs w:val="28"/>
              </w:rPr>
            </w:pPr>
            <w:r w:rsidRPr="00EA68F0">
              <w:rPr>
                <w:rFonts w:ascii="標楷體" w:eastAsia="標楷體" w:hAnsi="標楷體" w:cs="Times New Roman" w:hint="eastAsia"/>
                <w:b/>
                <w:kern w:val="0"/>
                <w:sz w:val="28"/>
                <w:szCs w:val="28"/>
              </w:rPr>
              <w:lastRenderedPageBreak/>
              <w:t>教材來源</w:t>
            </w:r>
          </w:p>
        </w:tc>
        <w:tc>
          <w:tcPr>
            <w:tcW w:w="13373" w:type="dxa"/>
            <w:gridSpan w:val="7"/>
            <w:tcBorders>
              <w:bottom w:val="single" w:sz="4" w:space="0" w:color="auto"/>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Times New Roman" w:hint="eastAsia"/>
                <w:b/>
                <w:kern w:val="0"/>
                <w:sz w:val="28"/>
                <w:szCs w:val="28"/>
              </w:rPr>
              <w:t>選用教科書</w:t>
            </w:r>
            <w:r w:rsidRPr="00EA68F0">
              <w:rPr>
                <w:rFonts w:ascii="標楷體" w:eastAsia="標楷體" w:hAnsi="標楷體" w:cs="Times New Roman"/>
                <w:b/>
                <w:kern w:val="0"/>
                <w:sz w:val="28"/>
                <w:szCs w:val="28"/>
              </w:rPr>
              <w:t xml:space="preserve"> (            )               </w:t>
            </w:r>
            <w:r w:rsidRPr="00EA68F0">
              <w:rPr>
                <w:rFonts w:ascii="標楷體" w:eastAsia="標楷體" w:hAnsi="標楷體" w:cs="Arial" w:hint="eastAsia"/>
                <w:b/>
                <w:bCs/>
                <w:kern w:val="24"/>
              </w:rPr>
              <w:t>■</w:t>
            </w:r>
            <w:r w:rsidRPr="00EA68F0">
              <w:rPr>
                <w:rFonts w:ascii="標楷體" w:eastAsia="標楷體" w:hAnsi="標楷體" w:cs="Times New Roman" w:hint="eastAsia"/>
                <w:b/>
                <w:kern w:val="0"/>
                <w:sz w:val="28"/>
                <w:szCs w:val="28"/>
              </w:rPr>
              <w:t>自編教材</w:t>
            </w:r>
          </w:p>
        </w:tc>
      </w:tr>
      <w:tr w:rsidR="00B56F7D" w:rsidRPr="00EA68F0" w:rsidTr="00B56F7D">
        <w:tc>
          <w:tcPr>
            <w:tcW w:w="2547" w:type="dxa"/>
            <w:gridSpan w:val="2"/>
            <w:tcBorders>
              <w:top w:val="single" w:sz="4" w:space="0" w:color="auto"/>
              <w:left w:val="nil"/>
              <w:bottom w:val="nil"/>
              <w:right w:val="nil"/>
            </w:tcBorders>
            <w:vAlign w:val="center"/>
          </w:tcPr>
          <w:p w:rsidR="00B56F7D" w:rsidRPr="00EA68F0" w:rsidRDefault="00B56F7D" w:rsidP="007F3F0B">
            <w:pPr>
              <w:widowControl/>
              <w:jc w:val="center"/>
              <w:rPr>
                <w:rFonts w:ascii="標楷體" w:eastAsia="標楷體" w:hAnsi="標楷體" w:cs="Times New Roman"/>
                <w:b/>
                <w:kern w:val="0"/>
                <w:sz w:val="28"/>
                <w:szCs w:val="28"/>
              </w:rPr>
            </w:pPr>
          </w:p>
        </w:tc>
        <w:tc>
          <w:tcPr>
            <w:tcW w:w="13373" w:type="dxa"/>
            <w:gridSpan w:val="7"/>
            <w:tcBorders>
              <w:top w:val="single" w:sz="4" w:space="0" w:color="auto"/>
              <w:left w:val="nil"/>
              <w:bottom w:val="nil"/>
              <w:right w:val="nil"/>
            </w:tcBorders>
            <w:vAlign w:val="center"/>
          </w:tcPr>
          <w:p w:rsidR="00B56F7D" w:rsidRPr="00EA68F0" w:rsidRDefault="00B56F7D" w:rsidP="007F3F0B">
            <w:pPr>
              <w:widowControl/>
              <w:rPr>
                <w:rFonts w:ascii="標楷體" w:eastAsia="標楷體" w:hAnsi="標楷體" w:cs="Arial"/>
                <w:b/>
                <w:bCs/>
                <w:kern w:val="24"/>
              </w:rPr>
            </w:pPr>
          </w:p>
        </w:tc>
      </w:tr>
      <w:tr w:rsidR="00DC6A0C" w:rsidRPr="00EA68F0" w:rsidTr="00B56F7D">
        <w:tc>
          <w:tcPr>
            <w:tcW w:w="2547" w:type="dxa"/>
            <w:gridSpan w:val="2"/>
            <w:tcBorders>
              <w:top w:val="nil"/>
              <w:left w:val="nil"/>
              <w:bottom w:val="nil"/>
              <w:right w:val="nil"/>
            </w:tcBorders>
            <w:vAlign w:val="center"/>
          </w:tcPr>
          <w:p w:rsidR="00DC6A0C" w:rsidRPr="00BF7073" w:rsidRDefault="00DC6A0C"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特教需求學生</w:t>
            </w:r>
          </w:p>
          <w:p w:rsidR="00DC6A0C" w:rsidRPr="00BF7073" w:rsidRDefault="00DC6A0C"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課程調整</w:t>
            </w:r>
          </w:p>
        </w:tc>
        <w:tc>
          <w:tcPr>
            <w:tcW w:w="13373" w:type="dxa"/>
            <w:gridSpan w:val="7"/>
            <w:tcBorders>
              <w:top w:val="nil"/>
              <w:left w:val="nil"/>
              <w:bottom w:val="nil"/>
              <w:right w:val="nil"/>
            </w:tcBorders>
            <w:vAlign w:val="center"/>
          </w:tcPr>
          <w:p w:rsidR="00DC6A0C" w:rsidRPr="00BF7073" w:rsidRDefault="00DC6A0C" w:rsidP="00B8481F">
            <w:pPr>
              <w:widowControl/>
              <w:rPr>
                <w:rFonts w:ascii="標楷體" w:eastAsia="標楷體" w:hAnsi="標楷體" w:cs="Arial"/>
                <w:b/>
                <w:bCs/>
                <w:kern w:val="24"/>
              </w:rPr>
            </w:pPr>
            <w:r w:rsidRPr="00BF7073">
              <w:rPr>
                <w:rFonts w:ascii="標楷體" w:eastAsia="標楷體" w:hAnsi="標楷體" w:cs="Arial" w:hint="eastAsia"/>
                <w:b/>
                <w:bCs/>
                <w:kern w:val="24"/>
              </w:rPr>
              <w:t xml:space="preserve">※身心障礙類學生: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 xml:space="preserve">無   　※資賦優異學生: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無       普教老師簽名：</w:t>
            </w:r>
          </w:p>
        </w:tc>
      </w:tr>
    </w:tbl>
    <w:p w:rsidR="00C73F98" w:rsidRPr="00EA68F0" w:rsidRDefault="00C73F98" w:rsidP="00C73F98">
      <w:pPr>
        <w:jc w:val="center"/>
        <w:rPr>
          <w:rFonts w:ascii="標楷體" w:eastAsia="標楷體" w:hAnsi="標楷體"/>
          <w:b/>
          <w:sz w:val="32"/>
          <w:szCs w:val="32"/>
        </w:rPr>
      </w:pPr>
    </w:p>
    <w:p w:rsidR="00C73F98" w:rsidRPr="00EA68F0" w:rsidRDefault="00C73F98" w:rsidP="00C73F98">
      <w:pPr>
        <w:widowControl/>
        <w:rPr>
          <w:rFonts w:ascii="標楷體" w:eastAsia="標楷體" w:hAnsi="標楷體"/>
          <w:b/>
          <w:sz w:val="32"/>
          <w:szCs w:val="32"/>
        </w:rPr>
      </w:pPr>
      <w:r w:rsidRPr="00EA68F0">
        <w:rPr>
          <w:rFonts w:ascii="標楷體" w:eastAsia="標楷體" w:hAnsi="標楷體"/>
          <w:b/>
          <w:sz w:val="32"/>
          <w:szCs w:val="32"/>
        </w:rPr>
        <w:br w:type="page"/>
      </w:r>
    </w:p>
    <w:p w:rsidR="00C73F98" w:rsidRPr="00EA68F0" w:rsidRDefault="00C73F98" w:rsidP="00D13B41">
      <w:pPr>
        <w:jc w:val="center"/>
        <w:rPr>
          <w:b/>
        </w:rPr>
      </w:pPr>
      <w:r w:rsidRPr="00EA68F0">
        <w:rPr>
          <w:rFonts w:ascii="標楷體" w:eastAsia="標楷體" w:hAnsi="標楷體" w:hint="eastAsia"/>
          <w:b/>
          <w:sz w:val="32"/>
          <w:szCs w:val="32"/>
        </w:rPr>
        <w:lastRenderedPageBreak/>
        <w:t>嘉義縣灣潭國小</w:t>
      </w:r>
      <w:r w:rsidRPr="00EA68F0">
        <w:rPr>
          <w:rFonts w:ascii="標楷體" w:eastAsia="標楷體" w:hAnsi="標楷體"/>
          <w:b/>
          <w:sz w:val="32"/>
          <w:szCs w:val="32"/>
        </w:rPr>
        <w:t>108</w:t>
      </w:r>
      <w:r w:rsidRPr="00EA68F0">
        <w:rPr>
          <w:rFonts w:ascii="標楷體" w:eastAsia="標楷體" w:hAnsi="標楷體" w:hint="eastAsia"/>
          <w:b/>
          <w:sz w:val="32"/>
          <w:szCs w:val="32"/>
        </w:rPr>
        <w:t>學年度彈性學習課程</w:t>
      </w:r>
      <w:r w:rsidRPr="00EA68F0">
        <w:rPr>
          <w:rFonts w:ascii="標楷體" w:eastAsia="標楷體" w:hAnsi="標楷體"/>
          <w:b/>
          <w:sz w:val="32"/>
          <w:szCs w:val="32"/>
        </w:rPr>
        <w:t>(</w:t>
      </w:r>
      <w:r w:rsidRPr="00EA68F0">
        <w:rPr>
          <w:rFonts w:ascii="標楷體" w:eastAsia="標楷體" w:hAnsi="標楷體" w:hint="eastAsia"/>
          <w:b/>
          <w:sz w:val="32"/>
          <w:szCs w:val="32"/>
        </w:rPr>
        <w:t>校訂課程</w:t>
      </w:r>
      <w:r w:rsidRPr="00EA68F0">
        <w:rPr>
          <w:rFonts w:ascii="標楷體" w:eastAsia="標楷體" w:hAnsi="標楷體"/>
          <w:b/>
          <w:sz w:val="32"/>
          <w:szCs w:val="32"/>
        </w:rPr>
        <w:t>)</w:t>
      </w:r>
      <w:r w:rsidRPr="00EA68F0">
        <w:rPr>
          <w:rFonts w:ascii="標楷體" w:eastAsia="標楷體" w:hAnsi="標楷體" w:hint="eastAsia"/>
          <w:b/>
          <w:sz w:val="32"/>
          <w:szCs w:val="32"/>
        </w:rPr>
        <w:t>教學內容規劃表</w:t>
      </w:r>
      <w:r w:rsidR="00EF41CC">
        <w:rPr>
          <w:rFonts w:ascii="標楷體" w:eastAsia="標楷體" w:hAnsi="標楷體" w:hint="eastAsia"/>
          <w:b/>
          <w:sz w:val="32"/>
          <w:szCs w:val="32"/>
        </w:rPr>
        <w:t>(二年級)</w:t>
      </w:r>
    </w:p>
    <w:tbl>
      <w:tblPr>
        <w:tblpPr w:leftFromText="180" w:rightFromText="180" w:vertAnchor="page" w:horzAnchor="margin" w:tblpXSpec="center" w:tblpY="1471"/>
        <w:tblW w:w="14503" w:type="dxa"/>
        <w:tblCellMar>
          <w:left w:w="0" w:type="dxa"/>
          <w:right w:w="0" w:type="dxa"/>
        </w:tblCellMar>
        <w:tblLook w:val="0020" w:firstRow="1" w:lastRow="0" w:firstColumn="0" w:lastColumn="0" w:noHBand="0" w:noVBand="0"/>
      </w:tblPr>
      <w:tblGrid>
        <w:gridCol w:w="1973"/>
        <w:gridCol w:w="2268"/>
        <w:gridCol w:w="2268"/>
        <w:gridCol w:w="1134"/>
        <w:gridCol w:w="1530"/>
        <w:gridCol w:w="2665"/>
        <w:gridCol w:w="2665"/>
      </w:tblGrid>
      <w:tr w:rsidR="00D13B41" w:rsidRPr="00EA68F0" w:rsidTr="00D13B41">
        <w:trPr>
          <w:trHeight w:val="475"/>
        </w:trPr>
        <w:tc>
          <w:tcPr>
            <w:tcW w:w="19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二年級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課程設計者</w:t>
            </w:r>
          </w:p>
        </w:tc>
        <w:tc>
          <w:tcPr>
            <w:tcW w:w="2664" w:type="dxa"/>
            <w:gridSpan w:val="2"/>
            <w:tcBorders>
              <w:top w:val="single" w:sz="8" w:space="0" w:color="000000"/>
              <w:left w:val="single" w:sz="8" w:space="0" w:color="000000"/>
              <w:bottom w:val="single" w:sz="8" w:space="0" w:color="000000"/>
              <w:right w:val="single" w:sz="8" w:space="0" w:color="000000"/>
            </w:tcBorders>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何貞宜</w:t>
            </w:r>
          </w:p>
        </w:tc>
        <w:tc>
          <w:tcPr>
            <w:tcW w:w="2665" w:type="dxa"/>
            <w:tcBorders>
              <w:top w:val="single" w:sz="8" w:space="0" w:color="000000"/>
              <w:left w:val="single" w:sz="8" w:space="0" w:color="000000"/>
              <w:bottom w:val="single" w:sz="8" w:space="0" w:color="000000"/>
              <w:right w:val="single" w:sz="8" w:space="0" w:color="000000"/>
            </w:tcBorders>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教學總節數</w:t>
            </w:r>
          </w:p>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學期</w:t>
            </w:r>
            <w:r w:rsidRPr="00EA68F0">
              <w:rPr>
                <w:rFonts w:ascii="標楷體" w:eastAsia="標楷體" w:hAnsi="標楷體" w:cs="Arial"/>
                <w:b/>
                <w:bCs/>
                <w:kern w:val="24"/>
              </w:rPr>
              <w:t>(</w:t>
            </w:r>
            <w:r w:rsidRPr="00EA68F0">
              <w:rPr>
                <w:rFonts w:ascii="標楷體" w:eastAsia="標楷體" w:hAnsi="標楷體" w:cs="Arial" w:hint="eastAsia"/>
                <w:b/>
                <w:bCs/>
                <w:kern w:val="24"/>
              </w:rPr>
              <w:t>上</w:t>
            </w:r>
            <w:r w:rsidRPr="00EA68F0">
              <w:rPr>
                <w:rFonts w:ascii="標楷體" w:eastAsia="標楷體" w:hAnsi="標楷體" w:cs="Arial"/>
                <w:b/>
                <w:bCs/>
                <w:kern w:val="24"/>
              </w:rPr>
              <w:t>/</w:t>
            </w:r>
            <w:r w:rsidRPr="00EA68F0">
              <w:rPr>
                <w:rFonts w:ascii="標楷體" w:eastAsia="標楷體" w:hAnsi="標楷體" w:cs="Arial" w:hint="eastAsia"/>
                <w:b/>
                <w:bCs/>
                <w:kern w:val="24"/>
              </w:rPr>
              <w:t>下</w:t>
            </w:r>
            <w:r w:rsidRPr="00EA68F0">
              <w:rPr>
                <w:rFonts w:ascii="標楷體" w:eastAsia="標楷體" w:hAnsi="標楷體" w:cs="Arial"/>
                <w:b/>
                <w:bCs/>
                <w:kern w:val="24"/>
              </w:rPr>
              <w:t>)</w:t>
            </w:r>
          </w:p>
        </w:tc>
        <w:tc>
          <w:tcPr>
            <w:tcW w:w="2665" w:type="dxa"/>
            <w:tcBorders>
              <w:top w:val="single" w:sz="8" w:space="0" w:color="000000"/>
              <w:left w:val="single" w:sz="8" w:space="0" w:color="000000"/>
              <w:bottom w:val="single" w:sz="8" w:space="0" w:color="000000"/>
              <w:right w:val="single" w:sz="8" w:space="0" w:color="000000"/>
            </w:tcBorders>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節</w:t>
            </w:r>
          </w:p>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上學期</w:t>
            </w:r>
          </w:p>
        </w:tc>
      </w:tr>
      <w:tr w:rsidR="00D13B41" w:rsidRPr="00EA68F0" w:rsidTr="00D13B41">
        <w:trPr>
          <w:trHeight w:val="57"/>
        </w:trPr>
        <w:tc>
          <w:tcPr>
            <w:tcW w:w="19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蝶舞灣潭</w:t>
            </w:r>
          </w:p>
        </w:tc>
        <w:tc>
          <w:tcPr>
            <w:tcW w:w="1134" w:type="dxa"/>
            <w:tcBorders>
              <w:top w:val="single" w:sz="8" w:space="0" w:color="000000"/>
              <w:left w:val="single" w:sz="8" w:space="0" w:color="000000"/>
              <w:bottom w:val="single" w:sz="8" w:space="0" w:color="000000"/>
              <w:right w:val="single" w:sz="8" w:space="0" w:color="000000"/>
            </w:tcBorders>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D13B41" w:rsidRPr="00EA68F0" w:rsidRDefault="00D13B41" w:rsidP="00D13B41">
            <w:pPr>
              <w:widowControl/>
              <w:spacing w:line="360" w:lineRule="exact"/>
              <w:rPr>
                <w:rFonts w:ascii="標楷體" w:eastAsia="標楷體" w:hAnsi="標楷體" w:cs="Arial"/>
                <w:b/>
                <w:bCs/>
                <w:kern w:val="24"/>
              </w:rPr>
            </w:pPr>
            <w:r w:rsidRPr="00EA68F0">
              <w:rPr>
                <w:rFonts w:ascii="標楷體" w:eastAsia="標楷體" w:hAnsi="標楷體" w:cs="Arial Unicode MS"/>
                <w:b/>
                <w:bCs/>
                <w:kern w:val="24"/>
              </w:rPr>
              <w:t xml:space="preserve">  </w:t>
            </w:r>
            <w:r w:rsidRPr="00EA68F0">
              <w:rPr>
                <w:rFonts w:ascii="標楷體" w:eastAsia="標楷體" w:hAnsi="標楷體" w:cs="Arial" w:hint="eastAsia"/>
                <w:b/>
                <w:bCs/>
                <w:kern w:val="24"/>
              </w:rPr>
              <w:t>■</w:t>
            </w:r>
            <w:r w:rsidRPr="00EA68F0">
              <w:rPr>
                <w:rFonts w:ascii="標楷體" w:eastAsia="標楷體" w:hAnsi="標楷體" w:cs="標楷體" w:hint="eastAsia"/>
                <w:b/>
                <w:bCs/>
                <w:kern w:val="24"/>
              </w:rPr>
              <w:t>第一類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第二類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第三類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第四類</w:t>
            </w:r>
          </w:p>
        </w:tc>
      </w:tr>
      <w:tr w:rsidR="00D13B41" w:rsidRPr="00EA68F0" w:rsidTr="00D13B41">
        <w:trPr>
          <w:trHeight w:val="57"/>
        </w:trPr>
        <w:tc>
          <w:tcPr>
            <w:tcW w:w="19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學校</w:t>
            </w:r>
          </w:p>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13B41" w:rsidRPr="00EA68F0" w:rsidRDefault="00D13B41" w:rsidP="00D13B41">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Global </w:t>
            </w:r>
            <w:r w:rsidRPr="00EA68F0">
              <w:rPr>
                <w:rFonts w:ascii="標楷體" w:eastAsia="標楷體" w:hAnsi="標楷體" w:cs="新細明體" w:hint="eastAsia"/>
                <w:b/>
                <w:color w:val="000000"/>
                <w:spacing w:val="-2"/>
              </w:rPr>
              <w:t xml:space="preserve"> </w:t>
            </w:r>
            <w:r w:rsidRPr="00EA68F0">
              <w:rPr>
                <w:rFonts w:ascii="標楷體" w:eastAsia="標楷體" w:hAnsi="標楷體" w:cs="新細明體"/>
                <w:b/>
                <w:color w:val="000000"/>
                <w:spacing w:val="-2"/>
              </w:rPr>
              <w:t xml:space="preserve">國際觀 </w:t>
            </w:r>
          </w:p>
          <w:p w:rsidR="00D13B41" w:rsidRPr="00EA68F0" w:rsidRDefault="00D13B41" w:rsidP="00D13B41">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Reading </w:t>
            </w:r>
            <w:r w:rsidRPr="00EA68F0">
              <w:rPr>
                <w:rFonts w:ascii="標楷體" w:eastAsia="標楷體" w:hAnsi="標楷體" w:cs="新細明體" w:hint="eastAsia"/>
                <w:b/>
                <w:color w:val="000000"/>
                <w:spacing w:val="-2"/>
              </w:rPr>
              <w:t xml:space="preserve"> </w:t>
            </w:r>
            <w:r w:rsidRPr="00EA68F0">
              <w:rPr>
                <w:rFonts w:ascii="標楷體" w:eastAsia="標楷體" w:hAnsi="標楷體" w:cs="新細明體"/>
                <w:b/>
                <w:color w:val="000000"/>
                <w:spacing w:val="-2"/>
              </w:rPr>
              <w:t xml:space="preserve">愛閱讀 </w:t>
            </w:r>
          </w:p>
          <w:p w:rsidR="00D13B41" w:rsidRPr="00EA68F0" w:rsidRDefault="00D13B41" w:rsidP="00D13B41">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Excellent </w:t>
            </w:r>
            <w:r w:rsidRPr="00EA68F0">
              <w:rPr>
                <w:rFonts w:ascii="標楷體" w:eastAsia="標楷體" w:hAnsi="標楷體" w:cs="新細明體" w:hint="eastAsia"/>
                <w:b/>
                <w:color w:val="000000"/>
                <w:spacing w:val="-2"/>
              </w:rPr>
              <w:t xml:space="preserve"> </w:t>
            </w:r>
            <w:r w:rsidRPr="00EA68F0">
              <w:rPr>
                <w:rFonts w:ascii="標楷體" w:eastAsia="標楷體" w:hAnsi="標楷體" w:cs="新細明體"/>
                <w:b/>
                <w:color w:val="000000"/>
                <w:spacing w:val="-2"/>
              </w:rPr>
              <w:t xml:space="preserve">卓越化 </w:t>
            </w:r>
          </w:p>
          <w:p w:rsidR="00D13B41" w:rsidRPr="00EA68F0" w:rsidRDefault="00D13B41" w:rsidP="00D13B41">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Artistic </w:t>
            </w:r>
            <w:r w:rsidRPr="00EA68F0">
              <w:rPr>
                <w:rFonts w:ascii="標楷體" w:eastAsia="標楷體" w:hAnsi="標楷體" w:cs="新細明體" w:hint="eastAsia"/>
                <w:b/>
                <w:color w:val="000000"/>
                <w:spacing w:val="-2"/>
              </w:rPr>
              <w:t xml:space="preserve"> </w:t>
            </w:r>
            <w:r w:rsidRPr="00EA68F0">
              <w:rPr>
                <w:rFonts w:ascii="標楷體" w:eastAsia="標楷體" w:hAnsi="標楷體" w:cs="新細明體"/>
                <w:b/>
                <w:color w:val="000000"/>
                <w:spacing w:val="-2"/>
              </w:rPr>
              <w:t xml:space="preserve">涵藝術 </w:t>
            </w:r>
          </w:p>
          <w:p w:rsidR="00D13B41" w:rsidRPr="00EA68F0" w:rsidRDefault="00D13B41" w:rsidP="00D13B41">
            <w:pPr>
              <w:widowControl/>
              <w:ind w:leftChars="550" w:left="1320"/>
              <w:rPr>
                <w:rFonts w:ascii="標楷體" w:eastAsia="標楷體" w:hAnsi="標楷體" w:cs="Arial"/>
                <w:b/>
                <w:bCs/>
                <w:kern w:val="24"/>
              </w:rPr>
            </w:pPr>
            <w:r w:rsidRPr="00EA68F0">
              <w:rPr>
                <w:rFonts w:ascii="標楷體" w:eastAsia="標楷體" w:hAnsi="標楷體" w:cs="新細明體"/>
                <w:b/>
                <w:color w:val="000000"/>
                <w:spacing w:val="-2"/>
              </w:rPr>
              <w:t xml:space="preserve">Talented </w:t>
            </w:r>
            <w:r w:rsidRPr="00EA68F0">
              <w:rPr>
                <w:rFonts w:ascii="標楷體" w:eastAsia="標楷體" w:hAnsi="標楷體" w:cs="新細明體" w:hint="eastAsia"/>
                <w:b/>
                <w:color w:val="000000"/>
                <w:spacing w:val="-2"/>
              </w:rPr>
              <w:t xml:space="preserve"> </w:t>
            </w:r>
            <w:r w:rsidRPr="00EA68F0">
              <w:rPr>
                <w:rFonts w:ascii="標楷體" w:eastAsia="標楷體" w:hAnsi="標楷體" w:cs="新細明體"/>
                <w:b/>
                <w:color w:val="000000"/>
                <w:spacing w:val="-2"/>
              </w:rPr>
              <w:t>養才華</w:t>
            </w:r>
          </w:p>
        </w:tc>
        <w:tc>
          <w:tcPr>
            <w:tcW w:w="1134" w:type="dxa"/>
            <w:tcBorders>
              <w:top w:val="single" w:sz="8" w:space="0" w:color="000000"/>
              <w:left w:val="single" w:sz="8" w:space="0" w:color="000000"/>
              <w:bottom w:val="single" w:sz="8" w:space="0" w:color="000000"/>
              <w:right w:val="single" w:sz="8" w:space="0" w:color="000000"/>
            </w:tcBorders>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D13B41" w:rsidRPr="00EA68F0" w:rsidRDefault="00D13B41" w:rsidP="00CD5C11">
            <w:pPr>
              <w:pStyle w:val="afe"/>
              <w:widowControl/>
              <w:numPr>
                <w:ilvl w:val="0"/>
                <w:numId w:val="8"/>
              </w:numPr>
              <w:ind w:leftChars="0"/>
              <w:jc w:val="both"/>
              <w:rPr>
                <w:rFonts w:ascii="標楷體" w:eastAsia="標楷體" w:hAnsi="標楷體" w:cs="Arial"/>
                <w:b/>
                <w:bCs/>
                <w:kern w:val="24"/>
              </w:rPr>
            </w:pPr>
            <w:r w:rsidRPr="00EA68F0">
              <w:rPr>
                <w:rFonts w:ascii="標楷體" w:eastAsia="標楷體" w:hAnsi="標楷體" w:cs="Arial" w:hint="eastAsia"/>
                <w:b/>
                <w:bCs/>
                <w:kern w:val="24"/>
              </w:rPr>
              <w:t>探索校園不同的蝴蝶種類。</w:t>
            </w:r>
          </w:p>
          <w:p w:rsidR="00D13B41" w:rsidRPr="00EA68F0" w:rsidRDefault="00D13B41" w:rsidP="00CD5C11">
            <w:pPr>
              <w:pStyle w:val="afe"/>
              <w:widowControl/>
              <w:numPr>
                <w:ilvl w:val="0"/>
                <w:numId w:val="8"/>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透過繪本閱讀認識蝴蝶的外形與習性。</w:t>
            </w:r>
          </w:p>
          <w:p w:rsidR="00D13B41" w:rsidRPr="00EA68F0" w:rsidRDefault="00D13B41" w:rsidP="00CD5C11">
            <w:pPr>
              <w:pStyle w:val="afe"/>
              <w:widowControl/>
              <w:numPr>
                <w:ilvl w:val="0"/>
                <w:numId w:val="8"/>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透過蝴蝶的觀察，建立正確對待生命的情感與方式。</w:t>
            </w:r>
          </w:p>
          <w:p w:rsidR="00D13B41" w:rsidRPr="00EA68F0" w:rsidRDefault="00D13B41" w:rsidP="00CD5C11">
            <w:pPr>
              <w:pStyle w:val="afe"/>
              <w:widowControl/>
              <w:numPr>
                <w:ilvl w:val="0"/>
                <w:numId w:val="8"/>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w:t>
            </w:r>
            <w:r w:rsidRPr="00EA68F0">
              <w:rPr>
                <w:rFonts w:ascii="標楷體" w:eastAsia="標楷體" w:hAnsi="標楷體" w:hint="eastAsia"/>
                <w:b/>
              </w:rPr>
              <w:t>音樂，對「蝴蝶歌」，進行簡易詞曲唱誦與肢體</w:t>
            </w:r>
            <w:r w:rsidRPr="00EA68F0">
              <w:rPr>
                <w:rFonts w:ascii="標楷體" w:eastAsia="標楷體" w:hAnsi="標楷體"/>
                <w:b/>
              </w:rPr>
              <w:t xml:space="preserve"> </w:t>
            </w:r>
          </w:p>
          <w:p w:rsidR="00D13B41" w:rsidRPr="00EA68F0" w:rsidRDefault="00D13B41" w:rsidP="00D13B41">
            <w:pPr>
              <w:widowControl/>
              <w:jc w:val="both"/>
              <w:rPr>
                <w:rFonts w:ascii="標楷體" w:eastAsia="標楷體" w:hAnsi="標楷體" w:cs="Arial"/>
                <w:b/>
                <w:bCs/>
                <w:kern w:val="24"/>
              </w:rPr>
            </w:pPr>
            <w:r w:rsidRPr="00EA68F0">
              <w:rPr>
                <w:rFonts w:ascii="標楷體" w:eastAsia="標楷體" w:hAnsi="標楷體" w:hint="eastAsia"/>
                <w:b/>
              </w:rPr>
              <w:t xml:space="preserve">            表現，涵養學生才華，</w:t>
            </w:r>
          </w:p>
          <w:p w:rsidR="00D13B41" w:rsidRPr="00EA68F0" w:rsidRDefault="00D13B41" w:rsidP="00CD5C11">
            <w:pPr>
              <w:pStyle w:val="afe"/>
              <w:widowControl/>
              <w:numPr>
                <w:ilvl w:val="0"/>
                <w:numId w:val="8"/>
              </w:numPr>
              <w:ind w:leftChars="0"/>
              <w:jc w:val="both"/>
              <w:rPr>
                <w:rFonts w:ascii="標楷體" w:eastAsia="標楷體" w:hAnsi="標楷體" w:cs="Arial"/>
                <w:b/>
                <w:bCs/>
                <w:kern w:val="24"/>
              </w:rPr>
            </w:pPr>
            <w:r w:rsidRPr="00EA68F0">
              <w:rPr>
                <w:rFonts w:ascii="標楷體" w:eastAsia="標楷體" w:hAnsi="標楷體" w:cs="Arial" w:hint="eastAsia"/>
                <w:b/>
                <w:bCs/>
                <w:kern w:val="24"/>
              </w:rPr>
              <w:t>藉由畫我蝴蝶的創作，涵養學生的藝術展能。</w:t>
            </w:r>
          </w:p>
        </w:tc>
      </w:tr>
      <w:tr w:rsidR="00D13B41" w:rsidRPr="00EA68F0" w:rsidTr="00D13B41">
        <w:trPr>
          <w:trHeight w:val="3049"/>
        </w:trPr>
        <w:tc>
          <w:tcPr>
            <w:tcW w:w="19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核心</w:t>
            </w:r>
          </w:p>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13B41" w:rsidRPr="00EA68F0" w:rsidRDefault="00D13B41" w:rsidP="00D13B41">
            <w:pPr>
              <w:widowControl/>
              <w:rPr>
                <w:rFonts w:ascii="標楷體" w:eastAsia="標楷體" w:hAnsi="標楷體"/>
                <w:b/>
              </w:rPr>
            </w:pPr>
            <w:r w:rsidRPr="00EA68F0">
              <w:rPr>
                <w:rFonts w:ascii="標楷體" w:eastAsia="標楷體" w:hAnsi="標楷體"/>
                <w:b/>
              </w:rPr>
              <w:t xml:space="preserve">E-A2 </w:t>
            </w:r>
            <w:r w:rsidRPr="00EA68F0">
              <w:rPr>
                <w:rFonts w:ascii="標楷體" w:eastAsia="標楷體" w:hAnsi="標楷體" w:hint="eastAsia"/>
                <w:b/>
              </w:rPr>
              <w:t>具備探索問題的思考能力，並透過</w:t>
            </w:r>
            <w:r w:rsidRPr="00EA68F0">
              <w:rPr>
                <w:rFonts w:ascii="標楷體" w:eastAsia="標楷體" w:hAnsi="標楷體"/>
                <w:b/>
              </w:rPr>
              <w:t xml:space="preserve"> </w:t>
            </w:r>
            <w:r w:rsidRPr="00EA68F0">
              <w:rPr>
                <w:rFonts w:ascii="標楷體" w:eastAsia="標楷體" w:hAnsi="標楷體" w:hint="eastAsia"/>
                <w:b/>
              </w:rPr>
              <w:t>體驗與實踐處理日常生活問題。</w:t>
            </w:r>
          </w:p>
          <w:p w:rsidR="00D13B41" w:rsidRPr="00EA68F0" w:rsidRDefault="00D13B41" w:rsidP="00D13B41">
            <w:pPr>
              <w:widowControl/>
              <w:rPr>
                <w:rFonts w:ascii="標楷體" w:eastAsia="標楷體" w:hAnsi="標楷體"/>
                <w:b/>
              </w:rPr>
            </w:pPr>
            <w:r w:rsidRPr="00EA68F0">
              <w:rPr>
                <w:rFonts w:ascii="標楷體" w:eastAsia="標楷體" w:hAnsi="標楷體"/>
                <w:b/>
              </w:rPr>
              <w:t xml:space="preserve">E-B1 </w:t>
            </w:r>
            <w:r w:rsidRPr="00EA68F0">
              <w:rPr>
                <w:rFonts w:ascii="標楷體" w:eastAsia="標楷體" w:hAnsi="標楷體" w:hint="eastAsia"/>
                <w:b/>
              </w:rPr>
              <w:t>具</w:t>
            </w:r>
            <w:r w:rsidRPr="00EA68F0">
              <w:rPr>
                <w:rFonts w:ascii="標楷體" w:eastAsia="標楷體" w:hAnsi="標楷體"/>
                <w:b/>
              </w:rPr>
              <w:t xml:space="preserve"> </w:t>
            </w:r>
            <w:r w:rsidRPr="00EA68F0">
              <w:rPr>
                <w:rFonts w:ascii="標楷體" w:eastAsia="標楷體" w:hAnsi="標楷體" w:hint="eastAsia"/>
                <w:b/>
              </w:rPr>
              <w:t>備</w:t>
            </w:r>
            <w:r w:rsidRPr="00EA68F0">
              <w:rPr>
                <w:rFonts w:ascii="標楷體" w:eastAsia="標楷體" w:hAnsi="標楷體"/>
                <w:b/>
              </w:rPr>
              <w:t xml:space="preserve"> </w:t>
            </w:r>
            <w:r w:rsidRPr="00EA68F0">
              <w:rPr>
                <w:rFonts w:ascii="標楷體" w:eastAsia="標楷體" w:hAnsi="標楷體" w:hint="eastAsia"/>
                <w:b/>
              </w:rPr>
              <w:t>「</w:t>
            </w:r>
            <w:r w:rsidRPr="00EA68F0">
              <w:rPr>
                <w:rFonts w:ascii="標楷體" w:eastAsia="標楷體" w:hAnsi="標楷體"/>
                <w:b/>
              </w:rPr>
              <w:t xml:space="preserve"> </w:t>
            </w:r>
            <w:r w:rsidRPr="00EA68F0">
              <w:rPr>
                <w:rFonts w:ascii="標楷體" w:eastAsia="標楷體" w:hAnsi="標楷體" w:hint="eastAsia"/>
                <w:b/>
              </w:rPr>
              <w:t>聽</w:t>
            </w:r>
            <w:r w:rsidRPr="00EA68F0">
              <w:rPr>
                <w:rFonts w:ascii="標楷體" w:eastAsia="標楷體" w:hAnsi="標楷體"/>
                <w:b/>
              </w:rPr>
              <w:t xml:space="preserve"> </w:t>
            </w:r>
            <w:r w:rsidRPr="00EA68F0">
              <w:rPr>
                <w:rFonts w:ascii="標楷體" w:eastAsia="標楷體" w:hAnsi="標楷體" w:hint="eastAsia"/>
                <w:b/>
              </w:rPr>
              <w:t>、</w:t>
            </w:r>
            <w:r w:rsidRPr="00EA68F0">
              <w:rPr>
                <w:rFonts w:ascii="標楷體" w:eastAsia="標楷體" w:hAnsi="標楷體"/>
                <w:b/>
              </w:rPr>
              <w:t xml:space="preserve"> </w:t>
            </w:r>
            <w:r w:rsidRPr="00EA68F0">
              <w:rPr>
                <w:rFonts w:ascii="標楷體" w:eastAsia="標楷體" w:hAnsi="標楷體" w:hint="eastAsia"/>
                <w:b/>
              </w:rPr>
              <w:t>說、讀、寫、作」</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基</w:t>
            </w:r>
            <w:r w:rsidRPr="00EA68F0">
              <w:rPr>
                <w:rFonts w:ascii="標楷體" w:eastAsia="標楷體" w:hAnsi="標楷體"/>
                <w:b/>
              </w:rPr>
              <w:t xml:space="preserve"> </w:t>
            </w:r>
            <w:r w:rsidRPr="00EA68F0">
              <w:rPr>
                <w:rFonts w:ascii="標楷體" w:eastAsia="標楷體" w:hAnsi="標楷體" w:hint="eastAsia"/>
                <w:b/>
              </w:rPr>
              <w:t>本</w:t>
            </w:r>
            <w:r w:rsidRPr="00EA68F0">
              <w:rPr>
                <w:rFonts w:ascii="標楷體" w:eastAsia="標楷體" w:hAnsi="標楷體"/>
                <w:b/>
              </w:rPr>
              <w:t xml:space="preserve"> </w:t>
            </w:r>
            <w:r w:rsidRPr="00EA68F0">
              <w:rPr>
                <w:rFonts w:ascii="標楷體" w:eastAsia="標楷體" w:hAnsi="標楷體" w:hint="eastAsia"/>
                <w:b/>
              </w:rPr>
              <w:t>語</w:t>
            </w:r>
            <w:r w:rsidRPr="00EA68F0">
              <w:rPr>
                <w:rFonts w:ascii="標楷體" w:eastAsia="標楷體" w:hAnsi="標楷體"/>
                <w:b/>
              </w:rPr>
              <w:t xml:space="preserve"> </w:t>
            </w:r>
            <w:r w:rsidRPr="00EA68F0">
              <w:rPr>
                <w:rFonts w:ascii="標楷體" w:eastAsia="標楷體" w:hAnsi="標楷體" w:hint="eastAsia"/>
                <w:b/>
              </w:rPr>
              <w:t>文</w:t>
            </w:r>
            <w:r w:rsidRPr="00EA68F0">
              <w:rPr>
                <w:rFonts w:ascii="標楷體" w:eastAsia="標楷體" w:hAnsi="標楷體"/>
                <w:b/>
              </w:rPr>
              <w:t xml:space="preserve"> </w:t>
            </w:r>
            <w:r w:rsidRPr="00EA68F0">
              <w:rPr>
                <w:rFonts w:ascii="標楷體" w:eastAsia="標楷體" w:hAnsi="標楷體" w:hint="eastAsia"/>
                <w:b/>
              </w:rPr>
              <w:t>素</w:t>
            </w:r>
            <w:r w:rsidRPr="00EA68F0">
              <w:rPr>
                <w:rFonts w:ascii="標楷體" w:eastAsia="標楷體" w:hAnsi="標楷體"/>
                <w:b/>
              </w:rPr>
              <w:t xml:space="preserve"> </w:t>
            </w:r>
            <w:r w:rsidRPr="00EA68F0">
              <w:rPr>
                <w:rFonts w:ascii="標楷體" w:eastAsia="標楷體" w:hAnsi="標楷體" w:hint="eastAsia"/>
                <w:b/>
              </w:rPr>
              <w:t>養，並具有生活所</w:t>
            </w:r>
            <w:r w:rsidRPr="00EA68F0">
              <w:rPr>
                <w:rFonts w:ascii="標楷體" w:eastAsia="標楷體" w:hAnsi="標楷體"/>
                <w:b/>
              </w:rPr>
              <w:t xml:space="preserve"> </w:t>
            </w:r>
            <w:r w:rsidRPr="00EA68F0">
              <w:rPr>
                <w:rFonts w:ascii="標楷體" w:eastAsia="標楷體" w:hAnsi="標楷體" w:hint="eastAsia"/>
                <w:b/>
              </w:rPr>
              <w:t>需的基礎數理、肢</w:t>
            </w:r>
            <w:r w:rsidRPr="00EA68F0">
              <w:rPr>
                <w:rFonts w:ascii="標楷體" w:eastAsia="標楷體" w:hAnsi="標楷體"/>
                <w:b/>
              </w:rPr>
              <w:t xml:space="preserve"> </w:t>
            </w:r>
            <w:r w:rsidRPr="00EA68F0">
              <w:rPr>
                <w:rFonts w:ascii="標楷體" w:eastAsia="標楷體" w:hAnsi="標楷體" w:hint="eastAsia"/>
                <w:b/>
              </w:rPr>
              <w:t>體</w:t>
            </w:r>
            <w:r w:rsidRPr="00EA68F0">
              <w:rPr>
                <w:rFonts w:ascii="標楷體" w:eastAsia="標楷體" w:hAnsi="標楷體"/>
                <w:b/>
              </w:rPr>
              <w:t xml:space="preserve"> </w:t>
            </w:r>
            <w:r w:rsidRPr="00EA68F0">
              <w:rPr>
                <w:rFonts w:ascii="標楷體" w:eastAsia="標楷體" w:hAnsi="標楷體" w:hint="eastAsia"/>
                <w:b/>
              </w:rPr>
              <w:t>及</w:t>
            </w:r>
            <w:r w:rsidRPr="00EA68F0">
              <w:rPr>
                <w:rFonts w:ascii="標楷體" w:eastAsia="標楷體" w:hAnsi="標楷體"/>
                <w:b/>
              </w:rPr>
              <w:t xml:space="preserve"> </w:t>
            </w:r>
            <w:r w:rsidRPr="00EA68F0">
              <w:rPr>
                <w:rFonts w:ascii="標楷體" w:eastAsia="標楷體" w:hAnsi="標楷體" w:hint="eastAsia"/>
                <w:b/>
              </w:rPr>
              <w:t>藝</w:t>
            </w:r>
            <w:r w:rsidRPr="00EA68F0">
              <w:rPr>
                <w:rFonts w:ascii="標楷體" w:eastAsia="標楷體" w:hAnsi="標楷體"/>
                <w:b/>
              </w:rPr>
              <w:t xml:space="preserve"> </w:t>
            </w:r>
            <w:r w:rsidRPr="00EA68F0">
              <w:rPr>
                <w:rFonts w:ascii="標楷體" w:eastAsia="標楷體" w:hAnsi="標楷體" w:hint="eastAsia"/>
                <w:b/>
              </w:rPr>
              <w:t>術</w:t>
            </w:r>
            <w:r w:rsidRPr="00EA68F0">
              <w:rPr>
                <w:rFonts w:ascii="標楷體" w:eastAsia="標楷體" w:hAnsi="標楷體"/>
                <w:b/>
              </w:rPr>
              <w:t xml:space="preserve"> </w:t>
            </w:r>
            <w:r w:rsidRPr="00EA68F0">
              <w:rPr>
                <w:rFonts w:ascii="標楷體" w:eastAsia="標楷體" w:hAnsi="標楷體" w:hint="eastAsia"/>
                <w:b/>
              </w:rPr>
              <w:t>等</w:t>
            </w:r>
            <w:r w:rsidRPr="00EA68F0">
              <w:rPr>
                <w:rFonts w:ascii="標楷體" w:eastAsia="標楷體" w:hAnsi="標楷體"/>
                <w:b/>
              </w:rPr>
              <w:t xml:space="preserve"> </w:t>
            </w:r>
            <w:r w:rsidRPr="00EA68F0">
              <w:rPr>
                <w:rFonts w:ascii="標楷體" w:eastAsia="標楷體" w:hAnsi="標楷體" w:hint="eastAsia"/>
                <w:b/>
              </w:rPr>
              <w:t>符</w:t>
            </w:r>
            <w:r w:rsidRPr="00EA68F0">
              <w:rPr>
                <w:rFonts w:ascii="標楷體" w:eastAsia="標楷體" w:hAnsi="標楷體"/>
                <w:b/>
              </w:rPr>
              <w:t xml:space="preserve"> </w:t>
            </w:r>
            <w:r w:rsidRPr="00EA68F0">
              <w:rPr>
                <w:rFonts w:ascii="標楷體" w:eastAsia="標楷體" w:hAnsi="標楷體" w:hint="eastAsia"/>
                <w:b/>
              </w:rPr>
              <w:t>號</w:t>
            </w:r>
            <w:r w:rsidRPr="00EA68F0">
              <w:rPr>
                <w:rFonts w:ascii="標楷體" w:eastAsia="標楷體" w:hAnsi="標楷體"/>
                <w:b/>
              </w:rPr>
              <w:t xml:space="preserve"> </w:t>
            </w:r>
            <w:r w:rsidRPr="00EA68F0">
              <w:rPr>
                <w:rFonts w:ascii="標楷體" w:eastAsia="標楷體" w:hAnsi="標楷體" w:hint="eastAsia"/>
                <w:b/>
              </w:rPr>
              <w:t>知能，能以同理心</w:t>
            </w:r>
            <w:r w:rsidRPr="00EA68F0">
              <w:rPr>
                <w:rFonts w:ascii="標楷體" w:eastAsia="標楷體" w:hAnsi="標楷體"/>
                <w:b/>
              </w:rPr>
              <w:t xml:space="preserve"> </w:t>
            </w:r>
            <w:r w:rsidRPr="00EA68F0">
              <w:rPr>
                <w:rFonts w:ascii="標楷體" w:eastAsia="標楷體" w:hAnsi="標楷體" w:hint="eastAsia"/>
                <w:b/>
              </w:rPr>
              <w:t>應</w:t>
            </w:r>
            <w:r w:rsidRPr="00EA68F0">
              <w:rPr>
                <w:rFonts w:ascii="標楷體" w:eastAsia="標楷體" w:hAnsi="標楷體"/>
                <w:b/>
              </w:rPr>
              <w:t xml:space="preserve"> </w:t>
            </w:r>
            <w:r w:rsidRPr="00EA68F0">
              <w:rPr>
                <w:rFonts w:ascii="標楷體" w:eastAsia="標楷體" w:hAnsi="標楷體" w:hint="eastAsia"/>
                <w:b/>
              </w:rPr>
              <w:t>用</w:t>
            </w:r>
            <w:r w:rsidRPr="00EA68F0">
              <w:rPr>
                <w:rFonts w:ascii="標楷體" w:eastAsia="標楷體" w:hAnsi="標楷體"/>
                <w:b/>
              </w:rPr>
              <w:t xml:space="preserve"> </w:t>
            </w:r>
            <w:r w:rsidRPr="00EA68F0">
              <w:rPr>
                <w:rFonts w:ascii="標楷體" w:eastAsia="標楷體" w:hAnsi="標楷體" w:hint="eastAsia"/>
                <w:b/>
              </w:rPr>
              <w:t>在</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人</w:t>
            </w:r>
            <w:r w:rsidRPr="00EA68F0">
              <w:rPr>
                <w:rFonts w:ascii="標楷體" w:eastAsia="標楷體" w:hAnsi="標楷體"/>
                <w:b/>
              </w:rPr>
              <w:t xml:space="preserve"> </w:t>
            </w:r>
            <w:r w:rsidRPr="00EA68F0">
              <w:rPr>
                <w:rFonts w:ascii="標楷體" w:eastAsia="標楷體" w:hAnsi="標楷體" w:hint="eastAsia"/>
                <w:b/>
              </w:rPr>
              <w:t>際溝通。</w:t>
            </w:r>
          </w:p>
          <w:p w:rsidR="00D13B41" w:rsidRPr="00EA68F0" w:rsidRDefault="00D13B41" w:rsidP="00D13B41">
            <w:pPr>
              <w:widowControl/>
              <w:rPr>
                <w:rFonts w:ascii="標楷體" w:eastAsia="標楷體" w:hAnsi="標楷體"/>
                <w:b/>
              </w:rPr>
            </w:pPr>
            <w:r w:rsidRPr="00EA68F0">
              <w:rPr>
                <w:rFonts w:ascii="標楷體" w:eastAsia="標楷體" w:hAnsi="標楷體"/>
                <w:b/>
              </w:rPr>
              <w:t xml:space="preserve">E-B3 </w:t>
            </w:r>
            <w:r w:rsidRPr="00EA68F0">
              <w:rPr>
                <w:rFonts w:ascii="標楷體" w:eastAsia="標楷體" w:hAnsi="標楷體" w:hint="eastAsia"/>
                <w:b/>
              </w:rPr>
              <w:t>具備藝術創</w:t>
            </w:r>
            <w:r w:rsidRPr="00EA68F0">
              <w:rPr>
                <w:rFonts w:ascii="標楷體" w:eastAsia="標楷體" w:hAnsi="標楷體"/>
                <w:b/>
              </w:rPr>
              <w:t xml:space="preserve"> </w:t>
            </w:r>
            <w:r w:rsidRPr="00EA68F0">
              <w:rPr>
                <w:rFonts w:ascii="標楷體" w:eastAsia="標楷體" w:hAnsi="標楷體" w:hint="eastAsia"/>
                <w:b/>
              </w:rPr>
              <w:t>作</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欣</w:t>
            </w:r>
            <w:r w:rsidRPr="00EA68F0">
              <w:rPr>
                <w:rFonts w:ascii="標楷體" w:eastAsia="標楷體" w:hAnsi="標楷體"/>
                <w:b/>
              </w:rPr>
              <w:t xml:space="preserve"> </w:t>
            </w:r>
            <w:r w:rsidRPr="00EA68F0">
              <w:rPr>
                <w:rFonts w:ascii="標楷體" w:eastAsia="標楷體" w:hAnsi="標楷體" w:hint="eastAsia"/>
                <w:b/>
              </w:rPr>
              <w:t>賞</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基</w:t>
            </w:r>
            <w:r w:rsidRPr="00EA68F0">
              <w:rPr>
                <w:rFonts w:ascii="標楷體" w:eastAsia="標楷體" w:hAnsi="標楷體"/>
                <w:b/>
              </w:rPr>
              <w:t xml:space="preserve"> </w:t>
            </w:r>
            <w:r w:rsidRPr="00EA68F0">
              <w:rPr>
                <w:rFonts w:ascii="標楷體" w:eastAsia="標楷體" w:hAnsi="標楷體" w:hint="eastAsia"/>
                <w:b/>
              </w:rPr>
              <w:t>本</w:t>
            </w:r>
            <w:r w:rsidRPr="00EA68F0">
              <w:rPr>
                <w:rFonts w:ascii="標楷體" w:eastAsia="標楷體" w:hAnsi="標楷體"/>
                <w:b/>
              </w:rPr>
              <w:t xml:space="preserve"> </w:t>
            </w:r>
            <w:r w:rsidRPr="00EA68F0">
              <w:rPr>
                <w:rFonts w:ascii="標楷體" w:eastAsia="標楷體" w:hAnsi="標楷體" w:hint="eastAsia"/>
                <w:b/>
              </w:rPr>
              <w:t>素養，促進多元感</w:t>
            </w:r>
            <w:r w:rsidRPr="00EA68F0">
              <w:rPr>
                <w:rFonts w:ascii="標楷體" w:eastAsia="標楷體" w:hAnsi="標楷體"/>
                <w:b/>
              </w:rPr>
              <w:t xml:space="preserve"> </w:t>
            </w:r>
            <w:r w:rsidRPr="00EA68F0">
              <w:rPr>
                <w:rFonts w:ascii="標楷體" w:eastAsia="標楷體" w:hAnsi="標楷體" w:hint="eastAsia"/>
                <w:b/>
              </w:rPr>
              <w:t>官的發展，培養生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環</w:t>
            </w:r>
            <w:r w:rsidRPr="00EA68F0">
              <w:rPr>
                <w:rFonts w:ascii="標楷體" w:eastAsia="標楷體" w:hAnsi="標楷體"/>
                <w:b/>
              </w:rPr>
              <w:t xml:space="preserve"> </w:t>
            </w:r>
            <w:r w:rsidRPr="00EA68F0">
              <w:rPr>
                <w:rFonts w:ascii="標楷體" w:eastAsia="標楷體" w:hAnsi="標楷體" w:hint="eastAsia"/>
                <w:b/>
              </w:rPr>
              <w:t>境</w:t>
            </w:r>
            <w:r w:rsidRPr="00EA68F0">
              <w:rPr>
                <w:rFonts w:ascii="標楷體" w:eastAsia="標楷體" w:hAnsi="標楷體"/>
                <w:b/>
              </w:rPr>
              <w:t xml:space="preserve"> </w:t>
            </w:r>
            <w:r w:rsidRPr="00EA68F0">
              <w:rPr>
                <w:rFonts w:ascii="標楷體" w:eastAsia="標楷體" w:hAnsi="標楷體" w:hint="eastAsia"/>
                <w:b/>
              </w:rPr>
              <w:t>中</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美</w:t>
            </w:r>
            <w:r w:rsidRPr="00EA68F0">
              <w:rPr>
                <w:rFonts w:ascii="標楷體" w:eastAsia="標楷體" w:hAnsi="標楷體"/>
                <w:b/>
              </w:rPr>
              <w:t xml:space="preserve"> </w:t>
            </w:r>
            <w:r w:rsidRPr="00EA68F0">
              <w:rPr>
                <w:rFonts w:ascii="標楷體" w:eastAsia="標楷體" w:hAnsi="標楷體" w:hint="eastAsia"/>
                <w:b/>
              </w:rPr>
              <w:t>感</w:t>
            </w:r>
            <w:r w:rsidRPr="00EA68F0">
              <w:rPr>
                <w:rFonts w:ascii="標楷體" w:eastAsia="標楷體" w:hAnsi="標楷體"/>
                <w:b/>
              </w:rPr>
              <w:t xml:space="preserve"> </w:t>
            </w:r>
            <w:r w:rsidRPr="00EA68F0">
              <w:rPr>
                <w:rFonts w:ascii="標楷體" w:eastAsia="標楷體" w:hAnsi="標楷體" w:hint="eastAsia"/>
                <w:b/>
              </w:rPr>
              <w:t>體驗。</w:t>
            </w:r>
          </w:p>
          <w:p w:rsidR="00D13B41" w:rsidRPr="00EA68F0" w:rsidRDefault="00D13B41" w:rsidP="00D13B41">
            <w:pPr>
              <w:widowControl/>
              <w:rPr>
                <w:rFonts w:ascii="標楷體" w:eastAsia="標楷體" w:hAnsi="標楷體" w:cs="Arial"/>
                <w:b/>
                <w:bCs/>
                <w:kern w:val="24"/>
              </w:rPr>
            </w:pPr>
            <w:r w:rsidRPr="00EA68F0">
              <w:rPr>
                <w:rFonts w:ascii="標楷體" w:eastAsia="標楷體" w:hAnsi="標楷體"/>
                <w:b/>
              </w:rPr>
              <w:t xml:space="preserve">E-C1 </w:t>
            </w:r>
            <w:r w:rsidRPr="00EA68F0">
              <w:rPr>
                <w:rFonts w:ascii="標楷體" w:eastAsia="標楷體" w:hAnsi="標楷體" w:hint="eastAsia"/>
                <w:b/>
              </w:rPr>
              <w:t>具備個人生活</w:t>
            </w:r>
            <w:r w:rsidRPr="00EA68F0">
              <w:rPr>
                <w:rFonts w:ascii="標楷體" w:eastAsia="標楷體" w:hAnsi="標楷體"/>
                <w:b/>
              </w:rPr>
              <w:t xml:space="preserve"> </w:t>
            </w:r>
            <w:r w:rsidRPr="00EA68F0">
              <w:rPr>
                <w:rFonts w:ascii="標楷體" w:eastAsia="標楷體" w:hAnsi="標楷體" w:hint="eastAsia"/>
                <w:b/>
              </w:rPr>
              <w:t>道德的知識與是非判斷的能力，理解並遵守社會道德規範，培養公民意識，關懷生態環境。</w:t>
            </w:r>
          </w:p>
        </w:tc>
        <w:tc>
          <w:tcPr>
            <w:tcW w:w="1134" w:type="dxa"/>
            <w:tcBorders>
              <w:top w:val="single" w:sz="8" w:space="0" w:color="000000"/>
              <w:left w:val="single" w:sz="8" w:space="0" w:color="000000"/>
              <w:bottom w:val="single" w:sz="8" w:space="0" w:color="000000"/>
              <w:right w:val="single" w:sz="8" w:space="0" w:color="000000"/>
            </w:tcBorders>
            <w:vAlign w:val="center"/>
          </w:tcPr>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D13B41" w:rsidRPr="00EA68F0" w:rsidRDefault="00D13B41" w:rsidP="00D13B41">
            <w:pPr>
              <w:widowControl/>
              <w:jc w:val="center"/>
              <w:rPr>
                <w:rFonts w:ascii="標楷體" w:eastAsia="標楷體" w:hAnsi="標楷體" w:cs="Arial"/>
                <w:b/>
                <w:bCs/>
                <w:kern w:val="24"/>
              </w:rPr>
            </w:pPr>
            <w:r w:rsidRPr="00EA68F0">
              <w:rPr>
                <w:rFonts w:ascii="標楷體" w:eastAsia="標楷體" w:hAnsi="標楷體" w:cs="Arial" w:hint="eastAsia"/>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D13B41" w:rsidRPr="00D07011" w:rsidRDefault="00D13B41" w:rsidP="00CD5C11">
            <w:pPr>
              <w:pStyle w:val="afe"/>
              <w:widowControl/>
              <w:numPr>
                <w:ilvl w:val="0"/>
                <w:numId w:val="40"/>
              </w:numPr>
              <w:ind w:leftChars="0"/>
              <w:jc w:val="both"/>
              <w:rPr>
                <w:rFonts w:ascii="標楷體" w:eastAsia="標楷體" w:hAnsi="標楷體" w:cs="Arial"/>
                <w:b/>
                <w:bCs/>
                <w:kern w:val="24"/>
              </w:rPr>
            </w:pPr>
            <w:r w:rsidRPr="00D07011">
              <w:rPr>
                <w:rFonts w:ascii="標楷體" w:eastAsia="標楷體" w:hAnsi="標楷體" w:cs="Arial" w:hint="eastAsia"/>
                <w:b/>
                <w:bCs/>
                <w:kern w:val="24"/>
              </w:rPr>
              <w:t>探索校園常見的蝴蝶，並透過體驗與實踐，能處理日常生活問題。</w:t>
            </w:r>
          </w:p>
          <w:p w:rsidR="00D13B41" w:rsidRPr="00D07011" w:rsidRDefault="00D13B41" w:rsidP="00CD5C11">
            <w:pPr>
              <w:pStyle w:val="afe"/>
              <w:widowControl/>
              <w:numPr>
                <w:ilvl w:val="0"/>
                <w:numId w:val="40"/>
              </w:numPr>
              <w:ind w:leftChars="0"/>
              <w:jc w:val="both"/>
              <w:rPr>
                <w:rFonts w:ascii="標楷體" w:eastAsia="標楷體" w:hAnsi="標楷體" w:cs="Arial"/>
                <w:b/>
                <w:bCs/>
                <w:kern w:val="24"/>
              </w:rPr>
            </w:pPr>
            <w:r w:rsidRPr="00D07011">
              <w:rPr>
                <w:rFonts w:ascii="標楷體" w:eastAsia="標楷體" w:hAnsi="標楷體" w:cs="Arial" w:hint="eastAsia"/>
                <w:b/>
                <w:bCs/>
                <w:kern w:val="24"/>
              </w:rPr>
              <w:t>透過音樂，具有肢體及藝術等符號知能，以其應用在生活與人際溝通。</w:t>
            </w:r>
          </w:p>
          <w:p w:rsidR="00D13B41" w:rsidRPr="00D07011" w:rsidRDefault="00D13B41" w:rsidP="00CD5C11">
            <w:pPr>
              <w:pStyle w:val="afe"/>
              <w:widowControl/>
              <w:numPr>
                <w:ilvl w:val="0"/>
                <w:numId w:val="40"/>
              </w:numPr>
              <w:ind w:leftChars="0"/>
              <w:jc w:val="both"/>
              <w:rPr>
                <w:rFonts w:ascii="標楷體" w:eastAsia="標楷體" w:hAnsi="標楷體" w:cs="Arial"/>
                <w:b/>
                <w:bCs/>
                <w:kern w:val="24"/>
              </w:rPr>
            </w:pPr>
            <w:r w:rsidRPr="00D07011">
              <w:rPr>
                <w:rFonts w:ascii="標楷體" w:eastAsia="標楷體" w:hAnsi="標楷體" w:cs="Arial" w:hint="eastAsia"/>
                <w:b/>
                <w:bCs/>
                <w:kern w:val="24"/>
              </w:rPr>
              <w:t>創作畫我蝴蝶，並能欣賞他人作品，培養生活中的美感。</w:t>
            </w:r>
          </w:p>
        </w:tc>
      </w:tr>
    </w:tbl>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01"/>
        <w:gridCol w:w="3118"/>
        <w:gridCol w:w="851"/>
        <w:gridCol w:w="2268"/>
        <w:gridCol w:w="1701"/>
        <w:gridCol w:w="2835"/>
        <w:gridCol w:w="1984"/>
        <w:gridCol w:w="616"/>
      </w:tblGrid>
      <w:tr w:rsidR="00C73F98" w:rsidRPr="00EA68F0" w:rsidTr="00EF41CC">
        <w:tc>
          <w:tcPr>
            <w:tcW w:w="846"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lastRenderedPageBreak/>
              <w:t>教學</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進度</w:t>
            </w:r>
            <w:r w:rsidRPr="00EA68F0">
              <w:rPr>
                <w:rFonts w:ascii="標楷體" w:eastAsia="標楷體" w:hAnsi="標楷體" w:cs="Arial"/>
                <w:b/>
                <w:bCs/>
                <w:kern w:val="24"/>
              </w:rPr>
              <w:t xml:space="preserve">                 </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單元名稱</w:t>
            </w:r>
            <w:r w:rsidRPr="00EA68F0">
              <w:rPr>
                <w:rFonts w:ascii="標楷體" w:eastAsia="標楷體" w:hAnsi="標楷體" w:cs="Arial"/>
                <w:b/>
                <w:bCs/>
                <w:kern w:val="24"/>
              </w:rPr>
              <w:t xml:space="preserve">  </w:t>
            </w:r>
          </w:p>
        </w:tc>
        <w:tc>
          <w:tcPr>
            <w:tcW w:w="3118"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教學重點</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bCs/>
                <w:kern w:val="24"/>
              </w:rPr>
              <w:t>(</w:t>
            </w:r>
            <w:r w:rsidRPr="00EA68F0">
              <w:rPr>
                <w:rFonts w:ascii="標楷體" w:eastAsia="標楷體" w:hAnsi="標楷體" w:cs="Arial" w:hint="eastAsia"/>
                <w:b/>
                <w:bCs/>
                <w:kern w:val="24"/>
              </w:rPr>
              <w:t>教學活動</w:t>
            </w:r>
            <w:r w:rsidRPr="00EA68F0">
              <w:rPr>
                <w:rFonts w:ascii="標楷體" w:eastAsia="標楷體" w:hAnsi="標楷體" w:cs="Arial"/>
                <w:b/>
                <w:bCs/>
                <w:kern w:val="24"/>
              </w:rPr>
              <w:t>)</w:t>
            </w:r>
          </w:p>
        </w:tc>
        <w:tc>
          <w:tcPr>
            <w:tcW w:w="85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連結領域</w:t>
            </w:r>
          </w:p>
        </w:tc>
        <w:tc>
          <w:tcPr>
            <w:tcW w:w="226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學習表現</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7708EF">
              <w:rPr>
                <w:rFonts w:ascii="標楷體" w:eastAsia="標楷體" w:hAnsi="標楷體" w:cs="Arial" w:hint="eastAsia"/>
                <w:b/>
                <w:color w:val="FF0000"/>
                <w:kern w:val="0"/>
              </w:rPr>
              <w:t>校訂</w:t>
            </w:r>
            <w:r w:rsidRPr="00EA68F0">
              <w:rPr>
                <w:rFonts w:ascii="標楷體" w:eastAsia="標楷體" w:hAnsi="標楷體" w:cs="Arial" w:hint="eastAsia"/>
                <w:b/>
                <w:kern w:val="0"/>
              </w:rPr>
              <w:t>學習內容</w:t>
            </w:r>
          </w:p>
        </w:tc>
        <w:tc>
          <w:tcPr>
            <w:tcW w:w="2835"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教學目標</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kern w:val="0"/>
              </w:rPr>
              <w:t>(</w:t>
            </w:r>
            <w:r w:rsidRPr="00EA68F0">
              <w:rPr>
                <w:rFonts w:ascii="標楷體" w:eastAsia="標楷體" w:hAnsi="標楷體" w:cs="Arial" w:hint="eastAsia"/>
                <w:b/>
                <w:kern w:val="0"/>
              </w:rPr>
              <w:t>學習目標</w:t>
            </w:r>
            <w:r w:rsidRPr="00EA68F0">
              <w:rPr>
                <w:rFonts w:ascii="標楷體" w:eastAsia="標楷體" w:hAnsi="標楷體" w:cs="Arial"/>
                <w:b/>
                <w:kern w:val="0"/>
              </w:rPr>
              <w:t xml:space="preserve"> )</w:t>
            </w:r>
          </w:p>
        </w:tc>
        <w:tc>
          <w:tcPr>
            <w:tcW w:w="1984"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評量方式</w:t>
            </w:r>
          </w:p>
        </w:tc>
        <w:tc>
          <w:tcPr>
            <w:tcW w:w="616"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節數</w:t>
            </w:r>
          </w:p>
        </w:tc>
      </w:tr>
      <w:tr w:rsidR="00C73F98" w:rsidRPr="00EA68F0" w:rsidTr="00EF41CC">
        <w:trPr>
          <w:trHeight w:val="4873"/>
        </w:trPr>
        <w:tc>
          <w:tcPr>
            <w:tcW w:w="84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( 1 )</w:t>
            </w:r>
            <w:r w:rsidRPr="00EA68F0">
              <w:rPr>
                <w:rFonts w:ascii="標楷體" w:eastAsia="標楷體" w:hAnsi="標楷體" w:cs="Times New Roman" w:hint="eastAsia"/>
                <w:b/>
                <w:kern w:val="0"/>
              </w:rPr>
              <w:t>週</w:t>
            </w:r>
          </w:p>
          <w:p w:rsidR="00C73F98" w:rsidRPr="00EA68F0" w:rsidRDefault="00336D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( 6 )</w:t>
            </w:r>
            <w:r w:rsidRPr="00EA68F0">
              <w:rPr>
                <w:rFonts w:ascii="標楷體" w:eastAsia="標楷體" w:hAnsi="標楷體" w:cs="Times New Roman" w:hint="eastAsia"/>
                <w:b/>
                <w:kern w:val="0"/>
              </w:rPr>
              <w:t>週</w:t>
            </w:r>
          </w:p>
        </w:tc>
        <w:tc>
          <w:tcPr>
            <w:tcW w:w="1701"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美麗的蝴蝶</w:t>
            </w:r>
          </w:p>
        </w:tc>
        <w:tc>
          <w:tcPr>
            <w:tcW w:w="3118"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活動一：蝴蝶的秘密</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教師將</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「好餓好餓的毛毛蟲」繪本</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作者</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艾瑞</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卡爾</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上誼出版社</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，置於閱讀角，提供學生進行閱讀。</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教師對學生進行繪本</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「好餓好餓的毛毛蟲」此書導讀。</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教師提問：</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〉毛毛蟲在每一天各吃了甚麼食物？</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w:t>
            </w: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〉配合繪本故事內容，請學生對「毛毛蟲」的身體外觀</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一圈一圈的造型做數數與排序。</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活動二：毛毛蟲羽化成美麗的蝴蝶</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觀賞「毛毛蟲羽化成蝴蝶」影片。</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討論並分享所看影片心得。</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活動三：統整與歸納</w:t>
            </w:r>
          </w:p>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cs="Times New Roman" w:hint="eastAsia"/>
                <w:b/>
                <w:kern w:val="0"/>
                <w:sz w:val="20"/>
                <w:szCs w:val="20"/>
              </w:rPr>
              <w:t>透過觀察毛毛蟲的成長歷程，學生能了解大自然的生態變化。</w:t>
            </w:r>
          </w:p>
        </w:tc>
        <w:tc>
          <w:tcPr>
            <w:tcW w:w="851" w:type="dxa"/>
            <w:vAlign w:val="center"/>
          </w:tcPr>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語文</w:t>
            </w: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生活</w:t>
            </w:r>
          </w:p>
        </w:tc>
        <w:tc>
          <w:tcPr>
            <w:tcW w:w="2268" w:type="dxa"/>
            <w:vAlign w:val="center"/>
          </w:tcPr>
          <w:p w:rsidR="00C73F98" w:rsidRPr="00EA68F0" w:rsidRDefault="00C73F98" w:rsidP="007F3F0B">
            <w:pPr>
              <w:spacing w:line="320" w:lineRule="exact"/>
              <w:ind w:left="170" w:hangingChars="85" w:hanging="170"/>
              <w:jc w:val="both"/>
              <w:rPr>
                <w:rFonts w:ascii="標楷體" w:eastAsia="標楷體" w:hAnsi="標楷體"/>
                <w:b/>
                <w:sz w:val="20"/>
                <w:szCs w:val="20"/>
              </w:rPr>
            </w:pPr>
            <w:r w:rsidRPr="00EA68F0">
              <w:rPr>
                <w:rFonts w:ascii="標楷體" w:eastAsia="標楷體" w:hAnsi="標楷體"/>
                <w:b/>
                <w:sz w:val="20"/>
                <w:szCs w:val="20"/>
              </w:rPr>
              <w:t>5-I-3</w:t>
            </w:r>
            <w:r w:rsidRPr="00EA68F0">
              <w:rPr>
                <w:rFonts w:ascii="標楷體" w:eastAsia="標楷體" w:hAnsi="標楷體" w:hint="eastAsia"/>
                <w:b/>
                <w:sz w:val="20"/>
                <w:szCs w:val="20"/>
              </w:rPr>
              <w:t>讀懂與學習階段相符的文本。</w:t>
            </w:r>
          </w:p>
          <w:p w:rsidR="00C73F98" w:rsidRPr="00EA68F0" w:rsidRDefault="00C73F98" w:rsidP="007F3F0B">
            <w:pPr>
              <w:spacing w:line="320" w:lineRule="exact"/>
              <w:ind w:left="170" w:hangingChars="85" w:hanging="170"/>
              <w:jc w:val="both"/>
              <w:rPr>
                <w:rFonts w:ascii="標楷體" w:eastAsia="標楷體" w:hAnsi="標楷體"/>
                <w:b/>
                <w:sz w:val="20"/>
                <w:szCs w:val="20"/>
              </w:rPr>
            </w:pP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b/>
                <w:sz w:val="20"/>
                <w:szCs w:val="20"/>
              </w:rPr>
              <w:t>5-I-4</w:t>
            </w:r>
            <w:r w:rsidRPr="00EA68F0">
              <w:rPr>
                <w:rFonts w:ascii="標楷體" w:eastAsia="標楷體" w:hAnsi="標楷體" w:hint="eastAsia"/>
                <w:b/>
                <w:sz w:val="20"/>
                <w:szCs w:val="20"/>
              </w:rPr>
              <w:t>瞭解文本中的重要訊息與觀點。</w:t>
            </w:r>
          </w:p>
          <w:p w:rsidR="00C73F98" w:rsidRPr="00EA68F0" w:rsidRDefault="00C73F98" w:rsidP="007F3F0B">
            <w:pPr>
              <w:spacing w:line="320" w:lineRule="exact"/>
              <w:jc w:val="both"/>
              <w:rPr>
                <w:rFonts w:ascii="標楷體" w:eastAsia="標楷體" w:hAnsi="標楷體"/>
                <w:b/>
                <w:sz w:val="20"/>
                <w:szCs w:val="20"/>
              </w:rPr>
            </w:pP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t xml:space="preserve">2-I-1 </w:t>
            </w:r>
            <w:r w:rsidRPr="00EA68F0">
              <w:rPr>
                <w:rFonts w:ascii="標楷體" w:eastAsia="標楷體" w:hAnsi="標楷體" w:hint="eastAsia"/>
                <w:b/>
                <w:snapToGrid w:val="0"/>
                <w:sz w:val="20"/>
                <w:szCs w:val="20"/>
              </w:rPr>
              <w:t>以感官和知覺探索生活中的人、事、物，覺察事物及環境的特性。</w:t>
            </w:r>
          </w:p>
          <w:p w:rsidR="00C73F98" w:rsidRPr="00EA68F0" w:rsidRDefault="00C73F98" w:rsidP="007F3F0B">
            <w:pPr>
              <w:spacing w:line="320" w:lineRule="exact"/>
              <w:jc w:val="both"/>
              <w:rPr>
                <w:rFonts w:ascii="標楷體" w:eastAsia="標楷體" w:hAnsi="標楷體"/>
                <w:b/>
                <w:snapToGrid w:val="0"/>
                <w:sz w:val="20"/>
                <w:szCs w:val="20"/>
              </w:rPr>
            </w:pPr>
          </w:p>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t xml:space="preserve">2-I-3 </w:t>
            </w:r>
            <w:r w:rsidRPr="00EA68F0">
              <w:rPr>
                <w:rFonts w:ascii="標楷體" w:eastAsia="標楷體" w:hAnsi="標楷體" w:hint="eastAsia"/>
                <w:b/>
                <w:snapToGrid w:val="0"/>
                <w:sz w:val="20"/>
                <w:szCs w:val="20"/>
              </w:rPr>
              <w:t>探索生活中的人、事、物，並體會彼此之間會相互影響。</w:t>
            </w:r>
          </w:p>
          <w:p w:rsidR="00C73F98" w:rsidRPr="00EA68F0" w:rsidRDefault="00C73F98" w:rsidP="007F3F0B">
            <w:pPr>
              <w:autoSpaceDE w:val="0"/>
              <w:autoSpaceDN w:val="0"/>
              <w:adjustRightInd w:val="0"/>
              <w:jc w:val="both"/>
              <w:rPr>
                <w:rFonts w:hAnsi="標楷體"/>
                <w:b/>
                <w:sz w:val="20"/>
                <w:szCs w:val="20"/>
              </w:rPr>
            </w:pPr>
          </w:p>
        </w:tc>
        <w:tc>
          <w:tcPr>
            <w:tcW w:w="1701" w:type="dxa"/>
            <w:vAlign w:val="center"/>
          </w:tcPr>
          <w:p w:rsidR="00C73F98" w:rsidRPr="00EA68F0" w:rsidRDefault="00C73F98" w:rsidP="007F3F0B">
            <w:pPr>
              <w:pStyle w:val="afe"/>
              <w:ind w:leftChars="0" w:left="0"/>
              <w:jc w:val="both"/>
              <w:rPr>
                <w:rFonts w:ascii="標楷體" w:eastAsia="標楷體" w:hAnsi="標楷體"/>
                <w:b/>
                <w:sz w:val="20"/>
                <w:szCs w:val="20"/>
              </w:rPr>
            </w:pPr>
            <w:r w:rsidRPr="00EA68F0">
              <w:rPr>
                <w:rFonts w:ascii="標楷體" w:eastAsia="標楷體" w:hAnsi="標楷體"/>
                <w:b/>
                <w:sz w:val="20"/>
                <w:szCs w:val="20"/>
              </w:rPr>
              <w:t>1.</w:t>
            </w:r>
            <w:r w:rsidRPr="00EA68F0">
              <w:rPr>
                <w:rFonts w:ascii="標楷體" w:eastAsia="標楷體" w:hAnsi="標楷體" w:hint="eastAsia"/>
                <w:b/>
                <w:sz w:val="20"/>
                <w:szCs w:val="20"/>
              </w:rPr>
              <w:t>毛毛蟲或結蛹的特徵。</w:t>
            </w:r>
          </w:p>
          <w:p w:rsidR="00C73F98" w:rsidRPr="00EA68F0" w:rsidRDefault="00C73F98" w:rsidP="007F3F0B">
            <w:pPr>
              <w:pStyle w:val="afe"/>
              <w:ind w:leftChars="0" w:left="0"/>
              <w:jc w:val="both"/>
              <w:rPr>
                <w:rFonts w:ascii="標楷體" w:eastAsia="標楷體" w:hAnsi="標楷體"/>
                <w:b/>
                <w:sz w:val="20"/>
                <w:szCs w:val="20"/>
              </w:rPr>
            </w:pPr>
          </w:p>
          <w:p w:rsidR="00C73F98" w:rsidRPr="00EA68F0" w:rsidRDefault="00C73F98" w:rsidP="007F3F0B">
            <w:pPr>
              <w:pStyle w:val="afe"/>
              <w:ind w:leftChars="0" w:left="0"/>
              <w:jc w:val="both"/>
              <w:rPr>
                <w:rFonts w:ascii="標楷體" w:eastAsia="標楷體" w:hAnsi="標楷體"/>
                <w:b/>
                <w:sz w:val="20"/>
                <w:szCs w:val="20"/>
              </w:rPr>
            </w:pPr>
            <w:r w:rsidRPr="00EA68F0">
              <w:rPr>
                <w:rFonts w:ascii="標楷體" w:eastAsia="標楷體" w:hAnsi="標楷體"/>
                <w:b/>
                <w:sz w:val="20"/>
                <w:szCs w:val="20"/>
              </w:rPr>
              <w:t xml:space="preserve">2. </w:t>
            </w:r>
            <w:r w:rsidRPr="00EA68F0">
              <w:rPr>
                <w:rFonts w:ascii="標楷體" w:eastAsia="標楷體" w:hAnsi="標楷體" w:hint="eastAsia"/>
                <w:b/>
                <w:sz w:val="20"/>
                <w:szCs w:val="20"/>
              </w:rPr>
              <w:t>毛毛蟲的食物。</w:t>
            </w:r>
          </w:p>
        </w:tc>
        <w:tc>
          <w:tcPr>
            <w:tcW w:w="2835" w:type="dxa"/>
            <w:tcBorders>
              <w:top w:val="single" w:sz="8" w:space="0" w:color="000000"/>
              <w:left w:val="single" w:sz="8" w:space="0" w:color="000000"/>
              <w:right w:val="single" w:sz="8" w:space="0" w:color="000000"/>
            </w:tcBorders>
            <w:vAlign w:val="center"/>
          </w:tcPr>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t>1.</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學習與</w:t>
            </w:r>
            <w:r w:rsidRPr="00EA68F0">
              <w:rPr>
                <w:rFonts w:ascii="標楷體" w:eastAsia="標楷體" w:hAnsi="標楷體" w:cs="Calibri" w:hint="eastAsia"/>
                <w:b/>
                <w:sz w:val="20"/>
                <w:szCs w:val="20"/>
              </w:rPr>
              <w:t>了解毛毛蟲的生長過程。</w:t>
            </w:r>
          </w:p>
          <w:p w:rsidR="00C73F98" w:rsidRPr="00EA68F0" w:rsidRDefault="00C73F98" w:rsidP="007F3F0B">
            <w:pPr>
              <w:pStyle w:val="Web"/>
              <w:snapToGrid w:val="0"/>
              <w:jc w:val="both"/>
              <w:rPr>
                <w:rFonts w:ascii="標楷體" w:eastAsia="標楷體" w:hAnsi="標楷體" w:cs="Calibri"/>
                <w:b/>
                <w:sz w:val="20"/>
                <w:szCs w:val="20"/>
              </w:rPr>
            </w:pPr>
          </w:p>
          <w:p w:rsidR="00C73F98" w:rsidRPr="00EA68F0" w:rsidRDefault="00C73F98" w:rsidP="007F3F0B">
            <w:pPr>
              <w:pStyle w:val="Web"/>
              <w:widowControl w:val="0"/>
              <w:snapToGrid w:val="0"/>
              <w:spacing w:before="0" w:after="0"/>
              <w:jc w:val="both"/>
              <w:rPr>
                <w:rFonts w:ascii="標楷體" w:eastAsia="標楷體" w:hAnsi="標楷體" w:cs="Calibri"/>
                <w:b/>
                <w:sz w:val="20"/>
                <w:szCs w:val="20"/>
              </w:rPr>
            </w:pPr>
            <w:r w:rsidRPr="00EA68F0">
              <w:rPr>
                <w:rFonts w:ascii="標楷體" w:eastAsia="標楷體" w:hAnsi="標楷體" w:cs="Calibri"/>
                <w:b/>
                <w:sz w:val="20"/>
                <w:szCs w:val="20"/>
              </w:rPr>
              <w:t>2.</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瞭解文本中的</w:t>
            </w:r>
            <w:r w:rsidRPr="00EA68F0">
              <w:rPr>
                <w:rFonts w:ascii="標楷體" w:eastAsia="標楷體" w:hAnsi="標楷體" w:cs="Calibri" w:hint="eastAsia"/>
                <w:b/>
                <w:sz w:val="20"/>
                <w:szCs w:val="20"/>
              </w:rPr>
              <w:t>數數及排序概念。</w:t>
            </w:r>
          </w:p>
          <w:p w:rsidR="00C73F98" w:rsidRPr="00EA68F0" w:rsidRDefault="00C73F98" w:rsidP="007F3F0B">
            <w:pPr>
              <w:pStyle w:val="Web"/>
              <w:widowControl w:val="0"/>
              <w:snapToGrid w:val="0"/>
              <w:spacing w:before="0" w:after="0"/>
              <w:jc w:val="both"/>
              <w:rPr>
                <w:rFonts w:ascii="標楷體" w:eastAsia="標楷體" w:hAnsi="標楷體" w:cs="Calibri"/>
                <w:b/>
                <w:sz w:val="20"/>
                <w:szCs w:val="20"/>
              </w:rPr>
            </w:pP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sz w:val="20"/>
                <w:szCs w:val="20"/>
              </w:rPr>
              <w:t>3.</w:t>
            </w:r>
            <w:r w:rsidRPr="00EA68F0">
              <w:rPr>
                <w:rFonts w:ascii="標楷體" w:eastAsia="標楷體" w:hAnsi="標楷體"/>
                <w:b/>
                <w:snapToGrid w:val="0"/>
                <w:sz w:val="20"/>
                <w:szCs w:val="20"/>
              </w:rPr>
              <w:t xml:space="preserve"> </w:t>
            </w:r>
            <w:r w:rsidRPr="00EA68F0">
              <w:rPr>
                <w:rFonts w:ascii="標楷體" w:eastAsia="標楷體" w:hAnsi="標楷體" w:hint="eastAsia"/>
                <w:b/>
                <w:snapToGrid w:val="0"/>
                <w:sz w:val="20"/>
                <w:szCs w:val="20"/>
              </w:rPr>
              <w:t>以感官和知覺</w:t>
            </w:r>
            <w:r w:rsidRPr="00EA68F0">
              <w:rPr>
                <w:rFonts w:ascii="標楷體" w:eastAsia="標楷體" w:hAnsi="標楷體" w:hint="eastAsia"/>
                <w:b/>
                <w:sz w:val="20"/>
                <w:szCs w:val="20"/>
              </w:rPr>
              <w:t>感受繪本故事帶來的色彩美。</w:t>
            </w:r>
          </w:p>
        </w:tc>
        <w:tc>
          <w:tcPr>
            <w:tcW w:w="1984" w:type="dxa"/>
            <w:tcBorders>
              <w:top w:val="single" w:sz="8" w:space="0" w:color="000000"/>
              <w:left w:val="single" w:sz="8" w:space="0" w:color="000000"/>
              <w:right w:val="single" w:sz="8" w:space="0" w:color="000000"/>
            </w:tcBorders>
            <w:vAlign w:val="center"/>
          </w:tcPr>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b/>
                <w:kern w:val="0"/>
                <w:sz w:val="20"/>
                <w:szCs w:val="20"/>
              </w:rPr>
              <w:t>1.</w:t>
            </w:r>
            <w:r w:rsidRPr="00EA68F0">
              <w:rPr>
                <w:rFonts w:ascii="標楷體" w:eastAsia="標楷體" w:hAnsi="標楷體" w:hint="eastAsia"/>
                <w:b/>
                <w:kern w:val="0"/>
                <w:sz w:val="20"/>
                <w:szCs w:val="20"/>
              </w:rPr>
              <w:t>能說出</w:t>
            </w:r>
            <w:r w:rsidRPr="00EA68F0">
              <w:rPr>
                <w:rFonts w:ascii="標楷體" w:eastAsia="標楷體" w:hAnsi="標楷體" w:hint="eastAsia"/>
                <w:b/>
                <w:sz w:val="20"/>
                <w:szCs w:val="20"/>
              </w:rPr>
              <w:t>毛毛蟲的特徵。</w:t>
            </w:r>
          </w:p>
          <w:p w:rsidR="00C73F98" w:rsidRPr="00EA68F0" w:rsidRDefault="00C73F98" w:rsidP="007F3F0B">
            <w:pPr>
              <w:pStyle w:val="afe"/>
              <w:widowControl/>
              <w:ind w:leftChars="0" w:left="360"/>
              <w:jc w:val="both"/>
              <w:rPr>
                <w:rFonts w:ascii="標楷體" w:eastAsia="標楷體" w:hAnsi="標楷體"/>
                <w:b/>
                <w:sz w:val="20"/>
                <w:szCs w:val="20"/>
              </w:rPr>
            </w:pPr>
          </w:p>
          <w:p w:rsidR="00C73F98" w:rsidRPr="00EA68F0" w:rsidRDefault="00C73F98" w:rsidP="007F3F0B">
            <w:pPr>
              <w:pStyle w:val="afe"/>
              <w:widowControl/>
              <w:ind w:leftChars="0" w:left="0"/>
              <w:jc w:val="both"/>
              <w:rPr>
                <w:rFonts w:ascii="標楷體" w:eastAsia="標楷體" w:hAnsi="標楷體"/>
                <w:b/>
                <w:sz w:val="20"/>
                <w:szCs w:val="20"/>
              </w:rPr>
            </w:pPr>
            <w:r w:rsidRPr="00EA68F0">
              <w:rPr>
                <w:rFonts w:ascii="標楷體" w:eastAsia="標楷體" w:hAnsi="標楷體"/>
                <w:b/>
                <w:sz w:val="20"/>
                <w:szCs w:val="20"/>
              </w:rPr>
              <w:t>2.</w:t>
            </w:r>
            <w:r w:rsidRPr="00EA68F0">
              <w:rPr>
                <w:rFonts w:ascii="標楷體" w:eastAsia="標楷體" w:hAnsi="標楷體" w:hint="eastAsia"/>
                <w:b/>
                <w:sz w:val="20"/>
                <w:szCs w:val="20"/>
              </w:rPr>
              <w:t>能說出</w:t>
            </w:r>
            <w:r w:rsidRPr="00EA68F0">
              <w:rPr>
                <w:rFonts w:ascii="標楷體" w:eastAsia="標楷體" w:hAnsi="標楷體"/>
                <w:b/>
                <w:sz w:val="20"/>
                <w:szCs w:val="20"/>
              </w:rPr>
              <w:t>1~10</w:t>
            </w:r>
            <w:r w:rsidRPr="00EA68F0">
              <w:rPr>
                <w:rFonts w:ascii="標楷體" w:eastAsia="標楷體" w:hAnsi="標楷體" w:hint="eastAsia"/>
                <w:b/>
                <w:sz w:val="20"/>
                <w:szCs w:val="20"/>
              </w:rPr>
              <w:t>的排序。</w:t>
            </w:r>
          </w:p>
          <w:p w:rsidR="00C73F98" w:rsidRPr="00EA68F0" w:rsidRDefault="00C73F98" w:rsidP="007F3F0B">
            <w:pPr>
              <w:pStyle w:val="afe"/>
              <w:widowControl/>
              <w:ind w:leftChars="0"/>
              <w:jc w:val="both"/>
              <w:rPr>
                <w:rFonts w:ascii="標楷體" w:eastAsia="標楷體" w:hAnsi="標楷體"/>
                <w:b/>
                <w:sz w:val="20"/>
                <w:szCs w:val="20"/>
              </w:rPr>
            </w:pPr>
          </w:p>
          <w:p w:rsidR="00C73F98" w:rsidRPr="00EA68F0" w:rsidRDefault="00C73F98" w:rsidP="00C73F98">
            <w:pPr>
              <w:tabs>
                <w:tab w:val="center" w:pos="5820"/>
              </w:tabs>
              <w:snapToGrid w:val="0"/>
              <w:spacing w:beforeLines="50" w:before="180" w:line="400" w:lineRule="exact"/>
              <w:jc w:val="both"/>
              <w:rPr>
                <w:rFonts w:ascii="標楷體" w:eastAsia="標楷體" w:hAnsi="標楷體"/>
                <w:b/>
                <w:kern w:val="0"/>
                <w:sz w:val="20"/>
                <w:szCs w:val="20"/>
              </w:rPr>
            </w:pPr>
            <w:r w:rsidRPr="00EA68F0">
              <w:rPr>
                <w:rFonts w:ascii="標楷體" w:eastAsia="標楷體" w:hAnsi="標楷體"/>
                <w:b/>
                <w:sz w:val="20"/>
                <w:szCs w:val="20"/>
              </w:rPr>
              <w:t>3.</w:t>
            </w:r>
            <w:r w:rsidRPr="00EA68F0">
              <w:rPr>
                <w:rFonts w:ascii="標楷體" w:eastAsia="標楷體" w:hAnsi="標楷體" w:hint="eastAsia"/>
                <w:b/>
                <w:sz w:val="20"/>
                <w:szCs w:val="20"/>
              </w:rPr>
              <w:t>能說出毛毛蟲羽化成蝴蝶的過程。</w:t>
            </w:r>
          </w:p>
        </w:tc>
        <w:tc>
          <w:tcPr>
            <w:tcW w:w="61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6</w:t>
            </w:r>
            <w:r w:rsidRPr="00EA68F0">
              <w:rPr>
                <w:rFonts w:ascii="標楷體" w:eastAsia="標楷體" w:hAnsi="標楷體" w:cs="Times New Roman" w:hint="eastAsia"/>
                <w:b/>
                <w:kern w:val="0"/>
              </w:rPr>
              <w:t>節</w:t>
            </w:r>
          </w:p>
        </w:tc>
      </w:tr>
      <w:tr w:rsidR="00C73F98" w:rsidRPr="00EA68F0" w:rsidTr="00EF41CC">
        <w:trPr>
          <w:trHeight w:val="7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( 7 )</w:t>
            </w:r>
            <w:r w:rsidRPr="00EA68F0">
              <w:rPr>
                <w:rFonts w:ascii="標楷體" w:eastAsia="標楷體" w:hAnsi="標楷體" w:cs="Times New Roman" w:hint="eastAsia"/>
                <w:b/>
                <w:kern w:val="0"/>
              </w:rPr>
              <w:t>週</w:t>
            </w:r>
          </w:p>
          <w:p w:rsidR="00C73F98" w:rsidRPr="00EA68F0" w:rsidRDefault="00336D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w:t>
            </w:r>
            <w:r w:rsidRPr="00EA68F0">
              <w:rPr>
                <w:rFonts w:ascii="標楷體" w:eastAsia="標楷體" w:hAnsi="標楷體" w:cs="Times New Roman" w:hint="eastAsia"/>
                <w:b/>
                <w:kern w:val="0"/>
              </w:rPr>
              <w:t xml:space="preserve"> </w:t>
            </w:r>
            <w:r w:rsidRPr="00EA68F0">
              <w:rPr>
                <w:rFonts w:ascii="標楷體" w:eastAsia="標楷體" w:hAnsi="標楷體" w:cs="Times New Roman"/>
                <w:b/>
                <w:kern w:val="0"/>
              </w:rPr>
              <w:t>13 )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center"/>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lastRenderedPageBreak/>
              <w:t>蝴蝶翩翩飛</w:t>
            </w:r>
          </w:p>
        </w:tc>
        <w:tc>
          <w:tcPr>
            <w:tcW w:w="3118"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活動一：老師放映【蝴蝶】歌，請學生跟著哼唱。</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【蝴蝶】歌詞</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蝴蝶蝴蝶，生得真美麗，頭戴著</w:t>
            </w:r>
            <w:r w:rsidRPr="00EA68F0">
              <w:rPr>
                <w:rFonts w:ascii="標楷體" w:eastAsia="標楷體" w:hAnsi="標楷體" w:cs="Times New Roman" w:hint="eastAsia"/>
                <w:b/>
                <w:kern w:val="0"/>
                <w:sz w:val="20"/>
                <w:szCs w:val="20"/>
              </w:rPr>
              <w:lastRenderedPageBreak/>
              <w:t>金絲，身穿花花衣，你愛花兒，花兒也愛你，你會跳舞，花兒也美麗。</w:t>
            </w: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活動二：展開學生</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學生聽唱【蝴蝶】歌，展開肢體律動。</w:t>
            </w:r>
          </w:p>
          <w:p w:rsidR="00C73F98" w:rsidRPr="00EA68F0" w:rsidRDefault="00C73F98" w:rsidP="007F3F0B">
            <w:pPr>
              <w:widowControl/>
              <w:jc w:val="both"/>
              <w:rPr>
                <w:rFonts w:ascii="標楷體" w:eastAsia="標楷體" w:hAnsi="標楷體" w:cs="Times New Roman"/>
                <w:b/>
                <w:sz w:val="20"/>
                <w:szCs w:val="20"/>
              </w:rPr>
            </w:pPr>
            <w:r w:rsidRPr="00EA68F0">
              <w:rPr>
                <w:rFonts w:ascii="標楷體" w:eastAsia="標楷體" w:hAnsi="標楷體" w:cs="Times New Roman" w:hint="eastAsia"/>
                <w:b/>
                <w:kern w:val="0"/>
                <w:sz w:val="20"/>
                <w:szCs w:val="20"/>
              </w:rPr>
              <w:t>活動三：了解生物與大自然的關係。</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生活</w:t>
            </w:r>
          </w:p>
        </w:tc>
        <w:tc>
          <w:tcPr>
            <w:tcW w:w="2268" w:type="dxa"/>
            <w:vAlign w:val="center"/>
          </w:tcPr>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t xml:space="preserve">4-I-2 </w:t>
            </w:r>
            <w:r w:rsidRPr="00EA68F0">
              <w:rPr>
                <w:rFonts w:ascii="標楷體" w:eastAsia="標楷體" w:hAnsi="標楷體" w:hint="eastAsia"/>
                <w:b/>
                <w:snapToGrid w:val="0"/>
                <w:sz w:val="20"/>
                <w:szCs w:val="20"/>
              </w:rPr>
              <w:t>使用不同的表徵符號進行表現與分享，感受創作的樂趣。</w:t>
            </w:r>
          </w:p>
          <w:p w:rsidR="00C73F98" w:rsidRPr="00EA68F0" w:rsidRDefault="00C73F98" w:rsidP="007F3F0B">
            <w:pPr>
              <w:spacing w:line="320" w:lineRule="exact"/>
              <w:jc w:val="both"/>
              <w:rPr>
                <w:rFonts w:ascii="標楷體" w:eastAsia="標楷體" w:hAnsi="標楷體"/>
                <w:b/>
                <w:sz w:val="20"/>
                <w:szCs w:val="20"/>
              </w:rPr>
            </w:pP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b/>
                <w:snapToGrid w:val="0"/>
                <w:sz w:val="20"/>
                <w:szCs w:val="20"/>
              </w:rPr>
              <w:t xml:space="preserve">4-I-3 </w:t>
            </w:r>
            <w:r w:rsidRPr="00EA68F0">
              <w:rPr>
                <w:rFonts w:ascii="標楷體" w:eastAsia="標楷體" w:hAnsi="標楷體" w:hint="eastAsia"/>
                <w:b/>
                <w:snapToGrid w:val="0"/>
                <w:sz w:val="20"/>
                <w:szCs w:val="20"/>
              </w:rPr>
              <w:t>運用各種表現與</w:t>
            </w:r>
            <w:r w:rsidRPr="00EA68F0">
              <w:rPr>
                <w:rFonts w:ascii="標楷體" w:eastAsia="標楷體" w:hAnsi="標楷體" w:hint="eastAsia"/>
                <w:b/>
                <w:snapToGrid w:val="0"/>
                <w:sz w:val="20"/>
                <w:szCs w:val="20"/>
              </w:rPr>
              <w:lastRenderedPageBreak/>
              <w:t>創造的方法與形，美化生活、增加生活的趣味。</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b/>
                <w:snapToGrid w:val="0"/>
                <w:sz w:val="20"/>
                <w:szCs w:val="20"/>
              </w:rPr>
              <w:t xml:space="preserve">2-I-2 </w:t>
            </w:r>
            <w:r w:rsidRPr="00EA68F0">
              <w:rPr>
                <w:rFonts w:ascii="標楷體" w:eastAsia="標楷體" w:hAnsi="標楷體" w:hint="eastAsia"/>
                <w:b/>
                <w:snapToGrid w:val="0"/>
                <w:sz w:val="20"/>
                <w:szCs w:val="20"/>
              </w:rPr>
              <w:t>觀察生活中人、事、物的變化，覺知變化的可能因素。</w:t>
            </w:r>
          </w:p>
        </w:tc>
        <w:tc>
          <w:tcPr>
            <w:tcW w:w="170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lastRenderedPageBreak/>
              <w:t>1.</w:t>
            </w:r>
            <w:r w:rsidRPr="00EA68F0">
              <w:rPr>
                <w:rFonts w:ascii="標楷體" w:eastAsia="標楷體" w:hAnsi="標楷體" w:hint="eastAsia"/>
                <w:b/>
                <w:sz w:val="20"/>
                <w:szCs w:val="20"/>
              </w:rPr>
              <w:t>【蝴蝶】歌</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lastRenderedPageBreak/>
              <w:t>2.</w:t>
            </w:r>
            <w:r w:rsidRPr="00EA68F0">
              <w:rPr>
                <w:rFonts w:ascii="標楷體" w:eastAsia="標楷體" w:hAnsi="標楷體" w:hint="eastAsia"/>
                <w:b/>
                <w:sz w:val="20"/>
                <w:szCs w:val="20"/>
              </w:rPr>
              <w:t>蝴蝶的飛舞。</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b/>
                <w:sz w:val="20"/>
                <w:szCs w:val="20"/>
              </w:rPr>
              <w:t>3.</w:t>
            </w:r>
            <w:r w:rsidRPr="00EA68F0">
              <w:rPr>
                <w:rFonts w:ascii="標楷體" w:eastAsia="標楷體" w:hAnsi="標楷體" w:cs="Calibri"/>
                <w:b/>
                <w:sz w:val="20"/>
                <w:szCs w:val="20"/>
              </w:rPr>
              <w:t xml:space="preserve"> </w:t>
            </w:r>
            <w:r w:rsidRPr="00EA68F0">
              <w:rPr>
                <w:rFonts w:ascii="標楷體" w:eastAsia="標楷體" w:hAnsi="標楷體" w:cs="Calibri" w:hint="eastAsia"/>
                <w:b/>
                <w:sz w:val="20"/>
                <w:szCs w:val="20"/>
              </w:rPr>
              <w:t>肢體律動。</w:t>
            </w:r>
          </w:p>
          <w:p w:rsidR="00C73F98" w:rsidRPr="00EA68F0" w:rsidRDefault="00C73F98" w:rsidP="007F3F0B">
            <w:pPr>
              <w:jc w:val="both"/>
              <w:rPr>
                <w:rFonts w:ascii="標楷體" w:eastAsia="標楷體" w:hAnsi="標楷體"/>
                <w:b/>
                <w:sz w:val="20"/>
                <w:szCs w:val="20"/>
              </w:rPr>
            </w:pPr>
          </w:p>
        </w:tc>
        <w:tc>
          <w:tcPr>
            <w:tcW w:w="2835" w:type="dxa"/>
            <w:vAlign w:val="center"/>
          </w:tcPr>
          <w:p w:rsidR="00C73F98" w:rsidRPr="00EA68F0" w:rsidRDefault="00C73F98" w:rsidP="007F3F0B">
            <w:pPr>
              <w:pStyle w:val="Web"/>
              <w:snapToGrid w:val="0"/>
              <w:jc w:val="both"/>
              <w:rPr>
                <w:rFonts w:ascii="標楷體" w:eastAsia="標楷體" w:hAnsi="標楷體" w:cs="Calibri"/>
                <w:b/>
                <w:sz w:val="20"/>
                <w:szCs w:val="20"/>
              </w:rPr>
            </w:pPr>
            <w:r w:rsidRPr="00EA68F0">
              <w:rPr>
                <w:rFonts w:ascii="標楷體" w:eastAsia="標楷體" w:hAnsi="標楷體" w:cs="Calibri"/>
                <w:b/>
                <w:sz w:val="20"/>
                <w:szCs w:val="20"/>
              </w:rPr>
              <w:lastRenderedPageBreak/>
              <w:t>1.</w:t>
            </w:r>
            <w:r w:rsidRPr="00EA68F0">
              <w:rPr>
                <w:rFonts w:ascii="標楷體" w:eastAsia="標楷體" w:hAnsi="標楷體" w:hint="eastAsia"/>
                <w:b/>
                <w:snapToGrid w:val="0"/>
                <w:sz w:val="20"/>
                <w:szCs w:val="20"/>
              </w:rPr>
              <w:t>感受不同</w:t>
            </w:r>
            <w:r w:rsidRPr="00EA68F0">
              <w:rPr>
                <w:rFonts w:ascii="標楷體" w:eastAsia="標楷體" w:hAnsi="標楷體" w:cs="Calibri" w:hint="eastAsia"/>
                <w:b/>
                <w:sz w:val="20"/>
                <w:szCs w:val="20"/>
              </w:rPr>
              <w:t>種類的蝴蝶，體驗生活之美好。</w:t>
            </w:r>
          </w:p>
          <w:p w:rsidR="00C73F98" w:rsidRPr="00EA68F0" w:rsidRDefault="00C73F98" w:rsidP="007F3F0B">
            <w:pPr>
              <w:pStyle w:val="Web"/>
              <w:snapToGrid w:val="0"/>
              <w:jc w:val="both"/>
              <w:rPr>
                <w:rFonts w:ascii="標楷體" w:eastAsia="標楷體" w:hAnsi="標楷體" w:cs="Calibri"/>
                <w:b/>
                <w:sz w:val="20"/>
                <w:szCs w:val="20"/>
              </w:rPr>
            </w:pPr>
          </w:p>
          <w:p w:rsidR="00C73F98" w:rsidRPr="00EA68F0" w:rsidRDefault="00C73F98" w:rsidP="00CD5C11">
            <w:pPr>
              <w:pStyle w:val="afe"/>
              <w:numPr>
                <w:ilvl w:val="0"/>
                <w:numId w:val="4"/>
              </w:numPr>
              <w:spacing w:line="320" w:lineRule="exact"/>
              <w:ind w:leftChars="0"/>
              <w:jc w:val="both"/>
              <w:rPr>
                <w:rFonts w:ascii="標楷體" w:eastAsia="標楷體" w:hAnsi="標楷體"/>
                <w:b/>
                <w:snapToGrid w:val="0"/>
                <w:sz w:val="20"/>
                <w:szCs w:val="20"/>
              </w:rPr>
            </w:pPr>
            <w:r w:rsidRPr="00EA68F0">
              <w:rPr>
                <w:rFonts w:ascii="標楷體" w:eastAsia="標楷體" w:hAnsi="標楷體" w:hint="eastAsia"/>
                <w:b/>
                <w:snapToGrid w:val="0"/>
                <w:sz w:val="20"/>
                <w:szCs w:val="20"/>
              </w:rPr>
              <w:t>運用</w:t>
            </w:r>
            <w:r w:rsidRPr="00EA68F0">
              <w:rPr>
                <w:rFonts w:ascii="標楷體" w:eastAsia="標楷體" w:hAnsi="標楷體" w:cs="Calibri" w:hint="eastAsia"/>
                <w:b/>
                <w:sz w:val="20"/>
                <w:szCs w:val="20"/>
              </w:rPr>
              <w:t>肢體的律動</w:t>
            </w:r>
            <w:r w:rsidRPr="00EA68F0">
              <w:rPr>
                <w:rFonts w:ascii="標楷體" w:eastAsia="標楷體" w:hAnsi="標楷體" w:hint="eastAsia"/>
                <w:b/>
                <w:snapToGrid w:val="0"/>
                <w:sz w:val="20"/>
                <w:szCs w:val="20"/>
              </w:rPr>
              <w:t>與創作，</w:t>
            </w:r>
            <w:r w:rsidRPr="00EA68F0">
              <w:rPr>
                <w:rFonts w:ascii="標楷體" w:eastAsia="標楷體" w:hAnsi="標楷體" w:hint="eastAsia"/>
                <w:b/>
                <w:sz w:val="20"/>
                <w:szCs w:val="20"/>
              </w:rPr>
              <w:lastRenderedPageBreak/>
              <w:t>聽唱【蝴蝶】之歌，</w:t>
            </w:r>
            <w:r w:rsidRPr="00EA68F0">
              <w:rPr>
                <w:rFonts w:ascii="標楷體" w:eastAsia="標楷體" w:hAnsi="標楷體" w:hint="eastAsia"/>
                <w:b/>
                <w:snapToGrid w:val="0"/>
                <w:sz w:val="20"/>
                <w:szCs w:val="20"/>
              </w:rPr>
              <w:t>增加生活的趣味。</w:t>
            </w:r>
          </w:p>
          <w:p w:rsidR="00C73F98" w:rsidRPr="00EA68F0" w:rsidRDefault="00C73F98" w:rsidP="007F3F0B">
            <w:pPr>
              <w:pStyle w:val="afe"/>
              <w:spacing w:line="320" w:lineRule="exact"/>
              <w:ind w:leftChars="0" w:left="360"/>
              <w:jc w:val="both"/>
              <w:rPr>
                <w:rFonts w:ascii="標楷體" w:eastAsia="標楷體" w:hAnsi="標楷體" w:cs="Calibri"/>
                <w:b/>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b/>
                <w:sz w:val="20"/>
                <w:szCs w:val="20"/>
              </w:rPr>
              <w:t>3.</w:t>
            </w:r>
            <w:r w:rsidRPr="00EA68F0">
              <w:rPr>
                <w:rFonts w:ascii="標楷體" w:eastAsia="標楷體" w:hAnsi="標楷體" w:hint="eastAsia"/>
                <w:b/>
                <w:snapToGrid w:val="0"/>
                <w:sz w:val="20"/>
                <w:szCs w:val="20"/>
              </w:rPr>
              <w:t>觀察生活中</w:t>
            </w:r>
            <w:r w:rsidRPr="00EA68F0">
              <w:rPr>
                <w:rFonts w:ascii="標楷體" w:eastAsia="標楷體" w:hAnsi="標楷體" w:hint="eastAsia"/>
                <w:b/>
                <w:sz w:val="20"/>
                <w:szCs w:val="20"/>
              </w:rPr>
              <w:t>生物與大自然的關係。</w:t>
            </w:r>
          </w:p>
        </w:tc>
        <w:tc>
          <w:tcPr>
            <w:tcW w:w="1984" w:type="dxa"/>
            <w:vAlign w:val="center"/>
          </w:tcPr>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r w:rsidRPr="00EA68F0">
              <w:rPr>
                <w:rFonts w:ascii="標楷體" w:eastAsia="標楷體" w:hAnsi="標楷體" w:cs="Times New Roman"/>
                <w:b/>
                <w:kern w:val="0"/>
                <w:sz w:val="20"/>
                <w:szCs w:val="20"/>
              </w:rPr>
              <w:lastRenderedPageBreak/>
              <w:t>1.</w:t>
            </w:r>
            <w:r w:rsidRPr="00EA68F0">
              <w:rPr>
                <w:rFonts w:ascii="標楷體" w:eastAsia="標楷體" w:hAnsi="標楷體" w:hint="eastAsia"/>
                <w:b/>
                <w:sz w:val="20"/>
                <w:szCs w:val="20"/>
              </w:rPr>
              <w:t>能哼唱【蝴蝶】歌詞。</w:t>
            </w: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lastRenderedPageBreak/>
              <w:t>2.</w:t>
            </w:r>
            <w:r w:rsidRPr="00EA68F0">
              <w:rPr>
                <w:rFonts w:ascii="標楷體" w:eastAsia="標楷體" w:hAnsi="標楷體" w:hint="eastAsia"/>
                <w:b/>
                <w:sz w:val="20"/>
                <w:szCs w:val="20"/>
              </w:rPr>
              <w:t>能展開肢體律動。</w:t>
            </w:r>
          </w:p>
          <w:p w:rsidR="00C73F98" w:rsidRPr="00EA68F0" w:rsidRDefault="00C73F98" w:rsidP="007F3F0B">
            <w:pPr>
              <w:widowControl/>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C73F98">
            <w:pPr>
              <w:tabs>
                <w:tab w:val="center" w:pos="5820"/>
              </w:tabs>
              <w:snapToGrid w:val="0"/>
              <w:spacing w:beforeLines="50" w:before="180" w:line="400" w:lineRule="exact"/>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cs="Times New Roman"/>
                <w:b/>
                <w:kern w:val="0"/>
                <w:sz w:val="20"/>
                <w:szCs w:val="20"/>
              </w:rPr>
            </w:pP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lastRenderedPageBreak/>
              <w:t>7</w:t>
            </w:r>
            <w:r w:rsidRPr="00EA68F0">
              <w:rPr>
                <w:rFonts w:ascii="標楷體" w:eastAsia="標楷體" w:hAnsi="標楷體" w:cs="Times New Roman" w:hint="eastAsia"/>
                <w:b/>
                <w:kern w:val="0"/>
              </w:rPr>
              <w:t>節</w:t>
            </w:r>
          </w:p>
        </w:tc>
      </w:tr>
      <w:tr w:rsidR="00C73F98" w:rsidRPr="00EA68F0" w:rsidTr="00EF41CC">
        <w:trPr>
          <w:trHeight w:val="110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( 14 )</w:t>
            </w:r>
            <w:r w:rsidRPr="00EA68F0">
              <w:rPr>
                <w:rFonts w:ascii="標楷體" w:eastAsia="標楷體" w:hAnsi="標楷體" w:cs="Times New Roman" w:hint="eastAsia"/>
                <w:b/>
                <w:kern w:val="0"/>
              </w:rPr>
              <w:t>週</w:t>
            </w:r>
          </w:p>
          <w:p w:rsidR="00C73F98" w:rsidRPr="00EA68F0" w:rsidRDefault="00336D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( 20 )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蝴蝶夢</w:t>
            </w:r>
          </w:p>
        </w:tc>
        <w:tc>
          <w:tcPr>
            <w:tcW w:w="3118" w:type="dxa"/>
            <w:vAlign w:val="center"/>
          </w:tcPr>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cs="Times New Roman" w:hint="eastAsia"/>
                <w:b/>
                <w:kern w:val="0"/>
                <w:sz w:val="20"/>
                <w:szCs w:val="20"/>
              </w:rPr>
              <w:t>活動一：分享校園中最喜歡的一種蝴蝶</w:t>
            </w:r>
            <w:r w:rsidRPr="00EA68F0">
              <w:rPr>
                <w:rFonts w:ascii="標楷體" w:eastAsia="標楷體" w:hAnsi="標楷體" w:hint="eastAsia"/>
                <w:b/>
                <w:sz w:val="20"/>
                <w:szCs w:val="20"/>
              </w:rPr>
              <w:t>。</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kern w:val="0"/>
                <w:sz w:val="20"/>
                <w:szCs w:val="20"/>
              </w:rPr>
              <w:t>活動二：學生以</w:t>
            </w:r>
            <w:r w:rsidRPr="00EA68F0">
              <w:rPr>
                <w:rFonts w:ascii="標楷體" w:eastAsia="標楷體" w:hAnsi="標楷體" w:hint="eastAsia"/>
                <w:b/>
                <w:sz w:val="20"/>
                <w:szCs w:val="20"/>
              </w:rPr>
              <w:t>「擬人化」的方式，描述假如自己是一隻蝴蝶，最想做的事。</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活動三：分享蝴蝶之美的感受</w:t>
            </w:r>
            <w:r w:rsidRPr="00EA68F0">
              <w:rPr>
                <w:rFonts w:ascii="標楷體" w:eastAsia="標楷體" w:hAnsi="標楷體" w:hint="eastAsia"/>
                <w:b/>
                <w:sz w:val="20"/>
                <w:szCs w:val="20"/>
              </w:rPr>
              <w:t>。</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生活</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語文</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p>
        </w:tc>
        <w:tc>
          <w:tcPr>
            <w:tcW w:w="2268" w:type="dxa"/>
            <w:vAlign w:val="center"/>
          </w:tcPr>
          <w:p w:rsidR="00C73F98" w:rsidRPr="00EA68F0" w:rsidRDefault="00C73F98" w:rsidP="007F3F0B">
            <w:pPr>
              <w:spacing w:line="320" w:lineRule="exact"/>
              <w:jc w:val="both"/>
              <w:rPr>
                <w:rFonts w:ascii="標楷體" w:eastAsia="標楷體" w:hAnsi="標楷體"/>
                <w:b/>
                <w:snapToGrid w:val="0"/>
                <w:sz w:val="20"/>
                <w:szCs w:val="20"/>
              </w:rPr>
            </w:pPr>
            <w:r w:rsidRPr="00EA68F0">
              <w:rPr>
                <w:rFonts w:ascii="標楷體" w:eastAsia="標楷體" w:hAnsi="標楷體"/>
                <w:b/>
                <w:snapToGrid w:val="0"/>
                <w:sz w:val="20"/>
                <w:szCs w:val="20"/>
              </w:rPr>
              <w:t xml:space="preserve">4-I-1 </w:t>
            </w:r>
            <w:r w:rsidRPr="00EA68F0">
              <w:rPr>
                <w:rFonts w:ascii="標楷體" w:eastAsia="標楷體" w:hAnsi="標楷體" w:hint="eastAsia"/>
                <w:b/>
                <w:snapToGrid w:val="0"/>
                <w:sz w:val="20"/>
                <w:szCs w:val="20"/>
              </w:rPr>
              <w:t>利用各種生活的媒介與素材，進行表現與創作，喚起豐富的想像力。</w:t>
            </w:r>
          </w:p>
          <w:p w:rsidR="00C73F98" w:rsidRPr="00EA68F0" w:rsidRDefault="00C73F98" w:rsidP="007F3F0B">
            <w:pPr>
              <w:spacing w:line="320" w:lineRule="exact"/>
              <w:jc w:val="both"/>
              <w:rPr>
                <w:rFonts w:ascii="標楷體" w:eastAsia="標楷體" w:hAnsi="標楷體"/>
                <w:b/>
                <w:sz w:val="20"/>
                <w:szCs w:val="20"/>
              </w:rPr>
            </w:pPr>
            <w:r w:rsidRPr="00EA68F0">
              <w:rPr>
                <w:rFonts w:ascii="標楷體" w:eastAsia="標楷體" w:hAnsi="標楷體"/>
                <w:b/>
                <w:snapToGrid w:val="0"/>
                <w:sz w:val="20"/>
                <w:szCs w:val="20"/>
              </w:rPr>
              <w:t xml:space="preserve">7-I-1 </w:t>
            </w:r>
            <w:r w:rsidRPr="00EA68F0">
              <w:rPr>
                <w:rFonts w:ascii="標楷體" w:eastAsia="標楷體" w:hAnsi="標楷體" w:hint="eastAsia"/>
                <w:b/>
                <w:snapToGrid w:val="0"/>
                <w:sz w:val="20"/>
                <w:szCs w:val="20"/>
              </w:rPr>
              <w:t>以對方能理解的語彙或合宜的方式，表達對人、事、物的觀察與意見。</w:t>
            </w:r>
          </w:p>
        </w:tc>
        <w:tc>
          <w:tcPr>
            <w:tcW w:w="1701" w:type="dxa"/>
            <w:vAlign w:val="center"/>
          </w:tcPr>
          <w:p w:rsidR="00C73F98" w:rsidRPr="00EA68F0" w:rsidRDefault="00C73F98" w:rsidP="00CD5C11">
            <w:pPr>
              <w:widowControl/>
              <w:numPr>
                <w:ilvl w:val="0"/>
                <w:numId w:val="7"/>
              </w:numPr>
              <w:jc w:val="both"/>
              <w:rPr>
                <w:rFonts w:ascii="標楷體" w:eastAsia="標楷體" w:hAnsi="標楷體"/>
                <w:b/>
                <w:sz w:val="20"/>
                <w:szCs w:val="20"/>
              </w:rPr>
            </w:pPr>
            <w:r w:rsidRPr="00EA68F0">
              <w:rPr>
                <w:rFonts w:ascii="標楷體" w:eastAsia="標楷體" w:hAnsi="標楷體" w:cs="Times New Roman" w:hint="eastAsia"/>
                <w:b/>
                <w:kern w:val="0"/>
                <w:sz w:val="20"/>
                <w:szCs w:val="20"/>
              </w:rPr>
              <w:t>最喜歡的一種蝴蝶</w:t>
            </w:r>
            <w:r w:rsidRPr="00EA68F0">
              <w:rPr>
                <w:rFonts w:ascii="標楷體" w:eastAsia="標楷體" w:hAnsi="標楷體" w:hint="eastAsia"/>
                <w:b/>
                <w:sz w:val="20"/>
                <w:szCs w:val="20"/>
              </w:rPr>
              <w:t>。</w:t>
            </w:r>
          </w:p>
          <w:p w:rsidR="00C73F98" w:rsidRPr="00EA68F0" w:rsidRDefault="00C73F98" w:rsidP="007F3F0B">
            <w:pPr>
              <w:widowControl/>
              <w:ind w:left="360"/>
              <w:jc w:val="both"/>
              <w:rPr>
                <w:rFonts w:ascii="標楷體" w:eastAsia="標楷體" w:hAnsi="標楷體"/>
                <w:b/>
                <w:sz w:val="20"/>
                <w:szCs w:val="20"/>
              </w:rPr>
            </w:pPr>
          </w:p>
          <w:p w:rsidR="00C73F98" w:rsidRPr="00EA68F0" w:rsidRDefault="00C73F98" w:rsidP="00CD5C11">
            <w:pPr>
              <w:widowControl/>
              <w:numPr>
                <w:ilvl w:val="0"/>
                <w:numId w:val="7"/>
              </w:numPr>
              <w:jc w:val="both"/>
              <w:rPr>
                <w:rFonts w:ascii="標楷體" w:eastAsia="標楷體" w:hAnsi="標楷體" w:cs="Times New Roman"/>
                <w:b/>
                <w:kern w:val="0"/>
                <w:sz w:val="20"/>
                <w:szCs w:val="20"/>
              </w:rPr>
            </w:pPr>
            <w:r w:rsidRPr="00EA68F0">
              <w:rPr>
                <w:rFonts w:ascii="標楷體" w:eastAsia="標楷體" w:hAnsi="標楷體" w:hint="eastAsia"/>
                <w:b/>
                <w:sz w:val="20"/>
                <w:szCs w:val="20"/>
              </w:rPr>
              <w:t>蝴蝶「擬人化」。</w:t>
            </w:r>
          </w:p>
          <w:p w:rsidR="00C73F98" w:rsidRPr="00EA68F0" w:rsidRDefault="00C73F98" w:rsidP="007F3F0B">
            <w:pPr>
              <w:widowControl/>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b/>
                <w:sz w:val="20"/>
                <w:szCs w:val="20"/>
              </w:rPr>
              <w:t>3.</w:t>
            </w: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蝴蝶之美</w:t>
            </w:r>
          </w:p>
          <w:p w:rsidR="00C73F98" w:rsidRPr="00EA68F0" w:rsidRDefault="00C73F98" w:rsidP="007F3F0B">
            <w:pPr>
              <w:jc w:val="both"/>
              <w:rPr>
                <w:rFonts w:ascii="標楷體" w:eastAsia="標楷體" w:hAnsi="標楷體"/>
                <w:b/>
                <w:sz w:val="20"/>
                <w:szCs w:val="20"/>
              </w:rPr>
            </w:pPr>
          </w:p>
        </w:tc>
        <w:tc>
          <w:tcPr>
            <w:tcW w:w="2835" w:type="dxa"/>
            <w:vAlign w:val="center"/>
          </w:tcPr>
          <w:p w:rsidR="00C73F98" w:rsidRPr="00EA68F0" w:rsidRDefault="00C73F98" w:rsidP="00CD5C11">
            <w:pPr>
              <w:widowControl/>
              <w:numPr>
                <w:ilvl w:val="0"/>
                <w:numId w:val="6"/>
              </w:numPr>
              <w:jc w:val="both"/>
              <w:rPr>
                <w:rFonts w:ascii="標楷體" w:eastAsia="標楷體" w:hAnsi="標楷體"/>
                <w:b/>
                <w:snapToGrid w:val="0"/>
                <w:sz w:val="20"/>
                <w:szCs w:val="20"/>
              </w:rPr>
            </w:pPr>
            <w:r w:rsidRPr="00EA68F0">
              <w:rPr>
                <w:rFonts w:ascii="標楷體" w:eastAsia="標楷體" w:hAnsi="標楷體" w:hint="eastAsia"/>
                <w:b/>
                <w:snapToGrid w:val="0"/>
                <w:sz w:val="20"/>
                <w:szCs w:val="20"/>
              </w:rPr>
              <w:t>利用想像力進行分享，感受創作的樂趣。</w:t>
            </w:r>
          </w:p>
          <w:p w:rsidR="00C73F98" w:rsidRPr="00EA68F0" w:rsidRDefault="00C73F98" w:rsidP="007F3F0B">
            <w:pPr>
              <w:widowControl/>
              <w:jc w:val="both"/>
              <w:rPr>
                <w:rFonts w:ascii="標楷體" w:eastAsia="標楷體" w:hAnsi="標楷體"/>
                <w:b/>
                <w:snapToGrid w:val="0"/>
                <w:sz w:val="20"/>
                <w:szCs w:val="20"/>
              </w:rPr>
            </w:pPr>
          </w:p>
          <w:p w:rsidR="00C73F98" w:rsidRPr="00EA68F0" w:rsidRDefault="00C73F98" w:rsidP="00CD5C11">
            <w:pPr>
              <w:widowControl/>
              <w:numPr>
                <w:ilvl w:val="0"/>
                <w:numId w:val="6"/>
              </w:numPr>
              <w:jc w:val="both"/>
              <w:rPr>
                <w:rFonts w:ascii="標楷體" w:eastAsia="標楷體" w:hAnsi="標楷體" w:cs="Times New Roman"/>
                <w:b/>
                <w:kern w:val="0"/>
                <w:sz w:val="20"/>
                <w:szCs w:val="20"/>
              </w:rPr>
            </w:pPr>
            <w:r w:rsidRPr="00EA68F0">
              <w:rPr>
                <w:rFonts w:ascii="標楷體" w:eastAsia="標楷體" w:hAnsi="標楷體" w:hint="eastAsia"/>
                <w:b/>
                <w:sz w:val="20"/>
                <w:szCs w:val="20"/>
              </w:rPr>
              <w:t>運用討論方式，以完整的句子，完成敘述「擬人化」的任務。</w:t>
            </w:r>
          </w:p>
          <w:p w:rsidR="00C73F98" w:rsidRPr="00EA68F0" w:rsidRDefault="00C73F98" w:rsidP="007F3F0B">
            <w:pPr>
              <w:widowControl/>
              <w:jc w:val="both"/>
              <w:rPr>
                <w:rFonts w:ascii="標楷體" w:eastAsia="標楷體" w:hAnsi="標楷體" w:cs="Times New Roman"/>
                <w:b/>
                <w:kern w:val="0"/>
                <w:sz w:val="20"/>
                <w:szCs w:val="20"/>
              </w:rPr>
            </w:pPr>
          </w:p>
        </w:tc>
        <w:tc>
          <w:tcPr>
            <w:tcW w:w="1984" w:type="dxa"/>
            <w:vAlign w:val="center"/>
          </w:tcPr>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能說出最喜歡的一種蝴蝶</w:t>
            </w:r>
            <w:r w:rsidRPr="00EA68F0">
              <w:rPr>
                <w:rFonts w:ascii="標楷體" w:eastAsia="標楷體" w:hAnsi="標楷體" w:hint="eastAsia"/>
                <w:b/>
                <w:sz w:val="20"/>
                <w:szCs w:val="20"/>
              </w:rPr>
              <w:t>。</w:t>
            </w: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能說出一句以上</w:t>
            </w:r>
            <w:r w:rsidRPr="00EA68F0">
              <w:rPr>
                <w:rFonts w:ascii="標楷體" w:eastAsia="標楷體" w:hAnsi="標楷體" w:hint="eastAsia"/>
                <w:b/>
                <w:sz w:val="20"/>
                <w:szCs w:val="20"/>
              </w:rPr>
              <w:t>完整的句子。</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B56F7D">
        <w:tc>
          <w:tcPr>
            <w:tcW w:w="2547" w:type="dxa"/>
            <w:gridSpan w:val="2"/>
            <w:tcBorders>
              <w:bottom w:val="single" w:sz="4" w:space="0" w:color="auto"/>
            </w:tcBorders>
            <w:vAlign w:val="center"/>
          </w:tcPr>
          <w:p w:rsidR="00C73F98" w:rsidRPr="00EA68F0" w:rsidRDefault="00C73F98" w:rsidP="007F3F0B">
            <w:pPr>
              <w:widowControl/>
              <w:jc w:val="center"/>
              <w:rPr>
                <w:rFonts w:ascii="標楷體" w:eastAsia="標楷體" w:hAnsi="標楷體" w:cs="Times New Roman"/>
                <w:b/>
                <w:kern w:val="0"/>
                <w:sz w:val="28"/>
                <w:szCs w:val="28"/>
              </w:rPr>
            </w:pPr>
            <w:r w:rsidRPr="00EA68F0">
              <w:rPr>
                <w:rFonts w:ascii="標楷體" w:eastAsia="標楷體" w:hAnsi="標楷體" w:cs="Times New Roman" w:hint="eastAsia"/>
                <w:b/>
                <w:kern w:val="0"/>
                <w:sz w:val="28"/>
                <w:szCs w:val="28"/>
              </w:rPr>
              <w:t>教材來源</w:t>
            </w:r>
          </w:p>
        </w:tc>
        <w:tc>
          <w:tcPr>
            <w:tcW w:w="13373" w:type="dxa"/>
            <w:gridSpan w:val="7"/>
            <w:tcBorders>
              <w:bottom w:val="single" w:sz="4" w:space="0" w:color="auto"/>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Times New Roman" w:hint="eastAsia"/>
                <w:b/>
                <w:kern w:val="0"/>
                <w:sz w:val="28"/>
                <w:szCs w:val="28"/>
              </w:rPr>
              <w:t>選用教科書</w:t>
            </w:r>
            <w:r w:rsidRPr="00EA68F0">
              <w:rPr>
                <w:rFonts w:ascii="標楷體" w:eastAsia="標楷體" w:hAnsi="標楷體" w:cs="Times New Roman"/>
                <w:b/>
                <w:kern w:val="0"/>
                <w:sz w:val="28"/>
                <w:szCs w:val="28"/>
              </w:rPr>
              <w:t xml:space="preserve"> (            )               </w:t>
            </w:r>
            <w:r w:rsidRPr="00EA68F0">
              <w:rPr>
                <w:rFonts w:ascii="標楷體" w:eastAsia="標楷體" w:hAnsi="標楷體" w:cs="Arial" w:hint="eastAsia"/>
                <w:b/>
                <w:bCs/>
                <w:kern w:val="24"/>
              </w:rPr>
              <w:t>■</w:t>
            </w:r>
            <w:r w:rsidRPr="00EA68F0">
              <w:rPr>
                <w:rFonts w:ascii="標楷體" w:eastAsia="標楷體" w:hAnsi="標楷體" w:cs="Times New Roman" w:hint="eastAsia"/>
                <w:b/>
                <w:kern w:val="0"/>
                <w:sz w:val="28"/>
                <w:szCs w:val="28"/>
              </w:rPr>
              <w:t>自編教材</w:t>
            </w:r>
          </w:p>
        </w:tc>
      </w:tr>
      <w:tr w:rsidR="00B56F7D" w:rsidRPr="00EA68F0" w:rsidTr="00B56F7D">
        <w:tc>
          <w:tcPr>
            <w:tcW w:w="2547" w:type="dxa"/>
            <w:gridSpan w:val="2"/>
            <w:tcBorders>
              <w:top w:val="single" w:sz="4" w:space="0" w:color="auto"/>
              <w:left w:val="nil"/>
              <w:bottom w:val="nil"/>
              <w:right w:val="nil"/>
            </w:tcBorders>
            <w:vAlign w:val="center"/>
          </w:tcPr>
          <w:p w:rsidR="00B56F7D" w:rsidRPr="00EA68F0" w:rsidRDefault="00B56F7D" w:rsidP="007F3F0B">
            <w:pPr>
              <w:widowControl/>
              <w:jc w:val="center"/>
              <w:rPr>
                <w:rFonts w:ascii="標楷體" w:eastAsia="標楷體" w:hAnsi="標楷體" w:cs="Times New Roman"/>
                <w:b/>
                <w:kern w:val="0"/>
                <w:sz w:val="28"/>
                <w:szCs w:val="28"/>
              </w:rPr>
            </w:pPr>
          </w:p>
        </w:tc>
        <w:tc>
          <w:tcPr>
            <w:tcW w:w="13373" w:type="dxa"/>
            <w:gridSpan w:val="7"/>
            <w:tcBorders>
              <w:top w:val="single" w:sz="4" w:space="0" w:color="auto"/>
              <w:left w:val="nil"/>
              <w:bottom w:val="nil"/>
              <w:right w:val="nil"/>
            </w:tcBorders>
            <w:vAlign w:val="center"/>
          </w:tcPr>
          <w:p w:rsidR="00B56F7D" w:rsidRPr="00EA68F0" w:rsidRDefault="00B56F7D" w:rsidP="007F3F0B">
            <w:pPr>
              <w:widowControl/>
              <w:rPr>
                <w:rFonts w:ascii="標楷體" w:eastAsia="標楷體" w:hAnsi="標楷體" w:cs="Arial"/>
                <w:b/>
                <w:bCs/>
                <w:kern w:val="24"/>
              </w:rPr>
            </w:pPr>
          </w:p>
        </w:tc>
      </w:tr>
      <w:tr w:rsidR="00DC6A0C" w:rsidRPr="00EA68F0" w:rsidTr="00B56F7D">
        <w:tc>
          <w:tcPr>
            <w:tcW w:w="2547" w:type="dxa"/>
            <w:gridSpan w:val="2"/>
            <w:tcBorders>
              <w:top w:val="nil"/>
              <w:left w:val="nil"/>
              <w:bottom w:val="nil"/>
              <w:right w:val="nil"/>
            </w:tcBorders>
            <w:vAlign w:val="center"/>
          </w:tcPr>
          <w:p w:rsidR="00DC6A0C" w:rsidRPr="00BF7073" w:rsidRDefault="00DC6A0C"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特教需求學生</w:t>
            </w:r>
          </w:p>
          <w:p w:rsidR="00DC6A0C" w:rsidRPr="00BF7073" w:rsidRDefault="00DC6A0C"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課程調整</w:t>
            </w:r>
          </w:p>
        </w:tc>
        <w:tc>
          <w:tcPr>
            <w:tcW w:w="13373" w:type="dxa"/>
            <w:gridSpan w:val="7"/>
            <w:tcBorders>
              <w:top w:val="nil"/>
              <w:left w:val="nil"/>
              <w:bottom w:val="nil"/>
              <w:right w:val="nil"/>
            </w:tcBorders>
            <w:vAlign w:val="center"/>
          </w:tcPr>
          <w:p w:rsidR="00DC6A0C" w:rsidRPr="00BF7073" w:rsidRDefault="00DC6A0C" w:rsidP="00B8481F">
            <w:pPr>
              <w:widowControl/>
              <w:rPr>
                <w:rFonts w:ascii="標楷體" w:eastAsia="標楷體" w:hAnsi="標楷體" w:cs="Arial"/>
                <w:b/>
                <w:bCs/>
                <w:kern w:val="24"/>
              </w:rPr>
            </w:pPr>
            <w:r w:rsidRPr="00BF7073">
              <w:rPr>
                <w:rFonts w:ascii="標楷體" w:eastAsia="標楷體" w:hAnsi="標楷體" w:cs="Arial" w:hint="eastAsia"/>
                <w:b/>
                <w:bCs/>
                <w:kern w:val="24"/>
              </w:rPr>
              <w:t xml:space="preserve">※身心障礙類學生: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 xml:space="preserve">無   　※資賦優異學生: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無       普教老師簽名：</w:t>
            </w:r>
          </w:p>
        </w:tc>
      </w:tr>
    </w:tbl>
    <w:p w:rsidR="00C73F98" w:rsidRPr="00EA68F0" w:rsidRDefault="00C73F98" w:rsidP="00C73F98">
      <w:pPr>
        <w:spacing w:line="320" w:lineRule="exact"/>
        <w:rPr>
          <w:b/>
        </w:rPr>
      </w:pPr>
    </w:p>
    <w:p w:rsidR="00C73F98" w:rsidRPr="00EA68F0" w:rsidRDefault="00C73F98" w:rsidP="00C73F98">
      <w:pPr>
        <w:widowControl/>
        <w:rPr>
          <w:b/>
        </w:rPr>
      </w:pPr>
      <w:r w:rsidRPr="00EA68F0">
        <w:rPr>
          <w:b/>
        </w:rPr>
        <w:br w:type="page"/>
      </w:r>
    </w:p>
    <w:p w:rsidR="00C73F98" w:rsidRPr="00EA68F0" w:rsidRDefault="00C73F98" w:rsidP="00C73F98">
      <w:pPr>
        <w:rPr>
          <w:b/>
        </w:rPr>
      </w:pPr>
    </w:p>
    <w:tbl>
      <w:tblPr>
        <w:tblpPr w:leftFromText="180" w:rightFromText="180" w:vertAnchor="page" w:horzAnchor="margin" w:tblpXSpec="center" w:tblpY="1396"/>
        <w:tblW w:w="14501" w:type="dxa"/>
        <w:tblCellMar>
          <w:left w:w="0" w:type="dxa"/>
          <w:right w:w="0" w:type="dxa"/>
        </w:tblCellMar>
        <w:tblLook w:val="0020" w:firstRow="1" w:lastRow="0" w:firstColumn="0" w:lastColumn="0" w:noHBand="0" w:noVBand="0"/>
      </w:tblPr>
      <w:tblGrid>
        <w:gridCol w:w="1971"/>
        <w:gridCol w:w="2268"/>
        <w:gridCol w:w="2268"/>
        <w:gridCol w:w="1134"/>
        <w:gridCol w:w="1530"/>
        <w:gridCol w:w="2665"/>
        <w:gridCol w:w="2665"/>
      </w:tblGrid>
      <w:tr w:rsidR="00C73F98" w:rsidRPr="00EA68F0" w:rsidTr="00EF41CC">
        <w:trPr>
          <w:trHeight w:val="475"/>
        </w:trPr>
        <w:tc>
          <w:tcPr>
            <w:tcW w:w="19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二年級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課程設計者</w:t>
            </w:r>
          </w:p>
        </w:tc>
        <w:tc>
          <w:tcPr>
            <w:tcW w:w="2664"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何貞宜</w:t>
            </w:r>
          </w:p>
        </w:tc>
        <w:tc>
          <w:tcPr>
            <w:tcW w:w="2665"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教學總節數</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學期</w:t>
            </w:r>
            <w:r w:rsidRPr="00EA68F0">
              <w:rPr>
                <w:rFonts w:ascii="標楷體" w:eastAsia="標楷體" w:hAnsi="標楷體" w:cs="Arial"/>
                <w:b/>
                <w:bCs/>
                <w:kern w:val="24"/>
              </w:rPr>
              <w:t>(</w:t>
            </w:r>
            <w:r w:rsidRPr="00EA68F0">
              <w:rPr>
                <w:rFonts w:ascii="標楷體" w:eastAsia="標楷體" w:hAnsi="標楷體" w:cs="Arial" w:hint="eastAsia"/>
                <w:b/>
                <w:bCs/>
                <w:kern w:val="24"/>
              </w:rPr>
              <w:t>上</w:t>
            </w:r>
            <w:r w:rsidRPr="00EA68F0">
              <w:rPr>
                <w:rFonts w:ascii="標楷體" w:eastAsia="標楷體" w:hAnsi="標楷體" w:cs="Arial"/>
                <w:b/>
                <w:bCs/>
                <w:kern w:val="24"/>
              </w:rPr>
              <w:t>/</w:t>
            </w:r>
            <w:r w:rsidRPr="00EA68F0">
              <w:rPr>
                <w:rFonts w:ascii="標楷體" w:eastAsia="標楷體" w:hAnsi="標楷體" w:cs="Arial" w:hint="eastAsia"/>
                <w:b/>
                <w:bCs/>
                <w:kern w:val="24"/>
              </w:rPr>
              <w:t>下</w:t>
            </w:r>
            <w:r w:rsidRPr="00EA68F0">
              <w:rPr>
                <w:rFonts w:ascii="標楷體" w:eastAsia="標楷體" w:hAnsi="標楷體" w:cs="Arial"/>
                <w:b/>
                <w:bCs/>
                <w:kern w:val="24"/>
              </w:rPr>
              <w:t>)</w:t>
            </w:r>
          </w:p>
        </w:tc>
        <w:tc>
          <w:tcPr>
            <w:tcW w:w="2665"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節</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上學期</w:t>
            </w:r>
          </w:p>
        </w:tc>
      </w:tr>
      <w:tr w:rsidR="00C73F98" w:rsidRPr="00EA68F0" w:rsidTr="00EF41CC">
        <w:trPr>
          <w:trHeight w:val="57"/>
        </w:trPr>
        <w:tc>
          <w:tcPr>
            <w:tcW w:w="19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蝶舞灣潭</w:t>
            </w:r>
          </w:p>
        </w:tc>
        <w:tc>
          <w:tcPr>
            <w:tcW w:w="1134"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spacing w:line="360" w:lineRule="exact"/>
              <w:rPr>
                <w:rFonts w:ascii="標楷體" w:eastAsia="標楷體" w:hAnsi="標楷體" w:cs="Arial"/>
                <w:b/>
                <w:bCs/>
                <w:kern w:val="24"/>
              </w:rPr>
            </w:pPr>
            <w:r w:rsidRPr="00EA68F0">
              <w:rPr>
                <w:rFonts w:ascii="標楷體" w:eastAsia="標楷體" w:hAnsi="標楷體" w:cs="Arial Unicode MS"/>
                <w:b/>
                <w:bCs/>
                <w:kern w:val="24"/>
              </w:rPr>
              <w:t xml:space="preserve">  </w:t>
            </w:r>
            <w:r w:rsidRPr="00EA68F0">
              <w:rPr>
                <w:rFonts w:ascii="標楷體" w:eastAsia="標楷體" w:hAnsi="標楷體" w:cs="Arial" w:hint="eastAsia"/>
                <w:b/>
                <w:bCs/>
                <w:kern w:val="24"/>
              </w:rPr>
              <w:t>■</w:t>
            </w:r>
            <w:r w:rsidRPr="00EA68F0">
              <w:rPr>
                <w:rFonts w:ascii="標楷體" w:eastAsia="標楷體" w:hAnsi="標楷體" w:cs="標楷體" w:hint="eastAsia"/>
                <w:b/>
                <w:bCs/>
                <w:kern w:val="24"/>
              </w:rPr>
              <w:t>第一類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第二類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第三類</w:t>
            </w: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標楷體" w:hint="eastAsia"/>
                <w:b/>
                <w:bCs/>
                <w:kern w:val="24"/>
              </w:rPr>
              <w:t>第四類</w:t>
            </w:r>
          </w:p>
        </w:tc>
      </w:tr>
      <w:tr w:rsidR="00C73F98" w:rsidRPr="00EA68F0" w:rsidTr="00EF41CC">
        <w:trPr>
          <w:trHeight w:val="57"/>
        </w:trPr>
        <w:tc>
          <w:tcPr>
            <w:tcW w:w="19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學校</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Global </w:t>
            </w:r>
            <w:r w:rsidRPr="00EA68F0">
              <w:rPr>
                <w:rFonts w:ascii="標楷體" w:eastAsia="標楷體" w:hAnsi="標楷體" w:cs="新細明體" w:hint="eastAsia"/>
                <w:b/>
                <w:color w:val="000000"/>
                <w:spacing w:val="-2"/>
              </w:rPr>
              <w:t xml:space="preserve"> </w:t>
            </w:r>
            <w:r w:rsidRPr="00EA68F0">
              <w:rPr>
                <w:rFonts w:ascii="標楷體" w:eastAsia="標楷體" w:hAnsi="標楷體" w:cs="新細明體"/>
                <w:b/>
                <w:color w:val="000000"/>
                <w:spacing w:val="-2"/>
              </w:rPr>
              <w:t xml:space="preserve">國際觀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Reading </w:t>
            </w:r>
            <w:r w:rsidRPr="00EA68F0">
              <w:rPr>
                <w:rFonts w:ascii="標楷體" w:eastAsia="標楷體" w:hAnsi="標楷體" w:cs="新細明體" w:hint="eastAsia"/>
                <w:b/>
                <w:color w:val="000000"/>
                <w:spacing w:val="-2"/>
              </w:rPr>
              <w:t xml:space="preserve"> </w:t>
            </w:r>
            <w:r w:rsidRPr="00EA68F0">
              <w:rPr>
                <w:rFonts w:ascii="標楷體" w:eastAsia="標楷體" w:hAnsi="標楷體" w:cs="新細明體"/>
                <w:b/>
                <w:color w:val="000000"/>
                <w:spacing w:val="-2"/>
              </w:rPr>
              <w:t xml:space="preserve">愛閱讀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Excellent </w:t>
            </w:r>
            <w:r w:rsidRPr="00EA68F0">
              <w:rPr>
                <w:rFonts w:ascii="標楷體" w:eastAsia="標楷體" w:hAnsi="標楷體" w:cs="新細明體" w:hint="eastAsia"/>
                <w:b/>
                <w:color w:val="000000"/>
                <w:spacing w:val="-2"/>
              </w:rPr>
              <w:t xml:space="preserve"> </w:t>
            </w:r>
            <w:r w:rsidRPr="00EA68F0">
              <w:rPr>
                <w:rFonts w:ascii="標楷體" w:eastAsia="標楷體" w:hAnsi="標楷體" w:cs="新細明體"/>
                <w:b/>
                <w:color w:val="000000"/>
                <w:spacing w:val="-2"/>
              </w:rPr>
              <w:t xml:space="preserve">卓越化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Artistic </w:t>
            </w:r>
            <w:r w:rsidRPr="00EA68F0">
              <w:rPr>
                <w:rFonts w:ascii="標楷體" w:eastAsia="標楷體" w:hAnsi="標楷體" w:cs="新細明體" w:hint="eastAsia"/>
                <w:b/>
                <w:color w:val="000000"/>
                <w:spacing w:val="-2"/>
              </w:rPr>
              <w:t xml:space="preserve"> </w:t>
            </w:r>
            <w:r w:rsidRPr="00EA68F0">
              <w:rPr>
                <w:rFonts w:ascii="標楷體" w:eastAsia="標楷體" w:hAnsi="標楷體" w:cs="新細明體"/>
                <w:b/>
                <w:color w:val="000000"/>
                <w:spacing w:val="-2"/>
              </w:rPr>
              <w:t xml:space="preserve">涵藝術 </w:t>
            </w:r>
          </w:p>
          <w:p w:rsidR="00C73F98" w:rsidRPr="00EA68F0" w:rsidRDefault="00C73F98" w:rsidP="007F3F0B">
            <w:pPr>
              <w:widowControl/>
              <w:ind w:leftChars="550" w:left="1320"/>
              <w:rPr>
                <w:rFonts w:ascii="標楷體" w:eastAsia="標楷體" w:hAnsi="標楷體" w:cs="Arial"/>
                <w:b/>
                <w:bCs/>
                <w:kern w:val="24"/>
              </w:rPr>
            </w:pPr>
            <w:r w:rsidRPr="00EA68F0">
              <w:rPr>
                <w:rFonts w:ascii="標楷體" w:eastAsia="標楷體" w:hAnsi="標楷體" w:cs="新細明體"/>
                <w:b/>
                <w:color w:val="000000"/>
                <w:spacing w:val="-2"/>
              </w:rPr>
              <w:t xml:space="preserve">Talented </w:t>
            </w:r>
            <w:r w:rsidRPr="00EA68F0">
              <w:rPr>
                <w:rFonts w:ascii="標楷體" w:eastAsia="標楷體" w:hAnsi="標楷體" w:cs="新細明體" w:hint="eastAsia"/>
                <w:b/>
                <w:color w:val="000000"/>
                <w:spacing w:val="-2"/>
              </w:rPr>
              <w:t xml:space="preserve"> </w:t>
            </w:r>
            <w:r w:rsidRPr="00EA68F0">
              <w:rPr>
                <w:rFonts w:ascii="標楷體" w:eastAsia="標楷體" w:hAnsi="標楷體" w:cs="新細明體"/>
                <w:b/>
                <w:color w:val="000000"/>
                <w:spacing w:val="-2"/>
              </w:rPr>
              <w:t>養才華</w:t>
            </w:r>
          </w:p>
        </w:tc>
        <w:tc>
          <w:tcPr>
            <w:tcW w:w="1134"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CD5C11">
            <w:pPr>
              <w:pStyle w:val="afe"/>
              <w:widowControl/>
              <w:numPr>
                <w:ilvl w:val="0"/>
                <w:numId w:val="43"/>
              </w:numPr>
              <w:ind w:leftChars="0"/>
              <w:jc w:val="both"/>
              <w:rPr>
                <w:rFonts w:ascii="標楷體" w:eastAsia="標楷體" w:hAnsi="標楷體" w:cs="Arial"/>
                <w:b/>
                <w:bCs/>
                <w:kern w:val="24"/>
              </w:rPr>
            </w:pPr>
            <w:r w:rsidRPr="00EA68F0">
              <w:rPr>
                <w:rFonts w:ascii="標楷體" w:eastAsia="標楷體" w:hAnsi="標楷體" w:cs="Arial" w:hint="eastAsia"/>
                <w:b/>
                <w:bCs/>
                <w:kern w:val="24"/>
              </w:rPr>
              <w:t>探索校園不同的蝴蝶種類。</w:t>
            </w:r>
          </w:p>
          <w:p w:rsidR="00C73F98" w:rsidRPr="00EA68F0" w:rsidRDefault="00C73F98" w:rsidP="00CD5C11">
            <w:pPr>
              <w:pStyle w:val="afe"/>
              <w:widowControl/>
              <w:numPr>
                <w:ilvl w:val="0"/>
                <w:numId w:val="43"/>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透過繪本閱讀認識蝴蝶的外形與習性。</w:t>
            </w:r>
          </w:p>
          <w:p w:rsidR="00C73F98" w:rsidRPr="00EA68F0" w:rsidRDefault="00C73F98" w:rsidP="00CD5C11">
            <w:pPr>
              <w:pStyle w:val="afe"/>
              <w:widowControl/>
              <w:numPr>
                <w:ilvl w:val="0"/>
                <w:numId w:val="43"/>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透過蝴蝶的觀察，建立正確對待生命的情感與方式。</w:t>
            </w:r>
          </w:p>
          <w:p w:rsidR="00C73F98" w:rsidRPr="00D3032C" w:rsidRDefault="00C73F98" w:rsidP="00CD5C11">
            <w:pPr>
              <w:pStyle w:val="afe"/>
              <w:widowControl/>
              <w:numPr>
                <w:ilvl w:val="0"/>
                <w:numId w:val="43"/>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w:t>
            </w:r>
            <w:r w:rsidRPr="00EA68F0">
              <w:rPr>
                <w:rFonts w:ascii="標楷體" w:eastAsia="標楷體" w:hAnsi="標楷體" w:hint="eastAsia"/>
                <w:b/>
              </w:rPr>
              <w:t>音樂，對「蝴蝶歌」，進行簡易詞曲唱誦與肢體</w:t>
            </w:r>
            <w:r w:rsidRPr="00D3032C">
              <w:rPr>
                <w:rFonts w:ascii="標楷體" w:eastAsia="標楷體" w:hAnsi="標楷體" w:hint="eastAsia"/>
                <w:b/>
              </w:rPr>
              <w:t>表現，涵養學生才華，</w:t>
            </w:r>
          </w:p>
          <w:p w:rsidR="00C73F98" w:rsidRPr="00EA68F0" w:rsidRDefault="00C73F98" w:rsidP="00CD5C11">
            <w:pPr>
              <w:pStyle w:val="afe"/>
              <w:widowControl/>
              <w:numPr>
                <w:ilvl w:val="0"/>
                <w:numId w:val="43"/>
              </w:numPr>
              <w:ind w:leftChars="0"/>
              <w:jc w:val="both"/>
              <w:rPr>
                <w:rFonts w:ascii="標楷體" w:eastAsia="標楷體" w:hAnsi="標楷體" w:cs="Arial"/>
                <w:b/>
                <w:bCs/>
                <w:kern w:val="24"/>
              </w:rPr>
            </w:pPr>
            <w:r w:rsidRPr="00EA68F0">
              <w:rPr>
                <w:rFonts w:ascii="標楷體" w:eastAsia="標楷體" w:hAnsi="標楷體" w:cs="Arial" w:hint="eastAsia"/>
                <w:b/>
                <w:bCs/>
                <w:kern w:val="24"/>
              </w:rPr>
              <w:t>藉由畫我蝴蝶的創作，涵養學生的藝術展能。</w:t>
            </w:r>
          </w:p>
        </w:tc>
      </w:tr>
      <w:tr w:rsidR="00C73F98" w:rsidRPr="00EA68F0" w:rsidTr="00EF41CC">
        <w:trPr>
          <w:trHeight w:val="3049"/>
        </w:trPr>
        <w:tc>
          <w:tcPr>
            <w:tcW w:w="19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核心</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E-A2 </w:t>
            </w:r>
            <w:r w:rsidRPr="00EA68F0">
              <w:rPr>
                <w:rFonts w:ascii="標楷體" w:eastAsia="標楷體" w:hAnsi="標楷體" w:hint="eastAsia"/>
                <w:b/>
              </w:rPr>
              <w:t>具備探索問題的思考能力，並透過</w:t>
            </w:r>
            <w:r w:rsidRPr="00EA68F0">
              <w:rPr>
                <w:rFonts w:ascii="標楷體" w:eastAsia="標楷體" w:hAnsi="標楷體"/>
                <w:b/>
              </w:rPr>
              <w:t xml:space="preserve"> </w:t>
            </w:r>
            <w:r w:rsidRPr="00EA68F0">
              <w:rPr>
                <w:rFonts w:ascii="標楷體" w:eastAsia="標楷體" w:hAnsi="標楷體" w:hint="eastAsia"/>
                <w:b/>
              </w:rPr>
              <w:t>體驗與實踐處理日常生活問題。</w:t>
            </w:r>
          </w:p>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E-B1 </w:t>
            </w:r>
            <w:r w:rsidRPr="00EA68F0">
              <w:rPr>
                <w:rFonts w:ascii="標楷體" w:eastAsia="標楷體" w:hAnsi="標楷體" w:hint="eastAsia"/>
                <w:b/>
              </w:rPr>
              <w:t>具</w:t>
            </w:r>
            <w:r w:rsidRPr="00EA68F0">
              <w:rPr>
                <w:rFonts w:ascii="標楷體" w:eastAsia="標楷體" w:hAnsi="標楷體"/>
                <w:b/>
              </w:rPr>
              <w:t xml:space="preserve"> </w:t>
            </w:r>
            <w:r w:rsidRPr="00EA68F0">
              <w:rPr>
                <w:rFonts w:ascii="標楷體" w:eastAsia="標楷體" w:hAnsi="標楷體" w:hint="eastAsia"/>
                <w:b/>
              </w:rPr>
              <w:t>備</w:t>
            </w:r>
            <w:r w:rsidRPr="00EA68F0">
              <w:rPr>
                <w:rFonts w:ascii="標楷體" w:eastAsia="標楷體" w:hAnsi="標楷體"/>
                <w:b/>
              </w:rPr>
              <w:t xml:space="preserve"> </w:t>
            </w:r>
            <w:r w:rsidRPr="00EA68F0">
              <w:rPr>
                <w:rFonts w:ascii="標楷體" w:eastAsia="標楷體" w:hAnsi="標楷體" w:hint="eastAsia"/>
                <w:b/>
              </w:rPr>
              <w:t>「</w:t>
            </w:r>
            <w:r w:rsidRPr="00EA68F0">
              <w:rPr>
                <w:rFonts w:ascii="標楷體" w:eastAsia="標楷體" w:hAnsi="標楷體"/>
                <w:b/>
              </w:rPr>
              <w:t xml:space="preserve"> </w:t>
            </w:r>
            <w:r w:rsidRPr="00EA68F0">
              <w:rPr>
                <w:rFonts w:ascii="標楷體" w:eastAsia="標楷體" w:hAnsi="標楷體" w:hint="eastAsia"/>
                <w:b/>
              </w:rPr>
              <w:t>聽</w:t>
            </w:r>
            <w:r w:rsidRPr="00EA68F0">
              <w:rPr>
                <w:rFonts w:ascii="標楷體" w:eastAsia="標楷體" w:hAnsi="標楷體"/>
                <w:b/>
              </w:rPr>
              <w:t xml:space="preserve"> </w:t>
            </w:r>
            <w:r w:rsidRPr="00EA68F0">
              <w:rPr>
                <w:rFonts w:ascii="標楷體" w:eastAsia="標楷體" w:hAnsi="標楷體" w:hint="eastAsia"/>
                <w:b/>
              </w:rPr>
              <w:t>、</w:t>
            </w:r>
            <w:r w:rsidRPr="00EA68F0">
              <w:rPr>
                <w:rFonts w:ascii="標楷體" w:eastAsia="標楷體" w:hAnsi="標楷體"/>
                <w:b/>
              </w:rPr>
              <w:t xml:space="preserve"> </w:t>
            </w:r>
            <w:r w:rsidRPr="00EA68F0">
              <w:rPr>
                <w:rFonts w:ascii="標楷體" w:eastAsia="標楷體" w:hAnsi="標楷體" w:hint="eastAsia"/>
                <w:b/>
              </w:rPr>
              <w:t>說、讀、寫、作」</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基</w:t>
            </w:r>
            <w:r w:rsidRPr="00EA68F0">
              <w:rPr>
                <w:rFonts w:ascii="標楷體" w:eastAsia="標楷體" w:hAnsi="標楷體"/>
                <w:b/>
              </w:rPr>
              <w:t xml:space="preserve"> </w:t>
            </w:r>
            <w:r w:rsidRPr="00EA68F0">
              <w:rPr>
                <w:rFonts w:ascii="標楷體" w:eastAsia="標楷體" w:hAnsi="標楷體" w:hint="eastAsia"/>
                <w:b/>
              </w:rPr>
              <w:t>本</w:t>
            </w:r>
            <w:r w:rsidRPr="00EA68F0">
              <w:rPr>
                <w:rFonts w:ascii="標楷體" w:eastAsia="標楷體" w:hAnsi="標楷體"/>
                <w:b/>
              </w:rPr>
              <w:t xml:space="preserve"> </w:t>
            </w:r>
            <w:r w:rsidRPr="00EA68F0">
              <w:rPr>
                <w:rFonts w:ascii="標楷體" w:eastAsia="標楷體" w:hAnsi="標楷體" w:hint="eastAsia"/>
                <w:b/>
              </w:rPr>
              <w:t>語</w:t>
            </w:r>
            <w:r w:rsidRPr="00EA68F0">
              <w:rPr>
                <w:rFonts w:ascii="標楷體" w:eastAsia="標楷體" w:hAnsi="標楷體"/>
                <w:b/>
              </w:rPr>
              <w:t xml:space="preserve"> </w:t>
            </w:r>
            <w:r w:rsidRPr="00EA68F0">
              <w:rPr>
                <w:rFonts w:ascii="標楷體" w:eastAsia="標楷體" w:hAnsi="標楷體" w:hint="eastAsia"/>
                <w:b/>
              </w:rPr>
              <w:t>文</w:t>
            </w:r>
            <w:r w:rsidRPr="00EA68F0">
              <w:rPr>
                <w:rFonts w:ascii="標楷體" w:eastAsia="標楷體" w:hAnsi="標楷體"/>
                <w:b/>
              </w:rPr>
              <w:t xml:space="preserve"> </w:t>
            </w:r>
            <w:r w:rsidRPr="00EA68F0">
              <w:rPr>
                <w:rFonts w:ascii="標楷體" w:eastAsia="標楷體" w:hAnsi="標楷體" w:hint="eastAsia"/>
                <w:b/>
              </w:rPr>
              <w:t>素</w:t>
            </w:r>
            <w:r w:rsidRPr="00EA68F0">
              <w:rPr>
                <w:rFonts w:ascii="標楷體" w:eastAsia="標楷體" w:hAnsi="標楷體"/>
                <w:b/>
              </w:rPr>
              <w:t xml:space="preserve"> </w:t>
            </w:r>
            <w:r w:rsidRPr="00EA68F0">
              <w:rPr>
                <w:rFonts w:ascii="標楷體" w:eastAsia="標楷體" w:hAnsi="標楷體" w:hint="eastAsia"/>
                <w:b/>
              </w:rPr>
              <w:t>養，並具有生活所</w:t>
            </w:r>
            <w:r w:rsidRPr="00EA68F0">
              <w:rPr>
                <w:rFonts w:ascii="標楷體" w:eastAsia="標楷體" w:hAnsi="標楷體"/>
                <w:b/>
              </w:rPr>
              <w:t xml:space="preserve"> </w:t>
            </w:r>
            <w:r w:rsidRPr="00EA68F0">
              <w:rPr>
                <w:rFonts w:ascii="標楷體" w:eastAsia="標楷體" w:hAnsi="標楷體" w:hint="eastAsia"/>
                <w:b/>
              </w:rPr>
              <w:t>需的基礎數理、肢</w:t>
            </w:r>
            <w:r w:rsidRPr="00EA68F0">
              <w:rPr>
                <w:rFonts w:ascii="標楷體" w:eastAsia="標楷體" w:hAnsi="標楷體"/>
                <w:b/>
              </w:rPr>
              <w:t xml:space="preserve"> </w:t>
            </w:r>
            <w:r w:rsidRPr="00EA68F0">
              <w:rPr>
                <w:rFonts w:ascii="標楷體" w:eastAsia="標楷體" w:hAnsi="標楷體" w:hint="eastAsia"/>
                <w:b/>
              </w:rPr>
              <w:t>體</w:t>
            </w:r>
            <w:r w:rsidRPr="00EA68F0">
              <w:rPr>
                <w:rFonts w:ascii="標楷體" w:eastAsia="標楷體" w:hAnsi="標楷體"/>
                <w:b/>
              </w:rPr>
              <w:t xml:space="preserve"> </w:t>
            </w:r>
            <w:r w:rsidRPr="00EA68F0">
              <w:rPr>
                <w:rFonts w:ascii="標楷體" w:eastAsia="標楷體" w:hAnsi="標楷體" w:hint="eastAsia"/>
                <w:b/>
              </w:rPr>
              <w:t>及</w:t>
            </w:r>
            <w:r w:rsidRPr="00EA68F0">
              <w:rPr>
                <w:rFonts w:ascii="標楷體" w:eastAsia="標楷體" w:hAnsi="標楷體"/>
                <w:b/>
              </w:rPr>
              <w:t xml:space="preserve"> </w:t>
            </w:r>
            <w:r w:rsidRPr="00EA68F0">
              <w:rPr>
                <w:rFonts w:ascii="標楷體" w:eastAsia="標楷體" w:hAnsi="標楷體" w:hint="eastAsia"/>
                <w:b/>
              </w:rPr>
              <w:t>藝</w:t>
            </w:r>
            <w:r w:rsidRPr="00EA68F0">
              <w:rPr>
                <w:rFonts w:ascii="標楷體" w:eastAsia="標楷體" w:hAnsi="標楷體"/>
                <w:b/>
              </w:rPr>
              <w:t xml:space="preserve"> </w:t>
            </w:r>
            <w:r w:rsidRPr="00EA68F0">
              <w:rPr>
                <w:rFonts w:ascii="標楷體" w:eastAsia="標楷體" w:hAnsi="標楷體" w:hint="eastAsia"/>
                <w:b/>
              </w:rPr>
              <w:t>術</w:t>
            </w:r>
            <w:r w:rsidRPr="00EA68F0">
              <w:rPr>
                <w:rFonts w:ascii="標楷體" w:eastAsia="標楷體" w:hAnsi="標楷體"/>
                <w:b/>
              </w:rPr>
              <w:t xml:space="preserve"> </w:t>
            </w:r>
            <w:r w:rsidRPr="00EA68F0">
              <w:rPr>
                <w:rFonts w:ascii="標楷體" w:eastAsia="標楷體" w:hAnsi="標楷體" w:hint="eastAsia"/>
                <w:b/>
              </w:rPr>
              <w:t>等</w:t>
            </w:r>
            <w:r w:rsidRPr="00EA68F0">
              <w:rPr>
                <w:rFonts w:ascii="標楷體" w:eastAsia="標楷體" w:hAnsi="標楷體"/>
                <w:b/>
              </w:rPr>
              <w:t xml:space="preserve"> </w:t>
            </w:r>
            <w:r w:rsidRPr="00EA68F0">
              <w:rPr>
                <w:rFonts w:ascii="標楷體" w:eastAsia="標楷體" w:hAnsi="標楷體" w:hint="eastAsia"/>
                <w:b/>
              </w:rPr>
              <w:t>符</w:t>
            </w:r>
            <w:r w:rsidRPr="00EA68F0">
              <w:rPr>
                <w:rFonts w:ascii="標楷體" w:eastAsia="標楷體" w:hAnsi="標楷體"/>
                <w:b/>
              </w:rPr>
              <w:t xml:space="preserve"> </w:t>
            </w:r>
            <w:r w:rsidRPr="00EA68F0">
              <w:rPr>
                <w:rFonts w:ascii="標楷體" w:eastAsia="標楷體" w:hAnsi="標楷體" w:hint="eastAsia"/>
                <w:b/>
              </w:rPr>
              <w:t>號</w:t>
            </w:r>
            <w:r w:rsidRPr="00EA68F0">
              <w:rPr>
                <w:rFonts w:ascii="標楷體" w:eastAsia="標楷體" w:hAnsi="標楷體"/>
                <w:b/>
              </w:rPr>
              <w:t xml:space="preserve"> </w:t>
            </w:r>
            <w:r w:rsidRPr="00EA68F0">
              <w:rPr>
                <w:rFonts w:ascii="標楷體" w:eastAsia="標楷體" w:hAnsi="標楷體" w:hint="eastAsia"/>
                <w:b/>
              </w:rPr>
              <w:t>知能，能以同理心</w:t>
            </w:r>
            <w:r w:rsidRPr="00EA68F0">
              <w:rPr>
                <w:rFonts w:ascii="標楷體" w:eastAsia="標楷體" w:hAnsi="標楷體"/>
                <w:b/>
              </w:rPr>
              <w:t xml:space="preserve"> </w:t>
            </w:r>
            <w:r w:rsidRPr="00EA68F0">
              <w:rPr>
                <w:rFonts w:ascii="標楷體" w:eastAsia="標楷體" w:hAnsi="標楷體" w:hint="eastAsia"/>
                <w:b/>
              </w:rPr>
              <w:t>應</w:t>
            </w:r>
            <w:r w:rsidRPr="00EA68F0">
              <w:rPr>
                <w:rFonts w:ascii="標楷體" w:eastAsia="標楷體" w:hAnsi="標楷體"/>
                <w:b/>
              </w:rPr>
              <w:t xml:space="preserve"> </w:t>
            </w:r>
            <w:r w:rsidRPr="00EA68F0">
              <w:rPr>
                <w:rFonts w:ascii="標楷體" w:eastAsia="標楷體" w:hAnsi="標楷體" w:hint="eastAsia"/>
                <w:b/>
              </w:rPr>
              <w:t>用</w:t>
            </w:r>
            <w:r w:rsidRPr="00EA68F0">
              <w:rPr>
                <w:rFonts w:ascii="標楷體" w:eastAsia="標楷體" w:hAnsi="標楷體"/>
                <w:b/>
              </w:rPr>
              <w:t xml:space="preserve"> </w:t>
            </w:r>
            <w:r w:rsidRPr="00EA68F0">
              <w:rPr>
                <w:rFonts w:ascii="標楷體" w:eastAsia="標楷體" w:hAnsi="標楷體" w:hint="eastAsia"/>
                <w:b/>
              </w:rPr>
              <w:t>在</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人</w:t>
            </w:r>
            <w:r w:rsidRPr="00EA68F0">
              <w:rPr>
                <w:rFonts w:ascii="標楷體" w:eastAsia="標楷體" w:hAnsi="標楷體"/>
                <w:b/>
              </w:rPr>
              <w:t xml:space="preserve"> </w:t>
            </w:r>
            <w:r w:rsidRPr="00EA68F0">
              <w:rPr>
                <w:rFonts w:ascii="標楷體" w:eastAsia="標楷體" w:hAnsi="標楷體" w:hint="eastAsia"/>
                <w:b/>
              </w:rPr>
              <w:t>際溝通。</w:t>
            </w:r>
          </w:p>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E-B3 </w:t>
            </w:r>
            <w:r w:rsidRPr="00EA68F0">
              <w:rPr>
                <w:rFonts w:ascii="標楷體" w:eastAsia="標楷體" w:hAnsi="標楷體" w:hint="eastAsia"/>
                <w:b/>
              </w:rPr>
              <w:t>具備藝術創</w:t>
            </w:r>
            <w:r w:rsidRPr="00EA68F0">
              <w:rPr>
                <w:rFonts w:ascii="標楷體" w:eastAsia="標楷體" w:hAnsi="標楷體"/>
                <w:b/>
              </w:rPr>
              <w:t xml:space="preserve"> </w:t>
            </w:r>
            <w:r w:rsidRPr="00EA68F0">
              <w:rPr>
                <w:rFonts w:ascii="標楷體" w:eastAsia="標楷體" w:hAnsi="標楷體" w:hint="eastAsia"/>
                <w:b/>
              </w:rPr>
              <w:t>作</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欣</w:t>
            </w:r>
            <w:r w:rsidRPr="00EA68F0">
              <w:rPr>
                <w:rFonts w:ascii="標楷體" w:eastAsia="標楷體" w:hAnsi="標楷體"/>
                <w:b/>
              </w:rPr>
              <w:t xml:space="preserve"> </w:t>
            </w:r>
            <w:r w:rsidRPr="00EA68F0">
              <w:rPr>
                <w:rFonts w:ascii="標楷體" w:eastAsia="標楷體" w:hAnsi="標楷體" w:hint="eastAsia"/>
                <w:b/>
              </w:rPr>
              <w:t>賞</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基</w:t>
            </w:r>
            <w:r w:rsidRPr="00EA68F0">
              <w:rPr>
                <w:rFonts w:ascii="標楷體" w:eastAsia="標楷體" w:hAnsi="標楷體"/>
                <w:b/>
              </w:rPr>
              <w:t xml:space="preserve"> </w:t>
            </w:r>
            <w:r w:rsidRPr="00EA68F0">
              <w:rPr>
                <w:rFonts w:ascii="標楷體" w:eastAsia="標楷體" w:hAnsi="標楷體" w:hint="eastAsia"/>
                <w:b/>
              </w:rPr>
              <w:t>本</w:t>
            </w:r>
            <w:r w:rsidRPr="00EA68F0">
              <w:rPr>
                <w:rFonts w:ascii="標楷體" w:eastAsia="標楷體" w:hAnsi="標楷體"/>
                <w:b/>
              </w:rPr>
              <w:t xml:space="preserve"> </w:t>
            </w:r>
            <w:r w:rsidRPr="00EA68F0">
              <w:rPr>
                <w:rFonts w:ascii="標楷體" w:eastAsia="標楷體" w:hAnsi="標楷體" w:hint="eastAsia"/>
                <w:b/>
              </w:rPr>
              <w:t>素養，促進多元感</w:t>
            </w:r>
            <w:r w:rsidRPr="00EA68F0">
              <w:rPr>
                <w:rFonts w:ascii="標楷體" w:eastAsia="標楷體" w:hAnsi="標楷體"/>
                <w:b/>
              </w:rPr>
              <w:t xml:space="preserve"> </w:t>
            </w:r>
            <w:r w:rsidRPr="00EA68F0">
              <w:rPr>
                <w:rFonts w:ascii="標楷體" w:eastAsia="標楷體" w:hAnsi="標楷體" w:hint="eastAsia"/>
                <w:b/>
              </w:rPr>
              <w:t>官的發展，培養生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環</w:t>
            </w:r>
            <w:r w:rsidRPr="00EA68F0">
              <w:rPr>
                <w:rFonts w:ascii="標楷體" w:eastAsia="標楷體" w:hAnsi="標楷體"/>
                <w:b/>
              </w:rPr>
              <w:t xml:space="preserve"> </w:t>
            </w:r>
            <w:r w:rsidRPr="00EA68F0">
              <w:rPr>
                <w:rFonts w:ascii="標楷體" w:eastAsia="標楷體" w:hAnsi="標楷體" w:hint="eastAsia"/>
                <w:b/>
              </w:rPr>
              <w:t>境</w:t>
            </w:r>
            <w:r w:rsidRPr="00EA68F0">
              <w:rPr>
                <w:rFonts w:ascii="標楷體" w:eastAsia="標楷體" w:hAnsi="標楷體"/>
                <w:b/>
              </w:rPr>
              <w:t xml:space="preserve"> </w:t>
            </w:r>
            <w:r w:rsidRPr="00EA68F0">
              <w:rPr>
                <w:rFonts w:ascii="標楷體" w:eastAsia="標楷體" w:hAnsi="標楷體" w:hint="eastAsia"/>
                <w:b/>
              </w:rPr>
              <w:t>中</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美</w:t>
            </w:r>
            <w:r w:rsidRPr="00EA68F0">
              <w:rPr>
                <w:rFonts w:ascii="標楷體" w:eastAsia="標楷體" w:hAnsi="標楷體"/>
                <w:b/>
              </w:rPr>
              <w:t xml:space="preserve"> </w:t>
            </w:r>
            <w:r w:rsidRPr="00EA68F0">
              <w:rPr>
                <w:rFonts w:ascii="標楷體" w:eastAsia="標楷體" w:hAnsi="標楷體" w:hint="eastAsia"/>
                <w:b/>
              </w:rPr>
              <w:t>感</w:t>
            </w:r>
            <w:r w:rsidRPr="00EA68F0">
              <w:rPr>
                <w:rFonts w:ascii="標楷體" w:eastAsia="標楷體" w:hAnsi="標楷體"/>
                <w:b/>
              </w:rPr>
              <w:t xml:space="preserve"> </w:t>
            </w:r>
            <w:r w:rsidRPr="00EA68F0">
              <w:rPr>
                <w:rFonts w:ascii="標楷體" w:eastAsia="標楷體" w:hAnsi="標楷體" w:hint="eastAsia"/>
                <w:b/>
              </w:rPr>
              <w:t>體驗。</w:t>
            </w:r>
          </w:p>
          <w:p w:rsidR="00C73F98" w:rsidRPr="00EA68F0" w:rsidRDefault="00C73F98" w:rsidP="007F3F0B">
            <w:pPr>
              <w:widowControl/>
              <w:rPr>
                <w:rFonts w:ascii="標楷體" w:eastAsia="標楷體" w:hAnsi="標楷體" w:cs="Arial"/>
                <w:b/>
                <w:bCs/>
                <w:kern w:val="24"/>
              </w:rPr>
            </w:pPr>
            <w:r w:rsidRPr="00EA68F0">
              <w:rPr>
                <w:rFonts w:ascii="標楷體" w:eastAsia="標楷體" w:hAnsi="標楷體"/>
                <w:b/>
              </w:rPr>
              <w:t xml:space="preserve">E-C1 </w:t>
            </w:r>
            <w:r w:rsidRPr="00EA68F0">
              <w:rPr>
                <w:rFonts w:ascii="標楷體" w:eastAsia="標楷體" w:hAnsi="標楷體" w:hint="eastAsia"/>
                <w:b/>
              </w:rPr>
              <w:t>具備個人生活</w:t>
            </w:r>
            <w:r w:rsidRPr="00EA68F0">
              <w:rPr>
                <w:rFonts w:ascii="標楷體" w:eastAsia="標楷體" w:hAnsi="標楷體"/>
                <w:b/>
              </w:rPr>
              <w:t xml:space="preserve"> </w:t>
            </w:r>
            <w:r w:rsidRPr="00EA68F0">
              <w:rPr>
                <w:rFonts w:ascii="標楷體" w:eastAsia="標楷體" w:hAnsi="標楷體" w:hint="eastAsia"/>
                <w:b/>
              </w:rPr>
              <w:t>道德的知識與是非判斷的能力，理解並遵守社會道德規範，培養公民意識，關懷生態環境。</w:t>
            </w:r>
          </w:p>
        </w:tc>
        <w:tc>
          <w:tcPr>
            <w:tcW w:w="1134"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C73F98" w:rsidRPr="00D3032C" w:rsidRDefault="00C73F98" w:rsidP="00CD5C11">
            <w:pPr>
              <w:pStyle w:val="afe"/>
              <w:widowControl/>
              <w:numPr>
                <w:ilvl w:val="0"/>
                <w:numId w:val="44"/>
              </w:numPr>
              <w:ind w:leftChars="0"/>
              <w:jc w:val="both"/>
              <w:rPr>
                <w:rFonts w:ascii="標楷體" w:eastAsia="標楷體" w:hAnsi="標楷體" w:cs="Arial"/>
                <w:b/>
                <w:bCs/>
                <w:kern w:val="24"/>
              </w:rPr>
            </w:pPr>
            <w:r w:rsidRPr="00D3032C">
              <w:rPr>
                <w:rFonts w:ascii="標楷體" w:eastAsia="標楷體" w:hAnsi="標楷體" w:cs="Arial" w:hint="eastAsia"/>
                <w:b/>
                <w:bCs/>
                <w:kern w:val="24"/>
              </w:rPr>
              <w:t>探索校園常見的蝴蝶，並透過體驗與實踐，能處理日常生活問題。</w:t>
            </w:r>
          </w:p>
          <w:p w:rsidR="00C73F98" w:rsidRPr="00D3032C" w:rsidRDefault="00C73F98" w:rsidP="00CD5C11">
            <w:pPr>
              <w:pStyle w:val="afe"/>
              <w:widowControl/>
              <w:numPr>
                <w:ilvl w:val="0"/>
                <w:numId w:val="44"/>
              </w:numPr>
              <w:ind w:leftChars="0"/>
              <w:jc w:val="both"/>
              <w:rPr>
                <w:rFonts w:ascii="標楷體" w:eastAsia="標楷體" w:hAnsi="標楷體" w:cs="Arial"/>
                <w:b/>
                <w:bCs/>
                <w:kern w:val="24"/>
              </w:rPr>
            </w:pPr>
            <w:r w:rsidRPr="00D3032C">
              <w:rPr>
                <w:rFonts w:ascii="標楷體" w:eastAsia="標楷體" w:hAnsi="標楷體" w:cs="Arial" w:hint="eastAsia"/>
                <w:b/>
                <w:bCs/>
                <w:kern w:val="24"/>
              </w:rPr>
              <w:t>透過音樂，具有肢體及藝術等符號知能，以其應用在生活與人際溝通。</w:t>
            </w:r>
          </w:p>
          <w:p w:rsidR="00C73F98" w:rsidRPr="00D3032C" w:rsidRDefault="00C73F98" w:rsidP="00CD5C11">
            <w:pPr>
              <w:pStyle w:val="afe"/>
              <w:widowControl/>
              <w:numPr>
                <w:ilvl w:val="0"/>
                <w:numId w:val="44"/>
              </w:numPr>
              <w:ind w:leftChars="0"/>
              <w:jc w:val="both"/>
              <w:rPr>
                <w:rFonts w:ascii="標楷體" w:eastAsia="標楷體" w:hAnsi="標楷體" w:cs="Arial"/>
                <w:b/>
                <w:bCs/>
                <w:kern w:val="24"/>
              </w:rPr>
            </w:pPr>
            <w:r w:rsidRPr="00D3032C">
              <w:rPr>
                <w:rFonts w:ascii="標楷體" w:eastAsia="標楷體" w:hAnsi="標楷體" w:cs="Arial" w:hint="eastAsia"/>
                <w:b/>
                <w:bCs/>
                <w:kern w:val="24"/>
              </w:rPr>
              <w:t>創作畫我蝴蝶，並能欣賞他人作品，培養生活中的美感。</w:t>
            </w:r>
          </w:p>
        </w:tc>
      </w:tr>
    </w:tbl>
    <w:p w:rsidR="00C73F98" w:rsidRPr="00EA68F0" w:rsidRDefault="00C73F98" w:rsidP="00C73F98">
      <w:pPr>
        <w:rPr>
          <w:b/>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47"/>
        <w:gridCol w:w="3572"/>
        <w:gridCol w:w="851"/>
        <w:gridCol w:w="2268"/>
        <w:gridCol w:w="1701"/>
        <w:gridCol w:w="2835"/>
        <w:gridCol w:w="1984"/>
        <w:gridCol w:w="616"/>
      </w:tblGrid>
      <w:tr w:rsidR="00C73F98" w:rsidRPr="00EA68F0" w:rsidTr="00B46871">
        <w:tc>
          <w:tcPr>
            <w:tcW w:w="846"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進度</w:t>
            </w:r>
            <w:r w:rsidRPr="00EA68F0">
              <w:rPr>
                <w:rFonts w:ascii="標楷體" w:eastAsia="標楷體" w:hAnsi="標楷體" w:cs="Arial"/>
                <w:b/>
                <w:bCs/>
                <w:kern w:val="24"/>
              </w:rPr>
              <w:t xml:space="preserve">                 </w:t>
            </w:r>
          </w:p>
        </w:tc>
        <w:tc>
          <w:tcPr>
            <w:tcW w:w="1247"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單元名稱</w:t>
            </w:r>
            <w:r w:rsidRPr="00EA68F0">
              <w:rPr>
                <w:rFonts w:ascii="標楷體" w:eastAsia="標楷體" w:hAnsi="標楷體" w:cs="Arial"/>
                <w:b/>
                <w:bCs/>
                <w:kern w:val="24"/>
              </w:rPr>
              <w:t xml:space="preserve">  </w:t>
            </w:r>
          </w:p>
        </w:tc>
        <w:tc>
          <w:tcPr>
            <w:tcW w:w="3572"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教學重點</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bCs/>
                <w:kern w:val="24"/>
              </w:rPr>
              <w:t>(</w:t>
            </w:r>
            <w:r w:rsidRPr="00EA68F0">
              <w:rPr>
                <w:rFonts w:ascii="標楷體" w:eastAsia="標楷體" w:hAnsi="標楷體" w:cs="Arial" w:hint="eastAsia"/>
                <w:b/>
                <w:bCs/>
                <w:kern w:val="24"/>
              </w:rPr>
              <w:t>教學活動</w:t>
            </w:r>
            <w:r w:rsidRPr="00EA68F0">
              <w:rPr>
                <w:rFonts w:ascii="標楷體" w:eastAsia="標楷體" w:hAnsi="標楷體" w:cs="Arial"/>
                <w:b/>
                <w:bCs/>
                <w:kern w:val="24"/>
              </w:rPr>
              <w:t>)</w:t>
            </w:r>
          </w:p>
        </w:tc>
        <w:tc>
          <w:tcPr>
            <w:tcW w:w="85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連結領域</w:t>
            </w:r>
          </w:p>
        </w:tc>
        <w:tc>
          <w:tcPr>
            <w:tcW w:w="226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學習表現</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7708EF">
              <w:rPr>
                <w:rFonts w:ascii="標楷體" w:eastAsia="標楷體" w:hAnsi="標楷體" w:cs="Arial" w:hint="eastAsia"/>
                <w:b/>
                <w:color w:val="FF0000"/>
                <w:kern w:val="0"/>
              </w:rPr>
              <w:t>校訂</w:t>
            </w:r>
            <w:r w:rsidRPr="00EA68F0">
              <w:rPr>
                <w:rFonts w:ascii="標楷體" w:eastAsia="標楷體" w:hAnsi="標楷體" w:cs="Arial" w:hint="eastAsia"/>
                <w:b/>
                <w:kern w:val="0"/>
              </w:rPr>
              <w:t>學習內容</w:t>
            </w:r>
          </w:p>
        </w:tc>
        <w:tc>
          <w:tcPr>
            <w:tcW w:w="2835"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教學目標</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kern w:val="0"/>
              </w:rPr>
              <w:t>(</w:t>
            </w:r>
            <w:r w:rsidRPr="00EA68F0">
              <w:rPr>
                <w:rFonts w:ascii="標楷體" w:eastAsia="標楷體" w:hAnsi="標楷體" w:cs="Arial" w:hint="eastAsia"/>
                <w:b/>
                <w:kern w:val="0"/>
              </w:rPr>
              <w:t>學習目標</w:t>
            </w:r>
            <w:r w:rsidRPr="00EA68F0">
              <w:rPr>
                <w:rFonts w:ascii="標楷體" w:eastAsia="標楷體" w:hAnsi="標楷體" w:cs="Arial"/>
                <w:b/>
                <w:kern w:val="0"/>
              </w:rPr>
              <w:t xml:space="preserve"> )</w:t>
            </w:r>
          </w:p>
        </w:tc>
        <w:tc>
          <w:tcPr>
            <w:tcW w:w="1984"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評量方式</w:t>
            </w:r>
          </w:p>
        </w:tc>
        <w:tc>
          <w:tcPr>
            <w:tcW w:w="616"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節數</w:t>
            </w:r>
          </w:p>
        </w:tc>
      </w:tr>
      <w:tr w:rsidR="00C73F98" w:rsidRPr="00EA68F0" w:rsidTr="00B46871">
        <w:trPr>
          <w:trHeight w:val="4167"/>
        </w:trPr>
        <w:tc>
          <w:tcPr>
            <w:tcW w:w="84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( 1 )</w:t>
            </w:r>
            <w:r w:rsidRPr="00EA68F0">
              <w:rPr>
                <w:rFonts w:ascii="標楷體" w:eastAsia="標楷體" w:hAnsi="標楷體" w:cs="Times New Roman" w:hint="eastAsia"/>
                <w:b/>
                <w:kern w:val="0"/>
              </w:rPr>
              <w:t>週</w:t>
            </w:r>
          </w:p>
          <w:p w:rsidR="00C73F98" w:rsidRPr="00EA68F0" w:rsidRDefault="00336D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B56F7D">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( 6 )</w:t>
            </w:r>
            <w:r w:rsidRPr="00EA68F0">
              <w:rPr>
                <w:rFonts w:ascii="標楷體" w:eastAsia="標楷體" w:hAnsi="標楷體" w:cs="Times New Roman" w:hint="eastAsia"/>
                <w:b/>
                <w:kern w:val="0"/>
              </w:rPr>
              <w:t>週</w:t>
            </w:r>
          </w:p>
        </w:tc>
        <w:tc>
          <w:tcPr>
            <w:tcW w:w="1247"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畫蝴蝶</w:t>
            </w:r>
          </w:p>
        </w:tc>
        <w:tc>
          <w:tcPr>
            <w:tcW w:w="3572"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活動一：觀察蝴蝶</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教師將所準備的蝴蝶照片與標本讓學生仔細觀察。</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 </w:t>
            </w:r>
            <w:r w:rsidRPr="00EA68F0">
              <w:rPr>
                <w:rFonts w:ascii="標楷體" w:eastAsia="標楷體" w:hAnsi="標楷體" w:cs="Times New Roman" w:hint="eastAsia"/>
                <w:b/>
                <w:kern w:val="0"/>
                <w:sz w:val="20"/>
                <w:szCs w:val="20"/>
              </w:rPr>
              <w:t>讓學生輪流發表</w:t>
            </w:r>
            <w:r w:rsidRPr="00EA68F0">
              <w:rPr>
                <w:rFonts w:ascii="標楷體" w:eastAsia="標楷體" w:hAnsi="標楷體" w:hint="eastAsia"/>
                <w:b/>
                <w:kern w:val="0"/>
                <w:sz w:val="20"/>
                <w:szCs w:val="20"/>
              </w:rPr>
              <w:t>蝴蝶的外形與特徵。</w:t>
            </w: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hint="eastAsia"/>
                <w:b/>
                <w:kern w:val="0"/>
                <w:sz w:val="20"/>
                <w:szCs w:val="20"/>
              </w:rPr>
              <w:t>活動二：畫蝴蝶</w:t>
            </w: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hint="eastAsia"/>
                <w:b/>
                <w:kern w:val="0"/>
                <w:sz w:val="20"/>
                <w:szCs w:val="20"/>
              </w:rPr>
              <w:t>根據學生所提出蝴蝶的外形與特徵，在圖畫紙上畫出蝴蝶。</w:t>
            </w:r>
          </w:p>
          <w:p w:rsidR="00C73F98" w:rsidRPr="00580378" w:rsidRDefault="00C73F98" w:rsidP="007F3F0B">
            <w:pPr>
              <w:pStyle w:val="afe"/>
              <w:widowControl/>
              <w:ind w:leftChars="0" w:left="0"/>
              <w:jc w:val="both"/>
              <w:rPr>
                <w:rFonts w:ascii="標楷體" w:eastAsia="標楷體" w:hAnsi="標楷體"/>
                <w:b/>
                <w:kern w:val="0"/>
                <w:sz w:val="20"/>
                <w:szCs w:val="20"/>
              </w:rPr>
            </w:pPr>
            <w:r w:rsidRPr="00580378">
              <w:rPr>
                <w:rFonts w:ascii="標楷體" w:eastAsia="標楷體" w:hAnsi="標楷體" w:hint="eastAsia"/>
                <w:b/>
                <w:kern w:val="0"/>
                <w:sz w:val="20"/>
                <w:szCs w:val="20"/>
              </w:rPr>
              <w:t>活動三：欣賞與分享</w:t>
            </w:r>
          </w:p>
          <w:p w:rsidR="00C73F98" w:rsidRPr="00EA68F0" w:rsidRDefault="00C73F98" w:rsidP="007F3F0B">
            <w:pPr>
              <w:pStyle w:val="afe"/>
              <w:widowControl/>
              <w:ind w:leftChars="0" w:left="0"/>
              <w:jc w:val="both"/>
              <w:rPr>
                <w:rFonts w:ascii="標楷體" w:eastAsia="標楷體" w:hAnsi="標楷體"/>
                <w:b/>
                <w:kern w:val="0"/>
                <w:sz w:val="20"/>
                <w:szCs w:val="20"/>
              </w:rPr>
            </w:pPr>
            <w:r w:rsidRPr="00580378">
              <w:rPr>
                <w:rFonts w:ascii="標楷體" w:eastAsia="標楷體" w:hAnsi="標楷體" w:hint="eastAsia"/>
                <w:b/>
                <w:kern w:val="0"/>
                <w:sz w:val="20"/>
                <w:szCs w:val="20"/>
              </w:rPr>
              <w:t>分享彼此所畫的內容，並提供修正意見，再將補充之處，描繪於該圖畫紙上，以期讓作品更完整。</w:t>
            </w:r>
          </w:p>
        </w:tc>
        <w:tc>
          <w:tcPr>
            <w:tcW w:w="851" w:type="dxa"/>
            <w:vAlign w:val="center"/>
          </w:tcPr>
          <w:p w:rsidR="00C73F98"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生活</w:t>
            </w:r>
          </w:p>
          <w:p w:rsidR="00C73F98"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Pr>
                <w:rFonts w:ascii="標楷體" w:eastAsia="標楷體" w:hAnsi="標楷體" w:hint="eastAsia"/>
                <w:b/>
                <w:sz w:val="20"/>
                <w:szCs w:val="20"/>
              </w:rPr>
              <w:t>語文</w:t>
            </w:r>
          </w:p>
        </w:tc>
        <w:tc>
          <w:tcPr>
            <w:tcW w:w="2268" w:type="dxa"/>
            <w:vAlign w:val="center"/>
          </w:tcPr>
          <w:p w:rsidR="00C73F98" w:rsidRPr="00EA68F0" w:rsidRDefault="00695F49" w:rsidP="007F3F0B">
            <w:pPr>
              <w:spacing w:line="320" w:lineRule="exact"/>
              <w:jc w:val="both"/>
              <w:rPr>
                <w:rFonts w:hAnsi="標楷體"/>
                <w:b/>
                <w:sz w:val="20"/>
                <w:szCs w:val="20"/>
              </w:rPr>
            </w:pPr>
            <w:r>
              <w:rPr>
                <w:rFonts w:ascii="標楷體" w:eastAsia="標楷體" w:hAnsi="標楷體" w:hint="eastAsia"/>
                <w:b/>
                <w:snapToGrid w:val="0"/>
                <w:sz w:val="20"/>
                <w:szCs w:val="20"/>
              </w:rPr>
              <w:t>E-B3</w:t>
            </w:r>
            <w:r w:rsidR="00C73F98" w:rsidRPr="00EA68F0">
              <w:rPr>
                <w:rFonts w:ascii="標楷體" w:eastAsia="標楷體" w:hAnsi="標楷體" w:hint="eastAsia"/>
                <w:b/>
                <w:snapToGrid w:val="0"/>
                <w:sz w:val="20"/>
                <w:szCs w:val="20"/>
              </w:rPr>
              <w:t>以感官和知覺探索生活中的人、事、物，覺察事物及環境的特性。</w:t>
            </w:r>
          </w:p>
          <w:p w:rsidR="00C73F98" w:rsidRPr="00EA68F0" w:rsidRDefault="00695F49" w:rsidP="007F3F0B">
            <w:pPr>
              <w:spacing w:line="320" w:lineRule="exact"/>
              <w:jc w:val="both"/>
              <w:rPr>
                <w:rFonts w:hAnsi="標楷體"/>
                <w:b/>
                <w:sz w:val="20"/>
                <w:szCs w:val="20"/>
              </w:rPr>
            </w:pPr>
            <w:r>
              <w:rPr>
                <w:rFonts w:ascii="標楷體" w:eastAsia="標楷體" w:hAnsi="標楷體"/>
                <w:b/>
                <w:snapToGrid w:val="0"/>
                <w:sz w:val="20"/>
                <w:szCs w:val="20"/>
              </w:rPr>
              <w:t>E-B3</w:t>
            </w:r>
            <w:r w:rsidR="00C73F98" w:rsidRPr="00EA68F0">
              <w:rPr>
                <w:rFonts w:ascii="標楷體" w:eastAsia="標楷體" w:hAnsi="標楷體" w:hint="eastAsia"/>
                <w:b/>
                <w:snapToGrid w:val="0"/>
                <w:sz w:val="20"/>
                <w:szCs w:val="20"/>
              </w:rPr>
              <w:t>利用各種生活的媒介與素材，進行表現與創作，喚起豐富的想像力。</w:t>
            </w:r>
          </w:p>
          <w:p w:rsidR="00C73F98" w:rsidRPr="001700C3" w:rsidRDefault="00695F49" w:rsidP="007F3F0B">
            <w:pPr>
              <w:spacing w:line="320" w:lineRule="exact"/>
              <w:jc w:val="both"/>
              <w:rPr>
                <w:rFonts w:ascii="標楷體" w:eastAsia="標楷體" w:hAnsi="標楷體" w:cs="標楷體"/>
                <w:b/>
                <w:sz w:val="20"/>
                <w:szCs w:val="20"/>
              </w:rPr>
            </w:pPr>
            <w:r>
              <w:rPr>
                <w:rFonts w:ascii="標楷體" w:eastAsia="標楷體" w:hAnsi="標楷體" w:cs="標楷體"/>
                <w:b/>
                <w:sz w:val="20"/>
                <w:szCs w:val="20"/>
              </w:rPr>
              <w:t>E-B1</w:t>
            </w:r>
            <w:r w:rsidR="00C73F98" w:rsidRPr="001700C3">
              <w:rPr>
                <w:rFonts w:ascii="標楷體" w:eastAsia="標楷體" w:hAnsi="標楷體" w:cs="標楷體" w:hint="eastAsia"/>
                <w:b/>
                <w:sz w:val="20"/>
                <w:szCs w:val="20"/>
              </w:rPr>
              <w:t>能學習聆聽不同的媒材，說出聆聽的內容。</w:t>
            </w:r>
          </w:p>
          <w:p w:rsidR="00C73F98" w:rsidRPr="00580378" w:rsidRDefault="00695F49" w:rsidP="007F3F0B">
            <w:pPr>
              <w:spacing w:line="320" w:lineRule="exact"/>
              <w:jc w:val="both"/>
              <w:rPr>
                <w:rFonts w:hAnsi="標楷體"/>
                <w:b/>
                <w:sz w:val="20"/>
                <w:szCs w:val="20"/>
              </w:rPr>
            </w:pPr>
            <w:r>
              <w:rPr>
                <w:rFonts w:ascii="標楷體" w:eastAsia="標楷體" w:hAnsi="標楷體" w:cs="標楷體"/>
                <w:b/>
                <w:sz w:val="20"/>
                <w:szCs w:val="20"/>
              </w:rPr>
              <w:t>E-B1</w:t>
            </w:r>
            <w:r w:rsidR="00C73F98" w:rsidRPr="001700C3">
              <w:rPr>
                <w:rFonts w:ascii="標楷體" w:eastAsia="標楷體" w:hAnsi="標楷體" w:cs="標楷體" w:hint="eastAsia"/>
                <w:b/>
                <w:sz w:val="20"/>
                <w:szCs w:val="20"/>
              </w:rPr>
              <w:t>能理解話語、詩歌、故事的訊息，有適切的表情跟肢體語言。</w:t>
            </w:r>
          </w:p>
        </w:tc>
        <w:tc>
          <w:tcPr>
            <w:tcW w:w="1701" w:type="dxa"/>
            <w:vAlign w:val="center"/>
          </w:tcPr>
          <w:p w:rsidR="00C73F98" w:rsidRPr="00EA68F0" w:rsidRDefault="00C73F98" w:rsidP="007F3F0B">
            <w:pPr>
              <w:pStyle w:val="afe"/>
              <w:adjustRightInd w:val="0"/>
              <w:snapToGrid w:val="0"/>
              <w:ind w:leftChars="0" w:left="0"/>
              <w:jc w:val="both"/>
              <w:rPr>
                <w:rFonts w:ascii="標楷體" w:eastAsia="標楷體" w:hAnsi="標楷體"/>
                <w:b/>
                <w:sz w:val="20"/>
                <w:szCs w:val="20"/>
              </w:rPr>
            </w:pPr>
            <w:r w:rsidRPr="00EA68F0">
              <w:rPr>
                <w:rFonts w:ascii="標楷體" w:eastAsia="標楷體" w:hAnsi="標楷體" w:hint="eastAsia"/>
                <w:b/>
                <w:kern w:val="0"/>
                <w:sz w:val="20"/>
                <w:szCs w:val="20"/>
              </w:rPr>
              <w:t>蝴蝶的外形與特徵。</w:t>
            </w:r>
          </w:p>
        </w:tc>
        <w:tc>
          <w:tcPr>
            <w:tcW w:w="2835" w:type="dxa"/>
            <w:tcBorders>
              <w:top w:val="single" w:sz="8" w:space="0" w:color="000000"/>
              <w:left w:val="single" w:sz="8" w:space="0" w:color="000000"/>
              <w:right w:val="single" w:sz="8" w:space="0" w:color="000000"/>
            </w:tcBorders>
            <w:vAlign w:val="center"/>
          </w:tcPr>
          <w:p w:rsidR="00C73F98" w:rsidRPr="00EA68F0" w:rsidRDefault="00C73F98" w:rsidP="00CD5C11">
            <w:pPr>
              <w:pStyle w:val="afe"/>
              <w:widowControl/>
              <w:numPr>
                <w:ilvl w:val="0"/>
                <w:numId w:val="15"/>
              </w:numPr>
              <w:ind w:leftChars="0"/>
              <w:jc w:val="both"/>
              <w:rPr>
                <w:rFonts w:ascii="標楷體" w:eastAsia="標楷體" w:hAnsi="標楷體"/>
                <w:b/>
                <w:kern w:val="0"/>
                <w:sz w:val="20"/>
                <w:szCs w:val="20"/>
              </w:rPr>
            </w:pPr>
            <w:r w:rsidRPr="00EA68F0">
              <w:rPr>
                <w:rFonts w:ascii="標楷體" w:eastAsia="標楷體" w:hAnsi="標楷體" w:hint="eastAsia"/>
                <w:b/>
                <w:snapToGrid w:val="0"/>
                <w:sz w:val="20"/>
                <w:szCs w:val="20"/>
              </w:rPr>
              <w:t>以感官和知覺說出</w:t>
            </w:r>
            <w:r w:rsidRPr="00EA68F0">
              <w:rPr>
                <w:rFonts w:ascii="標楷體" w:eastAsia="標楷體" w:hAnsi="標楷體" w:hint="eastAsia"/>
                <w:b/>
                <w:kern w:val="0"/>
                <w:sz w:val="20"/>
                <w:szCs w:val="20"/>
              </w:rPr>
              <w:t>校園蝴蝶的外形與特徵。</w:t>
            </w:r>
          </w:p>
          <w:p w:rsidR="00C73F98" w:rsidRPr="00EA68F0" w:rsidRDefault="00C73F98" w:rsidP="007F3F0B">
            <w:pPr>
              <w:pStyle w:val="afe"/>
              <w:widowControl/>
              <w:ind w:leftChars="0"/>
              <w:jc w:val="both"/>
              <w:rPr>
                <w:rFonts w:ascii="標楷體" w:eastAsia="標楷體" w:hAnsi="標楷體"/>
                <w:b/>
                <w:kern w:val="0"/>
                <w:sz w:val="20"/>
                <w:szCs w:val="20"/>
              </w:rPr>
            </w:pPr>
          </w:p>
          <w:p w:rsidR="00C73F98" w:rsidRPr="00EA68F0" w:rsidRDefault="00C73F98" w:rsidP="007F3F0B">
            <w:pPr>
              <w:pStyle w:val="afe"/>
              <w:widowControl/>
              <w:ind w:leftChars="0" w:left="0"/>
              <w:jc w:val="both"/>
              <w:rPr>
                <w:rFonts w:ascii="標楷體" w:eastAsia="標楷體" w:hAnsi="標楷體"/>
                <w:b/>
                <w:snapToGrid w:val="0"/>
                <w:sz w:val="20"/>
                <w:szCs w:val="20"/>
              </w:rPr>
            </w:pPr>
            <w:r w:rsidRPr="00EA68F0">
              <w:rPr>
                <w:rFonts w:ascii="標楷體" w:eastAsia="標楷體" w:hAnsi="標楷體"/>
                <w:b/>
                <w:kern w:val="0"/>
                <w:sz w:val="20"/>
                <w:szCs w:val="20"/>
              </w:rPr>
              <w:t xml:space="preserve">2. </w:t>
            </w:r>
            <w:r w:rsidRPr="00EA68F0">
              <w:rPr>
                <w:rFonts w:ascii="標楷體" w:eastAsia="標楷體" w:hAnsi="標楷體" w:hint="eastAsia"/>
                <w:b/>
                <w:kern w:val="0"/>
                <w:sz w:val="20"/>
                <w:szCs w:val="20"/>
              </w:rPr>
              <w:t>運用</w:t>
            </w:r>
            <w:r w:rsidRPr="00EA68F0">
              <w:rPr>
                <w:rFonts w:ascii="標楷體" w:eastAsia="標楷體" w:hAnsi="標楷體" w:hint="eastAsia"/>
                <w:b/>
                <w:snapToGrid w:val="0"/>
                <w:sz w:val="20"/>
                <w:szCs w:val="20"/>
              </w:rPr>
              <w:t>豐富的想像力，以及生活素材，創作蝴蝶畫作。</w:t>
            </w:r>
          </w:p>
          <w:p w:rsidR="00C73F98" w:rsidRPr="00EA68F0" w:rsidRDefault="00C73F98" w:rsidP="007F3F0B">
            <w:pPr>
              <w:pStyle w:val="afe"/>
              <w:widowControl/>
              <w:ind w:leftChars="0" w:left="0"/>
              <w:jc w:val="both"/>
              <w:rPr>
                <w:rFonts w:ascii="標楷體" w:eastAsia="標楷體" w:hAnsi="標楷體"/>
                <w:b/>
                <w:snapToGrid w:val="0"/>
                <w:sz w:val="20"/>
                <w:szCs w:val="20"/>
              </w:rPr>
            </w:pP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snapToGrid w:val="0"/>
                <w:sz w:val="20"/>
                <w:szCs w:val="20"/>
              </w:rPr>
              <w:t>3.</w:t>
            </w:r>
            <w:r w:rsidRPr="00EA68F0">
              <w:rPr>
                <w:rFonts w:ascii="標楷體" w:eastAsia="標楷體" w:hAnsi="標楷體" w:hint="eastAsia"/>
                <w:b/>
                <w:snapToGrid w:val="0"/>
                <w:sz w:val="20"/>
                <w:szCs w:val="20"/>
              </w:rPr>
              <w:t>對蝴蝶展現好奇心，並蒐集相關資料。</w:t>
            </w:r>
          </w:p>
        </w:tc>
        <w:tc>
          <w:tcPr>
            <w:tcW w:w="1984" w:type="dxa"/>
            <w:tcBorders>
              <w:top w:val="single" w:sz="8" w:space="0" w:color="000000"/>
              <w:left w:val="single" w:sz="8" w:space="0" w:color="000000"/>
              <w:right w:val="single" w:sz="8" w:space="0" w:color="000000"/>
            </w:tcBorders>
            <w:vAlign w:val="center"/>
          </w:tcPr>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kern w:val="0"/>
                <w:sz w:val="20"/>
                <w:szCs w:val="20"/>
              </w:rPr>
              <w:t>1.</w:t>
            </w:r>
            <w:r w:rsidRPr="00EA68F0">
              <w:rPr>
                <w:rFonts w:ascii="標楷體" w:eastAsia="標楷體" w:hAnsi="標楷體" w:hint="eastAsia"/>
                <w:b/>
                <w:kern w:val="0"/>
                <w:sz w:val="20"/>
                <w:szCs w:val="20"/>
              </w:rPr>
              <w:t>能說出蝴蝶的外形與特徵。</w:t>
            </w:r>
          </w:p>
          <w:p w:rsidR="00C73F98" w:rsidRPr="00EA68F0" w:rsidRDefault="00C73F98" w:rsidP="007F3F0B">
            <w:pPr>
              <w:pStyle w:val="afe"/>
              <w:widowControl/>
              <w:ind w:leftChars="0" w:left="0"/>
              <w:jc w:val="both"/>
              <w:rPr>
                <w:rFonts w:ascii="標楷體" w:eastAsia="標楷體" w:hAnsi="標楷體"/>
                <w:b/>
                <w:kern w:val="0"/>
                <w:sz w:val="20"/>
                <w:szCs w:val="20"/>
              </w:rPr>
            </w:pP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kern w:val="0"/>
                <w:sz w:val="20"/>
                <w:szCs w:val="20"/>
              </w:rPr>
              <w:t>2.</w:t>
            </w:r>
            <w:r w:rsidRPr="00EA68F0">
              <w:rPr>
                <w:rFonts w:ascii="標楷體" w:eastAsia="標楷體" w:hAnsi="標楷體" w:hint="eastAsia"/>
                <w:b/>
                <w:kern w:val="0"/>
                <w:sz w:val="20"/>
                <w:szCs w:val="20"/>
              </w:rPr>
              <w:t>能完成蝴蝶圖畫。</w:t>
            </w:r>
          </w:p>
        </w:tc>
        <w:tc>
          <w:tcPr>
            <w:tcW w:w="61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6</w:t>
            </w:r>
            <w:r w:rsidRPr="00EA68F0">
              <w:rPr>
                <w:rFonts w:ascii="標楷體" w:eastAsia="標楷體" w:hAnsi="標楷體" w:cs="Times New Roman" w:hint="eastAsia"/>
                <w:b/>
                <w:kern w:val="0"/>
              </w:rPr>
              <w:t>節</w:t>
            </w:r>
          </w:p>
        </w:tc>
      </w:tr>
      <w:tr w:rsidR="00C73F98" w:rsidRPr="00EA68F0" w:rsidTr="00B46871">
        <w:trPr>
          <w:trHeight w:val="7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( 7 )</w:t>
            </w:r>
            <w:r w:rsidRPr="00EA68F0">
              <w:rPr>
                <w:rFonts w:ascii="標楷體" w:eastAsia="標楷體" w:hAnsi="標楷體" w:cs="Times New Roman" w:hint="eastAsia"/>
                <w:b/>
                <w:kern w:val="0"/>
              </w:rPr>
              <w:t>週</w:t>
            </w:r>
          </w:p>
          <w:p w:rsidR="00C73F98" w:rsidRPr="00EA68F0" w:rsidRDefault="00336D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(13 )</w:t>
            </w:r>
            <w:r w:rsidRPr="00EA68F0">
              <w:rPr>
                <w:rFonts w:ascii="標楷體" w:eastAsia="標楷體" w:hAnsi="標楷體" w:cs="Times New Roman" w:hint="eastAsia"/>
                <w:b/>
                <w:kern w:val="0"/>
              </w:rPr>
              <w:t>週</w:t>
            </w:r>
          </w:p>
        </w:tc>
        <w:tc>
          <w:tcPr>
            <w:tcW w:w="1247" w:type="dxa"/>
            <w:vAlign w:val="center"/>
          </w:tcPr>
          <w:p w:rsidR="00C73F98" w:rsidRPr="00EA68F0" w:rsidRDefault="00C73F98" w:rsidP="007F3F0B">
            <w:pPr>
              <w:jc w:val="center"/>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捉蝴蝶</w:t>
            </w:r>
          </w:p>
        </w:tc>
        <w:tc>
          <w:tcPr>
            <w:tcW w:w="3572"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活動一：發表與討論</w:t>
            </w:r>
          </w:p>
          <w:p w:rsidR="00C73F98" w:rsidRPr="00580378" w:rsidRDefault="00C73F98" w:rsidP="007F3F0B">
            <w:pPr>
              <w:widowControl/>
              <w:jc w:val="both"/>
              <w:rPr>
                <w:rFonts w:ascii="標楷體" w:eastAsia="標楷體" w:hAnsi="標楷體" w:cs="Times New Roman"/>
                <w:b/>
                <w:kern w:val="0"/>
                <w:sz w:val="20"/>
                <w:szCs w:val="20"/>
              </w:rPr>
            </w:pPr>
            <w:r w:rsidRPr="00580378">
              <w:rPr>
                <w:rFonts w:ascii="標楷體" w:eastAsia="標楷體" w:hAnsi="標楷體" w:cs="Times New Roman"/>
                <w:b/>
                <w:kern w:val="0"/>
                <w:sz w:val="20"/>
                <w:szCs w:val="20"/>
              </w:rPr>
              <w:t>1.</w:t>
            </w:r>
            <w:r w:rsidRPr="00580378">
              <w:rPr>
                <w:rFonts w:ascii="標楷體" w:eastAsia="標楷體" w:hAnsi="標楷體" w:cs="Times New Roman" w:hint="eastAsia"/>
                <w:b/>
                <w:kern w:val="0"/>
                <w:sz w:val="20"/>
                <w:szCs w:val="20"/>
              </w:rPr>
              <w:t>校園蝴蝶的家在哪裡？（說</w:t>
            </w:r>
            <w:r w:rsidRPr="00EA68F0">
              <w:rPr>
                <w:rFonts w:ascii="標楷體" w:eastAsia="標楷體" w:hAnsi="標楷體" w:cs="Times New Roman" w:hint="eastAsia"/>
                <w:b/>
                <w:kern w:val="0"/>
                <w:sz w:val="20"/>
                <w:szCs w:val="20"/>
              </w:rPr>
              <w:t>出校園中最常見到蝴蝶的地方。</w:t>
            </w:r>
            <w:r w:rsidRPr="00580378">
              <w:rPr>
                <w:rFonts w:ascii="標楷體" w:eastAsia="標楷體" w:hAnsi="標楷體" w:cs="Times New Roman" w:hint="eastAsia"/>
                <w:b/>
                <w:kern w:val="0"/>
                <w:sz w:val="20"/>
                <w:szCs w:val="20"/>
              </w:rPr>
              <w:t>）</w:t>
            </w:r>
          </w:p>
          <w:p w:rsidR="00C73F98" w:rsidRPr="00580378" w:rsidRDefault="00C73F98" w:rsidP="007F3F0B">
            <w:pPr>
              <w:widowControl/>
              <w:jc w:val="both"/>
              <w:rPr>
                <w:rFonts w:ascii="標楷體" w:eastAsia="標楷體" w:hAnsi="標楷體" w:cs="Times New Roman"/>
                <w:b/>
                <w:kern w:val="0"/>
                <w:sz w:val="20"/>
                <w:szCs w:val="20"/>
              </w:rPr>
            </w:pPr>
            <w:r w:rsidRPr="00580378">
              <w:rPr>
                <w:rFonts w:ascii="標楷體" w:eastAsia="標楷體" w:hAnsi="標楷體" w:cs="Times New Roman"/>
                <w:b/>
                <w:kern w:val="0"/>
                <w:sz w:val="20"/>
                <w:szCs w:val="20"/>
              </w:rPr>
              <w:t>2.</w:t>
            </w:r>
            <w:r w:rsidRPr="00580378">
              <w:rPr>
                <w:rFonts w:ascii="標楷體" w:eastAsia="標楷體" w:hAnsi="標楷體" w:cs="Times New Roman" w:hint="eastAsia"/>
                <w:b/>
                <w:kern w:val="0"/>
                <w:sz w:val="20"/>
                <w:szCs w:val="20"/>
              </w:rPr>
              <w:t>牠的家長什麼樣子？</w:t>
            </w:r>
          </w:p>
          <w:p w:rsidR="00C73F98" w:rsidRPr="00580378" w:rsidRDefault="00C73F98" w:rsidP="007F3F0B">
            <w:pPr>
              <w:widowControl/>
              <w:jc w:val="both"/>
              <w:rPr>
                <w:rFonts w:ascii="標楷體" w:eastAsia="標楷體" w:hAnsi="標楷體" w:cs="Times New Roman"/>
                <w:b/>
                <w:kern w:val="0"/>
                <w:sz w:val="20"/>
                <w:szCs w:val="20"/>
              </w:rPr>
            </w:pPr>
            <w:r w:rsidRPr="00580378">
              <w:rPr>
                <w:rFonts w:ascii="標楷體" w:eastAsia="標楷體" w:hAnsi="標楷體" w:cs="Times New Roman"/>
                <w:b/>
                <w:kern w:val="0"/>
                <w:sz w:val="20"/>
                <w:szCs w:val="20"/>
              </w:rPr>
              <w:t>3.</w:t>
            </w:r>
            <w:r w:rsidRPr="00580378">
              <w:rPr>
                <w:rFonts w:ascii="標楷體" w:eastAsia="標楷體" w:hAnsi="標楷體" w:cs="Times New Roman" w:hint="eastAsia"/>
                <w:b/>
                <w:kern w:val="0"/>
                <w:sz w:val="20"/>
                <w:szCs w:val="20"/>
              </w:rPr>
              <w:t>牠們都在做什麼？</w:t>
            </w:r>
          </w:p>
          <w:p w:rsidR="00C73F98" w:rsidRPr="00580378" w:rsidRDefault="00C73F98" w:rsidP="007F3F0B">
            <w:pPr>
              <w:widowControl/>
              <w:jc w:val="both"/>
              <w:rPr>
                <w:rFonts w:ascii="標楷體" w:eastAsia="標楷體" w:hAnsi="標楷體" w:cs="Times New Roman"/>
                <w:b/>
                <w:kern w:val="0"/>
                <w:sz w:val="20"/>
                <w:szCs w:val="20"/>
              </w:rPr>
            </w:pPr>
            <w:r w:rsidRPr="00580378">
              <w:rPr>
                <w:rFonts w:ascii="標楷體" w:eastAsia="標楷體" w:hAnsi="標楷體" w:cs="Times New Roman"/>
                <w:b/>
                <w:kern w:val="0"/>
                <w:sz w:val="20"/>
                <w:szCs w:val="20"/>
              </w:rPr>
              <w:t>4.</w:t>
            </w:r>
            <w:r w:rsidRPr="00580378">
              <w:rPr>
                <w:rFonts w:ascii="標楷體" w:eastAsia="標楷體" w:hAnsi="標楷體" w:cs="Times New Roman" w:hint="eastAsia"/>
                <w:b/>
                <w:kern w:val="0"/>
                <w:sz w:val="20"/>
                <w:szCs w:val="20"/>
              </w:rPr>
              <w:t>牠們的食物可能是什麼</w:t>
            </w:r>
            <w:r w:rsidRPr="00580378">
              <w:rPr>
                <w:rFonts w:ascii="標楷體" w:eastAsia="標楷體" w:hAnsi="標楷體" w:cs="Times New Roman"/>
                <w:b/>
                <w:kern w:val="0"/>
                <w:sz w:val="20"/>
                <w:szCs w:val="20"/>
              </w:rPr>
              <w:t>?</w:t>
            </w:r>
          </w:p>
          <w:p w:rsidR="00C73F98" w:rsidRPr="00580378" w:rsidRDefault="00C73F98" w:rsidP="007F3F0B">
            <w:pPr>
              <w:widowControl/>
              <w:jc w:val="both"/>
              <w:rPr>
                <w:rFonts w:ascii="標楷體" w:eastAsia="標楷體" w:hAnsi="標楷體" w:cs="Times New Roman"/>
                <w:b/>
                <w:kern w:val="0"/>
                <w:sz w:val="20"/>
                <w:szCs w:val="20"/>
              </w:rPr>
            </w:pPr>
            <w:r w:rsidRPr="00580378">
              <w:rPr>
                <w:rFonts w:ascii="標楷體" w:eastAsia="標楷體" w:hAnsi="標楷體" w:cs="Times New Roman"/>
                <w:b/>
                <w:kern w:val="0"/>
                <w:sz w:val="20"/>
                <w:szCs w:val="20"/>
              </w:rPr>
              <w:t>5.</w:t>
            </w:r>
            <w:r w:rsidRPr="00580378">
              <w:rPr>
                <w:rFonts w:ascii="標楷體" w:eastAsia="標楷體" w:hAnsi="標楷體" w:cs="Times New Roman" w:hint="eastAsia"/>
                <w:b/>
                <w:kern w:val="0"/>
                <w:sz w:val="20"/>
                <w:szCs w:val="20"/>
              </w:rPr>
              <w:t>其他的發現？</w:t>
            </w:r>
          </w:p>
          <w:p w:rsidR="00C73F98" w:rsidRDefault="00C73F98" w:rsidP="007F3F0B">
            <w:pPr>
              <w:widowControl/>
              <w:jc w:val="both"/>
              <w:rPr>
                <w:rFonts w:ascii="標楷體" w:eastAsia="標楷體" w:hAnsi="標楷體"/>
                <w:b/>
                <w:kern w:val="0"/>
                <w:sz w:val="20"/>
                <w:szCs w:val="20"/>
              </w:rPr>
            </w:pPr>
            <w:r w:rsidRPr="00EA68F0">
              <w:rPr>
                <w:rFonts w:ascii="標楷體" w:eastAsia="標楷體" w:hAnsi="標楷體"/>
                <w:b/>
                <w:sz w:val="20"/>
                <w:szCs w:val="20"/>
              </w:rPr>
              <w:t>6</w:t>
            </w: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如何捉蝴蝶？</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hint="eastAsia"/>
                <w:b/>
                <w:kern w:val="0"/>
                <w:sz w:val="20"/>
                <w:szCs w:val="20"/>
              </w:rPr>
              <w:t>活動二：尋找蝴蝶的家</w:t>
            </w:r>
          </w:p>
          <w:p w:rsidR="00C73F98" w:rsidRDefault="00C73F98" w:rsidP="00B46871">
            <w:pPr>
              <w:pStyle w:val="Default"/>
              <w:jc w:val="both"/>
              <w:rPr>
                <w:rFonts w:ascii="標楷體" w:eastAsia="標楷體" w:hAnsi="標楷體" w:cs="Times New Roman"/>
                <w:b/>
                <w:sz w:val="20"/>
                <w:szCs w:val="20"/>
              </w:rPr>
            </w:pPr>
            <w:r w:rsidRPr="00580378">
              <w:rPr>
                <w:rFonts w:ascii="標楷體" w:eastAsia="標楷體" w:hAnsi="標楷體" w:hint="eastAsia"/>
                <w:b/>
                <w:sz w:val="20"/>
                <w:szCs w:val="20"/>
              </w:rPr>
              <w:t>實際探索校園</w:t>
            </w:r>
            <w:r w:rsidRPr="00580378">
              <w:rPr>
                <w:rFonts w:ascii="標楷體" w:eastAsia="標楷體" w:hAnsi="標楷體" w:cs="Times New Roman" w:hint="eastAsia"/>
                <w:b/>
                <w:sz w:val="20"/>
                <w:szCs w:val="20"/>
              </w:rPr>
              <w:t>蝴蝶</w:t>
            </w:r>
            <w:r w:rsidRPr="00580378">
              <w:rPr>
                <w:rFonts w:ascii="標楷體" w:eastAsia="標楷體" w:hAnsi="標楷體" w:hint="eastAsia"/>
                <w:b/>
                <w:sz w:val="20"/>
                <w:szCs w:val="20"/>
              </w:rPr>
              <w:t>所在地，並做觀察記錄。</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lastRenderedPageBreak/>
              <w:t>活動三：一起捉蝴蝶</w:t>
            </w:r>
          </w:p>
          <w:p w:rsidR="00C73F98" w:rsidRPr="00EA68F0" w:rsidRDefault="00C73F98" w:rsidP="00CD5C11">
            <w:pPr>
              <w:widowControl/>
              <w:numPr>
                <w:ilvl w:val="0"/>
                <w:numId w:val="18"/>
              </w:numPr>
              <w:jc w:val="both"/>
              <w:rPr>
                <w:rFonts w:ascii="標楷體" w:eastAsia="標楷體" w:hAnsi="標楷體"/>
                <w:b/>
                <w:sz w:val="20"/>
                <w:szCs w:val="20"/>
              </w:rPr>
            </w:pPr>
            <w:r w:rsidRPr="00EA68F0">
              <w:rPr>
                <w:rFonts w:ascii="標楷體" w:eastAsia="標楷體" w:hAnsi="標楷體" w:hint="eastAsia"/>
                <w:b/>
                <w:sz w:val="20"/>
                <w:szCs w:val="20"/>
              </w:rPr>
              <w:t>演練捕捉蝴蝶的方法。</w:t>
            </w:r>
          </w:p>
          <w:p w:rsidR="00C73F98" w:rsidRPr="00EA68F0" w:rsidRDefault="00C73F98" w:rsidP="00CD5C11">
            <w:pPr>
              <w:widowControl/>
              <w:numPr>
                <w:ilvl w:val="0"/>
                <w:numId w:val="18"/>
              </w:numPr>
              <w:jc w:val="both"/>
              <w:rPr>
                <w:rFonts w:ascii="標楷體" w:eastAsia="標楷體" w:hAnsi="標楷體" w:cs="Times New Roman"/>
                <w:b/>
                <w:kern w:val="0"/>
                <w:sz w:val="20"/>
                <w:szCs w:val="20"/>
              </w:rPr>
            </w:pPr>
            <w:r w:rsidRPr="00EA68F0">
              <w:rPr>
                <w:rFonts w:ascii="標楷體" w:eastAsia="標楷體" w:hAnsi="標楷體" w:hint="eastAsia"/>
                <w:b/>
                <w:sz w:val="20"/>
                <w:szCs w:val="20"/>
              </w:rPr>
              <w:t>分享</w:t>
            </w:r>
            <w:r w:rsidRPr="00EA68F0">
              <w:rPr>
                <w:rFonts w:ascii="標楷體" w:eastAsia="標楷體" w:hAnsi="標楷體" w:cs="Times New Roman" w:hint="eastAsia"/>
                <w:b/>
                <w:kern w:val="0"/>
                <w:sz w:val="20"/>
                <w:szCs w:val="20"/>
              </w:rPr>
              <w:t>一起捉蝴蝶的樂趣。</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生活</w:t>
            </w:r>
          </w:p>
        </w:tc>
        <w:tc>
          <w:tcPr>
            <w:tcW w:w="2268" w:type="dxa"/>
            <w:vAlign w:val="center"/>
          </w:tcPr>
          <w:p w:rsidR="00C73F98" w:rsidRPr="00EA68F0" w:rsidRDefault="00695F49" w:rsidP="007F3F0B">
            <w:pPr>
              <w:spacing w:line="320" w:lineRule="exact"/>
              <w:jc w:val="both"/>
              <w:rPr>
                <w:rFonts w:ascii="標楷體" w:eastAsia="標楷體" w:hAnsi="標楷體" w:cs="DFKaiShu-SB-Estd-BF"/>
                <w:b/>
                <w:kern w:val="0"/>
                <w:sz w:val="20"/>
                <w:szCs w:val="20"/>
              </w:rPr>
            </w:pPr>
            <w:r>
              <w:rPr>
                <w:rFonts w:ascii="標楷體" w:eastAsia="標楷體" w:hAnsi="標楷體" w:hint="eastAsia"/>
                <w:b/>
                <w:snapToGrid w:val="0"/>
                <w:sz w:val="20"/>
                <w:szCs w:val="20"/>
              </w:rPr>
              <w:t>E-B3</w:t>
            </w:r>
            <w:r w:rsidR="00C73F98" w:rsidRPr="00EA68F0">
              <w:rPr>
                <w:rFonts w:ascii="標楷體" w:eastAsia="標楷體" w:hAnsi="標楷體" w:hint="eastAsia"/>
                <w:b/>
                <w:snapToGrid w:val="0"/>
                <w:sz w:val="20"/>
                <w:szCs w:val="20"/>
              </w:rPr>
              <w:t>以感官和知覺探索生活中的人、事、物，覺察事物及環境的特性。</w:t>
            </w:r>
          </w:p>
          <w:p w:rsidR="00C73F98" w:rsidRPr="00580378" w:rsidRDefault="00695F49" w:rsidP="007F3F0B">
            <w:pPr>
              <w:spacing w:line="320" w:lineRule="exact"/>
              <w:jc w:val="both"/>
              <w:rPr>
                <w:rFonts w:ascii="標楷體" w:eastAsia="標楷體" w:hAnsi="標楷體"/>
                <w:b/>
                <w:snapToGrid w:val="0"/>
                <w:sz w:val="20"/>
                <w:szCs w:val="20"/>
              </w:rPr>
            </w:pPr>
            <w:r>
              <w:rPr>
                <w:rFonts w:ascii="標楷體" w:eastAsia="標楷體" w:hAnsi="標楷體"/>
                <w:b/>
                <w:snapToGrid w:val="0"/>
                <w:sz w:val="20"/>
                <w:szCs w:val="20"/>
              </w:rPr>
              <w:t>E-B1</w:t>
            </w:r>
            <w:r w:rsidR="00C73F98" w:rsidRPr="00580378">
              <w:rPr>
                <w:rFonts w:ascii="標楷體" w:eastAsia="標楷體" w:hAnsi="標楷體" w:hint="eastAsia"/>
                <w:b/>
                <w:snapToGrid w:val="0"/>
                <w:sz w:val="20"/>
                <w:szCs w:val="20"/>
              </w:rPr>
              <w:t>體會學習的樂趣和成就感，主動學習新的事物。</w:t>
            </w:r>
          </w:p>
          <w:p w:rsidR="00C73F98" w:rsidRDefault="00695F49" w:rsidP="007F3F0B">
            <w:pPr>
              <w:spacing w:line="320" w:lineRule="exact"/>
              <w:jc w:val="both"/>
              <w:rPr>
                <w:rFonts w:ascii="標楷體" w:eastAsia="標楷體" w:hAnsi="標楷體"/>
                <w:b/>
                <w:snapToGrid w:val="0"/>
                <w:sz w:val="20"/>
                <w:szCs w:val="20"/>
              </w:rPr>
            </w:pPr>
            <w:r>
              <w:rPr>
                <w:rFonts w:ascii="標楷體" w:eastAsia="標楷體" w:hAnsi="標楷體"/>
                <w:b/>
                <w:snapToGrid w:val="0"/>
                <w:sz w:val="20"/>
                <w:szCs w:val="20"/>
              </w:rPr>
              <w:t>E-A2</w:t>
            </w:r>
            <w:r w:rsidR="00C73F98" w:rsidRPr="00580378">
              <w:rPr>
                <w:rFonts w:ascii="標楷體" w:eastAsia="標楷體" w:hAnsi="標楷體" w:hint="eastAsia"/>
                <w:b/>
                <w:snapToGrid w:val="0"/>
                <w:sz w:val="20"/>
                <w:szCs w:val="20"/>
              </w:rPr>
              <w:t>運用各種表現與創造的方法與形式，美化生活、增加生活的趣味。</w:t>
            </w:r>
          </w:p>
          <w:p w:rsidR="00695F49" w:rsidRPr="00695F49" w:rsidRDefault="00695F49" w:rsidP="007F3F0B">
            <w:pPr>
              <w:spacing w:line="320" w:lineRule="exact"/>
              <w:jc w:val="both"/>
              <w:rPr>
                <w:rFonts w:ascii="標楷體" w:eastAsia="標楷體" w:hAnsi="標楷體"/>
                <w:b/>
                <w:snapToGrid w:val="0"/>
                <w:sz w:val="20"/>
                <w:szCs w:val="20"/>
              </w:rPr>
            </w:pPr>
          </w:p>
          <w:p w:rsidR="00C73F98" w:rsidRPr="00580378" w:rsidRDefault="00C73F98" w:rsidP="007F3F0B">
            <w:pPr>
              <w:spacing w:line="320" w:lineRule="exact"/>
              <w:jc w:val="both"/>
              <w:rPr>
                <w:rFonts w:ascii="標楷體" w:eastAsia="標楷體" w:hAnsi="標楷體"/>
                <w:b/>
                <w:snapToGrid w:val="0"/>
                <w:sz w:val="20"/>
                <w:szCs w:val="20"/>
              </w:rPr>
            </w:pPr>
            <w:r w:rsidRPr="00580378">
              <w:rPr>
                <w:rFonts w:ascii="標楷體" w:eastAsia="標楷體" w:hAnsi="標楷體" w:hint="eastAsia"/>
                <w:b/>
                <w:snapToGrid w:val="0"/>
                <w:sz w:val="20"/>
                <w:szCs w:val="20"/>
              </w:rPr>
              <w:lastRenderedPageBreak/>
              <w:t>體認探究事理有各種方法，並且樂</w:t>
            </w:r>
          </w:p>
          <w:p w:rsidR="00C73F98" w:rsidRPr="00EA68F0" w:rsidRDefault="00C73F98" w:rsidP="007F3F0B">
            <w:pPr>
              <w:spacing w:line="320" w:lineRule="exact"/>
              <w:jc w:val="both"/>
              <w:rPr>
                <w:rFonts w:ascii="標楷體" w:eastAsia="標楷體" w:hAnsi="標楷體"/>
                <w:b/>
                <w:sz w:val="20"/>
                <w:szCs w:val="20"/>
              </w:rPr>
            </w:pPr>
            <w:r w:rsidRPr="00580378">
              <w:rPr>
                <w:rFonts w:ascii="標楷體" w:eastAsia="標楷體" w:hAnsi="標楷體" w:hint="eastAsia"/>
                <w:b/>
                <w:snapToGrid w:val="0"/>
                <w:sz w:val="20"/>
                <w:szCs w:val="20"/>
              </w:rPr>
              <w:t>於應用。</w:t>
            </w:r>
          </w:p>
        </w:tc>
        <w:tc>
          <w:tcPr>
            <w:tcW w:w="170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校園蝴蝶的家</w:t>
            </w:r>
          </w:p>
        </w:tc>
        <w:tc>
          <w:tcPr>
            <w:tcW w:w="2835" w:type="dxa"/>
            <w:vAlign w:val="center"/>
          </w:tcPr>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cs="Times New Roman"/>
                <w:b/>
                <w:kern w:val="0"/>
                <w:sz w:val="20"/>
                <w:szCs w:val="20"/>
              </w:rPr>
              <w:t>1.</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能主動並樂於</w:t>
            </w:r>
            <w:r w:rsidRPr="00EA68F0">
              <w:rPr>
                <w:rFonts w:ascii="標楷體" w:eastAsia="標楷體" w:hAnsi="標楷體" w:cs="Times New Roman" w:hint="eastAsia"/>
                <w:b/>
                <w:kern w:val="0"/>
                <w:sz w:val="20"/>
                <w:szCs w:val="20"/>
              </w:rPr>
              <w:t>發表與討論與</w:t>
            </w:r>
            <w:r w:rsidRPr="00EA68F0">
              <w:rPr>
                <w:rFonts w:ascii="標楷體" w:eastAsia="標楷體" w:hAnsi="標楷體" w:hint="eastAsia"/>
                <w:b/>
                <w:kern w:val="0"/>
                <w:sz w:val="20"/>
                <w:szCs w:val="20"/>
              </w:rPr>
              <w:t>「蝴蝶的家」相關問題。</w:t>
            </w:r>
          </w:p>
          <w:p w:rsidR="00C73F98" w:rsidRPr="00EA68F0" w:rsidRDefault="00C73F98" w:rsidP="007F3F0B">
            <w:pPr>
              <w:widowControl/>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t>2..</w:t>
            </w:r>
            <w:r w:rsidRPr="00EA68F0">
              <w:rPr>
                <w:rFonts w:ascii="標楷體" w:eastAsia="標楷體" w:hAnsi="標楷體" w:hint="eastAsia"/>
                <w:b/>
                <w:sz w:val="20"/>
                <w:szCs w:val="20"/>
              </w:rPr>
              <w:t>能</w:t>
            </w:r>
            <w:r w:rsidRPr="00EA68F0">
              <w:rPr>
                <w:rFonts w:ascii="標楷體" w:eastAsia="標楷體" w:hAnsi="標楷體" w:hint="eastAsia"/>
                <w:b/>
                <w:snapToGrid w:val="0"/>
                <w:sz w:val="20"/>
                <w:szCs w:val="20"/>
              </w:rPr>
              <w:t>覺察</w:t>
            </w:r>
            <w:r w:rsidRPr="00EA68F0">
              <w:rPr>
                <w:rFonts w:ascii="標楷體" w:eastAsia="標楷體" w:hAnsi="標楷體" w:hint="eastAsia"/>
                <w:b/>
                <w:sz w:val="20"/>
                <w:szCs w:val="20"/>
              </w:rPr>
              <w:t>並記錄蝴蝶在校園中的實地位置。</w:t>
            </w:r>
          </w:p>
          <w:p w:rsidR="00C73F98" w:rsidRPr="00EA68F0" w:rsidRDefault="00C73F98" w:rsidP="007F3F0B">
            <w:pPr>
              <w:widowControl/>
              <w:jc w:val="both"/>
              <w:rPr>
                <w:rFonts w:ascii="標楷體" w:eastAsia="標楷體" w:hAnsi="標楷體"/>
                <w:b/>
                <w:sz w:val="20"/>
                <w:szCs w:val="20"/>
              </w:rPr>
            </w:pP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t>3.</w:t>
            </w:r>
            <w:r w:rsidRPr="00EA68F0">
              <w:rPr>
                <w:rFonts w:ascii="標楷體" w:eastAsia="標楷體" w:hAnsi="標楷體" w:hint="eastAsia"/>
                <w:b/>
                <w:sz w:val="20"/>
                <w:szCs w:val="20"/>
              </w:rPr>
              <w:t>出發</w:t>
            </w:r>
            <w:r w:rsidRPr="00EA68F0">
              <w:rPr>
                <w:rFonts w:ascii="標楷體" w:eastAsia="標楷體" w:hAnsi="標楷體" w:cs="Times New Roman" w:hint="eastAsia"/>
                <w:b/>
                <w:kern w:val="0"/>
                <w:sz w:val="20"/>
                <w:szCs w:val="20"/>
              </w:rPr>
              <w:t>一起捉蝴蝶</w:t>
            </w:r>
            <w:r w:rsidRPr="00EA68F0">
              <w:rPr>
                <w:rFonts w:ascii="標楷體" w:eastAsia="標楷體" w:hAnsi="標楷體" w:hint="eastAsia"/>
                <w:b/>
                <w:sz w:val="20"/>
                <w:szCs w:val="20"/>
              </w:rPr>
              <w:t>前，提醒學童掌握</w:t>
            </w:r>
            <w:r w:rsidRPr="00EA68F0">
              <w:rPr>
                <w:rFonts w:ascii="標楷體" w:eastAsia="標楷體" w:hAnsi="標楷體" w:cs="Times New Roman" w:hint="eastAsia"/>
                <w:b/>
                <w:kern w:val="0"/>
                <w:sz w:val="20"/>
                <w:szCs w:val="20"/>
              </w:rPr>
              <w:t>捉蝴蝶的技巧。</w:t>
            </w:r>
          </w:p>
          <w:p w:rsidR="00C73F98" w:rsidRPr="00EA68F0" w:rsidRDefault="00C73F98" w:rsidP="007F3F0B">
            <w:pPr>
              <w:widowControl/>
              <w:jc w:val="both"/>
              <w:rPr>
                <w:rFonts w:ascii="標楷體" w:eastAsia="標楷體" w:hAnsi="標楷體" w:cs="Times New Roman"/>
                <w:b/>
                <w:kern w:val="0"/>
                <w:sz w:val="20"/>
                <w:szCs w:val="20"/>
              </w:rPr>
            </w:pPr>
          </w:p>
        </w:tc>
        <w:tc>
          <w:tcPr>
            <w:tcW w:w="1984"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能客觀描述</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個以上的討論問題。</w:t>
            </w: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能知道</w:t>
            </w: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個以上</w:t>
            </w:r>
            <w:r w:rsidRPr="00EA68F0">
              <w:rPr>
                <w:rFonts w:ascii="標楷體" w:eastAsia="標楷體" w:hAnsi="標楷體" w:hint="eastAsia"/>
                <w:b/>
                <w:sz w:val="20"/>
                <w:szCs w:val="20"/>
              </w:rPr>
              <w:t>校園中常出現蝴蝶的</w:t>
            </w:r>
            <w:r w:rsidRPr="00EA68F0">
              <w:rPr>
                <w:rFonts w:ascii="標楷體" w:eastAsia="標楷體" w:hAnsi="標楷體" w:cs="Times New Roman" w:hint="eastAsia"/>
                <w:b/>
                <w:kern w:val="0"/>
                <w:sz w:val="20"/>
                <w:szCs w:val="20"/>
              </w:rPr>
              <w:t>地方。</w:t>
            </w: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能說出一起捉蝴蝶的樂趣。</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B46871">
        <w:trPr>
          <w:trHeight w:val="7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( 14 )</w:t>
            </w:r>
            <w:r w:rsidRPr="00EA68F0">
              <w:rPr>
                <w:rFonts w:ascii="標楷體" w:eastAsia="標楷體" w:hAnsi="標楷體" w:cs="Times New Roman" w:hint="eastAsia"/>
                <w:b/>
                <w:kern w:val="0"/>
              </w:rPr>
              <w:t>週</w:t>
            </w:r>
          </w:p>
          <w:p w:rsidR="00C73F98" w:rsidRPr="00EA68F0" w:rsidRDefault="00336D9F"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( 20 )</w:t>
            </w:r>
            <w:r w:rsidRPr="00EA68F0">
              <w:rPr>
                <w:rFonts w:ascii="標楷體" w:eastAsia="標楷體" w:hAnsi="標楷體" w:cs="Times New Roman" w:hint="eastAsia"/>
                <w:b/>
                <w:kern w:val="0"/>
              </w:rPr>
              <w:t>週</w:t>
            </w:r>
          </w:p>
        </w:tc>
        <w:tc>
          <w:tcPr>
            <w:tcW w:w="1247" w:type="dxa"/>
            <w:vAlign w:val="center"/>
          </w:tcPr>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保護蝴蝶</w:t>
            </w:r>
          </w:p>
        </w:tc>
        <w:tc>
          <w:tcPr>
            <w:tcW w:w="3572"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活動一：提出問題與看法</w:t>
            </w:r>
          </w:p>
          <w:p w:rsidR="00C73F98" w:rsidRPr="00EA68F0" w:rsidRDefault="00C73F98" w:rsidP="00CD5C11">
            <w:pPr>
              <w:widowControl/>
              <w:numPr>
                <w:ilvl w:val="0"/>
                <w:numId w:val="16"/>
              </w:numPr>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你想「養蝴蝶」嗎？</w:t>
            </w:r>
          </w:p>
          <w:p w:rsidR="00C73F98" w:rsidRPr="00EA68F0" w:rsidRDefault="00C73F98" w:rsidP="00CD5C11">
            <w:pPr>
              <w:widowControl/>
              <w:numPr>
                <w:ilvl w:val="0"/>
                <w:numId w:val="16"/>
              </w:numPr>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為什麼想「養蝴蝶」？（蝴蝶很可愛；可以陪伴牠、認識牠。）</w:t>
            </w:r>
          </w:p>
          <w:p w:rsidR="00C73F98" w:rsidRPr="00EA68F0" w:rsidRDefault="00C73F98" w:rsidP="00CD5C11">
            <w:pPr>
              <w:widowControl/>
              <w:numPr>
                <w:ilvl w:val="0"/>
                <w:numId w:val="16"/>
              </w:numPr>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「蝴蝶」要養在哪裡？</w:t>
            </w:r>
          </w:p>
          <w:p w:rsidR="00C73F98" w:rsidRDefault="00C73F98" w:rsidP="00B46871">
            <w:pPr>
              <w:pStyle w:val="Default"/>
              <w:jc w:val="both"/>
              <w:rPr>
                <w:rFonts w:ascii="標楷體" w:eastAsia="標楷體" w:hAnsi="標楷體" w:cs="Times New Roman"/>
                <w:b/>
                <w:sz w:val="20"/>
                <w:szCs w:val="20"/>
              </w:rPr>
            </w:pPr>
            <w:r w:rsidRPr="00580378">
              <w:rPr>
                <w:rFonts w:ascii="標楷體" w:eastAsia="標楷體" w:hAnsi="標楷體" w:hint="eastAsia"/>
                <w:b/>
                <w:sz w:val="20"/>
                <w:szCs w:val="20"/>
              </w:rPr>
              <w:t>學生進行討論</w:t>
            </w:r>
            <w:r w:rsidRPr="00580378">
              <w:rPr>
                <w:rFonts w:ascii="標楷體" w:eastAsia="標楷體" w:hAnsi="標楷體" w:cs="Times New Roman" w:hint="eastAsia"/>
                <w:b/>
                <w:sz w:val="20"/>
                <w:szCs w:val="20"/>
              </w:rPr>
              <w:t>「養蝴蝶」</w:t>
            </w:r>
            <w:r w:rsidRPr="00580378">
              <w:rPr>
                <w:rFonts w:ascii="標楷體" w:eastAsia="標楷體" w:hAnsi="標楷體" w:hint="eastAsia"/>
                <w:b/>
                <w:sz w:val="20"/>
                <w:szCs w:val="20"/>
              </w:rPr>
              <w:t>的方法，再發表所討論的方法。</w:t>
            </w:r>
          </w:p>
          <w:p w:rsidR="00C73F98" w:rsidRPr="00580378" w:rsidRDefault="00C73F98" w:rsidP="007F3F0B">
            <w:pPr>
              <w:widowControl/>
              <w:jc w:val="both"/>
              <w:rPr>
                <w:rFonts w:ascii="標楷體" w:eastAsia="標楷體" w:hAnsi="標楷體" w:cs="Times New Roman"/>
                <w:b/>
                <w:kern w:val="0"/>
                <w:sz w:val="20"/>
                <w:szCs w:val="20"/>
              </w:rPr>
            </w:pPr>
            <w:r w:rsidRPr="00580378">
              <w:rPr>
                <w:rFonts w:ascii="標楷體" w:eastAsia="標楷體" w:hAnsi="標楷體" w:cs="Times New Roman" w:hint="eastAsia"/>
                <w:b/>
                <w:kern w:val="0"/>
                <w:sz w:val="20"/>
                <w:szCs w:val="20"/>
              </w:rPr>
              <w:t>活動二：</w:t>
            </w:r>
          </w:p>
          <w:p w:rsidR="00C73F98" w:rsidRDefault="00C73F98" w:rsidP="00B46871">
            <w:pPr>
              <w:pStyle w:val="Default"/>
              <w:jc w:val="both"/>
              <w:rPr>
                <w:rFonts w:ascii="標楷體" w:eastAsia="標楷體" w:hAnsi="標楷體" w:cs="Times New Roman"/>
                <w:b/>
                <w:sz w:val="20"/>
                <w:szCs w:val="20"/>
              </w:rPr>
            </w:pPr>
            <w:r w:rsidRPr="00580378">
              <w:rPr>
                <w:rFonts w:ascii="標楷體" w:eastAsia="標楷體" w:hAnsi="標楷體" w:hint="eastAsia"/>
                <w:b/>
                <w:sz w:val="20"/>
                <w:szCs w:val="20"/>
              </w:rPr>
              <w:t>師生共同討論「為什麼想要養</w:t>
            </w:r>
            <w:r w:rsidRPr="00580378">
              <w:rPr>
                <w:rFonts w:ascii="標楷體" w:eastAsia="標楷體" w:hAnsi="標楷體" w:cs="Times New Roman" w:hint="eastAsia"/>
                <w:b/>
                <w:sz w:val="20"/>
                <w:szCs w:val="20"/>
              </w:rPr>
              <w:t>蝴蝶</w:t>
            </w:r>
            <w:r w:rsidRPr="00580378">
              <w:rPr>
                <w:rFonts w:ascii="標楷體" w:eastAsia="標楷體" w:hAnsi="標楷體" w:hint="eastAsia"/>
                <w:b/>
                <w:sz w:val="20"/>
                <w:szCs w:val="20"/>
              </w:rPr>
              <w:t>」，讓學生了解透過飼養是為了獲得進一步學習，還是只是好玩？</w:t>
            </w:r>
          </w:p>
          <w:p w:rsidR="00C73F98" w:rsidRPr="00580378" w:rsidRDefault="00C73F98" w:rsidP="007F3F0B">
            <w:pPr>
              <w:widowControl/>
              <w:jc w:val="both"/>
              <w:rPr>
                <w:rFonts w:ascii="標楷體" w:eastAsia="標楷體" w:hAnsi="標楷體" w:cs="Times New Roman"/>
                <w:b/>
                <w:kern w:val="0"/>
                <w:sz w:val="20"/>
                <w:szCs w:val="20"/>
              </w:rPr>
            </w:pPr>
            <w:r w:rsidRPr="00580378">
              <w:rPr>
                <w:rFonts w:ascii="標楷體" w:eastAsia="標楷體" w:hAnsi="標楷體" w:cs="Times New Roman" w:hint="eastAsia"/>
                <w:b/>
                <w:kern w:val="0"/>
                <w:sz w:val="20"/>
                <w:szCs w:val="20"/>
              </w:rPr>
              <w:t>活動三：</w:t>
            </w:r>
          </w:p>
          <w:p w:rsidR="00C73F98" w:rsidRPr="00EA68F0" w:rsidRDefault="00C73F98" w:rsidP="00CD5C11">
            <w:pPr>
              <w:widowControl/>
              <w:numPr>
                <w:ilvl w:val="0"/>
                <w:numId w:val="17"/>
              </w:numPr>
              <w:jc w:val="both"/>
              <w:rPr>
                <w:rFonts w:ascii="標楷體" w:eastAsia="標楷體" w:hAnsi="標楷體"/>
                <w:b/>
                <w:sz w:val="20"/>
                <w:szCs w:val="20"/>
              </w:rPr>
            </w:pPr>
            <w:r w:rsidRPr="00EA68F0">
              <w:rPr>
                <w:rFonts w:ascii="標楷體" w:eastAsia="標楷體" w:hAnsi="標楷體" w:cs="Times New Roman" w:hint="eastAsia"/>
                <w:b/>
                <w:kern w:val="0"/>
                <w:sz w:val="20"/>
                <w:szCs w:val="20"/>
              </w:rPr>
              <w:t>教師引導低年級</w:t>
            </w:r>
            <w:r w:rsidRPr="00EA68F0">
              <w:rPr>
                <w:rFonts w:ascii="標楷體" w:eastAsia="標楷體" w:hAnsi="標楷體" w:hint="eastAsia"/>
                <w:b/>
                <w:sz w:val="20"/>
                <w:szCs w:val="20"/>
              </w:rPr>
              <w:t>的孩子，喜歡小動物卻不知道如何善待牠們，一個不小心，這些小動物就有可能死在他們手下。</w:t>
            </w:r>
          </w:p>
          <w:p w:rsidR="00C73F98" w:rsidRPr="00EA68F0" w:rsidRDefault="00C73F98" w:rsidP="00CD5C11">
            <w:pPr>
              <w:widowControl/>
              <w:numPr>
                <w:ilvl w:val="0"/>
                <w:numId w:val="17"/>
              </w:numPr>
              <w:jc w:val="both"/>
              <w:rPr>
                <w:rFonts w:ascii="標楷體" w:eastAsia="標楷體" w:hAnsi="標楷體" w:cs="Times New Roman"/>
                <w:b/>
                <w:kern w:val="0"/>
                <w:sz w:val="20"/>
                <w:szCs w:val="20"/>
              </w:rPr>
            </w:pPr>
            <w:r w:rsidRPr="00EA68F0">
              <w:rPr>
                <w:rFonts w:ascii="標楷體" w:eastAsia="標楷體" w:hAnsi="標楷體" w:hint="eastAsia"/>
                <w:b/>
                <w:sz w:val="20"/>
                <w:szCs w:val="20"/>
              </w:rPr>
              <w:t>因此，讓孩子知道正確對待或飼養小動物的方法，進而懂得愛護小動物、尊重生命，有其必要性。</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生活</w:t>
            </w:r>
          </w:p>
        </w:tc>
        <w:tc>
          <w:tcPr>
            <w:tcW w:w="2268" w:type="dxa"/>
            <w:vAlign w:val="center"/>
          </w:tcPr>
          <w:p w:rsidR="00C73F98" w:rsidRDefault="00695F49" w:rsidP="007F3F0B">
            <w:pPr>
              <w:spacing w:line="320" w:lineRule="exact"/>
              <w:jc w:val="both"/>
              <w:rPr>
                <w:rFonts w:ascii="標楷體" w:eastAsia="標楷體" w:hAnsi="標楷體"/>
                <w:b/>
                <w:snapToGrid w:val="0"/>
                <w:sz w:val="20"/>
                <w:szCs w:val="20"/>
              </w:rPr>
            </w:pPr>
            <w:r>
              <w:rPr>
                <w:rFonts w:ascii="標楷體" w:eastAsia="標楷體" w:hAnsi="標楷體" w:hint="eastAsia"/>
                <w:b/>
                <w:snapToGrid w:val="0"/>
                <w:sz w:val="20"/>
                <w:szCs w:val="20"/>
              </w:rPr>
              <w:t>E-B1</w:t>
            </w:r>
            <w:r w:rsidR="00C73F98" w:rsidRPr="00EA68F0">
              <w:rPr>
                <w:rFonts w:ascii="標楷體" w:eastAsia="標楷體" w:hAnsi="標楷體" w:hint="eastAsia"/>
                <w:b/>
                <w:snapToGrid w:val="0"/>
                <w:sz w:val="20"/>
                <w:szCs w:val="20"/>
              </w:rPr>
              <w:t>以對方能理解的語彙或合宜的方式，表達對人、事、物的觀察與意見。</w:t>
            </w:r>
          </w:p>
          <w:p w:rsidR="00C73F98" w:rsidRPr="00580378" w:rsidRDefault="00695F49" w:rsidP="007F3F0B">
            <w:pPr>
              <w:spacing w:line="320" w:lineRule="exact"/>
              <w:jc w:val="both"/>
              <w:rPr>
                <w:rFonts w:ascii="標楷體" w:eastAsia="標楷體" w:hAnsi="標楷體"/>
                <w:b/>
                <w:snapToGrid w:val="0"/>
                <w:sz w:val="20"/>
                <w:szCs w:val="20"/>
              </w:rPr>
            </w:pPr>
            <w:r>
              <w:rPr>
                <w:rFonts w:ascii="標楷體" w:eastAsia="標楷體" w:hAnsi="標楷體"/>
                <w:b/>
                <w:snapToGrid w:val="0"/>
                <w:sz w:val="20"/>
                <w:szCs w:val="20"/>
              </w:rPr>
              <w:t>E-B3</w:t>
            </w:r>
            <w:r w:rsidR="00C73F98" w:rsidRPr="00580378">
              <w:rPr>
                <w:rFonts w:ascii="標楷體" w:eastAsia="標楷體" w:hAnsi="標楷體" w:hint="eastAsia"/>
                <w:b/>
                <w:snapToGrid w:val="0"/>
                <w:sz w:val="20"/>
                <w:szCs w:val="20"/>
              </w:rPr>
              <w:t>對生活周遭人、事、物的美有所感動，願意主動關心與親近。</w:t>
            </w:r>
          </w:p>
          <w:p w:rsidR="00C73F98" w:rsidRPr="00EA68F0" w:rsidRDefault="00695F49" w:rsidP="007F3F0B">
            <w:pPr>
              <w:jc w:val="both"/>
              <w:rPr>
                <w:rFonts w:ascii="標楷體" w:eastAsia="標楷體" w:hAnsi="標楷體"/>
                <w:b/>
                <w:sz w:val="20"/>
                <w:szCs w:val="20"/>
              </w:rPr>
            </w:pPr>
            <w:r>
              <w:rPr>
                <w:rFonts w:ascii="標楷體" w:eastAsia="標楷體" w:hAnsi="標楷體"/>
                <w:b/>
                <w:snapToGrid w:val="0"/>
                <w:sz w:val="20"/>
                <w:szCs w:val="20"/>
              </w:rPr>
              <w:t>E-C1</w:t>
            </w:r>
            <w:r w:rsidR="00C73F98" w:rsidRPr="00580378">
              <w:rPr>
                <w:rFonts w:ascii="標楷體" w:eastAsia="標楷體" w:hAnsi="標楷體" w:hint="eastAsia"/>
                <w:b/>
                <w:snapToGrid w:val="0"/>
                <w:sz w:val="20"/>
                <w:szCs w:val="20"/>
              </w:rPr>
              <w:t>覺察人與環境的依存關係，進而珍惜資源，愛護環境、尊重生命。</w:t>
            </w:r>
          </w:p>
        </w:tc>
        <w:tc>
          <w:tcPr>
            <w:tcW w:w="170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養蝴蝶</w:t>
            </w:r>
            <w:r w:rsidRPr="00EA68F0">
              <w:rPr>
                <w:rFonts w:ascii="標楷體" w:eastAsia="標楷體" w:hAnsi="標楷體" w:hint="eastAsia"/>
                <w:b/>
                <w:sz w:val="20"/>
                <w:szCs w:val="20"/>
              </w:rPr>
              <w:t>。</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t>2.</w:t>
            </w:r>
            <w:r w:rsidRPr="00EA68F0">
              <w:rPr>
                <w:rFonts w:ascii="標楷體" w:eastAsia="標楷體" w:hAnsi="標楷體" w:hint="eastAsia"/>
                <w:b/>
                <w:sz w:val="20"/>
                <w:szCs w:val="20"/>
              </w:rPr>
              <w:t>保護蝴蝶。</w:t>
            </w:r>
          </w:p>
        </w:tc>
        <w:tc>
          <w:tcPr>
            <w:tcW w:w="2835" w:type="dxa"/>
            <w:vAlign w:val="center"/>
          </w:tcPr>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pStyle w:val="Default"/>
              <w:jc w:val="both"/>
              <w:rPr>
                <w:rFonts w:hAnsi="標楷體" w:cs="DFKaiShu-SB-Estd-BF"/>
                <w:b/>
                <w:sz w:val="20"/>
                <w:szCs w:val="20"/>
              </w:rPr>
            </w:pPr>
            <w:r w:rsidRPr="00EA68F0">
              <w:rPr>
                <w:b/>
                <w:sz w:val="20"/>
                <w:szCs w:val="20"/>
              </w:rPr>
              <w:t>1.</w:t>
            </w:r>
            <w:r w:rsidRPr="00EA68F0">
              <w:rPr>
                <w:rFonts w:hint="eastAsia"/>
                <w:b/>
                <w:sz w:val="20"/>
                <w:szCs w:val="20"/>
              </w:rPr>
              <w:t>能體認</w:t>
            </w:r>
            <w:r w:rsidRPr="00EA68F0">
              <w:rPr>
                <w:rFonts w:hAnsi="標楷體" w:cs="Times New Roman" w:hint="eastAsia"/>
                <w:b/>
                <w:sz w:val="20"/>
                <w:szCs w:val="20"/>
              </w:rPr>
              <w:t>「養蝴蝶」</w:t>
            </w:r>
            <w:r w:rsidRPr="00EA68F0">
              <w:rPr>
                <w:rFonts w:hint="eastAsia"/>
                <w:b/>
                <w:sz w:val="20"/>
                <w:szCs w:val="20"/>
              </w:rPr>
              <w:t>的工作事項，並且樂</w:t>
            </w:r>
            <w:r w:rsidRPr="00EA68F0">
              <w:rPr>
                <w:rFonts w:hAnsi="標楷體" w:cs="DFKaiShu-SB-Estd-BF" w:hint="eastAsia"/>
                <w:b/>
                <w:sz w:val="20"/>
                <w:szCs w:val="20"/>
              </w:rPr>
              <w:t>於應用。</w:t>
            </w:r>
          </w:p>
          <w:p w:rsidR="00C73F98" w:rsidRPr="00EA68F0" w:rsidRDefault="00C73F98" w:rsidP="007F3F0B">
            <w:pPr>
              <w:pStyle w:val="Default"/>
              <w:jc w:val="both"/>
              <w:rPr>
                <w:rFonts w:hAnsi="標楷體" w:cs="DFKaiShu-SB-Estd-BF"/>
                <w:b/>
                <w:sz w:val="20"/>
                <w:szCs w:val="20"/>
              </w:rPr>
            </w:pPr>
          </w:p>
          <w:p w:rsidR="00C73F98" w:rsidRPr="00EA68F0" w:rsidRDefault="00C73F98" w:rsidP="007F3F0B">
            <w:pPr>
              <w:pStyle w:val="Default"/>
              <w:ind w:left="690" w:hanging="690"/>
              <w:jc w:val="both"/>
              <w:rPr>
                <w:b/>
                <w:sz w:val="20"/>
                <w:szCs w:val="20"/>
              </w:rPr>
            </w:pPr>
            <w:r w:rsidRPr="00EA68F0">
              <w:rPr>
                <w:b/>
                <w:sz w:val="20"/>
                <w:szCs w:val="20"/>
              </w:rPr>
              <w:t>2.</w:t>
            </w:r>
            <w:r w:rsidRPr="00EA68F0">
              <w:rPr>
                <w:rFonts w:hint="eastAsia"/>
                <w:b/>
                <w:sz w:val="20"/>
                <w:szCs w:val="20"/>
              </w:rPr>
              <w:t>能覺察「保護</w:t>
            </w:r>
            <w:r w:rsidRPr="00EA68F0">
              <w:rPr>
                <w:rFonts w:hAnsi="標楷體" w:hint="eastAsia"/>
                <w:b/>
                <w:sz w:val="20"/>
                <w:szCs w:val="20"/>
              </w:rPr>
              <w:t>蝴蝶</w:t>
            </w:r>
            <w:r w:rsidRPr="00EA68F0">
              <w:rPr>
                <w:rFonts w:hint="eastAsia"/>
                <w:b/>
                <w:sz w:val="20"/>
                <w:szCs w:val="20"/>
              </w:rPr>
              <w:t>」的重要，進而愛護環境、尊重生命。</w:t>
            </w:r>
          </w:p>
          <w:p w:rsidR="00C73F98" w:rsidRPr="00EA68F0" w:rsidRDefault="00C73F98" w:rsidP="007F3F0B">
            <w:pPr>
              <w:pStyle w:val="Default"/>
              <w:ind w:left="690" w:hanging="690"/>
              <w:jc w:val="both"/>
              <w:rPr>
                <w:b/>
                <w:sz w:val="20"/>
                <w:szCs w:val="20"/>
              </w:rPr>
            </w:pPr>
            <w:r w:rsidRPr="00EA68F0">
              <w:rPr>
                <w:rFonts w:hint="eastAsia"/>
                <w:b/>
                <w:sz w:val="20"/>
                <w:szCs w:val="20"/>
              </w:rPr>
              <w:t>。</w:t>
            </w:r>
          </w:p>
          <w:p w:rsidR="00C73F98" w:rsidRPr="00EA68F0" w:rsidRDefault="00C73F98" w:rsidP="007F3F0B">
            <w:pPr>
              <w:widowControl/>
              <w:jc w:val="both"/>
              <w:rPr>
                <w:rFonts w:ascii="標楷體" w:eastAsia="標楷體" w:hAnsi="標楷體" w:cs="Times New Roman"/>
                <w:b/>
                <w:kern w:val="0"/>
                <w:sz w:val="20"/>
                <w:szCs w:val="20"/>
              </w:rPr>
            </w:pPr>
          </w:p>
        </w:tc>
        <w:tc>
          <w:tcPr>
            <w:tcW w:w="1984" w:type="dxa"/>
            <w:vAlign w:val="center"/>
          </w:tcPr>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能參與校園環境蝴蝶保育的活動。</w:t>
            </w:r>
          </w:p>
          <w:p w:rsidR="00C73F98" w:rsidRPr="00EA68F0" w:rsidRDefault="00C73F98" w:rsidP="007F3F0B">
            <w:pPr>
              <w:widowControl/>
              <w:jc w:val="both"/>
              <w:rPr>
                <w:rFonts w:ascii="標楷體" w:eastAsia="標楷體" w:hAnsi="標楷體" w:cs="Times New Roman"/>
                <w:b/>
                <w:kern w:val="0"/>
                <w:sz w:val="20"/>
                <w:szCs w:val="20"/>
              </w:rPr>
            </w:pP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B46871">
        <w:tc>
          <w:tcPr>
            <w:tcW w:w="2093" w:type="dxa"/>
            <w:gridSpan w:val="2"/>
            <w:tcBorders>
              <w:bottom w:val="single" w:sz="4" w:space="0" w:color="auto"/>
            </w:tcBorders>
            <w:vAlign w:val="center"/>
          </w:tcPr>
          <w:p w:rsidR="00C73F98" w:rsidRPr="00EA68F0" w:rsidRDefault="00C73F98" w:rsidP="007F3F0B">
            <w:pPr>
              <w:widowControl/>
              <w:jc w:val="center"/>
              <w:rPr>
                <w:rFonts w:ascii="標楷體" w:eastAsia="標楷體" w:hAnsi="標楷體" w:cs="Times New Roman"/>
                <w:b/>
                <w:kern w:val="0"/>
                <w:sz w:val="28"/>
                <w:szCs w:val="28"/>
              </w:rPr>
            </w:pPr>
            <w:r w:rsidRPr="00EA68F0">
              <w:rPr>
                <w:rFonts w:ascii="標楷體" w:eastAsia="標楷體" w:hAnsi="標楷體" w:cs="Times New Roman" w:hint="eastAsia"/>
                <w:b/>
                <w:kern w:val="0"/>
                <w:sz w:val="28"/>
                <w:szCs w:val="28"/>
              </w:rPr>
              <w:t>教材來源</w:t>
            </w:r>
          </w:p>
        </w:tc>
        <w:tc>
          <w:tcPr>
            <w:tcW w:w="13827" w:type="dxa"/>
            <w:gridSpan w:val="7"/>
            <w:tcBorders>
              <w:bottom w:val="single" w:sz="4" w:space="0" w:color="auto"/>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Times New Roman" w:hint="eastAsia"/>
                <w:b/>
                <w:kern w:val="0"/>
                <w:sz w:val="28"/>
                <w:szCs w:val="28"/>
              </w:rPr>
              <w:t>選用教科書</w:t>
            </w:r>
            <w:r w:rsidRPr="00EA68F0">
              <w:rPr>
                <w:rFonts w:ascii="標楷體" w:eastAsia="標楷體" w:hAnsi="標楷體" w:cs="Times New Roman"/>
                <w:b/>
                <w:kern w:val="0"/>
                <w:sz w:val="28"/>
                <w:szCs w:val="28"/>
              </w:rPr>
              <w:t xml:space="preserve"> (            )               </w:t>
            </w:r>
            <w:r w:rsidRPr="00EA68F0">
              <w:rPr>
                <w:rFonts w:ascii="標楷體" w:eastAsia="標楷體" w:hAnsi="標楷體" w:cs="Arial" w:hint="eastAsia"/>
                <w:b/>
                <w:bCs/>
                <w:kern w:val="24"/>
              </w:rPr>
              <w:t>■</w:t>
            </w:r>
            <w:r w:rsidRPr="00EA68F0">
              <w:rPr>
                <w:rFonts w:ascii="標楷體" w:eastAsia="標楷體" w:hAnsi="標楷體" w:cs="Times New Roman" w:hint="eastAsia"/>
                <w:b/>
                <w:kern w:val="0"/>
                <w:sz w:val="28"/>
                <w:szCs w:val="28"/>
              </w:rPr>
              <w:t>自編教材</w:t>
            </w:r>
          </w:p>
        </w:tc>
      </w:tr>
      <w:tr w:rsidR="00DC6A0C" w:rsidRPr="00EA68F0" w:rsidTr="00B46871">
        <w:tc>
          <w:tcPr>
            <w:tcW w:w="2093" w:type="dxa"/>
            <w:gridSpan w:val="2"/>
            <w:tcBorders>
              <w:top w:val="single" w:sz="4" w:space="0" w:color="auto"/>
              <w:left w:val="nil"/>
              <w:bottom w:val="nil"/>
              <w:right w:val="nil"/>
            </w:tcBorders>
            <w:vAlign w:val="center"/>
          </w:tcPr>
          <w:p w:rsidR="00DC6A0C" w:rsidRPr="00BF7073" w:rsidRDefault="00DC6A0C"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特教需求學生</w:t>
            </w:r>
          </w:p>
          <w:p w:rsidR="00DC6A0C" w:rsidRPr="00BF7073" w:rsidRDefault="00DC6A0C"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課程調整</w:t>
            </w:r>
          </w:p>
        </w:tc>
        <w:tc>
          <w:tcPr>
            <w:tcW w:w="13827" w:type="dxa"/>
            <w:gridSpan w:val="7"/>
            <w:tcBorders>
              <w:top w:val="single" w:sz="4" w:space="0" w:color="auto"/>
              <w:left w:val="nil"/>
              <w:bottom w:val="nil"/>
              <w:right w:val="nil"/>
            </w:tcBorders>
            <w:vAlign w:val="center"/>
          </w:tcPr>
          <w:p w:rsidR="00DC6A0C" w:rsidRPr="00BF7073" w:rsidRDefault="00DC6A0C" w:rsidP="00B8481F">
            <w:pPr>
              <w:widowControl/>
              <w:rPr>
                <w:rFonts w:ascii="標楷體" w:eastAsia="標楷體" w:hAnsi="標楷體" w:cs="Arial"/>
                <w:b/>
                <w:bCs/>
                <w:kern w:val="24"/>
              </w:rPr>
            </w:pPr>
            <w:r w:rsidRPr="00BF7073">
              <w:rPr>
                <w:rFonts w:ascii="標楷體" w:eastAsia="標楷體" w:hAnsi="標楷體" w:cs="Arial" w:hint="eastAsia"/>
                <w:b/>
                <w:bCs/>
                <w:kern w:val="24"/>
              </w:rPr>
              <w:t xml:space="preserve">※身心障礙類學生: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 xml:space="preserve">無   　※資賦優異學生: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無       普教老師簽名：</w:t>
            </w:r>
          </w:p>
        </w:tc>
      </w:tr>
    </w:tbl>
    <w:p w:rsidR="00C73F98" w:rsidRPr="00EA68F0" w:rsidRDefault="00C73F98" w:rsidP="00C73F98">
      <w:pPr>
        <w:rPr>
          <w:b/>
        </w:rPr>
      </w:pPr>
    </w:p>
    <w:p w:rsidR="00C73F98" w:rsidRPr="00EA68F0" w:rsidRDefault="00C73F98" w:rsidP="00B46871">
      <w:pPr>
        <w:widowControl/>
        <w:rPr>
          <w:rFonts w:ascii="標楷體" w:eastAsia="標楷體" w:hAnsi="標楷體"/>
          <w:b/>
        </w:rPr>
      </w:pPr>
    </w:p>
    <w:tbl>
      <w:tblPr>
        <w:tblpPr w:leftFromText="180" w:rightFromText="180" w:vertAnchor="page" w:horzAnchor="margin" w:tblpXSpec="center" w:tblpY="1201"/>
        <w:tblW w:w="14643" w:type="dxa"/>
        <w:tblCellMar>
          <w:left w:w="0" w:type="dxa"/>
          <w:right w:w="0" w:type="dxa"/>
        </w:tblCellMar>
        <w:tblLook w:val="0020" w:firstRow="1" w:lastRow="0" w:firstColumn="0" w:lastColumn="0" w:noHBand="0" w:noVBand="0"/>
      </w:tblPr>
      <w:tblGrid>
        <w:gridCol w:w="2113"/>
        <w:gridCol w:w="2268"/>
        <w:gridCol w:w="2268"/>
        <w:gridCol w:w="1134"/>
        <w:gridCol w:w="2693"/>
        <w:gridCol w:w="1985"/>
        <w:gridCol w:w="2182"/>
      </w:tblGrid>
      <w:tr w:rsidR="004C7B70" w:rsidRPr="00EA68F0" w:rsidTr="00DC6A0C">
        <w:trPr>
          <w:trHeight w:val="475"/>
        </w:trPr>
        <w:tc>
          <w:tcPr>
            <w:tcW w:w="2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C7B70" w:rsidRPr="00EA68F0" w:rsidRDefault="004C7B70" w:rsidP="004C7B70">
            <w:pPr>
              <w:widowControl/>
              <w:jc w:val="center"/>
              <w:rPr>
                <w:rFonts w:ascii="標楷體" w:eastAsia="標楷體" w:hAnsi="標楷體" w:cs="Arial"/>
                <w:b/>
                <w:bCs/>
                <w:kern w:val="24"/>
                <w:sz w:val="28"/>
                <w:szCs w:val="28"/>
              </w:rPr>
            </w:pPr>
            <w:r w:rsidRPr="00EA68F0">
              <w:rPr>
                <w:rFonts w:ascii="標楷體" w:eastAsia="標楷體" w:hAnsi="標楷體" w:cs="Arial" w:hint="eastAsia"/>
                <w:b/>
                <w:bCs/>
                <w:kern w:val="24"/>
                <w:sz w:val="28"/>
                <w:szCs w:val="28"/>
              </w:rPr>
              <w:t>二年級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vAlign w:val="center"/>
          </w:tcPr>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何貞宜</w:t>
            </w:r>
          </w:p>
        </w:tc>
        <w:tc>
          <w:tcPr>
            <w:tcW w:w="1985" w:type="dxa"/>
            <w:tcBorders>
              <w:top w:val="single" w:sz="8" w:space="0" w:color="000000"/>
              <w:left w:val="single" w:sz="8" w:space="0" w:color="000000"/>
              <w:bottom w:val="single" w:sz="8" w:space="0" w:color="000000"/>
              <w:right w:val="single" w:sz="8" w:space="0" w:color="000000"/>
            </w:tcBorders>
            <w:vAlign w:val="center"/>
          </w:tcPr>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教學總節數</w:t>
            </w:r>
          </w:p>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學期</w:t>
            </w:r>
            <w:r w:rsidRPr="00EA68F0">
              <w:rPr>
                <w:rFonts w:ascii="標楷體" w:eastAsia="標楷體" w:hAnsi="標楷體" w:cs="Arial"/>
                <w:b/>
                <w:bCs/>
                <w:kern w:val="24"/>
              </w:rPr>
              <w:t>(</w:t>
            </w:r>
            <w:r w:rsidRPr="00EA68F0">
              <w:rPr>
                <w:rFonts w:ascii="標楷體" w:eastAsia="標楷體" w:hAnsi="標楷體" w:cs="Arial" w:hint="eastAsia"/>
                <w:b/>
                <w:bCs/>
                <w:kern w:val="24"/>
              </w:rPr>
              <w:t>上</w:t>
            </w:r>
            <w:r w:rsidRPr="00EA68F0">
              <w:rPr>
                <w:rFonts w:ascii="標楷體" w:eastAsia="標楷體" w:hAnsi="標楷體" w:cs="Arial"/>
                <w:b/>
                <w:bCs/>
                <w:kern w:val="24"/>
              </w:rPr>
              <w:t>/</w:t>
            </w:r>
            <w:r w:rsidRPr="00EA68F0">
              <w:rPr>
                <w:rFonts w:ascii="標楷體" w:eastAsia="標楷體" w:hAnsi="標楷體" w:cs="Arial" w:hint="eastAsia"/>
                <w:b/>
                <w:bCs/>
                <w:kern w:val="24"/>
              </w:rPr>
              <w:t>下</w:t>
            </w:r>
            <w:r w:rsidRPr="00EA68F0">
              <w:rPr>
                <w:rFonts w:ascii="標楷體" w:eastAsia="標楷體" w:hAnsi="標楷體" w:cs="Arial"/>
                <w:b/>
                <w:bCs/>
                <w:kern w:val="24"/>
              </w:rPr>
              <w:t>)</w:t>
            </w:r>
          </w:p>
        </w:tc>
        <w:tc>
          <w:tcPr>
            <w:tcW w:w="2182" w:type="dxa"/>
            <w:tcBorders>
              <w:top w:val="single" w:sz="8" w:space="0" w:color="000000"/>
              <w:left w:val="single" w:sz="8" w:space="0" w:color="000000"/>
              <w:bottom w:val="single" w:sz="8" w:space="0" w:color="000000"/>
              <w:right w:val="single" w:sz="8" w:space="0" w:color="000000"/>
            </w:tcBorders>
            <w:vAlign w:val="center"/>
          </w:tcPr>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上學期</w:t>
            </w:r>
          </w:p>
        </w:tc>
      </w:tr>
      <w:tr w:rsidR="004C7B70" w:rsidRPr="00EA68F0" w:rsidTr="00DC6A0C">
        <w:trPr>
          <w:trHeight w:val="57"/>
        </w:trPr>
        <w:tc>
          <w:tcPr>
            <w:tcW w:w="2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hint="eastAsia"/>
                <w:b/>
                <w:sz w:val="32"/>
                <w:szCs w:val="32"/>
              </w:rPr>
              <w:t>閱讀萬花筒</w:t>
            </w:r>
          </w:p>
        </w:tc>
        <w:tc>
          <w:tcPr>
            <w:tcW w:w="1134" w:type="dxa"/>
            <w:tcBorders>
              <w:top w:val="single" w:sz="8" w:space="0" w:color="000000"/>
              <w:left w:val="single" w:sz="8" w:space="0" w:color="000000"/>
              <w:bottom w:val="single" w:sz="8" w:space="0" w:color="000000"/>
              <w:right w:val="single" w:sz="8" w:space="0" w:color="000000"/>
            </w:tcBorders>
            <w:vAlign w:val="center"/>
          </w:tcPr>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4C7B70" w:rsidRPr="00EA68F0" w:rsidRDefault="004C7B70" w:rsidP="004C7B70">
            <w:pPr>
              <w:widowControl/>
              <w:spacing w:line="360" w:lineRule="exact"/>
              <w:rPr>
                <w:rFonts w:ascii="標楷體" w:eastAsia="標楷體" w:hAnsi="標楷體" w:cs="Arial"/>
                <w:b/>
                <w:bCs/>
                <w:kern w:val="24"/>
                <w:sz w:val="32"/>
                <w:szCs w:val="32"/>
              </w:rPr>
            </w:pPr>
            <w:r w:rsidRPr="00EA68F0">
              <w:rPr>
                <w:rFonts w:ascii="標楷體" w:eastAsia="標楷體" w:hAnsi="標楷體" w:cs="Arial Unicode MS"/>
                <w:b/>
                <w:bCs/>
                <w:kern w:val="24"/>
                <w:sz w:val="32"/>
                <w:szCs w:val="32"/>
              </w:rPr>
              <w:t xml:space="preserve">  </w:t>
            </w:r>
            <w:r w:rsidRPr="00EA68F0">
              <w:rPr>
                <w:rFonts w:ascii="標楷體" w:eastAsia="標楷體" w:hAnsi="標楷體" w:cs="Arial" w:hint="eastAsia"/>
                <w:b/>
                <w:bCs/>
                <w:kern w:val="24"/>
                <w:sz w:val="22"/>
              </w:rPr>
              <w:t>■</w:t>
            </w:r>
            <w:r w:rsidRPr="00EA68F0">
              <w:rPr>
                <w:rFonts w:ascii="標楷體" w:eastAsia="標楷體" w:hAnsi="標楷體" w:cs="標楷體" w:hint="eastAsia"/>
                <w:b/>
                <w:bCs/>
                <w:kern w:val="24"/>
                <w:sz w:val="28"/>
                <w:szCs w:val="32"/>
              </w:rPr>
              <w:t>第一類</w:t>
            </w:r>
            <w:r w:rsidRPr="00EA68F0">
              <w:rPr>
                <w:rFonts w:ascii="標楷體" w:eastAsia="標楷體" w:hAnsi="標楷體" w:cs="Arial"/>
                <w:b/>
                <w:bCs/>
                <w:kern w:val="24"/>
                <w:sz w:val="28"/>
                <w:szCs w:val="32"/>
              </w:rPr>
              <w:t xml:space="preserve">   </w:t>
            </w:r>
            <w:r w:rsidRPr="00EA68F0">
              <w:rPr>
                <w:rFonts w:ascii="Meiryo" w:eastAsia="Meiryo" w:hAnsi="Meiryo" w:cs="Meiryo" w:hint="eastAsia"/>
                <w:b/>
                <w:bCs/>
                <w:kern w:val="24"/>
                <w:sz w:val="28"/>
                <w:szCs w:val="32"/>
              </w:rPr>
              <w:t>⼞</w:t>
            </w:r>
            <w:r w:rsidRPr="00EA68F0">
              <w:rPr>
                <w:rFonts w:ascii="標楷體" w:eastAsia="標楷體" w:hAnsi="標楷體" w:cs="標楷體" w:hint="eastAsia"/>
                <w:b/>
                <w:bCs/>
                <w:kern w:val="24"/>
                <w:sz w:val="28"/>
                <w:szCs w:val="32"/>
              </w:rPr>
              <w:t>第二類</w:t>
            </w:r>
            <w:r w:rsidRPr="00EA68F0">
              <w:rPr>
                <w:rFonts w:ascii="標楷體" w:eastAsia="標楷體" w:hAnsi="標楷體" w:cs="Arial"/>
                <w:b/>
                <w:bCs/>
                <w:kern w:val="24"/>
                <w:sz w:val="28"/>
                <w:szCs w:val="32"/>
              </w:rPr>
              <w:t xml:space="preserve">   </w:t>
            </w:r>
            <w:r w:rsidRPr="00EA68F0">
              <w:rPr>
                <w:rFonts w:ascii="Meiryo" w:eastAsia="Meiryo" w:hAnsi="Meiryo" w:cs="Meiryo" w:hint="eastAsia"/>
                <w:b/>
                <w:bCs/>
                <w:kern w:val="24"/>
                <w:sz w:val="28"/>
                <w:szCs w:val="32"/>
              </w:rPr>
              <w:t>⼞</w:t>
            </w:r>
            <w:r w:rsidRPr="00EA68F0">
              <w:rPr>
                <w:rFonts w:ascii="標楷體" w:eastAsia="標楷體" w:hAnsi="標楷體" w:cs="標楷體" w:hint="eastAsia"/>
                <w:b/>
                <w:bCs/>
                <w:kern w:val="24"/>
                <w:sz w:val="28"/>
                <w:szCs w:val="32"/>
              </w:rPr>
              <w:t>第三類</w:t>
            </w:r>
            <w:r w:rsidRPr="00EA68F0">
              <w:rPr>
                <w:rFonts w:ascii="標楷體" w:eastAsia="標楷體" w:hAnsi="標楷體" w:cs="Arial"/>
                <w:b/>
                <w:bCs/>
                <w:kern w:val="24"/>
                <w:sz w:val="28"/>
                <w:szCs w:val="32"/>
              </w:rPr>
              <w:t xml:space="preserve">   </w:t>
            </w:r>
            <w:r w:rsidRPr="00EA68F0">
              <w:rPr>
                <w:rFonts w:ascii="Meiryo" w:eastAsia="Meiryo" w:hAnsi="Meiryo" w:cs="Meiryo" w:hint="eastAsia"/>
                <w:b/>
                <w:bCs/>
                <w:kern w:val="24"/>
                <w:sz w:val="28"/>
                <w:szCs w:val="32"/>
              </w:rPr>
              <w:t>⼞</w:t>
            </w:r>
            <w:r w:rsidRPr="00EA68F0">
              <w:rPr>
                <w:rFonts w:ascii="標楷體" w:eastAsia="標楷體" w:hAnsi="標楷體" w:cs="標楷體" w:hint="eastAsia"/>
                <w:b/>
                <w:bCs/>
                <w:kern w:val="24"/>
                <w:sz w:val="28"/>
                <w:szCs w:val="32"/>
              </w:rPr>
              <w:t>第四類</w:t>
            </w:r>
          </w:p>
        </w:tc>
      </w:tr>
      <w:tr w:rsidR="004C7B70" w:rsidRPr="00EA68F0" w:rsidTr="00DC6A0C">
        <w:trPr>
          <w:trHeight w:val="57"/>
        </w:trPr>
        <w:tc>
          <w:tcPr>
            <w:tcW w:w="2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學校</w:t>
            </w:r>
          </w:p>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4C7B70" w:rsidRPr="00EA68F0" w:rsidRDefault="004C7B70" w:rsidP="004C7B70">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Global  </w:t>
            </w:r>
            <w:r w:rsidRPr="00EA68F0">
              <w:rPr>
                <w:rFonts w:ascii="標楷體" w:eastAsia="標楷體" w:hAnsi="標楷體" w:cs="新細明體" w:hint="eastAsia"/>
                <w:b/>
                <w:color w:val="000000"/>
                <w:spacing w:val="-2"/>
              </w:rPr>
              <w:t>國際觀</w:t>
            </w:r>
            <w:r w:rsidRPr="00EA68F0">
              <w:rPr>
                <w:rFonts w:ascii="標楷體" w:eastAsia="標楷體" w:hAnsi="標楷體" w:cs="新細明體"/>
                <w:b/>
                <w:color w:val="000000"/>
                <w:spacing w:val="-2"/>
              </w:rPr>
              <w:t xml:space="preserve"> </w:t>
            </w:r>
          </w:p>
          <w:p w:rsidR="004C7B70" w:rsidRPr="00EA68F0" w:rsidRDefault="004C7B70" w:rsidP="004C7B70">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Reading  </w:t>
            </w:r>
            <w:r w:rsidRPr="00EA68F0">
              <w:rPr>
                <w:rFonts w:ascii="標楷體" w:eastAsia="標楷體" w:hAnsi="標楷體" w:cs="新細明體" w:hint="eastAsia"/>
                <w:b/>
                <w:color w:val="000000"/>
                <w:spacing w:val="-2"/>
              </w:rPr>
              <w:t>愛閱讀</w:t>
            </w:r>
            <w:r w:rsidRPr="00EA68F0">
              <w:rPr>
                <w:rFonts w:ascii="標楷體" w:eastAsia="標楷體" w:hAnsi="標楷體" w:cs="新細明體"/>
                <w:b/>
                <w:color w:val="000000"/>
                <w:spacing w:val="-2"/>
              </w:rPr>
              <w:t xml:space="preserve"> </w:t>
            </w:r>
          </w:p>
          <w:p w:rsidR="004C7B70" w:rsidRPr="00EA68F0" w:rsidRDefault="004C7B70" w:rsidP="004C7B70">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Excellent  </w:t>
            </w:r>
            <w:r w:rsidRPr="00EA68F0">
              <w:rPr>
                <w:rFonts w:ascii="標楷體" w:eastAsia="標楷體" w:hAnsi="標楷體" w:cs="新細明體" w:hint="eastAsia"/>
                <w:b/>
                <w:color w:val="000000"/>
                <w:spacing w:val="-2"/>
              </w:rPr>
              <w:t>卓越化</w:t>
            </w:r>
            <w:r w:rsidRPr="00EA68F0">
              <w:rPr>
                <w:rFonts w:ascii="標楷體" w:eastAsia="標楷體" w:hAnsi="標楷體" w:cs="新細明體"/>
                <w:b/>
                <w:color w:val="000000"/>
                <w:spacing w:val="-2"/>
              </w:rPr>
              <w:t xml:space="preserve"> </w:t>
            </w:r>
          </w:p>
          <w:p w:rsidR="004C7B70" w:rsidRPr="00EA68F0" w:rsidRDefault="004C7B70" w:rsidP="004C7B70">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Artistic  </w:t>
            </w:r>
            <w:r w:rsidRPr="00EA68F0">
              <w:rPr>
                <w:rFonts w:ascii="標楷體" w:eastAsia="標楷體" w:hAnsi="標楷體" w:cs="新細明體" w:hint="eastAsia"/>
                <w:b/>
                <w:color w:val="000000"/>
                <w:spacing w:val="-2"/>
              </w:rPr>
              <w:t>涵藝術</w:t>
            </w:r>
            <w:r w:rsidRPr="00EA68F0">
              <w:rPr>
                <w:rFonts w:ascii="標楷體" w:eastAsia="標楷體" w:hAnsi="標楷體" w:cs="新細明體"/>
                <w:b/>
                <w:color w:val="000000"/>
                <w:spacing w:val="-2"/>
              </w:rPr>
              <w:t xml:space="preserve"> </w:t>
            </w:r>
          </w:p>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新細明體"/>
                <w:b/>
                <w:color w:val="000000"/>
                <w:spacing w:val="-2"/>
              </w:rPr>
              <w:t xml:space="preserve">Talented  </w:t>
            </w:r>
            <w:r w:rsidRPr="00EA68F0">
              <w:rPr>
                <w:rFonts w:ascii="標楷體" w:eastAsia="標楷體" w:hAnsi="標楷體" w:cs="新細明體" w:hint="eastAsia"/>
                <w:b/>
                <w:color w:val="000000"/>
                <w:spacing w:val="-2"/>
              </w:rPr>
              <w:t>養才華</w:t>
            </w:r>
          </w:p>
        </w:tc>
        <w:tc>
          <w:tcPr>
            <w:tcW w:w="1134" w:type="dxa"/>
            <w:tcBorders>
              <w:top w:val="single" w:sz="8" w:space="0" w:color="000000"/>
              <w:left w:val="single" w:sz="8" w:space="0" w:color="000000"/>
              <w:bottom w:val="single" w:sz="8" w:space="0" w:color="000000"/>
              <w:right w:val="single" w:sz="8" w:space="0" w:color="000000"/>
            </w:tcBorders>
            <w:vAlign w:val="center"/>
          </w:tcPr>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4C7B70" w:rsidRPr="00EA68F0" w:rsidRDefault="004C7B70" w:rsidP="00CD5C11">
            <w:pPr>
              <w:widowControl/>
              <w:numPr>
                <w:ilvl w:val="1"/>
                <w:numId w:val="4"/>
              </w:numPr>
              <w:jc w:val="both"/>
              <w:rPr>
                <w:rFonts w:ascii="標楷體" w:eastAsia="標楷體" w:hAnsi="標楷體" w:cs="Arial"/>
                <w:b/>
                <w:bCs/>
                <w:kern w:val="24"/>
              </w:rPr>
            </w:pPr>
            <w:r w:rsidRPr="00EA68F0">
              <w:rPr>
                <w:rFonts w:ascii="標楷體" w:eastAsia="標楷體" w:hAnsi="標楷體" w:cs="Arial" w:hint="eastAsia"/>
                <w:b/>
                <w:bCs/>
                <w:kern w:val="24"/>
              </w:rPr>
              <w:t>拓展閱讀範圍，增進國際視野。</w:t>
            </w:r>
          </w:p>
          <w:p w:rsidR="004C7B70" w:rsidRPr="00EA68F0" w:rsidRDefault="004C7B70" w:rsidP="00CD5C11">
            <w:pPr>
              <w:widowControl/>
              <w:numPr>
                <w:ilvl w:val="1"/>
                <w:numId w:val="4"/>
              </w:numPr>
              <w:jc w:val="both"/>
              <w:rPr>
                <w:rFonts w:ascii="標楷體" w:eastAsia="標楷體" w:hAnsi="標楷體" w:cs="Arial"/>
                <w:b/>
                <w:bCs/>
                <w:kern w:val="24"/>
              </w:rPr>
            </w:pPr>
            <w:r w:rsidRPr="00EA68F0">
              <w:rPr>
                <w:rFonts w:ascii="標楷體" w:eastAsia="標楷體" w:hAnsi="標楷體" w:cs="Arial" w:hint="eastAsia"/>
                <w:b/>
                <w:bCs/>
                <w:kern w:val="24"/>
              </w:rPr>
              <w:t>善用圖書資源，深植閱讀素養，培育良好的習慣與態度。</w:t>
            </w:r>
          </w:p>
          <w:p w:rsidR="004C7B70" w:rsidRPr="00EA68F0" w:rsidRDefault="004C7B70" w:rsidP="00CD5C11">
            <w:pPr>
              <w:widowControl/>
              <w:numPr>
                <w:ilvl w:val="1"/>
                <w:numId w:val="4"/>
              </w:numPr>
              <w:jc w:val="both"/>
              <w:rPr>
                <w:rFonts w:ascii="標楷體" w:eastAsia="標楷體" w:hAnsi="標楷體" w:cs="Arial"/>
                <w:b/>
                <w:bCs/>
                <w:kern w:val="24"/>
              </w:rPr>
            </w:pPr>
            <w:r w:rsidRPr="00EA68F0">
              <w:rPr>
                <w:rFonts w:ascii="標楷體" w:eastAsia="標楷體" w:hAnsi="標楷體" w:cs="Arial" w:hint="eastAsia"/>
                <w:b/>
                <w:bCs/>
                <w:kern w:val="24"/>
              </w:rPr>
              <w:t>藉由閱讀，培養對事情的分析與歸納能力。</w:t>
            </w:r>
          </w:p>
          <w:p w:rsidR="004C7B70" w:rsidRPr="00EA68F0" w:rsidRDefault="004C7B70" w:rsidP="00CD5C11">
            <w:pPr>
              <w:widowControl/>
              <w:numPr>
                <w:ilvl w:val="1"/>
                <w:numId w:val="4"/>
              </w:numPr>
              <w:jc w:val="both"/>
              <w:rPr>
                <w:rFonts w:ascii="標楷體" w:eastAsia="標楷體" w:hAnsi="標楷體" w:cs="Arial"/>
                <w:b/>
                <w:bCs/>
                <w:kern w:val="24"/>
              </w:rPr>
            </w:pPr>
            <w:r w:rsidRPr="00EA68F0">
              <w:rPr>
                <w:rFonts w:ascii="標楷體" w:eastAsia="標楷體" w:hAnsi="標楷體" w:cs="Arial" w:hint="eastAsia"/>
                <w:b/>
                <w:bCs/>
                <w:kern w:val="24"/>
              </w:rPr>
              <w:t>透過閱讀技巧，能表達心中的情感。</w:t>
            </w:r>
          </w:p>
        </w:tc>
      </w:tr>
      <w:tr w:rsidR="004C7B70" w:rsidRPr="00EA68F0" w:rsidTr="00DC6A0C">
        <w:trPr>
          <w:trHeight w:val="3049"/>
        </w:trPr>
        <w:tc>
          <w:tcPr>
            <w:tcW w:w="2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核心</w:t>
            </w:r>
          </w:p>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C7B70" w:rsidRPr="00EA68F0" w:rsidRDefault="004C7B70" w:rsidP="004C7B70">
            <w:pPr>
              <w:widowControl/>
              <w:rPr>
                <w:rFonts w:ascii="標楷體" w:eastAsia="標楷體" w:hAnsi="標楷體" w:cs="標楷體"/>
                <w:b/>
                <w:kern w:val="0"/>
                <w:sz w:val="22"/>
                <w:szCs w:val="22"/>
              </w:rPr>
            </w:pPr>
            <w:r w:rsidRPr="00EA68F0">
              <w:rPr>
                <w:rFonts w:ascii="標楷體" w:eastAsia="標楷體" w:hAnsi="標楷體" w:cs="新細明體"/>
                <w:b/>
                <w:kern w:val="0"/>
                <w:sz w:val="22"/>
                <w:szCs w:val="22"/>
              </w:rPr>
              <w:t xml:space="preserve">E-A1 </w:t>
            </w:r>
            <w:r w:rsidRPr="00EA68F0">
              <w:rPr>
                <w:rFonts w:ascii="標楷體" w:eastAsia="標楷體" w:hAnsi="標楷體" w:cs="標楷體" w:hint="eastAsia"/>
                <w:b/>
                <w:kern w:val="0"/>
                <w:sz w:val="22"/>
                <w:szCs w:val="22"/>
              </w:rPr>
              <w:t>具備良好的生活習慣，促進身心健全發展，並認識個人特質，發展生命潛能。</w:t>
            </w:r>
            <w:r w:rsidRPr="00EA68F0">
              <w:rPr>
                <w:rFonts w:ascii="標楷體" w:eastAsia="標楷體" w:hAnsi="標楷體" w:cs="標楷體"/>
                <w:b/>
                <w:kern w:val="0"/>
                <w:sz w:val="22"/>
                <w:szCs w:val="22"/>
              </w:rPr>
              <w:t xml:space="preserve"> </w:t>
            </w:r>
          </w:p>
          <w:p w:rsidR="004C7B70" w:rsidRPr="00EA68F0" w:rsidRDefault="004C7B70" w:rsidP="004C7B70">
            <w:pPr>
              <w:widowControl/>
              <w:rPr>
                <w:rFonts w:ascii="標楷體" w:eastAsia="標楷體" w:hAnsi="標楷體"/>
                <w:b/>
              </w:rPr>
            </w:pPr>
            <w:r w:rsidRPr="00EA68F0">
              <w:rPr>
                <w:rFonts w:ascii="標楷體" w:eastAsia="標楷體" w:hAnsi="標楷體"/>
                <w:b/>
              </w:rPr>
              <w:t xml:space="preserve">E-A2 </w:t>
            </w:r>
            <w:r w:rsidRPr="00EA68F0">
              <w:rPr>
                <w:rFonts w:ascii="標楷體" w:eastAsia="標楷體" w:hAnsi="標楷體" w:hint="eastAsia"/>
                <w:b/>
              </w:rPr>
              <w:t>具備探索問</w:t>
            </w:r>
            <w:r w:rsidRPr="00EA68F0">
              <w:rPr>
                <w:rFonts w:ascii="標楷體" w:eastAsia="標楷體" w:hAnsi="標楷體"/>
                <w:b/>
              </w:rPr>
              <w:t xml:space="preserve"> </w:t>
            </w:r>
            <w:r w:rsidRPr="00EA68F0">
              <w:rPr>
                <w:rFonts w:ascii="標楷體" w:eastAsia="標楷體" w:hAnsi="標楷體" w:hint="eastAsia"/>
                <w:b/>
              </w:rPr>
              <w:t>題的思考能力，並</w:t>
            </w:r>
            <w:r w:rsidRPr="00EA68F0">
              <w:rPr>
                <w:rFonts w:ascii="標楷體" w:eastAsia="標楷體" w:hAnsi="標楷體"/>
                <w:b/>
              </w:rPr>
              <w:t xml:space="preserve"> </w:t>
            </w:r>
            <w:r w:rsidRPr="00EA68F0">
              <w:rPr>
                <w:rFonts w:ascii="標楷體" w:eastAsia="標楷體" w:hAnsi="標楷體" w:hint="eastAsia"/>
                <w:b/>
              </w:rPr>
              <w:t>透</w:t>
            </w:r>
            <w:r w:rsidRPr="00EA68F0">
              <w:rPr>
                <w:rFonts w:ascii="標楷體" w:eastAsia="標楷體" w:hAnsi="標楷體"/>
                <w:b/>
              </w:rPr>
              <w:t xml:space="preserve"> </w:t>
            </w:r>
            <w:r w:rsidRPr="00EA68F0">
              <w:rPr>
                <w:rFonts w:ascii="標楷體" w:eastAsia="標楷體" w:hAnsi="標楷體" w:hint="eastAsia"/>
                <w:b/>
              </w:rPr>
              <w:t>過</w:t>
            </w:r>
            <w:r w:rsidRPr="00EA68F0">
              <w:rPr>
                <w:rFonts w:ascii="標楷體" w:eastAsia="標楷體" w:hAnsi="標楷體"/>
                <w:b/>
              </w:rPr>
              <w:t xml:space="preserve"> </w:t>
            </w:r>
            <w:r w:rsidRPr="00EA68F0">
              <w:rPr>
                <w:rFonts w:ascii="標楷體" w:eastAsia="標楷體" w:hAnsi="標楷體" w:hint="eastAsia"/>
                <w:b/>
              </w:rPr>
              <w:t>體</w:t>
            </w:r>
            <w:r w:rsidRPr="00EA68F0">
              <w:rPr>
                <w:rFonts w:ascii="標楷體" w:eastAsia="標楷體" w:hAnsi="標楷體"/>
                <w:b/>
              </w:rPr>
              <w:t xml:space="preserve"> </w:t>
            </w:r>
            <w:r w:rsidRPr="00EA68F0">
              <w:rPr>
                <w:rFonts w:ascii="標楷體" w:eastAsia="標楷體" w:hAnsi="標楷體" w:hint="eastAsia"/>
                <w:b/>
              </w:rPr>
              <w:t>驗</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實</w:t>
            </w:r>
            <w:r w:rsidRPr="00EA68F0">
              <w:rPr>
                <w:rFonts w:ascii="標楷體" w:eastAsia="標楷體" w:hAnsi="標楷體"/>
                <w:b/>
              </w:rPr>
              <w:t xml:space="preserve"> </w:t>
            </w:r>
            <w:r w:rsidRPr="00EA68F0">
              <w:rPr>
                <w:rFonts w:ascii="標楷體" w:eastAsia="標楷體" w:hAnsi="標楷體" w:hint="eastAsia"/>
                <w:b/>
              </w:rPr>
              <w:t>踐</w:t>
            </w:r>
            <w:r w:rsidRPr="00EA68F0">
              <w:rPr>
                <w:rFonts w:ascii="標楷體" w:eastAsia="標楷體" w:hAnsi="標楷體"/>
                <w:b/>
              </w:rPr>
              <w:t xml:space="preserve"> </w:t>
            </w:r>
            <w:r w:rsidRPr="00EA68F0">
              <w:rPr>
                <w:rFonts w:ascii="標楷體" w:eastAsia="標楷體" w:hAnsi="標楷體" w:hint="eastAsia"/>
                <w:b/>
              </w:rPr>
              <w:t>處</w:t>
            </w:r>
            <w:r w:rsidRPr="00EA68F0">
              <w:rPr>
                <w:rFonts w:ascii="標楷體" w:eastAsia="標楷體" w:hAnsi="標楷體"/>
                <w:b/>
              </w:rPr>
              <w:t xml:space="preserve"> </w:t>
            </w:r>
            <w:r w:rsidRPr="00EA68F0">
              <w:rPr>
                <w:rFonts w:ascii="標楷體" w:eastAsia="標楷體" w:hAnsi="標楷體" w:hint="eastAsia"/>
                <w:b/>
              </w:rPr>
              <w:t>理</w:t>
            </w:r>
            <w:r w:rsidRPr="00EA68F0">
              <w:rPr>
                <w:rFonts w:ascii="標楷體" w:eastAsia="標楷體" w:hAnsi="標楷體"/>
                <w:b/>
              </w:rPr>
              <w:t xml:space="preserve"> </w:t>
            </w:r>
            <w:r w:rsidRPr="00EA68F0">
              <w:rPr>
                <w:rFonts w:ascii="標楷體" w:eastAsia="標楷體" w:hAnsi="標楷體" w:hint="eastAsia"/>
                <w:b/>
              </w:rPr>
              <w:t>日</w:t>
            </w:r>
            <w:r w:rsidRPr="00EA68F0">
              <w:rPr>
                <w:rFonts w:ascii="標楷體" w:eastAsia="標楷體" w:hAnsi="標楷體"/>
                <w:b/>
              </w:rPr>
              <w:t xml:space="preserve"> </w:t>
            </w:r>
            <w:r w:rsidRPr="00EA68F0">
              <w:rPr>
                <w:rFonts w:ascii="標楷體" w:eastAsia="標楷體" w:hAnsi="標楷體" w:hint="eastAsia"/>
                <w:b/>
              </w:rPr>
              <w:t>常</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問</w:t>
            </w:r>
            <w:r w:rsidRPr="00EA68F0">
              <w:rPr>
                <w:rFonts w:ascii="標楷體" w:eastAsia="標楷體" w:hAnsi="標楷體"/>
                <w:b/>
              </w:rPr>
              <w:t xml:space="preserve"> </w:t>
            </w:r>
            <w:r w:rsidRPr="00EA68F0">
              <w:rPr>
                <w:rFonts w:ascii="標楷體" w:eastAsia="標楷體" w:hAnsi="標楷體" w:hint="eastAsia"/>
                <w:b/>
              </w:rPr>
              <w:t>題。</w:t>
            </w:r>
          </w:p>
          <w:p w:rsidR="004C7B70" w:rsidRPr="00EA68F0" w:rsidRDefault="004C7B70" w:rsidP="004C7B70">
            <w:pPr>
              <w:widowControl/>
              <w:rPr>
                <w:rFonts w:ascii="標楷體" w:eastAsia="標楷體" w:hAnsi="標楷體"/>
                <w:b/>
              </w:rPr>
            </w:pPr>
            <w:r w:rsidRPr="00EA68F0">
              <w:rPr>
                <w:rFonts w:ascii="標楷體" w:eastAsia="標楷體" w:hAnsi="標楷體"/>
                <w:b/>
              </w:rPr>
              <w:t xml:space="preserve">E-B1 </w:t>
            </w:r>
            <w:r w:rsidRPr="00EA68F0">
              <w:rPr>
                <w:rFonts w:ascii="標楷體" w:eastAsia="標楷體" w:hAnsi="標楷體" w:hint="eastAsia"/>
                <w:b/>
              </w:rPr>
              <w:t>具</w:t>
            </w:r>
            <w:r w:rsidRPr="00EA68F0">
              <w:rPr>
                <w:rFonts w:ascii="標楷體" w:eastAsia="標楷體" w:hAnsi="標楷體"/>
                <w:b/>
              </w:rPr>
              <w:t xml:space="preserve"> </w:t>
            </w:r>
            <w:r w:rsidRPr="00EA68F0">
              <w:rPr>
                <w:rFonts w:ascii="標楷體" w:eastAsia="標楷體" w:hAnsi="標楷體" w:hint="eastAsia"/>
                <w:b/>
              </w:rPr>
              <w:t>備</w:t>
            </w:r>
            <w:r w:rsidRPr="00EA68F0">
              <w:rPr>
                <w:rFonts w:ascii="標楷體" w:eastAsia="標楷體" w:hAnsi="標楷體"/>
                <w:b/>
              </w:rPr>
              <w:t xml:space="preserve"> </w:t>
            </w:r>
            <w:r w:rsidRPr="00EA68F0">
              <w:rPr>
                <w:rFonts w:ascii="標楷體" w:eastAsia="標楷體" w:hAnsi="標楷體" w:hint="eastAsia"/>
                <w:b/>
              </w:rPr>
              <w:t>「</w:t>
            </w:r>
            <w:r w:rsidRPr="00EA68F0">
              <w:rPr>
                <w:rFonts w:ascii="標楷體" w:eastAsia="標楷體" w:hAnsi="標楷體"/>
                <w:b/>
              </w:rPr>
              <w:t xml:space="preserve"> </w:t>
            </w:r>
            <w:r w:rsidRPr="00EA68F0">
              <w:rPr>
                <w:rFonts w:ascii="標楷體" w:eastAsia="標楷體" w:hAnsi="標楷體" w:hint="eastAsia"/>
                <w:b/>
              </w:rPr>
              <w:t>聽</w:t>
            </w:r>
            <w:r w:rsidRPr="00EA68F0">
              <w:rPr>
                <w:rFonts w:ascii="標楷體" w:eastAsia="標楷體" w:hAnsi="標楷體"/>
                <w:b/>
              </w:rPr>
              <w:t xml:space="preserve"> </w:t>
            </w:r>
            <w:r w:rsidRPr="00EA68F0">
              <w:rPr>
                <w:rFonts w:ascii="標楷體" w:eastAsia="標楷體" w:hAnsi="標楷體" w:hint="eastAsia"/>
                <w:b/>
              </w:rPr>
              <w:t>、</w:t>
            </w:r>
            <w:r w:rsidRPr="00EA68F0">
              <w:rPr>
                <w:rFonts w:ascii="標楷體" w:eastAsia="標楷體" w:hAnsi="標楷體"/>
                <w:b/>
              </w:rPr>
              <w:t xml:space="preserve"> </w:t>
            </w:r>
            <w:r w:rsidRPr="00EA68F0">
              <w:rPr>
                <w:rFonts w:ascii="標楷體" w:eastAsia="標楷體" w:hAnsi="標楷體" w:hint="eastAsia"/>
                <w:b/>
              </w:rPr>
              <w:t>說、讀、寫、作」</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基</w:t>
            </w:r>
            <w:r w:rsidRPr="00EA68F0">
              <w:rPr>
                <w:rFonts w:ascii="標楷體" w:eastAsia="標楷體" w:hAnsi="標楷體"/>
                <w:b/>
              </w:rPr>
              <w:t xml:space="preserve"> </w:t>
            </w:r>
            <w:r w:rsidRPr="00EA68F0">
              <w:rPr>
                <w:rFonts w:ascii="標楷體" w:eastAsia="標楷體" w:hAnsi="標楷體" w:hint="eastAsia"/>
                <w:b/>
              </w:rPr>
              <w:t>本</w:t>
            </w:r>
            <w:r w:rsidRPr="00EA68F0">
              <w:rPr>
                <w:rFonts w:ascii="標楷體" w:eastAsia="標楷體" w:hAnsi="標楷體"/>
                <w:b/>
              </w:rPr>
              <w:t xml:space="preserve"> </w:t>
            </w:r>
            <w:r w:rsidRPr="00EA68F0">
              <w:rPr>
                <w:rFonts w:ascii="標楷體" w:eastAsia="標楷體" w:hAnsi="標楷體" w:hint="eastAsia"/>
                <w:b/>
              </w:rPr>
              <w:t>語</w:t>
            </w:r>
            <w:r w:rsidRPr="00EA68F0">
              <w:rPr>
                <w:rFonts w:ascii="標楷體" w:eastAsia="標楷體" w:hAnsi="標楷體"/>
                <w:b/>
              </w:rPr>
              <w:t xml:space="preserve"> </w:t>
            </w:r>
            <w:r w:rsidRPr="00EA68F0">
              <w:rPr>
                <w:rFonts w:ascii="標楷體" w:eastAsia="標楷體" w:hAnsi="標楷體" w:hint="eastAsia"/>
                <w:b/>
              </w:rPr>
              <w:t>文</w:t>
            </w:r>
            <w:r w:rsidRPr="00EA68F0">
              <w:rPr>
                <w:rFonts w:ascii="標楷體" w:eastAsia="標楷體" w:hAnsi="標楷體"/>
                <w:b/>
              </w:rPr>
              <w:t xml:space="preserve"> </w:t>
            </w:r>
            <w:r w:rsidRPr="00EA68F0">
              <w:rPr>
                <w:rFonts w:ascii="標楷體" w:eastAsia="標楷體" w:hAnsi="標楷體" w:hint="eastAsia"/>
                <w:b/>
              </w:rPr>
              <w:t>素</w:t>
            </w:r>
            <w:r w:rsidRPr="00EA68F0">
              <w:rPr>
                <w:rFonts w:ascii="標楷體" w:eastAsia="標楷體" w:hAnsi="標楷體"/>
                <w:b/>
              </w:rPr>
              <w:t xml:space="preserve"> </w:t>
            </w:r>
            <w:r w:rsidRPr="00EA68F0">
              <w:rPr>
                <w:rFonts w:ascii="標楷體" w:eastAsia="標楷體" w:hAnsi="標楷體" w:hint="eastAsia"/>
                <w:b/>
              </w:rPr>
              <w:t>養，並具有生活所</w:t>
            </w:r>
            <w:r w:rsidRPr="00EA68F0">
              <w:rPr>
                <w:rFonts w:ascii="標楷體" w:eastAsia="標楷體" w:hAnsi="標楷體"/>
                <w:b/>
              </w:rPr>
              <w:t xml:space="preserve"> </w:t>
            </w:r>
            <w:r w:rsidRPr="00EA68F0">
              <w:rPr>
                <w:rFonts w:ascii="標楷體" w:eastAsia="標楷體" w:hAnsi="標楷體" w:hint="eastAsia"/>
                <w:b/>
              </w:rPr>
              <w:t>需的基礎數理、肢</w:t>
            </w:r>
            <w:r w:rsidRPr="00EA68F0">
              <w:rPr>
                <w:rFonts w:ascii="標楷體" w:eastAsia="標楷體" w:hAnsi="標楷體"/>
                <w:b/>
              </w:rPr>
              <w:t xml:space="preserve"> </w:t>
            </w:r>
            <w:r w:rsidRPr="00EA68F0">
              <w:rPr>
                <w:rFonts w:ascii="標楷體" w:eastAsia="標楷體" w:hAnsi="標楷體" w:hint="eastAsia"/>
                <w:b/>
              </w:rPr>
              <w:t>體</w:t>
            </w:r>
            <w:r w:rsidRPr="00EA68F0">
              <w:rPr>
                <w:rFonts w:ascii="標楷體" w:eastAsia="標楷體" w:hAnsi="標楷體"/>
                <w:b/>
              </w:rPr>
              <w:t xml:space="preserve"> </w:t>
            </w:r>
            <w:r w:rsidRPr="00EA68F0">
              <w:rPr>
                <w:rFonts w:ascii="標楷體" w:eastAsia="標楷體" w:hAnsi="標楷體" w:hint="eastAsia"/>
                <w:b/>
              </w:rPr>
              <w:t>及</w:t>
            </w:r>
            <w:r w:rsidRPr="00EA68F0">
              <w:rPr>
                <w:rFonts w:ascii="標楷體" w:eastAsia="標楷體" w:hAnsi="標楷體"/>
                <w:b/>
              </w:rPr>
              <w:t xml:space="preserve"> </w:t>
            </w:r>
            <w:r w:rsidRPr="00EA68F0">
              <w:rPr>
                <w:rFonts w:ascii="標楷體" w:eastAsia="標楷體" w:hAnsi="標楷體" w:hint="eastAsia"/>
                <w:b/>
              </w:rPr>
              <w:t>藝</w:t>
            </w:r>
            <w:r w:rsidRPr="00EA68F0">
              <w:rPr>
                <w:rFonts w:ascii="標楷體" w:eastAsia="標楷體" w:hAnsi="標楷體"/>
                <w:b/>
              </w:rPr>
              <w:t xml:space="preserve"> </w:t>
            </w:r>
            <w:r w:rsidRPr="00EA68F0">
              <w:rPr>
                <w:rFonts w:ascii="標楷體" w:eastAsia="標楷體" w:hAnsi="標楷體" w:hint="eastAsia"/>
                <w:b/>
              </w:rPr>
              <w:t>術</w:t>
            </w:r>
            <w:r w:rsidRPr="00EA68F0">
              <w:rPr>
                <w:rFonts w:ascii="標楷體" w:eastAsia="標楷體" w:hAnsi="標楷體"/>
                <w:b/>
              </w:rPr>
              <w:t xml:space="preserve"> </w:t>
            </w:r>
            <w:r w:rsidRPr="00EA68F0">
              <w:rPr>
                <w:rFonts w:ascii="標楷體" w:eastAsia="標楷體" w:hAnsi="標楷體" w:hint="eastAsia"/>
                <w:b/>
              </w:rPr>
              <w:t>等</w:t>
            </w:r>
            <w:r w:rsidRPr="00EA68F0">
              <w:rPr>
                <w:rFonts w:ascii="標楷體" w:eastAsia="標楷體" w:hAnsi="標楷體"/>
                <w:b/>
              </w:rPr>
              <w:t xml:space="preserve"> </w:t>
            </w:r>
            <w:r w:rsidRPr="00EA68F0">
              <w:rPr>
                <w:rFonts w:ascii="標楷體" w:eastAsia="標楷體" w:hAnsi="標楷體" w:hint="eastAsia"/>
                <w:b/>
              </w:rPr>
              <w:t>符</w:t>
            </w:r>
            <w:r w:rsidRPr="00EA68F0">
              <w:rPr>
                <w:rFonts w:ascii="標楷體" w:eastAsia="標楷體" w:hAnsi="標楷體"/>
                <w:b/>
              </w:rPr>
              <w:t xml:space="preserve"> </w:t>
            </w:r>
            <w:r w:rsidRPr="00EA68F0">
              <w:rPr>
                <w:rFonts w:ascii="標楷體" w:eastAsia="標楷體" w:hAnsi="標楷體" w:hint="eastAsia"/>
                <w:b/>
              </w:rPr>
              <w:t>號</w:t>
            </w:r>
            <w:r w:rsidRPr="00EA68F0">
              <w:rPr>
                <w:rFonts w:ascii="標楷體" w:eastAsia="標楷體" w:hAnsi="標楷體"/>
                <w:b/>
              </w:rPr>
              <w:t xml:space="preserve"> </w:t>
            </w:r>
            <w:r w:rsidRPr="00EA68F0">
              <w:rPr>
                <w:rFonts w:ascii="標楷體" w:eastAsia="標楷體" w:hAnsi="標楷體" w:hint="eastAsia"/>
                <w:b/>
              </w:rPr>
              <w:t>知能，能以同理心</w:t>
            </w:r>
            <w:r w:rsidRPr="00EA68F0">
              <w:rPr>
                <w:rFonts w:ascii="標楷體" w:eastAsia="標楷體" w:hAnsi="標楷體"/>
                <w:b/>
              </w:rPr>
              <w:t xml:space="preserve"> </w:t>
            </w:r>
            <w:r w:rsidRPr="00EA68F0">
              <w:rPr>
                <w:rFonts w:ascii="標楷體" w:eastAsia="標楷體" w:hAnsi="標楷體" w:hint="eastAsia"/>
                <w:b/>
              </w:rPr>
              <w:t>應</w:t>
            </w:r>
            <w:r w:rsidRPr="00EA68F0">
              <w:rPr>
                <w:rFonts w:ascii="標楷體" w:eastAsia="標楷體" w:hAnsi="標楷體"/>
                <w:b/>
              </w:rPr>
              <w:t xml:space="preserve"> </w:t>
            </w:r>
            <w:r w:rsidRPr="00EA68F0">
              <w:rPr>
                <w:rFonts w:ascii="標楷體" w:eastAsia="標楷體" w:hAnsi="標楷體" w:hint="eastAsia"/>
                <w:b/>
              </w:rPr>
              <w:t>用</w:t>
            </w:r>
            <w:r w:rsidRPr="00EA68F0">
              <w:rPr>
                <w:rFonts w:ascii="標楷體" w:eastAsia="標楷體" w:hAnsi="標楷體"/>
                <w:b/>
              </w:rPr>
              <w:t xml:space="preserve"> </w:t>
            </w:r>
            <w:r w:rsidRPr="00EA68F0">
              <w:rPr>
                <w:rFonts w:ascii="標楷體" w:eastAsia="標楷體" w:hAnsi="標楷體" w:hint="eastAsia"/>
                <w:b/>
              </w:rPr>
              <w:t>在</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人</w:t>
            </w:r>
            <w:r w:rsidRPr="00EA68F0">
              <w:rPr>
                <w:rFonts w:ascii="標楷體" w:eastAsia="標楷體" w:hAnsi="標楷體"/>
                <w:b/>
              </w:rPr>
              <w:t xml:space="preserve"> </w:t>
            </w:r>
            <w:r w:rsidRPr="00EA68F0">
              <w:rPr>
                <w:rFonts w:ascii="標楷體" w:eastAsia="標楷體" w:hAnsi="標楷體" w:hint="eastAsia"/>
                <w:b/>
              </w:rPr>
              <w:t>際溝通。</w:t>
            </w:r>
          </w:p>
          <w:p w:rsidR="004C7B70" w:rsidRPr="00EA68F0" w:rsidRDefault="004C7B70" w:rsidP="004C7B70">
            <w:pPr>
              <w:widowControl/>
              <w:rPr>
                <w:rFonts w:ascii="標楷體" w:eastAsia="標楷體" w:hAnsi="標楷體" w:cs="Arial"/>
                <w:b/>
                <w:bCs/>
                <w:kern w:val="24"/>
              </w:rPr>
            </w:pPr>
            <w:r w:rsidRPr="00EA68F0">
              <w:rPr>
                <w:rFonts w:ascii="標楷體" w:eastAsia="標楷體" w:hAnsi="標楷體"/>
                <w:b/>
              </w:rPr>
              <w:t xml:space="preserve">E-B3 </w:t>
            </w:r>
            <w:r w:rsidRPr="00EA68F0">
              <w:rPr>
                <w:rFonts w:ascii="標楷體" w:eastAsia="標楷體" w:hAnsi="標楷體" w:hint="eastAsia"/>
                <w:b/>
              </w:rPr>
              <w:t>具備藝術創</w:t>
            </w:r>
            <w:r w:rsidRPr="00EA68F0">
              <w:rPr>
                <w:rFonts w:ascii="標楷體" w:eastAsia="標楷體" w:hAnsi="標楷體"/>
                <w:b/>
              </w:rPr>
              <w:t xml:space="preserve"> </w:t>
            </w:r>
            <w:r w:rsidRPr="00EA68F0">
              <w:rPr>
                <w:rFonts w:ascii="標楷體" w:eastAsia="標楷體" w:hAnsi="標楷體" w:hint="eastAsia"/>
                <w:b/>
              </w:rPr>
              <w:t>作</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欣</w:t>
            </w:r>
            <w:r w:rsidRPr="00EA68F0">
              <w:rPr>
                <w:rFonts w:ascii="標楷體" w:eastAsia="標楷體" w:hAnsi="標楷體"/>
                <w:b/>
              </w:rPr>
              <w:t xml:space="preserve"> </w:t>
            </w:r>
            <w:r w:rsidRPr="00EA68F0">
              <w:rPr>
                <w:rFonts w:ascii="標楷體" w:eastAsia="標楷體" w:hAnsi="標楷體" w:hint="eastAsia"/>
                <w:b/>
              </w:rPr>
              <w:t>賞</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基</w:t>
            </w:r>
            <w:r w:rsidRPr="00EA68F0">
              <w:rPr>
                <w:rFonts w:ascii="標楷體" w:eastAsia="標楷體" w:hAnsi="標楷體"/>
                <w:b/>
              </w:rPr>
              <w:t xml:space="preserve"> </w:t>
            </w:r>
            <w:r w:rsidRPr="00EA68F0">
              <w:rPr>
                <w:rFonts w:ascii="標楷體" w:eastAsia="標楷體" w:hAnsi="標楷體" w:hint="eastAsia"/>
                <w:b/>
              </w:rPr>
              <w:t>本</w:t>
            </w:r>
            <w:r w:rsidRPr="00EA68F0">
              <w:rPr>
                <w:rFonts w:ascii="標楷體" w:eastAsia="標楷體" w:hAnsi="標楷體"/>
                <w:b/>
              </w:rPr>
              <w:t xml:space="preserve"> </w:t>
            </w:r>
            <w:r w:rsidRPr="00EA68F0">
              <w:rPr>
                <w:rFonts w:ascii="標楷體" w:eastAsia="標楷體" w:hAnsi="標楷體" w:hint="eastAsia"/>
                <w:b/>
              </w:rPr>
              <w:t>素養，促進多元感</w:t>
            </w:r>
            <w:r w:rsidRPr="00EA68F0">
              <w:rPr>
                <w:rFonts w:ascii="標楷體" w:eastAsia="標楷體" w:hAnsi="標楷體"/>
                <w:b/>
              </w:rPr>
              <w:t xml:space="preserve"> </w:t>
            </w:r>
            <w:r w:rsidRPr="00EA68F0">
              <w:rPr>
                <w:rFonts w:ascii="標楷體" w:eastAsia="標楷體" w:hAnsi="標楷體" w:hint="eastAsia"/>
                <w:b/>
              </w:rPr>
              <w:t>官的發展，培養生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環</w:t>
            </w:r>
            <w:r w:rsidRPr="00EA68F0">
              <w:rPr>
                <w:rFonts w:ascii="標楷體" w:eastAsia="標楷體" w:hAnsi="標楷體"/>
                <w:b/>
              </w:rPr>
              <w:t xml:space="preserve"> </w:t>
            </w:r>
            <w:r w:rsidRPr="00EA68F0">
              <w:rPr>
                <w:rFonts w:ascii="標楷體" w:eastAsia="標楷體" w:hAnsi="標楷體" w:hint="eastAsia"/>
                <w:b/>
              </w:rPr>
              <w:t>境</w:t>
            </w:r>
            <w:r w:rsidRPr="00EA68F0">
              <w:rPr>
                <w:rFonts w:ascii="標楷體" w:eastAsia="標楷體" w:hAnsi="標楷體"/>
                <w:b/>
              </w:rPr>
              <w:t xml:space="preserve"> </w:t>
            </w:r>
            <w:r w:rsidRPr="00EA68F0">
              <w:rPr>
                <w:rFonts w:ascii="標楷體" w:eastAsia="標楷體" w:hAnsi="標楷體" w:hint="eastAsia"/>
                <w:b/>
              </w:rPr>
              <w:t>中</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美</w:t>
            </w:r>
            <w:r w:rsidRPr="00EA68F0">
              <w:rPr>
                <w:rFonts w:ascii="標楷體" w:eastAsia="標楷體" w:hAnsi="標楷體"/>
                <w:b/>
              </w:rPr>
              <w:t xml:space="preserve"> </w:t>
            </w:r>
            <w:r w:rsidRPr="00EA68F0">
              <w:rPr>
                <w:rFonts w:ascii="標楷體" w:eastAsia="標楷體" w:hAnsi="標楷體" w:hint="eastAsia"/>
                <w:b/>
              </w:rPr>
              <w:t>感</w:t>
            </w:r>
            <w:r w:rsidRPr="00EA68F0">
              <w:rPr>
                <w:rFonts w:ascii="標楷體" w:eastAsia="標楷體" w:hAnsi="標楷體"/>
                <w:b/>
              </w:rPr>
              <w:t xml:space="preserve"> </w:t>
            </w:r>
            <w:r w:rsidRPr="00EA68F0">
              <w:rPr>
                <w:rFonts w:ascii="標楷體" w:eastAsia="標楷體" w:hAnsi="標楷體" w:hint="eastAsia"/>
                <w:b/>
              </w:rPr>
              <w:t>體驗。</w:t>
            </w:r>
          </w:p>
        </w:tc>
        <w:tc>
          <w:tcPr>
            <w:tcW w:w="1134" w:type="dxa"/>
            <w:tcBorders>
              <w:top w:val="single" w:sz="8" w:space="0" w:color="000000"/>
              <w:left w:val="single" w:sz="8" w:space="0" w:color="000000"/>
              <w:bottom w:val="single" w:sz="8" w:space="0" w:color="000000"/>
              <w:right w:val="single" w:sz="8" w:space="0" w:color="000000"/>
            </w:tcBorders>
            <w:vAlign w:val="center"/>
          </w:tcPr>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4C7B70" w:rsidRPr="00EA68F0" w:rsidRDefault="004C7B70" w:rsidP="004C7B70">
            <w:pPr>
              <w:widowControl/>
              <w:jc w:val="center"/>
              <w:rPr>
                <w:rFonts w:ascii="標楷體" w:eastAsia="標楷體" w:hAnsi="標楷體" w:cs="Arial"/>
                <w:b/>
                <w:bCs/>
                <w:kern w:val="24"/>
              </w:rPr>
            </w:pPr>
            <w:r w:rsidRPr="00EA68F0">
              <w:rPr>
                <w:rFonts w:ascii="標楷體" w:eastAsia="標楷體" w:hAnsi="標楷體" w:cs="Arial" w:hint="eastAsia"/>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4C7B70" w:rsidRPr="00EA68F0" w:rsidRDefault="004C7B70" w:rsidP="00CD5C11">
            <w:pPr>
              <w:pStyle w:val="afe"/>
              <w:widowControl/>
              <w:numPr>
                <w:ilvl w:val="0"/>
                <w:numId w:val="35"/>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透過繪本閱讀，能說出故事的重點，並</w:t>
            </w:r>
            <w:r w:rsidRPr="00EA68F0">
              <w:rPr>
                <w:rFonts w:ascii="標楷體" w:eastAsia="標楷體" w:hAnsi="標楷體" w:hint="eastAsia"/>
                <w:b/>
              </w:rPr>
              <w:t>以同理心</w:t>
            </w:r>
            <w:r w:rsidRPr="00EA68F0">
              <w:rPr>
                <w:rFonts w:ascii="標楷體" w:eastAsia="標楷體" w:hAnsi="標楷體"/>
                <w:b/>
              </w:rPr>
              <w:t xml:space="preserve"> </w:t>
            </w:r>
            <w:r w:rsidRPr="00EA68F0">
              <w:rPr>
                <w:rFonts w:ascii="標楷體" w:eastAsia="標楷體" w:hAnsi="標楷體" w:hint="eastAsia"/>
                <w:b/>
              </w:rPr>
              <w:t>應</w:t>
            </w:r>
            <w:r w:rsidRPr="00EA68F0">
              <w:rPr>
                <w:rFonts w:ascii="標楷體" w:eastAsia="標楷體" w:hAnsi="標楷體"/>
                <w:b/>
              </w:rPr>
              <w:t xml:space="preserve"> </w:t>
            </w:r>
            <w:r w:rsidRPr="00EA68F0">
              <w:rPr>
                <w:rFonts w:ascii="標楷體" w:eastAsia="標楷體" w:hAnsi="標楷體" w:hint="eastAsia"/>
                <w:b/>
              </w:rPr>
              <w:t>用</w:t>
            </w:r>
            <w:r w:rsidRPr="00EA68F0">
              <w:rPr>
                <w:rFonts w:ascii="標楷體" w:eastAsia="標楷體" w:hAnsi="標楷體"/>
                <w:b/>
              </w:rPr>
              <w:t xml:space="preserve"> </w:t>
            </w:r>
            <w:r w:rsidRPr="00EA68F0">
              <w:rPr>
                <w:rFonts w:ascii="標楷體" w:eastAsia="標楷體" w:hAnsi="標楷體" w:hint="eastAsia"/>
                <w:b/>
              </w:rPr>
              <w:t>在</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人</w:t>
            </w:r>
            <w:r w:rsidRPr="00EA68F0">
              <w:rPr>
                <w:rFonts w:ascii="標楷體" w:eastAsia="標楷體" w:hAnsi="標楷體"/>
                <w:b/>
              </w:rPr>
              <w:t xml:space="preserve"> </w:t>
            </w:r>
            <w:r w:rsidRPr="00EA68F0">
              <w:rPr>
                <w:rFonts w:ascii="標楷體" w:eastAsia="標楷體" w:hAnsi="標楷體" w:hint="eastAsia"/>
                <w:b/>
              </w:rPr>
              <w:t>際溝通。</w:t>
            </w:r>
          </w:p>
          <w:p w:rsidR="004C7B70" w:rsidRPr="00EA68F0" w:rsidRDefault="004C7B70" w:rsidP="00CD5C11">
            <w:pPr>
              <w:pStyle w:val="afe"/>
              <w:widowControl/>
              <w:numPr>
                <w:ilvl w:val="0"/>
                <w:numId w:val="35"/>
              </w:numPr>
              <w:ind w:leftChars="0"/>
              <w:jc w:val="both"/>
              <w:rPr>
                <w:rFonts w:ascii="標楷體" w:eastAsia="標楷體" w:hAnsi="標楷體" w:cs="Arial"/>
                <w:b/>
                <w:bCs/>
                <w:kern w:val="24"/>
              </w:rPr>
            </w:pPr>
            <w:r w:rsidRPr="00EA68F0">
              <w:rPr>
                <w:rFonts w:ascii="標楷體" w:eastAsia="標楷體" w:hAnsi="標楷體" w:cs="Arial" w:hint="eastAsia"/>
                <w:b/>
                <w:bCs/>
                <w:kern w:val="24"/>
              </w:rPr>
              <w:t>探索閱讀主題，並主動蒐集相關資料，做成小書，</w:t>
            </w:r>
            <w:r w:rsidRPr="00EA68F0">
              <w:rPr>
                <w:rFonts w:ascii="標楷體" w:eastAsia="標楷體" w:hAnsi="標楷體" w:hint="eastAsia"/>
                <w:b/>
              </w:rPr>
              <w:t>培養生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中</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美</w:t>
            </w:r>
            <w:r w:rsidRPr="00EA68F0">
              <w:rPr>
                <w:rFonts w:ascii="標楷體" w:eastAsia="標楷體" w:hAnsi="標楷體"/>
                <w:b/>
              </w:rPr>
              <w:t xml:space="preserve"> </w:t>
            </w:r>
            <w:r w:rsidRPr="00EA68F0">
              <w:rPr>
                <w:rFonts w:ascii="標楷體" w:eastAsia="標楷體" w:hAnsi="標楷體" w:hint="eastAsia"/>
                <w:b/>
              </w:rPr>
              <w:t>感</w:t>
            </w:r>
            <w:r w:rsidRPr="00EA68F0">
              <w:rPr>
                <w:rFonts w:ascii="標楷體" w:eastAsia="標楷體" w:hAnsi="標楷體"/>
                <w:b/>
              </w:rPr>
              <w:t xml:space="preserve"> </w:t>
            </w:r>
            <w:r w:rsidRPr="00EA68F0">
              <w:rPr>
                <w:rFonts w:ascii="標楷體" w:eastAsia="標楷體" w:hAnsi="標楷體" w:hint="eastAsia"/>
                <w:b/>
              </w:rPr>
              <w:t>。</w:t>
            </w:r>
          </w:p>
          <w:p w:rsidR="004C7B70" w:rsidRPr="00EA68F0" w:rsidRDefault="004C7B70" w:rsidP="00CD5C11">
            <w:pPr>
              <w:pStyle w:val="afe"/>
              <w:widowControl/>
              <w:numPr>
                <w:ilvl w:val="0"/>
                <w:numId w:val="35"/>
              </w:numPr>
              <w:ind w:leftChars="0"/>
              <w:jc w:val="both"/>
              <w:rPr>
                <w:rFonts w:ascii="標楷體" w:eastAsia="標楷體" w:hAnsi="標楷體" w:cs="Arial"/>
                <w:b/>
                <w:bCs/>
                <w:kern w:val="24"/>
              </w:rPr>
            </w:pPr>
            <w:r w:rsidRPr="00EA68F0">
              <w:rPr>
                <w:rFonts w:ascii="標楷體" w:eastAsia="標楷體" w:hAnsi="標楷體" w:cs="Arial" w:hint="eastAsia"/>
                <w:b/>
                <w:bCs/>
                <w:kern w:val="24"/>
              </w:rPr>
              <w:t>使用圖書室的多媒體資源，尋找課堂中的寶藏，提升</w:t>
            </w:r>
            <w:r w:rsidRPr="00EA68F0">
              <w:rPr>
                <w:rFonts w:ascii="標楷體" w:eastAsia="標楷體" w:hAnsi="標楷體" w:hint="eastAsia"/>
                <w:b/>
              </w:rPr>
              <w:t>探索問</w:t>
            </w:r>
            <w:r w:rsidRPr="00EA68F0">
              <w:rPr>
                <w:rFonts w:ascii="標楷體" w:eastAsia="標楷體" w:hAnsi="標楷體"/>
                <w:b/>
              </w:rPr>
              <w:t xml:space="preserve"> </w:t>
            </w:r>
            <w:r w:rsidRPr="00EA68F0">
              <w:rPr>
                <w:rFonts w:ascii="標楷體" w:eastAsia="標楷體" w:hAnsi="標楷體" w:hint="eastAsia"/>
                <w:b/>
              </w:rPr>
              <w:t>題的思考能力。</w:t>
            </w:r>
          </w:p>
          <w:p w:rsidR="004C7B70" w:rsidRPr="00EA68F0" w:rsidRDefault="004C7B70" w:rsidP="00CD5C11">
            <w:pPr>
              <w:pStyle w:val="afe"/>
              <w:widowControl/>
              <w:numPr>
                <w:ilvl w:val="0"/>
                <w:numId w:val="35"/>
              </w:numPr>
              <w:ind w:leftChars="0"/>
              <w:jc w:val="both"/>
              <w:rPr>
                <w:rFonts w:ascii="標楷體" w:eastAsia="標楷體" w:hAnsi="標楷體" w:cs="Arial"/>
                <w:b/>
                <w:bCs/>
                <w:kern w:val="24"/>
              </w:rPr>
            </w:pPr>
            <w:r w:rsidRPr="00EA68F0">
              <w:rPr>
                <w:rFonts w:ascii="標楷體" w:eastAsia="標楷體" w:hAnsi="標楷體" w:cs="Arial" w:hint="eastAsia"/>
                <w:b/>
                <w:bCs/>
                <w:kern w:val="24"/>
              </w:rPr>
              <w:t>經由閱讀，學習遷移，</w:t>
            </w:r>
            <w:r w:rsidRPr="00EA68F0">
              <w:rPr>
                <w:rFonts w:ascii="標楷體" w:eastAsia="標楷體" w:hAnsi="標楷體" w:cs="標楷體" w:hint="eastAsia"/>
                <w:b/>
                <w:kern w:val="0"/>
                <w:sz w:val="22"/>
              </w:rPr>
              <w:t>具備良好的生活習慣，促進身心健全發展。</w:t>
            </w:r>
          </w:p>
        </w:tc>
      </w:tr>
    </w:tbl>
    <w:p w:rsidR="00C73F98" w:rsidRPr="00EA68F0" w:rsidRDefault="00C73F98" w:rsidP="00C73F98">
      <w:pPr>
        <w:rPr>
          <w:rFonts w:ascii="標楷體" w:eastAsia="標楷體" w:hAnsi="標楷體"/>
          <w:b/>
        </w:rPr>
      </w:pPr>
    </w:p>
    <w:p w:rsidR="00C73F98" w:rsidRPr="00EA68F0" w:rsidRDefault="00C73F98" w:rsidP="00C73F98">
      <w:pPr>
        <w:rPr>
          <w:rFonts w:ascii="標楷體" w:eastAsia="標楷體" w:hAnsi="標楷體"/>
          <w:b/>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01"/>
        <w:gridCol w:w="3118"/>
        <w:gridCol w:w="851"/>
        <w:gridCol w:w="2268"/>
        <w:gridCol w:w="1701"/>
        <w:gridCol w:w="2835"/>
        <w:gridCol w:w="1984"/>
        <w:gridCol w:w="616"/>
      </w:tblGrid>
      <w:tr w:rsidR="00C73F98" w:rsidRPr="00EA68F0" w:rsidTr="007F3F0B">
        <w:tc>
          <w:tcPr>
            <w:tcW w:w="846"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進度</w:t>
            </w:r>
            <w:r w:rsidRPr="00EA68F0">
              <w:rPr>
                <w:rFonts w:ascii="標楷體" w:eastAsia="標楷體" w:hAnsi="標楷體" w:cs="Arial"/>
                <w:b/>
                <w:bCs/>
                <w:kern w:val="24"/>
              </w:rPr>
              <w:t xml:space="preserve">                 </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單元名稱</w:t>
            </w:r>
            <w:r w:rsidRPr="00EA68F0">
              <w:rPr>
                <w:rFonts w:ascii="標楷體" w:eastAsia="標楷體" w:hAnsi="標楷體" w:cs="Arial"/>
                <w:b/>
                <w:bCs/>
                <w:kern w:val="24"/>
              </w:rPr>
              <w:t xml:space="preserve">  </w:t>
            </w:r>
          </w:p>
        </w:tc>
        <w:tc>
          <w:tcPr>
            <w:tcW w:w="3118"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教學重點</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bCs/>
                <w:kern w:val="24"/>
              </w:rPr>
              <w:t>(</w:t>
            </w:r>
            <w:r w:rsidRPr="00EA68F0">
              <w:rPr>
                <w:rFonts w:ascii="標楷體" w:eastAsia="標楷體" w:hAnsi="標楷體" w:cs="Arial" w:hint="eastAsia"/>
                <w:b/>
                <w:bCs/>
                <w:kern w:val="24"/>
              </w:rPr>
              <w:t>教學活動</w:t>
            </w:r>
            <w:r w:rsidRPr="00EA68F0">
              <w:rPr>
                <w:rFonts w:ascii="標楷體" w:eastAsia="標楷體" w:hAnsi="標楷體" w:cs="Arial"/>
                <w:b/>
                <w:bCs/>
                <w:kern w:val="24"/>
              </w:rPr>
              <w:t>)</w:t>
            </w:r>
          </w:p>
        </w:tc>
        <w:tc>
          <w:tcPr>
            <w:tcW w:w="85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連結領域</w:t>
            </w:r>
          </w:p>
        </w:tc>
        <w:tc>
          <w:tcPr>
            <w:tcW w:w="226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學習表現</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7708EF">
              <w:rPr>
                <w:rFonts w:ascii="標楷體" w:eastAsia="標楷體" w:hAnsi="標楷體" w:cs="Arial" w:hint="eastAsia"/>
                <w:b/>
                <w:color w:val="FF0000"/>
                <w:kern w:val="0"/>
              </w:rPr>
              <w:t>校訂</w:t>
            </w:r>
            <w:r w:rsidRPr="00EA68F0">
              <w:rPr>
                <w:rFonts w:ascii="標楷體" w:eastAsia="標楷體" w:hAnsi="標楷體" w:cs="Arial" w:hint="eastAsia"/>
                <w:b/>
                <w:kern w:val="0"/>
              </w:rPr>
              <w:t>學習內容</w:t>
            </w:r>
          </w:p>
        </w:tc>
        <w:tc>
          <w:tcPr>
            <w:tcW w:w="2835"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教學目標</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kern w:val="0"/>
              </w:rPr>
              <w:t>(</w:t>
            </w:r>
            <w:r w:rsidRPr="00EA68F0">
              <w:rPr>
                <w:rFonts w:ascii="標楷體" w:eastAsia="標楷體" w:hAnsi="標楷體" w:cs="Arial" w:hint="eastAsia"/>
                <w:b/>
                <w:kern w:val="0"/>
              </w:rPr>
              <w:t>學習目標</w:t>
            </w:r>
            <w:r w:rsidRPr="00EA68F0">
              <w:rPr>
                <w:rFonts w:ascii="標楷體" w:eastAsia="標楷體" w:hAnsi="標楷體" w:cs="Arial"/>
                <w:b/>
                <w:kern w:val="0"/>
              </w:rPr>
              <w:t xml:space="preserve"> )</w:t>
            </w:r>
          </w:p>
        </w:tc>
        <w:tc>
          <w:tcPr>
            <w:tcW w:w="1984"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評量方式</w:t>
            </w:r>
          </w:p>
        </w:tc>
        <w:tc>
          <w:tcPr>
            <w:tcW w:w="616"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節數</w:t>
            </w:r>
          </w:p>
        </w:tc>
      </w:tr>
      <w:tr w:rsidR="00C73F98" w:rsidRPr="00EA68F0" w:rsidTr="007F3F0B">
        <w:trPr>
          <w:trHeight w:val="1754"/>
        </w:trPr>
        <w:tc>
          <w:tcPr>
            <w:tcW w:w="84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( 1 )</w:t>
            </w:r>
            <w:r w:rsidRPr="00EA68F0">
              <w:rPr>
                <w:rFonts w:ascii="標楷體" w:eastAsia="標楷體" w:hAnsi="標楷體" w:cs="Times New Roman" w:hint="eastAsia"/>
                <w:b/>
                <w:kern w:val="0"/>
              </w:rPr>
              <w:t>週</w:t>
            </w:r>
          </w:p>
          <w:p w:rsidR="00C73F98" w:rsidRPr="00EA68F0" w:rsidRDefault="004C7B70"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( 6 )</w:t>
            </w:r>
            <w:r w:rsidRPr="00EA68F0">
              <w:rPr>
                <w:rFonts w:ascii="標楷體" w:eastAsia="標楷體" w:hAnsi="標楷體" w:cs="Times New Roman" w:hint="eastAsia"/>
                <w:b/>
                <w:kern w:val="0"/>
              </w:rPr>
              <w:t>週</w:t>
            </w:r>
          </w:p>
        </w:tc>
        <w:tc>
          <w:tcPr>
            <w:tcW w:w="1701"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逛圖書室</w:t>
            </w:r>
          </w:p>
        </w:tc>
        <w:tc>
          <w:tcPr>
            <w:tcW w:w="3118" w:type="dxa"/>
            <w:tcBorders>
              <w:top w:val="single" w:sz="8" w:space="0" w:color="000000"/>
              <w:left w:val="single" w:sz="8" w:space="0" w:color="000000"/>
              <w:right w:val="single" w:sz="8" w:space="0" w:color="000000"/>
            </w:tcBorders>
            <w:vAlign w:val="center"/>
          </w:tcPr>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kern w:val="0"/>
                <w:sz w:val="20"/>
                <w:szCs w:val="20"/>
              </w:rPr>
              <w:t>1.</w:t>
            </w:r>
            <w:r w:rsidRPr="00EA68F0">
              <w:rPr>
                <w:rFonts w:ascii="標楷體" w:eastAsia="標楷體" w:hAnsi="標楷體" w:hint="eastAsia"/>
                <w:b/>
                <w:kern w:val="0"/>
                <w:sz w:val="20"/>
                <w:szCs w:val="20"/>
              </w:rPr>
              <w:t>認識圖書室規則與資源。</w:t>
            </w:r>
          </w:p>
          <w:p w:rsidR="00C73F98" w:rsidRPr="00EA68F0" w:rsidRDefault="00C73F98" w:rsidP="007F3F0B">
            <w:pPr>
              <w:autoSpaceDE w:val="0"/>
              <w:autoSpaceDN w:val="0"/>
              <w:adjustRightInd w:val="0"/>
              <w:jc w:val="both"/>
              <w:rPr>
                <w:rFonts w:ascii="標楷體" w:eastAsia="標楷體" w:hAnsi="標楷體" w:cs="DFKaiShu-SB-Estd-BF"/>
                <w:b/>
                <w:kern w:val="0"/>
                <w:sz w:val="20"/>
                <w:szCs w:val="20"/>
              </w:rPr>
            </w:pPr>
            <w:r w:rsidRPr="00EA68F0">
              <w:rPr>
                <w:rFonts w:ascii="標楷體" w:eastAsia="標楷體" w:hAnsi="標楷體"/>
                <w:b/>
                <w:kern w:val="0"/>
                <w:sz w:val="20"/>
                <w:szCs w:val="20"/>
              </w:rPr>
              <w:t>2.</w:t>
            </w:r>
            <w:r w:rsidRPr="00EA68F0">
              <w:rPr>
                <w:rFonts w:ascii="標楷體" w:eastAsia="標楷體" w:hAnsi="標楷體" w:cs="DFKaiShu-SB-Estd-BF" w:hint="eastAsia"/>
                <w:b/>
                <w:kern w:val="0"/>
                <w:sz w:val="20"/>
                <w:szCs w:val="20"/>
              </w:rPr>
              <w:t>認識十大分類和排架。</w:t>
            </w:r>
          </w:p>
          <w:p w:rsidR="00C73F98" w:rsidRPr="00EA68F0" w:rsidRDefault="00C73F98" w:rsidP="007F3F0B">
            <w:pPr>
              <w:autoSpaceDE w:val="0"/>
              <w:autoSpaceDN w:val="0"/>
              <w:adjustRightInd w:val="0"/>
              <w:jc w:val="both"/>
              <w:rPr>
                <w:rFonts w:ascii="標楷體" w:eastAsia="標楷體" w:hAnsi="標楷體"/>
                <w:b/>
                <w:kern w:val="0"/>
                <w:sz w:val="20"/>
                <w:szCs w:val="20"/>
              </w:rPr>
            </w:pPr>
            <w:r w:rsidRPr="00EA68F0">
              <w:rPr>
                <w:rFonts w:ascii="標楷體" w:eastAsia="標楷體" w:hAnsi="標楷體" w:cs="DFKaiShu-SB-Estd-BF"/>
                <w:b/>
                <w:kern w:val="0"/>
                <w:sz w:val="20"/>
                <w:szCs w:val="20"/>
              </w:rPr>
              <w:t>3.</w:t>
            </w:r>
            <w:r w:rsidRPr="00EA68F0">
              <w:rPr>
                <w:rFonts w:ascii="標楷體" w:eastAsia="標楷體" w:hAnsi="標楷體" w:hint="eastAsia"/>
                <w:b/>
                <w:kern w:val="0"/>
                <w:sz w:val="20"/>
                <w:szCs w:val="20"/>
              </w:rPr>
              <w:t>認識圖書館各區域的功能。</w:t>
            </w: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kern w:val="0"/>
                <w:sz w:val="20"/>
                <w:szCs w:val="20"/>
              </w:rPr>
              <w:t>4.</w:t>
            </w:r>
            <w:r w:rsidRPr="00EA68F0">
              <w:rPr>
                <w:rFonts w:ascii="標楷體" w:eastAsia="標楷體" w:hAnsi="標楷體" w:cs="DFKaiShu-SB-Estd-BF" w:hint="eastAsia"/>
                <w:b/>
                <w:kern w:val="0"/>
                <w:sz w:val="20"/>
                <w:szCs w:val="20"/>
              </w:rPr>
              <w:t>認識校園閱讀角。</w:t>
            </w:r>
          </w:p>
          <w:p w:rsidR="00C73F98" w:rsidRPr="00EA68F0" w:rsidRDefault="00C73F98" w:rsidP="007F3F0B">
            <w:pPr>
              <w:tabs>
                <w:tab w:val="center" w:pos="5820"/>
              </w:tabs>
              <w:snapToGrid w:val="0"/>
              <w:spacing w:line="400" w:lineRule="exact"/>
              <w:ind w:left="180" w:hangingChars="90" w:hanging="180"/>
              <w:jc w:val="both"/>
              <w:rPr>
                <w:rFonts w:ascii="標楷體" w:eastAsia="標楷體" w:hAnsi="標楷體"/>
                <w:b/>
                <w:kern w:val="0"/>
                <w:sz w:val="20"/>
                <w:szCs w:val="20"/>
              </w:rPr>
            </w:pPr>
            <w:r w:rsidRPr="00EA68F0">
              <w:rPr>
                <w:rFonts w:ascii="標楷體" w:eastAsia="標楷體" w:hAnsi="標楷體"/>
                <w:b/>
                <w:kern w:val="0"/>
                <w:sz w:val="20"/>
                <w:szCs w:val="20"/>
              </w:rPr>
              <w:t>5.</w:t>
            </w:r>
            <w:r w:rsidRPr="00EA68F0">
              <w:rPr>
                <w:rFonts w:ascii="標楷體" w:eastAsia="標楷體" w:hAnsi="標楷體" w:cs="DFKaiShu-SB-Estd-BF" w:hint="eastAsia"/>
                <w:b/>
                <w:kern w:val="0"/>
                <w:sz w:val="20"/>
                <w:szCs w:val="20"/>
              </w:rPr>
              <w:t>使用有聲有影聽故事。</w:t>
            </w:r>
          </w:p>
        </w:tc>
        <w:tc>
          <w:tcPr>
            <w:tcW w:w="851" w:type="dxa"/>
            <w:vAlign w:val="center"/>
          </w:tcPr>
          <w:p w:rsidR="00C73F98"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語文</w:t>
            </w: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Pr>
                <w:rFonts w:ascii="標楷體" w:eastAsia="標楷體" w:hAnsi="標楷體" w:hint="eastAsia"/>
                <w:b/>
                <w:sz w:val="20"/>
                <w:szCs w:val="20"/>
              </w:rPr>
              <w:t>生活</w:t>
            </w:r>
          </w:p>
        </w:tc>
        <w:tc>
          <w:tcPr>
            <w:tcW w:w="2268" w:type="dxa"/>
            <w:vAlign w:val="center"/>
          </w:tcPr>
          <w:p w:rsidR="00DC6A0C" w:rsidRDefault="00DC6A0C" w:rsidP="007F3F0B">
            <w:pPr>
              <w:spacing w:line="320" w:lineRule="exact"/>
              <w:jc w:val="both"/>
              <w:rPr>
                <w:rFonts w:ascii="標楷體" w:eastAsia="標楷體" w:hAnsi="標楷體" w:cs="標楷體"/>
                <w:b/>
                <w:sz w:val="20"/>
                <w:szCs w:val="20"/>
              </w:rPr>
            </w:pPr>
          </w:p>
          <w:p w:rsidR="00C73F98" w:rsidRPr="001700C3" w:rsidRDefault="00695F49" w:rsidP="007F3F0B">
            <w:pPr>
              <w:spacing w:line="320" w:lineRule="exact"/>
              <w:jc w:val="both"/>
              <w:rPr>
                <w:rFonts w:ascii="標楷體" w:eastAsia="標楷體" w:hAnsi="標楷體" w:cs="標楷體"/>
                <w:b/>
                <w:sz w:val="20"/>
                <w:szCs w:val="20"/>
              </w:rPr>
            </w:pPr>
            <w:r>
              <w:rPr>
                <w:rFonts w:ascii="標楷體" w:eastAsia="標楷體" w:hAnsi="標楷體" w:cs="標楷體" w:hint="eastAsia"/>
                <w:b/>
                <w:sz w:val="20"/>
                <w:szCs w:val="20"/>
              </w:rPr>
              <w:t>E-B3</w:t>
            </w:r>
            <w:r w:rsidR="00C73F98" w:rsidRPr="001700C3">
              <w:rPr>
                <w:rFonts w:ascii="標楷體" w:eastAsia="標楷體" w:hAnsi="標楷體" w:cs="標楷體" w:hint="eastAsia"/>
                <w:b/>
                <w:sz w:val="20"/>
                <w:szCs w:val="20"/>
              </w:rPr>
              <w:t>能學習聆聽不同的媒材，說出聆聽的內容。</w:t>
            </w:r>
          </w:p>
          <w:p w:rsidR="00C73F98" w:rsidRPr="001700C3" w:rsidRDefault="00695F49" w:rsidP="007F3F0B">
            <w:pPr>
              <w:spacing w:line="320" w:lineRule="exact"/>
              <w:jc w:val="both"/>
              <w:rPr>
                <w:rFonts w:ascii="標楷體" w:eastAsia="標楷體" w:hAnsi="標楷體" w:cs="標楷體"/>
                <w:b/>
                <w:sz w:val="20"/>
                <w:szCs w:val="20"/>
              </w:rPr>
            </w:pPr>
            <w:r>
              <w:rPr>
                <w:rFonts w:ascii="標楷體" w:eastAsia="標楷體" w:hAnsi="標楷體" w:cs="標楷體"/>
                <w:b/>
                <w:sz w:val="20"/>
                <w:szCs w:val="20"/>
              </w:rPr>
              <w:t>E-B1</w:t>
            </w:r>
            <w:r w:rsidR="00C73F98" w:rsidRPr="001700C3">
              <w:rPr>
                <w:rFonts w:ascii="標楷體" w:eastAsia="標楷體" w:hAnsi="標楷體" w:cs="標楷體" w:hint="eastAsia"/>
                <w:b/>
                <w:sz w:val="20"/>
                <w:szCs w:val="20"/>
              </w:rPr>
              <w:t>能理解話語、詩歌、故事的訊息，有適</w:t>
            </w:r>
            <w:r>
              <w:rPr>
                <w:rFonts w:ascii="標楷體" w:eastAsia="標楷體" w:hAnsi="標楷體" w:cs="標楷體" w:hint="eastAsia"/>
                <w:b/>
                <w:sz w:val="20"/>
                <w:szCs w:val="20"/>
              </w:rPr>
              <w:t>E-B1</w:t>
            </w:r>
            <w:r w:rsidR="00C73F98" w:rsidRPr="001700C3">
              <w:rPr>
                <w:rFonts w:ascii="標楷體" w:eastAsia="標楷體" w:hAnsi="標楷體" w:cs="標楷體" w:hint="eastAsia"/>
                <w:b/>
                <w:sz w:val="20"/>
                <w:szCs w:val="20"/>
              </w:rPr>
              <w:t>切的表情跟肢體語言。</w:t>
            </w:r>
          </w:p>
          <w:p w:rsidR="00C73F98" w:rsidRDefault="00C73F98" w:rsidP="007F3F0B">
            <w:pPr>
              <w:spacing w:line="320" w:lineRule="exact"/>
              <w:jc w:val="both"/>
              <w:rPr>
                <w:rFonts w:ascii="標楷體" w:eastAsia="標楷體" w:hAnsi="標楷體" w:cs="標楷體"/>
                <w:b/>
                <w:sz w:val="20"/>
                <w:szCs w:val="20"/>
              </w:rPr>
            </w:pPr>
            <w:r w:rsidRPr="001700C3">
              <w:rPr>
                <w:rFonts w:ascii="標楷體" w:eastAsia="標楷體" w:hAnsi="標楷體" w:cs="標楷體" w:hint="eastAsia"/>
                <w:b/>
                <w:sz w:val="20"/>
                <w:szCs w:val="20"/>
              </w:rPr>
              <w:t>認識</w:t>
            </w:r>
            <w:r w:rsidRPr="001700C3">
              <w:rPr>
                <w:rFonts w:ascii="標楷體" w:eastAsia="標楷體" w:hAnsi="標楷體" w:cs="標楷體" w:hint="eastAsia"/>
                <w:b/>
                <w:kern w:val="0"/>
                <w:sz w:val="20"/>
                <w:szCs w:val="20"/>
              </w:rPr>
              <w:t>圖書館</w:t>
            </w:r>
            <w:r w:rsidRPr="001700C3">
              <w:rPr>
                <w:rFonts w:ascii="標楷體" w:eastAsia="標楷體" w:hAnsi="標楷體" w:cs="標楷體"/>
                <w:b/>
                <w:sz w:val="20"/>
                <w:szCs w:val="20"/>
              </w:rPr>
              <w:t>(</w:t>
            </w:r>
            <w:r w:rsidRPr="001700C3">
              <w:rPr>
                <w:rFonts w:ascii="標楷體" w:eastAsia="標楷體" w:hAnsi="標楷體" w:cs="標楷體" w:hint="eastAsia"/>
                <w:b/>
                <w:sz w:val="20"/>
                <w:szCs w:val="20"/>
              </w:rPr>
              <w:t>室</w:t>
            </w:r>
            <w:r w:rsidRPr="001700C3">
              <w:rPr>
                <w:rFonts w:ascii="標楷體" w:eastAsia="標楷體" w:hAnsi="標楷體" w:cs="標楷體"/>
                <w:b/>
                <w:sz w:val="20"/>
                <w:szCs w:val="20"/>
              </w:rPr>
              <w:t>)</w:t>
            </w:r>
            <w:r w:rsidRPr="001700C3">
              <w:rPr>
                <w:rFonts w:ascii="標楷體" w:eastAsia="標楷體" w:hAnsi="標楷體" w:cs="標楷體" w:hint="eastAsia"/>
                <w:b/>
                <w:sz w:val="20"/>
                <w:szCs w:val="20"/>
              </w:rPr>
              <w:t>的功能。</w:t>
            </w:r>
          </w:p>
          <w:p w:rsidR="00C73F98" w:rsidRDefault="00695F49" w:rsidP="007F3F0B">
            <w:pPr>
              <w:spacing w:line="320" w:lineRule="exact"/>
              <w:jc w:val="both"/>
              <w:rPr>
                <w:rFonts w:ascii="標楷體" w:eastAsia="標楷體" w:hAnsi="標楷體" w:cs="標楷體"/>
                <w:b/>
                <w:kern w:val="0"/>
                <w:sz w:val="20"/>
                <w:szCs w:val="20"/>
              </w:rPr>
            </w:pPr>
            <w:r>
              <w:rPr>
                <w:rFonts w:ascii="標楷體" w:eastAsia="標楷體" w:hAnsi="標楷體" w:cs="標楷體" w:hint="eastAsia"/>
                <w:b/>
                <w:kern w:val="0"/>
                <w:sz w:val="20"/>
                <w:szCs w:val="20"/>
              </w:rPr>
              <w:t>E-C1</w:t>
            </w:r>
            <w:r w:rsidR="00C73F98" w:rsidRPr="00413894">
              <w:rPr>
                <w:rFonts w:ascii="標楷體" w:eastAsia="標楷體" w:hAnsi="標楷體" w:cs="標楷體" w:hint="eastAsia"/>
                <w:b/>
                <w:kern w:val="0"/>
                <w:sz w:val="20"/>
                <w:szCs w:val="20"/>
              </w:rPr>
              <w:t>願意參與各種學習活動，表現好奇與求知探究之心。</w:t>
            </w:r>
          </w:p>
          <w:p w:rsidR="00DC6A0C" w:rsidRPr="001700C3" w:rsidRDefault="00DC6A0C" w:rsidP="007F3F0B">
            <w:pPr>
              <w:spacing w:line="320" w:lineRule="exact"/>
              <w:jc w:val="both"/>
              <w:rPr>
                <w:rFonts w:ascii="標楷體" w:eastAsia="標楷體" w:hAnsi="標楷體" w:cs="標楷體"/>
                <w:b/>
                <w:kern w:val="0"/>
                <w:sz w:val="20"/>
                <w:szCs w:val="20"/>
              </w:rPr>
            </w:pPr>
          </w:p>
        </w:tc>
        <w:tc>
          <w:tcPr>
            <w:tcW w:w="1701" w:type="dxa"/>
            <w:vAlign w:val="center"/>
          </w:tcPr>
          <w:p w:rsidR="00C73F98" w:rsidRPr="00EA68F0" w:rsidRDefault="00C73F98" w:rsidP="007F3F0B">
            <w:pPr>
              <w:pStyle w:val="afe"/>
              <w:ind w:leftChars="0" w:left="0"/>
              <w:jc w:val="both"/>
              <w:rPr>
                <w:rFonts w:ascii="標楷體" w:eastAsia="標楷體" w:hAnsi="標楷體"/>
                <w:b/>
                <w:kern w:val="0"/>
                <w:sz w:val="20"/>
                <w:szCs w:val="20"/>
              </w:rPr>
            </w:pPr>
            <w:r w:rsidRPr="00EA68F0">
              <w:rPr>
                <w:rFonts w:ascii="標楷體" w:eastAsia="標楷體" w:hAnsi="標楷體"/>
                <w:b/>
                <w:kern w:val="0"/>
                <w:sz w:val="20"/>
                <w:szCs w:val="20"/>
              </w:rPr>
              <w:t>1.</w:t>
            </w:r>
            <w:r w:rsidRPr="00EA68F0">
              <w:rPr>
                <w:rFonts w:ascii="標楷體" w:eastAsia="標楷體" w:hAnsi="標楷體" w:hint="eastAsia"/>
                <w:b/>
                <w:kern w:val="0"/>
                <w:sz w:val="20"/>
                <w:szCs w:val="20"/>
              </w:rPr>
              <w:t>圖書室功能。</w:t>
            </w:r>
          </w:p>
          <w:p w:rsidR="00C73F98" w:rsidRPr="00EA68F0" w:rsidRDefault="00C73F98" w:rsidP="007F3F0B">
            <w:pPr>
              <w:pStyle w:val="afe"/>
              <w:ind w:leftChars="0" w:left="0"/>
              <w:jc w:val="both"/>
              <w:rPr>
                <w:rFonts w:ascii="標楷體" w:eastAsia="標楷體" w:hAnsi="標楷體"/>
                <w:b/>
                <w:sz w:val="20"/>
                <w:szCs w:val="20"/>
              </w:rPr>
            </w:pPr>
            <w:r w:rsidRPr="00EA68F0">
              <w:rPr>
                <w:rFonts w:ascii="標楷體" w:eastAsia="標楷體" w:hAnsi="標楷體"/>
                <w:b/>
                <w:sz w:val="20"/>
                <w:szCs w:val="20"/>
              </w:rPr>
              <w:t>2.</w:t>
            </w:r>
            <w:r w:rsidRPr="00EA68F0">
              <w:rPr>
                <w:rFonts w:ascii="標楷體" w:eastAsia="標楷體" w:hAnsi="標楷體" w:hint="eastAsia"/>
                <w:b/>
                <w:sz w:val="20"/>
                <w:szCs w:val="20"/>
              </w:rPr>
              <w:t>聽故事。</w:t>
            </w:r>
          </w:p>
        </w:tc>
        <w:tc>
          <w:tcPr>
            <w:tcW w:w="2835" w:type="dxa"/>
            <w:tcBorders>
              <w:top w:val="single" w:sz="8" w:space="0" w:color="000000"/>
              <w:left w:val="single" w:sz="8" w:space="0" w:color="000000"/>
              <w:right w:val="single" w:sz="8" w:space="0" w:color="000000"/>
            </w:tcBorders>
            <w:vAlign w:val="center"/>
          </w:tcPr>
          <w:p w:rsidR="00C73F98" w:rsidRPr="00EA68F0" w:rsidRDefault="00C73F98" w:rsidP="007F3F0B">
            <w:pPr>
              <w:pStyle w:val="afe"/>
              <w:widowControl/>
              <w:ind w:leftChars="0" w:left="0"/>
              <w:jc w:val="both"/>
              <w:rPr>
                <w:rFonts w:ascii="標楷體" w:eastAsia="標楷體" w:hAnsi="標楷體" w:cs="DFKaiShu-SB-Estd-BF"/>
                <w:b/>
                <w:kern w:val="0"/>
                <w:sz w:val="20"/>
                <w:szCs w:val="20"/>
              </w:rPr>
            </w:pPr>
            <w:r w:rsidRPr="00EA68F0">
              <w:rPr>
                <w:rFonts w:ascii="標楷體" w:eastAsia="標楷體" w:hAnsi="標楷體" w:cs="DFKaiShu-SB-Estd-BF"/>
                <w:b/>
                <w:kern w:val="0"/>
                <w:sz w:val="20"/>
                <w:szCs w:val="20"/>
              </w:rPr>
              <w:t>1</w:t>
            </w:r>
            <w:r w:rsidRPr="00EA68F0">
              <w:rPr>
                <w:rFonts w:ascii="標楷體" w:eastAsia="標楷體" w:hAnsi="標楷體" w:cs="DFKaiShu-SB-Estd-BF" w:hint="eastAsia"/>
                <w:b/>
                <w:kern w:val="0"/>
                <w:sz w:val="20"/>
                <w:szCs w:val="20"/>
              </w:rPr>
              <w:t>能瞭解圖書室的設施、使用途徑和功能，並能充分利用，以激發閱讀興趣。</w:t>
            </w:r>
          </w:p>
          <w:p w:rsidR="00C73F98" w:rsidRPr="00EA68F0" w:rsidRDefault="00C73F98" w:rsidP="007F3F0B">
            <w:pPr>
              <w:autoSpaceDE w:val="0"/>
              <w:autoSpaceDN w:val="0"/>
              <w:adjustRightInd w:val="0"/>
              <w:jc w:val="both"/>
              <w:rPr>
                <w:rFonts w:ascii="標楷體" w:eastAsia="標楷體" w:hAnsi="標楷體" w:cs="DFKaiShu-SB-Estd-BF"/>
                <w:b/>
                <w:kern w:val="0"/>
                <w:sz w:val="20"/>
                <w:szCs w:val="20"/>
              </w:rPr>
            </w:pPr>
            <w:r w:rsidRPr="00EA68F0">
              <w:rPr>
                <w:rFonts w:ascii="標楷體" w:eastAsia="標楷體" w:hAnsi="標楷體" w:cs="DFKaiShu-SB-Estd-BF"/>
                <w:b/>
                <w:kern w:val="0"/>
                <w:sz w:val="20"/>
                <w:szCs w:val="20"/>
              </w:rPr>
              <w:t xml:space="preserve">2. </w:t>
            </w:r>
            <w:r w:rsidRPr="00EA68F0">
              <w:rPr>
                <w:rFonts w:ascii="標楷體" w:eastAsia="標楷體" w:hAnsi="標楷體" w:cs="DFKaiShu-SB-Estd-BF" w:hint="eastAsia"/>
                <w:b/>
                <w:kern w:val="0"/>
                <w:sz w:val="20"/>
                <w:szCs w:val="20"/>
              </w:rPr>
              <w:t>能瞭解並使用圖書室</w:t>
            </w: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cs="DFKaiShu-SB-Estd-BF" w:hint="eastAsia"/>
                <w:b/>
                <w:kern w:val="0"/>
                <w:sz w:val="20"/>
                <w:szCs w:val="20"/>
              </w:rPr>
              <w:t>的設施和圖書，激發閱讀興趣。</w:t>
            </w:r>
          </w:p>
        </w:tc>
        <w:tc>
          <w:tcPr>
            <w:tcW w:w="1984" w:type="dxa"/>
            <w:tcBorders>
              <w:top w:val="single" w:sz="8" w:space="0" w:color="000000"/>
              <w:left w:val="single" w:sz="8" w:space="0" w:color="000000"/>
              <w:right w:val="single" w:sz="8" w:space="0" w:color="000000"/>
            </w:tcBorders>
            <w:vAlign w:val="center"/>
          </w:tcPr>
          <w:p w:rsidR="00C73F98" w:rsidRPr="001700C3" w:rsidRDefault="00C73F98" w:rsidP="00CD5C11">
            <w:pPr>
              <w:pStyle w:val="afe"/>
              <w:widowControl/>
              <w:numPr>
                <w:ilvl w:val="0"/>
                <w:numId w:val="46"/>
              </w:numPr>
              <w:ind w:leftChars="0"/>
              <w:jc w:val="both"/>
              <w:rPr>
                <w:rFonts w:ascii="標楷體" w:eastAsia="標楷體" w:hAnsi="標楷體"/>
                <w:b/>
                <w:kern w:val="0"/>
                <w:sz w:val="20"/>
                <w:szCs w:val="20"/>
              </w:rPr>
            </w:pPr>
            <w:r w:rsidRPr="001700C3">
              <w:rPr>
                <w:rFonts w:ascii="標楷體" w:eastAsia="標楷體" w:hAnsi="標楷體" w:hint="eastAsia"/>
                <w:b/>
                <w:kern w:val="0"/>
                <w:sz w:val="20"/>
                <w:szCs w:val="20"/>
              </w:rPr>
              <w:t>能說出</w:t>
            </w:r>
            <w:r w:rsidRPr="001700C3">
              <w:rPr>
                <w:rFonts w:ascii="標楷體" w:eastAsia="標楷體" w:hAnsi="標楷體"/>
                <w:b/>
                <w:kern w:val="0"/>
                <w:sz w:val="20"/>
                <w:szCs w:val="20"/>
              </w:rPr>
              <w:t>3</w:t>
            </w:r>
            <w:r w:rsidRPr="001700C3">
              <w:rPr>
                <w:rFonts w:ascii="標楷體" w:eastAsia="標楷體" w:hAnsi="標楷體" w:hint="eastAsia"/>
                <w:b/>
                <w:kern w:val="0"/>
                <w:sz w:val="20"/>
                <w:szCs w:val="20"/>
              </w:rPr>
              <w:t>種圖書室的使用途徑和功能。</w:t>
            </w:r>
          </w:p>
          <w:p w:rsidR="00C73F98" w:rsidRPr="001700C3" w:rsidRDefault="00C73F98" w:rsidP="00CD5C11">
            <w:pPr>
              <w:pStyle w:val="afe"/>
              <w:widowControl/>
              <w:numPr>
                <w:ilvl w:val="0"/>
                <w:numId w:val="46"/>
              </w:numPr>
              <w:ind w:leftChars="0"/>
              <w:jc w:val="both"/>
              <w:rPr>
                <w:rFonts w:ascii="標楷體" w:eastAsia="標楷體" w:hAnsi="標楷體"/>
                <w:b/>
                <w:kern w:val="0"/>
                <w:sz w:val="20"/>
                <w:szCs w:val="20"/>
              </w:rPr>
            </w:pPr>
            <w:r w:rsidRPr="001700C3">
              <w:rPr>
                <w:rFonts w:ascii="標楷體" w:eastAsia="標楷體" w:hAnsi="標楷體" w:hint="eastAsia"/>
                <w:b/>
                <w:kern w:val="0"/>
                <w:sz w:val="20"/>
                <w:szCs w:val="20"/>
              </w:rPr>
              <w:t>能說出所聽故事內容大意。</w:t>
            </w:r>
          </w:p>
        </w:tc>
        <w:tc>
          <w:tcPr>
            <w:tcW w:w="61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6</w:t>
            </w:r>
            <w:r w:rsidRPr="00EA68F0">
              <w:rPr>
                <w:rFonts w:ascii="標楷體" w:eastAsia="標楷體" w:hAnsi="標楷體" w:cs="Times New Roman" w:hint="eastAsia"/>
                <w:b/>
                <w:kern w:val="0"/>
              </w:rPr>
              <w:t>節</w:t>
            </w:r>
          </w:p>
        </w:tc>
      </w:tr>
      <w:tr w:rsidR="00C73F98" w:rsidRPr="00EA68F0" w:rsidTr="007F3F0B">
        <w:trPr>
          <w:trHeight w:val="108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( 7 )</w:t>
            </w:r>
            <w:r w:rsidRPr="00EA68F0">
              <w:rPr>
                <w:rFonts w:ascii="標楷體" w:eastAsia="標楷體" w:hAnsi="標楷體" w:cs="Times New Roman" w:hint="eastAsia"/>
                <w:b/>
                <w:kern w:val="0"/>
              </w:rPr>
              <w:t>週</w:t>
            </w:r>
          </w:p>
          <w:p w:rsidR="00C73F98" w:rsidRPr="00EA68F0" w:rsidRDefault="004C7B70"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(13 )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center"/>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創意閱讀</w:t>
            </w:r>
          </w:p>
        </w:tc>
        <w:tc>
          <w:tcPr>
            <w:tcW w:w="3118"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1. </w:t>
            </w:r>
            <w:r w:rsidRPr="00EA68F0">
              <w:rPr>
                <w:rFonts w:ascii="標楷體" w:eastAsia="標楷體" w:hAnsi="標楷體" w:cs="Times New Roman" w:hint="eastAsia"/>
                <w:b/>
                <w:kern w:val="0"/>
                <w:sz w:val="20"/>
                <w:szCs w:val="20"/>
              </w:rPr>
              <w:t>運用預測、連結策略。分享閱讀內容。</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b/>
                <w:sz w:val="20"/>
                <w:szCs w:val="20"/>
              </w:rPr>
              <w:t xml:space="preserve">2. </w:t>
            </w:r>
            <w:r w:rsidRPr="00EA68F0">
              <w:rPr>
                <w:rFonts w:ascii="標楷體" w:eastAsia="標楷體" w:hAnsi="標楷體" w:hint="eastAsia"/>
                <w:b/>
                <w:sz w:val="20"/>
                <w:szCs w:val="20"/>
              </w:rPr>
              <w:t>閱讀闖關活動</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 </w:t>
            </w:r>
            <w:r w:rsidRPr="00EA68F0">
              <w:rPr>
                <w:rFonts w:ascii="標楷體" w:eastAsia="標楷體" w:hAnsi="標楷體" w:cs="Times New Roman" w:hint="eastAsia"/>
                <w:b/>
                <w:kern w:val="0"/>
                <w:sz w:val="20"/>
                <w:szCs w:val="20"/>
              </w:rPr>
              <w:t>圖書室成長日誌</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DFKaiShu-SB-Estd-BF"/>
                <w:b/>
                <w:kern w:val="0"/>
                <w:sz w:val="20"/>
                <w:szCs w:val="20"/>
              </w:rPr>
              <w:t xml:space="preserve"> </w:t>
            </w:r>
            <w:r w:rsidRPr="00EA68F0">
              <w:rPr>
                <w:rFonts w:ascii="標楷體" w:eastAsia="標楷體" w:hAnsi="標楷體" w:cs="DFKaiShu-SB-Estd-BF" w:hint="eastAsia"/>
                <w:b/>
                <w:kern w:val="0"/>
                <w:sz w:val="20"/>
                <w:szCs w:val="20"/>
              </w:rPr>
              <w:t>能運用閱讀策略</w:t>
            </w:r>
            <w:r w:rsidRPr="00EA68F0">
              <w:rPr>
                <w:rFonts w:ascii="標楷體" w:eastAsia="標楷體" w:hAnsi="標楷體" w:cs="DFKaiShu-SB-Estd-BF"/>
                <w:b/>
                <w:kern w:val="0"/>
                <w:sz w:val="20"/>
                <w:szCs w:val="20"/>
              </w:rPr>
              <w:t>-</w:t>
            </w:r>
            <w:r w:rsidRPr="00EA68F0">
              <w:rPr>
                <w:rFonts w:ascii="標楷體" w:eastAsia="標楷體" w:hAnsi="標楷體" w:cs="DFKaiShu-SB-Estd-BF" w:hint="eastAsia"/>
                <w:b/>
                <w:kern w:val="0"/>
                <w:sz w:val="20"/>
                <w:szCs w:val="20"/>
              </w:rPr>
              <w:t>圖像組織。</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語文</w:t>
            </w:r>
          </w:p>
        </w:tc>
        <w:tc>
          <w:tcPr>
            <w:tcW w:w="2268" w:type="dxa"/>
            <w:vAlign w:val="center"/>
          </w:tcPr>
          <w:p w:rsidR="00DC6A0C" w:rsidRDefault="00DC6A0C" w:rsidP="007F3F0B">
            <w:pPr>
              <w:spacing w:line="320" w:lineRule="exact"/>
              <w:jc w:val="both"/>
              <w:rPr>
                <w:rFonts w:ascii="標楷體" w:eastAsia="標楷體" w:hAnsi="標楷體" w:cs="標楷體"/>
                <w:b/>
                <w:kern w:val="0"/>
                <w:sz w:val="20"/>
                <w:szCs w:val="20"/>
              </w:rPr>
            </w:pPr>
          </w:p>
          <w:p w:rsidR="00C73F98" w:rsidRPr="001700C3" w:rsidRDefault="00695F49" w:rsidP="007F3F0B">
            <w:pPr>
              <w:spacing w:line="320" w:lineRule="exact"/>
              <w:jc w:val="both"/>
              <w:rPr>
                <w:rFonts w:ascii="標楷體" w:eastAsia="標楷體" w:hAnsi="標楷體" w:cs="標楷體"/>
                <w:b/>
                <w:kern w:val="0"/>
                <w:sz w:val="20"/>
                <w:szCs w:val="20"/>
              </w:rPr>
            </w:pPr>
            <w:r>
              <w:rPr>
                <w:rFonts w:ascii="標楷體" w:eastAsia="標楷體" w:hAnsi="標楷體" w:cs="標楷體" w:hint="eastAsia"/>
                <w:b/>
                <w:kern w:val="0"/>
                <w:sz w:val="20"/>
                <w:szCs w:val="20"/>
              </w:rPr>
              <w:t>E-B1</w:t>
            </w:r>
            <w:r w:rsidR="00C73F98" w:rsidRPr="001700C3">
              <w:rPr>
                <w:rFonts w:ascii="標楷體" w:eastAsia="標楷體" w:hAnsi="標楷體" w:cs="標楷體" w:hint="eastAsia"/>
                <w:b/>
                <w:kern w:val="0"/>
                <w:sz w:val="20"/>
                <w:szCs w:val="20"/>
              </w:rPr>
              <w:t>喜愛閱讀，並樂於與他人分享閱讀心得。</w:t>
            </w:r>
          </w:p>
          <w:p w:rsidR="00C73F98" w:rsidRPr="001700C3" w:rsidRDefault="00695F49" w:rsidP="007F3F0B">
            <w:pPr>
              <w:spacing w:line="320" w:lineRule="exact"/>
              <w:jc w:val="both"/>
              <w:rPr>
                <w:rFonts w:ascii="標楷體" w:eastAsia="標楷體" w:hAnsi="標楷體" w:cs="標楷體"/>
                <w:b/>
                <w:kern w:val="0"/>
                <w:sz w:val="20"/>
                <w:szCs w:val="20"/>
              </w:rPr>
            </w:pPr>
            <w:r>
              <w:rPr>
                <w:rFonts w:ascii="標楷體" w:eastAsia="標楷體" w:hAnsi="標楷體" w:cs="標楷體"/>
                <w:b/>
                <w:kern w:val="0"/>
                <w:sz w:val="20"/>
                <w:szCs w:val="20"/>
              </w:rPr>
              <w:t>E-B3</w:t>
            </w:r>
            <w:r w:rsidR="00C73F98" w:rsidRPr="001700C3">
              <w:rPr>
                <w:rFonts w:ascii="標楷體" w:eastAsia="標楷體" w:hAnsi="標楷體" w:cs="標楷體" w:hint="eastAsia"/>
                <w:b/>
                <w:kern w:val="0"/>
                <w:sz w:val="20"/>
                <w:szCs w:val="20"/>
              </w:rPr>
              <w:t>利用圖像、故事結構等策略，協助文本的理解與內容重述。</w:t>
            </w:r>
          </w:p>
          <w:p w:rsidR="00C73F98" w:rsidRDefault="00695F49" w:rsidP="007F3F0B">
            <w:pPr>
              <w:spacing w:line="320" w:lineRule="exact"/>
              <w:jc w:val="both"/>
              <w:rPr>
                <w:rFonts w:ascii="標楷體" w:eastAsia="標楷體" w:hAnsi="標楷體" w:cs="標楷體"/>
                <w:b/>
                <w:kern w:val="0"/>
                <w:sz w:val="20"/>
                <w:szCs w:val="20"/>
              </w:rPr>
            </w:pPr>
            <w:r>
              <w:rPr>
                <w:rFonts w:ascii="標楷體" w:eastAsia="標楷體" w:hAnsi="標楷體" w:cs="標楷體"/>
                <w:b/>
                <w:kern w:val="0"/>
                <w:sz w:val="20"/>
                <w:szCs w:val="20"/>
              </w:rPr>
              <w:t>E-B1</w:t>
            </w:r>
            <w:r w:rsidR="00C73F98" w:rsidRPr="001700C3">
              <w:rPr>
                <w:rFonts w:ascii="標楷體" w:eastAsia="標楷體" w:hAnsi="標楷體" w:cs="標楷體" w:hint="eastAsia"/>
                <w:b/>
                <w:kern w:val="0"/>
                <w:sz w:val="20"/>
                <w:szCs w:val="20"/>
              </w:rPr>
              <w:t>運用簡單的預測、推論等策略，找出句子和段落明示的因果關係。</w:t>
            </w:r>
          </w:p>
          <w:p w:rsidR="00DC6A0C" w:rsidRDefault="00DC6A0C" w:rsidP="007F3F0B">
            <w:pPr>
              <w:spacing w:line="320" w:lineRule="exact"/>
              <w:jc w:val="both"/>
              <w:rPr>
                <w:rFonts w:ascii="標楷體" w:eastAsia="標楷體" w:hAnsi="標楷體" w:cs="標楷體"/>
                <w:b/>
                <w:kern w:val="0"/>
                <w:sz w:val="20"/>
                <w:szCs w:val="20"/>
              </w:rPr>
            </w:pPr>
          </w:p>
          <w:p w:rsidR="00695F49" w:rsidRPr="00695F49" w:rsidRDefault="00695F49" w:rsidP="007F3F0B">
            <w:pPr>
              <w:spacing w:line="320" w:lineRule="exact"/>
              <w:jc w:val="both"/>
              <w:rPr>
                <w:rFonts w:ascii="標楷體" w:eastAsia="標楷體" w:hAnsi="標楷體" w:cs="標楷體"/>
                <w:b/>
                <w:kern w:val="0"/>
                <w:sz w:val="20"/>
                <w:szCs w:val="20"/>
              </w:rPr>
            </w:pPr>
          </w:p>
        </w:tc>
        <w:tc>
          <w:tcPr>
            <w:tcW w:w="1701" w:type="dxa"/>
            <w:vAlign w:val="center"/>
          </w:tcPr>
          <w:p w:rsidR="00C73F98" w:rsidRPr="00EA68F0" w:rsidRDefault="00C73F98" w:rsidP="007F3F0B">
            <w:pPr>
              <w:jc w:val="both"/>
              <w:rPr>
                <w:rFonts w:ascii="標楷體" w:eastAsia="標楷體" w:hAnsi="標楷體" w:cs="Times New Roman"/>
                <w:b/>
                <w:kern w:val="0"/>
                <w:sz w:val="20"/>
                <w:szCs w:val="20"/>
              </w:rPr>
            </w:pPr>
            <w:r w:rsidRPr="00EA68F0">
              <w:rPr>
                <w:rFonts w:ascii="標楷體" w:eastAsia="標楷體" w:hAnsi="標楷體"/>
                <w:b/>
                <w:sz w:val="20"/>
                <w:szCs w:val="20"/>
              </w:rPr>
              <w:t>1.</w:t>
            </w:r>
            <w:r w:rsidRPr="00EA68F0">
              <w:rPr>
                <w:rFonts w:ascii="標楷體" w:eastAsia="標楷體" w:hAnsi="標楷體" w:hint="eastAsia"/>
                <w:b/>
                <w:sz w:val="20"/>
                <w:szCs w:val="20"/>
              </w:rPr>
              <w:t>閱讀</w:t>
            </w:r>
            <w:r w:rsidRPr="00EA68F0">
              <w:rPr>
                <w:rFonts w:ascii="標楷體" w:eastAsia="標楷體" w:hAnsi="標楷體" w:cs="Times New Roman" w:hint="eastAsia"/>
                <w:b/>
                <w:kern w:val="0"/>
                <w:sz w:val="20"/>
                <w:szCs w:val="20"/>
              </w:rPr>
              <w:t>策略。</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t xml:space="preserve">2. </w:t>
            </w:r>
            <w:r w:rsidRPr="00EA68F0">
              <w:rPr>
                <w:rFonts w:ascii="標楷體" w:eastAsia="標楷體" w:hAnsi="標楷體" w:hint="eastAsia"/>
                <w:b/>
                <w:sz w:val="20"/>
                <w:szCs w:val="20"/>
              </w:rPr>
              <w:t>閱讀闖關。</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t>3.</w:t>
            </w: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成長日誌</w:t>
            </w:r>
          </w:p>
        </w:tc>
        <w:tc>
          <w:tcPr>
            <w:tcW w:w="2835" w:type="dxa"/>
            <w:vAlign w:val="center"/>
          </w:tcPr>
          <w:p w:rsidR="00C73F98" w:rsidRPr="00EA68F0" w:rsidRDefault="00C73F98" w:rsidP="007F3F0B">
            <w:pPr>
              <w:widowControl/>
              <w:jc w:val="both"/>
              <w:rPr>
                <w:rFonts w:ascii="標楷體" w:eastAsia="標楷體" w:hAnsi="標楷體" w:cs="標楷體"/>
                <w:b/>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喜愛閱讀，並願意</w:t>
            </w:r>
            <w:r w:rsidRPr="00EA68F0">
              <w:rPr>
                <w:rFonts w:ascii="標楷體" w:eastAsia="標楷體" w:hAnsi="標楷體" w:cs="標楷體" w:hint="eastAsia"/>
                <w:b/>
                <w:sz w:val="20"/>
                <w:szCs w:val="20"/>
              </w:rPr>
              <w:t>與他人心得分享。</w:t>
            </w:r>
          </w:p>
          <w:p w:rsidR="00C73F98" w:rsidRPr="001700C3" w:rsidRDefault="00C73F98" w:rsidP="007F3F0B">
            <w:pPr>
              <w:pStyle w:val="Default"/>
              <w:ind w:left="690" w:hanging="690"/>
              <w:jc w:val="both"/>
              <w:rPr>
                <w:rFonts w:ascii="標楷體" w:eastAsia="標楷體" w:hAnsi="標楷體" w:cs="Times New Roman"/>
                <w:b/>
                <w:color w:val="auto"/>
                <w:sz w:val="20"/>
                <w:szCs w:val="20"/>
              </w:rPr>
            </w:pPr>
            <w:r w:rsidRPr="00EA68F0">
              <w:rPr>
                <w:rFonts w:hAnsi="標楷體"/>
                <w:b/>
                <w:sz w:val="20"/>
                <w:szCs w:val="20"/>
              </w:rPr>
              <w:t>2.</w:t>
            </w:r>
            <w:r w:rsidRPr="001700C3">
              <w:rPr>
                <w:rFonts w:ascii="標楷體" w:eastAsia="標楷體" w:hAnsi="標楷體" w:cs="Times New Roman"/>
                <w:b/>
                <w:color w:val="auto"/>
                <w:sz w:val="20"/>
                <w:szCs w:val="20"/>
              </w:rPr>
              <w:t xml:space="preserve"> </w:t>
            </w:r>
            <w:r w:rsidRPr="001700C3">
              <w:rPr>
                <w:rFonts w:ascii="標楷體" w:eastAsia="標楷體" w:hAnsi="標楷體" w:cs="Times New Roman" w:hint="eastAsia"/>
                <w:b/>
                <w:color w:val="auto"/>
                <w:sz w:val="20"/>
                <w:szCs w:val="20"/>
              </w:rPr>
              <w:t>理解閱讀策略，並能重述文本的內容。</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cs="Times New Roman"/>
                <w:b/>
                <w:kern w:val="0"/>
                <w:sz w:val="20"/>
                <w:szCs w:val="20"/>
              </w:rPr>
              <w:t>3.</w:t>
            </w:r>
            <w:r w:rsidRPr="00EA68F0">
              <w:rPr>
                <w:rFonts w:ascii="標楷體" w:eastAsia="標楷體" w:hAnsi="標楷體" w:hint="eastAsia"/>
                <w:b/>
                <w:sz w:val="20"/>
                <w:szCs w:val="20"/>
              </w:rPr>
              <w:t>運用策略，找出</w:t>
            </w:r>
            <w:r w:rsidRPr="00EA68F0">
              <w:rPr>
                <w:rFonts w:ascii="標楷體" w:eastAsia="標楷體" w:hAnsi="標楷體" w:cs="標楷體" w:hint="eastAsia"/>
                <w:b/>
                <w:sz w:val="20"/>
                <w:szCs w:val="20"/>
              </w:rPr>
              <w:t>文本的內容</w:t>
            </w:r>
            <w:r w:rsidRPr="00EA68F0">
              <w:rPr>
                <w:rFonts w:ascii="標楷體" w:eastAsia="標楷體" w:hAnsi="標楷體" w:hint="eastAsia"/>
                <w:b/>
                <w:sz w:val="20"/>
                <w:szCs w:val="20"/>
              </w:rPr>
              <w:t>的因果關係。</w:t>
            </w:r>
          </w:p>
          <w:p w:rsidR="00C73F98" w:rsidRPr="00EA68F0" w:rsidRDefault="00C73F98" w:rsidP="007F3F0B">
            <w:pPr>
              <w:widowControl/>
              <w:jc w:val="both"/>
              <w:rPr>
                <w:rFonts w:ascii="標楷體" w:eastAsia="標楷體" w:hAnsi="標楷體" w:cs="Times New Roman"/>
                <w:b/>
                <w:kern w:val="0"/>
                <w:sz w:val="20"/>
                <w:szCs w:val="20"/>
              </w:rPr>
            </w:pPr>
          </w:p>
        </w:tc>
        <w:tc>
          <w:tcPr>
            <w:tcW w:w="1984"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能分享</w:t>
            </w: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項閱讀內容。</w:t>
            </w:r>
          </w:p>
          <w:p w:rsidR="00C73F98" w:rsidRPr="00EA68F0" w:rsidRDefault="00C73F98" w:rsidP="007F3F0B">
            <w:pPr>
              <w:widowControl/>
              <w:jc w:val="both"/>
              <w:rPr>
                <w:rFonts w:ascii="標楷體" w:eastAsia="標楷體" w:hAnsi="標楷體" w:cs="標楷體"/>
                <w:b/>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能找出故事文本</w:t>
            </w:r>
            <w:r w:rsidRPr="00EA68F0">
              <w:rPr>
                <w:rFonts w:ascii="標楷體" w:eastAsia="標楷體" w:hAnsi="標楷體" w:cs="Times New Roman"/>
                <w:b/>
                <w:kern w:val="0"/>
                <w:sz w:val="20"/>
                <w:szCs w:val="20"/>
              </w:rPr>
              <w:t>3</w:t>
            </w:r>
            <w:r w:rsidRPr="00EA68F0">
              <w:rPr>
                <w:rFonts w:ascii="標楷體" w:eastAsia="標楷體" w:hAnsi="標楷體" w:cs="Times New Roman" w:hint="eastAsia"/>
                <w:b/>
                <w:kern w:val="0"/>
                <w:sz w:val="20"/>
                <w:szCs w:val="20"/>
              </w:rPr>
              <w:t>句以上的</w:t>
            </w:r>
            <w:r w:rsidRPr="00EA68F0">
              <w:rPr>
                <w:rFonts w:ascii="標楷體" w:eastAsia="標楷體" w:hAnsi="標楷體" w:cs="標楷體" w:hint="eastAsia"/>
                <w:b/>
                <w:sz w:val="20"/>
                <w:szCs w:val="20"/>
              </w:rPr>
              <w:t>預測及推論句子。</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標楷體"/>
                <w:b/>
                <w:sz w:val="20"/>
                <w:szCs w:val="20"/>
              </w:rPr>
              <w:t>3.</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能完成閱讀闖關活動。</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4C7B70">
        <w:trPr>
          <w:trHeight w:val="477"/>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( 14 )</w:t>
            </w:r>
            <w:r w:rsidRPr="00EA68F0">
              <w:rPr>
                <w:rFonts w:ascii="標楷體" w:eastAsia="標楷體" w:hAnsi="標楷體" w:cs="Times New Roman" w:hint="eastAsia"/>
                <w:b/>
                <w:kern w:val="0"/>
              </w:rPr>
              <w:t>週</w:t>
            </w:r>
          </w:p>
          <w:p w:rsidR="00C73F98" w:rsidRPr="00EA68F0" w:rsidRDefault="004C7B70"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( 20 )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center"/>
              <w:rPr>
                <w:rFonts w:ascii="標楷體" w:eastAsia="標楷體" w:hAnsi="標楷體"/>
                <w:b/>
                <w:sz w:val="20"/>
                <w:szCs w:val="20"/>
              </w:rPr>
            </w:pPr>
            <w:r w:rsidRPr="00EA68F0">
              <w:rPr>
                <w:rFonts w:ascii="標楷體" w:eastAsia="標楷體" w:hAnsi="標楷體" w:hint="eastAsia"/>
                <w:b/>
                <w:sz w:val="20"/>
                <w:szCs w:val="20"/>
              </w:rPr>
              <w:t>一起來共讀</w:t>
            </w:r>
          </w:p>
        </w:tc>
        <w:tc>
          <w:tcPr>
            <w:tcW w:w="3118" w:type="dxa"/>
            <w:vAlign w:val="center"/>
          </w:tcPr>
          <w:p w:rsidR="00C73F98" w:rsidRPr="00EA68F0" w:rsidRDefault="00C73F98" w:rsidP="007F3F0B">
            <w:pPr>
              <w:autoSpaceDE w:val="0"/>
              <w:autoSpaceDN w:val="0"/>
              <w:adjustRightInd w:val="0"/>
              <w:jc w:val="both"/>
              <w:rPr>
                <w:rFonts w:ascii="標楷體" w:eastAsia="標楷體" w:hAnsi="標楷體"/>
                <w:b/>
                <w:kern w:val="0"/>
                <w:sz w:val="20"/>
                <w:szCs w:val="20"/>
              </w:rPr>
            </w:pPr>
            <w:r w:rsidRPr="00EA68F0">
              <w:rPr>
                <w:rFonts w:ascii="標楷體" w:eastAsia="標楷體" w:hAnsi="標楷體" w:cs="DFKaiShu-SB-Estd-BF"/>
                <w:b/>
                <w:kern w:val="0"/>
                <w:sz w:val="20"/>
                <w:szCs w:val="20"/>
              </w:rPr>
              <w:t xml:space="preserve"> 1.</w:t>
            </w:r>
            <w:r w:rsidRPr="00EA68F0">
              <w:rPr>
                <w:rFonts w:ascii="標楷體" w:eastAsia="標楷體" w:hAnsi="標楷體" w:hint="eastAsia"/>
                <w:b/>
                <w:kern w:val="0"/>
                <w:sz w:val="20"/>
                <w:szCs w:val="20"/>
              </w:rPr>
              <w:t>班級共讀文字書籍：</w:t>
            </w:r>
          </w:p>
          <w:p w:rsidR="00C73F98" w:rsidRPr="00EA68F0" w:rsidRDefault="00C73F98" w:rsidP="007F3F0B">
            <w:pPr>
              <w:autoSpaceDE w:val="0"/>
              <w:autoSpaceDN w:val="0"/>
              <w:adjustRightInd w:val="0"/>
              <w:jc w:val="both"/>
              <w:rPr>
                <w:rFonts w:ascii="標楷體" w:eastAsia="標楷體" w:hAnsi="標楷體" w:cs="DFKaiShu-SB-Estd-BF"/>
                <w:b/>
                <w:kern w:val="0"/>
                <w:sz w:val="20"/>
                <w:szCs w:val="20"/>
              </w:rPr>
            </w:pPr>
            <w:r w:rsidRPr="00EA68F0">
              <w:rPr>
                <w:rFonts w:ascii="標楷體" w:eastAsia="標楷體" w:hAnsi="標楷體" w:cs="DFKaiShu-SB-Estd-BF" w:hint="eastAsia"/>
                <w:b/>
                <w:kern w:val="0"/>
                <w:sz w:val="20"/>
                <w:szCs w:val="20"/>
              </w:rPr>
              <w:t>＜南瓜湯＞、</w:t>
            </w:r>
            <w:r w:rsidRPr="00EA68F0">
              <w:rPr>
                <w:rFonts w:ascii="標楷體" w:eastAsia="標楷體" w:hAnsi="標楷體" w:hint="eastAsia"/>
                <w:b/>
                <w:kern w:val="0"/>
                <w:sz w:val="20"/>
                <w:szCs w:val="20"/>
              </w:rPr>
              <w:t>＜</w:t>
            </w:r>
            <w:r w:rsidRPr="00EA68F0">
              <w:rPr>
                <w:rFonts w:ascii="標楷體" w:eastAsia="標楷體" w:hAnsi="標楷體" w:cs="DFKaiShu-SB-Estd-BF" w:hint="eastAsia"/>
                <w:b/>
                <w:kern w:val="0"/>
                <w:sz w:val="20"/>
                <w:szCs w:val="20"/>
              </w:rPr>
              <w:t>遲</w:t>
            </w:r>
          </w:p>
          <w:p w:rsidR="00C73F98" w:rsidRPr="00EA68F0" w:rsidRDefault="00C73F98" w:rsidP="007F3F0B">
            <w:pPr>
              <w:autoSpaceDE w:val="0"/>
              <w:autoSpaceDN w:val="0"/>
              <w:adjustRightInd w:val="0"/>
              <w:jc w:val="both"/>
              <w:rPr>
                <w:rFonts w:ascii="標楷體" w:eastAsia="標楷體" w:hAnsi="標楷體" w:cs="DFKaiShu-SB-Estd-BF"/>
                <w:b/>
                <w:kern w:val="0"/>
                <w:sz w:val="20"/>
                <w:szCs w:val="20"/>
              </w:rPr>
            </w:pPr>
            <w:r w:rsidRPr="00EA68F0">
              <w:rPr>
                <w:rFonts w:ascii="標楷體" w:eastAsia="標楷體" w:hAnsi="標楷體" w:cs="DFKaiShu-SB-Estd-BF" w:hint="eastAsia"/>
                <w:b/>
                <w:kern w:val="0"/>
                <w:sz w:val="20"/>
                <w:szCs w:val="20"/>
              </w:rPr>
              <w:t>到大王＞、＜巴警官與狗利亞＞</w:t>
            </w:r>
          </w:p>
          <w:p w:rsidR="00C73F98" w:rsidRPr="00EA68F0" w:rsidRDefault="00C73F98" w:rsidP="007F3F0B">
            <w:pPr>
              <w:autoSpaceDE w:val="0"/>
              <w:autoSpaceDN w:val="0"/>
              <w:adjustRightInd w:val="0"/>
              <w:jc w:val="both"/>
              <w:rPr>
                <w:rFonts w:ascii="標楷體" w:eastAsia="標楷體" w:hAnsi="標楷體" w:cs="Times New Roman"/>
                <w:b/>
                <w:kern w:val="0"/>
                <w:sz w:val="20"/>
                <w:szCs w:val="20"/>
              </w:rPr>
            </w:pPr>
            <w:r w:rsidRPr="00EA68F0">
              <w:rPr>
                <w:rFonts w:ascii="標楷體" w:eastAsia="標楷體" w:hAnsi="標楷體" w:cs="DFKaiShu-SB-Estd-BF"/>
                <w:b/>
                <w:kern w:val="0"/>
                <w:sz w:val="20"/>
                <w:szCs w:val="20"/>
              </w:rPr>
              <w:t>2.</w:t>
            </w:r>
            <w:r w:rsidRPr="00EA68F0">
              <w:rPr>
                <w:rFonts w:ascii="標楷體" w:eastAsia="標楷體" w:hAnsi="標楷體" w:cs="DFKaiShu-SB-Estd-BF" w:hint="eastAsia"/>
                <w:b/>
                <w:kern w:val="0"/>
                <w:sz w:val="20"/>
                <w:szCs w:val="20"/>
              </w:rPr>
              <w:t>分享閱讀內容。</w:t>
            </w:r>
          </w:p>
          <w:p w:rsidR="00C73F98" w:rsidRPr="00EA68F0" w:rsidRDefault="00C73F98" w:rsidP="007F3F0B">
            <w:pPr>
              <w:autoSpaceDE w:val="0"/>
              <w:autoSpaceDN w:val="0"/>
              <w:adjustRightInd w:val="0"/>
              <w:jc w:val="both"/>
              <w:rPr>
                <w:rFonts w:ascii="標楷體" w:eastAsia="標楷體" w:hAnsi="標楷體" w:cs="Times New Roman"/>
                <w:b/>
                <w:kern w:val="0"/>
                <w:sz w:val="20"/>
                <w:szCs w:val="20"/>
              </w:rPr>
            </w:pPr>
            <w:r w:rsidRPr="00EA68F0">
              <w:rPr>
                <w:rFonts w:ascii="標楷體" w:eastAsia="標楷體" w:hAnsi="標楷體"/>
                <w:b/>
                <w:kern w:val="0"/>
                <w:sz w:val="20"/>
                <w:szCs w:val="20"/>
              </w:rPr>
              <w:t>3.</w:t>
            </w:r>
            <w:r w:rsidRPr="00EA68F0">
              <w:rPr>
                <w:rFonts w:ascii="標楷體" w:eastAsia="標楷體" w:hAnsi="標楷體" w:cs="DFKaiShu-SB-Estd-BF"/>
                <w:b/>
                <w:kern w:val="0"/>
                <w:sz w:val="20"/>
                <w:szCs w:val="20"/>
              </w:rPr>
              <w:t xml:space="preserve"> </w:t>
            </w:r>
            <w:r w:rsidRPr="00EA68F0">
              <w:rPr>
                <w:rFonts w:ascii="標楷體" w:eastAsia="標楷體" w:hAnsi="標楷體" w:cs="DFKaiShu-SB-Estd-BF" w:hint="eastAsia"/>
                <w:b/>
                <w:kern w:val="0"/>
                <w:sz w:val="20"/>
                <w:szCs w:val="20"/>
              </w:rPr>
              <w:t>運用閱讀策略</w:t>
            </w:r>
            <w:r w:rsidRPr="00EA68F0">
              <w:rPr>
                <w:rFonts w:ascii="標楷體" w:eastAsia="標楷體" w:hAnsi="標楷體" w:cs="DFKaiShu-SB-Estd-BF"/>
                <w:b/>
                <w:kern w:val="0"/>
                <w:sz w:val="20"/>
                <w:szCs w:val="20"/>
              </w:rPr>
              <w:t>-</w:t>
            </w:r>
            <w:r w:rsidRPr="00EA68F0">
              <w:rPr>
                <w:rFonts w:ascii="標楷體" w:eastAsia="標楷體" w:hAnsi="標楷體" w:cs="DFKaiShu-SB-Estd-BF" w:hint="eastAsia"/>
                <w:b/>
                <w:kern w:val="0"/>
                <w:sz w:val="20"/>
                <w:szCs w:val="20"/>
              </w:rPr>
              <w:t>圖像組織。</w:t>
            </w:r>
          </w:p>
          <w:p w:rsidR="00C73F98" w:rsidRPr="00EA68F0" w:rsidRDefault="00C73F98" w:rsidP="004C7B70">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DFKaiShu-SB-Estd-BF"/>
                <w:b/>
                <w:kern w:val="0"/>
                <w:sz w:val="20"/>
                <w:szCs w:val="20"/>
              </w:rPr>
              <w:t xml:space="preserve"> </w:t>
            </w:r>
            <w:r w:rsidRPr="00EA68F0">
              <w:rPr>
                <w:rFonts w:ascii="標楷體" w:eastAsia="標楷體" w:hAnsi="標楷體" w:cs="DFKaiShu-SB-Estd-BF" w:hint="eastAsia"/>
                <w:b/>
                <w:kern w:val="0"/>
                <w:sz w:val="20"/>
                <w:szCs w:val="20"/>
              </w:rPr>
              <w:t>完整表達故事內容。</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語文</w:t>
            </w:r>
          </w:p>
        </w:tc>
        <w:tc>
          <w:tcPr>
            <w:tcW w:w="2268" w:type="dxa"/>
            <w:vAlign w:val="center"/>
          </w:tcPr>
          <w:p w:rsidR="00DC6A0C" w:rsidRDefault="00DC6A0C" w:rsidP="007F3F0B">
            <w:pPr>
              <w:spacing w:line="320" w:lineRule="exact"/>
              <w:jc w:val="both"/>
              <w:rPr>
                <w:rFonts w:ascii="標楷體" w:eastAsia="標楷體" w:hAnsi="標楷體" w:cs="標楷體"/>
                <w:b/>
                <w:kern w:val="0"/>
                <w:sz w:val="20"/>
                <w:szCs w:val="20"/>
              </w:rPr>
            </w:pPr>
          </w:p>
          <w:p w:rsidR="00C73F98" w:rsidRPr="001700C3" w:rsidRDefault="00695F49" w:rsidP="007F3F0B">
            <w:pPr>
              <w:spacing w:line="320" w:lineRule="exact"/>
              <w:jc w:val="both"/>
              <w:rPr>
                <w:rFonts w:ascii="標楷體" w:eastAsia="標楷體" w:hAnsi="標楷體" w:cs="標楷體"/>
                <w:b/>
                <w:kern w:val="0"/>
                <w:sz w:val="20"/>
                <w:szCs w:val="20"/>
              </w:rPr>
            </w:pPr>
            <w:r>
              <w:rPr>
                <w:rFonts w:ascii="標楷體" w:eastAsia="標楷體" w:hAnsi="標楷體" w:cs="標楷體" w:hint="eastAsia"/>
                <w:b/>
                <w:kern w:val="0"/>
                <w:sz w:val="20"/>
                <w:szCs w:val="20"/>
              </w:rPr>
              <w:t>E-B1</w:t>
            </w:r>
            <w:r w:rsidR="00C73F98" w:rsidRPr="001700C3">
              <w:rPr>
                <w:rFonts w:ascii="標楷體" w:eastAsia="標楷體" w:hAnsi="標楷體" w:cs="標楷體" w:hint="eastAsia"/>
                <w:b/>
                <w:kern w:val="0"/>
                <w:sz w:val="20"/>
                <w:szCs w:val="20"/>
              </w:rPr>
              <w:t>說出所聽聞的內容。與他人交談時，能適當的提問、合宜的回答，並分享想法。</w:t>
            </w:r>
          </w:p>
          <w:p w:rsidR="00C73F98" w:rsidRDefault="00695F49" w:rsidP="007F3F0B">
            <w:pPr>
              <w:spacing w:line="320" w:lineRule="exact"/>
              <w:jc w:val="both"/>
              <w:rPr>
                <w:rFonts w:ascii="標楷體" w:eastAsia="標楷體" w:hAnsi="標楷體" w:cs="標楷體"/>
                <w:b/>
                <w:kern w:val="0"/>
                <w:sz w:val="20"/>
                <w:szCs w:val="20"/>
              </w:rPr>
            </w:pPr>
            <w:r>
              <w:rPr>
                <w:rFonts w:ascii="標楷體" w:eastAsia="標楷體" w:hAnsi="標楷體" w:cs="標楷體" w:hint="eastAsia"/>
                <w:b/>
                <w:kern w:val="0"/>
                <w:sz w:val="20"/>
                <w:szCs w:val="20"/>
              </w:rPr>
              <w:t>E-A2</w:t>
            </w:r>
            <w:r w:rsidR="00C73F98" w:rsidRPr="001700C3">
              <w:rPr>
                <w:rFonts w:ascii="標楷體" w:eastAsia="標楷體" w:hAnsi="標楷體" w:cs="標楷體" w:hint="eastAsia"/>
                <w:b/>
                <w:kern w:val="0"/>
                <w:sz w:val="20"/>
                <w:szCs w:val="20"/>
              </w:rPr>
              <w:t>利用圖像、故事結構等策略，協助文本的理解與內容重述。</w:t>
            </w:r>
          </w:p>
          <w:p w:rsidR="00DC6A0C" w:rsidRPr="001700C3" w:rsidRDefault="00DC6A0C" w:rsidP="007F3F0B">
            <w:pPr>
              <w:spacing w:line="320" w:lineRule="exact"/>
              <w:jc w:val="both"/>
              <w:rPr>
                <w:rFonts w:ascii="標楷體" w:eastAsia="標楷體" w:hAnsi="標楷體" w:cs="標楷體"/>
                <w:b/>
                <w:kern w:val="0"/>
                <w:sz w:val="20"/>
                <w:szCs w:val="20"/>
              </w:rPr>
            </w:pPr>
          </w:p>
        </w:tc>
        <w:tc>
          <w:tcPr>
            <w:tcW w:w="1701" w:type="dxa"/>
            <w:vAlign w:val="center"/>
          </w:tcPr>
          <w:p w:rsidR="00C73F98" w:rsidRPr="00EA68F0" w:rsidRDefault="00C73F98" w:rsidP="00CD5C11">
            <w:pPr>
              <w:numPr>
                <w:ilvl w:val="0"/>
                <w:numId w:val="20"/>
              </w:numPr>
              <w:jc w:val="both"/>
              <w:rPr>
                <w:rFonts w:ascii="標楷體" w:eastAsia="標楷體" w:hAnsi="標楷體"/>
                <w:b/>
                <w:kern w:val="0"/>
                <w:sz w:val="20"/>
                <w:szCs w:val="20"/>
              </w:rPr>
            </w:pPr>
            <w:r w:rsidRPr="00EA68F0">
              <w:rPr>
                <w:rFonts w:ascii="標楷體" w:eastAsia="標楷體" w:hAnsi="標楷體" w:hint="eastAsia"/>
                <w:b/>
                <w:kern w:val="0"/>
                <w:sz w:val="20"/>
                <w:szCs w:val="20"/>
              </w:rPr>
              <w:t>班級共讀書。</w:t>
            </w:r>
          </w:p>
          <w:p w:rsidR="00C73F98" w:rsidRPr="00EA68F0" w:rsidRDefault="00C73F98" w:rsidP="00CD5C11">
            <w:pPr>
              <w:numPr>
                <w:ilvl w:val="0"/>
                <w:numId w:val="20"/>
              </w:numPr>
              <w:autoSpaceDE w:val="0"/>
              <w:autoSpaceDN w:val="0"/>
              <w:adjustRightInd w:val="0"/>
              <w:jc w:val="both"/>
              <w:rPr>
                <w:rFonts w:ascii="標楷體" w:eastAsia="標楷體" w:hAnsi="標楷體" w:cs="DFKaiShu-SB-Estd-BF"/>
                <w:b/>
                <w:kern w:val="0"/>
                <w:sz w:val="20"/>
                <w:szCs w:val="20"/>
              </w:rPr>
            </w:pPr>
            <w:r w:rsidRPr="00EA68F0">
              <w:rPr>
                <w:rFonts w:ascii="標楷體" w:eastAsia="標楷體" w:hAnsi="標楷體" w:cs="DFKaiShu-SB-Estd-BF" w:hint="eastAsia"/>
                <w:b/>
                <w:kern w:val="0"/>
                <w:sz w:val="20"/>
                <w:szCs w:val="20"/>
              </w:rPr>
              <w:t>圖像組織。</w:t>
            </w:r>
          </w:p>
          <w:p w:rsidR="00C73F98" w:rsidRPr="00EA68F0" w:rsidRDefault="00C73F98" w:rsidP="00CD5C11">
            <w:pPr>
              <w:numPr>
                <w:ilvl w:val="0"/>
                <w:numId w:val="20"/>
              </w:numPr>
              <w:autoSpaceDE w:val="0"/>
              <w:autoSpaceDN w:val="0"/>
              <w:adjustRightInd w:val="0"/>
              <w:jc w:val="both"/>
              <w:rPr>
                <w:rFonts w:ascii="標楷體" w:eastAsia="標楷體" w:hAnsi="標楷體"/>
                <w:b/>
                <w:sz w:val="20"/>
                <w:szCs w:val="20"/>
              </w:rPr>
            </w:pPr>
            <w:r w:rsidRPr="00EA68F0">
              <w:rPr>
                <w:rFonts w:ascii="標楷體" w:eastAsia="標楷體" w:hAnsi="標楷體" w:cs="DFKaiShu-SB-Estd-BF" w:hint="eastAsia"/>
                <w:b/>
                <w:kern w:val="0"/>
                <w:sz w:val="20"/>
                <w:szCs w:val="20"/>
              </w:rPr>
              <w:t>表達故事。</w:t>
            </w:r>
          </w:p>
        </w:tc>
        <w:tc>
          <w:tcPr>
            <w:tcW w:w="2835" w:type="dxa"/>
            <w:vAlign w:val="center"/>
          </w:tcPr>
          <w:p w:rsidR="00C73F98" w:rsidRPr="001700C3" w:rsidRDefault="00C73F98" w:rsidP="007F3F0B">
            <w:pPr>
              <w:widowControl/>
              <w:jc w:val="both"/>
              <w:rPr>
                <w:rFonts w:ascii="標楷體" w:eastAsia="標楷體" w:hAnsi="標楷體"/>
                <w:b/>
                <w:sz w:val="20"/>
                <w:szCs w:val="20"/>
              </w:rPr>
            </w:pPr>
            <w:r w:rsidRPr="001700C3">
              <w:rPr>
                <w:rFonts w:ascii="標楷體" w:eastAsia="標楷體" w:hAnsi="標楷體"/>
                <w:b/>
                <w:sz w:val="20"/>
                <w:szCs w:val="20"/>
              </w:rPr>
              <w:t>1.</w:t>
            </w:r>
            <w:r w:rsidRPr="001700C3">
              <w:rPr>
                <w:rFonts w:ascii="標楷體" w:eastAsia="標楷體" w:hAnsi="標楷體" w:hint="eastAsia"/>
                <w:b/>
                <w:sz w:val="20"/>
                <w:szCs w:val="20"/>
              </w:rPr>
              <w:t>能適當的提問與合宜的回答，並分享想法。</w:t>
            </w:r>
          </w:p>
          <w:p w:rsidR="00C73F98" w:rsidRPr="001700C3" w:rsidRDefault="00C73F98" w:rsidP="007F3F0B">
            <w:pPr>
              <w:widowControl/>
              <w:jc w:val="both"/>
              <w:rPr>
                <w:rFonts w:ascii="標楷體" w:eastAsia="標楷體" w:hAnsi="標楷體"/>
                <w:b/>
                <w:sz w:val="20"/>
                <w:szCs w:val="20"/>
              </w:rPr>
            </w:pPr>
            <w:r w:rsidRPr="001700C3">
              <w:rPr>
                <w:rFonts w:ascii="標楷體" w:eastAsia="標楷體" w:hAnsi="標楷體"/>
                <w:b/>
                <w:sz w:val="20"/>
                <w:szCs w:val="20"/>
              </w:rPr>
              <w:t xml:space="preserve">2. </w:t>
            </w:r>
            <w:r w:rsidRPr="001700C3">
              <w:rPr>
                <w:rFonts w:ascii="標楷體" w:eastAsia="標楷體" w:hAnsi="標楷體" w:hint="eastAsia"/>
                <w:b/>
                <w:sz w:val="20"/>
                <w:szCs w:val="20"/>
              </w:rPr>
              <w:t>利用策略理解文本的內容並重述重點。</w:t>
            </w:r>
          </w:p>
          <w:p w:rsidR="00C73F98" w:rsidRPr="00EA68F0" w:rsidRDefault="00C73F98" w:rsidP="007F3F0B">
            <w:pPr>
              <w:widowControl/>
              <w:jc w:val="both"/>
              <w:rPr>
                <w:rFonts w:ascii="標楷體" w:eastAsia="標楷體" w:hAnsi="標楷體" w:cs="Times New Roman"/>
                <w:b/>
                <w:kern w:val="0"/>
                <w:sz w:val="20"/>
                <w:szCs w:val="20"/>
              </w:rPr>
            </w:pPr>
          </w:p>
        </w:tc>
        <w:tc>
          <w:tcPr>
            <w:tcW w:w="1984" w:type="dxa"/>
            <w:vAlign w:val="center"/>
          </w:tcPr>
          <w:p w:rsidR="00C73F98" w:rsidRPr="00EA68F0" w:rsidRDefault="00C73F98" w:rsidP="00CD5C11">
            <w:pPr>
              <w:widowControl/>
              <w:numPr>
                <w:ilvl w:val="0"/>
                <w:numId w:val="21"/>
              </w:numPr>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能說出文本內容的起承轉合。</w:t>
            </w:r>
          </w:p>
          <w:p w:rsidR="00C73F98" w:rsidRPr="00EA68F0" w:rsidRDefault="00C73F98" w:rsidP="00CD5C11">
            <w:pPr>
              <w:widowControl/>
              <w:numPr>
                <w:ilvl w:val="0"/>
                <w:numId w:val="21"/>
              </w:numPr>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能與同儕分享故事內容。</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DC6A0C">
        <w:trPr>
          <w:trHeight w:val="70"/>
        </w:trPr>
        <w:tc>
          <w:tcPr>
            <w:tcW w:w="2547" w:type="dxa"/>
            <w:gridSpan w:val="2"/>
            <w:tcBorders>
              <w:bottom w:val="single" w:sz="4" w:space="0" w:color="auto"/>
            </w:tcBorders>
            <w:vAlign w:val="center"/>
          </w:tcPr>
          <w:p w:rsidR="00C73F98" w:rsidRPr="00EA68F0" w:rsidRDefault="00C73F98" w:rsidP="007F3F0B">
            <w:pPr>
              <w:widowControl/>
              <w:jc w:val="center"/>
              <w:rPr>
                <w:rFonts w:ascii="標楷體" w:eastAsia="標楷體" w:hAnsi="標楷體" w:cs="Times New Roman"/>
                <w:b/>
                <w:kern w:val="0"/>
                <w:sz w:val="28"/>
                <w:szCs w:val="28"/>
              </w:rPr>
            </w:pPr>
            <w:r w:rsidRPr="00EA68F0">
              <w:rPr>
                <w:rFonts w:ascii="標楷體" w:eastAsia="標楷體" w:hAnsi="標楷體" w:cs="Times New Roman" w:hint="eastAsia"/>
                <w:b/>
                <w:kern w:val="0"/>
                <w:sz w:val="28"/>
                <w:szCs w:val="28"/>
              </w:rPr>
              <w:t>教材來源</w:t>
            </w:r>
          </w:p>
        </w:tc>
        <w:tc>
          <w:tcPr>
            <w:tcW w:w="13373" w:type="dxa"/>
            <w:gridSpan w:val="7"/>
            <w:tcBorders>
              <w:bottom w:val="single" w:sz="4" w:space="0" w:color="auto"/>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Times New Roman" w:hint="eastAsia"/>
                <w:b/>
                <w:kern w:val="0"/>
                <w:sz w:val="28"/>
                <w:szCs w:val="28"/>
              </w:rPr>
              <w:t>選用教科書</w:t>
            </w:r>
            <w:r w:rsidRPr="00EA68F0">
              <w:rPr>
                <w:rFonts w:ascii="標楷體" w:eastAsia="標楷體" w:hAnsi="標楷體" w:cs="Times New Roman"/>
                <w:b/>
                <w:kern w:val="0"/>
                <w:sz w:val="28"/>
                <w:szCs w:val="28"/>
              </w:rPr>
              <w:t xml:space="preserve"> (            )               </w:t>
            </w:r>
            <w:r w:rsidRPr="00EA68F0">
              <w:rPr>
                <w:rFonts w:ascii="標楷體" w:eastAsia="標楷體" w:hAnsi="標楷體" w:cs="Arial" w:hint="eastAsia"/>
                <w:b/>
                <w:bCs/>
                <w:kern w:val="24"/>
              </w:rPr>
              <w:t>■</w:t>
            </w:r>
            <w:r w:rsidRPr="00EA68F0">
              <w:rPr>
                <w:rFonts w:ascii="標楷體" w:eastAsia="標楷體" w:hAnsi="標楷體" w:cs="Times New Roman" w:hint="eastAsia"/>
                <w:b/>
                <w:kern w:val="0"/>
                <w:sz w:val="28"/>
                <w:szCs w:val="28"/>
              </w:rPr>
              <w:t>自編教材</w:t>
            </w:r>
          </w:p>
        </w:tc>
      </w:tr>
      <w:tr w:rsidR="00DC6A0C" w:rsidRPr="00EA68F0" w:rsidTr="00DC6A0C">
        <w:trPr>
          <w:trHeight w:val="70"/>
        </w:trPr>
        <w:tc>
          <w:tcPr>
            <w:tcW w:w="2547" w:type="dxa"/>
            <w:gridSpan w:val="2"/>
            <w:tcBorders>
              <w:top w:val="single" w:sz="4" w:space="0" w:color="auto"/>
              <w:left w:val="nil"/>
              <w:bottom w:val="nil"/>
              <w:right w:val="nil"/>
            </w:tcBorders>
            <w:vAlign w:val="center"/>
          </w:tcPr>
          <w:p w:rsidR="00DC6A0C" w:rsidRPr="00BF7073" w:rsidRDefault="00DC6A0C"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特教需求學生</w:t>
            </w:r>
          </w:p>
          <w:p w:rsidR="00DC6A0C" w:rsidRPr="00BF7073" w:rsidRDefault="00DC6A0C"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課程調整</w:t>
            </w:r>
          </w:p>
        </w:tc>
        <w:tc>
          <w:tcPr>
            <w:tcW w:w="13373" w:type="dxa"/>
            <w:gridSpan w:val="7"/>
            <w:tcBorders>
              <w:top w:val="single" w:sz="4" w:space="0" w:color="auto"/>
              <w:left w:val="nil"/>
              <w:bottom w:val="nil"/>
              <w:right w:val="nil"/>
            </w:tcBorders>
            <w:vAlign w:val="center"/>
          </w:tcPr>
          <w:p w:rsidR="00DC6A0C" w:rsidRPr="00BF7073" w:rsidRDefault="00DC6A0C" w:rsidP="00B8481F">
            <w:pPr>
              <w:widowControl/>
              <w:rPr>
                <w:rFonts w:ascii="標楷體" w:eastAsia="標楷體" w:hAnsi="標楷體" w:cs="Arial"/>
                <w:b/>
                <w:bCs/>
                <w:kern w:val="24"/>
              </w:rPr>
            </w:pPr>
            <w:r w:rsidRPr="00BF7073">
              <w:rPr>
                <w:rFonts w:ascii="標楷體" w:eastAsia="標楷體" w:hAnsi="標楷體" w:cs="Arial" w:hint="eastAsia"/>
                <w:b/>
                <w:bCs/>
                <w:kern w:val="24"/>
              </w:rPr>
              <w:t xml:space="preserve">※身心障礙類學生: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 xml:space="preserve">無   　※資賦優異學生: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無       普教老師簽名：</w:t>
            </w:r>
          </w:p>
        </w:tc>
      </w:tr>
    </w:tbl>
    <w:p w:rsidR="00C73F98" w:rsidRPr="00EA68F0" w:rsidRDefault="00C73F98" w:rsidP="00C73F98">
      <w:pPr>
        <w:rPr>
          <w:rFonts w:ascii="標楷體" w:eastAsia="標楷體" w:hAnsi="標楷體"/>
          <w:b/>
        </w:rPr>
      </w:pPr>
    </w:p>
    <w:tbl>
      <w:tblPr>
        <w:tblpPr w:leftFromText="180" w:rightFromText="180" w:vertAnchor="page" w:horzAnchor="margin" w:tblpXSpec="center" w:tblpY="1201"/>
        <w:tblW w:w="14785" w:type="dxa"/>
        <w:tblCellMar>
          <w:left w:w="0" w:type="dxa"/>
          <w:right w:w="0" w:type="dxa"/>
        </w:tblCellMar>
        <w:tblLook w:val="0020" w:firstRow="1" w:lastRow="0" w:firstColumn="0" w:lastColumn="0" w:noHBand="0" w:noVBand="0"/>
      </w:tblPr>
      <w:tblGrid>
        <w:gridCol w:w="2255"/>
        <w:gridCol w:w="2268"/>
        <w:gridCol w:w="2268"/>
        <w:gridCol w:w="1134"/>
        <w:gridCol w:w="2693"/>
        <w:gridCol w:w="1985"/>
        <w:gridCol w:w="2182"/>
      </w:tblGrid>
      <w:tr w:rsidR="00C73F98" w:rsidRPr="00EA68F0" w:rsidTr="0071296A">
        <w:trPr>
          <w:trHeight w:val="475"/>
        </w:trPr>
        <w:tc>
          <w:tcPr>
            <w:tcW w:w="22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sz w:val="28"/>
                <w:szCs w:val="28"/>
              </w:rPr>
            </w:pPr>
            <w:r w:rsidRPr="00EA68F0">
              <w:rPr>
                <w:rFonts w:ascii="標楷體" w:eastAsia="標楷體" w:hAnsi="標楷體" w:cs="Arial" w:hint="eastAsia"/>
                <w:b/>
                <w:bCs/>
                <w:kern w:val="24"/>
                <w:sz w:val="28"/>
                <w:szCs w:val="28"/>
              </w:rPr>
              <w:t>二年級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A25AC4">
              <w:rPr>
                <w:rFonts w:ascii="標楷體" w:eastAsia="標楷體" w:hAnsi="標楷體" w:cs="Arial" w:hint="eastAsia"/>
                <w:b/>
                <w:bCs/>
                <w:kern w:val="24"/>
                <w:sz w:val="28"/>
              </w:rPr>
              <w:t>何貞宜</w:t>
            </w:r>
          </w:p>
        </w:tc>
        <w:tc>
          <w:tcPr>
            <w:tcW w:w="1985"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教學總節數</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學期</w:t>
            </w:r>
            <w:r w:rsidRPr="00EA68F0">
              <w:rPr>
                <w:rFonts w:ascii="標楷體" w:eastAsia="標楷體" w:hAnsi="標楷體" w:cs="Arial"/>
                <w:b/>
                <w:bCs/>
                <w:kern w:val="24"/>
              </w:rPr>
              <w:t>(</w:t>
            </w:r>
            <w:r w:rsidRPr="00EA68F0">
              <w:rPr>
                <w:rFonts w:ascii="標楷體" w:eastAsia="標楷體" w:hAnsi="標楷體" w:cs="Arial" w:hint="eastAsia"/>
                <w:b/>
                <w:bCs/>
                <w:kern w:val="24"/>
              </w:rPr>
              <w:t>上</w:t>
            </w:r>
            <w:r w:rsidRPr="00EA68F0">
              <w:rPr>
                <w:rFonts w:ascii="標楷體" w:eastAsia="標楷體" w:hAnsi="標楷體" w:cs="Arial"/>
                <w:b/>
                <w:bCs/>
                <w:kern w:val="24"/>
              </w:rPr>
              <w:t>/</w:t>
            </w:r>
            <w:r w:rsidRPr="00EA68F0">
              <w:rPr>
                <w:rFonts w:ascii="標楷體" w:eastAsia="標楷體" w:hAnsi="標楷體" w:cs="Arial" w:hint="eastAsia"/>
                <w:b/>
                <w:bCs/>
                <w:kern w:val="24"/>
              </w:rPr>
              <w:t>下</w:t>
            </w:r>
            <w:r w:rsidRPr="00EA68F0">
              <w:rPr>
                <w:rFonts w:ascii="標楷體" w:eastAsia="標楷體" w:hAnsi="標楷體" w:cs="Arial"/>
                <w:b/>
                <w:bCs/>
                <w:kern w:val="24"/>
              </w:rPr>
              <w:t>)</w:t>
            </w:r>
          </w:p>
        </w:tc>
        <w:tc>
          <w:tcPr>
            <w:tcW w:w="2182"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下學期</w:t>
            </w:r>
          </w:p>
        </w:tc>
      </w:tr>
      <w:tr w:rsidR="00C73F98" w:rsidRPr="00EA68F0" w:rsidTr="0071296A">
        <w:trPr>
          <w:trHeight w:val="57"/>
        </w:trPr>
        <w:tc>
          <w:tcPr>
            <w:tcW w:w="22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lastRenderedPageBreak/>
              <w:t>年級</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hint="eastAsia"/>
                <w:b/>
                <w:sz w:val="32"/>
                <w:szCs w:val="32"/>
              </w:rPr>
              <w:t>閱讀萬花筒</w:t>
            </w:r>
          </w:p>
        </w:tc>
        <w:tc>
          <w:tcPr>
            <w:tcW w:w="1134"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spacing w:line="360" w:lineRule="exact"/>
              <w:rPr>
                <w:rFonts w:ascii="標楷體" w:eastAsia="標楷體" w:hAnsi="標楷體" w:cs="Arial"/>
                <w:b/>
                <w:bCs/>
                <w:kern w:val="24"/>
                <w:sz w:val="32"/>
                <w:szCs w:val="32"/>
              </w:rPr>
            </w:pPr>
            <w:r w:rsidRPr="00EA68F0">
              <w:rPr>
                <w:rFonts w:ascii="標楷體" w:eastAsia="標楷體" w:hAnsi="標楷體" w:cs="Arial Unicode MS"/>
                <w:b/>
                <w:bCs/>
                <w:kern w:val="24"/>
                <w:sz w:val="32"/>
                <w:szCs w:val="32"/>
              </w:rPr>
              <w:t xml:space="preserve">  </w:t>
            </w:r>
            <w:r w:rsidRPr="00EA68F0">
              <w:rPr>
                <w:rFonts w:ascii="標楷體" w:eastAsia="標楷體" w:hAnsi="標楷體" w:cs="Arial" w:hint="eastAsia"/>
                <w:b/>
                <w:bCs/>
                <w:kern w:val="24"/>
                <w:sz w:val="22"/>
              </w:rPr>
              <w:t>■</w:t>
            </w:r>
            <w:r w:rsidRPr="00EA68F0">
              <w:rPr>
                <w:rFonts w:ascii="標楷體" w:eastAsia="標楷體" w:hAnsi="標楷體" w:cs="標楷體" w:hint="eastAsia"/>
                <w:b/>
                <w:bCs/>
                <w:kern w:val="24"/>
                <w:sz w:val="28"/>
                <w:szCs w:val="32"/>
              </w:rPr>
              <w:t>第一類</w:t>
            </w:r>
            <w:r w:rsidRPr="00EA68F0">
              <w:rPr>
                <w:rFonts w:ascii="標楷體" w:eastAsia="標楷體" w:hAnsi="標楷體" w:cs="Arial"/>
                <w:b/>
                <w:bCs/>
                <w:kern w:val="24"/>
                <w:sz w:val="28"/>
                <w:szCs w:val="32"/>
              </w:rPr>
              <w:t xml:space="preserve">   </w:t>
            </w:r>
            <w:r w:rsidRPr="00EA68F0">
              <w:rPr>
                <w:rFonts w:ascii="Meiryo" w:eastAsia="Meiryo" w:hAnsi="Meiryo" w:cs="Meiryo" w:hint="eastAsia"/>
                <w:b/>
                <w:bCs/>
                <w:kern w:val="24"/>
                <w:sz w:val="28"/>
                <w:szCs w:val="32"/>
              </w:rPr>
              <w:t>⼞</w:t>
            </w:r>
            <w:r w:rsidRPr="00EA68F0">
              <w:rPr>
                <w:rFonts w:ascii="標楷體" w:eastAsia="標楷體" w:hAnsi="標楷體" w:cs="標楷體" w:hint="eastAsia"/>
                <w:b/>
                <w:bCs/>
                <w:kern w:val="24"/>
                <w:sz w:val="28"/>
                <w:szCs w:val="32"/>
              </w:rPr>
              <w:t>第二類</w:t>
            </w:r>
            <w:r w:rsidRPr="00EA68F0">
              <w:rPr>
                <w:rFonts w:ascii="標楷體" w:eastAsia="標楷體" w:hAnsi="標楷體" w:cs="Arial"/>
                <w:b/>
                <w:bCs/>
                <w:kern w:val="24"/>
                <w:sz w:val="28"/>
                <w:szCs w:val="32"/>
              </w:rPr>
              <w:t xml:space="preserve">   </w:t>
            </w:r>
            <w:r w:rsidRPr="00EA68F0">
              <w:rPr>
                <w:rFonts w:ascii="Meiryo" w:eastAsia="Meiryo" w:hAnsi="Meiryo" w:cs="Meiryo" w:hint="eastAsia"/>
                <w:b/>
                <w:bCs/>
                <w:kern w:val="24"/>
                <w:sz w:val="28"/>
                <w:szCs w:val="32"/>
              </w:rPr>
              <w:t>⼞</w:t>
            </w:r>
            <w:r w:rsidRPr="00EA68F0">
              <w:rPr>
                <w:rFonts w:ascii="標楷體" w:eastAsia="標楷體" w:hAnsi="標楷體" w:cs="標楷體" w:hint="eastAsia"/>
                <w:b/>
                <w:bCs/>
                <w:kern w:val="24"/>
                <w:sz w:val="28"/>
                <w:szCs w:val="32"/>
              </w:rPr>
              <w:t>第三類</w:t>
            </w:r>
            <w:r w:rsidRPr="00EA68F0">
              <w:rPr>
                <w:rFonts w:ascii="標楷體" w:eastAsia="標楷體" w:hAnsi="標楷體" w:cs="Arial"/>
                <w:b/>
                <w:bCs/>
                <w:kern w:val="24"/>
                <w:sz w:val="28"/>
                <w:szCs w:val="32"/>
              </w:rPr>
              <w:t xml:space="preserve">   </w:t>
            </w:r>
            <w:r w:rsidRPr="00EA68F0">
              <w:rPr>
                <w:rFonts w:ascii="Meiryo" w:eastAsia="Meiryo" w:hAnsi="Meiryo" w:cs="Meiryo" w:hint="eastAsia"/>
                <w:b/>
                <w:bCs/>
                <w:kern w:val="24"/>
                <w:sz w:val="28"/>
                <w:szCs w:val="32"/>
              </w:rPr>
              <w:t>⼞</w:t>
            </w:r>
            <w:r w:rsidRPr="00EA68F0">
              <w:rPr>
                <w:rFonts w:ascii="標楷體" w:eastAsia="標楷體" w:hAnsi="標楷體" w:cs="標楷體" w:hint="eastAsia"/>
                <w:b/>
                <w:bCs/>
                <w:kern w:val="24"/>
                <w:sz w:val="28"/>
                <w:szCs w:val="32"/>
              </w:rPr>
              <w:t>第四類</w:t>
            </w:r>
          </w:p>
        </w:tc>
      </w:tr>
      <w:tr w:rsidR="00C73F98" w:rsidRPr="00EA68F0" w:rsidTr="0071296A">
        <w:trPr>
          <w:trHeight w:val="57"/>
        </w:trPr>
        <w:tc>
          <w:tcPr>
            <w:tcW w:w="22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學校</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Global  </w:t>
            </w:r>
            <w:r w:rsidRPr="00EA68F0">
              <w:rPr>
                <w:rFonts w:ascii="標楷體" w:eastAsia="標楷體" w:hAnsi="標楷體" w:cs="新細明體" w:hint="eastAsia"/>
                <w:b/>
                <w:color w:val="000000"/>
                <w:spacing w:val="-2"/>
              </w:rPr>
              <w:t>國際觀</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Reading  </w:t>
            </w:r>
            <w:r w:rsidRPr="00EA68F0">
              <w:rPr>
                <w:rFonts w:ascii="標楷體" w:eastAsia="標楷體" w:hAnsi="標楷體" w:cs="新細明體" w:hint="eastAsia"/>
                <w:b/>
                <w:color w:val="000000"/>
                <w:spacing w:val="-2"/>
              </w:rPr>
              <w:t>愛閱讀</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Excellent  </w:t>
            </w:r>
            <w:r w:rsidRPr="00EA68F0">
              <w:rPr>
                <w:rFonts w:ascii="標楷體" w:eastAsia="標楷體" w:hAnsi="標楷體" w:cs="新細明體" w:hint="eastAsia"/>
                <w:b/>
                <w:color w:val="000000"/>
                <w:spacing w:val="-2"/>
              </w:rPr>
              <w:t>卓越化</w:t>
            </w:r>
            <w:r w:rsidRPr="00EA68F0">
              <w:rPr>
                <w:rFonts w:ascii="標楷體" w:eastAsia="標楷體" w:hAnsi="標楷體" w:cs="新細明體"/>
                <w:b/>
                <w:color w:val="000000"/>
                <w:spacing w:val="-2"/>
              </w:rPr>
              <w:t xml:space="preserve"> </w:t>
            </w:r>
          </w:p>
          <w:p w:rsidR="00C73F98" w:rsidRPr="00EA68F0" w:rsidRDefault="00C73F98" w:rsidP="007F3F0B">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Artistic  </w:t>
            </w:r>
            <w:r w:rsidRPr="00EA68F0">
              <w:rPr>
                <w:rFonts w:ascii="標楷體" w:eastAsia="標楷體" w:hAnsi="標楷體" w:cs="新細明體" w:hint="eastAsia"/>
                <w:b/>
                <w:color w:val="000000"/>
                <w:spacing w:val="-2"/>
              </w:rPr>
              <w:t>涵藝術</w:t>
            </w:r>
            <w:r w:rsidRPr="00EA68F0">
              <w:rPr>
                <w:rFonts w:ascii="標楷體" w:eastAsia="標楷體" w:hAnsi="標楷體" w:cs="新細明體"/>
                <w:b/>
                <w:color w:val="000000"/>
                <w:spacing w:val="-2"/>
              </w:rPr>
              <w:t xml:space="preserve"> </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新細明體"/>
                <w:b/>
                <w:color w:val="000000"/>
                <w:spacing w:val="-2"/>
              </w:rPr>
              <w:t xml:space="preserve">Talented  </w:t>
            </w:r>
            <w:r w:rsidRPr="00EA68F0">
              <w:rPr>
                <w:rFonts w:ascii="標楷體" w:eastAsia="標楷體" w:hAnsi="標楷體" w:cs="新細明體" w:hint="eastAsia"/>
                <w:b/>
                <w:color w:val="000000"/>
                <w:spacing w:val="-2"/>
              </w:rPr>
              <w:t>養才華</w:t>
            </w:r>
          </w:p>
        </w:tc>
        <w:tc>
          <w:tcPr>
            <w:tcW w:w="1134"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CD5C11">
            <w:pPr>
              <w:pStyle w:val="afe"/>
              <w:widowControl/>
              <w:numPr>
                <w:ilvl w:val="0"/>
                <w:numId w:val="33"/>
              </w:numPr>
              <w:ind w:leftChars="0"/>
              <w:jc w:val="both"/>
              <w:rPr>
                <w:rFonts w:ascii="標楷體" w:eastAsia="標楷體" w:hAnsi="標楷體" w:cs="Arial"/>
                <w:b/>
                <w:bCs/>
                <w:kern w:val="24"/>
              </w:rPr>
            </w:pPr>
            <w:r w:rsidRPr="00EA68F0">
              <w:rPr>
                <w:rFonts w:ascii="標楷體" w:eastAsia="標楷體" w:hAnsi="標楷體" w:cs="Arial" w:hint="eastAsia"/>
                <w:b/>
                <w:bCs/>
                <w:kern w:val="24"/>
              </w:rPr>
              <w:t>拓展閱讀範圍，增進國際視野。</w:t>
            </w:r>
          </w:p>
          <w:p w:rsidR="00C73F98" w:rsidRPr="00EA68F0" w:rsidRDefault="00C73F98" w:rsidP="00CD5C11">
            <w:pPr>
              <w:pStyle w:val="afe"/>
              <w:widowControl/>
              <w:numPr>
                <w:ilvl w:val="0"/>
                <w:numId w:val="33"/>
              </w:numPr>
              <w:ind w:leftChars="0"/>
              <w:jc w:val="both"/>
              <w:rPr>
                <w:rFonts w:ascii="標楷體" w:eastAsia="標楷體" w:hAnsi="標楷體" w:cs="Arial"/>
                <w:b/>
                <w:bCs/>
                <w:kern w:val="24"/>
              </w:rPr>
            </w:pPr>
            <w:r w:rsidRPr="00EA68F0">
              <w:rPr>
                <w:rFonts w:ascii="標楷體" w:eastAsia="標楷體" w:hAnsi="標楷體" w:cs="Arial" w:hint="eastAsia"/>
                <w:b/>
                <w:bCs/>
                <w:kern w:val="24"/>
              </w:rPr>
              <w:t>善用圖書資源，深植閱讀素養，培育良好的習慣與態度。</w:t>
            </w:r>
          </w:p>
          <w:p w:rsidR="00C73F98" w:rsidRPr="00EA68F0" w:rsidRDefault="00C73F98" w:rsidP="00CD5C11">
            <w:pPr>
              <w:pStyle w:val="afe"/>
              <w:widowControl/>
              <w:numPr>
                <w:ilvl w:val="0"/>
                <w:numId w:val="33"/>
              </w:numPr>
              <w:ind w:leftChars="0"/>
              <w:jc w:val="both"/>
              <w:rPr>
                <w:rFonts w:ascii="標楷體" w:eastAsia="標楷體" w:hAnsi="標楷體" w:cs="Arial"/>
                <w:b/>
                <w:bCs/>
                <w:kern w:val="24"/>
              </w:rPr>
            </w:pPr>
            <w:r w:rsidRPr="00EA68F0">
              <w:rPr>
                <w:rFonts w:ascii="標楷體" w:eastAsia="標楷體" w:hAnsi="標楷體" w:cs="Arial" w:hint="eastAsia"/>
                <w:b/>
                <w:bCs/>
                <w:kern w:val="24"/>
              </w:rPr>
              <w:t>藉由閱讀，培養對事情的分析與歸納能力。</w:t>
            </w:r>
          </w:p>
          <w:p w:rsidR="00C73F98" w:rsidRPr="00EA68F0" w:rsidRDefault="00C73F98" w:rsidP="00CD5C11">
            <w:pPr>
              <w:pStyle w:val="afe"/>
              <w:widowControl/>
              <w:numPr>
                <w:ilvl w:val="0"/>
                <w:numId w:val="33"/>
              </w:numPr>
              <w:ind w:leftChars="0"/>
              <w:jc w:val="both"/>
              <w:rPr>
                <w:rFonts w:ascii="標楷體" w:eastAsia="標楷體" w:hAnsi="標楷體" w:cs="Arial"/>
                <w:b/>
                <w:bCs/>
                <w:kern w:val="24"/>
              </w:rPr>
            </w:pPr>
            <w:r w:rsidRPr="00EA68F0">
              <w:rPr>
                <w:rFonts w:ascii="標楷體" w:eastAsia="標楷體" w:hAnsi="標楷體" w:cs="Arial" w:hint="eastAsia"/>
                <w:b/>
                <w:bCs/>
                <w:kern w:val="24"/>
              </w:rPr>
              <w:t>透過閱讀技巧，能表達心中的情感。</w:t>
            </w:r>
          </w:p>
        </w:tc>
      </w:tr>
      <w:tr w:rsidR="00C73F98" w:rsidRPr="00EA68F0" w:rsidTr="0071296A">
        <w:trPr>
          <w:trHeight w:val="3049"/>
        </w:trPr>
        <w:tc>
          <w:tcPr>
            <w:tcW w:w="22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核心</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73F98" w:rsidRPr="00EA68F0" w:rsidRDefault="00C73F98" w:rsidP="007F3F0B">
            <w:pPr>
              <w:widowControl/>
              <w:rPr>
                <w:rFonts w:ascii="標楷體" w:eastAsia="標楷體" w:hAnsi="標楷體" w:cs="標楷體"/>
                <w:b/>
                <w:kern w:val="0"/>
                <w:sz w:val="22"/>
                <w:szCs w:val="22"/>
              </w:rPr>
            </w:pPr>
            <w:r w:rsidRPr="00EA68F0">
              <w:rPr>
                <w:rFonts w:ascii="標楷體" w:eastAsia="標楷體" w:hAnsi="標楷體" w:cs="新細明體"/>
                <w:b/>
                <w:kern w:val="0"/>
                <w:sz w:val="22"/>
                <w:szCs w:val="22"/>
              </w:rPr>
              <w:t xml:space="preserve">E-A1 </w:t>
            </w:r>
            <w:r w:rsidRPr="00EA68F0">
              <w:rPr>
                <w:rFonts w:ascii="標楷體" w:eastAsia="標楷體" w:hAnsi="標楷體" w:cs="標楷體" w:hint="eastAsia"/>
                <w:b/>
                <w:kern w:val="0"/>
                <w:sz w:val="22"/>
                <w:szCs w:val="22"/>
              </w:rPr>
              <w:t>具備良好的生活習慣，促進身心健全發展，並認識個人特質，發展生命潛能。</w:t>
            </w:r>
            <w:r w:rsidRPr="00EA68F0">
              <w:rPr>
                <w:rFonts w:ascii="標楷體" w:eastAsia="標楷體" w:hAnsi="標楷體" w:cs="標楷體"/>
                <w:b/>
                <w:kern w:val="0"/>
                <w:sz w:val="22"/>
                <w:szCs w:val="22"/>
              </w:rPr>
              <w:t xml:space="preserve"> </w:t>
            </w:r>
          </w:p>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E-A2 </w:t>
            </w:r>
            <w:r w:rsidRPr="00EA68F0">
              <w:rPr>
                <w:rFonts w:ascii="標楷體" w:eastAsia="標楷體" w:hAnsi="標楷體" w:hint="eastAsia"/>
                <w:b/>
              </w:rPr>
              <w:t>具備探索問</w:t>
            </w:r>
            <w:r w:rsidRPr="00EA68F0">
              <w:rPr>
                <w:rFonts w:ascii="標楷體" w:eastAsia="標楷體" w:hAnsi="標楷體"/>
                <w:b/>
              </w:rPr>
              <w:t xml:space="preserve"> </w:t>
            </w:r>
            <w:r w:rsidRPr="00EA68F0">
              <w:rPr>
                <w:rFonts w:ascii="標楷體" w:eastAsia="標楷體" w:hAnsi="標楷體" w:hint="eastAsia"/>
                <w:b/>
              </w:rPr>
              <w:t>題的思考能力，並</w:t>
            </w:r>
            <w:r w:rsidRPr="00EA68F0">
              <w:rPr>
                <w:rFonts w:ascii="標楷體" w:eastAsia="標楷體" w:hAnsi="標楷體"/>
                <w:b/>
              </w:rPr>
              <w:t xml:space="preserve"> </w:t>
            </w:r>
            <w:r w:rsidRPr="00EA68F0">
              <w:rPr>
                <w:rFonts w:ascii="標楷體" w:eastAsia="標楷體" w:hAnsi="標楷體" w:hint="eastAsia"/>
                <w:b/>
              </w:rPr>
              <w:t>透</w:t>
            </w:r>
            <w:r w:rsidRPr="00EA68F0">
              <w:rPr>
                <w:rFonts w:ascii="標楷體" w:eastAsia="標楷體" w:hAnsi="標楷體"/>
                <w:b/>
              </w:rPr>
              <w:t xml:space="preserve"> </w:t>
            </w:r>
            <w:r w:rsidRPr="00EA68F0">
              <w:rPr>
                <w:rFonts w:ascii="標楷體" w:eastAsia="標楷體" w:hAnsi="標楷體" w:hint="eastAsia"/>
                <w:b/>
              </w:rPr>
              <w:t>過</w:t>
            </w:r>
            <w:r w:rsidRPr="00EA68F0">
              <w:rPr>
                <w:rFonts w:ascii="標楷體" w:eastAsia="標楷體" w:hAnsi="標楷體"/>
                <w:b/>
              </w:rPr>
              <w:t xml:space="preserve"> </w:t>
            </w:r>
            <w:r w:rsidRPr="00EA68F0">
              <w:rPr>
                <w:rFonts w:ascii="標楷體" w:eastAsia="標楷體" w:hAnsi="標楷體" w:hint="eastAsia"/>
                <w:b/>
              </w:rPr>
              <w:t>體</w:t>
            </w:r>
            <w:r w:rsidRPr="00EA68F0">
              <w:rPr>
                <w:rFonts w:ascii="標楷體" w:eastAsia="標楷體" w:hAnsi="標楷體"/>
                <w:b/>
              </w:rPr>
              <w:t xml:space="preserve"> </w:t>
            </w:r>
            <w:r w:rsidRPr="00EA68F0">
              <w:rPr>
                <w:rFonts w:ascii="標楷體" w:eastAsia="標楷體" w:hAnsi="標楷體" w:hint="eastAsia"/>
                <w:b/>
              </w:rPr>
              <w:t>驗</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實</w:t>
            </w:r>
            <w:r w:rsidRPr="00EA68F0">
              <w:rPr>
                <w:rFonts w:ascii="標楷體" w:eastAsia="標楷體" w:hAnsi="標楷體"/>
                <w:b/>
              </w:rPr>
              <w:t xml:space="preserve"> </w:t>
            </w:r>
            <w:r w:rsidRPr="00EA68F0">
              <w:rPr>
                <w:rFonts w:ascii="標楷體" w:eastAsia="標楷體" w:hAnsi="標楷體" w:hint="eastAsia"/>
                <w:b/>
              </w:rPr>
              <w:t>踐</w:t>
            </w:r>
            <w:r w:rsidRPr="00EA68F0">
              <w:rPr>
                <w:rFonts w:ascii="標楷體" w:eastAsia="標楷體" w:hAnsi="標楷體"/>
                <w:b/>
              </w:rPr>
              <w:t xml:space="preserve"> </w:t>
            </w:r>
            <w:r w:rsidRPr="00EA68F0">
              <w:rPr>
                <w:rFonts w:ascii="標楷體" w:eastAsia="標楷體" w:hAnsi="標楷體" w:hint="eastAsia"/>
                <w:b/>
              </w:rPr>
              <w:t>處</w:t>
            </w:r>
            <w:r w:rsidRPr="00EA68F0">
              <w:rPr>
                <w:rFonts w:ascii="標楷體" w:eastAsia="標楷體" w:hAnsi="標楷體"/>
                <w:b/>
              </w:rPr>
              <w:t xml:space="preserve"> </w:t>
            </w:r>
            <w:r w:rsidRPr="00EA68F0">
              <w:rPr>
                <w:rFonts w:ascii="標楷體" w:eastAsia="標楷體" w:hAnsi="標楷體" w:hint="eastAsia"/>
                <w:b/>
              </w:rPr>
              <w:t>理</w:t>
            </w:r>
            <w:r w:rsidRPr="00EA68F0">
              <w:rPr>
                <w:rFonts w:ascii="標楷體" w:eastAsia="標楷體" w:hAnsi="標楷體"/>
                <w:b/>
              </w:rPr>
              <w:t xml:space="preserve"> </w:t>
            </w:r>
            <w:r w:rsidRPr="00EA68F0">
              <w:rPr>
                <w:rFonts w:ascii="標楷體" w:eastAsia="標楷體" w:hAnsi="標楷體" w:hint="eastAsia"/>
                <w:b/>
              </w:rPr>
              <w:t>日</w:t>
            </w:r>
            <w:r w:rsidRPr="00EA68F0">
              <w:rPr>
                <w:rFonts w:ascii="標楷體" w:eastAsia="標楷體" w:hAnsi="標楷體"/>
                <w:b/>
              </w:rPr>
              <w:t xml:space="preserve"> </w:t>
            </w:r>
            <w:r w:rsidRPr="00EA68F0">
              <w:rPr>
                <w:rFonts w:ascii="標楷體" w:eastAsia="標楷體" w:hAnsi="標楷體" w:hint="eastAsia"/>
                <w:b/>
              </w:rPr>
              <w:t>常</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問</w:t>
            </w:r>
            <w:r w:rsidRPr="00EA68F0">
              <w:rPr>
                <w:rFonts w:ascii="標楷體" w:eastAsia="標楷體" w:hAnsi="標楷體"/>
                <w:b/>
              </w:rPr>
              <w:t xml:space="preserve"> </w:t>
            </w:r>
            <w:r w:rsidRPr="00EA68F0">
              <w:rPr>
                <w:rFonts w:ascii="標楷體" w:eastAsia="標楷體" w:hAnsi="標楷體" w:hint="eastAsia"/>
                <w:b/>
              </w:rPr>
              <w:t>題。</w:t>
            </w:r>
          </w:p>
          <w:p w:rsidR="00C73F98" w:rsidRPr="00EA68F0" w:rsidRDefault="00C73F98" w:rsidP="007F3F0B">
            <w:pPr>
              <w:widowControl/>
              <w:rPr>
                <w:rFonts w:ascii="標楷體" w:eastAsia="標楷體" w:hAnsi="標楷體"/>
                <w:b/>
              </w:rPr>
            </w:pPr>
            <w:r w:rsidRPr="00EA68F0">
              <w:rPr>
                <w:rFonts w:ascii="標楷體" w:eastAsia="標楷體" w:hAnsi="標楷體"/>
                <w:b/>
              </w:rPr>
              <w:t xml:space="preserve">E-B1 </w:t>
            </w:r>
            <w:r w:rsidRPr="00EA68F0">
              <w:rPr>
                <w:rFonts w:ascii="標楷體" w:eastAsia="標楷體" w:hAnsi="標楷體" w:hint="eastAsia"/>
                <w:b/>
              </w:rPr>
              <w:t>具</w:t>
            </w:r>
            <w:r w:rsidRPr="00EA68F0">
              <w:rPr>
                <w:rFonts w:ascii="標楷體" w:eastAsia="標楷體" w:hAnsi="標楷體"/>
                <w:b/>
              </w:rPr>
              <w:t xml:space="preserve"> </w:t>
            </w:r>
            <w:r w:rsidRPr="00EA68F0">
              <w:rPr>
                <w:rFonts w:ascii="標楷體" w:eastAsia="標楷體" w:hAnsi="標楷體" w:hint="eastAsia"/>
                <w:b/>
              </w:rPr>
              <w:t>備</w:t>
            </w:r>
            <w:r w:rsidRPr="00EA68F0">
              <w:rPr>
                <w:rFonts w:ascii="標楷體" w:eastAsia="標楷體" w:hAnsi="標楷體"/>
                <w:b/>
              </w:rPr>
              <w:t xml:space="preserve"> </w:t>
            </w:r>
            <w:r w:rsidRPr="00EA68F0">
              <w:rPr>
                <w:rFonts w:ascii="標楷體" w:eastAsia="標楷體" w:hAnsi="標楷體" w:hint="eastAsia"/>
                <w:b/>
              </w:rPr>
              <w:t>「</w:t>
            </w:r>
            <w:r w:rsidRPr="00EA68F0">
              <w:rPr>
                <w:rFonts w:ascii="標楷體" w:eastAsia="標楷體" w:hAnsi="標楷體"/>
                <w:b/>
              </w:rPr>
              <w:t xml:space="preserve"> </w:t>
            </w:r>
            <w:r w:rsidRPr="00EA68F0">
              <w:rPr>
                <w:rFonts w:ascii="標楷體" w:eastAsia="標楷體" w:hAnsi="標楷體" w:hint="eastAsia"/>
                <w:b/>
              </w:rPr>
              <w:t>聽</w:t>
            </w:r>
            <w:r w:rsidRPr="00EA68F0">
              <w:rPr>
                <w:rFonts w:ascii="標楷體" w:eastAsia="標楷體" w:hAnsi="標楷體"/>
                <w:b/>
              </w:rPr>
              <w:t xml:space="preserve"> </w:t>
            </w:r>
            <w:r w:rsidRPr="00EA68F0">
              <w:rPr>
                <w:rFonts w:ascii="標楷體" w:eastAsia="標楷體" w:hAnsi="標楷體" w:hint="eastAsia"/>
                <w:b/>
              </w:rPr>
              <w:t>、</w:t>
            </w:r>
            <w:r w:rsidRPr="00EA68F0">
              <w:rPr>
                <w:rFonts w:ascii="標楷體" w:eastAsia="標楷體" w:hAnsi="標楷體"/>
                <w:b/>
              </w:rPr>
              <w:t xml:space="preserve"> </w:t>
            </w:r>
            <w:r w:rsidRPr="00EA68F0">
              <w:rPr>
                <w:rFonts w:ascii="標楷體" w:eastAsia="標楷體" w:hAnsi="標楷體" w:hint="eastAsia"/>
                <w:b/>
              </w:rPr>
              <w:t>說、讀、寫、作」</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基</w:t>
            </w:r>
            <w:r w:rsidRPr="00EA68F0">
              <w:rPr>
                <w:rFonts w:ascii="標楷體" w:eastAsia="標楷體" w:hAnsi="標楷體"/>
                <w:b/>
              </w:rPr>
              <w:t xml:space="preserve"> </w:t>
            </w:r>
            <w:r w:rsidRPr="00EA68F0">
              <w:rPr>
                <w:rFonts w:ascii="標楷體" w:eastAsia="標楷體" w:hAnsi="標楷體" w:hint="eastAsia"/>
                <w:b/>
              </w:rPr>
              <w:t>本</w:t>
            </w:r>
            <w:r w:rsidRPr="00EA68F0">
              <w:rPr>
                <w:rFonts w:ascii="標楷體" w:eastAsia="標楷體" w:hAnsi="標楷體"/>
                <w:b/>
              </w:rPr>
              <w:t xml:space="preserve"> </w:t>
            </w:r>
            <w:r w:rsidRPr="00EA68F0">
              <w:rPr>
                <w:rFonts w:ascii="標楷體" w:eastAsia="標楷體" w:hAnsi="標楷體" w:hint="eastAsia"/>
                <w:b/>
              </w:rPr>
              <w:t>語</w:t>
            </w:r>
            <w:r w:rsidRPr="00EA68F0">
              <w:rPr>
                <w:rFonts w:ascii="標楷體" w:eastAsia="標楷體" w:hAnsi="標楷體"/>
                <w:b/>
              </w:rPr>
              <w:t xml:space="preserve"> </w:t>
            </w:r>
            <w:r w:rsidRPr="00EA68F0">
              <w:rPr>
                <w:rFonts w:ascii="標楷體" w:eastAsia="標楷體" w:hAnsi="標楷體" w:hint="eastAsia"/>
                <w:b/>
              </w:rPr>
              <w:t>文</w:t>
            </w:r>
            <w:r w:rsidRPr="00EA68F0">
              <w:rPr>
                <w:rFonts w:ascii="標楷體" w:eastAsia="標楷體" w:hAnsi="標楷體"/>
                <w:b/>
              </w:rPr>
              <w:t xml:space="preserve"> </w:t>
            </w:r>
            <w:r w:rsidRPr="00EA68F0">
              <w:rPr>
                <w:rFonts w:ascii="標楷體" w:eastAsia="標楷體" w:hAnsi="標楷體" w:hint="eastAsia"/>
                <w:b/>
              </w:rPr>
              <w:t>素</w:t>
            </w:r>
            <w:r w:rsidRPr="00EA68F0">
              <w:rPr>
                <w:rFonts w:ascii="標楷體" w:eastAsia="標楷體" w:hAnsi="標楷體"/>
                <w:b/>
              </w:rPr>
              <w:t xml:space="preserve"> </w:t>
            </w:r>
            <w:r w:rsidRPr="00EA68F0">
              <w:rPr>
                <w:rFonts w:ascii="標楷體" w:eastAsia="標楷體" w:hAnsi="標楷體" w:hint="eastAsia"/>
                <w:b/>
              </w:rPr>
              <w:t>養，並具有生活所</w:t>
            </w:r>
            <w:r w:rsidRPr="00EA68F0">
              <w:rPr>
                <w:rFonts w:ascii="標楷體" w:eastAsia="標楷體" w:hAnsi="標楷體"/>
                <w:b/>
              </w:rPr>
              <w:t xml:space="preserve"> </w:t>
            </w:r>
            <w:r w:rsidRPr="00EA68F0">
              <w:rPr>
                <w:rFonts w:ascii="標楷體" w:eastAsia="標楷體" w:hAnsi="標楷體" w:hint="eastAsia"/>
                <w:b/>
              </w:rPr>
              <w:t>需的基礎數理、肢</w:t>
            </w:r>
            <w:r w:rsidRPr="00EA68F0">
              <w:rPr>
                <w:rFonts w:ascii="標楷體" w:eastAsia="標楷體" w:hAnsi="標楷體"/>
                <w:b/>
              </w:rPr>
              <w:t xml:space="preserve"> </w:t>
            </w:r>
            <w:r w:rsidRPr="00EA68F0">
              <w:rPr>
                <w:rFonts w:ascii="標楷體" w:eastAsia="標楷體" w:hAnsi="標楷體" w:hint="eastAsia"/>
                <w:b/>
              </w:rPr>
              <w:t>體</w:t>
            </w:r>
            <w:r w:rsidRPr="00EA68F0">
              <w:rPr>
                <w:rFonts w:ascii="標楷體" w:eastAsia="標楷體" w:hAnsi="標楷體"/>
                <w:b/>
              </w:rPr>
              <w:t xml:space="preserve"> </w:t>
            </w:r>
            <w:r w:rsidRPr="00EA68F0">
              <w:rPr>
                <w:rFonts w:ascii="標楷體" w:eastAsia="標楷體" w:hAnsi="標楷體" w:hint="eastAsia"/>
                <w:b/>
              </w:rPr>
              <w:t>及</w:t>
            </w:r>
            <w:r w:rsidRPr="00EA68F0">
              <w:rPr>
                <w:rFonts w:ascii="標楷體" w:eastAsia="標楷體" w:hAnsi="標楷體"/>
                <w:b/>
              </w:rPr>
              <w:t xml:space="preserve"> </w:t>
            </w:r>
            <w:r w:rsidRPr="00EA68F0">
              <w:rPr>
                <w:rFonts w:ascii="標楷體" w:eastAsia="標楷體" w:hAnsi="標楷體" w:hint="eastAsia"/>
                <w:b/>
              </w:rPr>
              <w:t>藝</w:t>
            </w:r>
            <w:r w:rsidRPr="00EA68F0">
              <w:rPr>
                <w:rFonts w:ascii="標楷體" w:eastAsia="標楷體" w:hAnsi="標楷體"/>
                <w:b/>
              </w:rPr>
              <w:t xml:space="preserve"> </w:t>
            </w:r>
            <w:r w:rsidRPr="00EA68F0">
              <w:rPr>
                <w:rFonts w:ascii="標楷體" w:eastAsia="標楷體" w:hAnsi="標楷體" w:hint="eastAsia"/>
                <w:b/>
              </w:rPr>
              <w:t>術</w:t>
            </w:r>
            <w:r w:rsidRPr="00EA68F0">
              <w:rPr>
                <w:rFonts w:ascii="標楷體" w:eastAsia="標楷體" w:hAnsi="標楷體"/>
                <w:b/>
              </w:rPr>
              <w:t xml:space="preserve"> </w:t>
            </w:r>
            <w:r w:rsidRPr="00EA68F0">
              <w:rPr>
                <w:rFonts w:ascii="標楷體" w:eastAsia="標楷體" w:hAnsi="標楷體" w:hint="eastAsia"/>
                <w:b/>
              </w:rPr>
              <w:t>等</w:t>
            </w:r>
            <w:r w:rsidRPr="00EA68F0">
              <w:rPr>
                <w:rFonts w:ascii="標楷體" w:eastAsia="標楷體" w:hAnsi="標楷體"/>
                <w:b/>
              </w:rPr>
              <w:t xml:space="preserve"> </w:t>
            </w:r>
            <w:r w:rsidRPr="00EA68F0">
              <w:rPr>
                <w:rFonts w:ascii="標楷體" w:eastAsia="標楷體" w:hAnsi="標楷體" w:hint="eastAsia"/>
                <w:b/>
              </w:rPr>
              <w:t>符</w:t>
            </w:r>
            <w:r w:rsidRPr="00EA68F0">
              <w:rPr>
                <w:rFonts w:ascii="標楷體" w:eastAsia="標楷體" w:hAnsi="標楷體"/>
                <w:b/>
              </w:rPr>
              <w:t xml:space="preserve"> </w:t>
            </w:r>
            <w:r w:rsidRPr="00EA68F0">
              <w:rPr>
                <w:rFonts w:ascii="標楷體" w:eastAsia="標楷體" w:hAnsi="標楷體" w:hint="eastAsia"/>
                <w:b/>
              </w:rPr>
              <w:t>號</w:t>
            </w:r>
            <w:r w:rsidRPr="00EA68F0">
              <w:rPr>
                <w:rFonts w:ascii="標楷體" w:eastAsia="標楷體" w:hAnsi="標楷體"/>
                <w:b/>
              </w:rPr>
              <w:t xml:space="preserve"> </w:t>
            </w:r>
            <w:r w:rsidRPr="00EA68F0">
              <w:rPr>
                <w:rFonts w:ascii="標楷體" w:eastAsia="標楷體" w:hAnsi="標楷體" w:hint="eastAsia"/>
                <w:b/>
              </w:rPr>
              <w:t>知能，能以同理心</w:t>
            </w:r>
            <w:r w:rsidRPr="00EA68F0">
              <w:rPr>
                <w:rFonts w:ascii="標楷體" w:eastAsia="標楷體" w:hAnsi="標楷體"/>
                <w:b/>
              </w:rPr>
              <w:t xml:space="preserve"> </w:t>
            </w:r>
            <w:r w:rsidRPr="00EA68F0">
              <w:rPr>
                <w:rFonts w:ascii="標楷體" w:eastAsia="標楷體" w:hAnsi="標楷體" w:hint="eastAsia"/>
                <w:b/>
              </w:rPr>
              <w:t>應</w:t>
            </w:r>
            <w:r w:rsidRPr="00EA68F0">
              <w:rPr>
                <w:rFonts w:ascii="標楷體" w:eastAsia="標楷體" w:hAnsi="標楷體"/>
                <w:b/>
              </w:rPr>
              <w:t xml:space="preserve"> </w:t>
            </w:r>
            <w:r w:rsidRPr="00EA68F0">
              <w:rPr>
                <w:rFonts w:ascii="標楷體" w:eastAsia="標楷體" w:hAnsi="標楷體" w:hint="eastAsia"/>
                <w:b/>
              </w:rPr>
              <w:t>用</w:t>
            </w:r>
            <w:r w:rsidRPr="00EA68F0">
              <w:rPr>
                <w:rFonts w:ascii="標楷體" w:eastAsia="標楷體" w:hAnsi="標楷體"/>
                <w:b/>
              </w:rPr>
              <w:t xml:space="preserve"> </w:t>
            </w:r>
            <w:r w:rsidRPr="00EA68F0">
              <w:rPr>
                <w:rFonts w:ascii="標楷體" w:eastAsia="標楷體" w:hAnsi="標楷體" w:hint="eastAsia"/>
                <w:b/>
              </w:rPr>
              <w:t>在</w:t>
            </w:r>
            <w:r w:rsidRPr="00EA68F0">
              <w:rPr>
                <w:rFonts w:ascii="標楷體" w:eastAsia="標楷體" w:hAnsi="標楷體"/>
                <w:b/>
              </w:rPr>
              <w:t xml:space="preserve"> </w:t>
            </w:r>
            <w:r w:rsidRPr="00EA68F0">
              <w:rPr>
                <w:rFonts w:ascii="標楷體" w:eastAsia="標楷體" w:hAnsi="標楷體" w:hint="eastAsia"/>
                <w:b/>
              </w:rPr>
              <w:t>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人</w:t>
            </w:r>
            <w:r w:rsidRPr="00EA68F0">
              <w:rPr>
                <w:rFonts w:ascii="標楷體" w:eastAsia="標楷體" w:hAnsi="標楷體"/>
                <w:b/>
              </w:rPr>
              <w:t xml:space="preserve"> </w:t>
            </w:r>
            <w:r w:rsidRPr="00EA68F0">
              <w:rPr>
                <w:rFonts w:ascii="標楷體" w:eastAsia="標楷體" w:hAnsi="標楷體" w:hint="eastAsia"/>
                <w:b/>
              </w:rPr>
              <w:t>際溝通。</w:t>
            </w:r>
          </w:p>
          <w:p w:rsidR="00C73F98" w:rsidRDefault="00C73F98" w:rsidP="007F3F0B">
            <w:pPr>
              <w:widowControl/>
              <w:rPr>
                <w:rFonts w:ascii="標楷體" w:eastAsia="標楷體" w:hAnsi="標楷體"/>
                <w:b/>
              </w:rPr>
            </w:pPr>
            <w:r w:rsidRPr="00EA68F0">
              <w:rPr>
                <w:rFonts w:ascii="標楷體" w:eastAsia="標楷體" w:hAnsi="標楷體"/>
                <w:b/>
              </w:rPr>
              <w:t xml:space="preserve">E-B3 </w:t>
            </w:r>
            <w:r w:rsidRPr="00EA68F0">
              <w:rPr>
                <w:rFonts w:ascii="標楷體" w:eastAsia="標楷體" w:hAnsi="標楷體" w:hint="eastAsia"/>
                <w:b/>
              </w:rPr>
              <w:t>具備藝術創</w:t>
            </w:r>
            <w:r w:rsidRPr="00EA68F0">
              <w:rPr>
                <w:rFonts w:ascii="標楷體" w:eastAsia="標楷體" w:hAnsi="標楷體"/>
                <w:b/>
              </w:rPr>
              <w:t xml:space="preserve"> </w:t>
            </w:r>
            <w:r w:rsidRPr="00EA68F0">
              <w:rPr>
                <w:rFonts w:ascii="標楷體" w:eastAsia="標楷體" w:hAnsi="標楷體" w:hint="eastAsia"/>
                <w:b/>
              </w:rPr>
              <w:t>作</w:t>
            </w:r>
            <w:r w:rsidRPr="00EA68F0">
              <w:rPr>
                <w:rFonts w:ascii="標楷體" w:eastAsia="標楷體" w:hAnsi="標楷體"/>
                <w:b/>
              </w:rPr>
              <w:t xml:space="preserve"> </w:t>
            </w:r>
            <w:r w:rsidRPr="00EA68F0">
              <w:rPr>
                <w:rFonts w:ascii="標楷體" w:eastAsia="標楷體" w:hAnsi="標楷體" w:hint="eastAsia"/>
                <w:b/>
              </w:rPr>
              <w:t>與</w:t>
            </w:r>
            <w:r w:rsidRPr="00EA68F0">
              <w:rPr>
                <w:rFonts w:ascii="標楷體" w:eastAsia="標楷體" w:hAnsi="標楷體"/>
                <w:b/>
              </w:rPr>
              <w:t xml:space="preserve"> </w:t>
            </w:r>
            <w:r w:rsidRPr="00EA68F0">
              <w:rPr>
                <w:rFonts w:ascii="標楷體" w:eastAsia="標楷體" w:hAnsi="標楷體" w:hint="eastAsia"/>
                <w:b/>
              </w:rPr>
              <w:t>欣</w:t>
            </w:r>
            <w:r w:rsidRPr="00EA68F0">
              <w:rPr>
                <w:rFonts w:ascii="標楷體" w:eastAsia="標楷體" w:hAnsi="標楷體"/>
                <w:b/>
              </w:rPr>
              <w:t xml:space="preserve"> </w:t>
            </w:r>
            <w:r w:rsidRPr="00EA68F0">
              <w:rPr>
                <w:rFonts w:ascii="標楷體" w:eastAsia="標楷體" w:hAnsi="標楷體" w:hint="eastAsia"/>
                <w:b/>
              </w:rPr>
              <w:t>賞</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基</w:t>
            </w:r>
            <w:r w:rsidRPr="00EA68F0">
              <w:rPr>
                <w:rFonts w:ascii="標楷體" w:eastAsia="標楷體" w:hAnsi="標楷體"/>
                <w:b/>
              </w:rPr>
              <w:t xml:space="preserve"> </w:t>
            </w:r>
            <w:r w:rsidRPr="00EA68F0">
              <w:rPr>
                <w:rFonts w:ascii="標楷體" w:eastAsia="標楷體" w:hAnsi="標楷體" w:hint="eastAsia"/>
                <w:b/>
              </w:rPr>
              <w:t>本</w:t>
            </w:r>
            <w:r w:rsidRPr="00EA68F0">
              <w:rPr>
                <w:rFonts w:ascii="標楷體" w:eastAsia="標楷體" w:hAnsi="標楷體"/>
                <w:b/>
              </w:rPr>
              <w:t xml:space="preserve"> </w:t>
            </w:r>
            <w:r w:rsidRPr="00EA68F0">
              <w:rPr>
                <w:rFonts w:ascii="標楷體" w:eastAsia="標楷體" w:hAnsi="標楷體" w:hint="eastAsia"/>
                <w:b/>
              </w:rPr>
              <w:t>素養，促進多元感</w:t>
            </w:r>
            <w:r w:rsidRPr="00EA68F0">
              <w:rPr>
                <w:rFonts w:ascii="標楷體" w:eastAsia="標楷體" w:hAnsi="標楷體"/>
                <w:b/>
              </w:rPr>
              <w:t xml:space="preserve"> </w:t>
            </w:r>
            <w:r w:rsidRPr="00EA68F0">
              <w:rPr>
                <w:rFonts w:ascii="標楷體" w:eastAsia="標楷體" w:hAnsi="標楷體" w:hint="eastAsia"/>
                <w:b/>
              </w:rPr>
              <w:t>官的發展，培養生</w:t>
            </w:r>
            <w:r w:rsidRPr="00EA68F0">
              <w:rPr>
                <w:rFonts w:ascii="標楷體" w:eastAsia="標楷體" w:hAnsi="標楷體"/>
                <w:b/>
              </w:rPr>
              <w:t xml:space="preserve"> </w:t>
            </w:r>
            <w:r w:rsidRPr="00EA68F0">
              <w:rPr>
                <w:rFonts w:ascii="標楷體" w:eastAsia="標楷體" w:hAnsi="標楷體" w:hint="eastAsia"/>
                <w:b/>
              </w:rPr>
              <w:t>活</w:t>
            </w:r>
            <w:r w:rsidRPr="00EA68F0">
              <w:rPr>
                <w:rFonts w:ascii="標楷體" w:eastAsia="標楷體" w:hAnsi="標楷體"/>
                <w:b/>
              </w:rPr>
              <w:t xml:space="preserve"> </w:t>
            </w:r>
            <w:r w:rsidRPr="00EA68F0">
              <w:rPr>
                <w:rFonts w:ascii="標楷體" w:eastAsia="標楷體" w:hAnsi="標楷體" w:hint="eastAsia"/>
                <w:b/>
              </w:rPr>
              <w:t>環</w:t>
            </w:r>
            <w:r w:rsidRPr="00EA68F0">
              <w:rPr>
                <w:rFonts w:ascii="標楷體" w:eastAsia="標楷體" w:hAnsi="標楷體"/>
                <w:b/>
              </w:rPr>
              <w:t xml:space="preserve"> </w:t>
            </w:r>
            <w:r w:rsidRPr="00EA68F0">
              <w:rPr>
                <w:rFonts w:ascii="標楷體" w:eastAsia="標楷體" w:hAnsi="標楷體" w:hint="eastAsia"/>
                <w:b/>
              </w:rPr>
              <w:t>境</w:t>
            </w:r>
            <w:r w:rsidRPr="00EA68F0">
              <w:rPr>
                <w:rFonts w:ascii="標楷體" w:eastAsia="標楷體" w:hAnsi="標楷體"/>
                <w:b/>
              </w:rPr>
              <w:t xml:space="preserve"> </w:t>
            </w:r>
            <w:r w:rsidRPr="00EA68F0">
              <w:rPr>
                <w:rFonts w:ascii="標楷體" w:eastAsia="標楷體" w:hAnsi="標楷體" w:hint="eastAsia"/>
                <w:b/>
              </w:rPr>
              <w:t>中</w:t>
            </w:r>
            <w:r w:rsidRPr="00EA68F0">
              <w:rPr>
                <w:rFonts w:ascii="標楷體" w:eastAsia="標楷體" w:hAnsi="標楷體"/>
                <w:b/>
              </w:rPr>
              <w:t xml:space="preserve"> </w:t>
            </w:r>
            <w:r w:rsidRPr="00EA68F0">
              <w:rPr>
                <w:rFonts w:ascii="標楷體" w:eastAsia="標楷體" w:hAnsi="標楷體" w:hint="eastAsia"/>
                <w:b/>
              </w:rPr>
              <w:t>的</w:t>
            </w:r>
            <w:r w:rsidRPr="00EA68F0">
              <w:rPr>
                <w:rFonts w:ascii="標楷體" w:eastAsia="標楷體" w:hAnsi="標楷體"/>
                <w:b/>
              </w:rPr>
              <w:t xml:space="preserve"> </w:t>
            </w:r>
            <w:r w:rsidRPr="00EA68F0">
              <w:rPr>
                <w:rFonts w:ascii="標楷體" w:eastAsia="標楷體" w:hAnsi="標楷體" w:hint="eastAsia"/>
                <w:b/>
              </w:rPr>
              <w:t>美</w:t>
            </w:r>
            <w:r w:rsidRPr="00EA68F0">
              <w:rPr>
                <w:rFonts w:ascii="標楷體" w:eastAsia="標楷體" w:hAnsi="標楷體"/>
                <w:b/>
              </w:rPr>
              <w:t xml:space="preserve"> </w:t>
            </w:r>
            <w:r w:rsidRPr="00EA68F0">
              <w:rPr>
                <w:rFonts w:ascii="標楷體" w:eastAsia="標楷體" w:hAnsi="標楷體" w:hint="eastAsia"/>
                <w:b/>
              </w:rPr>
              <w:t>感</w:t>
            </w:r>
            <w:r w:rsidRPr="00EA68F0">
              <w:rPr>
                <w:rFonts w:ascii="標楷體" w:eastAsia="標楷體" w:hAnsi="標楷體"/>
                <w:b/>
              </w:rPr>
              <w:t xml:space="preserve"> </w:t>
            </w:r>
            <w:r w:rsidRPr="00EA68F0">
              <w:rPr>
                <w:rFonts w:ascii="標楷體" w:eastAsia="標楷體" w:hAnsi="標楷體" w:hint="eastAsia"/>
                <w:b/>
              </w:rPr>
              <w:t>體驗。</w:t>
            </w:r>
          </w:p>
          <w:p w:rsidR="00695F49" w:rsidRDefault="00695F49" w:rsidP="007F3F0B">
            <w:pPr>
              <w:widowControl/>
              <w:rPr>
                <w:rFonts w:ascii="標楷體" w:eastAsia="標楷體" w:hAnsi="標楷體"/>
                <w:b/>
              </w:rPr>
            </w:pPr>
          </w:p>
          <w:p w:rsidR="00695F49" w:rsidRPr="00EA68F0" w:rsidRDefault="00695F49" w:rsidP="007F3F0B">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C73F98" w:rsidRPr="00D07011" w:rsidRDefault="00C73F98" w:rsidP="00CD5C11">
            <w:pPr>
              <w:pStyle w:val="afe"/>
              <w:widowControl/>
              <w:numPr>
                <w:ilvl w:val="0"/>
                <w:numId w:val="39"/>
              </w:numPr>
              <w:ind w:leftChars="0"/>
              <w:jc w:val="both"/>
              <w:rPr>
                <w:rFonts w:ascii="標楷體" w:eastAsia="標楷體" w:hAnsi="標楷體" w:cs="Arial"/>
                <w:b/>
                <w:bCs/>
                <w:kern w:val="24"/>
              </w:rPr>
            </w:pPr>
            <w:r w:rsidRPr="00D07011">
              <w:rPr>
                <w:rFonts w:ascii="標楷體" w:eastAsia="標楷體" w:hAnsi="標楷體" w:cs="Arial" w:hint="eastAsia"/>
                <w:b/>
                <w:bCs/>
                <w:kern w:val="24"/>
              </w:rPr>
              <w:t>透過繪本閱讀，能說出故事的重點，並</w:t>
            </w:r>
            <w:r w:rsidRPr="00D07011">
              <w:rPr>
                <w:rFonts w:ascii="標楷體" w:eastAsia="標楷體" w:hAnsi="標楷體" w:hint="eastAsia"/>
                <w:b/>
              </w:rPr>
              <w:t>以同理心</w:t>
            </w:r>
            <w:r w:rsidRPr="00D07011">
              <w:rPr>
                <w:rFonts w:ascii="標楷體" w:eastAsia="標楷體" w:hAnsi="標楷體"/>
                <w:b/>
              </w:rPr>
              <w:t xml:space="preserve"> </w:t>
            </w:r>
            <w:r w:rsidRPr="00D07011">
              <w:rPr>
                <w:rFonts w:ascii="標楷體" w:eastAsia="標楷體" w:hAnsi="標楷體" w:hint="eastAsia"/>
                <w:b/>
              </w:rPr>
              <w:t>應</w:t>
            </w:r>
            <w:r w:rsidRPr="00D07011">
              <w:rPr>
                <w:rFonts w:ascii="標楷體" w:eastAsia="標楷體" w:hAnsi="標楷體"/>
                <w:b/>
              </w:rPr>
              <w:t xml:space="preserve"> </w:t>
            </w:r>
            <w:r w:rsidRPr="00D07011">
              <w:rPr>
                <w:rFonts w:ascii="標楷體" w:eastAsia="標楷體" w:hAnsi="標楷體" w:hint="eastAsia"/>
                <w:b/>
              </w:rPr>
              <w:t>用</w:t>
            </w:r>
            <w:r w:rsidRPr="00D07011">
              <w:rPr>
                <w:rFonts w:ascii="標楷體" w:eastAsia="標楷體" w:hAnsi="標楷體"/>
                <w:b/>
              </w:rPr>
              <w:t xml:space="preserve"> </w:t>
            </w:r>
            <w:r w:rsidRPr="00D07011">
              <w:rPr>
                <w:rFonts w:ascii="標楷體" w:eastAsia="標楷體" w:hAnsi="標楷體" w:hint="eastAsia"/>
                <w:b/>
              </w:rPr>
              <w:t>在</w:t>
            </w:r>
            <w:r w:rsidRPr="00D07011">
              <w:rPr>
                <w:rFonts w:ascii="標楷體" w:eastAsia="標楷體" w:hAnsi="標楷體"/>
                <w:b/>
              </w:rPr>
              <w:t xml:space="preserve"> </w:t>
            </w:r>
            <w:r w:rsidRPr="00D07011">
              <w:rPr>
                <w:rFonts w:ascii="標楷體" w:eastAsia="標楷體" w:hAnsi="標楷體" w:hint="eastAsia"/>
                <w:b/>
              </w:rPr>
              <w:t>生</w:t>
            </w:r>
            <w:r w:rsidRPr="00D07011">
              <w:rPr>
                <w:rFonts w:ascii="標楷體" w:eastAsia="標楷體" w:hAnsi="標楷體"/>
                <w:b/>
              </w:rPr>
              <w:t xml:space="preserve"> </w:t>
            </w:r>
            <w:r w:rsidRPr="00D07011">
              <w:rPr>
                <w:rFonts w:ascii="標楷體" w:eastAsia="標楷體" w:hAnsi="標楷體" w:hint="eastAsia"/>
                <w:b/>
              </w:rPr>
              <w:t>活</w:t>
            </w:r>
            <w:r w:rsidRPr="00D07011">
              <w:rPr>
                <w:rFonts w:ascii="標楷體" w:eastAsia="標楷體" w:hAnsi="標楷體"/>
                <w:b/>
              </w:rPr>
              <w:t xml:space="preserve"> </w:t>
            </w:r>
            <w:r w:rsidRPr="00D07011">
              <w:rPr>
                <w:rFonts w:ascii="標楷體" w:eastAsia="標楷體" w:hAnsi="標楷體" w:hint="eastAsia"/>
                <w:b/>
              </w:rPr>
              <w:t>與</w:t>
            </w:r>
            <w:r w:rsidRPr="00D07011">
              <w:rPr>
                <w:rFonts w:ascii="標楷體" w:eastAsia="標楷體" w:hAnsi="標楷體"/>
                <w:b/>
              </w:rPr>
              <w:t xml:space="preserve"> </w:t>
            </w:r>
            <w:r w:rsidRPr="00D07011">
              <w:rPr>
                <w:rFonts w:ascii="標楷體" w:eastAsia="標楷體" w:hAnsi="標楷體" w:hint="eastAsia"/>
                <w:b/>
              </w:rPr>
              <w:t>人</w:t>
            </w:r>
            <w:r w:rsidRPr="00D07011">
              <w:rPr>
                <w:rFonts w:ascii="標楷體" w:eastAsia="標楷體" w:hAnsi="標楷體"/>
                <w:b/>
              </w:rPr>
              <w:t xml:space="preserve"> </w:t>
            </w:r>
            <w:r w:rsidRPr="00D07011">
              <w:rPr>
                <w:rFonts w:ascii="標楷體" w:eastAsia="標楷體" w:hAnsi="標楷體" w:hint="eastAsia"/>
                <w:b/>
              </w:rPr>
              <w:t>際溝通。</w:t>
            </w:r>
          </w:p>
          <w:p w:rsidR="00C73F98" w:rsidRPr="00D07011" w:rsidRDefault="00C73F98" w:rsidP="00CD5C11">
            <w:pPr>
              <w:pStyle w:val="afe"/>
              <w:widowControl/>
              <w:numPr>
                <w:ilvl w:val="0"/>
                <w:numId w:val="39"/>
              </w:numPr>
              <w:ind w:leftChars="0"/>
              <w:jc w:val="both"/>
              <w:rPr>
                <w:rFonts w:ascii="標楷體" w:eastAsia="標楷體" w:hAnsi="標楷體" w:cs="Arial"/>
                <w:b/>
                <w:bCs/>
                <w:kern w:val="24"/>
              </w:rPr>
            </w:pPr>
            <w:r w:rsidRPr="00D07011">
              <w:rPr>
                <w:rFonts w:ascii="標楷體" w:eastAsia="標楷體" w:hAnsi="標楷體" w:cs="Arial" w:hint="eastAsia"/>
                <w:b/>
                <w:bCs/>
                <w:kern w:val="24"/>
              </w:rPr>
              <w:t>探索閱讀主題，並主動蒐集相關資料，做成小書，</w:t>
            </w:r>
            <w:r w:rsidRPr="00D07011">
              <w:rPr>
                <w:rFonts w:ascii="標楷體" w:eastAsia="標楷體" w:hAnsi="標楷體" w:hint="eastAsia"/>
                <w:b/>
              </w:rPr>
              <w:t>培養生</w:t>
            </w:r>
            <w:r w:rsidRPr="00D07011">
              <w:rPr>
                <w:rFonts w:ascii="標楷體" w:eastAsia="標楷體" w:hAnsi="標楷體"/>
                <w:b/>
              </w:rPr>
              <w:t xml:space="preserve"> </w:t>
            </w:r>
            <w:r w:rsidRPr="00D07011">
              <w:rPr>
                <w:rFonts w:ascii="標楷體" w:eastAsia="標楷體" w:hAnsi="標楷體" w:hint="eastAsia"/>
                <w:b/>
              </w:rPr>
              <w:t>活</w:t>
            </w:r>
            <w:r w:rsidRPr="00D07011">
              <w:rPr>
                <w:rFonts w:ascii="標楷體" w:eastAsia="標楷體" w:hAnsi="標楷體"/>
                <w:b/>
              </w:rPr>
              <w:t xml:space="preserve">  </w:t>
            </w:r>
            <w:r w:rsidRPr="00D07011">
              <w:rPr>
                <w:rFonts w:ascii="標楷體" w:eastAsia="標楷體" w:hAnsi="標楷體" w:hint="eastAsia"/>
                <w:b/>
              </w:rPr>
              <w:t>中</w:t>
            </w:r>
            <w:r w:rsidRPr="00D07011">
              <w:rPr>
                <w:rFonts w:ascii="標楷體" w:eastAsia="標楷體" w:hAnsi="標楷體"/>
                <w:b/>
              </w:rPr>
              <w:t xml:space="preserve"> </w:t>
            </w:r>
            <w:r w:rsidRPr="00D07011">
              <w:rPr>
                <w:rFonts w:ascii="標楷體" w:eastAsia="標楷體" w:hAnsi="標楷體" w:hint="eastAsia"/>
                <w:b/>
              </w:rPr>
              <w:t>的</w:t>
            </w:r>
            <w:r w:rsidRPr="00D07011">
              <w:rPr>
                <w:rFonts w:ascii="標楷體" w:eastAsia="標楷體" w:hAnsi="標楷體"/>
                <w:b/>
              </w:rPr>
              <w:t xml:space="preserve"> </w:t>
            </w:r>
            <w:r w:rsidRPr="00D07011">
              <w:rPr>
                <w:rFonts w:ascii="標楷體" w:eastAsia="標楷體" w:hAnsi="標楷體" w:hint="eastAsia"/>
                <w:b/>
              </w:rPr>
              <w:t>美</w:t>
            </w:r>
            <w:r w:rsidRPr="00D07011">
              <w:rPr>
                <w:rFonts w:ascii="標楷體" w:eastAsia="標楷體" w:hAnsi="標楷體"/>
                <w:b/>
              </w:rPr>
              <w:t xml:space="preserve"> </w:t>
            </w:r>
            <w:r w:rsidRPr="00D07011">
              <w:rPr>
                <w:rFonts w:ascii="標楷體" w:eastAsia="標楷體" w:hAnsi="標楷體" w:hint="eastAsia"/>
                <w:b/>
              </w:rPr>
              <w:t>感</w:t>
            </w:r>
            <w:r w:rsidRPr="00D07011">
              <w:rPr>
                <w:rFonts w:ascii="標楷體" w:eastAsia="標楷體" w:hAnsi="標楷體"/>
                <w:b/>
              </w:rPr>
              <w:t xml:space="preserve"> </w:t>
            </w:r>
            <w:r w:rsidRPr="00D07011">
              <w:rPr>
                <w:rFonts w:ascii="標楷體" w:eastAsia="標楷體" w:hAnsi="標楷體" w:hint="eastAsia"/>
                <w:b/>
              </w:rPr>
              <w:t>。</w:t>
            </w:r>
          </w:p>
          <w:p w:rsidR="00C73F98" w:rsidRPr="00D07011" w:rsidRDefault="00C73F98" w:rsidP="00CD5C11">
            <w:pPr>
              <w:pStyle w:val="afe"/>
              <w:widowControl/>
              <w:numPr>
                <w:ilvl w:val="0"/>
                <w:numId w:val="39"/>
              </w:numPr>
              <w:ind w:leftChars="0"/>
              <w:jc w:val="both"/>
              <w:rPr>
                <w:rFonts w:ascii="標楷體" w:eastAsia="標楷體" w:hAnsi="標楷體" w:cs="Arial"/>
                <w:b/>
                <w:bCs/>
                <w:kern w:val="24"/>
              </w:rPr>
            </w:pPr>
            <w:r w:rsidRPr="00D07011">
              <w:rPr>
                <w:rFonts w:ascii="標楷體" w:eastAsia="標楷體" w:hAnsi="標楷體" w:cs="Arial" w:hint="eastAsia"/>
                <w:b/>
                <w:bCs/>
                <w:kern w:val="24"/>
              </w:rPr>
              <w:t>使用圖書室的多媒體資源，尋找課堂中的寶藏，提升</w:t>
            </w:r>
            <w:r w:rsidRPr="00D07011">
              <w:rPr>
                <w:rFonts w:ascii="標楷體" w:eastAsia="標楷體" w:hAnsi="標楷體" w:hint="eastAsia"/>
                <w:b/>
              </w:rPr>
              <w:t>探索問</w:t>
            </w:r>
            <w:r w:rsidRPr="00D07011">
              <w:rPr>
                <w:rFonts w:ascii="標楷體" w:eastAsia="標楷體" w:hAnsi="標楷體"/>
                <w:b/>
              </w:rPr>
              <w:t xml:space="preserve"> </w:t>
            </w:r>
            <w:r w:rsidRPr="00D07011">
              <w:rPr>
                <w:rFonts w:ascii="標楷體" w:eastAsia="標楷體" w:hAnsi="標楷體" w:hint="eastAsia"/>
                <w:b/>
              </w:rPr>
              <w:t>題的思考能力。</w:t>
            </w:r>
          </w:p>
          <w:p w:rsidR="00C73F98" w:rsidRPr="00D07011" w:rsidRDefault="00C73F98" w:rsidP="00CD5C11">
            <w:pPr>
              <w:pStyle w:val="afe"/>
              <w:widowControl/>
              <w:numPr>
                <w:ilvl w:val="0"/>
                <w:numId w:val="39"/>
              </w:numPr>
              <w:ind w:leftChars="0"/>
              <w:jc w:val="both"/>
              <w:rPr>
                <w:rFonts w:ascii="標楷體" w:eastAsia="標楷體" w:hAnsi="標楷體" w:cs="Arial"/>
                <w:b/>
                <w:bCs/>
                <w:kern w:val="24"/>
              </w:rPr>
            </w:pPr>
            <w:r w:rsidRPr="00D07011">
              <w:rPr>
                <w:rFonts w:ascii="標楷體" w:eastAsia="標楷體" w:hAnsi="標楷體" w:cs="Arial" w:hint="eastAsia"/>
                <w:b/>
                <w:bCs/>
                <w:kern w:val="24"/>
              </w:rPr>
              <w:t>經由閱讀，學習遷移，</w:t>
            </w:r>
            <w:r w:rsidRPr="00D07011">
              <w:rPr>
                <w:rFonts w:ascii="標楷體" w:eastAsia="標楷體" w:hAnsi="標楷體" w:cs="標楷體" w:hint="eastAsia"/>
                <w:b/>
                <w:kern w:val="0"/>
                <w:sz w:val="22"/>
              </w:rPr>
              <w:t>具備良好的生活習慣，促進身心健全發展。</w:t>
            </w:r>
          </w:p>
        </w:tc>
      </w:tr>
    </w:tbl>
    <w:p w:rsidR="00C73F98" w:rsidRPr="00EA68F0" w:rsidRDefault="00C73F98" w:rsidP="00C73F98">
      <w:pPr>
        <w:rPr>
          <w:rFonts w:ascii="標楷體" w:eastAsia="標楷體" w:hAnsi="標楷體"/>
          <w:b/>
        </w:rPr>
      </w:pPr>
    </w:p>
    <w:p w:rsidR="00C73F98" w:rsidRPr="00EA68F0" w:rsidRDefault="00C73F98" w:rsidP="00C73F98">
      <w:pPr>
        <w:rPr>
          <w:rFonts w:ascii="標楷體" w:eastAsia="標楷體" w:hAnsi="標楷體"/>
          <w:b/>
        </w:rPr>
      </w:pPr>
    </w:p>
    <w:p w:rsidR="00C73F98" w:rsidRPr="00EA68F0" w:rsidRDefault="00C73F98" w:rsidP="00C73F98">
      <w:pPr>
        <w:rPr>
          <w:rFonts w:ascii="標楷體" w:eastAsia="標楷體" w:hAnsi="標楷體"/>
          <w:b/>
        </w:rPr>
      </w:pPr>
    </w:p>
    <w:tbl>
      <w:tblPr>
        <w:tblW w:w="15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555"/>
        <w:gridCol w:w="3078"/>
        <w:gridCol w:w="840"/>
        <w:gridCol w:w="2239"/>
        <w:gridCol w:w="1679"/>
        <w:gridCol w:w="2798"/>
        <w:gridCol w:w="1958"/>
        <w:gridCol w:w="608"/>
      </w:tblGrid>
      <w:tr w:rsidR="00C73F98" w:rsidRPr="00EA68F0" w:rsidTr="00DE2454">
        <w:trPr>
          <w:trHeight w:val="133"/>
        </w:trPr>
        <w:tc>
          <w:tcPr>
            <w:tcW w:w="959"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lastRenderedPageBreak/>
              <w:t>教學</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進度</w:t>
            </w:r>
            <w:r w:rsidRPr="00EA68F0">
              <w:rPr>
                <w:rFonts w:ascii="標楷體" w:eastAsia="標楷體" w:hAnsi="標楷體" w:cs="Arial"/>
                <w:b/>
                <w:bCs/>
                <w:kern w:val="24"/>
              </w:rPr>
              <w:t xml:space="preserve">                 </w:t>
            </w:r>
          </w:p>
        </w:tc>
        <w:tc>
          <w:tcPr>
            <w:tcW w:w="1555"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單元名稱</w:t>
            </w:r>
            <w:r w:rsidRPr="00EA68F0">
              <w:rPr>
                <w:rFonts w:ascii="標楷體" w:eastAsia="標楷體" w:hAnsi="標楷體" w:cs="Arial"/>
                <w:b/>
                <w:bCs/>
                <w:kern w:val="24"/>
              </w:rPr>
              <w:t xml:space="preserve">  </w:t>
            </w:r>
          </w:p>
        </w:tc>
        <w:tc>
          <w:tcPr>
            <w:tcW w:w="3078"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教學重點</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bCs/>
                <w:kern w:val="24"/>
              </w:rPr>
              <w:t>(</w:t>
            </w:r>
            <w:r w:rsidRPr="00EA68F0">
              <w:rPr>
                <w:rFonts w:ascii="標楷體" w:eastAsia="標楷體" w:hAnsi="標楷體" w:cs="Arial" w:hint="eastAsia"/>
                <w:b/>
                <w:bCs/>
                <w:kern w:val="24"/>
              </w:rPr>
              <w:t>教學活動</w:t>
            </w:r>
            <w:r w:rsidRPr="00EA68F0">
              <w:rPr>
                <w:rFonts w:ascii="標楷體" w:eastAsia="標楷體" w:hAnsi="標楷體" w:cs="Arial"/>
                <w:b/>
                <w:bCs/>
                <w:kern w:val="24"/>
              </w:rPr>
              <w:t>)</w:t>
            </w:r>
          </w:p>
        </w:tc>
        <w:tc>
          <w:tcPr>
            <w:tcW w:w="840"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連結領域</w:t>
            </w:r>
          </w:p>
        </w:tc>
        <w:tc>
          <w:tcPr>
            <w:tcW w:w="2239"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學習表現</w:t>
            </w:r>
          </w:p>
        </w:tc>
        <w:tc>
          <w:tcPr>
            <w:tcW w:w="1679" w:type="dxa"/>
            <w:vAlign w:val="center"/>
          </w:tcPr>
          <w:p w:rsidR="00C73F98" w:rsidRPr="00EA68F0" w:rsidRDefault="00C73F98" w:rsidP="007F3F0B">
            <w:pPr>
              <w:widowControl/>
              <w:jc w:val="center"/>
              <w:rPr>
                <w:rFonts w:ascii="標楷體" w:eastAsia="標楷體" w:hAnsi="標楷體" w:cs="Arial"/>
                <w:b/>
                <w:kern w:val="0"/>
              </w:rPr>
            </w:pPr>
            <w:r w:rsidRPr="007708EF">
              <w:rPr>
                <w:rFonts w:ascii="標楷體" w:eastAsia="標楷體" w:hAnsi="標楷體" w:cs="Arial" w:hint="eastAsia"/>
                <w:b/>
                <w:color w:val="FF0000"/>
                <w:kern w:val="0"/>
              </w:rPr>
              <w:t>校訂</w:t>
            </w:r>
            <w:r w:rsidRPr="00EA68F0">
              <w:rPr>
                <w:rFonts w:ascii="標楷體" w:eastAsia="標楷體" w:hAnsi="標楷體" w:cs="Arial" w:hint="eastAsia"/>
                <w:b/>
                <w:kern w:val="0"/>
              </w:rPr>
              <w:t>學習內容</w:t>
            </w:r>
          </w:p>
        </w:tc>
        <w:tc>
          <w:tcPr>
            <w:tcW w:w="279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教學目標</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kern w:val="0"/>
              </w:rPr>
              <w:t>(</w:t>
            </w:r>
            <w:r w:rsidRPr="00EA68F0">
              <w:rPr>
                <w:rFonts w:ascii="標楷體" w:eastAsia="標楷體" w:hAnsi="標楷體" w:cs="Arial" w:hint="eastAsia"/>
                <w:b/>
                <w:kern w:val="0"/>
              </w:rPr>
              <w:t>學習目標</w:t>
            </w:r>
            <w:r w:rsidRPr="00EA68F0">
              <w:rPr>
                <w:rFonts w:ascii="標楷體" w:eastAsia="標楷體" w:hAnsi="標楷體" w:cs="Arial"/>
                <w:b/>
                <w:kern w:val="0"/>
              </w:rPr>
              <w:t xml:space="preserve"> )</w:t>
            </w:r>
          </w:p>
        </w:tc>
        <w:tc>
          <w:tcPr>
            <w:tcW w:w="195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評量方式</w:t>
            </w:r>
          </w:p>
        </w:tc>
        <w:tc>
          <w:tcPr>
            <w:tcW w:w="60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節數</w:t>
            </w:r>
          </w:p>
        </w:tc>
      </w:tr>
      <w:tr w:rsidR="00C73F98" w:rsidRPr="00EA68F0" w:rsidTr="00DE2454">
        <w:trPr>
          <w:trHeight w:val="2001"/>
        </w:trPr>
        <w:tc>
          <w:tcPr>
            <w:tcW w:w="959" w:type="dxa"/>
            <w:tcBorders>
              <w:top w:val="single" w:sz="8" w:space="0" w:color="000000"/>
              <w:left w:val="single" w:sz="8" w:space="0" w:color="000000"/>
              <w:right w:val="single" w:sz="8" w:space="0" w:color="000000"/>
            </w:tcBorders>
            <w:vAlign w:val="center"/>
          </w:tcPr>
          <w:p w:rsidR="00C73F98" w:rsidRPr="00DC6A0C" w:rsidRDefault="00C73F98" w:rsidP="007F3F0B">
            <w:pPr>
              <w:widowControl/>
              <w:jc w:val="center"/>
              <w:rPr>
                <w:rFonts w:ascii="標楷體" w:eastAsia="標楷體" w:hAnsi="標楷體" w:cs="Times New Roman"/>
                <w:b/>
                <w:kern w:val="0"/>
                <w:sz w:val="20"/>
              </w:rPr>
            </w:pPr>
            <w:r w:rsidRPr="00DC6A0C">
              <w:rPr>
                <w:rFonts w:ascii="標楷體" w:eastAsia="標楷體" w:hAnsi="標楷體" w:cs="Times New Roman" w:hint="eastAsia"/>
                <w:b/>
                <w:kern w:val="0"/>
                <w:sz w:val="20"/>
              </w:rPr>
              <w:t>第</w:t>
            </w:r>
            <w:r w:rsidRPr="00DC6A0C">
              <w:rPr>
                <w:rFonts w:ascii="標楷體" w:eastAsia="標楷體" w:hAnsi="標楷體" w:cs="Times New Roman"/>
                <w:b/>
                <w:kern w:val="0"/>
                <w:sz w:val="20"/>
              </w:rPr>
              <w:t>1</w:t>
            </w:r>
            <w:r w:rsidRPr="00DC6A0C">
              <w:rPr>
                <w:rFonts w:ascii="標楷體" w:eastAsia="標楷體" w:hAnsi="標楷體" w:cs="Times New Roman" w:hint="eastAsia"/>
                <w:b/>
                <w:kern w:val="0"/>
                <w:sz w:val="20"/>
              </w:rPr>
              <w:t>週</w:t>
            </w:r>
          </w:p>
          <w:p w:rsidR="00C73F98" w:rsidRPr="00DC6A0C" w:rsidRDefault="0071296A" w:rsidP="007F3F0B">
            <w:pPr>
              <w:widowControl/>
              <w:jc w:val="center"/>
              <w:rPr>
                <w:rFonts w:ascii="標楷體" w:eastAsia="標楷體" w:hAnsi="標楷體" w:cs="Times New Roman"/>
                <w:b/>
                <w:kern w:val="0"/>
                <w:sz w:val="20"/>
              </w:rPr>
            </w:pPr>
            <w:r w:rsidRPr="00DC6A0C">
              <w:rPr>
                <w:rFonts w:ascii="標楷體" w:eastAsia="標楷體" w:hAnsi="標楷體" w:cs="Times New Roman" w:hint="eastAsia"/>
                <w:b/>
                <w:kern w:val="0"/>
                <w:sz w:val="20"/>
              </w:rPr>
              <w:t>|</w:t>
            </w:r>
          </w:p>
          <w:p w:rsidR="00C73F98" w:rsidRPr="00DC6A0C" w:rsidRDefault="00C73F98" w:rsidP="00DE2454">
            <w:pPr>
              <w:widowControl/>
              <w:jc w:val="center"/>
              <w:rPr>
                <w:rFonts w:ascii="標楷體" w:eastAsia="標楷體" w:hAnsi="標楷體" w:cs="Times New Roman"/>
                <w:b/>
                <w:kern w:val="0"/>
                <w:sz w:val="20"/>
              </w:rPr>
            </w:pPr>
            <w:r w:rsidRPr="00DC6A0C">
              <w:rPr>
                <w:rFonts w:ascii="標楷體" w:eastAsia="標楷體" w:hAnsi="標楷體" w:cs="Times New Roman" w:hint="eastAsia"/>
                <w:b/>
                <w:kern w:val="0"/>
                <w:sz w:val="20"/>
              </w:rPr>
              <w:t>第</w:t>
            </w:r>
            <w:r w:rsidRPr="00DC6A0C">
              <w:rPr>
                <w:rFonts w:ascii="標楷體" w:eastAsia="標楷體" w:hAnsi="標楷體" w:cs="Times New Roman"/>
                <w:b/>
                <w:kern w:val="0"/>
                <w:sz w:val="20"/>
              </w:rPr>
              <w:t>6</w:t>
            </w:r>
            <w:r w:rsidRPr="00DC6A0C">
              <w:rPr>
                <w:rFonts w:ascii="標楷體" w:eastAsia="標楷體" w:hAnsi="標楷體" w:cs="Times New Roman" w:hint="eastAsia"/>
                <w:b/>
                <w:kern w:val="0"/>
                <w:sz w:val="20"/>
              </w:rPr>
              <w:t>週</w:t>
            </w:r>
          </w:p>
        </w:tc>
        <w:tc>
          <w:tcPr>
            <w:tcW w:w="1555"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小小閱讀家</w:t>
            </w:r>
          </w:p>
        </w:tc>
        <w:tc>
          <w:tcPr>
            <w:tcW w:w="3078" w:type="dxa"/>
            <w:tcBorders>
              <w:top w:val="single" w:sz="8" w:space="0" w:color="000000"/>
              <w:left w:val="single" w:sz="8" w:space="0" w:color="000000"/>
              <w:right w:val="single" w:sz="8" w:space="0" w:color="000000"/>
            </w:tcBorders>
            <w:vAlign w:val="center"/>
          </w:tcPr>
          <w:p w:rsidR="00C73F98" w:rsidRPr="00EA68F0" w:rsidRDefault="00C73F98" w:rsidP="007F3F0B">
            <w:pPr>
              <w:autoSpaceDE w:val="0"/>
              <w:autoSpaceDN w:val="0"/>
              <w:adjustRightInd w:val="0"/>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DFKaiShu-SB-Estd-BF"/>
                <w:b/>
                <w:kern w:val="0"/>
                <w:sz w:val="20"/>
                <w:szCs w:val="20"/>
              </w:rPr>
              <w:t xml:space="preserve"> </w:t>
            </w:r>
            <w:r w:rsidRPr="00EA68F0">
              <w:rPr>
                <w:rFonts w:ascii="標楷體" w:eastAsia="標楷體" w:hAnsi="標楷體" w:cs="DFKaiShu-SB-Estd-BF" w:hint="eastAsia"/>
                <w:b/>
                <w:kern w:val="0"/>
                <w:sz w:val="20"/>
                <w:szCs w:val="20"/>
              </w:rPr>
              <w:t>認識字典、百科等工具書。</w:t>
            </w:r>
          </w:p>
          <w:p w:rsidR="00C73F98" w:rsidRPr="00EA68F0" w:rsidRDefault="00C73F98" w:rsidP="007F3F0B">
            <w:pPr>
              <w:autoSpaceDE w:val="0"/>
              <w:autoSpaceDN w:val="0"/>
              <w:adjustRightInd w:val="0"/>
              <w:jc w:val="both"/>
              <w:rPr>
                <w:rFonts w:ascii="標楷體" w:eastAsia="標楷體" w:hAnsi="標楷體" w:cs="DFKaiShu-SB-Estd-BF"/>
                <w:b/>
                <w:kern w:val="0"/>
                <w:sz w:val="20"/>
                <w:szCs w:val="20"/>
              </w:rPr>
            </w:pPr>
            <w:r w:rsidRPr="00EA68F0">
              <w:rPr>
                <w:rFonts w:ascii="標楷體" w:eastAsia="標楷體" w:hAnsi="標楷體"/>
                <w:b/>
                <w:sz w:val="20"/>
                <w:szCs w:val="20"/>
              </w:rPr>
              <w:t>2.</w:t>
            </w:r>
            <w:r w:rsidRPr="00EA68F0">
              <w:rPr>
                <w:rFonts w:ascii="標楷體" w:eastAsia="標楷體" w:hAnsi="標楷體" w:cs="DFKaiShu-SB-Estd-BF" w:hint="eastAsia"/>
                <w:b/>
                <w:kern w:val="0"/>
                <w:sz w:val="20"/>
                <w:szCs w:val="20"/>
              </w:rPr>
              <w:t>運用閱讀策略</w:t>
            </w:r>
            <w:r w:rsidRPr="00EA68F0">
              <w:rPr>
                <w:rFonts w:ascii="標楷體" w:eastAsia="標楷體" w:hAnsi="標楷體" w:cs="DFKaiShu-SB-Estd-BF"/>
                <w:b/>
                <w:kern w:val="0"/>
                <w:sz w:val="20"/>
                <w:szCs w:val="20"/>
              </w:rPr>
              <w:t>-</w:t>
            </w:r>
            <w:r w:rsidRPr="00EA68F0">
              <w:rPr>
                <w:rFonts w:ascii="標楷體" w:eastAsia="標楷體" w:hAnsi="標楷體" w:cs="DFKaiShu-SB-Estd-BF" w:hint="eastAsia"/>
                <w:b/>
                <w:kern w:val="0"/>
                <w:sz w:val="20"/>
                <w:szCs w:val="20"/>
              </w:rPr>
              <w:t>提問。＜我的地圖書＞</w:t>
            </w: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b/>
                <w:kern w:val="0"/>
                <w:sz w:val="20"/>
                <w:szCs w:val="20"/>
              </w:rPr>
              <w:t>3.</w:t>
            </w:r>
            <w:r w:rsidRPr="00EA68F0">
              <w:rPr>
                <w:rFonts w:ascii="標楷體" w:eastAsia="標楷體" w:hAnsi="標楷體"/>
                <w:b/>
                <w:sz w:val="20"/>
                <w:szCs w:val="20"/>
              </w:rPr>
              <w:t xml:space="preserve"> </w:t>
            </w:r>
            <w:r w:rsidRPr="00EA68F0">
              <w:rPr>
                <w:rFonts w:ascii="標楷體" w:eastAsia="標楷體" w:hAnsi="標楷體" w:hint="eastAsia"/>
                <w:b/>
                <w:sz w:val="20"/>
                <w:szCs w:val="20"/>
              </w:rPr>
              <w:t>閱讀認證。</w:t>
            </w:r>
          </w:p>
        </w:tc>
        <w:tc>
          <w:tcPr>
            <w:tcW w:w="840" w:type="dxa"/>
            <w:vAlign w:val="center"/>
          </w:tcPr>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語文</w:t>
            </w:r>
          </w:p>
        </w:tc>
        <w:tc>
          <w:tcPr>
            <w:tcW w:w="2239" w:type="dxa"/>
            <w:vAlign w:val="center"/>
          </w:tcPr>
          <w:p w:rsidR="00C73F98" w:rsidRPr="008C4C7C" w:rsidRDefault="00695F49" w:rsidP="007F3F0B">
            <w:pPr>
              <w:jc w:val="both"/>
              <w:rPr>
                <w:rFonts w:ascii="標楷體" w:eastAsia="標楷體" w:hAnsi="標楷體"/>
                <w:b/>
                <w:sz w:val="20"/>
                <w:szCs w:val="20"/>
              </w:rPr>
            </w:pPr>
            <w:r>
              <w:rPr>
                <w:rFonts w:ascii="標楷體" w:eastAsia="標楷體" w:hAnsi="標楷體" w:hint="eastAsia"/>
                <w:b/>
                <w:sz w:val="20"/>
                <w:szCs w:val="20"/>
              </w:rPr>
              <w:t>E-B1</w:t>
            </w:r>
            <w:r w:rsidR="00C73F98" w:rsidRPr="008C4C7C">
              <w:rPr>
                <w:rFonts w:ascii="標楷體" w:eastAsia="標楷體" w:hAnsi="標楷體" w:hint="eastAsia"/>
                <w:b/>
                <w:sz w:val="20"/>
                <w:szCs w:val="20"/>
              </w:rPr>
              <w:t>了解文本中的重要訊息與觀點。</w:t>
            </w:r>
          </w:p>
          <w:p w:rsidR="00C73F98" w:rsidRPr="008C4C7C" w:rsidRDefault="00695F49" w:rsidP="007F3F0B">
            <w:pPr>
              <w:jc w:val="both"/>
              <w:rPr>
                <w:rFonts w:ascii="標楷體" w:eastAsia="標楷體" w:hAnsi="標楷體"/>
                <w:b/>
                <w:sz w:val="20"/>
                <w:szCs w:val="20"/>
              </w:rPr>
            </w:pPr>
            <w:r>
              <w:rPr>
                <w:rFonts w:ascii="標楷體" w:eastAsia="標楷體" w:hAnsi="標楷體"/>
                <w:b/>
                <w:sz w:val="20"/>
                <w:szCs w:val="20"/>
              </w:rPr>
              <w:t>E-B3</w:t>
            </w:r>
            <w:r w:rsidR="00C73F98" w:rsidRPr="008C4C7C">
              <w:rPr>
                <w:rFonts w:ascii="標楷體" w:eastAsia="標楷體" w:hAnsi="標楷體" w:hint="eastAsia"/>
                <w:b/>
                <w:sz w:val="20"/>
                <w:szCs w:val="20"/>
              </w:rPr>
              <w:t>利用圖像、故事結構等策略，協助文本的理解與內容重述。</w:t>
            </w:r>
          </w:p>
        </w:tc>
        <w:tc>
          <w:tcPr>
            <w:tcW w:w="1679" w:type="dxa"/>
            <w:vAlign w:val="center"/>
          </w:tcPr>
          <w:p w:rsidR="00C73F98" w:rsidRPr="00EA68F0" w:rsidRDefault="00C73F98" w:rsidP="00CD5C11">
            <w:pPr>
              <w:pStyle w:val="afe"/>
              <w:numPr>
                <w:ilvl w:val="0"/>
                <w:numId w:val="22"/>
              </w:numPr>
              <w:adjustRightInd w:val="0"/>
              <w:snapToGrid w:val="0"/>
              <w:ind w:leftChars="0"/>
              <w:jc w:val="both"/>
              <w:rPr>
                <w:rFonts w:ascii="標楷體" w:eastAsia="標楷體" w:hAnsi="標楷體" w:cs="標楷體"/>
                <w:b/>
                <w:sz w:val="20"/>
                <w:szCs w:val="20"/>
              </w:rPr>
            </w:pPr>
            <w:r w:rsidRPr="00EA68F0">
              <w:rPr>
                <w:rFonts w:ascii="標楷體" w:eastAsia="標楷體" w:hAnsi="標楷體" w:cs="標楷體" w:hint="eastAsia"/>
                <w:b/>
                <w:sz w:val="20"/>
                <w:szCs w:val="20"/>
              </w:rPr>
              <w:t>文本的訊息觀點。</w:t>
            </w:r>
          </w:p>
          <w:p w:rsidR="00C73F98" w:rsidRPr="00EA68F0" w:rsidRDefault="00C73F98" w:rsidP="00CD5C11">
            <w:pPr>
              <w:pStyle w:val="afe"/>
              <w:numPr>
                <w:ilvl w:val="0"/>
                <w:numId w:val="22"/>
              </w:numPr>
              <w:adjustRightInd w:val="0"/>
              <w:snapToGrid w:val="0"/>
              <w:ind w:leftChars="0"/>
              <w:jc w:val="both"/>
              <w:rPr>
                <w:rFonts w:ascii="標楷體" w:eastAsia="標楷體" w:hAnsi="標楷體"/>
                <w:b/>
                <w:sz w:val="20"/>
                <w:szCs w:val="20"/>
              </w:rPr>
            </w:pPr>
            <w:r w:rsidRPr="00EA68F0">
              <w:rPr>
                <w:rFonts w:ascii="標楷體" w:eastAsia="標楷體" w:hAnsi="標楷體" w:cs="DFKaiShu-SB-Estd-BF" w:hint="eastAsia"/>
                <w:b/>
                <w:kern w:val="0"/>
                <w:sz w:val="20"/>
                <w:szCs w:val="20"/>
              </w:rPr>
              <w:t>提問。</w:t>
            </w:r>
          </w:p>
        </w:tc>
        <w:tc>
          <w:tcPr>
            <w:tcW w:w="2798" w:type="dxa"/>
            <w:tcBorders>
              <w:top w:val="single" w:sz="8" w:space="0" w:color="000000"/>
              <w:left w:val="single" w:sz="8" w:space="0" w:color="000000"/>
              <w:right w:val="single" w:sz="8" w:space="0" w:color="000000"/>
            </w:tcBorders>
            <w:vAlign w:val="center"/>
          </w:tcPr>
          <w:p w:rsidR="00C73F98" w:rsidRPr="00EA68F0" w:rsidRDefault="00C73F98" w:rsidP="007F3F0B">
            <w:pPr>
              <w:pStyle w:val="afe"/>
              <w:widowControl/>
              <w:ind w:leftChars="0" w:left="0"/>
              <w:jc w:val="both"/>
              <w:rPr>
                <w:rFonts w:ascii="標楷體" w:eastAsia="標楷體" w:hAnsi="標楷體" w:cs="DFKaiShu-SB-Estd-BF"/>
                <w:b/>
                <w:kern w:val="0"/>
                <w:sz w:val="20"/>
                <w:szCs w:val="20"/>
              </w:rPr>
            </w:pPr>
            <w:r w:rsidRPr="00EA68F0">
              <w:rPr>
                <w:rFonts w:ascii="標楷體" w:eastAsia="標楷體" w:hAnsi="標楷體" w:cs="標楷體" w:hint="eastAsia"/>
                <w:b/>
                <w:sz w:val="20"/>
                <w:szCs w:val="20"/>
              </w:rPr>
              <w:t>了解</w:t>
            </w:r>
            <w:r w:rsidRPr="00EA68F0">
              <w:rPr>
                <w:rFonts w:ascii="標楷體" w:eastAsia="標楷體" w:hAnsi="標楷體" w:cs="DFKaiShu-SB-Estd-BF" w:hint="eastAsia"/>
                <w:b/>
                <w:kern w:val="0"/>
                <w:sz w:val="20"/>
                <w:szCs w:val="20"/>
              </w:rPr>
              <w:t>社區機構與資源及其與日常生活的關係。</w:t>
            </w:r>
          </w:p>
          <w:p w:rsidR="00C73F98" w:rsidRPr="00EA68F0" w:rsidRDefault="00C73F98" w:rsidP="007F3F0B">
            <w:pPr>
              <w:pStyle w:val="afe"/>
              <w:widowControl/>
              <w:ind w:leftChars="0" w:left="0"/>
              <w:jc w:val="both"/>
              <w:rPr>
                <w:rFonts w:ascii="標楷體" w:eastAsia="標楷體" w:hAnsi="標楷體"/>
                <w:b/>
                <w:kern w:val="0"/>
                <w:sz w:val="20"/>
                <w:szCs w:val="20"/>
              </w:rPr>
            </w:pPr>
          </w:p>
        </w:tc>
        <w:tc>
          <w:tcPr>
            <w:tcW w:w="1958" w:type="dxa"/>
            <w:tcBorders>
              <w:top w:val="single" w:sz="8" w:space="0" w:color="000000"/>
              <w:left w:val="single" w:sz="8" w:space="0" w:color="000000"/>
              <w:right w:val="single" w:sz="8" w:space="0" w:color="000000"/>
            </w:tcBorders>
            <w:vAlign w:val="center"/>
          </w:tcPr>
          <w:p w:rsidR="00C73F98" w:rsidRPr="00EA68F0" w:rsidRDefault="00C73F98" w:rsidP="00CD5C11">
            <w:pPr>
              <w:pStyle w:val="afe"/>
              <w:widowControl/>
              <w:numPr>
                <w:ilvl w:val="0"/>
                <w:numId w:val="23"/>
              </w:numPr>
              <w:tabs>
                <w:tab w:val="num" w:pos="840"/>
              </w:tabs>
              <w:ind w:leftChars="0"/>
              <w:jc w:val="both"/>
              <w:rPr>
                <w:rFonts w:ascii="標楷體" w:eastAsia="標楷體" w:hAnsi="標楷體"/>
                <w:b/>
                <w:kern w:val="0"/>
                <w:sz w:val="20"/>
                <w:szCs w:val="20"/>
              </w:rPr>
            </w:pPr>
            <w:r w:rsidRPr="00EA68F0">
              <w:rPr>
                <w:rFonts w:ascii="標楷體" w:eastAsia="標楷體" w:hAnsi="標楷體" w:hint="eastAsia"/>
                <w:b/>
                <w:kern w:val="0"/>
                <w:sz w:val="20"/>
                <w:szCs w:val="20"/>
              </w:rPr>
              <w:t>能利用工具書查出文本文字。</w:t>
            </w:r>
          </w:p>
          <w:p w:rsidR="00C73F98" w:rsidRPr="00EA68F0" w:rsidRDefault="00C73F98" w:rsidP="00CD5C11">
            <w:pPr>
              <w:pStyle w:val="afe"/>
              <w:widowControl/>
              <w:numPr>
                <w:ilvl w:val="0"/>
                <w:numId w:val="23"/>
              </w:numPr>
              <w:ind w:leftChars="0"/>
              <w:jc w:val="both"/>
              <w:rPr>
                <w:rFonts w:ascii="標楷體" w:eastAsia="標楷體" w:hAnsi="標楷體"/>
                <w:b/>
                <w:kern w:val="0"/>
                <w:sz w:val="20"/>
                <w:szCs w:val="20"/>
              </w:rPr>
            </w:pPr>
            <w:r w:rsidRPr="00EA68F0">
              <w:rPr>
                <w:rFonts w:ascii="標楷體" w:eastAsia="標楷體" w:hAnsi="標楷體" w:hint="eastAsia"/>
                <w:b/>
                <w:kern w:val="0"/>
                <w:sz w:val="20"/>
                <w:szCs w:val="20"/>
              </w:rPr>
              <w:t>能說出文本故事內容大意。</w:t>
            </w:r>
          </w:p>
        </w:tc>
        <w:tc>
          <w:tcPr>
            <w:tcW w:w="608"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6</w:t>
            </w:r>
            <w:r w:rsidRPr="00EA68F0">
              <w:rPr>
                <w:rFonts w:ascii="標楷體" w:eastAsia="標楷體" w:hAnsi="標楷體" w:cs="Times New Roman" w:hint="eastAsia"/>
                <w:b/>
                <w:kern w:val="0"/>
              </w:rPr>
              <w:t>節</w:t>
            </w:r>
          </w:p>
        </w:tc>
      </w:tr>
      <w:tr w:rsidR="00C73F98" w:rsidRPr="00EA68F0" w:rsidTr="00DE2454">
        <w:trPr>
          <w:trHeight w:val="1001"/>
        </w:trPr>
        <w:tc>
          <w:tcPr>
            <w:tcW w:w="959" w:type="dxa"/>
            <w:vAlign w:val="center"/>
          </w:tcPr>
          <w:p w:rsidR="00C73F98" w:rsidRPr="00DC6A0C" w:rsidRDefault="00C73F98" w:rsidP="007F3F0B">
            <w:pPr>
              <w:widowControl/>
              <w:jc w:val="center"/>
              <w:rPr>
                <w:rFonts w:ascii="標楷體" w:eastAsia="標楷體" w:hAnsi="標楷體" w:cs="Times New Roman"/>
                <w:b/>
                <w:kern w:val="0"/>
                <w:sz w:val="20"/>
              </w:rPr>
            </w:pPr>
            <w:r w:rsidRPr="00DC6A0C">
              <w:rPr>
                <w:rFonts w:ascii="標楷體" w:eastAsia="標楷體" w:hAnsi="標楷體" w:cs="Times New Roman" w:hint="eastAsia"/>
                <w:b/>
                <w:kern w:val="0"/>
                <w:sz w:val="20"/>
              </w:rPr>
              <w:t>第</w:t>
            </w:r>
            <w:r w:rsidRPr="00DC6A0C">
              <w:rPr>
                <w:rFonts w:ascii="標楷體" w:eastAsia="標楷體" w:hAnsi="標楷體" w:cs="Times New Roman"/>
                <w:b/>
                <w:kern w:val="0"/>
                <w:sz w:val="20"/>
              </w:rPr>
              <w:t>7</w:t>
            </w:r>
            <w:r w:rsidRPr="00DC6A0C">
              <w:rPr>
                <w:rFonts w:ascii="標楷體" w:eastAsia="標楷體" w:hAnsi="標楷體" w:cs="Times New Roman" w:hint="eastAsia"/>
                <w:b/>
                <w:kern w:val="0"/>
                <w:sz w:val="20"/>
              </w:rPr>
              <w:t>週</w:t>
            </w:r>
          </w:p>
          <w:p w:rsidR="00C73F98" w:rsidRPr="00DC6A0C" w:rsidRDefault="0071296A" w:rsidP="007F3F0B">
            <w:pPr>
              <w:widowControl/>
              <w:jc w:val="center"/>
              <w:rPr>
                <w:rFonts w:ascii="標楷體" w:eastAsia="標楷體" w:hAnsi="標楷體" w:cs="Times New Roman"/>
                <w:b/>
                <w:kern w:val="0"/>
                <w:sz w:val="20"/>
              </w:rPr>
            </w:pPr>
            <w:r w:rsidRPr="00DC6A0C">
              <w:rPr>
                <w:rFonts w:ascii="標楷體" w:eastAsia="標楷體" w:hAnsi="標楷體" w:cs="Times New Roman" w:hint="eastAsia"/>
                <w:b/>
                <w:kern w:val="0"/>
                <w:sz w:val="20"/>
              </w:rPr>
              <w:t>|</w:t>
            </w:r>
          </w:p>
          <w:p w:rsidR="00C73F98" w:rsidRPr="00DC6A0C" w:rsidRDefault="00C73F98" w:rsidP="00DE2454">
            <w:pPr>
              <w:widowControl/>
              <w:jc w:val="center"/>
              <w:rPr>
                <w:rFonts w:ascii="標楷體" w:eastAsia="標楷體" w:hAnsi="標楷體" w:cs="Times New Roman"/>
                <w:b/>
                <w:kern w:val="0"/>
                <w:sz w:val="20"/>
              </w:rPr>
            </w:pPr>
            <w:r w:rsidRPr="00DC6A0C">
              <w:rPr>
                <w:rFonts w:ascii="標楷體" w:eastAsia="標楷體" w:hAnsi="標楷體" w:cs="Times New Roman" w:hint="eastAsia"/>
                <w:b/>
                <w:kern w:val="0"/>
                <w:sz w:val="20"/>
              </w:rPr>
              <w:t>第</w:t>
            </w:r>
            <w:r w:rsidRPr="00DC6A0C">
              <w:rPr>
                <w:rFonts w:ascii="標楷體" w:eastAsia="標楷體" w:hAnsi="標楷體" w:cs="Times New Roman"/>
                <w:b/>
                <w:kern w:val="0"/>
                <w:sz w:val="20"/>
              </w:rPr>
              <w:t xml:space="preserve">13 </w:t>
            </w:r>
            <w:r w:rsidRPr="00DC6A0C">
              <w:rPr>
                <w:rFonts w:ascii="標楷體" w:eastAsia="標楷體" w:hAnsi="標楷體" w:cs="Times New Roman" w:hint="eastAsia"/>
                <w:b/>
                <w:kern w:val="0"/>
                <w:sz w:val="20"/>
              </w:rPr>
              <w:t>週</w:t>
            </w:r>
          </w:p>
        </w:tc>
        <w:tc>
          <w:tcPr>
            <w:tcW w:w="1555" w:type="dxa"/>
            <w:vAlign w:val="center"/>
          </w:tcPr>
          <w:p w:rsidR="00C73F98" w:rsidRPr="00EA68F0" w:rsidRDefault="00C73F98" w:rsidP="007F3F0B">
            <w:pPr>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閱讀動起來</w:t>
            </w:r>
          </w:p>
        </w:tc>
        <w:tc>
          <w:tcPr>
            <w:tcW w:w="3078" w:type="dxa"/>
            <w:vAlign w:val="center"/>
          </w:tcPr>
          <w:p w:rsidR="00C73F98" w:rsidRPr="00EA68F0" w:rsidRDefault="00C73F98" w:rsidP="007F3F0B">
            <w:pPr>
              <w:autoSpaceDE w:val="0"/>
              <w:autoSpaceDN w:val="0"/>
              <w:adjustRightInd w:val="0"/>
              <w:jc w:val="both"/>
              <w:rPr>
                <w:rFonts w:ascii="標楷體" w:eastAsia="標楷體" w:hAnsi="標楷體" w:cs="DFKaiShu-SB-Estd-BF"/>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DFKaiShu-SB-Estd-BF" w:hint="eastAsia"/>
                <w:b/>
                <w:kern w:val="0"/>
                <w:sz w:val="20"/>
                <w:szCs w:val="20"/>
              </w:rPr>
              <w:t>認識各類型出版品</w:t>
            </w:r>
            <w:r w:rsidRPr="00EA68F0">
              <w:rPr>
                <w:rFonts w:ascii="標楷體" w:eastAsia="標楷體" w:hAnsi="標楷體" w:cs="DFKaiShu-SB-Estd-BF"/>
                <w:b/>
                <w:kern w:val="0"/>
                <w:sz w:val="20"/>
                <w:szCs w:val="20"/>
              </w:rPr>
              <w:t>(</w:t>
            </w:r>
            <w:r w:rsidRPr="00EA68F0">
              <w:rPr>
                <w:rFonts w:ascii="標楷體" w:eastAsia="標楷體" w:hAnsi="標楷體" w:cs="DFKaiShu-SB-Estd-BF" w:hint="eastAsia"/>
                <w:b/>
                <w:kern w:val="0"/>
                <w:sz w:val="20"/>
                <w:szCs w:val="20"/>
              </w:rPr>
              <w:t>雜誌、報紙、橋樑書</w:t>
            </w:r>
            <w:r w:rsidRPr="00EA68F0">
              <w:rPr>
                <w:rFonts w:ascii="標楷體" w:eastAsia="標楷體" w:hAnsi="標楷體" w:cs="DFKaiShu-SB-Estd-BF"/>
                <w:b/>
                <w:kern w:val="0"/>
                <w:sz w:val="20"/>
                <w:szCs w:val="20"/>
              </w:rPr>
              <w:t>)</w:t>
            </w:r>
            <w:r w:rsidRPr="00EA68F0">
              <w:rPr>
                <w:rFonts w:ascii="標楷體" w:eastAsia="標楷體" w:hAnsi="標楷體" w:cs="DFKaiShu-SB-Estd-BF" w:hint="eastAsia"/>
                <w:b/>
                <w:kern w:val="0"/>
                <w:sz w:val="20"/>
                <w:szCs w:val="20"/>
              </w:rPr>
              <w:t>。</w:t>
            </w:r>
          </w:p>
          <w:p w:rsidR="00C73F98" w:rsidRPr="00EA68F0" w:rsidRDefault="00C73F98" w:rsidP="007F3F0B">
            <w:pPr>
              <w:autoSpaceDE w:val="0"/>
              <w:autoSpaceDN w:val="0"/>
              <w:adjustRightInd w:val="0"/>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朗讀文本。</w:t>
            </w:r>
          </w:p>
          <w:p w:rsidR="00C73F98" w:rsidRPr="00EA68F0" w:rsidRDefault="00C73F98" w:rsidP="007F3F0B">
            <w:pPr>
              <w:autoSpaceDE w:val="0"/>
              <w:autoSpaceDN w:val="0"/>
              <w:adjustRightInd w:val="0"/>
              <w:jc w:val="both"/>
              <w:rPr>
                <w:rFonts w:ascii="標楷體" w:eastAsia="標楷體" w:hAnsi="標楷體" w:cs="DFKaiShu-SB-Estd-BF"/>
                <w:b/>
                <w:kern w:val="0"/>
                <w:sz w:val="20"/>
                <w:szCs w:val="20"/>
              </w:rPr>
            </w:pPr>
            <w:r w:rsidRPr="00EA68F0">
              <w:rPr>
                <w:rFonts w:ascii="標楷體" w:eastAsia="標楷體" w:hAnsi="標楷體" w:cs="Times New Roman"/>
                <w:b/>
                <w:kern w:val="0"/>
                <w:sz w:val="20"/>
                <w:szCs w:val="20"/>
              </w:rPr>
              <w:t>3.</w:t>
            </w:r>
            <w:r w:rsidRPr="00EA68F0">
              <w:rPr>
                <w:rFonts w:ascii="標楷體" w:eastAsia="標楷體" w:hAnsi="標楷體" w:cs="DFKaiShu-SB-Estd-BF"/>
                <w:b/>
                <w:kern w:val="0"/>
                <w:sz w:val="20"/>
                <w:szCs w:val="20"/>
              </w:rPr>
              <w:t xml:space="preserve"> </w:t>
            </w:r>
            <w:r w:rsidRPr="00EA68F0">
              <w:rPr>
                <w:rFonts w:ascii="標楷體" w:eastAsia="標楷體" w:hAnsi="標楷體" w:cs="DFKaiShu-SB-Estd-BF" w:hint="eastAsia"/>
                <w:b/>
                <w:kern w:val="0"/>
                <w:sz w:val="20"/>
                <w:szCs w:val="20"/>
              </w:rPr>
              <w:t>運用閱讀策略</w:t>
            </w:r>
            <w:r w:rsidRPr="00EA68F0">
              <w:rPr>
                <w:rFonts w:ascii="標楷體" w:eastAsia="標楷體" w:hAnsi="標楷體" w:cs="DFKaiShu-SB-Estd-BF"/>
                <w:b/>
                <w:kern w:val="0"/>
                <w:sz w:val="20"/>
                <w:szCs w:val="20"/>
              </w:rPr>
              <w:t>-</w:t>
            </w:r>
            <w:r w:rsidRPr="00EA68F0">
              <w:rPr>
                <w:rFonts w:ascii="標楷體" w:eastAsia="標楷體" w:hAnsi="標楷體" w:cs="DFKaiShu-SB-Estd-BF" w:hint="eastAsia"/>
                <w:b/>
                <w:kern w:val="0"/>
                <w:sz w:val="20"/>
                <w:szCs w:val="20"/>
              </w:rPr>
              <w:t>提問。</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4.</w:t>
            </w:r>
            <w:r w:rsidRPr="00EA68F0">
              <w:rPr>
                <w:rFonts w:ascii="標楷體" w:eastAsia="標楷體" w:hAnsi="標楷體" w:cs="DFKaiShu-SB-Estd-BF"/>
                <w:b/>
                <w:kern w:val="0"/>
                <w:sz w:val="20"/>
                <w:szCs w:val="20"/>
              </w:rPr>
              <w:t xml:space="preserve"> </w:t>
            </w:r>
            <w:r w:rsidRPr="00EA68F0">
              <w:rPr>
                <w:rFonts w:ascii="標楷體" w:eastAsia="標楷體" w:hAnsi="標楷體" w:cs="DFKaiShu-SB-Estd-BF" w:hint="eastAsia"/>
                <w:b/>
                <w:kern w:val="0"/>
                <w:sz w:val="20"/>
                <w:szCs w:val="20"/>
              </w:rPr>
              <w:t>閱讀各類型文本。</w:t>
            </w:r>
          </w:p>
        </w:tc>
        <w:tc>
          <w:tcPr>
            <w:tcW w:w="840"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語文</w:t>
            </w:r>
          </w:p>
        </w:tc>
        <w:tc>
          <w:tcPr>
            <w:tcW w:w="2239" w:type="dxa"/>
            <w:vAlign w:val="center"/>
          </w:tcPr>
          <w:p w:rsidR="00C73F98" w:rsidRPr="008C4C7C" w:rsidRDefault="00695F49" w:rsidP="007F3F0B">
            <w:pPr>
              <w:jc w:val="both"/>
              <w:rPr>
                <w:rFonts w:ascii="標楷體" w:eastAsia="標楷體" w:hAnsi="標楷體"/>
                <w:b/>
                <w:sz w:val="20"/>
                <w:szCs w:val="20"/>
              </w:rPr>
            </w:pPr>
            <w:r>
              <w:rPr>
                <w:rFonts w:ascii="標楷體" w:eastAsia="標楷體" w:hAnsi="標楷體" w:hint="eastAsia"/>
                <w:b/>
                <w:sz w:val="20"/>
                <w:szCs w:val="20"/>
              </w:rPr>
              <w:t>E-B1</w:t>
            </w:r>
            <w:r w:rsidR="00C73F98" w:rsidRPr="008C4C7C">
              <w:rPr>
                <w:rFonts w:ascii="標楷體" w:eastAsia="標楷體" w:hAnsi="標楷體" w:hint="eastAsia"/>
                <w:b/>
                <w:sz w:val="20"/>
                <w:szCs w:val="20"/>
              </w:rPr>
              <w:t>以適切的速率正確地朗讀文本。</w:t>
            </w:r>
          </w:p>
          <w:p w:rsidR="00C73F98" w:rsidRPr="00EA68F0" w:rsidRDefault="00695F49" w:rsidP="007F3F0B">
            <w:pPr>
              <w:jc w:val="both"/>
              <w:rPr>
                <w:rFonts w:ascii="標楷體" w:eastAsia="標楷體" w:hAnsi="標楷體"/>
                <w:b/>
                <w:sz w:val="20"/>
                <w:szCs w:val="20"/>
              </w:rPr>
            </w:pPr>
            <w:r>
              <w:rPr>
                <w:rFonts w:ascii="標楷體" w:eastAsia="標楷體" w:hAnsi="標楷體"/>
                <w:b/>
                <w:sz w:val="20"/>
                <w:szCs w:val="20"/>
              </w:rPr>
              <w:t>E-B1</w:t>
            </w:r>
            <w:r w:rsidR="00C73F98" w:rsidRPr="008C4C7C">
              <w:rPr>
                <w:rFonts w:ascii="標楷體" w:eastAsia="標楷體" w:hAnsi="標楷體" w:hint="eastAsia"/>
                <w:b/>
                <w:sz w:val="20"/>
                <w:szCs w:val="20"/>
              </w:rPr>
              <w:t>了解文本中的重要訊息與觀點。</w:t>
            </w:r>
          </w:p>
        </w:tc>
        <w:tc>
          <w:tcPr>
            <w:tcW w:w="1679" w:type="dxa"/>
            <w:vAlign w:val="center"/>
          </w:tcPr>
          <w:p w:rsidR="00C73F98" w:rsidRPr="00EA68F0" w:rsidRDefault="00C73F98" w:rsidP="007F3F0B">
            <w:pPr>
              <w:jc w:val="both"/>
              <w:rPr>
                <w:rFonts w:ascii="標楷體" w:eastAsia="標楷體" w:hAnsi="標楷體" w:cs="標楷體"/>
                <w:b/>
                <w:sz w:val="20"/>
                <w:szCs w:val="20"/>
              </w:rPr>
            </w:pPr>
            <w:r w:rsidRPr="00EA68F0">
              <w:rPr>
                <w:rFonts w:ascii="標楷體" w:eastAsia="標楷體" w:hAnsi="標楷體"/>
                <w:b/>
                <w:sz w:val="20"/>
                <w:szCs w:val="20"/>
              </w:rPr>
              <w:t>1.</w:t>
            </w:r>
            <w:r w:rsidRPr="00EA68F0">
              <w:rPr>
                <w:rFonts w:ascii="標楷體" w:eastAsia="標楷體" w:hAnsi="標楷體" w:cs="標楷體"/>
                <w:b/>
                <w:sz w:val="20"/>
                <w:szCs w:val="20"/>
              </w:rPr>
              <w:t xml:space="preserve"> </w:t>
            </w:r>
            <w:r w:rsidRPr="00EA68F0">
              <w:rPr>
                <w:rFonts w:ascii="標楷體" w:eastAsia="標楷體" w:hAnsi="標楷體" w:cs="標楷體" w:hint="eastAsia"/>
                <w:b/>
                <w:sz w:val="20"/>
                <w:szCs w:val="20"/>
              </w:rPr>
              <w:t>朗讀文本。</w:t>
            </w: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cs="標楷體"/>
                <w:b/>
                <w:sz w:val="20"/>
                <w:szCs w:val="20"/>
              </w:rPr>
              <w:t xml:space="preserve">2. </w:t>
            </w:r>
            <w:r w:rsidRPr="00EA68F0">
              <w:rPr>
                <w:rFonts w:ascii="標楷體" w:eastAsia="標楷體" w:hAnsi="標楷體" w:cs="標楷體" w:hint="eastAsia"/>
                <w:b/>
                <w:sz w:val="20"/>
                <w:szCs w:val="20"/>
              </w:rPr>
              <w:t>了解訊息。</w:t>
            </w:r>
          </w:p>
        </w:tc>
        <w:tc>
          <w:tcPr>
            <w:tcW w:w="2798" w:type="dxa"/>
            <w:vAlign w:val="center"/>
          </w:tcPr>
          <w:p w:rsidR="00C73F98" w:rsidRPr="001700C3" w:rsidRDefault="00C73F98" w:rsidP="007F3F0B">
            <w:pPr>
              <w:widowControl/>
              <w:jc w:val="both"/>
              <w:rPr>
                <w:rFonts w:ascii="標楷體" w:eastAsia="標楷體" w:hAnsi="標楷體" w:cs="DFKaiShu-SB-Estd-BF"/>
                <w:b/>
                <w:kern w:val="0"/>
                <w:sz w:val="20"/>
                <w:szCs w:val="20"/>
              </w:rPr>
            </w:pPr>
            <w:r w:rsidRPr="001700C3">
              <w:rPr>
                <w:rFonts w:ascii="標楷體" w:eastAsia="標楷體" w:hAnsi="標楷體" w:cs="DFKaiShu-SB-Estd-BF" w:hint="eastAsia"/>
                <w:b/>
                <w:kern w:val="0"/>
                <w:sz w:val="20"/>
                <w:szCs w:val="20"/>
              </w:rPr>
              <w:t>在討論問題時，能說出語意完整的話。</w:t>
            </w:r>
          </w:p>
          <w:p w:rsidR="00C73F98" w:rsidRPr="00EA68F0" w:rsidRDefault="00C73F98" w:rsidP="007F3F0B">
            <w:pPr>
              <w:widowControl/>
              <w:jc w:val="both"/>
              <w:rPr>
                <w:rFonts w:ascii="標楷體" w:eastAsia="標楷體" w:hAnsi="標楷體" w:cs="Times New Roman"/>
                <w:b/>
                <w:kern w:val="0"/>
                <w:sz w:val="20"/>
                <w:szCs w:val="20"/>
              </w:rPr>
            </w:pPr>
          </w:p>
        </w:tc>
        <w:tc>
          <w:tcPr>
            <w:tcW w:w="1958"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DFKaiShu-SB-Estd-BF" w:hint="eastAsia"/>
                <w:b/>
                <w:kern w:val="0"/>
                <w:sz w:val="20"/>
                <w:szCs w:val="20"/>
              </w:rPr>
              <w:t>在討論問題或交換意見時，能清楚說出自己的意思。</w:t>
            </w:r>
          </w:p>
        </w:tc>
        <w:tc>
          <w:tcPr>
            <w:tcW w:w="608"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DE2454">
        <w:trPr>
          <w:trHeight w:val="1019"/>
        </w:trPr>
        <w:tc>
          <w:tcPr>
            <w:tcW w:w="959" w:type="dxa"/>
            <w:tcBorders>
              <w:bottom w:val="single" w:sz="4" w:space="0" w:color="auto"/>
            </w:tcBorders>
            <w:vAlign w:val="center"/>
          </w:tcPr>
          <w:p w:rsidR="00C73F98" w:rsidRPr="00DC6A0C" w:rsidRDefault="00C73F98" w:rsidP="007F3F0B">
            <w:pPr>
              <w:widowControl/>
              <w:jc w:val="center"/>
              <w:rPr>
                <w:rFonts w:ascii="標楷體" w:eastAsia="標楷體" w:hAnsi="標楷體" w:cs="Times New Roman"/>
                <w:b/>
                <w:kern w:val="0"/>
                <w:sz w:val="20"/>
              </w:rPr>
            </w:pPr>
            <w:r w:rsidRPr="00DC6A0C">
              <w:rPr>
                <w:rFonts w:ascii="標楷體" w:eastAsia="標楷體" w:hAnsi="標楷體" w:cs="Times New Roman" w:hint="eastAsia"/>
                <w:b/>
                <w:kern w:val="0"/>
                <w:sz w:val="20"/>
              </w:rPr>
              <w:t>第</w:t>
            </w:r>
            <w:r w:rsidRPr="00DC6A0C">
              <w:rPr>
                <w:rFonts w:ascii="標楷體" w:eastAsia="標楷體" w:hAnsi="標楷體" w:cs="Times New Roman"/>
                <w:b/>
                <w:kern w:val="0"/>
                <w:sz w:val="20"/>
              </w:rPr>
              <w:t>14</w:t>
            </w:r>
            <w:r w:rsidRPr="00DC6A0C">
              <w:rPr>
                <w:rFonts w:ascii="標楷體" w:eastAsia="標楷體" w:hAnsi="標楷體" w:cs="Times New Roman" w:hint="eastAsia"/>
                <w:b/>
                <w:kern w:val="0"/>
                <w:sz w:val="20"/>
              </w:rPr>
              <w:t>週</w:t>
            </w:r>
          </w:p>
          <w:p w:rsidR="00C73F98" w:rsidRPr="00DC6A0C" w:rsidRDefault="0071296A" w:rsidP="007F3F0B">
            <w:pPr>
              <w:widowControl/>
              <w:jc w:val="center"/>
              <w:rPr>
                <w:rFonts w:ascii="標楷體" w:eastAsia="標楷體" w:hAnsi="標楷體" w:cs="Times New Roman"/>
                <w:b/>
                <w:kern w:val="0"/>
                <w:sz w:val="20"/>
              </w:rPr>
            </w:pPr>
            <w:r w:rsidRPr="00DC6A0C">
              <w:rPr>
                <w:rFonts w:ascii="標楷體" w:eastAsia="標楷體" w:hAnsi="標楷體" w:cs="Times New Roman" w:hint="eastAsia"/>
                <w:b/>
                <w:kern w:val="0"/>
                <w:sz w:val="20"/>
              </w:rPr>
              <w:t>|</w:t>
            </w:r>
          </w:p>
          <w:p w:rsidR="00C73F98" w:rsidRPr="00DC6A0C" w:rsidRDefault="00C73F98" w:rsidP="00DE2454">
            <w:pPr>
              <w:widowControl/>
              <w:jc w:val="center"/>
              <w:rPr>
                <w:rFonts w:ascii="標楷體" w:eastAsia="標楷體" w:hAnsi="標楷體" w:cs="Times New Roman"/>
                <w:b/>
                <w:kern w:val="0"/>
                <w:sz w:val="20"/>
              </w:rPr>
            </w:pPr>
            <w:r w:rsidRPr="00DC6A0C">
              <w:rPr>
                <w:rFonts w:ascii="標楷體" w:eastAsia="標楷體" w:hAnsi="標楷體" w:cs="Times New Roman" w:hint="eastAsia"/>
                <w:b/>
                <w:kern w:val="0"/>
                <w:sz w:val="20"/>
              </w:rPr>
              <w:t>第</w:t>
            </w:r>
            <w:r w:rsidRPr="00DC6A0C">
              <w:rPr>
                <w:rFonts w:ascii="標楷體" w:eastAsia="標楷體" w:hAnsi="標楷體" w:cs="Times New Roman"/>
                <w:b/>
                <w:kern w:val="0"/>
                <w:sz w:val="20"/>
              </w:rPr>
              <w:t>20</w:t>
            </w:r>
            <w:r w:rsidRPr="00DC6A0C">
              <w:rPr>
                <w:rFonts w:ascii="標楷體" w:eastAsia="標楷體" w:hAnsi="標楷體" w:cs="Times New Roman" w:hint="eastAsia"/>
                <w:b/>
                <w:kern w:val="0"/>
                <w:sz w:val="20"/>
              </w:rPr>
              <w:t>週</w:t>
            </w:r>
          </w:p>
        </w:tc>
        <w:tc>
          <w:tcPr>
            <w:tcW w:w="1555" w:type="dxa"/>
            <w:tcBorders>
              <w:bottom w:val="single" w:sz="4" w:space="0" w:color="auto"/>
            </w:tcBorders>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閱讀迴響</w:t>
            </w:r>
          </w:p>
        </w:tc>
        <w:tc>
          <w:tcPr>
            <w:tcW w:w="3078" w:type="dxa"/>
            <w:tcBorders>
              <w:bottom w:val="single" w:sz="4" w:space="0" w:color="auto"/>
            </w:tcBorders>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1.</w:t>
            </w:r>
            <w:r w:rsidRPr="00EA68F0">
              <w:rPr>
                <w:rFonts w:ascii="標楷體" w:eastAsia="標楷體" w:hAnsi="標楷體" w:cs="Times New Roman" w:hint="eastAsia"/>
                <w:b/>
                <w:kern w:val="0"/>
                <w:sz w:val="20"/>
                <w:szCs w:val="20"/>
              </w:rPr>
              <w:t>模仿寫作技巧。</w:t>
            </w:r>
          </w:p>
          <w:p w:rsidR="00C73F98" w:rsidRPr="00EA68F0" w:rsidRDefault="00C73F98" w:rsidP="007F3F0B">
            <w:pPr>
              <w:autoSpaceDE w:val="0"/>
              <w:autoSpaceDN w:val="0"/>
              <w:adjustRightInd w:val="0"/>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2. </w:t>
            </w:r>
            <w:r w:rsidRPr="00EA68F0">
              <w:rPr>
                <w:rFonts w:ascii="標楷體" w:eastAsia="標楷體" w:hAnsi="標楷體" w:cs="Times New Roman" w:hint="eastAsia"/>
                <w:b/>
                <w:kern w:val="0"/>
                <w:sz w:val="20"/>
                <w:szCs w:val="20"/>
              </w:rPr>
              <w:t>閱讀理解融入故事文本。</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3. </w:t>
            </w:r>
            <w:r w:rsidRPr="00EA68F0">
              <w:rPr>
                <w:rFonts w:ascii="標楷體" w:eastAsia="標楷體" w:hAnsi="標楷體" w:cs="Times New Roman" w:hint="eastAsia"/>
                <w:b/>
                <w:kern w:val="0"/>
                <w:sz w:val="20"/>
                <w:szCs w:val="20"/>
              </w:rPr>
              <w:t>到各班分享故事。</w:t>
            </w:r>
          </w:p>
        </w:tc>
        <w:tc>
          <w:tcPr>
            <w:tcW w:w="840" w:type="dxa"/>
            <w:tcBorders>
              <w:bottom w:val="single" w:sz="4" w:space="0" w:color="auto"/>
            </w:tcBorders>
            <w:vAlign w:val="center"/>
          </w:tcPr>
          <w:p w:rsidR="00C73F98"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語文</w:t>
            </w:r>
          </w:p>
          <w:p w:rsidR="00C73F98"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r>
              <w:rPr>
                <w:rFonts w:ascii="標楷體" w:eastAsia="標楷體" w:hAnsi="標楷體" w:hint="eastAsia"/>
                <w:b/>
                <w:sz w:val="20"/>
                <w:szCs w:val="20"/>
              </w:rPr>
              <w:t>生活</w:t>
            </w:r>
          </w:p>
        </w:tc>
        <w:tc>
          <w:tcPr>
            <w:tcW w:w="2239" w:type="dxa"/>
            <w:tcBorders>
              <w:bottom w:val="single" w:sz="4" w:space="0" w:color="auto"/>
            </w:tcBorders>
            <w:vAlign w:val="center"/>
          </w:tcPr>
          <w:p w:rsidR="00C73F98" w:rsidRPr="008C4C7C" w:rsidRDefault="00695F49" w:rsidP="007F3F0B">
            <w:pPr>
              <w:jc w:val="both"/>
              <w:rPr>
                <w:rFonts w:ascii="標楷體" w:eastAsia="標楷體" w:hAnsi="標楷體" w:cs="DFKaiShu-SB-Estd-BF"/>
                <w:b/>
                <w:sz w:val="20"/>
                <w:szCs w:val="20"/>
              </w:rPr>
            </w:pPr>
            <w:r>
              <w:rPr>
                <w:rFonts w:ascii="標楷體" w:eastAsia="標楷體" w:hAnsi="標楷體" w:hint="eastAsia"/>
                <w:b/>
                <w:sz w:val="20"/>
                <w:szCs w:val="20"/>
              </w:rPr>
              <w:t>E-B1</w:t>
            </w:r>
            <w:r w:rsidR="00C73F98" w:rsidRPr="008C4C7C">
              <w:rPr>
                <w:rFonts w:ascii="標楷體" w:eastAsia="標楷體" w:hAnsi="標楷體" w:hint="eastAsia"/>
                <w:b/>
                <w:sz w:val="20"/>
                <w:szCs w:val="20"/>
              </w:rPr>
              <w:t>以正確發音流利的說出語意完整的話。</w:t>
            </w:r>
          </w:p>
          <w:p w:rsidR="00C73F98" w:rsidRDefault="00695F49" w:rsidP="007F3F0B">
            <w:pPr>
              <w:jc w:val="both"/>
              <w:rPr>
                <w:rFonts w:ascii="標楷體" w:eastAsia="標楷體" w:hAnsi="標楷體"/>
                <w:b/>
                <w:sz w:val="20"/>
                <w:szCs w:val="20"/>
              </w:rPr>
            </w:pPr>
            <w:r>
              <w:rPr>
                <w:rFonts w:ascii="標楷體" w:eastAsia="標楷體" w:hAnsi="標楷體" w:hint="eastAsia"/>
                <w:b/>
                <w:sz w:val="20"/>
                <w:szCs w:val="20"/>
              </w:rPr>
              <w:t>E-B1</w:t>
            </w:r>
            <w:r w:rsidR="00C73F98" w:rsidRPr="008C4C7C">
              <w:rPr>
                <w:rFonts w:ascii="標楷體" w:eastAsia="標楷體" w:hAnsi="標楷體" w:hint="eastAsia"/>
                <w:b/>
                <w:sz w:val="20"/>
                <w:szCs w:val="20"/>
              </w:rPr>
              <w:t>使用仿寫、接寫等技巧寫作。</w:t>
            </w:r>
          </w:p>
          <w:p w:rsidR="00C73F98" w:rsidRPr="001700C3" w:rsidRDefault="00695F49" w:rsidP="00DC6A0C">
            <w:pPr>
              <w:spacing w:line="320" w:lineRule="exact"/>
              <w:jc w:val="both"/>
              <w:rPr>
                <w:rFonts w:ascii="標楷體" w:eastAsia="標楷體" w:hAnsi="標楷體"/>
                <w:b/>
                <w:sz w:val="20"/>
                <w:szCs w:val="20"/>
              </w:rPr>
            </w:pPr>
            <w:r>
              <w:rPr>
                <w:rFonts w:ascii="標楷體" w:eastAsia="標楷體" w:hAnsi="標楷體" w:cs="標楷體"/>
                <w:b/>
                <w:kern w:val="0"/>
                <w:sz w:val="20"/>
                <w:szCs w:val="20"/>
              </w:rPr>
              <w:t>E-B1</w:t>
            </w:r>
            <w:r w:rsidR="00C73F98" w:rsidRPr="00413894">
              <w:rPr>
                <w:rFonts w:ascii="標楷體" w:eastAsia="標楷體" w:hAnsi="標楷體" w:cs="標楷體" w:hint="eastAsia"/>
                <w:b/>
                <w:kern w:val="0"/>
                <w:sz w:val="20"/>
                <w:szCs w:val="20"/>
              </w:rPr>
              <w:t>願意參與各種學習活動，表現好奇與求知探究之心。</w:t>
            </w:r>
          </w:p>
        </w:tc>
        <w:tc>
          <w:tcPr>
            <w:tcW w:w="1679" w:type="dxa"/>
            <w:tcBorders>
              <w:bottom w:val="single" w:sz="4" w:space="0" w:color="auto"/>
            </w:tcBorders>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b/>
                <w:sz w:val="20"/>
                <w:szCs w:val="20"/>
              </w:rPr>
              <w:t>1.</w:t>
            </w:r>
            <w:r w:rsidRPr="00EA68F0">
              <w:rPr>
                <w:rFonts w:ascii="標楷體" w:eastAsia="標楷體" w:hAnsi="標楷體" w:cs="標楷體"/>
                <w:b/>
                <w:sz w:val="20"/>
                <w:szCs w:val="20"/>
              </w:rPr>
              <w:t xml:space="preserve"> </w:t>
            </w:r>
            <w:r w:rsidRPr="00EA68F0">
              <w:rPr>
                <w:rFonts w:ascii="標楷體" w:eastAsia="標楷體" w:hAnsi="標楷體" w:cs="標楷體" w:hint="eastAsia"/>
                <w:b/>
                <w:sz w:val="20"/>
                <w:szCs w:val="20"/>
              </w:rPr>
              <w:t>正確發音。</w:t>
            </w:r>
            <w:r w:rsidRPr="00EA68F0">
              <w:rPr>
                <w:rFonts w:ascii="標楷體" w:eastAsia="標楷體" w:hAnsi="標楷體"/>
                <w:b/>
                <w:sz w:val="20"/>
                <w:szCs w:val="20"/>
              </w:rPr>
              <w:t xml:space="preserve"> 2.</w:t>
            </w:r>
            <w:r w:rsidRPr="00EA68F0">
              <w:rPr>
                <w:rFonts w:ascii="標楷體" w:eastAsia="標楷體" w:hAnsi="標楷體" w:cs="Times New Roman"/>
                <w:b/>
                <w:kern w:val="0"/>
                <w:sz w:val="20"/>
                <w:szCs w:val="20"/>
              </w:rPr>
              <w:t xml:space="preserve"> </w:t>
            </w:r>
            <w:r w:rsidRPr="00EA68F0">
              <w:rPr>
                <w:rFonts w:ascii="標楷體" w:eastAsia="標楷體" w:hAnsi="標楷體" w:cs="Times New Roman" w:hint="eastAsia"/>
                <w:b/>
                <w:kern w:val="0"/>
                <w:sz w:val="20"/>
                <w:szCs w:val="20"/>
              </w:rPr>
              <w:t>分享故事。</w:t>
            </w:r>
          </w:p>
          <w:p w:rsidR="00C73F98" w:rsidRPr="00EA68F0" w:rsidRDefault="00C73F98" w:rsidP="007F3F0B">
            <w:pPr>
              <w:jc w:val="both"/>
              <w:rPr>
                <w:rFonts w:ascii="標楷體" w:eastAsia="標楷體" w:hAnsi="標楷體"/>
                <w:b/>
                <w:sz w:val="20"/>
                <w:szCs w:val="20"/>
              </w:rPr>
            </w:pPr>
          </w:p>
        </w:tc>
        <w:tc>
          <w:tcPr>
            <w:tcW w:w="2798" w:type="dxa"/>
            <w:tcBorders>
              <w:bottom w:val="single" w:sz="4" w:space="0" w:color="auto"/>
            </w:tcBorders>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DFKaiShu-SB-Estd-BF" w:hint="eastAsia"/>
                <w:b/>
                <w:kern w:val="0"/>
                <w:sz w:val="20"/>
                <w:szCs w:val="20"/>
              </w:rPr>
              <w:t>體會團隊合作的意義，並能關懷團隊的成員</w:t>
            </w:r>
          </w:p>
        </w:tc>
        <w:tc>
          <w:tcPr>
            <w:tcW w:w="1958" w:type="dxa"/>
            <w:tcBorders>
              <w:bottom w:val="single" w:sz="4" w:space="0" w:color="auto"/>
            </w:tcBorders>
            <w:vAlign w:val="center"/>
          </w:tcPr>
          <w:p w:rsidR="00C73F98" w:rsidRPr="00EA68F0" w:rsidRDefault="00C73F98" w:rsidP="007F3F0B">
            <w:pPr>
              <w:widowControl/>
              <w:jc w:val="both"/>
              <w:rPr>
                <w:rFonts w:ascii="標楷體" w:eastAsia="標楷體" w:hAnsi="標楷體" w:cs="標楷體"/>
                <w:b/>
                <w:sz w:val="20"/>
                <w:szCs w:val="20"/>
              </w:rPr>
            </w:pPr>
            <w:r w:rsidRPr="00EA68F0">
              <w:rPr>
                <w:rFonts w:ascii="標楷體" w:eastAsia="標楷體" w:hAnsi="標楷體" w:cs="Times New Roman"/>
                <w:b/>
                <w:kern w:val="0"/>
                <w:sz w:val="20"/>
                <w:szCs w:val="20"/>
              </w:rPr>
              <w:t>1.</w:t>
            </w:r>
            <w:r w:rsidRPr="00EA68F0">
              <w:rPr>
                <w:rFonts w:ascii="標楷體" w:eastAsia="標楷體" w:hAnsi="標楷體" w:cs="標楷體" w:hint="eastAsia"/>
                <w:b/>
                <w:sz w:val="20"/>
                <w:szCs w:val="20"/>
              </w:rPr>
              <w:t>能說出語意完整的話。</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2.</w:t>
            </w:r>
            <w:r w:rsidRPr="00EA68F0">
              <w:rPr>
                <w:rFonts w:ascii="標楷體" w:eastAsia="標楷體" w:hAnsi="標楷體" w:cs="Times New Roman" w:hint="eastAsia"/>
                <w:b/>
                <w:kern w:val="0"/>
                <w:sz w:val="20"/>
                <w:szCs w:val="20"/>
              </w:rPr>
              <w:t>能仿寫文本內容。</w:t>
            </w:r>
          </w:p>
        </w:tc>
        <w:tc>
          <w:tcPr>
            <w:tcW w:w="608" w:type="dxa"/>
            <w:tcBorders>
              <w:bottom w:val="single" w:sz="4" w:space="0" w:color="auto"/>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DE2454">
        <w:trPr>
          <w:trHeight w:val="678"/>
        </w:trPr>
        <w:tc>
          <w:tcPr>
            <w:tcW w:w="2514" w:type="dxa"/>
            <w:gridSpan w:val="2"/>
            <w:tcBorders>
              <w:bottom w:val="single" w:sz="4" w:space="0" w:color="auto"/>
            </w:tcBorders>
            <w:vAlign w:val="center"/>
          </w:tcPr>
          <w:p w:rsidR="00C73F98" w:rsidRPr="00EA68F0" w:rsidRDefault="00C73F98" w:rsidP="007F3F0B">
            <w:pPr>
              <w:widowControl/>
              <w:jc w:val="center"/>
              <w:rPr>
                <w:rFonts w:ascii="標楷體" w:eastAsia="標楷體" w:hAnsi="標楷體" w:cs="Times New Roman"/>
                <w:b/>
                <w:kern w:val="0"/>
                <w:sz w:val="28"/>
                <w:szCs w:val="28"/>
              </w:rPr>
            </w:pPr>
            <w:r w:rsidRPr="00EA68F0">
              <w:rPr>
                <w:rFonts w:ascii="標楷體" w:eastAsia="標楷體" w:hAnsi="標楷體" w:cs="Times New Roman" w:hint="eastAsia"/>
                <w:b/>
                <w:kern w:val="0"/>
                <w:sz w:val="28"/>
                <w:szCs w:val="28"/>
              </w:rPr>
              <w:t>教材來源</w:t>
            </w:r>
          </w:p>
        </w:tc>
        <w:tc>
          <w:tcPr>
            <w:tcW w:w="13200" w:type="dxa"/>
            <w:gridSpan w:val="7"/>
            <w:tcBorders>
              <w:bottom w:val="single" w:sz="4" w:space="0" w:color="auto"/>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Times New Roman" w:hint="eastAsia"/>
                <w:b/>
                <w:kern w:val="0"/>
                <w:sz w:val="28"/>
                <w:szCs w:val="28"/>
              </w:rPr>
              <w:t>選用教科書</w:t>
            </w:r>
            <w:r w:rsidRPr="00EA68F0">
              <w:rPr>
                <w:rFonts w:ascii="標楷體" w:eastAsia="標楷體" w:hAnsi="標楷體" w:cs="Times New Roman"/>
                <w:b/>
                <w:kern w:val="0"/>
                <w:sz w:val="28"/>
                <w:szCs w:val="28"/>
              </w:rPr>
              <w:t xml:space="preserve"> (            )               </w:t>
            </w:r>
            <w:r w:rsidRPr="00EA68F0">
              <w:rPr>
                <w:rFonts w:ascii="標楷體" w:eastAsia="標楷體" w:hAnsi="標楷體" w:cs="Arial" w:hint="eastAsia"/>
                <w:b/>
                <w:bCs/>
                <w:kern w:val="24"/>
              </w:rPr>
              <w:t>■</w:t>
            </w:r>
            <w:r w:rsidRPr="00EA68F0">
              <w:rPr>
                <w:rFonts w:ascii="標楷體" w:eastAsia="標楷體" w:hAnsi="標楷體" w:cs="Times New Roman" w:hint="eastAsia"/>
                <w:b/>
                <w:kern w:val="0"/>
                <w:sz w:val="28"/>
                <w:szCs w:val="28"/>
              </w:rPr>
              <w:t>自編教材</w:t>
            </w:r>
          </w:p>
        </w:tc>
      </w:tr>
      <w:tr w:rsidR="00DE2454" w:rsidRPr="00EA68F0" w:rsidTr="00DE2454">
        <w:trPr>
          <w:trHeight w:val="678"/>
        </w:trPr>
        <w:tc>
          <w:tcPr>
            <w:tcW w:w="2514" w:type="dxa"/>
            <w:gridSpan w:val="2"/>
            <w:tcBorders>
              <w:top w:val="single" w:sz="4" w:space="0" w:color="auto"/>
              <w:left w:val="nil"/>
              <w:bottom w:val="nil"/>
              <w:right w:val="nil"/>
            </w:tcBorders>
            <w:vAlign w:val="center"/>
          </w:tcPr>
          <w:p w:rsidR="00DE2454" w:rsidRPr="00BF7073" w:rsidRDefault="00DE2454"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特教需求學生</w:t>
            </w:r>
          </w:p>
          <w:p w:rsidR="00DE2454" w:rsidRPr="00BF7073" w:rsidRDefault="00DE2454"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課程調整</w:t>
            </w:r>
          </w:p>
        </w:tc>
        <w:tc>
          <w:tcPr>
            <w:tcW w:w="13200" w:type="dxa"/>
            <w:gridSpan w:val="7"/>
            <w:tcBorders>
              <w:top w:val="single" w:sz="4" w:space="0" w:color="auto"/>
              <w:left w:val="nil"/>
              <w:bottom w:val="nil"/>
              <w:right w:val="nil"/>
            </w:tcBorders>
            <w:vAlign w:val="center"/>
          </w:tcPr>
          <w:p w:rsidR="00DE2454" w:rsidRPr="00BF7073" w:rsidRDefault="00DE2454" w:rsidP="00B8481F">
            <w:pPr>
              <w:widowControl/>
              <w:rPr>
                <w:rFonts w:ascii="標楷體" w:eastAsia="標楷體" w:hAnsi="標楷體" w:cs="Arial"/>
                <w:b/>
                <w:bCs/>
                <w:kern w:val="24"/>
              </w:rPr>
            </w:pPr>
            <w:r w:rsidRPr="00BF7073">
              <w:rPr>
                <w:rFonts w:ascii="標楷體" w:eastAsia="標楷體" w:hAnsi="標楷體" w:cs="Arial" w:hint="eastAsia"/>
                <w:b/>
                <w:bCs/>
                <w:kern w:val="24"/>
              </w:rPr>
              <w:t xml:space="preserve">※身心障礙類學生: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 xml:space="preserve">無   　※資賦優異學生: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無       普教老師簽名：</w:t>
            </w:r>
          </w:p>
        </w:tc>
      </w:tr>
    </w:tbl>
    <w:tbl>
      <w:tblPr>
        <w:tblpPr w:leftFromText="180" w:rightFromText="180" w:vertAnchor="page" w:horzAnchor="margin" w:tblpXSpec="center" w:tblpY="1291"/>
        <w:tblW w:w="14645" w:type="dxa"/>
        <w:tblLayout w:type="fixed"/>
        <w:tblCellMar>
          <w:left w:w="0" w:type="dxa"/>
          <w:right w:w="0" w:type="dxa"/>
        </w:tblCellMar>
        <w:tblLook w:val="0020" w:firstRow="1" w:lastRow="0" w:firstColumn="0" w:lastColumn="0" w:noHBand="0" w:noVBand="0"/>
      </w:tblPr>
      <w:tblGrid>
        <w:gridCol w:w="2115"/>
        <w:gridCol w:w="2268"/>
        <w:gridCol w:w="2268"/>
        <w:gridCol w:w="1134"/>
        <w:gridCol w:w="2693"/>
        <w:gridCol w:w="1985"/>
        <w:gridCol w:w="2182"/>
      </w:tblGrid>
      <w:tr w:rsidR="0071296A" w:rsidRPr="00EA68F0" w:rsidTr="0071296A">
        <w:trPr>
          <w:trHeight w:val="475"/>
        </w:trPr>
        <w:tc>
          <w:tcPr>
            <w:tcW w:w="21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lastRenderedPageBreak/>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1296A" w:rsidRPr="00EA68F0" w:rsidRDefault="0071296A" w:rsidP="0071296A">
            <w:pPr>
              <w:widowControl/>
              <w:jc w:val="center"/>
              <w:rPr>
                <w:rFonts w:ascii="標楷體" w:eastAsia="標楷體" w:hAnsi="標楷體" w:cs="Arial"/>
                <w:b/>
                <w:bCs/>
                <w:kern w:val="24"/>
                <w:sz w:val="28"/>
                <w:szCs w:val="28"/>
              </w:rPr>
            </w:pPr>
            <w:r w:rsidRPr="00EA68F0">
              <w:rPr>
                <w:rFonts w:ascii="標楷體" w:eastAsia="標楷體" w:hAnsi="標楷體" w:cs="Arial" w:hint="eastAsia"/>
                <w:b/>
                <w:bCs/>
                <w:kern w:val="24"/>
                <w:sz w:val="28"/>
                <w:szCs w:val="28"/>
              </w:rPr>
              <w:t>二年級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vAlign w:val="center"/>
          </w:tcPr>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何貞宜</w:t>
            </w:r>
          </w:p>
        </w:tc>
        <w:tc>
          <w:tcPr>
            <w:tcW w:w="1985" w:type="dxa"/>
            <w:tcBorders>
              <w:top w:val="single" w:sz="8" w:space="0" w:color="000000"/>
              <w:left w:val="single" w:sz="8" w:space="0" w:color="000000"/>
              <w:bottom w:val="single" w:sz="8" w:space="0" w:color="000000"/>
              <w:right w:val="single" w:sz="8" w:space="0" w:color="000000"/>
            </w:tcBorders>
            <w:vAlign w:val="center"/>
          </w:tcPr>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教學總節數</w:t>
            </w:r>
          </w:p>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學期</w:t>
            </w:r>
            <w:r w:rsidRPr="00EA68F0">
              <w:rPr>
                <w:rFonts w:ascii="標楷體" w:eastAsia="標楷體" w:hAnsi="標楷體" w:cs="Arial"/>
                <w:b/>
                <w:bCs/>
                <w:kern w:val="24"/>
              </w:rPr>
              <w:t>(</w:t>
            </w:r>
            <w:r w:rsidRPr="00EA68F0">
              <w:rPr>
                <w:rFonts w:ascii="標楷體" w:eastAsia="標楷體" w:hAnsi="標楷體" w:cs="Arial" w:hint="eastAsia"/>
                <w:b/>
                <w:bCs/>
                <w:kern w:val="24"/>
              </w:rPr>
              <w:t>上</w:t>
            </w:r>
            <w:r w:rsidRPr="00EA68F0">
              <w:rPr>
                <w:rFonts w:ascii="標楷體" w:eastAsia="標楷體" w:hAnsi="標楷體" w:cs="Arial"/>
                <w:b/>
                <w:bCs/>
                <w:kern w:val="24"/>
              </w:rPr>
              <w:t>/</w:t>
            </w:r>
            <w:r w:rsidRPr="00EA68F0">
              <w:rPr>
                <w:rFonts w:ascii="標楷體" w:eastAsia="標楷體" w:hAnsi="標楷體" w:cs="Arial" w:hint="eastAsia"/>
                <w:b/>
                <w:bCs/>
                <w:kern w:val="24"/>
              </w:rPr>
              <w:t>下</w:t>
            </w:r>
            <w:r w:rsidRPr="00EA68F0">
              <w:rPr>
                <w:rFonts w:ascii="標楷體" w:eastAsia="標楷體" w:hAnsi="標楷體" w:cs="Arial"/>
                <w:b/>
                <w:bCs/>
                <w:kern w:val="24"/>
              </w:rPr>
              <w:t>)</w:t>
            </w:r>
          </w:p>
        </w:tc>
        <w:tc>
          <w:tcPr>
            <w:tcW w:w="2182" w:type="dxa"/>
            <w:tcBorders>
              <w:top w:val="single" w:sz="8" w:space="0" w:color="000000"/>
              <w:left w:val="single" w:sz="8" w:space="0" w:color="000000"/>
              <w:bottom w:val="single" w:sz="8" w:space="0" w:color="000000"/>
              <w:right w:val="single" w:sz="8" w:space="0" w:color="000000"/>
            </w:tcBorders>
            <w:vAlign w:val="center"/>
          </w:tcPr>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上學期</w:t>
            </w:r>
          </w:p>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下學期</w:t>
            </w:r>
          </w:p>
        </w:tc>
      </w:tr>
      <w:tr w:rsidR="0071296A" w:rsidRPr="00EA68F0" w:rsidTr="0071296A">
        <w:tc>
          <w:tcPr>
            <w:tcW w:w="21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數學好好玩</w:t>
            </w:r>
          </w:p>
        </w:tc>
        <w:tc>
          <w:tcPr>
            <w:tcW w:w="1134" w:type="dxa"/>
            <w:tcBorders>
              <w:top w:val="single" w:sz="8" w:space="0" w:color="000000"/>
              <w:left w:val="single" w:sz="8" w:space="0" w:color="000000"/>
              <w:bottom w:val="single" w:sz="8" w:space="0" w:color="000000"/>
              <w:right w:val="single" w:sz="8" w:space="0" w:color="000000"/>
            </w:tcBorders>
            <w:vAlign w:val="center"/>
          </w:tcPr>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71296A" w:rsidRPr="00EA68F0" w:rsidRDefault="0071296A" w:rsidP="0071296A">
            <w:pPr>
              <w:widowControl/>
              <w:spacing w:line="360" w:lineRule="exact"/>
              <w:rPr>
                <w:rFonts w:ascii="標楷體" w:eastAsia="標楷體" w:hAnsi="標楷體" w:cs="Arial"/>
                <w:b/>
                <w:bCs/>
                <w:kern w:val="24"/>
                <w:sz w:val="32"/>
                <w:szCs w:val="32"/>
              </w:rPr>
            </w:pPr>
            <w:r w:rsidRPr="00EA68F0">
              <w:rPr>
                <w:rFonts w:ascii="Arial Unicode MS" w:eastAsia="Arial Unicode MS" w:hAnsi="Arial Unicode MS" w:cs="Arial Unicode MS"/>
                <w:b/>
                <w:bCs/>
                <w:kern w:val="24"/>
                <w:sz w:val="32"/>
                <w:szCs w:val="32"/>
              </w:rPr>
              <w:t xml:space="preserve">  </w:t>
            </w:r>
            <w:r w:rsidRPr="00EA68F0">
              <w:rPr>
                <w:rFonts w:ascii="標楷體" w:eastAsia="標楷體" w:hAnsi="標楷體" w:cs="Arial" w:hint="eastAsia"/>
                <w:b/>
                <w:bCs/>
                <w:kern w:val="24"/>
              </w:rPr>
              <w:t>■</w:t>
            </w:r>
            <w:r w:rsidRPr="00EA68F0">
              <w:rPr>
                <w:rFonts w:ascii="標楷體" w:eastAsia="標楷體" w:hAnsi="標楷體" w:cs="標楷體" w:hint="eastAsia"/>
                <w:b/>
                <w:bCs/>
                <w:kern w:val="24"/>
                <w:sz w:val="32"/>
                <w:szCs w:val="32"/>
              </w:rPr>
              <w:t>第一類</w:t>
            </w:r>
            <w:r w:rsidRPr="00EA68F0">
              <w:rPr>
                <w:rFonts w:ascii="標楷體" w:eastAsia="標楷體" w:hAnsi="標楷體" w:cs="Arial"/>
                <w:b/>
                <w:bCs/>
                <w:kern w:val="24"/>
                <w:sz w:val="32"/>
                <w:szCs w:val="32"/>
              </w:rPr>
              <w:t xml:space="preserve">   </w:t>
            </w:r>
            <w:r w:rsidRPr="00EA68F0">
              <w:rPr>
                <w:rFonts w:ascii="Meiryo" w:eastAsia="Meiryo" w:hAnsi="Meiryo" w:cs="Meiryo" w:hint="eastAsia"/>
                <w:b/>
                <w:bCs/>
                <w:kern w:val="24"/>
                <w:sz w:val="32"/>
                <w:szCs w:val="32"/>
              </w:rPr>
              <w:t>⼞</w:t>
            </w:r>
            <w:r w:rsidRPr="00EA68F0">
              <w:rPr>
                <w:rFonts w:ascii="標楷體" w:eastAsia="標楷體" w:hAnsi="標楷體" w:cs="標楷體" w:hint="eastAsia"/>
                <w:b/>
                <w:bCs/>
                <w:kern w:val="24"/>
                <w:sz w:val="32"/>
                <w:szCs w:val="32"/>
              </w:rPr>
              <w:t>第二類</w:t>
            </w:r>
            <w:r w:rsidRPr="00EA68F0">
              <w:rPr>
                <w:rFonts w:ascii="標楷體" w:eastAsia="標楷體" w:hAnsi="標楷體" w:cs="Arial"/>
                <w:b/>
                <w:bCs/>
                <w:kern w:val="24"/>
                <w:sz w:val="32"/>
                <w:szCs w:val="32"/>
              </w:rPr>
              <w:t xml:space="preserve">   </w:t>
            </w:r>
            <w:r w:rsidRPr="00EA68F0">
              <w:rPr>
                <w:rFonts w:ascii="Meiryo" w:eastAsia="Meiryo" w:hAnsi="Meiryo" w:cs="Meiryo" w:hint="eastAsia"/>
                <w:b/>
                <w:bCs/>
                <w:kern w:val="24"/>
                <w:sz w:val="32"/>
                <w:szCs w:val="32"/>
              </w:rPr>
              <w:t>⼞</w:t>
            </w:r>
            <w:r w:rsidRPr="00EA68F0">
              <w:rPr>
                <w:rFonts w:ascii="標楷體" w:eastAsia="標楷體" w:hAnsi="標楷體" w:cs="標楷體" w:hint="eastAsia"/>
                <w:b/>
                <w:bCs/>
                <w:kern w:val="24"/>
                <w:sz w:val="32"/>
                <w:szCs w:val="32"/>
              </w:rPr>
              <w:t>第三類</w:t>
            </w:r>
            <w:r w:rsidRPr="00EA68F0">
              <w:rPr>
                <w:rFonts w:ascii="標楷體" w:eastAsia="標楷體" w:hAnsi="標楷體" w:cs="Arial"/>
                <w:b/>
                <w:bCs/>
                <w:kern w:val="24"/>
                <w:sz w:val="32"/>
                <w:szCs w:val="32"/>
              </w:rPr>
              <w:t xml:space="preserve">   </w:t>
            </w:r>
            <w:r w:rsidRPr="00EA68F0">
              <w:rPr>
                <w:rFonts w:ascii="Meiryo" w:eastAsia="Meiryo" w:hAnsi="Meiryo" w:cs="Meiryo" w:hint="eastAsia"/>
                <w:b/>
                <w:bCs/>
                <w:kern w:val="24"/>
                <w:sz w:val="32"/>
                <w:szCs w:val="32"/>
              </w:rPr>
              <w:t>⼞</w:t>
            </w:r>
            <w:r w:rsidRPr="00EA68F0">
              <w:rPr>
                <w:rFonts w:ascii="標楷體" w:eastAsia="標楷體" w:hAnsi="標楷體" w:cs="標楷體" w:hint="eastAsia"/>
                <w:b/>
                <w:bCs/>
                <w:kern w:val="24"/>
                <w:sz w:val="32"/>
                <w:szCs w:val="32"/>
              </w:rPr>
              <w:t>第四類</w:t>
            </w:r>
          </w:p>
        </w:tc>
      </w:tr>
      <w:tr w:rsidR="0071296A" w:rsidRPr="00EA68F0" w:rsidTr="0071296A">
        <w:tc>
          <w:tcPr>
            <w:tcW w:w="21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學校</w:t>
            </w:r>
          </w:p>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71296A" w:rsidRPr="00EA68F0" w:rsidRDefault="0071296A" w:rsidP="0071296A">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Global  </w:t>
            </w:r>
            <w:r w:rsidRPr="00EA68F0">
              <w:rPr>
                <w:rFonts w:ascii="標楷體" w:eastAsia="標楷體" w:hAnsi="標楷體" w:cs="新細明體" w:hint="eastAsia"/>
                <w:b/>
                <w:color w:val="000000"/>
                <w:spacing w:val="-2"/>
              </w:rPr>
              <w:t>國際觀</w:t>
            </w:r>
            <w:r w:rsidRPr="00EA68F0">
              <w:rPr>
                <w:rFonts w:ascii="標楷體" w:eastAsia="標楷體" w:hAnsi="標楷體" w:cs="新細明體"/>
                <w:b/>
                <w:color w:val="000000"/>
                <w:spacing w:val="-2"/>
              </w:rPr>
              <w:t xml:space="preserve"> </w:t>
            </w:r>
          </w:p>
          <w:p w:rsidR="0071296A" w:rsidRPr="00EA68F0" w:rsidRDefault="0071296A" w:rsidP="0071296A">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Reading  </w:t>
            </w:r>
            <w:r w:rsidRPr="00EA68F0">
              <w:rPr>
                <w:rFonts w:ascii="標楷體" w:eastAsia="標楷體" w:hAnsi="標楷體" w:cs="新細明體" w:hint="eastAsia"/>
                <w:b/>
                <w:color w:val="000000"/>
                <w:spacing w:val="-2"/>
              </w:rPr>
              <w:t>愛閱讀</w:t>
            </w:r>
            <w:r w:rsidRPr="00EA68F0">
              <w:rPr>
                <w:rFonts w:ascii="標楷體" w:eastAsia="標楷體" w:hAnsi="標楷體" w:cs="新細明體"/>
                <w:b/>
                <w:color w:val="000000"/>
                <w:spacing w:val="-2"/>
              </w:rPr>
              <w:t xml:space="preserve"> </w:t>
            </w:r>
          </w:p>
          <w:p w:rsidR="0071296A" w:rsidRPr="00EA68F0" w:rsidRDefault="0071296A" w:rsidP="0071296A">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Excellent  </w:t>
            </w:r>
            <w:r w:rsidRPr="00EA68F0">
              <w:rPr>
                <w:rFonts w:ascii="標楷體" w:eastAsia="標楷體" w:hAnsi="標楷體" w:cs="新細明體" w:hint="eastAsia"/>
                <w:b/>
                <w:color w:val="000000"/>
                <w:spacing w:val="-2"/>
              </w:rPr>
              <w:t>卓越化</w:t>
            </w:r>
            <w:r w:rsidRPr="00EA68F0">
              <w:rPr>
                <w:rFonts w:ascii="標楷體" w:eastAsia="標楷體" w:hAnsi="標楷體" w:cs="新細明體"/>
                <w:b/>
                <w:color w:val="000000"/>
                <w:spacing w:val="-2"/>
              </w:rPr>
              <w:t xml:space="preserve"> </w:t>
            </w:r>
          </w:p>
          <w:p w:rsidR="0071296A" w:rsidRPr="00EA68F0" w:rsidRDefault="0071296A" w:rsidP="0071296A">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Artistic  </w:t>
            </w:r>
            <w:r w:rsidRPr="00EA68F0">
              <w:rPr>
                <w:rFonts w:ascii="標楷體" w:eastAsia="標楷體" w:hAnsi="標楷體" w:cs="新細明體" w:hint="eastAsia"/>
                <w:b/>
                <w:color w:val="000000"/>
                <w:spacing w:val="-2"/>
              </w:rPr>
              <w:t>涵藝術</w:t>
            </w:r>
            <w:r w:rsidRPr="00EA68F0">
              <w:rPr>
                <w:rFonts w:ascii="標楷體" w:eastAsia="標楷體" w:hAnsi="標楷體" w:cs="新細明體"/>
                <w:b/>
                <w:color w:val="000000"/>
                <w:spacing w:val="-2"/>
              </w:rPr>
              <w:t xml:space="preserve"> </w:t>
            </w:r>
          </w:p>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新細明體"/>
                <w:b/>
                <w:color w:val="000000"/>
                <w:spacing w:val="-2"/>
              </w:rPr>
              <w:t xml:space="preserve">Talented  </w:t>
            </w:r>
            <w:r w:rsidRPr="00EA68F0">
              <w:rPr>
                <w:rFonts w:ascii="標楷體" w:eastAsia="標楷體" w:hAnsi="標楷體" w:cs="新細明體" w:hint="eastAsia"/>
                <w:b/>
                <w:color w:val="000000"/>
                <w:spacing w:val="-2"/>
              </w:rPr>
              <w:t>養才華</w:t>
            </w:r>
          </w:p>
        </w:tc>
        <w:tc>
          <w:tcPr>
            <w:tcW w:w="1134" w:type="dxa"/>
            <w:tcBorders>
              <w:top w:val="single" w:sz="8" w:space="0" w:color="000000"/>
              <w:left w:val="single" w:sz="8" w:space="0" w:color="000000"/>
              <w:bottom w:val="single" w:sz="8" w:space="0" w:color="000000"/>
              <w:right w:val="single" w:sz="8" w:space="0" w:color="000000"/>
            </w:tcBorders>
            <w:vAlign w:val="center"/>
          </w:tcPr>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71296A" w:rsidRPr="00EA68F0" w:rsidRDefault="0071296A" w:rsidP="00CD5C11">
            <w:pPr>
              <w:pStyle w:val="afe"/>
              <w:widowControl/>
              <w:numPr>
                <w:ilvl w:val="0"/>
                <w:numId w:val="34"/>
              </w:numPr>
              <w:ind w:leftChars="0"/>
              <w:jc w:val="both"/>
              <w:rPr>
                <w:rFonts w:ascii="標楷體" w:eastAsia="標楷體" w:hAnsi="標楷體" w:cs="Arial"/>
                <w:b/>
                <w:bCs/>
                <w:kern w:val="24"/>
              </w:rPr>
            </w:pPr>
            <w:r w:rsidRPr="00EA68F0">
              <w:rPr>
                <w:rFonts w:ascii="標楷體" w:eastAsia="標楷體" w:hAnsi="標楷體" w:hint="eastAsia"/>
                <w:b/>
                <w:kern w:val="0"/>
              </w:rPr>
              <w:t>透過數學繪本，擴展抽象的數學概念，提升解題的自信心。</w:t>
            </w:r>
          </w:p>
          <w:p w:rsidR="0071296A" w:rsidRPr="00EA68F0" w:rsidRDefault="0071296A" w:rsidP="00CD5C11">
            <w:pPr>
              <w:pStyle w:val="afe"/>
              <w:widowControl/>
              <w:numPr>
                <w:ilvl w:val="0"/>
                <w:numId w:val="34"/>
              </w:numPr>
              <w:ind w:leftChars="0"/>
              <w:jc w:val="both"/>
              <w:rPr>
                <w:rFonts w:ascii="標楷體" w:eastAsia="標楷體" w:hAnsi="標楷體" w:cs="Arial"/>
                <w:b/>
                <w:bCs/>
                <w:kern w:val="24"/>
              </w:rPr>
            </w:pPr>
            <w:r w:rsidRPr="00EA68F0">
              <w:rPr>
                <w:rFonts w:ascii="標楷體" w:eastAsia="標楷體" w:hAnsi="標楷體" w:hint="eastAsia"/>
                <w:b/>
                <w:kern w:val="0"/>
              </w:rPr>
              <w:t>藉由故事脈絡及圖片呈現，學童感受到數學真實存在生活裡。</w:t>
            </w:r>
          </w:p>
          <w:p w:rsidR="0071296A" w:rsidRPr="00EA68F0" w:rsidRDefault="0071296A" w:rsidP="00CD5C11">
            <w:pPr>
              <w:pStyle w:val="afe"/>
              <w:widowControl/>
              <w:numPr>
                <w:ilvl w:val="0"/>
                <w:numId w:val="34"/>
              </w:numPr>
              <w:ind w:leftChars="0"/>
              <w:jc w:val="both"/>
              <w:rPr>
                <w:rFonts w:ascii="標楷體" w:eastAsia="標楷體" w:hAnsi="標楷體" w:cs="Arial"/>
                <w:b/>
                <w:bCs/>
                <w:kern w:val="24"/>
              </w:rPr>
            </w:pPr>
            <w:r w:rsidRPr="00EA68F0">
              <w:rPr>
                <w:rFonts w:ascii="標楷體" w:eastAsia="標楷體" w:hAnsi="標楷體" w:hint="eastAsia"/>
                <w:b/>
                <w:kern w:val="0"/>
              </w:rPr>
              <w:t>藉由數學繪本，提供數學的思維和視野，培養學童的數學素養。</w:t>
            </w:r>
          </w:p>
        </w:tc>
      </w:tr>
      <w:tr w:rsidR="0071296A" w:rsidRPr="00EA68F0" w:rsidTr="0071296A">
        <w:tc>
          <w:tcPr>
            <w:tcW w:w="21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核心</w:t>
            </w:r>
          </w:p>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1296A" w:rsidRPr="00EA68F0" w:rsidRDefault="0071296A" w:rsidP="0071296A">
            <w:pPr>
              <w:autoSpaceDE w:val="0"/>
              <w:autoSpaceDN w:val="0"/>
              <w:adjustRightInd w:val="0"/>
              <w:rPr>
                <w:rFonts w:ascii="標楷體" w:eastAsia="標楷體" w:hAnsi="標楷體" w:cs="標楷體"/>
                <w:b/>
                <w:kern w:val="0"/>
              </w:rPr>
            </w:pPr>
            <w:r w:rsidRPr="00EA68F0">
              <w:rPr>
                <w:rFonts w:ascii="標楷體" w:eastAsia="標楷體" w:hAnsi="標楷體" w:cs="新細明體"/>
                <w:b/>
                <w:kern w:val="0"/>
              </w:rPr>
              <w:t xml:space="preserve">E-A2 </w:t>
            </w:r>
            <w:r w:rsidRPr="00EA68F0">
              <w:rPr>
                <w:rFonts w:ascii="標楷體" w:eastAsia="標楷體" w:hAnsi="標楷體" w:cs="標楷體" w:hint="eastAsia"/>
                <w:b/>
                <w:kern w:val="0"/>
              </w:rPr>
              <w:t>具備探索問題的思考能力，並透過體驗與實踐處理日常生活問題。</w:t>
            </w:r>
          </w:p>
          <w:p w:rsidR="0071296A" w:rsidRPr="00EA68F0" w:rsidRDefault="0071296A" w:rsidP="0071296A">
            <w:pPr>
              <w:autoSpaceDE w:val="0"/>
              <w:autoSpaceDN w:val="0"/>
              <w:adjustRightInd w:val="0"/>
              <w:rPr>
                <w:rFonts w:ascii="標楷體" w:eastAsia="標楷體" w:hAnsi="標楷體" w:cs="標楷體"/>
                <w:b/>
                <w:kern w:val="0"/>
              </w:rPr>
            </w:pPr>
            <w:r w:rsidRPr="00EA68F0">
              <w:rPr>
                <w:rFonts w:ascii="標楷體" w:eastAsia="標楷體" w:hAnsi="標楷體" w:cs="新細明體"/>
                <w:b/>
                <w:kern w:val="0"/>
              </w:rPr>
              <w:t xml:space="preserve">E-B1 </w:t>
            </w:r>
            <w:r w:rsidRPr="00EA68F0">
              <w:rPr>
                <w:rFonts w:ascii="標楷體" w:eastAsia="標楷體" w:hAnsi="標楷體" w:cs="標楷體" w:hint="eastAsia"/>
                <w:b/>
                <w:kern w:val="0"/>
              </w:rPr>
              <w:t>具備「聽、說、讀、寫、作」的基本語文素養，並具有生活所需的基礎數理、肢體及藝術等符號知能，能以同理心應用在生活與人際溝通。</w:t>
            </w:r>
          </w:p>
          <w:p w:rsidR="0071296A" w:rsidRPr="00EA68F0" w:rsidRDefault="0071296A" w:rsidP="0071296A">
            <w:pPr>
              <w:autoSpaceDE w:val="0"/>
              <w:autoSpaceDN w:val="0"/>
              <w:adjustRightInd w:val="0"/>
              <w:rPr>
                <w:rFonts w:ascii="標楷體" w:eastAsia="標楷體" w:hAnsi="標楷體" w:cs="Arial"/>
                <w:b/>
                <w:bCs/>
                <w:kern w:val="24"/>
              </w:rPr>
            </w:pPr>
            <w:r w:rsidRPr="00EA68F0">
              <w:rPr>
                <w:rFonts w:ascii="標楷體" w:eastAsia="標楷體" w:hAnsi="標楷體" w:cs="新細明體"/>
                <w:b/>
                <w:kern w:val="0"/>
              </w:rPr>
              <w:t xml:space="preserve">E-C2 </w:t>
            </w:r>
            <w:r w:rsidRPr="00EA68F0">
              <w:rPr>
                <w:rFonts w:ascii="標楷體" w:eastAsia="標楷體" w:hAnsi="標楷體" w:cs="標楷體" w:hint="eastAsia"/>
                <w:b/>
                <w:kern w:val="0"/>
              </w:rPr>
              <w:t>具備理解他人感受，樂於與人互動，並與團隊成員合作之素養。</w:t>
            </w:r>
          </w:p>
        </w:tc>
        <w:tc>
          <w:tcPr>
            <w:tcW w:w="1134" w:type="dxa"/>
            <w:tcBorders>
              <w:top w:val="single" w:sz="8" w:space="0" w:color="000000"/>
              <w:left w:val="single" w:sz="8" w:space="0" w:color="000000"/>
              <w:bottom w:val="single" w:sz="8" w:space="0" w:color="000000"/>
              <w:right w:val="single" w:sz="8" w:space="0" w:color="000000"/>
            </w:tcBorders>
            <w:vAlign w:val="center"/>
          </w:tcPr>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71296A" w:rsidRPr="00EA68F0" w:rsidRDefault="0071296A" w:rsidP="0071296A">
            <w:pPr>
              <w:widowControl/>
              <w:jc w:val="center"/>
              <w:rPr>
                <w:rFonts w:ascii="標楷體" w:eastAsia="標楷體" w:hAnsi="標楷體" w:cs="Arial"/>
                <w:b/>
                <w:bCs/>
                <w:kern w:val="24"/>
              </w:rPr>
            </w:pPr>
            <w:r w:rsidRPr="00EA68F0">
              <w:rPr>
                <w:rFonts w:ascii="標楷體" w:eastAsia="標楷體" w:hAnsi="標楷體" w:cs="Arial" w:hint="eastAsia"/>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71296A" w:rsidRPr="00EA68F0" w:rsidRDefault="0071296A" w:rsidP="00CD5C11">
            <w:pPr>
              <w:numPr>
                <w:ilvl w:val="0"/>
                <w:numId w:val="27"/>
              </w:numPr>
              <w:autoSpaceDE w:val="0"/>
              <w:autoSpaceDN w:val="0"/>
              <w:adjustRightInd w:val="0"/>
              <w:rPr>
                <w:rFonts w:ascii="標楷體" w:eastAsia="標楷體" w:hAnsi="標楷體" w:cs="標楷體"/>
                <w:b/>
                <w:kern w:val="0"/>
              </w:rPr>
            </w:pPr>
            <w:r w:rsidRPr="00EA68F0">
              <w:rPr>
                <w:rFonts w:ascii="標楷體" w:eastAsia="標楷體" w:hAnsi="標楷體" w:cs="Arial" w:hint="eastAsia"/>
                <w:b/>
                <w:shd w:val="clear" w:color="auto" w:fill="FFFFFF"/>
              </w:rPr>
              <w:t>探索賓果遊戲、數字遊戲、</w:t>
            </w:r>
            <w:r w:rsidRPr="00EA68F0">
              <w:rPr>
                <w:rFonts w:ascii="標楷體" w:eastAsia="標楷體" w:hAnsi="標楷體" w:cs="Times New Roman" w:hint="eastAsia"/>
                <w:b/>
                <w:kern w:val="0"/>
              </w:rPr>
              <w:t>七巧板大拼排</w:t>
            </w:r>
            <w:r w:rsidRPr="00EA68F0">
              <w:rPr>
                <w:rFonts w:ascii="標楷體" w:eastAsia="標楷體" w:hAnsi="標楷體" w:cs="Arial" w:hint="eastAsia"/>
                <w:b/>
                <w:shd w:val="clear" w:color="auto" w:fill="FFFFFF"/>
              </w:rPr>
              <w:t>，</w:t>
            </w:r>
            <w:r w:rsidRPr="00EA68F0">
              <w:rPr>
                <w:rFonts w:ascii="標楷體" w:eastAsia="標楷體" w:hAnsi="標楷體" w:cs="標楷體" w:hint="eastAsia"/>
                <w:b/>
                <w:kern w:val="0"/>
              </w:rPr>
              <w:t>體驗與實踐日常生活問題。</w:t>
            </w:r>
          </w:p>
          <w:p w:rsidR="0071296A" w:rsidRPr="00EA68F0" w:rsidRDefault="0071296A" w:rsidP="00CD5C11">
            <w:pPr>
              <w:numPr>
                <w:ilvl w:val="0"/>
                <w:numId w:val="27"/>
              </w:numPr>
              <w:autoSpaceDE w:val="0"/>
              <w:autoSpaceDN w:val="0"/>
              <w:adjustRightInd w:val="0"/>
              <w:rPr>
                <w:rFonts w:ascii="標楷體" w:eastAsia="標楷體" w:hAnsi="標楷體" w:cs="標楷體"/>
                <w:b/>
                <w:kern w:val="0"/>
              </w:rPr>
            </w:pPr>
            <w:r w:rsidRPr="00EA68F0">
              <w:rPr>
                <w:rFonts w:ascii="標楷體" w:eastAsia="標楷體" w:hAnsi="標楷體" w:cs="Times New Roman" w:hint="eastAsia"/>
                <w:b/>
                <w:kern w:val="0"/>
              </w:rPr>
              <w:t>透過數學繪本，了解</w:t>
            </w:r>
            <w:r w:rsidRPr="00EA68F0">
              <w:rPr>
                <w:rFonts w:ascii="標楷體" w:eastAsia="標楷體" w:hAnsi="標楷體" w:cs="標楷體" w:hint="eastAsia"/>
                <w:b/>
                <w:kern w:val="0"/>
              </w:rPr>
              <w:t>基礎數理，將其應用在生活與人際溝通。</w:t>
            </w:r>
          </w:p>
          <w:p w:rsidR="0071296A" w:rsidRPr="00EA68F0" w:rsidRDefault="0071296A" w:rsidP="00CD5C11">
            <w:pPr>
              <w:numPr>
                <w:ilvl w:val="0"/>
                <w:numId w:val="27"/>
              </w:numPr>
              <w:autoSpaceDE w:val="0"/>
              <w:autoSpaceDN w:val="0"/>
              <w:adjustRightInd w:val="0"/>
              <w:rPr>
                <w:rFonts w:ascii="標楷體" w:eastAsia="標楷體" w:hAnsi="標楷體" w:cs="Arial"/>
                <w:b/>
                <w:bCs/>
                <w:kern w:val="24"/>
              </w:rPr>
            </w:pPr>
            <w:r w:rsidRPr="00EA68F0">
              <w:rPr>
                <w:rFonts w:ascii="標楷體" w:eastAsia="標楷體" w:hAnsi="標楷體" w:cs="標楷體" w:hint="eastAsia"/>
                <w:b/>
                <w:kern w:val="0"/>
              </w:rPr>
              <w:t>在進行遊戲過程中，樂於與人互動，並具備與團隊成員合作之素養。</w:t>
            </w:r>
          </w:p>
        </w:tc>
      </w:tr>
    </w:tbl>
    <w:p w:rsidR="00C73F98" w:rsidRPr="00EA68F0" w:rsidRDefault="00C73F98" w:rsidP="00C73F98">
      <w:pPr>
        <w:rPr>
          <w:rFonts w:ascii="標楷體" w:eastAsia="標楷體" w:hAnsi="標楷體"/>
          <w:b/>
        </w:rPr>
      </w:pPr>
    </w:p>
    <w:p w:rsidR="00C73F98" w:rsidRPr="00EA68F0" w:rsidRDefault="00C73F98" w:rsidP="00C73F98">
      <w:pPr>
        <w:spacing w:line="400" w:lineRule="exact"/>
        <w:jc w:val="center"/>
        <w:rPr>
          <w:rFonts w:ascii="標楷體" w:eastAsia="標楷體" w:hAnsi="標楷體"/>
          <w:b/>
          <w:sz w:val="32"/>
          <w:szCs w:val="32"/>
        </w:rPr>
      </w:pPr>
    </w:p>
    <w:p w:rsidR="00C73F98" w:rsidRPr="00EA68F0" w:rsidRDefault="00C73F98" w:rsidP="00C73F98">
      <w:pPr>
        <w:rPr>
          <w:b/>
        </w:rPr>
      </w:pPr>
    </w:p>
    <w:p w:rsidR="00C73F98" w:rsidRPr="00EA68F0" w:rsidRDefault="00C73F98" w:rsidP="00C73F98">
      <w:pPr>
        <w:rPr>
          <w:b/>
        </w:rPr>
      </w:pPr>
    </w:p>
    <w:p w:rsidR="00C73F98" w:rsidRPr="00EA68F0" w:rsidRDefault="00C73F98" w:rsidP="00C73F98">
      <w:pPr>
        <w:rPr>
          <w:b/>
        </w:rPr>
      </w:pPr>
    </w:p>
    <w:p w:rsidR="00C73F98" w:rsidRPr="00EA68F0" w:rsidRDefault="00C73F98" w:rsidP="00C73F98">
      <w:pPr>
        <w:rPr>
          <w:b/>
        </w:rPr>
      </w:pPr>
    </w:p>
    <w:p w:rsidR="00C73F98" w:rsidRPr="00EA68F0" w:rsidRDefault="00C73F98" w:rsidP="00C73F98">
      <w:pPr>
        <w:rPr>
          <w:b/>
        </w:rPr>
      </w:pPr>
    </w:p>
    <w:p w:rsidR="00C73F98" w:rsidRPr="00EA68F0" w:rsidRDefault="00C73F98" w:rsidP="00C73F9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01"/>
        <w:gridCol w:w="3118"/>
        <w:gridCol w:w="851"/>
        <w:gridCol w:w="2268"/>
        <w:gridCol w:w="1701"/>
        <w:gridCol w:w="2835"/>
        <w:gridCol w:w="1984"/>
        <w:gridCol w:w="616"/>
      </w:tblGrid>
      <w:tr w:rsidR="00C73F98" w:rsidRPr="00EA68F0" w:rsidTr="007F3F0B">
        <w:tc>
          <w:tcPr>
            <w:tcW w:w="846"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進度</w:t>
            </w:r>
            <w:r w:rsidRPr="00EA68F0">
              <w:rPr>
                <w:rFonts w:ascii="標楷體" w:eastAsia="標楷體" w:hAnsi="標楷體" w:cs="Arial"/>
                <w:b/>
                <w:bCs/>
                <w:kern w:val="24"/>
              </w:rPr>
              <w:t xml:space="preserve">                 </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單元名稱</w:t>
            </w:r>
            <w:r w:rsidRPr="00EA68F0">
              <w:rPr>
                <w:rFonts w:ascii="標楷體" w:eastAsia="標楷體" w:hAnsi="標楷體" w:cs="Arial"/>
                <w:b/>
                <w:bCs/>
                <w:kern w:val="24"/>
              </w:rPr>
              <w:t xml:space="preserve">  </w:t>
            </w:r>
          </w:p>
        </w:tc>
        <w:tc>
          <w:tcPr>
            <w:tcW w:w="3118"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教學重點</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bCs/>
                <w:kern w:val="24"/>
              </w:rPr>
              <w:t>(</w:t>
            </w:r>
            <w:r w:rsidRPr="00EA68F0">
              <w:rPr>
                <w:rFonts w:ascii="標楷體" w:eastAsia="標楷體" w:hAnsi="標楷體" w:cs="Arial" w:hint="eastAsia"/>
                <w:b/>
                <w:bCs/>
                <w:kern w:val="24"/>
              </w:rPr>
              <w:t>教學活動</w:t>
            </w:r>
            <w:r w:rsidRPr="00EA68F0">
              <w:rPr>
                <w:rFonts w:ascii="標楷體" w:eastAsia="標楷體" w:hAnsi="標楷體" w:cs="Arial"/>
                <w:b/>
                <w:bCs/>
                <w:kern w:val="24"/>
              </w:rPr>
              <w:t>)</w:t>
            </w:r>
          </w:p>
        </w:tc>
        <w:tc>
          <w:tcPr>
            <w:tcW w:w="85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連結領域</w:t>
            </w:r>
          </w:p>
        </w:tc>
        <w:tc>
          <w:tcPr>
            <w:tcW w:w="226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學習表現</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7708EF">
              <w:rPr>
                <w:rFonts w:ascii="標楷體" w:eastAsia="標楷體" w:hAnsi="標楷體" w:cs="Arial" w:hint="eastAsia"/>
                <w:b/>
                <w:color w:val="FF0000"/>
                <w:kern w:val="0"/>
              </w:rPr>
              <w:t>校訂</w:t>
            </w:r>
            <w:r w:rsidRPr="00EA68F0">
              <w:rPr>
                <w:rFonts w:ascii="標楷體" w:eastAsia="標楷體" w:hAnsi="標楷體" w:cs="Arial" w:hint="eastAsia"/>
                <w:b/>
                <w:kern w:val="0"/>
              </w:rPr>
              <w:t>學習內容</w:t>
            </w:r>
          </w:p>
        </w:tc>
        <w:tc>
          <w:tcPr>
            <w:tcW w:w="2835"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教學目標</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kern w:val="0"/>
              </w:rPr>
              <w:t>(</w:t>
            </w:r>
            <w:r w:rsidRPr="00EA68F0">
              <w:rPr>
                <w:rFonts w:ascii="標楷體" w:eastAsia="標楷體" w:hAnsi="標楷體" w:cs="Arial" w:hint="eastAsia"/>
                <w:b/>
                <w:kern w:val="0"/>
              </w:rPr>
              <w:t>學習目標</w:t>
            </w:r>
            <w:r w:rsidRPr="00EA68F0">
              <w:rPr>
                <w:rFonts w:ascii="標楷體" w:eastAsia="標楷體" w:hAnsi="標楷體" w:cs="Arial"/>
                <w:b/>
                <w:kern w:val="0"/>
              </w:rPr>
              <w:t xml:space="preserve"> )</w:t>
            </w:r>
          </w:p>
        </w:tc>
        <w:tc>
          <w:tcPr>
            <w:tcW w:w="1984"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評量方式</w:t>
            </w:r>
          </w:p>
        </w:tc>
        <w:tc>
          <w:tcPr>
            <w:tcW w:w="616"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節數</w:t>
            </w:r>
          </w:p>
        </w:tc>
      </w:tr>
      <w:tr w:rsidR="00C73F98" w:rsidRPr="00EA68F0" w:rsidTr="007F3F0B">
        <w:trPr>
          <w:trHeight w:val="7217"/>
        </w:trPr>
        <w:tc>
          <w:tcPr>
            <w:tcW w:w="84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( 1 )</w:t>
            </w:r>
            <w:r w:rsidRPr="00EA68F0">
              <w:rPr>
                <w:rFonts w:ascii="標楷體" w:eastAsia="標楷體" w:hAnsi="標楷體" w:cs="Times New Roman" w:hint="eastAsia"/>
                <w:b/>
                <w:kern w:val="0"/>
              </w:rPr>
              <w:t>週</w:t>
            </w:r>
          </w:p>
          <w:p w:rsidR="00C73F98" w:rsidRPr="00EA68F0" w:rsidRDefault="0071296A"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( 6 )</w:t>
            </w:r>
            <w:r w:rsidRPr="00EA68F0">
              <w:rPr>
                <w:rFonts w:ascii="標楷體" w:eastAsia="標楷體" w:hAnsi="標楷體" w:cs="Times New Roman" w:hint="eastAsia"/>
                <w:b/>
                <w:kern w:val="0"/>
              </w:rPr>
              <w:t>週</w:t>
            </w:r>
          </w:p>
          <w:p w:rsidR="00C73F98" w:rsidRPr="00EA68F0" w:rsidRDefault="00C73F98" w:rsidP="007F3F0B">
            <w:pPr>
              <w:widowControl/>
              <w:jc w:val="center"/>
              <w:rPr>
                <w:rFonts w:ascii="標楷體" w:eastAsia="標楷體" w:hAnsi="標楷體" w:cs="Times New Roman"/>
                <w:b/>
                <w:kern w:val="0"/>
              </w:rPr>
            </w:pPr>
          </w:p>
          <w:p w:rsidR="00C73F98" w:rsidRPr="00EA68F0" w:rsidRDefault="00C73F98" w:rsidP="007F3F0B">
            <w:pPr>
              <w:widowControl/>
              <w:jc w:val="center"/>
              <w:rPr>
                <w:rFonts w:ascii="標楷體" w:eastAsia="標楷體" w:hAnsi="標楷體" w:cs="Times New Roman"/>
                <w:b/>
                <w:kern w:val="0"/>
              </w:rPr>
            </w:pPr>
          </w:p>
        </w:tc>
        <w:tc>
          <w:tcPr>
            <w:tcW w:w="1701"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數學繪本</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以</w:t>
            </w:r>
            <w:r w:rsidRPr="00EA68F0">
              <w:rPr>
                <w:rFonts w:ascii="標楷體" w:eastAsia="標楷體" w:hAnsi="標楷體"/>
                <w:b/>
                <w:kern w:val="0"/>
                <w:sz w:val="20"/>
                <w:szCs w:val="20"/>
              </w:rPr>
              <w:t xml:space="preserve">  </w:t>
            </w:r>
            <w:r w:rsidRPr="00EA68F0">
              <w:rPr>
                <w:rFonts w:ascii="標楷體" w:eastAsia="標楷體" w:hAnsi="標楷體" w:cs="Arial" w:hint="eastAsia"/>
                <w:b/>
                <w:sz w:val="20"/>
                <w:szCs w:val="20"/>
              </w:rPr>
              <w:t>《</w:t>
            </w:r>
            <w:r w:rsidRPr="00EA68F0">
              <w:rPr>
                <w:rFonts w:ascii="標楷體" w:eastAsia="標楷體" w:hAnsi="標楷體" w:cs="Arial"/>
                <w:b/>
                <w:sz w:val="20"/>
                <w:szCs w:val="20"/>
              </w:rPr>
              <w:t>102</w:t>
            </w:r>
            <w:r w:rsidRPr="00EA68F0">
              <w:rPr>
                <w:rFonts w:ascii="標楷體" w:eastAsia="標楷體" w:hAnsi="標楷體" w:cs="Arial" w:hint="eastAsia"/>
                <w:b/>
                <w:sz w:val="20"/>
                <w:szCs w:val="20"/>
              </w:rPr>
              <w:t>隻小田鼠》為例子</w:t>
            </w:r>
          </w:p>
        </w:tc>
        <w:tc>
          <w:tcPr>
            <w:tcW w:w="3118" w:type="dxa"/>
            <w:tcBorders>
              <w:top w:val="single" w:sz="8" w:space="0" w:color="000000"/>
              <w:left w:val="single" w:sz="8" w:space="0" w:color="000000"/>
              <w:right w:val="single" w:sz="8" w:space="0" w:color="000000"/>
            </w:tcBorders>
            <w:vAlign w:val="center"/>
          </w:tcPr>
          <w:p w:rsidR="00C73F98" w:rsidRPr="00EA68F0" w:rsidRDefault="00C73F98" w:rsidP="007F3F0B">
            <w:pPr>
              <w:pStyle w:val="afe"/>
              <w:widowControl/>
              <w:ind w:leftChars="0" w:left="0"/>
              <w:jc w:val="both"/>
              <w:rPr>
                <w:rFonts w:ascii="標楷體" w:eastAsia="標楷體" w:hAnsi="標楷體" w:cs="Arial"/>
                <w:b/>
                <w:sz w:val="20"/>
                <w:szCs w:val="20"/>
                <w:shd w:val="clear" w:color="auto" w:fill="FFFFFF"/>
              </w:rPr>
            </w:pPr>
            <w:r w:rsidRPr="00EA68F0">
              <w:rPr>
                <w:rFonts w:ascii="標楷體" w:eastAsia="標楷體" w:hAnsi="標楷體" w:hint="eastAsia"/>
                <w:b/>
                <w:kern w:val="0"/>
                <w:sz w:val="20"/>
                <w:szCs w:val="20"/>
              </w:rPr>
              <w:t>活動一：</w:t>
            </w:r>
            <w:r w:rsidRPr="00EA68F0">
              <w:rPr>
                <w:rFonts w:ascii="標楷體" w:eastAsia="標楷體" w:hAnsi="標楷體" w:cs="Arial" w:hint="eastAsia"/>
                <w:b/>
                <w:sz w:val="20"/>
                <w:szCs w:val="20"/>
                <w:shd w:val="clear" w:color="auto" w:fill="FFFFFF"/>
              </w:rPr>
              <w:t>數數</w:t>
            </w:r>
          </w:p>
          <w:p w:rsidR="00C73F98" w:rsidRPr="00EA68F0" w:rsidRDefault="00C73F98" w:rsidP="007F3F0B">
            <w:pPr>
              <w:pStyle w:val="afe"/>
              <w:widowControl/>
              <w:ind w:leftChars="0" w:left="0" w:firstLineChars="100" w:firstLine="200"/>
              <w:jc w:val="both"/>
              <w:rPr>
                <w:rFonts w:ascii="標楷體" w:eastAsia="標楷體" w:hAnsi="標楷體" w:cs="Arial"/>
                <w:b/>
                <w:sz w:val="20"/>
                <w:szCs w:val="20"/>
                <w:shd w:val="clear" w:color="auto" w:fill="FFFFFF"/>
              </w:rPr>
            </w:pPr>
            <w:r w:rsidRPr="00EA68F0">
              <w:rPr>
                <w:rFonts w:ascii="標楷體" w:eastAsia="標楷體" w:hAnsi="標楷體" w:cs="Arial" w:hint="eastAsia"/>
                <w:b/>
                <w:sz w:val="20"/>
                <w:szCs w:val="20"/>
                <w:shd w:val="clear" w:color="auto" w:fill="FFFFFF"/>
              </w:rPr>
              <w:t>小田鼠的家族共有</w:t>
            </w:r>
            <w:r w:rsidRPr="00EA68F0">
              <w:rPr>
                <w:rFonts w:ascii="標楷體" w:eastAsia="標楷體" w:hAnsi="標楷體" w:cs="Arial"/>
                <w:b/>
                <w:sz w:val="20"/>
                <w:szCs w:val="20"/>
                <w:shd w:val="clear" w:color="auto" w:fill="FFFFFF"/>
              </w:rPr>
              <w:t>102</w:t>
            </w:r>
            <w:r w:rsidRPr="00EA68F0">
              <w:rPr>
                <w:rFonts w:ascii="標楷體" w:eastAsia="標楷體" w:hAnsi="標楷體" w:cs="Arial" w:hint="eastAsia"/>
                <w:b/>
                <w:sz w:val="20"/>
                <w:szCs w:val="20"/>
                <w:shd w:val="clear" w:color="auto" w:fill="FFFFFF"/>
              </w:rPr>
              <w:t>隻，剛好做為數數的練習。</w:t>
            </w:r>
          </w:p>
          <w:p w:rsidR="00C73F98" w:rsidRPr="00EA68F0" w:rsidRDefault="00C73F98" w:rsidP="007F3F0B">
            <w:pPr>
              <w:pStyle w:val="1"/>
              <w:spacing w:before="120" w:after="300"/>
              <w:jc w:val="both"/>
              <w:textAlignment w:val="baseline"/>
              <w:rPr>
                <w:rFonts w:ascii="標楷體" w:eastAsia="標楷體" w:hAnsi="標楷體" w:cs="Arial"/>
                <w:sz w:val="20"/>
                <w:szCs w:val="20"/>
              </w:rPr>
            </w:pPr>
            <w:r w:rsidRPr="00EA68F0">
              <w:rPr>
                <w:rFonts w:ascii="標楷體" w:eastAsia="標楷體" w:hAnsi="標楷體" w:cs="Times New Roman" w:hint="eastAsia"/>
                <w:kern w:val="0"/>
                <w:sz w:val="20"/>
                <w:szCs w:val="20"/>
              </w:rPr>
              <w:t>活動二：</w:t>
            </w:r>
            <w:r w:rsidRPr="00EA68F0">
              <w:rPr>
                <w:rFonts w:ascii="標楷體" w:eastAsia="標楷體" w:hAnsi="標楷體" w:cs="Arial" w:hint="eastAsia"/>
                <w:sz w:val="20"/>
                <w:szCs w:val="20"/>
                <w:shd w:val="clear" w:color="auto" w:fill="FFFFFF"/>
              </w:rPr>
              <w:t>分類與辨識。</w:t>
            </w:r>
          </w:p>
          <w:p w:rsidR="00C73F98" w:rsidRPr="00EA68F0" w:rsidRDefault="00C73F98" w:rsidP="007F3F0B">
            <w:pPr>
              <w:pStyle w:val="afe"/>
              <w:widowControl/>
              <w:ind w:leftChars="0" w:left="0" w:firstLineChars="100" w:firstLine="200"/>
              <w:jc w:val="both"/>
              <w:rPr>
                <w:rFonts w:ascii="標楷體" w:eastAsia="標楷體" w:hAnsi="標楷體"/>
                <w:b/>
                <w:kern w:val="0"/>
                <w:sz w:val="20"/>
                <w:szCs w:val="20"/>
              </w:rPr>
            </w:pPr>
            <w:r w:rsidRPr="00EA68F0">
              <w:rPr>
                <w:rFonts w:ascii="標楷體" w:eastAsia="標楷體" w:hAnsi="標楷體" w:cs="Arial" w:hint="eastAsia"/>
                <w:b/>
                <w:sz w:val="20"/>
                <w:szCs w:val="20"/>
                <w:shd w:val="clear" w:color="auto" w:fill="FFFFFF"/>
              </w:rPr>
              <w:t>一百隻小田鼠的穿著各有差異，名字也有規則可循，可以作為分類、辨識的數學遊戲。</w:t>
            </w:r>
          </w:p>
          <w:p w:rsidR="00C73F98" w:rsidRPr="00EA68F0" w:rsidRDefault="00C73F98" w:rsidP="007F3F0B">
            <w:pPr>
              <w:tabs>
                <w:tab w:val="center" w:pos="5820"/>
              </w:tabs>
              <w:snapToGrid w:val="0"/>
              <w:spacing w:line="400" w:lineRule="exact"/>
              <w:ind w:left="180" w:hangingChars="90" w:hanging="180"/>
              <w:jc w:val="both"/>
              <w:rPr>
                <w:rFonts w:ascii="標楷體" w:eastAsia="標楷體" w:hAnsi="標楷體" w:cs="Arial"/>
                <w:b/>
                <w:sz w:val="20"/>
                <w:szCs w:val="20"/>
                <w:shd w:val="clear" w:color="auto" w:fill="FFFFFF"/>
              </w:rPr>
            </w:pPr>
            <w:r w:rsidRPr="00EA68F0">
              <w:rPr>
                <w:rFonts w:ascii="標楷體" w:eastAsia="標楷體" w:hAnsi="標楷體" w:cs="Times New Roman" w:hint="eastAsia"/>
                <w:b/>
                <w:kern w:val="0"/>
                <w:sz w:val="20"/>
                <w:szCs w:val="20"/>
              </w:rPr>
              <w:t>活動三：</w:t>
            </w:r>
            <w:r w:rsidRPr="00EA68F0">
              <w:rPr>
                <w:rFonts w:ascii="標楷體" w:eastAsia="標楷體" w:hAnsi="標楷體" w:cs="Arial" w:hint="eastAsia"/>
                <w:b/>
                <w:sz w:val="20"/>
                <w:szCs w:val="20"/>
                <w:shd w:val="clear" w:color="auto" w:fill="FFFFFF"/>
              </w:rPr>
              <w:t>大、中、小與「零」的概念。</w:t>
            </w:r>
          </w:p>
          <w:p w:rsidR="00C73F98" w:rsidRPr="00EA68F0" w:rsidRDefault="00C73F98" w:rsidP="007F3F0B">
            <w:pPr>
              <w:tabs>
                <w:tab w:val="center" w:pos="5820"/>
              </w:tabs>
              <w:snapToGrid w:val="0"/>
              <w:spacing w:line="400" w:lineRule="exact"/>
              <w:ind w:left="180" w:hangingChars="90" w:hanging="180"/>
              <w:jc w:val="both"/>
              <w:rPr>
                <w:rFonts w:ascii="標楷體" w:eastAsia="標楷體" w:hAnsi="標楷體"/>
                <w:b/>
                <w:sz w:val="20"/>
                <w:szCs w:val="20"/>
              </w:rPr>
            </w:pPr>
            <w:r w:rsidRPr="00EA68F0">
              <w:rPr>
                <w:rFonts w:ascii="標楷體" w:eastAsia="標楷體" w:hAnsi="標楷體" w:cs="Arial" w:hint="eastAsia"/>
                <w:b/>
                <w:sz w:val="20"/>
                <w:szCs w:val="20"/>
                <w:shd w:val="clear" w:color="auto" w:fill="FFFFFF"/>
              </w:rPr>
              <w:t>看圖學習具象認知；塗完了</w:t>
            </w:r>
            <w:r w:rsidRPr="00EA68F0">
              <w:rPr>
                <w:rFonts w:ascii="標楷體" w:eastAsia="標楷體" w:hAnsi="標楷體" w:cs="Arial"/>
                <w:b/>
                <w:sz w:val="20"/>
                <w:szCs w:val="20"/>
                <w:shd w:val="clear" w:color="auto" w:fill="FFFFFF"/>
              </w:rPr>
              <w:t>102</w:t>
            </w:r>
            <w:r w:rsidRPr="00EA68F0">
              <w:rPr>
                <w:rFonts w:ascii="標楷體" w:eastAsia="標楷體" w:hAnsi="標楷體" w:cs="Arial" w:hint="eastAsia"/>
                <w:b/>
                <w:sz w:val="20"/>
                <w:szCs w:val="20"/>
                <w:shd w:val="clear" w:color="auto" w:fill="FFFFFF"/>
              </w:rPr>
              <w:t>片麵包後，果醬用完了，玻璃罐空空的。這是「零」的概念。</w:t>
            </w:r>
          </w:p>
          <w:p w:rsidR="00C73F98" w:rsidRPr="00EA68F0" w:rsidRDefault="00C73F98" w:rsidP="007F3F0B">
            <w:pPr>
              <w:tabs>
                <w:tab w:val="center" w:pos="5820"/>
              </w:tabs>
              <w:snapToGrid w:val="0"/>
              <w:spacing w:line="400" w:lineRule="exact"/>
              <w:ind w:left="180" w:hangingChars="90" w:hanging="180"/>
              <w:jc w:val="both"/>
              <w:rPr>
                <w:rFonts w:ascii="標楷體" w:eastAsia="標楷體" w:hAnsi="標楷體" w:cs="Arial"/>
                <w:b/>
                <w:sz w:val="20"/>
                <w:szCs w:val="20"/>
                <w:shd w:val="clear" w:color="auto" w:fill="FFFFFF"/>
              </w:rPr>
            </w:pPr>
            <w:r w:rsidRPr="00EA68F0">
              <w:rPr>
                <w:rFonts w:ascii="標楷體" w:eastAsia="標楷體" w:hAnsi="標楷體" w:cs="Times New Roman" w:hint="eastAsia"/>
                <w:b/>
                <w:kern w:val="0"/>
                <w:sz w:val="20"/>
                <w:szCs w:val="20"/>
              </w:rPr>
              <w:t>活動四：</w:t>
            </w:r>
            <w:r w:rsidRPr="00EA68F0">
              <w:rPr>
                <w:rFonts w:ascii="標楷體" w:eastAsia="標楷體" w:hAnsi="標楷體" w:cs="Arial" w:hint="eastAsia"/>
                <w:b/>
                <w:sz w:val="20"/>
                <w:szCs w:val="20"/>
                <w:shd w:val="clear" w:color="auto" w:fill="FFFFFF"/>
              </w:rPr>
              <w:t>等分概念、減法（少一個）的概念。</w:t>
            </w:r>
          </w:p>
          <w:p w:rsidR="00C73F98" w:rsidRPr="00EA68F0" w:rsidRDefault="00C73F98" w:rsidP="00CD5C11">
            <w:pPr>
              <w:numPr>
                <w:ilvl w:val="0"/>
                <w:numId w:val="24"/>
              </w:numPr>
              <w:tabs>
                <w:tab w:val="center" w:pos="5820"/>
              </w:tabs>
              <w:snapToGrid w:val="0"/>
              <w:spacing w:line="400" w:lineRule="exact"/>
              <w:jc w:val="both"/>
              <w:rPr>
                <w:rFonts w:ascii="標楷體" w:eastAsia="標楷體" w:hAnsi="標楷體" w:cs="Arial"/>
                <w:b/>
                <w:sz w:val="20"/>
                <w:szCs w:val="20"/>
                <w:shd w:val="clear" w:color="auto" w:fill="FFFFFF"/>
              </w:rPr>
            </w:pPr>
            <w:r w:rsidRPr="00EA68F0">
              <w:rPr>
                <w:rFonts w:ascii="標楷體" w:eastAsia="標楷體" w:hAnsi="標楷體" w:cs="Arial" w:hint="eastAsia"/>
                <w:b/>
                <w:sz w:val="20"/>
                <w:szCs w:val="20"/>
                <w:shd w:val="clear" w:color="auto" w:fill="FFFFFF"/>
              </w:rPr>
              <w:t>在插圖中，有一桌少了一隻小田鼠，哪一桌呢？</w:t>
            </w:r>
          </w:p>
          <w:p w:rsidR="00C73F98" w:rsidRPr="00EA68F0" w:rsidRDefault="00C73F98" w:rsidP="00CD5C11">
            <w:pPr>
              <w:numPr>
                <w:ilvl w:val="0"/>
                <w:numId w:val="24"/>
              </w:numPr>
              <w:tabs>
                <w:tab w:val="center" w:pos="5820"/>
              </w:tabs>
              <w:snapToGrid w:val="0"/>
              <w:spacing w:line="400" w:lineRule="exact"/>
              <w:jc w:val="both"/>
              <w:rPr>
                <w:rFonts w:ascii="標楷體" w:eastAsia="標楷體" w:hAnsi="標楷體"/>
                <w:b/>
                <w:kern w:val="0"/>
                <w:sz w:val="20"/>
                <w:szCs w:val="20"/>
              </w:rPr>
            </w:pPr>
            <w:r w:rsidRPr="0071296A">
              <w:rPr>
                <w:rFonts w:ascii="標楷體" w:eastAsia="標楷體" w:hAnsi="標楷體" w:cs="Arial" w:hint="eastAsia"/>
                <w:b/>
                <w:sz w:val="20"/>
                <w:szCs w:val="20"/>
                <w:shd w:val="clear" w:color="auto" w:fill="FFFFFF"/>
              </w:rPr>
              <w:t>少的那一桌剩下幾隻小田鼠？</w:t>
            </w:r>
            <w:r w:rsidRPr="0071296A">
              <w:rPr>
                <w:rFonts w:ascii="標楷體" w:eastAsia="標楷體" w:hAnsi="標楷體" w:cs="Arial"/>
                <w:b/>
                <w:sz w:val="20"/>
                <w:szCs w:val="20"/>
                <w:shd w:val="clear" w:color="auto" w:fill="FFFFFF"/>
              </w:rPr>
              <w:t xml:space="preserve"> </w:t>
            </w:r>
          </w:p>
        </w:tc>
        <w:tc>
          <w:tcPr>
            <w:tcW w:w="851" w:type="dxa"/>
            <w:vAlign w:val="center"/>
          </w:tcPr>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數學</w:t>
            </w:r>
          </w:p>
        </w:tc>
        <w:tc>
          <w:tcPr>
            <w:tcW w:w="2268" w:type="dxa"/>
            <w:vAlign w:val="center"/>
          </w:tcPr>
          <w:p w:rsidR="00C73F98" w:rsidRPr="00EA68F0" w:rsidRDefault="00695F49" w:rsidP="007F3F0B">
            <w:pPr>
              <w:autoSpaceDE w:val="0"/>
              <w:autoSpaceDN w:val="0"/>
              <w:adjustRightInd w:val="0"/>
              <w:jc w:val="both"/>
              <w:rPr>
                <w:rFonts w:ascii="標楷體" w:eastAsia="標楷體" w:hAnsi="Times New Roman" w:cs="標楷體"/>
                <w:b/>
                <w:kern w:val="0"/>
                <w:sz w:val="20"/>
                <w:szCs w:val="20"/>
              </w:rPr>
            </w:pPr>
            <w:r>
              <w:rPr>
                <w:rFonts w:ascii="標楷體" w:eastAsia="標楷體" w:hAnsi="Times New Roman" w:cs="標楷體" w:hint="eastAsia"/>
                <w:b/>
                <w:kern w:val="0"/>
                <w:sz w:val="20"/>
                <w:szCs w:val="20"/>
              </w:rPr>
              <w:t>E-A2</w:t>
            </w:r>
            <w:r w:rsidR="00C73F98" w:rsidRPr="00EA68F0">
              <w:rPr>
                <w:rFonts w:ascii="標楷體" w:eastAsia="標楷體" w:hAnsi="Times New Roman" w:cs="標楷體" w:hint="eastAsia"/>
                <w:b/>
                <w:kern w:val="0"/>
                <w:sz w:val="20"/>
                <w:szCs w:val="20"/>
              </w:rPr>
              <w:t>能熟練地在日常語言與數字、算術符號之間轉換，認識日常使用之度量衡時間並熟練地操作，認識日常經驗中的幾何形體，能以符號表示公式。</w:t>
            </w:r>
          </w:p>
          <w:p w:rsidR="00C73F98" w:rsidRPr="00695F49" w:rsidRDefault="00695F49" w:rsidP="007F3F0B">
            <w:pPr>
              <w:autoSpaceDE w:val="0"/>
              <w:autoSpaceDN w:val="0"/>
              <w:adjustRightInd w:val="0"/>
              <w:jc w:val="both"/>
              <w:rPr>
                <w:rFonts w:ascii="標楷體" w:eastAsia="標楷體" w:hAnsi="Times New Roman" w:cs="標楷體"/>
                <w:b/>
                <w:kern w:val="0"/>
                <w:sz w:val="20"/>
                <w:szCs w:val="20"/>
              </w:rPr>
            </w:pPr>
            <w:r>
              <w:rPr>
                <w:rFonts w:ascii="標楷體" w:eastAsia="標楷體" w:hAnsi="Times New Roman" w:cs="標楷體"/>
                <w:b/>
                <w:kern w:val="0"/>
                <w:sz w:val="20"/>
                <w:szCs w:val="20"/>
              </w:rPr>
              <w:t>E-A2</w:t>
            </w:r>
            <w:r w:rsidR="00C73F98" w:rsidRPr="00EA68F0">
              <w:rPr>
                <w:rFonts w:ascii="標楷體" w:eastAsia="標楷體" w:hAnsi="Times New Roman" w:cs="標楷體" w:hint="eastAsia"/>
                <w:b/>
                <w:kern w:val="0"/>
                <w:sz w:val="20"/>
                <w:szCs w:val="20"/>
              </w:rPr>
              <w:t>能執行基本的算術操作，能指認基本的形體與相對關係，並在日常生活的情境中，用數學表述與解決問題。</w:t>
            </w:r>
          </w:p>
        </w:tc>
        <w:tc>
          <w:tcPr>
            <w:tcW w:w="1701" w:type="dxa"/>
            <w:vAlign w:val="center"/>
          </w:tcPr>
          <w:p w:rsidR="00C73F98" w:rsidRPr="00EA68F0" w:rsidRDefault="00C73F98" w:rsidP="007F3F0B">
            <w:pPr>
              <w:pStyle w:val="afe"/>
              <w:ind w:leftChars="0" w:left="0"/>
              <w:jc w:val="both"/>
              <w:rPr>
                <w:rFonts w:ascii="標楷體" w:eastAsia="標楷體" w:hAnsi="標楷體"/>
                <w:b/>
                <w:sz w:val="20"/>
                <w:szCs w:val="20"/>
              </w:rPr>
            </w:pPr>
            <w:r>
              <w:rPr>
                <w:rFonts w:ascii="標楷體" w:eastAsia="標楷體" w:hAnsi="標楷體" w:hint="eastAsia"/>
                <w:b/>
                <w:kern w:val="0"/>
                <w:sz w:val="20"/>
                <w:szCs w:val="20"/>
              </w:rPr>
              <w:t>在日常生活中，能用數學表述與解決問題</w:t>
            </w:r>
          </w:p>
        </w:tc>
        <w:tc>
          <w:tcPr>
            <w:tcW w:w="2835" w:type="dxa"/>
            <w:tcBorders>
              <w:top w:val="single" w:sz="8" w:space="0" w:color="000000"/>
              <w:left w:val="single" w:sz="8" w:space="0" w:color="000000"/>
              <w:right w:val="single" w:sz="8" w:space="0" w:color="000000"/>
            </w:tcBorders>
            <w:vAlign w:val="center"/>
          </w:tcPr>
          <w:p w:rsidR="00C73F98" w:rsidRPr="00EA68F0" w:rsidRDefault="00C73F98" w:rsidP="007F3F0B">
            <w:pPr>
              <w:autoSpaceDE w:val="0"/>
              <w:autoSpaceDN w:val="0"/>
              <w:adjustRightInd w:val="0"/>
              <w:jc w:val="both"/>
              <w:rPr>
                <w:rFonts w:ascii="標楷體" w:eastAsia="標楷體" w:hAnsi="標楷體"/>
                <w:b/>
                <w:kern w:val="0"/>
                <w:sz w:val="20"/>
                <w:szCs w:val="20"/>
              </w:rPr>
            </w:pPr>
            <w:r w:rsidRPr="00EA68F0">
              <w:rPr>
                <w:rFonts w:ascii="標楷體" w:eastAsia="標楷體" w:hAnsi="標楷體" w:cs="Arial" w:hint="eastAsia"/>
                <w:b/>
                <w:sz w:val="20"/>
                <w:szCs w:val="20"/>
                <w:shd w:val="clear" w:color="auto" w:fill="FFFFFF"/>
              </w:rPr>
              <w:t>透過「</w:t>
            </w:r>
            <w:r w:rsidRPr="00EA68F0">
              <w:rPr>
                <w:rFonts w:ascii="標楷體" w:eastAsia="標楷體" w:hAnsi="標楷體" w:cs="Arial"/>
                <w:b/>
                <w:sz w:val="20"/>
                <w:szCs w:val="20"/>
              </w:rPr>
              <w:t>102</w:t>
            </w:r>
            <w:r w:rsidRPr="00EA68F0">
              <w:rPr>
                <w:rFonts w:ascii="標楷體" w:eastAsia="標楷體" w:hAnsi="標楷體" w:cs="Arial" w:hint="eastAsia"/>
                <w:b/>
                <w:sz w:val="20"/>
                <w:szCs w:val="20"/>
              </w:rPr>
              <w:t>隻小田鼠</w:t>
            </w:r>
            <w:r w:rsidRPr="00EA68F0">
              <w:rPr>
                <w:rFonts w:ascii="標楷體" w:eastAsia="標楷體" w:hAnsi="標楷體" w:cs="Arial" w:hint="eastAsia"/>
                <w:b/>
                <w:sz w:val="20"/>
                <w:szCs w:val="20"/>
                <w:shd w:val="clear" w:color="auto" w:fill="FFFFFF"/>
              </w:rPr>
              <w:t>」的分類與辨識，</w:t>
            </w:r>
            <w:r>
              <w:rPr>
                <w:rFonts w:ascii="標楷體" w:eastAsia="標楷體" w:hAnsi="標楷體" w:hint="eastAsia"/>
                <w:b/>
                <w:kern w:val="0"/>
                <w:sz w:val="20"/>
                <w:szCs w:val="20"/>
              </w:rPr>
              <w:t>能執行基本的算術操作，並在日常生活中，能用數學表述與解決問題。</w:t>
            </w:r>
          </w:p>
          <w:p w:rsidR="00C73F98" w:rsidRPr="00EA68F0" w:rsidRDefault="00C73F98" w:rsidP="007F3F0B">
            <w:pPr>
              <w:pStyle w:val="afe"/>
              <w:widowControl/>
              <w:ind w:leftChars="0" w:left="0"/>
              <w:jc w:val="both"/>
              <w:rPr>
                <w:rFonts w:ascii="標楷體" w:eastAsia="標楷體" w:hAnsi="標楷體" w:cs="標楷體"/>
                <w:b/>
                <w:kern w:val="0"/>
                <w:sz w:val="20"/>
                <w:szCs w:val="20"/>
              </w:rPr>
            </w:pPr>
          </w:p>
          <w:p w:rsidR="00C73F98" w:rsidRPr="00EA68F0" w:rsidRDefault="00C73F98" w:rsidP="007F3F0B">
            <w:pPr>
              <w:pStyle w:val="afe"/>
              <w:widowControl/>
              <w:ind w:leftChars="0" w:left="0"/>
              <w:jc w:val="both"/>
              <w:rPr>
                <w:rFonts w:ascii="標楷體" w:eastAsia="標楷體" w:hAnsi="標楷體"/>
                <w:b/>
                <w:kern w:val="0"/>
                <w:sz w:val="20"/>
                <w:szCs w:val="20"/>
              </w:rPr>
            </w:pPr>
          </w:p>
        </w:tc>
        <w:tc>
          <w:tcPr>
            <w:tcW w:w="1984" w:type="dxa"/>
            <w:tcBorders>
              <w:top w:val="single" w:sz="8" w:space="0" w:color="000000"/>
              <w:left w:val="single" w:sz="8" w:space="0" w:color="000000"/>
              <w:right w:val="single" w:sz="8" w:space="0" w:color="000000"/>
            </w:tcBorders>
            <w:vAlign w:val="center"/>
          </w:tcPr>
          <w:p w:rsidR="00C73F98" w:rsidRPr="00EA68F0" w:rsidRDefault="00C73F98" w:rsidP="00CD5C11">
            <w:pPr>
              <w:pStyle w:val="afe"/>
              <w:widowControl/>
              <w:numPr>
                <w:ilvl w:val="1"/>
                <w:numId w:val="24"/>
              </w:numPr>
              <w:ind w:leftChars="0"/>
              <w:jc w:val="both"/>
              <w:rPr>
                <w:rFonts w:ascii="標楷體" w:eastAsia="標楷體" w:hAnsi="標楷體" w:cs="Arial"/>
                <w:b/>
                <w:sz w:val="20"/>
                <w:szCs w:val="20"/>
                <w:shd w:val="clear" w:color="auto" w:fill="FFFFFF"/>
              </w:rPr>
            </w:pPr>
            <w:r w:rsidRPr="00EA68F0">
              <w:rPr>
                <w:rFonts w:ascii="標楷體" w:eastAsia="標楷體" w:hAnsi="標楷體" w:hint="eastAsia"/>
                <w:b/>
                <w:kern w:val="0"/>
                <w:sz w:val="20"/>
                <w:szCs w:val="20"/>
              </w:rPr>
              <w:t>能</w:t>
            </w:r>
            <w:r w:rsidRPr="00EA68F0">
              <w:rPr>
                <w:rFonts w:ascii="標楷體" w:eastAsia="標楷體" w:hAnsi="標楷體" w:cs="Arial" w:hint="eastAsia"/>
                <w:b/>
                <w:sz w:val="20"/>
                <w:szCs w:val="20"/>
                <w:shd w:val="clear" w:color="auto" w:fill="FFFFFF"/>
              </w:rPr>
              <w:t>分類與辨識</w:t>
            </w:r>
            <w:r w:rsidRPr="00EA68F0">
              <w:rPr>
                <w:rFonts w:ascii="標楷體" w:eastAsia="標楷體" w:hAnsi="標楷體" w:cs="Arial"/>
                <w:b/>
                <w:sz w:val="20"/>
                <w:szCs w:val="20"/>
                <w:shd w:val="clear" w:color="auto" w:fill="FFFFFF"/>
              </w:rPr>
              <w:t>50</w:t>
            </w:r>
            <w:r w:rsidRPr="00EA68F0">
              <w:rPr>
                <w:rFonts w:ascii="標楷體" w:eastAsia="標楷體" w:hAnsi="標楷體" w:cs="Arial" w:hint="eastAsia"/>
                <w:b/>
                <w:sz w:val="20"/>
                <w:szCs w:val="20"/>
                <w:shd w:val="clear" w:color="auto" w:fill="FFFFFF"/>
              </w:rPr>
              <w:t>％以上的小田鼠。</w:t>
            </w:r>
          </w:p>
          <w:p w:rsidR="00C73F98" w:rsidRPr="00EA68F0" w:rsidRDefault="00C73F98" w:rsidP="00CD5C11">
            <w:pPr>
              <w:pStyle w:val="afe"/>
              <w:widowControl/>
              <w:numPr>
                <w:ilvl w:val="1"/>
                <w:numId w:val="24"/>
              </w:numPr>
              <w:ind w:leftChars="0"/>
              <w:jc w:val="both"/>
              <w:rPr>
                <w:rFonts w:ascii="標楷體" w:eastAsia="標楷體" w:hAnsi="標楷體"/>
                <w:b/>
                <w:kern w:val="0"/>
                <w:sz w:val="20"/>
                <w:szCs w:val="20"/>
              </w:rPr>
            </w:pPr>
            <w:r w:rsidRPr="00EA68F0">
              <w:rPr>
                <w:rFonts w:ascii="標楷體" w:eastAsia="標楷體" w:hAnsi="標楷體" w:cs="Arial"/>
                <w:b/>
                <w:sz w:val="20"/>
                <w:szCs w:val="20"/>
                <w:shd w:val="clear" w:color="auto" w:fill="FFFFFF"/>
              </w:rPr>
              <w:t xml:space="preserve">    </w:t>
            </w:r>
            <w:r w:rsidRPr="00EA68F0">
              <w:rPr>
                <w:rFonts w:ascii="標楷體" w:eastAsia="標楷體" w:hAnsi="標楷體" w:cs="Arial" w:hint="eastAsia"/>
                <w:b/>
                <w:sz w:val="20"/>
                <w:szCs w:val="20"/>
                <w:shd w:val="clear" w:color="auto" w:fill="FFFFFF"/>
              </w:rPr>
              <w:t>瞭解「零」的概念。</w:t>
            </w:r>
          </w:p>
          <w:p w:rsidR="00C73F98" w:rsidRPr="00EA68F0" w:rsidRDefault="00C73F98" w:rsidP="00CD5C11">
            <w:pPr>
              <w:pStyle w:val="afe"/>
              <w:widowControl/>
              <w:numPr>
                <w:ilvl w:val="1"/>
                <w:numId w:val="24"/>
              </w:numPr>
              <w:ind w:leftChars="0"/>
              <w:jc w:val="both"/>
              <w:rPr>
                <w:rFonts w:ascii="標楷體" w:eastAsia="標楷體" w:hAnsi="標楷體"/>
                <w:b/>
                <w:kern w:val="0"/>
                <w:sz w:val="20"/>
                <w:szCs w:val="20"/>
              </w:rPr>
            </w:pPr>
            <w:r w:rsidRPr="00EA68F0">
              <w:rPr>
                <w:rFonts w:ascii="標楷體" w:eastAsia="標楷體" w:hAnsi="標楷體" w:cs="Arial" w:hint="eastAsia"/>
                <w:b/>
                <w:sz w:val="20"/>
                <w:szCs w:val="20"/>
                <w:shd w:val="clear" w:color="auto" w:fill="FFFFFF"/>
              </w:rPr>
              <w:t>瞭解等分、減法的概念。</w:t>
            </w:r>
          </w:p>
        </w:tc>
        <w:tc>
          <w:tcPr>
            <w:tcW w:w="61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6</w:t>
            </w:r>
            <w:r w:rsidRPr="00EA68F0">
              <w:rPr>
                <w:rFonts w:ascii="標楷體" w:eastAsia="標楷體" w:hAnsi="標楷體" w:cs="Times New Roman" w:hint="eastAsia"/>
                <w:b/>
                <w:kern w:val="0"/>
              </w:rPr>
              <w:t>節</w:t>
            </w:r>
          </w:p>
        </w:tc>
      </w:tr>
      <w:tr w:rsidR="00C73F98" w:rsidRPr="00EA68F0" w:rsidTr="007F3F0B">
        <w:trPr>
          <w:trHeight w:val="108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( 7 )</w:t>
            </w:r>
            <w:r w:rsidRPr="00EA68F0">
              <w:rPr>
                <w:rFonts w:ascii="標楷體" w:eastAsia="標楷體" w:hAnsi="標楷體" w:cs="Times New Roman" w:hint="eastAsia"/>
                <w:b/>
                <w:kern w:val="0"/>
              </w:rPr>
              <w:t>週</w:t>
            </w:r>
          </w:p>
          <w:p w:rsidR="00C73F98" w:rsidRPr="00EA68F0" w:rsidRDefault="0071296A" w:rsidP="007F3F0B">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(13 )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both"/>
              <w:rPr>
                <w:rFonts w:ascii="標楷體" w:eastAsia="標楷體" w:hAnsi="標楷體" w:cs="Times New Roman"/>
                <w:b/>
                <w:kern w:val="0"/>
                <w:sz w:val="20"/>
                <w:szCs w:val="20"/>
              </w:rPr>
            </w:pPr>
            <w:r w:rsidRPr="00EA68F0">
              <w:rPr>
                <w:rFonts w:ascii="標楷體" w:eastAsia="標楷體" w:hAnsi="標楷體" w:hint="eastAsia"/>
                <w:b/>
                <w:color w:val="333333"/>
                <w:sz w:val="20"/>
                <w:szCs w:val="20"/>
                <w:shd w:val="clear" w:color="auto" w:fill="FFFFFF"/>
              </w:rPr>
              <w:lastRenderedPageBreak/>
              <w:t>數字變變變</w:t>
            </w:r>
          </w:p>
        </w:tc>
        <w:tc>
          <w:tcPr>
            <w:tcW w:w="3118" w:type="dxa"/>
            <w:vAlign w:val="center"/>
          </w:tcPr>
          <w:p w:rsidR="00C73F98" w:rsidRPr="00EA68F0" w:rsidRDefault="00C73F98" w:rsidP="007F3F0B">
            <w:pPr>
              <w:pStyle w:val="Default"/>
              <w:jc w:val="both"/>
              <w:rPr>
                <w:rFonts w:hAnsi="標楷體"/>
                <w:b/>
                <w:sz w:val="20"/>
                <w:szCs w:val="20"/>
              </w:rPr>
            </w:pPr>
            <w:r w:rsidRPr="00EA68F0">
              <w:rPr>
                <w:rFonts w:hAnsi="標楷體" w:cs="Times New Roman" w:hint="eastAsia"/>
                <w:b/>
                <w:sz w:val="20"/>
                <w:szCs w:val="20"/>
              </w:rPr>
              <w:t>活動一：</w:t>
            </w:r>
            <w:r w:rsidRPr="00EA68F0">
              <w:rPr>
                <w:rFonts w:hAnsi="標楷體" w:hint="eastAsia"/>
                <w:b/>
                <w:sz w:val="20"/>
                <w:szCs w:val="20"/>
              </w:rPr>
              <w:t>遊戲規則說明</w:t>
            </w:r>
          </w:p>
          <w:p w:rsidR="00C73F98" w:rsidRPr="00EA68F0" w:rsidRDefault="00C73F98" w:rsidP="007F3F0B">
            <w:pPr>
              <w:autoSpaceDE w:val="0"/>
              <w:autoSpaceDN w:val="0"/>
              <w:adjustRightInd w:val="0"/>
              <w:jc w:val="both"/>
              <w:rPr>
                <w:rFonts w:ascii="標楷體" w:eastAsia="標楷體" w:hAnsi="標楷體" w:cs="新細明體"/>
                <w:b/>
                <w:color w:val="000000"/>
                <w:kern w:val="0"/>
                <w:sz w:val="20"/>
                <w:szCs w:val="20"/>
              </w:rPr>
            </w:pPr>
            <w:r w:rsidRPr="00EA68F0">
              <w:rPr>
                <w:rFonts w:ascii="標楷體" w:eastAsia="標楷體" w:hAnsi="標楷體" w:cs="Calibri"/>
                <w:b/>
                <w:color w:val="000000"/>
                <w:kern w:val="0"/>
                <w:sz w:val="20"/>
                <w:szCs w:val="20"/>
              </w:rPr>
              <w:t>1.</w:t>
            </w:r>
            <w:r w:rsidRPr="00EA68F0">
              <w:rPr>
                <w:rFonts w:ascii="標楷體" w:eastAsia="標楷體" w:hAnsi="標楷體" w:cs="新細明體" w:hint="eastAsia"/>
                <w:b/>
                <w:color w:val="000000"/>
                <w:kern w:val="0"/>
                <w:sz w:val="20"/>
                <w:szCs w:val="20"/>
              </w:rPr>
              <w:t>每一組都有</w:t>
            </w:r>
            <w:r w:rsidRPr="00EA68F0">
              <w:rPr>
                <w:rFonts w:ascii="標楷體" w:eastAsia="標楷體" w:hAnsi="標楷體" w:cs="Calibri"/>
                <w:b/>
                <w:color w:val="000000"/>
                <w:kern w:val="0"/>
                <w:sz w:val="20"/>
                <w:szCs w:val="20"/>
              </w:rPr>
              <w:t>0-9</w:t>
            </w:r>
            <w:r w:rsidRPr="00EA68F0">
              <w:rPr>
                <w:rFonts w:ascii="標楷體" w:eastAsia="標楷體" w:hAnsi="標楷體" w:cs="新細明體" w:hint="eastAsia"/>
                <w:b/>
                <w:color w:val="000000"/>
                <w:kern w:val="0"/>
                <w:sz w:val="20"/>
                <w:szCs w:val="20"/>
              </w:rPr>
              <w:t>等數字卡，共</w:t>
            </w:r>
            <w:r w:rsidRPr="00EA68F0">
              <w:rPr>
                <w:rFonts w:ascii="標楷體" w:eastAsia="標楷體" w:hAnsi="標楷體" w:cs="Calibri"/>
                <w:b/>
                <w:color w:val="000000"/>
                <w:kern w:val="0"/>
                <w:sz w:val="20"/>
                <w:szCs w:val="20"/>
              </w:rPr>
              <w:t>10</w:t>
            </w:r>
            <w:r w:rsidRPr="00EA68F0">
              <w:rPr>
                <w:rFonts w:ascii="標楷體" w:eastAsia="標楷體" w:hAnsi="標楷體" w:cs="新細明體" w:hint="eastAsia"/>
                <w:b/>
                <w:color w:val="000000"/>
                <w:kern w:val="0"/>
                <w:sz w:val="20"/>
                <w:szCs w:val="20"/>
              </w:rPr>
              <w:t>張。</w:t>
            </w:r>
          </w:p>
          <w:p w:rsidR="00C73F98" w:rsidRPr="00EA68F0" w:rsidRDefault="00C73F98" w:rsidP="007F3F0B">
            <w:pPr>
              <w:autoSpaceDE w:val="0"/>
              <w:autoSpaceDN w:val="0"/>
              <w:adjustRightInd w:val="0"/>
              <w:jc w:val="both"/>
              <w:rPr>
                <w:rFonts w:ascii="標楷體" w:eastAsia="標楷體" w:hAnsi="標楷體" w:cs="新細明體"/>
                <w:b/>
                <w:color w:val="000000"/>
                <w:kern w:val="0"/>
                <w:sz w:val="20"/>
                <w:szCs w:val="20"/>
              </w:rPr>
            </w:pPr>
            <w:r w:rsidRPr="00EA68F0">
              <w:rPr>
                <w:rFonts w:ascii="標楷體" w:eastAsia="標楷體" w:hAnsi="標楷體" w:cs="Calibri"/>
                <w:b/>
                <w:color w:val="000000"/>
                <w:kern w:val="0"/>
                <w:sz w:val="20"/>
                <w:szCs w:val="20"/>
              </w:rPr>
              <w:lastRenderedPageBreak/>
              <w:t>2.</w:t>
            </w:r>
            <w:r w:rsidRPr="00EA68F0">
              <w:rPr>
                <w:rFonts w:ascii="標楷體" w:eastAsia="標楷體" w:hAnsi="標楷體" w:cs="新細明體" w:hint="eastAsia"/>
                <w:b/>
                <w:color w:val="000000"/>
                <w:kern w:val="0"/>
                <w:sz w:val="20"/>
                <w:szCs w:val="20"/>
              </w:rPr>
              <w:t>一次用</w:t>
            </w:r>
            <w:r w:rsidRPr="00EA68F0">
              <w:rPr>
                <w:rFonts w:ascii="標楷體" w:eastAsia="標楷體" w:hAnsi="標楷體" w:cs="新細明體"/>
                <w:b/>
                <w:color w:val="000000"/>
                <w:kern w:val="0"/>
                <w:sz w:val="20"/>
                <w:szCs w:val="20"/>
              </w:rPr>
              <w:t>2</w:t>
            </w:r>
            <w:r w:rsidRPr="00EA68F0">
              <w:rPr>
                <w:rFonts w:ascii="標楷體" w:eastAsia="標楷體" w:hAnsi="標楷體" w:cs="新細明體" w:hint="eastAsia"/>
                <w:b/>
                <w:color w:val="000000"/>
                <w:kern w:val="0"/>
                <w:sz w:val="20"/>
                <w:szCs w:val="20"/>
              </w:rPr>
              <w:t>張數字卡排數字，用過的數字卡不能再用。</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Calibri"/>
                <w:b/>
                <w:color w:val="000000"/>
                <w:kern w:val="0"/>
                <w:sz w:val="20"/>
                <w:szCs w:val="20"/>
              </w:rPr>
              <w:t>3.</w:t>
            </w:r>
            <w:r w:rsidRPr="00EA68F0">
              <w:rPr>
                <w:rFonts w:ascii="標楷體" w:eastAsia="標楷體" w:hAnsi="標楷體" w:cs="新細明體" w:hint="eastAsia"/>
                <w:b/>
                <w:color w:val="000000"/>
                <w:kern w:val="0"/>
                <w:sz w:val="20"/>
                <w:szCs w:val="20"/>
              </w:rPr>
              <w:t>每一回合有</w:t>
            </w:r>
            <w:r w:rsidRPr="00EA68F0">
              <w:rPr>
                <w:rFonts w:ascii="標楷體" w:eastAsia="標楷體" w:hAnsi="標楷體" w:cs="Calibri"/>
                <w:b/>
                <w:color w:val="000000"/>
                <w:kern w:val="0"/>
                <w:sz w:val="20"/>
                <w:szCs w:val="20"/>
              </w:rPr>
              <w:t>2</w:t>
            </w:r>
            <w:r w:rsidRPr="00EA68F0">
              <w:rPr>
                <w:rFonts w:ascii="標楷體" w:eastAsia="標楷體" w:hAnsi="標楷體" w:cs="新細明體" w:hint="eastAsia"/>
                <w:b/>
                <w:color w:val="000000"/>
                <w:kern w:val="0"/>
                <w:sz w:val="20"/>
                <w:szCs w:val="20"/>
              </w:rPr>
              <w:t>次比賽機會。</w:t>
            </w:r>
          </w:p>
          <w:p w:rsidR="00C73F98" w:rsidRPr="00EA68F0" w:rsidRDefault="00C73F98" w:rsidP="007F3F0B">
            <w:pPr>
              <w:widowControl/>
              <w:jc w:val="both"/>
              <w:rPr>
                <w:rFonts w:ascii="標楷體" w:eastAsia="標楷體" w:hAnsi="標楷體" w:cs="標楷體"/>
                <w:b/>
                <w:color w:val="000000"/>
                <w:kern w:val="0"/>
                <w:sz w:val="20"/>
                <w:szCs w:val="20"/>
              </w:rPr>
            </w:pPr>
            <w:r w:rsidRPr="00EA68F0">
              <w:rPr>
                <w:rFonts w:ascii="標楷體" w:eastAsia="標楷體" w:hAnsi="標楷體" w:hint="eastAsia"/>
                <w:b/>
                <w:sz w:val="20"/>
                <w:szCs w:val="20"/>
              </w:rPr>
              <w:t>活動二：</w:t>
            </w:r>
            <w:r w:rsidRPr="00EA68F0">
              <w:rPr>
                <w:rFonts w:ascii="標楷體" w:eastAsia="標楷體" w:hAnsi="標楷體"/>
                <w:b/>
                <w:sz w:val="20"/>
                <w:szCs w:val="20"/>
              </w:rPr>
              <w:t xml:space="preserve"> </w:t>
            </w:r>
            <w:r w:rsidRPr="00EA68F0">
              <w:rPr>
                <w:rFonts w:ascii="標楷體" w:eastAsia="標楷體" w:hAnsi="標楷體" w:cs="標楷體" w:hint="eastAsia"/>
                <w:b/>
                <w:color w:val="000000"/>
                <w:kern w:val="0"/>
                <w:sz w:val="20"/>
                <w:szCs w:val="20"/>
              </w:rPr>
              <w:t>實際遊戲：</w:t>
            </w:r>
          </w:p>
          <w:p w:rsidR="00C73F98" w:rsidRPr="00EA68F0" w:rsidRDefault="00C73F98" w:rsidP="007F3F0B">
            <w:pPr>
              <w:autoSpaceDE w:val="0"/>
              <w:autoSpaceDN w:val="0"/>
              <w:adjustRightInd w:val="0"/>
              <w:jc w:val="both"/>
              <w:rPr>
                <w:rFonts w:ascii="標楷體" w:eastAsia="標楷體" w:hAnsi="標楷體" w:cs="標楷體"/>
                <w:b/>
                <w:color w:val="000000"/>
                <w:kern w:val="0"/>
                <w:sz w:val="20"/>
                <w:szCs w:val="20"/>
              </w:rPr>
            </w:pPr>
            <w:r w:rsidRPr="00EA68F0">
              <w:rPr>
                <w:rFonts w:ascii="標楷體" w:eastAsia="標楷體" w:hAnsi="標楷體" w:cs="標楷體" w:hint="eastAsia"/>
                <w:b/>
                <w:color w:val="000000"/>
                <w:kern w:val="0"/>
                <w:sz w:val="20"/>
                <w:szCs w:val="20"/>
              </w:rPr>
              <w:t>第一回合：誰比大，誰比大。</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標楷體" w:hint="eastAsia"/>
                <w:b/>
                <w:color w:val="000000"/>
                <w:kern w:val="0"/>
                <w:sz w:val="20"/>
                <w:szCs w:val="20"/>
              </w:rPr>
              <w:t>第二回合：誰比大，誰比小。</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標楷體" w:hint="eastAsia"/>
                <w:b/>
                <w:color w:val="000000"/>
                <w:kern w:val="0"/>
                <w:sz w:val="20"/>
                <w:szCs w:val="20"/>
              </w:rPr>
              <w:t>第三回合：小組猜拳，決定比大比小。</w:t>
            </w:r>
          </w:p>
        </w:tc>
        <w:tc>
          <w:tcPr>
            <w:tcW w:w="85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數學</w:t>
            </w:r>
          </w:p>
        </w:tc>
        <w:tc>
          <w:tcPr>
            <w:tcW w:w="2268" w:type="dxa"/>
            <w:vAlign w:val="center"/>
          </w:tcPr>
          <w:p w:rsidR="00C73F98" w:rsidRPr="00EA68F0" w:rsidRDefault="00695F49" w:rsidP="007F3F0B">
            <w:pPr>
              <w:spacing w:line="320" w:lineRule="exact"/>
              <w:jc w:val="both"/>
              <w:rPr>
                <w:rFonts w:ascii="標楷體" w:eastAsia="標楷體" w:hAnsi="標楷體"/>
                <w:b/>
                <w:sz w:val="20"/>
                <w:szCs w:val="20"/>
              </w:rPr>
            </w:pPr>
            <w:r>
              <w:rPr>
                <w:rFonts w:ascii="標楷體" w:eastAsia="標楷體" w:hAnsi="Times New Roman" w:cs="標楷體" w:hint="eastAsia"/>
                <w:b/>
                <w:kern w:val="0"/>
                <w:sz w:val="20"/>
                <w:szCs w:val="20"/>
              </w:rPr>
              <w:t>E-A2</w:t>
            </w:r>
            <w:r w:rsidR="00C73F98" w:rsidRPr="00EA68F0">
              <w:rPr>
                <w:rFonts w:ascii="標楷體" w:eastAsia="標楷體" w:hAnsi="Times New Roman" w:cs="標楷體" w:hint="eastAsia"/>
                <w:b/>
                <w:kern w:val="0"/>
                <w:sz w:val="20"/>
                <w:szCs w:val="20"/>
              </w:rPr>
              <w:t>能執行基本的算術操作，能指認基本的形體與相對關係，並在日常生活的情境中，用數</w:t>
            </w:r>
            <w:r w:rsidR="00C73F98" w:rsidRPr="00EA68F0">
              <w:rPr>
                <w:rFonts w:ascii="標楷體" w:eastAsia="標楷體" w:hAnsi="Times New Roman" w:cs="標楷體" w:hint="eastAsia"/>
                <w:b/>
                <w:kern w:val="0"/>
                <w:sz w:val="20"/>
                <w:szCs w:val="20"/>
              </w:rPr>
              <w:lastRenderedPageBreak/>
              <w:t>學表述與解決問題。</w:t>
            </w:r>
          </w:p>
        </w:tc>
        <w:tc>
          <w:tcPr>
            <w:tcW w:w="170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Times New Roman" w:cs="標楷體" w:hint="eastAsia"/>
                <w:b/>
                <w:kern w:val="0"/>
                <w:sz w:val="20"/>
                <w:szCs w:val="20"/>
              </w:rPr>
              <w:lastRenderedPageBreak/>
              <w:t>了解數字的變化，應用在日常生活中解決問</w:t>
            </w:r>
            <w:r w:rsidRPr="00EA68F0">
              <w:rPr>
                <w:rFonts w:ascii="標楷體" w:eastAsia="標楷體" w:hAnsi="Times New Roman" w:cs="標楷體" w:hint="eastAsia"/>
                <w:b/>
                <w:kern w:val="0"/>
                <w:sz w:val="20"/>
                <w:szCs w:val="20"/>
              </w:rPr>
              <w:lastRenderedPageBreak/>
              <w:t>題。</w:t>
            </w:r>
          </w:p>
        </w:tc>
        <w:tc>
          <w:tcPr>
            <w:tcW w:w="2835"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Times New Roman" w:cs="標楷體" w:hint="eastAsia"/>
                <w:b/>
                <w:kern w:val="0"/>
                <w:sz w:val="20"/>
                <w:szCs w:val="20"/>
              </w:rPr>
              <w:lastRenderedPageBreak/>
              <w:t>透過基本的算術操作，了解數字的變化，應用在日常生活中解決問題。</w:t>
            </w:r>
          </w:p>
        </w:tc>
        <w:tc>
          <w:tcPr>
            <w:tcW w:w="1984"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hint="eastAsia"/>
                <w:b/>
                <w:sz w:val="20"/>
                <w:szCs w:val="20"/>
              </w:rPr>
              <w:t>能與同學依遊戲規則進行遊戲。</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7F3F0B">
        <w:trPr>
          <w:trHeight w:val="110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( 14 )</w:t>
            </w:r>
            <w:r w:rsidRPr="00EA68F0">
              <w:rPr>
                <w:rFonts w:ascii="標楷體" w:eastAsia="標楷體" w:hAnsi="標楷體" w:cs="Times New Roman" w:hint="eastAsia"/>
                <w:b/>
                <w:kern w:val="0"/>
              </w:rPr>
              <w:t>週</w:t>
            </w:r>
          </w:p>
          <w:p w:rsidR="00C73F98" w:rsidRPr="00EA68F0" w:rsidRDefault="00DE2454"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( 20 )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pStyle w:val="1"/>
              <w:spacing w:before="150" w:after="375"/>
              <w:jc w:val="both"/>
              <w:textAlignment w:val="baseline"/>
              <w:rPr>
                <w:rFonts w:ascii="標楷體" w:eastAsia="標楷體" w:hAnsi="標楷體" w:cs="Arial"/>
                <w:sz w:val="20"/>
                <w:szCs w:val="20"/>
              </w:rPr>
            </w:pPr>
            <w:r w:rsidRPr="00EA68F0">
              <w:rPr>
                <w:rFonts w:ascii="標楷體" w:eastAsia="標楷體" w:hAnsi="標楷體" w:hint="eastAsia"/>
                <w:sz w:val="20"/>
                <w:szCs w:val="20"/>
              </w:rPr>
              <w:t>數字找朋友</w:t>
            </w:r>
            <w:r w:rsidRPr="00EA68F0">
              <w:rPr>
                <w:rFonts w:ascii="標楷體" w:eastAsia="標楷體" w:hAnsi="標楷體"/>
                <w:sz w:val="20"/>
                <w:szCs w:val="20"/>
              </w:rPr>
              <w:t>~</w:t>
            </w:r>
            <w:r w:rsidRPr="00EA68F0">
              <w:rPr>
                <w:rFonts w:ascii="標楷體" w:eastAsia="標楷體" w:hAnsi="標楷體" w:cs="Arial"/>
                <w:sz w:val="20"/>
                <w:szCs w:val="20"/>
              </w:rPr>
              <w:t xml:space="preserve"> 30</w:t>
            </w:r>
            <w:r w:rsidRPr="00EA68F0">
              <w:rPr>
                <w:rFonts w:ascii="標楷體" w:eastAsia="標楷體" w:hAnsi="標楷體" w:cs="Arial" w:hint="eastAsia"/>
                <w:sz w:val="20"/>
                <w:szCs w:val="20"/>
              </w:rPr>
              <w:t>以內的分合</w:t>
            </w:r>
          </w:p>
          <w:p w:rsidR="00C73F98" w:rsidRPr="00EA68F0" w:rsidRDefault="00C73F98" w:rsidP="007F3F0B">
            <w:pPr>
              <w:jc w:val="both"/>
              <w:rPr>
                <w:rFonts w:ascii="標楷體" w:eastAsia="標楷體" w:hAnsi="標楷體"/>
                <w:b/>
                <w:sz w:val="20"/>
                <w:szCs w:val="20"/>
              </w:rPr>
            </w:pPr>
          </w:p>
        </w:tc>
        <w:tc>
          <w:tcPr>
            <w:tcW w:w="3118"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活動一：</w:t>
            </w:r>
            <w:r w:rsidRPr="00EA68F0">
              <w:rPr>
                <w:rFonts w:ascii="標楷體" w:eastAsia="標楷體" w:hAnsi="標楷體" w:cs="Arial" w:hint="eastAsia"/>
                <w:b/>
                <w:sz w:val="20"/>
                <w:szCs w:val="20"/>
                <w:shd w:val="clear" w:color="auto" w:fill="FFFFFF"/>
              </w:rPr>
              <w:t>二人一組，每人拿出自己的</w:t>
            </w:r>
            <w:r w:rsidRPr="00EA68F0">
              <w:rPr>
                <w:rFonts w:ascii="標楷體" w:eastAsia="標楷體" w:hAnsi="標楷體" w:cs="Arial"/>
                <w:b/>
                <w:sz w:val="20"/>
                <w:szCs w:val="20"/>
                <w:shd w:val="clear" w:color="auto" w:fill="FFFFFF"/>
              </w:rPr>
              <w:t>11</w:t>
            </w:r>
            <w:r w:rsidRPr="00EA68F0">
              <w:rPr>
                <w:rFonts w:ascii="標楷體" w:eastAsia="標楷體" w:hAnsi="標楷體" w:cs="Arial" w:hint="eastAsia"/>
                <w:b/>
                <w:sz w:val="20"/>
                <w:szCs w:val="20"/>
                <w:shd w:val="clear" w:color="auto" w:fill="FFFFFF"/>
              </w:rPr>
              <w:t>張數學卡，面向下混合。</w:t>
            </w:r>
          </w:p>
          <w:p w:rsidR="00C73F98" w:rsidRPr="00EA68F0" w:rsidRDefault="00C73F98" w:rsidP="007F3F0B">
            <w:pPr>
              <w:widowControl/>
              <w:jc w:val="both"/>
              <w:rPr>
                <w:rFonts w:ascii="標楷體" w:eastAsia="標楷體" w:hAnsi="標楷體" w:cs="Arial"/>
                <w:b/>
                <w:sz w:val="20"/>
                <w:szCs w:val="20"/>
                <w:shd w:val="clear" w:color="auto" w:fill="FFFFFF"/>
              </w:rPr>
            </w:pPr>
            <w:r w:rsidRPr="00EA68F0">
              <w:rPr>
                <w:rFonts w:ascii="標楷體" w:eastAsia="標楷體" w:hAnsi="標楷體" w:hint="eastAsia"/>
                <w:b/>
                <w:kern w:val="0"/>
                <w:sz w:val="20"/>
                <w:szCs w:val="20"/>
              </w:rPr>
              <w:t>活動二：</w:t>
            </w:r>
            <w:r w:rsidRPr="00EA68F0">
              <w:rPr>
                <w:rFonts w:ascii="標楷體" w:eastAsia="標楷體" w:hAnsi="標楷體" w:cs="Arial" w:hint="eastAsia"/>
                <w:b/>
                <w:sz w:val="20"/>
                <w:szCs w:val="20"/>
                <w:shd w:val="clear" w:color="auto" w:fill="FFFFFF"/>
              </w:rPr>
              <w:t>接著一人分三張，第一個從小組長開始，輪流出牌放在中間，第二個出牌時，要把自己牌上的數字和前一位的累加上去，第三位一樣是累加前二位。數字總和如果恰好等於</w:t>
            </w:r>
            <w:r w:rsidRPr="00EA68F0">
              <w:rPr>
                <w:rFonts w:ascii="標楷體" w:eastAsia="標楷體" w:hAnsi="標楷體" w:cs="Arial"/>
                <w:b/>
                <w:sz w:val="20"/>
                <w:szCs w:val="20"/>
                <w:shd w:val="clear" w:color="auto" w:fill="FFFFFF"/>
              </w:rPr>
              <w:t>30</w:t>
            </w:r>
            <w:r w:rsidRPr="00EA68F0">
              <w:rPr>
                <w:rFonts w:ascii="標楷體" w:eastAsia="標楷體" w:hAnsi="標楷體" w:cs="Arial" w:hint="eastAsia"/>
                <w:b/>
                <w:sz w:val="20"/>
                <w:szCs w:val="20"/>
                <w:shd w:val="clear" w:color="auto" w:fill="FFFFFF"/>
              </w:rPr>
              <w:t>，出牌者可拿走中間累積的牌當分數牌放自己一旁。如果超過</w:t>
            </w:r>
            <w:r w:rsidRPr="00EA68F0">
              <w:rPr>
                <w:rFonts w:ascii="標楷體" w:eastAsia="標楷體" w:hAnsi="標楷體" w:cs="Arial"/>
                <w:b/>
                <w:sz w:val="20"/>
                <w:szCs w:val="20"/>
                <w:shd w:val="clear" w:color="auto" w:fill="FFFFFF"/>
              </w:rPr>
              <w:t>30</w:t>
            </w:r>
            <w:r w:rsidRPr="00EA68F0">
              <w:rPr>
                <w:rFonts w:ascii="標楷體" w:eastAsia="標楷體" w:hAnsi="標楷體" w:cs="Arial" w:hint="eastAsia"/>
                <w:b/>
                <w:sz w:val="20"/>
                <w:szCs w:val="20"/>
                <w:shd w:val="clear" w:color="auto" w:fill="FFFFFF"/>
              </w:rPr>
              <w:t>，則是出牌者前一位小朋友拿走所有中間累積的牌。</w:t>
            </w:r>
          </w:p>
          <w:p w:rsidR="00C73F98" w:rsidRPr="00EA68F0" w:rsidRDefault="00C73F98" w:rsidP="007F3F0B">
            <w:pPr>
              <w:widowControl/>
              <w:jc w:val="both"/>
              <w:rPr>
                <w:rFonts w:ascii="標楷體" w:eastAsia="標楷體" w:hAnsi="標楷體" w:cs="Arial"/>
                <w:b/>
                <w:sz w:val="20"/>
                <w:szCs w:val="20"/>
              </w:rPr>
            </w:pPr>
            <w:r w:rsidRPr="00EA68F0">
              <w:rPr>
                <w:rFonts w:ascii="標楷體" w:eastAsia="標楷體" w:hAnsi="標楷體" w:hint="eastAsia"/>
                <w:b/>
                <w:sz w:val="20"/>
                <w:szCs w:val="20"/>
              </w:rPr>
              <w:t>活動三：</w:t>
            </w:r>
            <w:r w:rsidRPr="00EA68F0">
              <w:rPr>
                <w:rFonts w:ascii="標楷體" w:eastAsia="標楷體" w:hAnsi="標楷體" w:cs="Arial" w:hint="eastAsia"/>
                <w:b/>
                <w:sz w:val="20"/>
                <w:szCs w:val="20"/>
              </w:rPr>
              <w:t>有三張王牌數字：</w:t>
            </w:r>
          </w:p>
          <w:p w:rsidR="00C73F98" w:rsidRPr="00EA68F0" w:rsidRDefault="00C73F98" w:rsidP="007F3F0B">
            <w:pPr>
              <w:widowControl/>
              <w:jc w:val="both"/>
              <w:rPr>
                <w:rFonts w:ascii="標楷體" w:eastAsia="標楷體" w:hAnsi="標楷體" w:cs="Arial"/>
                <w:b/>
                <w:kern w:val="0"/>
                <w:sz w:val="20"/>
                <w:szCs w:val="20"/>
              </w:rPr>
            </w:pPr>
            <w:r w:rsidRPr="00EA68F0">
              <w:rPr>
                <w:rFonts w:ascii="標楷體" w:eastAsia="標楷體" w:hAnsi="標楷體" w:cs="Arial" w:hint="eastAsia"/>
                <w:b/>
                <w:kern w:val="0"/>
                <w:sz w:val="20"/>
                <w:szCs w:val="20"/>
              </w:rPr>
              <w:t>・數字</w:t>
            </w:r>
            <w:r w:rsidRPr="00EA68F0">
              <w:rPr>
                <w:rFonts w:ascii="標楷體" w:eastAsia="標楷體" w:hAnsi="標楷體" w:cs="Arial"/>
                <w:b/>
                <w:kern w:val="0"/>
                <w:sz w:val="20"/>
                <w:szCs w:val="20"/>
              </w:rPr>
              <w:t>0</w:t>
            </w:r>
            <w:r w:rsidRPr="00EA68F0">
              <w:rPr>
                <w:rFonts w:ascii="標楷體" w:eastAsia="標楷體" w:hAnsi="標楷體" w:cs="Arial" w:hint="eastAsia"/>
                <w:b/>
                <w:kern w:val="0"/>
                <w:sz w:val="20"/>
                <w:szCs w:val="20"/>
              </w:rPr>
              <w:t>，表示中間牌累加一律歸零</w:t>
            </w:r>
          </w:p>
          <w:p w:rsidR="00C73F98" w:rsidRPr="00EA68F0" w:rsidRDefault="00C73F98" w:rsidP="007F3F0B">
            <w:pPr>
              <w:widowControl/>
              <w:jc w:val="both"/>
              <w:rPr>
                <w:rFonts w:ascii="標楷體" w:eastAsia="標楷體" w:hAnsi="標楷體" w:cs="Arial"/>
                <w:b/>
                <w:kern w:val="0"/>
                <w:sz w:val="20"/>
                <w:szCs w:val="20"/>
              </w:rPr>
            </w:pPr>
            <w:r w:rsidRPr="00EA68F0">
              <w:rPr>
                <w:rFonts w:ascii="標楷體" w:eastAsia="標楷體" w:hAnsi="標楷體" w:cs="Arial" w:hint="eastAsia"/>
                <w:b/>
                <w:kern w:val="0"/>
                <w:sz w:val="20"/>
                <w:szCs w:val="20"/>
              </w:rPr>
              <w:t>・數字</w:t>
            </w:r>
            <w:r w:rsidRPr="00EA68F0">
              <w:rPr>
                <w:rFonts w:ascii="標楷體" w:eastAsia="標楷體" w:hAnsi="標楷體" w:cs="Arial"/>
                <w:b/>
                <w:kern w:val="0"/>
                <w:sz w:val="20"/>
                <w:szCs w:val="20"/>
              </w:rPr>
              <w:t>5</w:t>
            </w:r>
            <w:r w:rsidRPr="00EA68F0">
              <w:rPr>
                <w:rFonts w:ascii="標楷體" w:eastAsia="標楷體" w:hAnsi="標楷體" w:cs="Arial" w:hint="eastAsia"/>
                <w:b/>
                <w:kern w:val="0"/>
                <w:sz w:val="20"/>
                <w:szCs w:val="20"/>
              </w:rPr>
              <w:t>，表示數字總和可加減</w:t>
            </w:r>
            <w:r w:rsidRPr="00EA68F0">
              <w:rPr>
                <w:rFonts w:ascii="標楷體" w:eastAsia="標楷體" w:hAnsi="標楷體" w:cs="Arial"/>
                <w:b/>
                <w:kern w:val="0"/>
                <w:sz w:val="20"/>
                <w:szCs w:val="20"/>
              </w:rPr>
              <w:t>5</w:t>
            </w:r>
          </w:p>
          <w:p w:rsidR="00C73F98" w:rsidRPr="00EA68F0" w:rsidRDefault="00C73F98" w:rsidP="007F3F0B">
            <w:pPr>
              <w:widowControl/>
              <w:jc w:val="both"/>
              <w:rPr>
                <w:rFonts w:ascii="標楷體" w:eastAsia="標楷體" w:hAnsi="標楷體" w:cs="Arial"/>
                <w:b/>
                <w:kern w:val="0"/>
                <w:sz w:val="20"/>
                <w:szCs w:val="20"/>
              </w:rPr>
            </w:pPr>
            <w:r w:rsidRPr="00EA68F0">
              <w:rPr>
                <w:rFonts w:ascii="標楷體" w:eastAsia="標楷體" w:hAnsi="標楷體" w:cs="Arial" w:hint="eastAsia"/>
                <w:b/>
                <w:kern w:val="0"/>
                <w:sz w:val="20"/>
                <w:szCs w:val="20"/>
              </w:rPr>
              <w:t>・數字</w:t>
            </w:r>
            <w:r w:rsidRPr="00EA68F0">
              <w:rPr>
                <w:rFonts w:ascii="標楷體" w:eastAsia="標楷體" w:hAnsi="標楷體" w:cs="Arial"/>
                <w:b/>
                <w:kern w:val="0"/>
                <w:sz w:val="20"/>
                <w:szCs w:val="20"/>
              </w:rPr>
              <w:t>10</w:t>
            </w:r>
            <w:r w:rsidRPr="00EA68F0">
              <w:rPr>
                <w:rFonts w:ascii="標楷體" w:eastAsia="標楷體" w:hAnsi="標楷體" w:cs="Arial" w:hint="eastAsia"/>
                <w:b/>
                <w:kern w:val="0"/>
                <w:sz w:val="20"/>
                <w:szCs w:val="20"/>
              </w:rPr>
              <w:t>，表示數字總和變成零，直接可拿走中間累積的牌。</w:t>
            </w:r>
            <w:r w:rsidRPr="00EA68F0">
              <w:rPr>
                <w:rFonts w:ascii="標楷體" w:eastAsia="標楷體" w:hAnsi="標楷體" w:cs="Arial"/>
                <w:b/>
                <w:kern w:val="0"/>
                <w:sz w:val="20"/>
                <w:szCs w:val="20"/>
              </w:rPr>
              <w:t> </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lastRenderedPageBreak/>
              <w:t>活動四：</w:t>
            </w:r>
            <w:r w:rsidRPr="00EA68F0">
              <w:rPr>
                <w:rFonts w:ascii="標楷體" w:eastAsia="標楷體" w:hAnsi="標楷體" w:cs="Arial" w:hint="eastAsia"/>
                <w:b/>
                <w:sz w:val="20"/>
                <w:szCs w:val="20"/>
                <w:shd w:val="clear" w:color="auto" w:fill="FFFFFF"/>
              </w:rPr>
              <w:t>最後算分數，一張一分。</w:t>
            </w:r>
          </w:p>
        </w:tc>
        <w:tc>
          <w:tcPr>
            <w:tcW w:w="851" w:type="dxa"/>
            <w:vAlign w:val="center"/>
          </w:tcPr>
          <w:p w:rsidR="00C73F98"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數學</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生活</w:t>
            </w:r>
          </w:p>
        </w:tc>
        <w:tc>
          <w:tcPr>
            <w:tcW w:w="2268" w:type="dxa"/>
            <w:vAlign w:val="center"/>
          </w:tcPr>
          <w:p w:rsidR="00C73F98" w:rsidRPr="00EA68F0" w:rsidRDefault="00695F49" w:rsidP="007F3F0B">
            <w:pPr>
              <w:spacing w:line="320" w:lineRule="exact"/>
              <w:jc w:val="both"/>
              <w:rPr>
                <w:rFonts w:ascii="標楷體" w:eastAsia="標楷體" w:hAnsi="標楷體" w:cs="標楷體"/>
                <w:b/>
                <w:kern w:val="0"/>
                <w:sz w:val="20"/>
                <w:szCs w:val="20"/>
              </w:rPr>
            </w:pPr>
            <w:r>
              <w:rPr>
                <w:rFonts w:ascii="標楷體" w:eastAsia="標楷體" w:hAnsi="標楷體" w:cs="標楷體" w:hint="eastAsia"/>
                <w:b/>
                <w:kern w:val="0"/>
                <w:sz w:val="20"/>
                <w:szCs w:val="20"/>
              </w:rPr>
              <w:t>E-C2</w:t>
            </w:r>
            <w:r w:rsidR="00C73F98" w:rsidRPr="00EA68F0">
              <w:rPr>
                <w:rFonts w:ascii="標楷體" w:eastAsia="標楷體" w:hAnsi="標楷體" w:cs="標楷體" w:hint="eastAsia"/>
                <w:b/>
                <w:kern w:val="0"/>
                <w:sz w:val="20"/>
                <w:szCs w:val="20"/>
              </w:rPr>
              <w:t>在適當的課題與時機，能辨認藝術作品中的數學形體或式樣。</w:t>
            </w:r>
          </w:p>
          <w:p w:rsidR="00C73F98" w:rsidRPr="00413894" w:rsidRDefault="00C73F98" w:rsidP="007F3F0B">
            <w:pPr>
              <w:spacing w:line="320" w:lineRule="exact"/>
              <w:jc w:val="both"/>
              <w:rPr>
                <w:rFonts w:ascii="標楷體" w:eastAsia="標楷體" w:hAnsi="標楷體" w:cs="標楷體"/>
                <w:b/>
                <w:kern w:val="0"/>
                <w:sz w:val="20"/>
                <w:szCs w:val="20"/>
              </w:rPr>
            </w:pPr>
            <w:r w:rsidRPr="00413894">
              <w:rPr>
                <w:rFonts w:ascii="標楷體" w:eastAsia="標楷體" w:hAnsi="標楷體" w:cs="標楷體" w:hint="eastAsia"/>
                <w:b/>
                <w:kern w:val="0"/>
                <w:sz w:val="20"/>
                <w:szCs w:val="20"/>
              </w:rPr>
              <w:t>願意參與各種學習活動，表現好奇與求知探究之心。</w:t>
            </w:r>
          </w:p>
          <w:p w:rsidR="00C73F98" w:rsidRPr="00EA68F0" w:rsidRDefault="00C73F98" w:rsidP="007F3F0B">
            <w:pPr>
              <w:spacing w:line="320" w:lineRule="exact"/>
              <w:jc w:val="both"/>
              <w:rPr>
                <w:rFonts w:ascii="標楷體" w:eastAsia="標楷體" w:hAnsi="標楷體"/>
                <w:b/>
                <w:sz w:val="20"/>
                <w:szCs w:val="20"/>
              </w:rPr>
            </w:pPr>
          </w:p>
        </w:tc>
        <w:tc>
          <w:tcPr>
            <w:tcW w:w="170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依遊戲規則進行遊戲，並表現好奇與求知探究之心。</w:t>
            </w:r>
          </w:p>
        </w:tc>
        <w:tc>
          <w:tcPr>
            <w:tcW w:w="2835"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b/>
                <w:sz w:val="20"/>
                <w:szCs w:val="20"/>
              </w:rPr>
              <w:t>1.</w:t>
            </w:r>
            <w:r w:rsidRPr="00EA68F0">
              <w:rPr>
                <w:rFonts w:ascii="標楷體" w:eastAsia="標楷體" w:hAnsi="標楷體" w:cs="標楷體"/>
                <w:b/>
                <w:kern w:val="0"/>
                <w:sz w:val="20"/>
                <w:szCs w:val="20"/>
              </w:rPr>
              <w:t xml:space="preserve"> </w:t>
            </w:r>
            <w:r w:rsidRPr="00EA68F0">
              <w:rPr>
                <w:rFonts w:ascii="標楷體" w:eastAsia="標楷體" w:hAnsi="標楷體" w:cs="標楷體" w:hint="eastAsia"/>
                <w:b/>
                <w:kern w:val="0"/>
                <w:sz w:val="20"/>
                <w:szCs w:val="20"/>
              </w:rPr>
              <w:t>辨認</w:t>
            </w:r>
            <w:r w:rsidRPr="00EA68F0">
              <w:rPr>
                <w:rFonts w:ascii="標楷體" w:eastAsia="標楷體" w:hAnsi="標楷體" w:cs="Arial" w:hint="eastAsia"/>
                <w:b/>
                <w:sz w:val="20"/>
                <w:szCs w:val="20"/>
                <w:shd w:val="clear" w:color="auto" w:fill="FFFFFF"/>
              </w:rPr>
              <w:t>數學卡，</w:t>
            </w:r>
            <w:r w:rsidRPr="00EA68F0">
              <w:rPr>
                <w:rFonts w:ascii="標楷體" w:eastAsia="標楷體" w:hAnsi="標楷體" w:hint="eastAsia"/>
                <w:b/>
                <w:sz w:val="20"/>
                <w:szCs w:val="20"/>
              </w:rPr>
              <w:t>進行基本加減法</w:t>
            </w:r>
            <w:r w:rsidRPr="00EA68F0">
              <w:rPr>
                <w:rFonts w:ascii="標楷體" w:eastAsia="標楷體" w:hAnsi="標楷體"/>
                <w:b/>
                <w:sz w:val="20"/>
                <w:szCs w:val="20"/>
              </w:rPr>
              <w:t>~</w:t>
            </w:r>
            <w:r w:rsidRPr="00EA68F0">
              <w:rPr>
                <w:rFonts w:ascii="標楷體" w:eastAsia="標楷體" w:hAnsi="標楷體" w:hint="eastAsia"/>
                <w:b/>
                <w:sz w:val="20"/>
                <w:szCs w:val="20"/>
              </w:rPr>
              <w:t>合</w:t>
            </w:r>
            <w:r w:rsidRPr="00EA68F0">
              <w:rPr>
                <w:rFonts w:ascii="標楷體" w:eastAsia="標楷體" w:hAnsi="標楷體"/>
                <w:b/>
                <w:sz w:val="20"/>
                <w:szCs w:val="20"/>
              </w:rPr>
              <w:t>30</w:t>
            </w:r>
            <w:r w:rsidRPr="00EA68F0">
              <w:rPr>
                <w:rFonts w:ascii="標楷體" w:eastAsia="標楷體" w:hAnsi="標楷體" w:hint="eastAsia"/>
                <w:b/>
                <w:sz w:val="20"/>
                <w:szCs w:val="20"/>
              </w:rPr>
              <w:t>與拆</w:t>
            </w:r>
            <w:r w:rsidRPr="00EA68F0">
              <w:rPr>
                <w:rFonts w:ascii="標楷體" w:eastAsia="標楷體" w:hAnsi="標楷體"/>
                <w:b/>
                <w:sz w:val="20"/>
                <w:szCs w:val="20"/>
              </w:rPr>
              <w:t>30</w:t>
            </w:r>
            <w:r w:rsidRPr="00EA68F0">
              <w:rPr>
                <w:rFonts w:ascii="標楷體" w:eastAsia="標楷體" w:hAnsi="標楷體" w:hint="eastAsia"/>
                <w:b/>
                <w:sz w:val="20"/>
                <w:szCs w:val="20"/>
              </w:rPr>
              <w:t>的練習。</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b/>
                <w:sz w:val="20"/>
                <w:szCs w:val="20"/>
              </w:rPr>
              <w:t>2.</w:t>
            </w:r>
            <w:r w:rsidRPr="00EA68F0">
              <w:rPr>
                <w:rFonts w:ascii="標楷體" w:eastAsia="標楷體" w:hAnsi="標楷體" w:hint="eastAsia"/>
                <w:b/>
                <w:sz w:val="20"/>
                <w:szCs w:val="20"/>
              </w:rPr>
              <w:t>願意與同學依遊戲規則進行遊戲，並表現好奇與求知探究之心。</w:t>
            </w:r>
          </w:p>
        </w:tc>
        <w:tc>
          <w:tcPr>
            <w:tcW w:w="1984"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hint="eastAsia"/>
                <w:b/>
                <w:sz w:val="20"/>
                <w:szCs w:val="20"/>
              </w:rPr>
              <w:t>能算出</w:t>
            </w:r>
            <w:r w:rsidRPr="00EA68F0">
              <w:rPr>
                <w:rFonts w:ascii="標楷體" w:eastAsia="標楷體" w:hAnsi="標楷體"/>
                <w:b/>
                <w:sz w:val="20"/>
                <w:szCs w:val="20"/>
              </w:rPr>
              <w:t>30</w:t>
            </w:r>
            <w:r w:rsidRPr="00EA68F0">
              <w:rPr>
                <w:rFonts w:ascii="標楷體" w:eastAsia="標楷體" w:hAnsi="標楷體" w:hint="eastAsia"/>
                <w:b/>
                <w:sz w:val="20"/>
                <w:szCs w:val="20"/>
              </w:rPr>
              <w:t>的拆合。</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7F3F0B">
        <w:tc>
          <w:tcPr>
            <w:tcW w:w="2547" w:type="dxa"/>
            <w:gridSpan w:val="2"/>
            <w:vAlign w:val="center"/>
          </w:tcPr>
          <w:p w:rsidR="00C73F98" w:rsidRPr="00EA68F0" w:rsidRDefault="00C73F98" w:rsidP="007F3F0B">
            <w:pPr>
              <w:widowControl/>
              <w:jc w:val="center"/>
              <w:rPr>
                <w:rFonts w:ascii="標楷體" w:eastAsia="標楷體" w:hAnsi="標楷體" w:cs="Times New Roman"/>
                <w:b/>
                <w:kern w:val="0"/>
                <w:sz w:val="28"/>
                <w:szCs w:val="28"/>
              </w:rPr>
            </w:pPr>
            <w:r w:rsidRPr="00EA68F0">
              <w:rPr>
                <w:rFonts w:ascii="標楷體" w:eastAsia="標楷體" w:hAnsi="標楷體" w:cs="Times New Roman" w:hint="eastAsia"/>
                <w:b/>
                <w:kern w:val="0"/>
                <w:sz w:val="28"/>
                <w:szCs w:val="28"/>
              </w:rPr>
              <w:lastRenderedPageBreak/>
              <w:t>教材來源</w:t>
            </w:r>
          </w:p>
        </w:tc>
        <w:tc>
          <w:tcPr>
            <w:tcW w:w="13373" w:type="dxa"/>
            <w:gridSpan w:val="7"/>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Times New Roman" w:hint="eastAsia"/>
                <w:b/>
                <w:kern w:val="0"/>
                <w:sz w:val="28"/>
                <w:szCs w:val="28"/>
              </w:rPr>
              <w:t>選用教科書</w:t>
            </w:r>
            <w:r w:rsidRPr="00EA68F0">
              <w:rPr>
                <w:rFonts w:ascii="標楷體" w:eastAsia="標楷體" w:hAnsi="標楷體" w:cs="Times New Roman"/>
                <w:b/>
                <w:kern w:val="0"/>
                <w:sz w:val="28"/>
                <w:szCs w:val="28"/>
              </w:rPr>
              <w:t xml:space="preserve"> (            )               </w:t>
            </w:r>
            <w:r w:rsidRPr="00EA68F0">
              <w:rPr>
                <w:rFonts w:ascii="標楷體" w:eastAsia="標楷體" w:hAnsi="標楷體" w:cs="Arial" w:hint="eastAsia"/>
                <w:b/>
                <w:bCs/>
                <w:kern w:val="24"/>
              </w:rPr>
              <w:t>■</w:t>
            </w:r>
            <w:r w:rsidRPr="00EA68F0">
              <w:rPr>
                <w:rFonts w:ascii="標楷體" w:eastAsia="標楷體" w:hAnsi="標楷體" w:cs="Times New Roman" w:hint="eastAsia"/>
                <w:b/>
                <w:kern w:val="0"/>
                <w:sz w:val="28"/>
                <w:szCs w:val="28"/>
              </w:rPr>
              <w:t>自編教材</w:t>
            </w:r>
          </w:p>
        </w:tc>
      </w:tr>
      <w:tr w:rsidR="00BF7073" w:rsidRPr="00FC53A4" w:rsidTr="00B84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547" w:type="dxa"/>
            <w:gridSpan w:val="2"/>
          </w:tcPr>
          <w:p w:rsidR="00BF7073" w:rsidRPr="00BF7073" w:rsidRDefault="00BF7073"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特教需求學生</w:t>
            </w:r>
          </w:p>
          <w:p w:rsidR="00BF7073" w:rsidRPr="00BF7073" w:rsidRDefault="00BF7073"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課程調整</w:t>
            </w:r>
          </w:p>
        </w:tc>
        <w:tc>
          <w:tcPr>
            <w:tcW w:w="13373" w:type="dxa"/>
            <w:gridSpan w:val="7"/>
            <w:vAlign w:val="center"/>
          </w:tcPr>
          <w:p w:rsidR="00BF7073" w:rsidRPr="00BF7073" w:rsidRDefault="00BF7073" w:rsidP="00B8481F">
            <w:pPr>
              <w:widowControl/>
              <w:jc w:val="both"/>
              <w:rPr>
                <w:rFonts w:ascii="標楷體" w:eastAsia="標楷體" w:hAnsi="標楷體" w:cs="Arial"/>
                <w:b/>
                <w:bCs/>
                <w:kern w:val="24"/>
              </w:rPr>
            </w:pPr>
            <w:r w:rsidRPr="00BF7073">
              <w:rPr>
                <w:rFonts w:ascii="標楷體" w:eastAsia="標楷體" w:hAnsi="標楷體" w:cs="Arial" w:hint="eastAsia"/>
                <w:b/>
                <w:bCs/>
                <w:kern w:val="24"/>
              </w:rPr>
              <w:t xml:space="preserve">※身心障礙類學生: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 xml:space="preserve">無   　※資賦優異學生: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無       普教老師簽名：</w:t>
            </w:r>
          </w:p>
        </w:tc>
      </w:tr>
    </w:tbl>
    <w:p w:rsidR="00DE2454" w:rsidRDefault="00DE2454" w:rsidP="00C73F98">
      <w:pPr>
        <w:rPr>
          <w:b/>
        </w:rPr>
      </w:pPr>
    </w:p>
    <w:p w:rsidR="00DE2454" w:rsidRDefault="00DE2454">
      <w:pPr>
        <w:widowControl/>
        <w:rPr>
          <w:b/>
        </w:rPr>
      </w:pPr>
      <w:r>
        <w:rPr>
          <w:b/>
        </w:rPr>
        <w:br w:type="page"/>
      </w:r>
    </w:p>
    <w:p w:rsidR="00C73F98" w:rsidRPr="000F2F2C" w:rsidRDefault="00C73F98" w:rsidP="00C73F98">
      <w:pPr>
        <w:rPr>
          <w:b/>
        </w:rPr>
      </w:pPr>
    </w:p>
    <w:tbl>
      <w:tblPr>
        <w:tblpPr w:leftFromText="180" w:rightFromText="180" w:vertAnchor="page" w:horzAnchor="margin" w:tblpXSpec="center" w:tblpY="1171"/>
        <w:tblW w:w="14787" w:type="dxa"/>
        <w:tblCellMar>
          <w:left w:w="0" w:type="dxa"/>
          <w:right w:w="0" w:type="dxa"/>
        </w:tblCellMar>
        <w:tblLook w:val="0020" w:firstRow="1" w:lastRow="0" w:firstColumn="0" w:lastColumn="0" w:noHBand="0" w:noVBand="0"/>
      </w:tblPr>
      <w:tblGrid>
        <w:gridCol w:w="2257"/>
        <w:gridCol w:w="2268"/>
        <w:gridCol w:w="2268"/>
        <w:gridCol w:w="1134"/>
        <w:gridCol w:w="2693"/>
        <w:gridCol w:w="1985"/>
        <w:gridCol w:w="2182"/>
      </w:tblGrid>
      <w:tr w:rsidR="00DE2454" w:rsidRPr="00EA68F0" w:rsidTr="00DE2454">
        <w:trPr>
          <w:trHeight w:val="475"/>
        </w:trPr>
        <w:tc>
          <w:tcPr>
            <w:tcW w:w="22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454" w:rsidRPr="00EA68F0" w:rsidRDefault="00DE2454" w:rsidP="00DE2454">
            <w:pPr>
              <w:widowControl/>
              <w:jc w:val="center"/>
              <w:rPr>
                <w:rFonts w:ascii="標楷體" w:eastAsia="標楷體" w:hAnsi="標楷體" w:cs="Arial"/>
                <w:b/>
                <w:bCs/>
                <w:kern w:val="24"/>
                <w:sz w:val="28"/>
                <w:szCs w:val="28"/>
              </w:rPr>
            </w:pPr>
            <w:r w:rsidRPr="00EA68F0">
              <w:rPr>
                <w:rFonts w:ascii="標楷體" w:eastAsia="標楷體" w:hAnsi="標楷體" w:cs="Arial" w:hint="eastAsia"/>
                <w:b/>
                <w:bCs/>
                <w:kern w:val="24"/>
                <w:sz w:val="28"/>
                <w:szCs w:val="28"/>
              </w:rPr>
              <w:t>二年級</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vAlign w:val="center"/>
          </w:tcPr>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何貞宜</w:t>
            </w:r>
          </w:p>
        </w:tc>
        <w:tc>
          <w:tcPr>
            <w:tcW w:w="1985" w:type="dxa"/>
            <w:tcBorders>
              <w:top w:val="single" w:sz="8" w:space="0" w:color="000000"/>
              <w:left w:val="single" w:sz="8" w:space="0" w:color="000000"/>
              <w:bottom w:val="single" w:sz="8" w:space="0" w:color="000000"/>
              <w:right w:val="single" w:sz="8" w:space="0" w:color="000000"/>
            </w:tcBorders>
            <w:vAlign w:val="center"/>
          </w:tcPr>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教學總節數</w:t>
            </w:r>
          </w:p>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b/>
                <w:bCs/>
                <w:kern w:val="24"/>
              </w:rPr>
              <w:t>/</w:t>
            </w:r>
            <w:r w:rsidRPr="00EA68F0">
              <w:rPr>
                <w:rFonts w:ascii="標楷體" w:eastAsia="標楷體" w:hAnsi="標楷體" w:cs="Arial" w:hint="eastAsia"/>
                <w:b/>
                <w:bCs/>
                <w:kern w:val="24"/>
              </w:rPr>
              <w:t>學期</w:t>
            </w:r>
            <w:r w:rsidRPr="00EA68F0">
              <w:rPr>
                <w:rFonts w:ascii="標楷體" w:eastAsia="標楷體" w:hAnsi="標楷體" w:cs="Arial"/>
                <w:b/>
                <w:bCs/>
                <w:kern w:val="24"/>
              </w:rPr>
              <w:t>(</w:t>
            </w:r>
            <w:r w:rsidRPr="00EA68F0">
              <w:rPr>
                <w:rFonts w:ascii="標楷體" w:eastAsia="標楷體" w:hAnsi="標楷體" w:cs="Arial" w:hint="eastAsia"/>
                <w:b/>
                <w:bCs/>
                <w:kern w:val="24"/>
              </w:rPr>
              <w:t>上</w:t>
            </w:r>
            <w:r w:rsidRPr="00EA68F0">
              <w:rPr>
                <w:rFonts w:ascii="標楷體" w:eastAsia="標楷體" w:hAnsi="標楷體" w:cs="Arial"/>
                <w:b/>
                <w:bCs/>
                <w:kern w:val="24"/>
              </w:rPr>
              <w:t>/</w:t>
            </w:r>
            <w:r w:rsidRPr="00EA68F0">
              <w:rPr>
                <w:rFonts w:ascii="標楷體" w:eastAsia="標楷體" w:hAnsi="標楷體" w:cs="Arial" w:hint="eastAsia"/>
                <w:b/>
                <w:bCs/>
                <w:kern w:val="24"/>
              </w:rPr>
              <w:t>下</w:t>
            </w:r>
            <w:r w:rsidRPr="00EA68F0">
              <w:rPr>
                <w:rFonts w:ascii="標楷體" w:eastAsia="標楷體" w:hAnsi="標楷體" w:cs="Arial"/>
                <w:b/>
                <w:bCs/>
                <w:kern w:val="24"/>
              </w:rPr>
              <w:t>)</w:t>
            </w:r>
          </w:p>
        </w:tc>
        <w:tc>
          <w:tcPr>
            <w:tcW w:w="2182" w:type="dxa"/>
            <w:tcBorders>
              <w:top w:val="single" w:sz="8" w:space="0" w:color="000000"/>
              <w:left w:val="single" w:sz="8" w:space="0" w:color="000000"/>
              <w:bottom w:val="single" w:sz="8" w:space="0" w:color="000000"/>
              <w:right w:val="single" w:sz="8" w:space="0" w:color="000000"/>
            </w:tcBorders>
            <w:vAlign w:val="center"/>
          </w:tcPr>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b/>
                <w:bCs/>
                <w:kern w:val="24"/>
              </w:rPr>
              <w:t>20/</w:t>
            </w:r>
            <w:r w:rsidRPr="00EA68F0">
              <w:rPr>
                <w:rFonts w:ascii="標楷體" w:eastAsia="標楷體" w:hAnsi="標楷體" w:cs="Arial" w:hint="eastAsia"/>
                <w:b/>
                <w:bCs/>
                <w:kern w:val="24"/>
              </w:rPr>
              <w:t>下學期</w:t>
            </w:r>
          </w:p>
        </w:tc>
      </w:tr>
      <w:tr w:rsidR="00DE2454" w:rsidRPr="00EA68F0" w:rsidTr="00DE2454">
        <w:trPr>
          <w:trHeight w:val="57"/>
        </w:trPr>
        <w:tc>
          <w:tcPr>
            <w:tcW w:w="22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年級</w:t>
            </w:r>
          </w:p>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課程主題名稱</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數學好好玩</w:t>
            </w:r>
          </w:p>
        </w:tc>
        <w:tc>
          <w:tcPr>
            <w:tcW w:w="1134" w:type="dxa"/>
            <w:tcBorders>
              <w:top w:val="single" w:sz="8" w:space="0" w:color="000000"/>
              <w:left w:val="single" w:sz="8" w:space="0" w:color="000000"/>
              <w:bottom w:val="single" w:sz="8" w:space="0" w:color="000000"/>
              <w:right w:val="single" w:sz="8" w:space="0" w:color="000000"/>
            </w:tcBorders>
            <w:vAlign w:val="center"/>
          </w:tcPr>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DE2454" w:rsidRPr="00EA68F0" w:rsidRDefault="00DE2454" w:rsidP="00DE2454">
            <w:pPr>
              <w:widowControl/>
              <w:spacing w:line="360" w:lineRule="exact"/>
              <w:rPr>
                <w:rFonts w:ascii="標楷體" w:eastAsia="標楷體" w:hAnsi="標楷體" w:cs="Arial"/>
                <w:b/>
                <w:bCs/>
                <w:kern w:val="24"/>
                <w:sz w:val="32"/>
                <w:szCs w:val="32"/>
              </w:rPr>
            </w:pPr>
            <w:r w:rsidRPr="00EA68F0">
              <w:rPr>
                <w:rFonts w:ascii="Arial Unicode MS" w:eastAsia="Arial Unicode MS" w:hAnsi="Arial Unicode MS" w:cs="Arial Unicode MS"/>
                <w:b/>
                <w:bCs/>
                <w:kern w:val="24"/>
                <w:sz w:val="32"/>
                <w:szCs w:val="32"/>
              </w:rPr>
              <w:t xml:space="preserve">  </w:t>
            </w:r>
            <w:r w:rsidRPr="00EA68F0">
              <w:rPr>
                <w:rFonts w:ascii="標楷體" w:eastAsia="標楷體" w:hAnsi="標楷體" w:cs="Arial" w:hint="eastAsia"/>
                <w:b/>
                <w:bCs/>
                <w:kern w:val="24"/>
              </w:rPr>
              <w:t>■</w:t>
            </w:r>
            <w:r w:rsidRPr="00EA68F0">
              <w:rPr>
                <w:rFonts w:ascii="標楷體" w:eastAsia="標楷體" w:hAnsi="標楷體" w:cs="標楷體" w:hint="eastAsia"/>
                <w:b/>
                <w:bCs/>
                <w:kern w:val="24"/>
                <w:sz w:val="32"/>
                <w:szCs w:val="32"/>
              </w:rPr>
              <w:t>第一類</w:t>
            </w:r>
            <w:r w:rsidRPr="00EA68F0">
              <w:rPr>
                <w:rFonts w:ascii="標楷體" w:eastAsia="標楷體" w:hAnsi="標楷體" w:cs="Arial"/>
                <w:b/>
                <w:bCs/>
                <w:kern w:val="24"/>
                <w:sz w:val="32"/>
                <w:szCs w:val="32"/>
              </w:rPr>
              <w:t xml:space="preserve">   </w:t>
            </w:r>
            <w:r w:rsidRPr="00EA68F0">
              <w:rPr>
                <w:rFonts w:ascii="Meiryo" w:eastAsia="Meiryo" w:hAnsi="Meiryo" w:cs="Meiryo" w:hint="eastAsia"/>
                <w:b/>
                <w:bCs/>
                <w:kern w:val="24"/>
                <w:sz w:val="32"/>
                <w:szCs w:val="32"/>
              </w:rPr>
              <w:t>⼞</w:t>
            </w:r>
            <w:r w:rsidRPr="00EA68F0">
              <w:rPr>
                <w:rFonts w:ascii="標楷體" w:eastAsia="標楷體" w:hAnsi="標楷體" w:cs="標楷體" w:hint="eastAsia"/>
                <w:b/>
                <w:bCs/>
                <w:kern w:val="24"/>
                <w:sz w:val="32"/>
                <w:szCs w:val="32"/>
              </w:rPr>
              <w:t>第二類</w:t>
            </w:r>
            <w:r w:rsidRPr="00EA68F0">
              <w:rPr>
                <w:rFonts w:ascii="標楷體" w:eastAsia="標楷體" w:hAnsi="標楷體" w:cs="Arial"/>
                <w:b/>
                <w:bCs/>
                <w:kern w:val="24"/>
                <w:sz w:val="32"/>
                <w:szCs w:val="32"/>
              </w:rPr>
              <w:t xml:space="preserve">   </w:t>
            </w:r>
            <w:r w:rsidRPr="00EA68F0">
              <w:rPr>
                <w:rFonts w:ascii="Meiryo" w:eastAsia="Meiryo" w:hAnsi="Meiryo" w:cs="Meiryo" w:hint="eastAsia"/>
                <w:b/>
                <w:bCs/>
                <w:kern w:val="24"/>
                <w:sz w:val="32"/>
                <w:szCs w:val="32"/>
              </w:rPr>
              <w:t>⼞</w:t>
            </w:r>
            <w:r w:rsidRPr="00EA68F0">
              <w:rPr>
                <w:rFonts w:ascii="標楷體" w:eastAsia="標楷體" w:hAnsi="標楷體" w:cs="標楷體" w:hint="eastAsia"/>
                <w:b/>
                <w:bCs/>
                <w:kern w:val="24"/>
                <w:sz w:val="32"/>
                <w:szCs w:val="32"/>
              </w:rPr>
              <w:t>第三類</w:t>
            </w:r>
            <w:r w:rsidRPr="00EA68F0">
              <w:rPr>
                <w:rFonts w:ascii="標楷體" w:eastAsia="標楷體" w:hAnsi="標楷體" w:cs="Arial"/>
                <w:b/>
                <w:bCs/>
                <w:kern w:val="24"/>
                <w:sz w:val="32"/>
                <w:szCs w:val="32"/>
              </w:rPr>
              <w:t xml:space="preserve">   </w:t>
            </w:r>
            <w:r w:rsidRPr="00EA68F0">
              <w:rPr>
                <w:rFonts w:ascii="Meiryo" w:eastAsia="Meiryo" w:hAnsi="Meiryo" w:cs="Meiryo" w:hint="eastAsia"/>
                <w:b/>
                <w:bCs/>
                <w:kern w:val="24"/>
                <w:sz w:val="32"/>
                <w:szCs w:val="32"/>
              </w:rPr>
              <w:t>⼞</w:t>
            </w:r>
            <w:r w:rsidRPr="00EA68F0">
              <w:rPr>
                <w:rFonts w:ascii="標楷體" w:eastAsia="標楷體" w:hAnsi="標楷體" w:cs="標楷體" w:hint="eastAsia"/>
                <w:b/>
                <w:bCs/>
                <w:kern w:val="24"/>
                <w:sz w:val="32"/>
                <w:szCs w:val="32"/>
              </w:rPr>
              <w:t>第四類</w:t>
            </w:r>
          </w:p>
        </w:tc>
      </w:tr>
      <w:tr w:rsidR="00DE2454" w:rsidRPr="00EA68F0" w:rsidTr="00DE2454">
        <w:trPr>
          <w:trHeight w:val="57"/>
        </w:trPr>
        <w:tc>
          <w:tcPr>
            <w:tcW w:w="22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學校</w:t>
            </w:r>
          </w:p>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E2454" w:rsidRPr="00EA68F0" w:rsidRDefault="00DE2454" w:rsidP="00DE2454">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Global  </w:t>
            </w:r>
            <w:r w:rsidRPr="00EA68F0">
              <w:rPr>
                <w:rFonts w:ascii="標楷體" w:eastAsia="標楷體" w:hAnsi="標楷體" w:cs="新細明體" w:hint="eastAsia"/>
                <w:b/>
                <w:color w:val="000000"/>
                <w:spacing w:val="-2"/>
              </w:rPr>
              <w:t>國際觀</w:t>
            </w:r>
            <w:r w:rsidRPr="00EA68F0">
              <w:rPr>
                <w:rFonts w:ascii="標楷體" w:eastAsia="標楷體" w:hAnsi="標楷體" w:cs="新細明體"/>
                <w:b/>
                <w:color w:val="000000"/>
                <w:spacing w:val="-2"/>
              </w:rPr>
              <w:t xml:space="preserve"> </w:t>
            </w:r>
          </w:p>
          <w:p w:rsidR="00DE2454" w:rsidRPr="00EA68F0" w:rsidRDefault="00DE2454" w:rsidP="00DE2454">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Reading  </w:t>
            </w:r>
            <w:r w:rsidRPr="00EA68F0">
              <w:rPr>
                <w:rFonts w:ascii="標楷體" w:eastAsia="標楷體" w:hAnsi="標楷體" w:cs="新細明體" w:hint="eastAsia"/>
                <w:b/>
                <w:color w:val="000000"/>
                <w:spacing w:val="-2"/>
              </w:rPr>
              <w:t>愛閱讀</w:t>
            </w:r>
            <w:r w:rsidRPr="00EA68F0">
              <w:rPr>
                <w:rFonts w:ascii="標楷體" w:eastAsia="標楷體" w:hAnsi="標楷體" w:cs="新細明體"/>
                <w:b/>
                <w:color w:val="000000"/>
                <w:spacing w:val="-2"/>
              </w:rPr>
              <w:t xml:space="preserve"> </w:t>
            </w:r>
          </w:p>
          <w:p w:rsidR="00DE2454" w:rsidRPr="00EA68F0" w:rsidRDefault="00DE2454" w:rsidP="00DE2454">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Excellent  </w:t>
            </w:r>
            <w:r w:rsidRPr="00EA68F0">
              <w:rPr>
                <w:rFonts w:ascii="標楷體" w:eastAsia="標楷體" w:hAnsi="標楷體" w:cs="新細明體" w:hint="eastAsia"/>
                <w:b/>
                <w:color w:val="000000"/>
                <w:spacing w:val="-2"/>
              </w:rPr>
              <w:t>卓越化</w:t>
            </w:r>
            <w:r w:rsidRPr="00EA68F0">
              <w:rPr>
                <w:rFonts w:ascii="標楷體" w:eastAsia="標楷體" w:hAnsi="標楷體" w:cs="新細明體"/>
                <w:b/>
                <w:color w:val="000000"/>
                <w:spacing w:val="-2"/>
              </w:rPr>
              <w:t xml:space="preserve"> </w:t>
            </w:r>
          </w:p>
          <w:p w:rsidR="00DE2454" w:rsidRPr="00EA68F0" w:rsidRDefault="00DE2454" w:rsidP="00DE2454">
            <w:pPr>
              <w:widowControl/>
              <w:ind w:leftChars="550" w:left="1320"/>
              <w:rPr>
                <w:rFonts w:ascii="標楷體" w:eastAsia="標楷體" w:hAnsi="標楷體" w:cs="新細明體"/>
                <w:b/>
                <w:color w:val="000000"/>
                <w:spacing w:val="-2"/>
              </w:rPr>
            </w:pPr>
            <w:r w:rsidRPr="00EA68F0">
              <w:rPr>
                <w:rFonts w:ascii="標楷體" w:eastAsia="標楷體" w:hAnsi="標楷體" w:cs="新細明體"/>
                <w:b/>
                <w:color w:val="000000"/>
                <w:spacing w:val="-2"/>
              </w:rPr>
              <w:t xml:space="preserve">Artistic  </w:t>
            </w:r>
            <w:r w:rsidRPr="00EA68F0">
              <w:rPr>
                <w:rFonts w:ascii="標楷體" w:eastAsia="標楷體" w:hAnsi="標楷體" w:cs="新細明體" w:hint="eastAsia"/>
                <w:b/>
                <w:color w:val="000000"/>
                <w:spacing w:val="-2"/>
              </w:rPr>
              <w:t>涵藝術</w:t>
            </w:r>
            <w:r w:rsidRPr="00EA68F0">
              <w:rPr>
                <w:rFonts w:ascii="標楷體" w:eastAsia="標楷體" w:hAnsi="標楷體" w:cs="新細明體"/>
                <w:b/>
                <w:color w:val="000000"/>
                <w:spacing w:val="-2"/>
              </w:rPr>
              <w:t xml:space="preserve"> </w:t>
            </w:r>
          </w:p>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新細明體"/>
                <w:b/>
                <w:color w:val="000000"/>
                <w:spacing w:val="-2"/>
              </w:rPr>
              <w:t xml:space="preserve">Talented  </w:t>
            </w:r>
            <w:r w:rsidRPr="00EA68F0">
              <w:rPr>
                <w:rFonts w:ascii="標楷體" w:eastAsia="標楷體" w:hAnsi="標楷體" w:cs="新細明體" w:hint="eastAsia"/>
                <w:b/>
                <w:color w:val="000000"/>
                <w:spacing w:val="-2"/>
              </w:rPr>
              <w:t>養才華</w:t>
            </w:r>
          </w:p>
        </w:tc>
        <w:tc>
          <w:tcPr>
            <w:tcW w:w="1134" w:type="dxa"/>
            <w:tcBorders>
              <w:top w:val="single" w:sz="8" w:space="0" w:color="000000"/>
              <w:left w:val="single" w:sz="8" w:space="0" w:color="000000"/>
              <w:bottom w:val="single" w:sz="8" w:space="0" w:color="000000"/>
              <w:right w:val="single" w:sz="8" w:space="0" w:color="000000"/>
            </w:tcBorders>
            <w:vAlign w:val="center"/>
          </w:tcPr>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DE2454" w:rsidRPr="00EA68F0" w:rsidRDefault="00DE2454" w:rsidP="00CD5C11">
            <w:pPr>
              <w:pStyle w:val="afe"/>
              <w:widowControl/>
              <w:numPr>
                <w:ilvl w:val="0"/>
                <w:numId w:val="29"/>
              </w:numPr>
              <w:ind w:leftChars="0"/>
              <w:jc w:val="both"/>
              <w:rPr>
                <w:rFonts w:ascii="標楷體" w:eastAsia="標楷體" w:hAnsi="標楷體" w:cs="Arial"/>
                <w:b/>
                <w:bCs/>
                <w:kern w:val="24"/>
              </w:rPr>
            </w:pPr>
            <w:r w:rsidRPr="00EA68F0">
              <w:rPr>
                <w:rFonts w:ascii="標楷體" w:eastAsia="標楷體" w:hAnsi="標楷體" w:hint="eastAsia"/>
                <w:b/>
                <w:kern w:val="0"/>
              </w:rPr>
              <w:t>透過數學繪本，擴展抽象的數學概念，提升解題的自信心。</w:t>
            </w:r>
          </w:p>
          <w:p w:rsidR="00DE2454" w:rsidRPr="00EA68F0" w:rsidRDefault="00DE2454" w:rsidP="00CD5C11">
            <w:pPr>
              <w:pStyle w:val="afe"/>
              <w:widowControl/>
              <w:numPr>
                <w:ilvl w:val="0"/>
                <w:numId w:val="29"/>
              </w:numPr>
              <w:ind w:leftChars="0"/>
              <w:jc w:val="both"/>
              <w:rPr>
                <w:rFonts w:ascii="標楷體" w:eastAsia="標楷體" w:hAnsi="標楷體" w:cs="Arial"/>
                <w:b/>
                <w:bCs/>
                <w:kern w:val="24"/>
              </w:rPr>
            </w:pPr>
            <w:r w:rsidRPr="00EA68F0">
              <w:rPr>
                <w:rFonts w:ascii="標楷體" w:eastAsia="標楷體" w:hAnsi="標楷體" w:hint="eastAsia"/>
                <w:b/>
                <w:kern w:val="0"/>
              </w:rPr>
              <w:t>藉由故事脈絡及圖片呈現，學童感受到數學真實存在生活裡。</w:t>
            </w:r>
          </w:p>
          <w:p w:rsidR="00DE2454" w:rsidRPr="00EA68F0" w:rsidRDefault="00DE2454" w:rsidP="00CD5C11">
            <w:pPr>
              <w:pStyle w:val="afe"/>
              <w:widowControl/>
              <w:numPr>
                <w:ilvl w:val="0"/>
                <w:numId w:val="29"/>
              </w:numPr>
              <w:ind w:leftChars="0"/>
              <w:jc w:val="both"/>
              <w:rPr>
                <w:rFonts w:ascii="標楷體" w:eastAsia="標楷體" w:hAnsi="標楷體" w:cs="Arial"/>
                <w:b/>
                <w:bCs/>
                <w:kern w:val="24"/>
              </w:rPr>
            </w:pPr>
            <w:r w:rsidRPr="00EA68F0">
              <w:rPr>
                <w:rFonts w:ascii="標楷體" w:eastAsia="標楷體" w:hAnsi="標楷體" w:hint="eastAsia"/>
                <w:b/>
                <w:kern w:val="0"/>
              </w:rPr>
              <w:t>藉由數學繪本，提供數學的思維和視野，培養學童的數學素養。</w:t>
            </w:r>
          </w:p>
        </w:tc>
      </w:tr>
      <w:tr w:rsidR="00DE2454" w:rsidRPr="00EA68F0" w:rsidTr="00DE2454">
        <w:trPr>
          <w:trHeight w:val="3049"/>
        </w:trPr>
        <w:tc>
          <w:tcPr>
            <w:tcW w:w="22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核心</w:t>
            </w:r>
          </w:p>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454" w:rsidRPr="00EA68F0" w:rsidRDefault="00DE2454" w:rsidP="00DE2454">
            <w:pPr>
              <w:autoSpaceDE w:val="0"/>
              <w:autoSpaceDN w:val="0"/>
              <w:adjustRightInd w:val="0"/>
              <w:rPr>
                <w:rFonts w:ascii="標楷體" w:eastAsia="標楷體" w:hAnsi="標楷體" w:cs="標楷體"/>
                <w:b/>
                <w:kern w:val="0"/>
              </w:rPr>
            </w:pPr>
            <w:r w:rsidRPr="00EA68F0">
              <w:rPr>
                <w:rFonts w:ascii="標楷體" w:eastAsia="標楷體" w:hAnsi="標楷體" w:cs="新細明體"/>
                <w:b/>
                <w:kern w:val="0"/>
              </w:rPr>
              <w:t xml:space="preserve">E-A2 </w:t>
            </w:r>
            <w:r w:rsidRPr="00EA68F0">
              <w:rPr>
                <w:rFonts w:ascii="標楷體" w:eastAsia="標楷體" w:hAnsi="標楷體" w:cs="標楷體" w:hint="eastAsia"/>
                <w:b/>
                <w:kern w:val="0"/>
              </w:rPr>
              <w:t>具備探索問題的思考能力，並透過體驗與實踐處理日常生活問題。</w:t>
            </w:r>
          </w:p>
          <w:p w:rsidR="00DE2454" w:rsidRPr="00EA68F0" w:rsidRDefault="00DE2454" w:rsidP="00DE2454">
            <w:pPr>
              <w:autoSpaceDE w:val="0"/>
              <w:autoSpaceDN w:val="0"/>
              <w:adjustRightInd w:val="0"/>
              <w:rPr>
                <w:rFonts w:ascii="標楷體" w:eastAsia="標楷體" w:hAnsi="標楷體" w:cs="標楷體"/>
                <w:b/>
                <w:kern w:val="0"/>
              </w:rPr>
            </w:pPr>
            <w:r w:rsidRPr="00EA68F0">
              <w:rPr>
                <w:rFonts w:ascii="標楷體" w:eastAsia="標楷體" w:hAnsi="標楷體" w:cs="新細明體"/>
                <w:b/>
                <w:kern w:val="0"/>
              </w:rPr>
              <w:t xml:space="preserve">E-B1 </w:t>
            </w:r>
            <w:r w:rsidRPr="00EA68F0">
              <w:rPr>
                <w:rFonts w:ascii="標楷體" w:eastAsia="標楷體" w:hAnsi="標楷體" w:cs="標楷體" w:hint="eastAsia"/>
                <w:b/>
                <w:kern w:val="0"/>
              </w:rPr>
              <w:t>具備「聽、說、讀、寫、作」的基本語文素養，並具有生活所需的基礎數理、肢體及藝術等符號知能，能以同理心應用在生活與人際溝通。</w:t>
            </w:r>
          </w:p>
          <w:p w:rsidR="00DE2454" w:rsidRPr="00EA68F0" w:rsidRDefault="00DE2454" w:rsidP="00DE2454">
            <w:pPr>
              <w:autoSpaceDE w:val="0"/>
              <w:autoSpaceDN w:val="0"/>
              <w:adjustRightInd w:val="0"/>
              <w:rPr>
                <w:rFonts w:ascii="標楷體" w:eastAsia="標楷體" w:hAnsi="標楷體" w:cs="Arial"/>
                <w:b/>
                <w:bCs/>
                <w:kern w:val="24"/>
              </w:rPr>
            </w:pPr>
            <w:r w:rsidRPr="00EA68F0">
              <w:rPr>
                <w:rFonts w:ascii="標楷體" w:eastAsia="標楷體" w:hAnsi="標楷體" w:cs="新細明體"/>
                <w:b/>
                <w:kern w:val="0"/>
              </w:rPr>
              <w:t xml:space="preserve">E-C2 </w:t>
            </w:r>
            <w:r w:rsidRPr="00EA68F0">
              <w:rPr>
                <w:rFonts w:ascii="標楷體" w:eastAsia="標楷體" w:hAnsi="標楷體" w:cs="標楷體" w:hint="eastAsia"/>
                <w:b/>
                <w:kern w:val="0"/>
              </w:rPr>
              <w:t>具備理解他人感受，樂於與人互動，並與團隊成員合作之素養。</w:t>
            </w:r>
          </w:p>
        </w:tc>
        <w:tc>
          <w:tcPr>
            <w:tcW w:w="1134" w:type="dxa"/>
            <w:tcBorders>
              <w:top w:val="single" w:sz="8" w:space="0" w:color="000000"/>
              <w:left w:val="single" w:sz="8" w:space="0" w:color="000000"/>
              <w:bottom w:val="single" w:sz="8" w:space="0" w:color="000000"/>
              <w:right w:val="single" w:sz="8" w:space="0" w:color="000000"/>
            </w:tcBorders>
            <w:vAlign w:val="center"/>
          </w:tcPr>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課程</w:t>
            </w:r>
          </w:p>
          <w:p w:rsidR="00DE2454" w:rsidRPr="00EA68F0" w:rsidRDefault="00DE2454" w:rsidP="00DE2454">
            <w:pPr>
              <w:widowControl/>
              <w:jc w:val="center"/>
              <w:rPr>
                <w:rFonts w:ascii="標楷體" w:eastAsia="標楷體" w:hAnsi="標楷體" w:cs="Arial"/>
                <w:b/>
                <w:bCs/>
                <w:kern w:val="24"/>
              </w:rPr>
            </w:pPr>
            <w:r w:rsidRPr="00EA68F0">
              <w:rPr>
                <w:rFonts w:ascii="標楷體" w:eastAsia="標楷體" w:hAnsi="標楷體" w:cs="Arial" w:hint="eastAsia"/>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vAlign w:val="center"/>
          </w:tcPr>
          <w:p w:rsidR="00DE2454" w:rsidRPr="00EA68F0" w:rsidRDefault="00DE2454" w:rsidP="00CD5C11">
            <w:pPr>
              <w:pStyle w:val="afe"/>
              <w:numPr>
                <w:ilvl w:val="0"/>
                <w:numId w:val="32"/>
              </w:numPr>
              <w:autoSpaceDE w:val="0"/>
              <w:autoSpaceDN w:val="0"/>
              <w:adjustRightInd w:val="0"/>
              <w:ind w:leftChars="0"/>
              <w:rPr>
                <w:rFonts w:ascii="標楷體" w:eastAsia="標楷體" w:hAnsi="標楷體" w:cs="標楷體"/>
                <w:b/>
                <w:kern w:val="0"/>
              </w:rPr>
            </w:pPr>
            <w:r w:rsidRPr="00EA68F0">
              <w:rPr>
                <w:rFonts w:ascii="標楷體" w:eastAsia="標楷體" w:hAnsi="標楷體" w:cs="Arial" w:hint="eastAsia"/>
                <w:b/>
                <w:shd w:val="clear" w:color="auto" w:fill="FFFFFF"/>
              </w:rPr>
              <w:t>探索賓果遊戲、數字遊戲、</w:t>
            </w:r>
            <w:r w:rsidRPr="00EA68F0">
              <w:rPr>
                <w:rFonts w:ascii="標楷體" w:eastAsia="標楷體" w:hAnsi="標楷體" w:hint="eastAsia"/>
                <w:b/>
                <w:kern w:val="0"/>
              </w:rPr>
              <w:t>七巧板大拼排</w:t>
            </w:r>
            <w:r w:rsidRPr="00EA68F0">
              <w:rPr>
                <w:rFonts w:ascii="標楷體" w:eastAsia="標楷體" w:hAnsi="標楷體" w:cs="Arial" w:hint="eastAsia"/>
                <w:b/>
                <w:shd w:val="clear" w:color="auto" w:fill="FFFFFF"/>
              </w:rPr>
              <w:t>，</w:t>
            </w:r>
            <w:r w:rsidRPr="00EA68F0">
              <w:rPr>
                <w:rFonts w:ascii="標楷體" w:eastAsia="標楷體" w:hAnsi="標楷體" w:cs="標楷體" w:hint="eastAsia"/>
                <w:b/>
                <w:kern w:val="0"/>
              </w:rPr>
              <w:t>體驗與實踐日常生活問題。</w:t>
            </w:r>
          </w:p>
          <w:p w:rsidR="00DE2454" w:rsidRPr="00EA68F0" w:rsidRDefault="00DE2454" w:rsidP="00CD5C11">
            <w:pPr>
              <w:pStyle w:val="afe"/>
              <w:numPr>
                <w:ilvl w:val="0"/>
                <w:numId w:val="32"/>
              </w:numPr>
              <w:autoSpaceDE w:val="0"/>
              <w:autoSpaceDN w:val="0"/>
              <w:adjustRightInd w:val="0"/>
              <w:ind w:leftChars="0"/>
              <w:rPr>
                <w:rFonts w:ascii="標楷體" w:eastAsia="標楷體" w:hAnsi="標楷體" w:cs="標楷體"/>
                <w:b/>
                <w:kern w:val="0"/>
              </w:rPr>
            </w:pPr>
            <w:r w:rsidRPr="00EA68F0">
              <w:rPr>
                <w:rFonts w:ascii="標楷體" w:eastAsia="標楷體" w:hAnsi="標楷體" w:hint="eastAsia"/>
                <w:b/>
                <w:kern w:val="0"/>
              </w:rPr>
              <w:t>透過數學繪本，了解</w:t>
            </w:r>
            <w:r w:rsidRPr="00EA68F0">
              <w:rPr>
                <w:rFonts w:ascii="標楷體" w:eastAsia="標楷體" w:hAnsi="標楷體" w:cs="標楷體" w:hint="eastAsia"/>
                <w:b/>
                <w:kern w:val="0"/>
              </w:rPr>
              <w:t>基礎數理，將其應用在生活與人際溝通。</w:t>
            </w:r>
          </w:p>
          <w:p w:rsidR="00DE2454" w:rsidRPr="00EA68F0" w:rsidRDefault="00DE2454" w:rsidP="00CD5C11">
            <w:pPr>
              <w:pStyle w:val="afe"/>
              <w:numPr>
                <w:ilvl w:val="0"/>
                <w:numId w:val="32"/>
              </w:numPr>
              <w:autoSpaceDE w:val="0"/>
              <w:autoSpaceDN w:val="0"/>
              <w:adjustRightInd w:val="0"/>
              <w:ind w:leftChars="0"/>
              <w:rPr>
                <w:rFonts w:ascii="標楷體" w:eastAsia="標楷體" w:hAnsi="標楷體" w:cs="Arial"/>
                <w:b/>
                <w:bCs/>
                <w:kern w:val="24"/>
              </w:rPr>
            </w:pPr>
            <w:r w:rsidRPr="00EA68F0">
              <w:rPr>
                <w:rFonts w:ascii="標楷體" w:eastAsia="標楷體" w:hAnsi="標楷體" w:cs="標楷體" w:hint="eastAsia"/>
                <w:b/>
                <w:kern w:val="0"/>
              </w:rPr>
              <w:t>在進行遊戲過程中，樂於與人互動，並具備與團隊成員合作之素養。</w:t>
            </w:r>
          </w:p>
        </w:tc>
      </w:tr>
    </w:tbl>
    <w:p w:rsidR="00DE2454" w:rsidRDefault="00BF7073">
      <w:pPr>
        <w:widowControl/>
        <w:rPr>
          <w:b/>
        </w:rPr>
      </w:pPr>
      <w:r>
        <w:rPr>
          <w:b/>
        </w:rPr>
        <w:br w:type="page"/>
      </w:r>
    </w:p>
    <w:p w:rsidR="00C73F98" w:rsidRPr="00EA68F0" w:rsidRDefault="00C73F98" w:rsidP="00C73F98">
      <w:pPr>
        <w:rPr>
          <w:b/>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01"/>
        <w:gridCol w:w="3118"/>
        <w:gridCol w:w="851"/>
        <w:gridCol w:w="2268"/>
        <w:gridCol w:w="1701"/>
        <w:gridCol w:w="2835"/>
        <w:gridCol w:w="1984"/>
        <w:gridCol w:w="616"/>
      </w:tblGrid>
      <w:tr w:rsidR="00C73F98" w:rsidRPr="00EA68F0" w:rsidTr="00BF7073">
        <w:tc>
          <w:tcPr>
            <w:tcW w:w="846"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進度</w:t>
            </w:r>
            <w:r w:rsidRPr="00EA68F0">
              <w:rPr>
                <w:rFonts w:ascii="標楷體" w:eastAsia="標楷體" w:hAnsi="標楷體" w:cs="Arial"/>
                <w:b/>
                <w:bCs/>
                <w:kern w:val="24"/>
              </w:rPr>
              <w:t xml:space="preserve">                 </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單元名稱</w:t>
            </w:r>
            <w:r w:rsidRPr="00EA68F0">
              <w:rPr>
                <w:rFonts w:ascii="標楷體" w:eastAsia="標楷體" w:hAnsi="標楷體" w:cs="Arial"/>
                <w:b/>
                <w:bCs/>
                <w:kern w:val="24"/>
              </w:rPr>
              <w:t xml:space="preserve">  </w:t>
            </w:r>
          </w:p>
        </w:tc>
        <w:tc>
          <w:tcPr>
            <w:tcW w:w="3118" w:type="dxa"/>
            <w:vAlign w:val="center"/>
          </w:tcPr>
          <w:p w:rsidR="00C73F98" w:rsidRPr="00EA68F0" w:rsidRDefault="00C73F98" w:rsidP="007F3F0B">
            <w:pPr>
              <w:widowControl/>
              <w:jc w:val="center"/>
              <w:rPr>
                <w:rFonts w:ascii="標楷體" w:eastAsia="標楷體" w:hAnsi="標楷體" w:cs="Arial"/>
                <w:b/>
                <w:bCs/>
                <w:kern w:val="24"/>
              </w:rPr>
            </w:pPr>
            <w:r w:rsidRPr="00EA68F0">
              <w:rPr>
                <w:rFonts w:ascii="標楷體" w:eastAsia="標楷體" w:hAnsi="標楷體" w:cs="Arial" w:hint="eastAsia"/>
                <w:b/>
                <w:bCs/>
                <w:kern w:val="24"/>
              </w:rPr>
              <w:t>教學重點</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bCs/>
                <w:kern w:val="24"/>
              </w:rPr>
              <w:t>(</w:t>
            </w:r>
            <w:r w:rsidRPr="00EA68F0">
              <w:rPr>
                <w:rFonts w:ascii="標楷體" w:eastAsia="標楷體" w:hAnsi="標楷體" w:cs="Arial" w:hint="eastAsia"/>
                <w:b/>
                <w:bCs/>
                <w:kern w:val="24"/>
              </w:rPr>
              <w:t>教學活動</w:t>
            </w:r>
            <w:r w:rsidRPr="00EA68F0">
              <w:rPr>
                <w:rFonts w:ascii="標楷體" w:eastAsia="標楷體" w:hAnsi="標楷體" w:cs="Arial"/>
                <w:b/>
                <w:bCs/>
                <w:kern w:val="24"/>
              </w:rPr>
              <w:t>)</w:t>
            </w:r>
          </w:p>
        </w:tc>
        <w:tc>
          <w:tcPr>
            <w:tcW w:w="851"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連結領域</w:t>
            </w:r>
          </w:p>
        </w:tc>
        <w:tc>
          <w:tcPr>
            <w:tcW w:w="2268"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學習表現</w:t>
            </w:r>
          </w:p>
        </w:tc>
        <w:tc>
          <w:tcPr>
            <w:tcW w:w="1701" w:type="dxa"/>
            <w:vAlign w:val="center"/>
          </w:tcPr>
          <w:p w:rsidR="00C73F98" w:rsidRPr="00EA68F0" w:rsidRDefault="00C73F98" w:rsidP="007F3F0B">
            <w:pPr>
              <w:widowControl/>
              <w:jc w:val="center"/>
              <w:rPr>
                <w:rFonts w:ascii="標楷體" w:eastAsia="標楷體" w:hAnsi="標楷體" w:cs="Arial"/>
                <w:b/>
                <w:kern w:val="0"/>
              </w:rPr>
            </w:pPr>
            <w:r w:rsidRPr="007708EF">
              <w:rPr>
                <w:rFonts w:ascii="標楷體" w:eastAsia="標楷體" w:hAnsi="標楷體" w:cs="Arial" w:hint="eastAsia"/>
                <w:b/>
                <w:color w:val="FF0000"/>
                <w:kern w:val="0"/>
              </w:rPr>
              <w:t>校訂</w:t>
            </w:r>
            <w:r w:rsidRPr="00EA68F0">
              <w:rPr>
                <w:rFonts w:ascii="標楷體" w:eastAsia="標楷體" w:hAnsi="標楷體" w:cs="Arial" w:hint="eastAsia"/>
                <w:b/>
                <w:kern w:val="0"/>
              </w:rPr>
              <w:t>學習內容</w:t>
            </w:r>
          </w:p>
        </w:tc>
        <w:tc>
          <w:tcPr>
            <w:tcW w:w="2835"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教學目標</w:t>
            </w:r>
          </w:p>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b/>
                <w:kern w:val="0"/>
              </w:rPr>
              <w:t>(</w:t>
            </w:r>
            <w:r w:rsidRPr="00EA68F0">
              <w:rPr>
                <w:rFonts w:ascii="標楷體" w:eastAsia="標楷體" w:hAnsi="標楷體" w:cs="Arial" w:hint="eastAsia"/>
                <w:b/>
                <w:kern w:val="0"/>
              </w:rPr>
              <w:t>學習目標</w:t>
            </w:r>
            <w:r w:rsidRPr="00EA68F0">
              <w:rPr>
                <w:rFonts w:ascii="標楷體" w:eastAsia="標楷體" w:hAnsi="標楷體" w:cs="Arial"/>
                <w:b/>
                <w:kern w:val="0"/>
              </w:rPr>
              <w:t xml:space="preserve"> )</w:t>
            </w:r>
          </w:p>
        </w:tc>
        <w:tc>
          <w:tcPr>
            <w:tcW w:w="1984"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kern w:val="0"/>
              </w:rPr>
              <w:t>評量方式</w:t>
            </w:r>
          </w:p>
        </w:tc>
        <w:tc>
          <w:tcPr>
            <w:tcW w:w="616" w:type="dxa"/>
            <w:vAlign w:val="center"/>
          </w:tcPr>
          <w:p w:rsidR="00C73F98" w:rsidRPr="00EA68F0" w:rsidRDefault="00C73F98" w:rsidP="007F3F0B">
            <w:pPr>
              <w:widowControl/>
              <w:jc w:val="center"/>
              <w:rPr>
                <w:rFonts w:ascii="標楷體" w:eastAsia="標楷體" w:hAnsi="標楷體" w:cs="Arial"/>
                <w:b/>
                <w:kern w:val="0"/>
              </w:rPr>
            </w:pPr>
            <w:r w:rsidRPr="00EA68F0">
              <w:rPr>
                <w:rFonts w:ascii="標楷體" w:eastAsia="標楷體" w:hAnsi="標楷體" w:cs="Arial" w:hint="eastAsia"/>
                <w:b/>
                <w:bCs/>
                <w:kern w:val="24"/>
              </w:rPr>
              <w:t>節數</w:t>
            </w:r>
          </w:p>
        </w:tc>
      </w:tr>
      <w:tr w:rsidR="00C73F98" w:rsidRPr="00EA68F0" w:rsidTr="00BF7073">
        <w:trPr>
          <w:trHeight w:val="4593"/>
        </w:trPr>
        <w:tc>
          <w:tcPr>
            <w:tcW w:w="84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( 1 )</w:t>
            </w:r>
            <w:r w:rsidRPr="00EA68F0">
              <w:rPr>
                <w:rFonts w:ascii="標楷體" w:eastAsia="標楷體" w:hAnsi="標楷體" w:cs="Times New Roman" w:hint="eastAsia"/>
                <w:b/>
                <w:kern w:val="0"/>
              </w:rPr>
              <w:t>週</w:t>
            </w:r>
          </w:p>
          <w:p w:rsidR="00C73F98" w:rsidRPr="00EA68F0" w:rsidRDefault="0031529A"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31529A">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( 6 )</w:t>
            </w:r>
            <w:r w:rsidRPr="00EA68F0">
              <w:rPr>
                <w:rFonts w:ascii="標楷體" w:eastAsia="標楷體" w:hAnsi="標楷體" w:cs="Times New Roman" w:hint="eastAsia"/>
                <w:b/>
                <w:kern w:val="0"/>
              </w:rPr>
              <w:t>週</w:t>
            </w:r>
          </w:p>
        </w:tc>
        <w:tc>
          <w:tcPr>
            <w:tcW w:w="1701" w:type="dxa"/>
            <w:tcBorders>
              <w:top w:val="single" w:sz="8" w:space="0" w:color="000000"/>
              <w:left w:val="single" w:sz="8" w:space="0" w:color="000000"/>
              <w:right w:val="single" w:sz="8" w:space="0" w:color="000000"/>
            </w:tcBorders>
            <w:vAlign w:val="center"/>
          </w:tcPr>
          <w:p w:rsidR="00C73F98" w:rsidRPr="00EA68F0" w:rsidRDefault="00C73F98" w:rsidP="007F3F0B">
            <w:pPr>
              <w:autoSpaceDE w:val="0"/>
              <w:autoSpaceDN w:val="0"/>
              <w:adjustRightInd w:val="0"/>
              <w:jc w:val="both"/>
              <w:rPr>
                <w:rFonts w:ascii="DFKaiShu-SB-Estd-BF" w:eastAsia="DFKaiShu-SB-Estd-BF" w:hAnsi="Times New Roman" w:cs="DFKaiShu-SB-Estd-BF"/>
                <w:b/>
                <w:kern w:val="0"/>
                <w:sz w:val="20"/>
                <w:szCs w:val="20"/>
              </w:rPr>
            </w:pPr>
            <w:r w:rsidRPr="00EA68F0">
              <w:rPr>
                <w:rFonts w:ascii="標楷體" w:eastAsia="標楷體" w:hAnsi="標楷體" w:cs="Times New Roman" w:hint="eastAsia"/>
                <w:b/>
                <w:kern w:val="0"/>
                <w:sz w:val="20"/>
                <w:szCs w:val="20"/>
              </w:rPr>
              <w:t>數學繪本</w:t>
            </w:r>
            <w:r w:rsidRPr="00EA68F0">
              <w:rPr>
                <w:rFonts w:ascii="標楷體" w:eastAsia="標楷體" w:hAnsi="標楷體" w:cs="Times New Roman"/>
                <w:b/>
                <w:kern w:val="0"/>
                <w:sz w:val="20"/>
                <w:szCs w:val="20"/>
              </w:rPr>
              <w:t>~</w:t>
            </w:r>
            <w:r w:rsidRPr="00EA68F0">
              <w:rPr>
                <w:rFonts w:ascii="標楷體" w:eastAsia="標楷體" w:hAnsi="標楷體" w:cs="Times New Roman" w:hint="eastAsia"/>
                <w:b/>
                <w:kern w:val="0"/>
                <w:sz w:val="20"/>
                <w:szCs w:val="20"/>
              </w:rPr>
              <w:t>以</w:t>
            </w:r>
            <w:r w:rsidRPr="00EA68F0">
              <w:rPr>
                <w:rFonts w:ascii="標楷體" w:eastAsia="標楷體" w:hAnsi="標楷體"/>
                <w:b/>
                <w:kern w:val="0"/>
                <w:sz w:val="20"/>
                <w:szCs w:val="20"/>
              </w:rPr>
              <w:t xml:space="preserve">  </w:t>
            </w:r>
            <w:r w:rsidRPr="00EA68F0">
              <w:rPr>
                <w:rFonts w:ascii="標楷體" w:eastAsia="標楷體" w:hAnsi="標楷體" w:cs="Arial" w:hint="eastAsia"/>
                <w:b/>
                <w:sz w:val="20"/>
                <w:szCs w:val="20"/>
              </w:rPr>
              <w:t>《</w:t>
            </w:r>
            <w:r w:rsidRPr="00EA68F0">
              <w:rPr>
                <w:rFonts w:ascii="DFKaiShu-SB-Estd-BF" w:eastAsia="DFKaiShu-SB-Estd-BF" w:hAnsi="Times New Roman" w:cs="DFKaiShu-SB-Estd-BF" w:hint="eastAsia"/>
                <w:b/>
                <w:kern w:val="0"/>
                <w:sz w:val="20"/>
                <w:szCs w:val="20"/>
              </w:rPr>
              <w:t>好餓的毛毛蟲</w:t>
            </w:r>
            <w:r w:rsidRPr="00EA68F0">
              <w:rPr>
                <w:rFonts w:ascii="標楷體" w:eastAsia="標楷體" w:hAnsi="標楷體" w:cs="Arial" w:hint="eastAsia"/>
                <w:b/>
                <w:sz w:val="20"/>
                <w:szCs w:val="20"/>
              </w:rPr>
              <w:t>》為例子</w:t>
            </w:r>
          </w:p>
          <w:p w:rsidR="00C73F98" w:rsidRPr="00EA68F0" w:rsidRDefault="00C73F98" w:rsidP="007F3F0B">
            <w:pPr>
              <w:widowControl/>
              <w:jc w:val="both"/>
              <w:rPr>
                <w:rFonts w:ascii="標楷體" w:eastAsia="標楷體" w:hAnsi="標楷體" w:cs="Times New Roman"/>
                <w:b/>
                <w:kern w:val="0"/>
                <w:sz w:val="20"/>
                <w:szCs w:val="20"/>
              </w:rPr>
            </w:pPr>
          </w:p>
        </w:tc>
        <w:tc>
          <w:tcPr>
            <w:tcW w:w="3118"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活動一：</w:t>
            </w:r>
            <w:r w:rsidRPr="00EA68F0">
              <w:rPr>
                <w:rFonts w:ascii="標楷體" w:eastAsia="標楷體" w:hAnsi="標楷體" w:cs="DFKaiShu-SB-Estd-BF" w:hint="eastAsia"/>
                <w:b/>
                <w:kern w:val="0"/>
                <w:sz w:val="20"/>
                <w:szCs w:val="20"/>
              </w:rPr>
              <w:t>呈現</w:t>
            </w:r>
          </w:p>
          <w:p w:rsidR="00C73F98" w:rsidRPr="00EA68F0" w:rsidRDefault="00C73F98" w:rsidP="007F3F0B">
            <w:pPr>
              <w:autoSpaceDE w:val="0"/>
              <w:autoSpaceDN w:val="0"/>
              <w:adjustRightInd w:val="0"/>
              <w:jc w:val="both"/>
              <w:rPr>
                <w:rFonts w:ascii="標楷體" w:eastAsia="標楷體" w:hAnsi="標楷體" w:cs="Times New Roman"/>
                <w:b/>
                <w:kern w:val="0"/>
                <w:sz w:val="20"/>
                <w:szCs w:val="20"/>
              </w:rPr>
            </w:pPr>
            <w:r w:rsidRPr="00EA68F0">
              <w:rPr>
                <w:rFonts w:ascii="標楷體" w:eastAsia="標楷體" w:hAnsi="標楷體" w:cs="DFKaiShu-SB-Estd-BF" w:hint="eastAsia"/>
                <w:b/>
                <w:kern w:val="0"/>
                <w:sz w:val="20"/>
                <w:szCs w:val="20"/>
              </w:rPr>
              <w:t>老師大聲唸出故事</w:t>
            </w:r>
            <w:r w:rsidRPr="00EA68F0">
              <w:rPr>
                <w:rFonts w:ascii="標楷體" w:eastAsia="標楷體" w:hAnsi="標楷體" w:cs="DFKaiShu-SB-Estd-BF"/>
                <w:b/>
                <w:kern w:val="0"/>
                <w:sz w:val="20"/>
                <w:szCs w:val="20"/>
              </w:rPr>
              <w:t xml:space="preserve"> </w:t>
            </w:r>
            <w:r w:rsidRPr="00EA68F0">
              <w:rPr>
                <w:rFonts w:ascii="標楷體" w:eastAsia="標楷體" w:hAnsi="標楷體" w:cs="DFKaiShu-SB-Estd-BF" w:hint="eastAsia"/>
                <w:b/>
                <w:kern w:val="0"/>
                <w:sz w:val="20"/>
                <w:szCs w:val="20"/>
              </w:rPr>
              <w:t>在黑板上畫圖說明呈現，或展示圖片。</w:t>
            </w:r>
          </w:p>
          <w:p w:rsidR="00C73F98" w:rsidRPr="00EA68F0" w:rsidRDefault="00C73F98" w:rsidP="007F3F0B">
            <w:pPr>
              <w:widowControl/>
              <w:jc w:val="both"/>
              <w:rPr>
                <w:rFonts w:ascii="標楷體" w:eastAsia="標楷體" w:hAnsi="標楷體" w:cs="DFKaiShu-SB-Estd-BF"/>
                <w:b/>
                <w:kern w:val="0"/>
                <w:sz w:val="20"/>
                <w:szCs w:val="20"/>
              </w:rPr>
            </w:pPr>
            <w:r w:rsidRPr="00EA68F0">
              <w:rPr>
                <w:rFonts w:ascii="標楷體" w:eastAsia="標楷體" w:hAnsi="標楷體" w:cs="Times New Roman" w:hint="eastAsia"/>
                <w:b/>
                <w:kern w:val="0"/>
                <w:sz w:val="20"/>
                <w:szCs w:val="20"/>
              </w:rPr>
              <w:t>活動二：</w:t>
            </w:r>
            <w:r w:rsidRPr="00EA68F0">
              <w:rPr>
                <w:rFonts w:ascii="標楷體" w:eastAsia="標楷體" w:hAnsi="標楷體" w:cs="DFKaiShu-SB-Estd-BF" w:hint="eastAsia"/>
                <w:b/>
                <w:kern w:val="0"/>
                <w:sz w:val="20"/>
                <w:szCs w:val="20"/>
              </w:rPr>
              <w:t>討論</w:t>
            </w:r>
          </w:p>
          <w:p w:rsidR="00C73F98" w:rsidRPr="00EA68F0" w:rsidRDefault="00C73F98" w:rsidP="007F3F0B">
            <w:pPr>
              <w:autoSpaceDE w:val="0"/>
              <w:autoSpaceDN w:val="0"/>
              <w:adjustRightInd w:val="0"/>
              <w:jc w:val="both"/>
              <w:rPr>
                <w:rFonts w:ascii="標楷體" w:eastAsia="標楷體" w:hAnsi="標楷體" w:cs="DFKaiShu-SB-Estd-BF"/>
                <w:b/>
                <w:kern w:val="0"/>
                <w:sz w:val="20"/>
                <w:szCs w:val="20"/>
              </w:rPr>
            </w:pPr>
            <w:r w:rsidRPr="00EA68F0">
              <w:rPr>
                <w:rFonts w:ascii="標楷體" w:eastAsia="標楷體" w:hAnsi="標楷體" w:cs="DFKaiShu-SB-Estd-BF"/>
                <w:b/>
                <w:kern w:val="0"/>
                <w:sz w:val="20"/>
                <w:szCs w:val="20"/>
              </w:rPr>
              <w:t>1.</w:t>
            </w:r>
            <w:r w:rsidRPr="00EA68F0">
              <w:rPr>
                <w:rFonts w:ascii="標楷體" w:eastAsia="標楷體" w:hAnsi="標楷體" w:cs="DFKaiShu-SB-Estd-BF" w:hint="eastAsia"/>
                <w:b/>
                <w:kern w:val="0"/>
                <w:sz w:val="20"/>
                <w:szCs w:val="20"/>
              </w:rPr>
              <w:t>故事的內容在講什麼？</w:t>
            </w:r>
          </w:p>
          <w:p w:rsidR="00C73F98" w:rsidRPr="00EA68F0" w:rsidRDefault="00C73F98" w:rsidP="007F3F0B">
            <w:pPr>
              <w:autoSpaceDE w:val="0"/>
              <w:autoSpaceDN w:val="0"/>
              <w:adjustRightInd w:val="0"/>
              <w:jc w:val="both"/>
              <w:rPr>
                <w:rFonts w:ascii="標楷體" w:eastAsia="標楷體" w:hAnsi="標楷體" w:cs="DFKaiShu-SB-Estd-BF"/>
                <w:b/>
                <w:kern w:val="0"/>
                <w:sz w:val="20"/>
                <w:szCs w:val="20"/>
              </w:rPr>
            </w:pPr>
            <w:r w:rsidRPr="00EA68F0">
              <w:rPr>
                <w:rFonts w:ascii="標楷體" w:eastAsia="標楷體" w:hAnsi="標楷體" w:cs="DFKaiShu-SB-Estd-BF"/>
                <w:b/>
                <w:kern w:val="0"/>
                <w:sz w:val="20"/>
                <w:szCs w:val="20"/>
              </w:rPr>
              <w:t>2.</w:t>
            </w:r>
            <w:r w:rsidRPr="00EA68F0">
              <w:rPr>
                <w:rFonts w:ascii="標楷體" w:eastAsia="標楷體" w:hAnsi="標楷體" w:cs="DFKaiShu-SB-Estd-BF" w:hint="eastAsia"/>
                <w:b/>
                <w:kern w:val="0"/>
                <w:sz w:val="20"/>
                <w:szCs w:val="20"/>
              </w:rPr>
              <w:t>你喜歡這個故事嗎？</w:t>
            </w:r>
          </w:p>
          <w:p w:rsidR="00C73F98" w:rsidRPr="00EA68F0" w:rsidRDefault="00C73F98" w:rsidP="007F3F0B">
            <w:pPr>
              <w:autoSpaceDE w:val="0"/>
              <w:autoSpaceDN w:val="0"/>
              <w:adjustRightInd w:val="0"/>
              <w:jc w:val="both"/>
              <w:rPr>
                <w:rFonts w:ascii="標楷體" w:eastAsia="標楷體" w:hAnsi="標楷體" w:cs="DFKaiShu-SB-Estd-BF"/>
                <w:b/>
                <w:kern w:val="0"/>
                <w:sz w:val="20"/>
                <w:szCs w:val="20"/>
              </w:rPr>
            </w:pPr>
            <w:r w:rsidRPr="00EA68F0">
              <w:rPr>
                <w:rFonts w:ascii="標楷體" w:eastAsia="標楷體" w:hAnsi="標楷體" w:cs="DFKaiShu-SB-Estd-BF"/>
                <w:b/>
                <w:kern w:val="0"/>
                <w:sz w:val="20"/>
                <w:szCs w:val="20"/>
              </w:rPr>
              <w:t>3.</w:t>
            </w:r>
            <w:r w:rsidRPr="00EA68F0">
              <w:rPr>
                <w:rFonts w:ascii="標楷體" w:eastAsia="標楷體" w:hAnsi="標楷體" w:cs="DFKaiShu-SB-Estd-BF" w:hint="eastAsia"/>
                <w:b/>
                <w:kern w:val="0"/>
                <w:sz w:val="20"/>
                <w:szCs w:val="20"/>
              </w:rPr>
              <w:t>故事中的人物發生了什麼事？</w:t>
            </w: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hint="eastAsia"/>
                <w:b/>
                <w:kern w:val="0"/>
                <w:sz w:val="20"/>
                <w:szCs w:val="20"/>
              </w:rPr>
              <w:t>活動三：總結</w:t>
            </w:r>
          </w:p>
          <w:p w:rsidR="00C73F98" w:rsidRPr="00EA68F0" w:rsidRDefault="00C73F98" w:rsidP="007F3F0B">
            <w:pPr>
              <w:pStyle w:val="afe"/>
              <w:widowControl/>
              <w:ind w:leftChars="0" w:left="0"/>
              <w:jc w:val="both"/>
              <w:rPr>
                <w:rFonts w:ascii="標楷體" w:eastAsia="標楷體" w:hAnsi="標楷體"/>
                <w:b/>
                <w:kern w:val="0"/>
                <w:sz w:val="20"/>
                <w:szCs w:val="20"/>
              </w:rPr>
            </w:pPr>
            <w:r w:rsidRPr="00EA68F0">
              <w:rPr>
                <w:rFonts w:ascii="標楷體" w:eastAsia="標楷體" w:hAnsi="標楷體" w:cs="Arial" w:hint="eastAsia"/>
                <w:b/>
                <w:sz w:val="20"/>
                <w:szCs w:val="20"/>
                <w:shd w:val="clear" w:color="auto" w:fill="FFFFFF"/>
              </w:rPr>
              <w:t>遊戲共有</w:t>
            </w:r>
            <w:r w:rsidRPr="00EA68F0">
              <w:rPr>
                <w:rFonts w:ascii="標楷體" w:eastAsia="標楷體" w:hAnsi="標楷體" w:cs="Arial"/>
                <w:b/>
                <w:sz w:val="20"/>
                <w:szCs w:val="20"/>
                <w:shd w:val="clear" w:color="auto" w:fill="FFFFFF"/>
              </w:rPr>
              <w:t>6</w:t>
            </w:r>
            <w:r w:rsidRPr="00EA68F0">
              <w:rPr>
                <w:rFonts w:ascii="標楷體" w:eastAsia="標楷體" w:hAnsi="標楷體" w:cs="Arial" w:hint="eastAsia"/>
                <w:b/>
                <w:sz w:val="20"/>
                <w:szCs w:val="20"/>
                <w:shd w:val="clear" w:color="auto" w:fill="FFFFFF"/>
              </w:rPr>
              <w:t>種卡牌玩法，讓孩子從遊戲中熟悉數概念、培養專注力與觀察力。</w:t>
            </w:r>
          </w:p>
        </w:tc>
        <w:tc>
          <w:tcPr>
            <w:tcW w:w="851" w:type="dxa"/>
            <w:vAlign w:val="center"/>
          </w:tcPr>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數學</w:t>
            </w:r>
          </w:p>
          <w:p w:rsidR="00C73F98" w:rsidRPr="00EA68F0" w:rsidRDefault="00C73F98" w:rsidP="007F3F0B">
            <w:pPr>
              <w:adjustRightInd w:val="0"/>
              <w:snapToGrid w:val="0"/>
              <w:jc w:val="both"/>
              <w:rPr>
                <w:rFonts w:ascii="標楷體" w:eastAsia="標楷體" w:hAnsi="標楷體"/>
                <w:b/>
                <w:sz w:val="20"/>
                <w:szCs w:val="20"/>
              </w:rPr>
            </w:pPr>
          </w:p>
          <w:p w:rsidR="00C73F98" w:rsidRPr="00EA68F0" w:rsidRDefault="00C73F98" w:rsidP="007F3F0B">
            <w:pPr>
              <w:adjustRightInd w:val="0"/>
              <w:snapToGrid w:val="0"/>
              <w:jc w:val="both"/>
              <w:rPr>
                <w:rFonts w:ascii="標楷體" w:eastAsia="標楷體" w:hAnsi="標楷體"/>
                <w:b/>
                <w:sz w:val="20"/>
                <w:szCs w:val="20"/>
              </w:rPr>
            </w:pPr>
            <w:r w:rsidRPr="00EA68F0">
              <w:rPr>
                <w:rFonts w:ascii="標楷體" w:eastAsia="標楷體" w:hAnsi="標楷體" w:hint="eastAsia"/>
                <w:b/>
                <w:sz w:val="20"/>
                <w:szCs w:val="20"/>
              </w:rPr>
              <w:t>語文</w:t>
            </w:r>
          </w:p>
        </w:tc>
        <w:tc>
          <w:tcPr>
            <w:tcW w:w="2268" w:type="dxa"/>
            <w:vAlign w:val="center"/>
          </w:tcPr>
          <w:p w:rsidR="00C73F98" w:rsidRPr="00413894" w:rsidRDefault="00695F49" w:rsidP="007F3F0B">
            <w:pPr>
              <w:autoSpaceDE w:val="0"/>
              <w:autoSpaceDN w:val="0"/>
              <w:adjustRightInd w:val="0"/>
              <w:jc w:val="both"/>
              <w:rPr>
                <w:rFonts w:ascii="標楷體" w:eastAsia="標楷體" w:hAnsi="Times New Roman" w:cs="標楷體"/>
                <w:b/>
                <w:kern w:val="0"/>
                <w:sz w:val="20"/>
                <w:szCs w:val="20"/>
              </w:rPr>
            </w:pPr>
            <w:r>
              <w:rPr>
                <w:rFonts w:ascii="標楷體" w:eastAsia="標楷體" w:hAnsi="Times New Roman" w:cs="標楷體" w:hint="eastAsia"/>
                <w:b/>
                <w:kern w:val="0"/>
                <w:sz w:val="20"/>
                <w:szCs w:val="20"/>
              </w:rPr>
              <w:t>E-B1</w:t>
            </w:r>
            <w:r w:rsidR="00C73F98" w:rsidRPr="00413894">
              <w:rPr>
                <w:rFonts w:ascii="標楷體" w:eastAsia="標楷體" w:hAnsi="Times New Roman" w:cs="標楷體" w:hint="eastAsia"/>
                <w:b/>
                <w:kern w:val="0"/>
                <w:sz w:val="20"/>
                <w:szCs w:val="20"/>
              </w:rPr>
              <w:t>以適切的速率正確地朗讀文本。</w:t>
            </w:r>
          </w:p>
          <w:p w:rsidR="00C73F98" w:rsidRPr="00413894" w:rsidRDefault="00695F49" w:rsidP="007F3F0B">
            <w:pPr>
              <w:autoSpaceDE w:val="0"/>
              <w:autoSpaceDN w:val="0"/>
              <w:adjustRightInd w:val="0"/>
              <w:jc w:val="both"/>
              <w:rPr>
                <w:rFonts w:ascii="標楷體" w:eastAsia="標楷體" w:hAnsi="Times New Roman" w:cs="標楷體"/>
                <w:b/>
                <w:kern w:val="0"/>
                <w:sz w:val="20"/>
                <w:szCs w:val="20"/>
              </w:rPr>
            </w:pPr>
            <w:r>
              <w:rPr>
                <w:rFonts w:ascii="標楷體" w:eastAsia="標楷體" w:hAnsi="Times New Roman" w:cs="標楷體"/>
                <w:b/>
                <w:kern w:val="0"/>
                <w:sz w:val="20"/>
                <w:szCs w:val="20"/>
              </w:rPr>
              <w:t>E-B1</w:t>
            </w:r>
            <w:r w:rsidR="00C73F98" w:rsidRPr="00413894">
              <w:rPr>
                <w:rFonts w:ascii="標楷體" w:eastAsia="標楷體" w:hAnsi="Times New Roman" w:cs="標楷體" w:hint="eastAsia"/>
                <w:b/>
                <w:kern w:val="0"/>
                <w:sz w:val="20"/>
                <w:szCs w:val="20"/>
              </w:rPr>
              <w:t>了解文本中的重要訊息與觀點。</w:t>
            </w:r>
          </w:p>
          <w:p w:rsidR="00C73F98" w:rsidRPr="00EA68F0" w:rsidRDefault="00F312D2" w:rsidP="007F3F0B">
            <w:pPr>
              <w:autoSpaceDE w:val="0"/>
              <w:autoSpaceDN w:val="0"/>
              <w:adjustRightInd w:val="0"/>
              <w:jc w:val="both"/>
              <w:rPr>
                <w:rFonts w:hAnsi="標楷體"/>
                <w:b/>
                <w:sz w:val="20"/>
                <w:szCs w:val="20"/>
              </w:rPr>
            </w:pPr>
            <w:r>
              <w:rPr>
                <w:rFonts w:ascii="標楷體" w:eastAsia="標楷體" w:hAnsi="Times New Roman" w:cs="標楷體"/>
                <w:b/>
                <w:kern w:val="0"/>
                <w:sz w:val="20"/>
                <w:szCs w:val="20"/>
              </w:rPr>
              <w:t>E-A2</w:t>
            </w:r>
            <w:r w:rsidR="00C73F98" w:rsidRPr="00EA68F0">
              <w:rPr>
                <w:rFonts w:ascii="標楷體" w:eastAsia="標楷體" w:hAnsi="Times New Roman" w:cs="標楷體" w:hint="eastAsia"/>
                <w:b/>
                <w:kern w:val="0"/>
                <w:sz w:val="20"/>
                <w:szCs w:val="20"/>
              </w:rPr>
              <w:t>能熟練地在日常語言與數字、算術符號之間轉換，認識日常使用之度量衡時間並熟練地操作，認識日常經驗中的幾何形體，能以符號表示公式。</w:t>
            </w:r>
          </w:p>
        </w:tc>
        <w:tc>
          <w:tcPr>
            <w:tcW w:w="1701" w:type="dxa"/>
            <w:vAlign w:val="center"/>
          </w:tcPr>
          <w:p w:rsidR="00C73F98" w:rsidRPr="00D07011" w:rsidRDefault="00C73F98" w:rsidP="00CD5C11">
            <w:pPr>
              <w:pStyle w:val="afe"/>
              <w:numPr>
                <w:ilvl w:val="0"/>
                <w:numId w:val="38"/>
              </w:numPr>
              <w:adjustRightInd w:val="0"/>
              <w:snapToGrid w:val="0"/>
              <w:ind w:leftChars="0"/>
              <w:jc w:val="both"/>
              <w:rPr>
                <w:rFonts w:ascii="標楷體" w:eastAsia="標楷體" w:hAnsi="標楷體" w:cs="新細明體"/>
                <w:b/>
                <w:kern w:val="0"/>
                <w:sz w:val="20"/>
                <w:szCs w:val="20"/>
              </w:rPr>
            </w:pPr>
            <w:r w:rsidRPr="00D07011">
              <w:rPr>
                <w:rFonts w:ascii="標楷體" w:eastAsia="標楷體" w:hAnsi="標楷體" w:cs="新細明體" w:hint="eastAsia"/>
                <w:b/>
                <w:kern w:val="0"/>
                <w:sz w:val="20"/>
                <w:szCs w:val="20"/>
              </w:rPr>
              <w:t>事件發生的先後順序。</w:t>
            </w:r>
          </w:p>
          <w:p w:rsidR="00C73F98" w:rsidRPr="00D07011" w:rsidRDefault="00C73F98" w:rsidP="00CD5C11">
            <w:pPr>
              <w:pStyle w:val="afe"/>
              <w:numPr>
                <w:ilvl w:val="0"/>
                <w:numId w:val="38"/>
              </w:numPr>
              <w:adjustRightInd w:val="0"/>
              <w:snapToGrid w:val="0"/>
              <w:ind w:leftChars="0"/>
              <w:jc w:val="both"/>
              <w:rPr>
                <w:rFonts w:ascii="標楷體" w:eastAsia="標楷體" w:hAnsi="標楷體"/>
                <w:b/>
                <w:sz w:val="20"/>
                <w:szCs w:val="20"/>
              </w:rPr>
            </w:pPr>
            <w:r w:rsidRPr="00D07011">
              <w:rPr>
                <w:rFonts w:ascii="標楷體" w:eastAsia="標楷體" w:hAnsi="標楷體" w:cs="新細明體" w:hint="eastAsia"/>
                <w:b/>
                <w:kern w:val="0"/>
                <w:sz w:val="20"/>
                <w:szCs w:val="20"/>
              </w:rPr>
              <w:t>認識星期。</w:t>
            </w:r>
          </w:p>
          <w:p w:rsidR="00C73F98" w:rsidRPr="00D07011" w:rsidRDefault="00C73F98" w:rsidP="00CD5C11">
            <w:pPr>
              <w:pStyle w:val="afe"/>
              <w:numPr>
                <w:ilvl w:val="0"/>
                <w:numId w:val="38"/>
              </w:numPr>
              <w:adjustRightInd w:val="0"/>
              <w:snapToGrid w:val="0"/>
              <w:ind w:leftChars="0"/>
              <w:jc w:val="both"/>
              <w:rPr>
                <w:rFonts w:ascii="標楷體" w:eastAsia="標楷體" w:hAnsi="標楷體"/>
                <w:b/>
                <w:sz w:val="20"/>
                <w:szCs w:val="20"/>
              </w:rPr>
            </w:pPr>
            <w:r w:rsidRPr="00D07011">
              <w:rPr>
                <w:rFonts w:ascii="標楷體" w:eastAsia="標楷體" w:hAnsi="標楷體" w:cs="新細明體" w:hint="eastAsia"/>
                <w:b/>
                <w:kern w:val="0"/>
                <w:sz w:val="20"/>
                <w:szCs w:val="20"/>
              </w:rPr>
              <w:t>能使用時間用語。</w:t>
            </w:r>
          </w:p>
        </w:tc>
        <w:tc>
          <w:tcPr>
            <w:tcW w:w="2835" w:type="dxa"/>
            <w:tcBorders>
              <w:top w:val="single" w:sz="8" w:space="0" w:color="000000"/>
              <w:left w:val="single" w:sz="8" w:space="0" w:color="000000"/>
              <w:right w:val="single" w:sz="8" w:space="0" w:color="000000"/>
            </w:tcBorders>
            <w:vAlign w:val="center"/>
          </w:tcPr>
          <w:p w:rsidR="00C73F98" w:rsidRPr="00EA68F0" w:rsidRDefault="00C73F98" w:rsidP="007F3F0B">
            <w:pPr>
              <w:pStyle w:val="afe"/>
              <w:widowControl/>
              <w:ind w:leftChars="0" w:left="0"/>
              <w:jc w:val="both"/>
              <w:rPr>
                <w:rFonts w:ascii="標楷體" w:eastAsia="標楷體" w:hAnsi="標楷體"/>
                <w:b/>
                <w:sz w:val="20"/>
                <w:szCs w:val="20"/>
                <w:shd w:val="clear" w:color="auto" w:fill="FFFFFF"/>
              </w:rPr>
            </w:pPr>
            <w:r w:rsidRPr="00EA68F0">
              <w:rPr>
                <w:rFonts w:ascii="標楷體" w:eastAsia="標楷體" w:hAnsi="標楷體"/>
                <w:b/>
                <w:sz w:val="20"/>
                <w:szCs w:val="20"/>
                <w:shd w:val="clear" w:color="auto" w:fill="FFFFFF"/>
              </w:rPr>
              <w:t>1.</w:t>
            </w:r>
            <w:r w:rsidRPr="00EA68F0">
              <w:rPr>
                <w:rFonts w:ascii="標楷體" w:eastAsia="標楷體" w:hAnsi="標楷體" w:hint="eastAsia"/>
                <w:b/>
                <w:sz w:val="20"/>
                <w:szCs w:val="20"/>
                <w:shd w:val="clear" w:color="auto" w:fill="FFFFFF"/>
              </w:rPr>
              <w:t>透過大聲朗讀的方式，討論故事中的人、事、時、地、物。</w:t>
            </w:r>
          </w:p>
          <w:p w:rsidR="00C73F98" w:rsidRPr="00EA68F0" w:rsidRDefault="00C73F98" w:rsidP="007F3F0B">
            <w:pPr>
              <w:pStyle w:val="afe"/>
              <w:widowControl/>
              <w:ind w:leftChars="0" w:left="0"/>
              <w:jc w:val="both"/>
              <w:rPr>
                <w:rFonts w:ascii="標楷體" w:eastAsia="標楷體" w:hAnsi="標楷體"/>
                <w:b/>
                <w:sz w:val="20"/>
                <w:szCs w:val="20"/>
                <w:shd w:val="clear" w:color="auto" w:fill="FFFFFF"/>
              </w:rPr>
            </w:pPr>
            <w:r w:rsidRPr="00EA68F0">
              <w:rPr>
                <w:rFonts w:ascii="標楷體" w:eastAsia="標楷體" w:hAnsi="標楷體"/>
                <w:b/>
                <w:sz w:val="20"/>
                <w:szCs w:val="20"/>
                <w:shd w:val="clear" w:color="auto" w:fill="FFFFFF"/>
              </w:rPr>
              <w:t>2.</w:t>
            </w:r>
            <w:r w:rsidRPr="00EA68F0">
              <w:rPr>
                <w:rFonts w:ascii="標楷體" w:eastAsia="標楷體" w:hAnsi="標楷體" w:hint="eastAsia"/>
                <w:b/>
                <w:sz w:val="20"/>
                <w:szCs w:val="20"/>
                <w:shd w:val="clear" w:color="auto" w:fill="FFFFFF"/>
              </w:rPr>
              <w:t>討論故事中發現的數學概念。</w:t>
            </w:r>
          </w:p>
          <w:p w:rsidR="00C73F98" w:rsidRPr="00EA68F0" w:rsidRDefault="00C73F98" w:rsidP="007F3F0B">
            <w:pPr>
              <w:pStyle w:val="afe"/>
              <w:widowControl/>
              <w:ind w:leftChars="0" w:left="0"/>
              <w:jc w:val="both"/>
              <w:rPr>
                <w:rFonts w:ascii="標楷體" w:eastAsia="標楷體" w:hAnsi="標楷體"/>
                <w:b/>
                <w:sz w:val="20"/>
                <w:szCs w:val="20"/>
                <w:shd w:val="clear" w:color="auto" w:fill="FFFFFF"/>
              </w:rPr>
            </w:pPr>
          </w:p>
          <w:p w:rsidR="00C73F98" w:rsidRPr="00EA68F0" w:rsidRDefault="00C73F98" w:rsidP="007F3F0B">
            <w:pPr>
              <w:pStyle w:val="afe"/>
              <w:widowControl/>
              <w:ind w:leftChars="0" w:left="0"/>
              <w:jc w:val="both"/>
              <w:rPr>
                <w:rFonts w:ascii="標楷體" w:eastAsia="標楷體" w:hAnsi="標楷體"/>
                <w:b/>
                <w:kern w:val="0"/>
                <w:sz w:val="20"/>
                <w:szCs w:val="20"/>
              </w:rPr>
            </w:pPr>
          </w:p>
        </w:tc>
        <w:tc>
          <w:tcPr>
            <w:tcW w:w="1984"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both"/>
              <w:rPr>
                <w:rFonts w:ascii="標楷體" w:eastAsia="標楷體" w:hAnsi="標楷體"/>
                <w:b/>
                <w:kern w:val="0"/>
                <w:sz w:val="20"/>
                <w:szCs w:val="20"/>
              </w:rPr>
            </w:pPr>
            <w:r w:rsidRPr="00EA68F0">
              <w:rPr>
                <w:rFonts w:ascii="標楷體" w:eastAsia="標楷體" w:hAnsi="標楷體" w:cs="新細明體"/>
                <w:b/>
                <w:kern w:val="0"/>
                <w:sz w:val="20"/>
                <w:szCs w:val="20"/>
              </w:rPr>
              <w:t xml:space="preserve"> </w:t>
            </w:r>
            <w:r w:rsidRPr="00EA68F0">
              <w:rPr>
                <w:rFonts w:ascii="標楷體" w:eastAsia="標楷體" w:hAnsi="標楷體"/>
                <w:b/>
                <w:kern w:val="0"/>
                <w:sz w:val="20"/>
                <w:szCs w:val="20"/>
              </w:rPr>
              <w:t>1.</w:t>
            </w:r>
            <w:r w:rsidRPr="00EA68F0">
              <w:rPr>
                <w:rFonts w:ascii="標楷體" w:eastAsia="標楷體" w:hAnsi="標楷體" w:hint="eastAsia"/>
                <w:b/>
                <w:kern w:val="0"/>
                <w:sz w:val="20"/>
                <w:szCs w:val="20"/>
              </w:rPr>
              <w:t>老師把故事講完，學生能畫圖說明故事。</w:t>
            </w:r>
          </w:p>
          <w:p w:rsidR="00C73F98" w:rsidRPr="00EA68F0" w:rsidRDefault="00C73F98" w:rsidP="007F3F0B">
            <w:pPr>
              <w:autoSpaceDE w:val="0"/>
              <w:autoSpaceDN w:val="0"/>
              <w:adjustRightInd w:val="0"/>
              <w:jc w:val="both"/>
              <w:rPr>
                <w:rFonts w:ascii="標楷體" w:eastAsia="標楷體" w:hAnsi="標楷體"/>
                <w:b/>
                <w:kern w:val="0"/>
                <w:sz w:val="20"/>
                <w:szCs w:val="20"/>
              </w:rPr>
            </w:pPr>
            <w:r w:rsidRPr="00EA68F0">
              <w:rPr>
                <w:rFonts w:ascii="標楷體" w:eastAsia="標楷體" w:hAnsi="標楷體"/>
                <w:b/>
                <w:kern w:val="0"/>
                <w:sz w:val="20"/>
                <w:szCs w:val="20"/>
              </w:rPr>
              <w:t>2.</w:t>
            </w:r>
            <w:r w:rsidRPr="00EA68F0">
              <w:rPr>
                <w:rFonts w:ascii="標楷體" w:eastAsia="標楷體" w:hAnsi="標楷體" w:hint="eastAsia"/>
                <w:b/>
                <w:kern w:val="0"/>
                <w:sz w:val="20"/>
                <w:szCs w:val="20"/>
              </w:rPr>
              <w:t>能操作具體實物解說故事中的數學問題。</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DFKaiShu-SB-Estd-BF"/>
                <w:b/>
                <w:kern w:val="0"/>
                <w:sz w:val="20"/>
                <w:szCs w:val="20"/>
              </w:rPr>
              <w:t>3.</w:t>
            </w:r>
            <w:r w:rsidRPr="00EA68F0">
              <w:rPr>
                <w:rFonts w:ascii="標楷體" w:eastAsia="標楷體" w:hAnsi="標楷體" w:cs="新細明體"/>
                <w:b/>
                <w:kern w:val="0"/>
                <w:sz w:val="20"/>
                <w:szCs w:val="20"/>
              </w:rPr>
              <w:t xml:space="preserve"> </w:t>
            </w:r>
            <w:r w:rsidRPr="00EA68F0">
              <w:rPr>
                <w:rFonts w:ascii="標楷體" w:eastAsia="標楷體" w:hAnsi="標楷體" w:cs="新細明體" w:hint="eastAsia"/>
                <w:b/>
                <w:kern w:val="0"/>
                <w:sz w:val="20"/>
                <w:szCs w:val="20"/>
              </w:rPr>
              <w:t>能說出</w:t>
            </w:r>
            <w:r w:rsidRPr="00EA68F0">
              <w:rPr>
                <w:rFonts w:ascii="標楷體" w:eastAsia="標楷體" w:hAnsi="標楷體" w:cs="新細明體"/>
                <w:b/>
                <w:kern w:val="0"/>
                <w:sz w:val="20"/>
                <w:szCs w:val="20"/>
              </w:rPr>
              <w:t>3</w:t>
            </w:r>
            <w:r w:rsidRPr="00EA68F0">
              <w:rPr>
                <w:rFonts w:ascii="標楷體" w:eastAsia="標楷體" w:hAnsi="標楷體" w:cs="新細明體" w:hint="eastAsia"/>
                <w:b/>
                <w:kern w:val="0"/>
                <w:sz w:val="20"/>
                <w:szCs w:val="20"/>
              </w:rPr>
              <w:t>種以上時間用語。</w:t>
            </w:r>
          </w:p>
          <w:p w:rsidR="00C73F98" w:rsidRPr="00EA68F0" w:rsidRDefault="00C73F98" w:rsidP="007F3F0B">
            <w:pPr>
              <w:pStyle w:val="afe"/>
              <w:widowControl/>
              <w:ind w:leftChars="0" w:left="360"/>
              <w:jc w:val="both"/>
              <w:rPr>
                <w:rFonts w:ascii="標楷體" w:eastAsia="標楷體" w:hAnsi="標楷體"/>
                <w:b/>
                <w:kern w:val="0"/>
                <w:sz w:val="20"/>
                <w:szCs w:val="20"/>
              </w:rPr>
            </w:pPr>
          </w:p>
        </w:tc>
        <w:tc>
          <w:tcPr>
            <w:tcW w:w="616" w:type="dxa"/>
            <w:tcBorders>
              <w:top w:val="single" w:sz="8" w:space="0" w:color="000000"/>
              <w:left w:val="single" w:sz="8" w:space="0" w:color="000000"/>
              <w:right w:val="single" w:sz="8" w:space="0" w:color="000000"/>
            </w:tcBorders>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6</w:t>
            </w:r>
            <w:r w:rsidRPr="00EA68F0">
              <w:rPr>
                <w:rFonts w:ascii="標楷體" w:eastAsia="標楷體" w:hAnsi="標楷體" w:cs="Times New Roman" w:hint="eastAsia"/>
                <w:b/>
                <w:kern w:val="0"/>
              </w:rPr>
              <w:t>節</w:t>
            </w:r>
          </w:p>
        </w:tc>
      </w:tr>
      <w:tr w:rsidR="00C73F98" w:rsidRPr="00EA68F0" w:rsidTr="00BF7073">
        <w:trPr>
          <w:trHeight w:val="108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( 7 )</w:t>
            </w:r>
            <w:r w:rsidRPr="00EA68F0">
              <w:rPr>
                <w:rFonts w:ascii="標楷體" w:eastAsia="標楷體" w:hAnsi="標楷體" w:cs="Times New Roman" w:hint="eastAsia"/>
                <w:b/>
                <w:kern w:val="0"/>
              </w:rPr>
              <w:t>週</w:t>
            </w:r>
          </w:p>
          <w:p w:rsidR="00C73F98" w:rsidRPr="00EA68F0" w:rsidRDefault="0031529A"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(13 )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七巧板大拼排</w:t>
            </w:r>
          </w:p>
        </w:tc>
        <w:tc>
          <w:tcPr>
            <w:tcW w:w="3118" w:type="dxa"/>
            <w:vAlign w:val="center"/>
          </w:tcPr>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cs="Times New Roman" w:hint="eastAsia"/>
                <w:b/>
                <w:kern w:val="0"/>
                <w:sz w:val="20"/>
                <w:szCs w:val="20"/>
              </w:rPr>
              <w:t>活動一：</w:t>
            </w:r>
            <w:r w:rsidRPr="00EA68F0">
              <w:rPr>
                <w:rFonts w:ascii="標楷體" w:eastAsia="標楷體" w:hAnsi="標楷體" w:hint="eastAsia"/>
                <w:b/>
                <w:sz w:val="20"/>
                <w:szCs w:val="20"/>
              </w:rPr>
              <w:t>任務：</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hint="eastAsia"/>
                <w:b/>
                <w:sz w:val="20"/>
                <w:szCs w:val="20"/>
              </w:rPr>
              <w:t>同組同學同時進行，由參與者自由選擇欲排出型式，進行以下步驟。</w:t>
            </w: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活動二：</w:t>
            </w:r>
            <w:r w:rsidRPr="00EA68F0">
              <w:rPr>
                <w:rFonts w:ascii="標楷體" w:eastAsia="標楷體" w:hAnsi="標楷體" w:cs="Times New Roman"/>
                <w:b/>
                <w:kern w:val="0"/>
                <w:sz w:val="20"/>
                <w:szCs w:val="20"/>
              </w:rPr>
              <w:t>1.</w:t>
            </w:r>
            <w:r w:rsidRPr="00EA68F0">
              <w:rPr>
                <w:rFonts w:ascii="標楷體" w:eastAsia="標楷體" w:hAnsi="標楷體" w:hint="eastAsia"/>
                <w:b/>
                <w:sz w:val="20"/>
                <w:szCs w:val="20"/>
              </w:rPr>
              <w:t>以第一位同學自選「</w:t>
            </w:r>
            <w:r w:rsidRPr="00EA68F0">
              <w:rPr>
                <w:rFonts w:ascii="標楷體" w:eastAsia="標楷體" w:hAnsi="標楷體"/>
                <w:b/>
                <w:sz w:val="20"/>
                <w:szCs w:val="20"/>
              </w:rPr>
              <w:t xml:space="preserve">2 </w:t>
            </w:r>
            <w:r w:rsidRPr="00EA68F0">
              <w:rPr>
                <w:rFonts w:ascii="標楷體" w:eastAsia="標楷體" w:hAnsi="標楷體" w:hint="eastAsia"/>
                <w:b/>
                <w:sz w:val="20"/>
                <w:szCs w:val="20"/>
              </w:rPr>
              <w:t>片；正方形」為例：</w:t>
            </w:r>
            <w:r w:rsidRPr="00EA68F0">
              <w:rPr>
                <w:rFonts w:ascii="標楷體" w:eastAsia="標楷體" w:hAnsi="標楷體"/>
                <w:b/>
                <w:sz w:val="20"/>
                <w:szCs w:val="20"/>
              </w:rPr>
              <w:t xml:space="preserve"> </w:t>
            </w:r>
            <w:r w:rsidRPr="00EA68F0">
              <w:rPr>
                <w:rFonts w:ascii="標楷體" w:eastAsia="標楷體" w:hAnsi="標楷體" w:cs="標楷體" w:hint="eastAsia"/>
                <w:b/>
                <w:sz w:val="20"/>
                <w:szCs w:val="20"/>
              </w:rPr>
              <w:t></w:t>
            </w:r>
            <w:r w:rsidRPr="00EA68F0">
              <w:rPr>
                <w:rFonts w:ascii="標楷體" w:eastAsia="標楷體" w:hAnsi="標楷體" w:hint="eastAsia"/>
                <w:b/>
                <w:sz w:val="20"/>
                <w:szCs w:val="20"/>
              </w:rPr>
              <w:t>能以「</w:t>
            </w:r>
            <w:r w:rsidRPr="00EA68F0">
              <w:rPr>
                <w:rFonts w:ascii="標楷體" w:eastAsia="標楷體" w:hAnsi="標楷體"/>
                <w:b/>
                <w:sz w:val="20"/>
                <w:szCs w:val="20"/>
              </w:rPr>
              <w:t xml:space="preserve">2 </w:t>
            </w:r>
            <w:r w:rsidRPr="00EA68F0">
              <w:rPr>
                <w:rFonts w:ascii="標楷體" w:eastAsia="標楷體" w:hAnsi="標楷體" w:hint="eastAsia"/>
                <w:b/>
                <w:sz w:val="20"/>
                <w:szCs w:val="20"/>
              </w:rPr>
              <w:t>片圖卡」組合出</w:t>
            </w:r>
            <w:r w:rsidRPr="00EA68F0">
              <w:rPr>
                <w:rFonts w:ascii="標楷體" w:eastAsia="標楷體" w:hAnsi="標楷體"/>
                <w:b/>
                <w:sz w:val="20"/>
                <w:szCs w:val="20"/>
              </w:rPr>
              <w:t xml:space="preserve"> 1 </w:t>
            </w:r>
            <w:r w:rsidRPr="00EA68F0">
              <w:rPr>
                <w:rFonts w:ascii="標楷體" w:eastAsia="標楷體" w:hAnsi="標楷體" w:hint="eastAsia"/>
                <w:b/>
                <w:sz w:val="20"/>
                <w:szCs w:val="20"/>
              </w:rPr>
              <w:t>組「正方形」則能登錄。</w:t>
            </w:r>
            <w:r w:rsidRPr="00EA68F0">
              <w:rPr>
                <w:rFonts w:ascii="標楷體" w:eastAsia="標楷體" w:hAnsi="標楷體"/>
                <w:b/>
                <w:sz w:val="20"/>
                <w:szCs w:val="20"/>
              </w:rPr>
              <w:t xml:space="preserve">2. </w:t>
            </w:r>
            <w:r w:rsidRPr="00EA68F0">
              <w:rPr>
                <w:rFonts w:ascii="標楷體" w:eastAsia="標楷體" w:hAnsi="標楷體" w:hint="eastAsia"/>
                <w:b/>
                <w:sz w:val="20"/>
                <w:szCs w:val="20"/>
              </w:rPr>
              <w:t>第二位同學亦自選「</w:t>
            </w:r>
            <w:r w:rsidRPr="00EA68F0">
              <w:rPr>
                <w:rFonts w:ascii="標楷體" w:eastAsia="標楷體" w:hAnsi="標楷體"/>
                <w:b/>
                <w:sz w:val="20"/>
                <w:szCs w:val="20"/>
              </w:rPr>
              <w:t xml:space="preserve">2 </w:t>
            </w:r>
            <w:r w:rsidRPr="00EA68F0">
              <w:rPr>
                <w:rFonts w:ascii="標楷體" w:eastAsia="標楷體" w:hAnsi="標楷體" w:hint="eastAsia"/>
                <w:b/>
                <w:sz w:val="20"/>
                <w:szCs w:val="20"/>
              </w:rPr>
              <w:t>片；正方形」，但發現有不同組合為例：</w:t>
            </w:r>
            <w:r w:rsidRPr="00EA68F0">
              <w:rPr>
                <w:rFonts w:ascii="標楷體" w:eastAsia="標楷體" w:hAnsi="標楷體"/>
                <w:b/>
                <w:sz w:val="20"/>
                <w:szCs w:val="20"/>
              </w:rPr>
              <w:t xml:space="preserve"> </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lastRenderedPageBreak/>
              <w:t>活動三：</w:t>
            </w:r>
            <w:r w:rsidRPr="00EA68F0">
              <w:rPr>
                <w:rFonts w:ascii="標楷體" w:eastAsia="標楷體" w:hAnsi="標楷體" w:hint="eastAsia"/>
                <w:b/>
                <w:sz w:val="20"/>
                <w:szCs w:val="20"/>
              </w:rPr>
              <w:t>依此類推，直到遊戲時間結束，統計總得分。</w:t>
            </w:r>
          </w:p>
        </w:tc>
        <w:tc>
          <w:tcPr>
            <w:tcW w:w="851" w:type="dxa"/>
            <w:vAlign w:val="center"/>
          </w:tcPr>
          <w:p w:rsidR="00C73F98"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lastRenderedPageBreak/>
              <w:t>數學</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生活</w:t>
            </w:r>
          </w:p>
        </w:tc>
        <w:tc>
          <w:tcPr>
            <w:tcW w:w="2268" w:type="dxa"/>
            <w:vAlign w:val="center"/>
          </w:tcPr>
          <w:p w:rsidR="00C73F98" w:rsidRPr="00EA68F0" w:rsidRDefault="00F312D2" w:rsidP="007F3F0B">
            <w:pPr>
              <w:spacing w:line="320" w:lineRule="exact"/>
              <w:jc w:val="both"/>
              <w:rPr>
                <w:rFonts w:ascii="標楷體" w:eastAsia="標楷體" w:hAnsi="標楷體" w:cs="標楷體"/>
                <w:b/>
                <w:kern w:val="0"/>
                <w:sz w:val="20"/>
                <w:szCs w:val="20"/>
              </w:rPr>
            </w:pPr>
            <w:r>
              <w:rPr>
                <w:rFonts w:ascii="標楷體" w:eastAsia="標楷體" w:hAnsi="標楷體" w:cs="標楷體" w:hint="eastAsia"/>
                <w:b/>
                <w:kern w:val="0"/>
                <w:sz w:val="20"/>
                <w:szCs w:val="20"/>
              </w:rPr>
              <w:t>E-B1</w:t>
            </w:r>
            <w:r w:rsidR="00C73F98" w:rsidRPr="00EA68F0">
              <w:rPr>
                <w:rFonts w:ascii="標楷體" w:eastAsia="標楷體" w:hAnsi="標楷體" w:cs="標楷體" w:hint="eastAsia"/>
                <w:b/>
                <w:kern w:val="0"/>
                <w:sz w:val="20"/>
                <w:szCs w:val="20"/>
              </w:rPr>
              <w:t>在適當的課題與時機，能辨認藝術作品中的數學形體或式樣。</w:t>
            </w:r>
          </w:p>
          <w:p w:rsidR="00C73F98" w:rsidRPr="00EA68F0" w:rsidRDefault="00F312D2" w:rsidP="007F3F0B">
            <w:pPr>
              <w:spacing w:line="320" w:lineRule="exact"/>
              <w:jc w:val="both"/>
              <w:rPr>
                <w:rFonts w:ascii="標楷體" w:eastAsia="標楷體" w:hAnsi="標楷體"/>
                <w:b/>
                <w:sz w:val="20"/>
                <w:szCs w:val="20"/>
              </w:rPr>
            </w:pPr>
            <w:r>
              <w:rPr>
                <w:rFonts w:ascii="標楷體" w:eastAsia="標楷體" w:hAnsi="標楷體" w:hint="eastAsia"/>
                <w:b/>
                <w:sz w:val="20"/>
                <w:szCs w:val="20"/>
              </w:rPr>
              <w:t>E-C2</w:t>
            </w:r>
            <w:r w:rsidR="00C73F98" w:rsidRPr="00EA68F0">
              <w:rPr>
                <w:rFonts w:ascii="標楷體" w:eastAsia="標楷體" w:hAnsi="標楷體" w:hint="eastAsia"/>
                <w:b/>
                <w:sz w:val="20"/>
                <w:szCs w:val="20"/>
              </w:rPr>
              <w:t>願意參與各種學習活動，表現好奇與求知探究之心。</w:t>
            </w:r>
          </w:p>
        </w:tc>
        <w:tc>
          <w:tcPr>
            <w:tcW w:w="170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cs="標楷體" w:hint="eastAsia"/>
                <w:b/>
                <w:kern w:val="0"/>
                <w:sz w:val="20"/>
                <w:szCs w:val="20"/>
              </w:rPr>
              <w:t>能辨認</w:t>
            </w:r>
            <w:r w:rsidRPr="00EA68F0">
              <w:rPr>
                <w:rFonts w:ascii="標楷體" w:eastAsia="標楷體" w:hAnsi="標楷體" w:hint="eastAsia"/>
                <w:b/>
                <w:sz w:val="20"/>
                <w:szCs w:val="20"/>
              </w:rPr>
              <w:t>「七巧板」中各種的圖形的構成要素及初探複合圖形。</w:t>
            </w:r>
          </w:p>
        </w:tc>
        <w:tc>
          <w:tcPr>
            <w:tcW w:w="2835" w:type="dxa"/>
            <w:vAlign w:val="center"/>
          </w:tcPr>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t xml:space="preserve">1. </w:t>
            </w:r>
            <w:r w:rsidRPr="00EA68F0">
              <w:rPr>
                <w:rFonts w:ascii="標楷體" w:eastAsia="標楷體" w:hAnsi="標楷體" w:cs="標楷體" w:hint="eastAsia"/>
                <w:b/>
                <w:kern w:val="0"/>
                <w:sz w:val="20"/>
                <w:szCs w:val="20"/>
              </w:rPr>
              <w:t>能辨認</w:t>
            </w:r>
            <w:r w:rsidRPr="00EA68F0">
              <w:rPr>
                <w:rFonts w:ascii="標楷體" w:eastAsia="標楷體" w:hAnsi="標楷體" w:hint="eastAsia"/>
                <w:b/>
                <w:sz w:val="20"/>
                <w:szCs w:val="20"/>
              </w:rPr>
              <w:t>「七巧板」中各種的圖形的構成要素及初探複合圖形。</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t xml:space="preserve">2. </w:t>
            </w:r>
            <w:r w:rsidRPr="00EA68F0">
              <w:rPr>
                <w:rFonts w:ascii="標楷體" w:eastAsia="標楷體" w:hAnsi="標楷體" w:hint="eastAsia"/>
                <w:b/>
                <w:sz w:val="20"/>
                <w:szCs w:val="20"/>
              </w:rPr>
              <w:t>願意參與運用圖形構成要素關係，作合理之拼排重組，表現好奇與求知探究之心。</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b/>
                <w:kern w:val="0"/>
                <w:sz w:val="20"/>
                <w:szCs w:val="20"/>
              </w:rPr>
              <w:t xml:space="preserve"> </w:t>
            </w:r>
          </w:p>
        </w:tc>
        <w:tc>
          <w:tcPr>
            <w:tcW w:w="1984" w:type="dxa"/>
            <w:vAlign w:val="center"/>
          </w:tcPr>
          <w:p w:rsidR="00C73F98" w:rsidRPr="00EA68F0" w:rsidRDefault="00C73F98" w:rsidP="00CD5C11">
            <w:pPr>
              <w:widowControl/>
              <w:numPr>
                <w:ilvl w:val="0"/>
                <w:numId w:val="25"/>
              </w:numPr>
              <w:jc w:val="both"/>
              <w:rPr>
                <w:rFonts w:ascii="標楷體" w:eastAsia="標楷體" w:hAnsi="標楷體"/>
                <w:b/>
                <w:sz w:val="20"/>
                <w:szCs w:val="20"/>
              </w:rPr>
            </w:pPr>
            <w:r w:rsidRPr="00EA68F0">
              <w:rPr>
                <w:rFonts w:ascii="標楷體" w:eastAsia="標楷體" w:hAnsi="標楷體" w:hint="eastAsia"/>
                <w:b/>
                <w:sz w:val="20"/>
                <w:szCs w:val="20"/>
              </w:rPr>
              <w:t>能找出七巧板中，</w:t>
            </w:r>
            <w:r w:rsidRPr="00EA68F0">
              <w:rPr>
                <w:rFonts w:ascii="標楷體" w:eastAsia="標楷體" w:hAnsi="標楷體"/>
                <w:b/>
                <w:sz w:val="20"/>
                <w:szCs w:val="20"/>
              </w:rPr>
              <w:t>3</w:t>
            </w:r>
            <w:r w:rsidRPr="00EA68F0">
              <w:rPr>
                <w:rFonts w:ascii="標楷體" w:eastAsia="標楷體" w:hAnsi="標楷體" w:hint="eastAsia"/>
                <w:b/>
                <w:sz w:val="20"/>
                <w:szCs w:val="20"/>
              </w:rPr>
              <w:t>組形狀和大小都一樣的三角形。</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t xml:space="preserve">2. </w:t>
            </w:r>
            <w:r w:rsidRPr="00EA68F0">
              <w:rPr>
                <w:rFonts w:ascii="標楷體" w:eastAsia="標楷體" w:hAnsi="標楷體" w:hint="eastAsia"/>
                <w:b/>
                <w:sz w:val="20"/>
                <w:szCs w:val="20"/>
              </w:rPr>
              <w:t>移動一塊圖卡，能讓它變成指定的形狀。</w:t>
            </w:r>
          </w:p>
          <w:p w:rsidR="00C73F98" w:rsidRPr="00EA68F0" w:rsidRDefault="00C73F98" w:rsidP="007F3F0B">
            <w:pPr>
              <w:widowControl/>
              <w:jc w:val="both"/>
              <w:rPr>
                <w:rFonts w:ascii="標楷體" w:eastAsia="標楷體" w:hAnsi="標楷體" w:cs="Times New Roman"/>
                <w:b/>
                <w:kern w:val="0"/>
                <w:sz w:val="20"/>
                <w:szCs w:val="20"/>
              </w:rPr>
            </w:pP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BF7073">
        <w:trPr>
          <w:trHeight w:val="1100"/>
        </w:trPr>
        <w:tc>
          <w:tcPr>
            <w:tcW w:w="84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lastRenderedPageBreak/>
              <w:t>第</w:t>
            </w:r>
            <w:r w:rsidRPr="00EA68F0">
              <w:rPr>
                <w:rFonts w:ascii="標楷體" w:eastAsia="標楷體" w:hAnsi="標楷體" w:cs="Times New Roman"/>
                <w:b/>
                <w:kern w:val="0"/>
              </w:rPr>
              <w:t>( 14 )</w:t>
            </w:r>
            <w:r w:rsidRPr="00EA68F0">
              <w:rPr>
                <w:rFonts w:ascii="標楷體" w:eastAsia="標楷體" w:hAnsi="標楷體" w:cs="Times New Roman" w:hint="eastAsia"/>
                <w:b/>
                <w:kern w:val="0"/>
              </w:rPr>
              <w:t>週</w:t>
            </w:r>
          </w:p>
          <w:p w:rsidR="00C73F98" w:rsidRPr="00EA68F0" w:rsidRDefault="0031529A" w:rsidP="007F3F0B">
            <w:pPr>
              <w:widowControl/>
              <w:jc w:val="center"/>
              <w:rPr>
                <w:rFonts w:ascii="標楷體" w:eastAsia="標楷體" w:hAnsi="標楷體" w:cs="Times New Roman"/>
                <w:b/>
                <w:kern w:val="0"/>
              </w:rPr>
            </w:pPr>
            <w:r>
              <w:rPr>
                <w:rFonts w:ascii="標楷體" w:eastAsia="標楷體" w:hAnsi="標楷體" w:cs="Times New Roman" w:hint="eastAsia"/>
                <w:b/>
                <w:kern w:val="0"/>
              </w:rPr>
              <w:t>｜</w:t>
            </w:r>
          </w:p>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hint="eastAsia"/>
                <w:b/>
                <w:kern w:val="0"/>
              </w:rPr>
              <w:t>第</w:t>
            </w:r>
            <w:r w:rsidRPr="00EA68F0">
              <w:rPr>
                <w:rFonts w:ascii="標楷體" w:eastAsia="標楷體" w:hAnsi="標楷體" w:cs="Times New Roman"/>
                <w:b/>
                <w:kern w:val="0"/>
              </w:rPr>
              <w:t>( 20 )</w:t>
            </w:r>
            <w:r w:rsidRPr="00EA68F0">
              <w:rPr>
                <w:rFonts w:ascii="標楷體" w:eastAsia="標楷體" w:hAnsi="標楷體" w:cs="Times New Roman" w:hint="eastAsia"/>
                <w:b/>
                <w:kern w:val="0"/>
              </w:rPr>
              <w:t>週</w:t>
            </w:r>
          </w:p>
        </w:tc>
        <w:tc>
          <w:tcPr>
            <w:tcW w:w="170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color w:val="333333"/>
                <w:sz w:val="20"/>
                <w:szCs w:val="20"/>
                <w:shd w:val="clear" w:color="auto" w:fill="FFFFFF"/>
              </w:rPr>
              <w:t>賓果遊戲</w:t>
            </w:r>
          </w:p>
        </w:tc>
        <w:tc>
          <w:tcPr>
            <w:tcW w:w="3118" w:type="dxa"/>
            <w:vAlign w:val="center"/>
          </w:tcPr>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活動一：</w:t>
            </w:r>
            <w:r w:rsidRPr="00EA68F0">
              <w:rPr>
                <w:rFonts w:ascii="標楷體" w:eastAsia="標楷體" w:hAnsi="標楷體" w:hint="eastAsia"/>
                <w:b/>
                <w:sz w:val="20"/>
                <w:szCs w:val="20"/>
              </w:rPr>
              <w:t>時鐘賓果</w:t>
            </w:r>
            <w:r w:rsidRPr="00EA68F0">
              <w:rPr>
                <w:rFonts w:ascii="標楷體" w:eastAsia="標楷體" w:hAnsi="標楷體" w:hint="eastAsia"/>
                <w:b/>
                <w:sz w:val="20"/>
                <w:szCs w:val="20"/>
                <w:shd w:val="clear" w:color="auto" w:fill="FFFFFF"/>
              </w:rPr>
              <w:t>遊戲</w:t>
            </w:r>
          </w:p>
          <w:p w:rsidR="00C73F98" w:rsidRPr="00413894" w:rsidRDefault="00C73F98" w:rsidP="007F3F0B">
            <w:pPr>
              <w:widowControl/>
              <w:jc w:val="both"/>
              <w:rPr>
                <w:rFonts w:ascii="標楷體" w:eastAsia="標楷體" w:hAnsi="標楷體"/>
                <w:b/>
                <w:sz w:val="20"/>
                <w:szCs w:val="20"/>
              </w:rPr>
            </w:pPr>
            <w:r w:rsidRPr="00EA68F0">
              <w:rPr>
                <w:rFonts w:ascii="標楷體" w:eastAsia="標楷體" w:hAnsi="標楷體" w:hint="eastAsia"/>
                <w:b/>
                <w:sz w:val="20"/>
                <w:szCs w:val="20"/>
              </w:rPr>
              <w:t>整點半點時鐘自己畫，畫完之後，老師來抽籤，給全班畫，先完成兩條線勝利。</w:t>
            </w:r>
            <w:r w:rsidRPr="00EA68F0">
              <w:rPr>
                <w:rFonts w:ascii="標楷體" w:eastAsia="標楷體" w:hAnsi="標楷體"/>
                <w:b/>
                <w:sz w:val="20"/>
                <w:szCs w:val="20"/>
              </w:rPr>
              <w:br/>
            </w:r>
          </w:p>
          <w:p w:rsidR="00C73F98" w:rsidRPr="00413894" w:rsidRDefault="00C73F98" w:rsidP="007F3F0B">
            <w:pPr>
              <w:widowControl/>
              <w:jc w:val="both"/>
              <w:rPr>
                <w:rFonts w:ascii="標楷體" w:eastAsia="標楷體" w:hAnsi="標楷體"/>
                <w:b/>
                <w:sz w:val="20"/>
                <w:szCs w:val="20"/>
              </w:rPr>
            </w:pPr>
            <w:r w:rsidRPr="00413894">
              <w:rPr>
                <w:rFonts w:ascii="標楷體" w:eastAsia="標楷體" w:hAnsi="標楷體" w:hint="eastAsia"/>
                <w:b/>
                <w:sz w:val="20"/>
                <w:szCs w:val="20"/>
              </w:rPr>
              <w:t>活動二：九九乘法賓果遊戲</w:t>
            </w:r>
          </w:p>
          <w:p w:rsidR="00C73F98" w:rsidRPr="00413894" w:rsidRDefault="00C73F98" w:rsidP="00CD5C11">
            <w:pPr>
              <w:pStyle w:val="afe"/>
              <w:widowControl/>
              <w:numPr>
                <w:ilvl w:val="0"/>
                <w:numId w:val="45"/>
              </w:numPr>
              <w:ind w:leftChars="0"/>
              <w:jc w:val="both"/>
              <w:rPr>
                <w:rFonts w:ascii="標楷體" w:eastAsia="標楷體" w:hAnsi="標楷體"/>
                <w:b/>
                <w:sz w:val="20"/>
                <w:szCs w:val="20"/>
              </w:rPr>
            </w:pPr>
            <w:r w:rsidRPr="00413894">
              <w:rPr>
                <w:rFonts w:ascii="標楷體" w:eastAsia="標楷體" w:hAnsi="標楷體" w:hint="eastAsia"/>
                <w:b/>
                <w:sz w:val="20"/>
                <w:szCs w:val="20"/>
              </w:rPr>
              <w:t>先決定好要玩的數字（例如</w:t>
            </w:r>
            <w:r w:rsidRPr="00413894">
              <w:rPr>
                <w:rFonts w:ascii="標楷體" w:eastAsia="標楷體" w:hAnsi="標楷體"/>
                <w:b/>
                <w:sz w:val="20"/>
                <w:szCs w:val="20"/>
              </w:rPr>
              <w:t>5</w:t>
            </w:r>
            <w:r w:rsidRPr="00413894">
              <w:rPr>
                <w:rFonts w:ascii="標楷體" w:eastAsia="標楷體" w:hAnsi="標楷體" w:hint="eastAsia"/>
                <w:b/>
                <w:sz w:val="20"/>
                <w:szCs w:val="20"/>
              </w:rPr>
              <w:t>、</w:t>
            </w:r>
            <w:r w:rsidRPr="00413894">
              <w:rPr>
                <w:rFonts w:ascii="標楷體" w:eastAsia="標楷體" w:hAnsi="標楷體"/>
                <w:b/>
                <w:sz w:val="20"/>
                <w:szCs w:val="20"/>
              </w:rPr>
              <w:t>6</w:t>
            </w:r>
            <w:r w:rsidRPr="00413894">
              <w:rPr>
                <w:rFonts w:ascii="標楷體" w:eastAsia="標楷體" w:hAnsi="標楷體" w:hint="eastAsia"/>
                <w:b/>
                <w:sz w:val="20"/>
                <w:szCs w:val="20"/>
              </w:rPr>
              <w:t>、</w:t>
            </w:r>
            <w:r w:rsidRPr="00413894">
              <w:rPr>
                <w:rFonts w:ascii="標楷體" w:eastAsia="標楷體" w:hAnsi="標楷體"/>
                <w:b/>
                <w:sz w:val="20"/>
                <w:szCs w:val="20"/>
              </w:rPr>
              <w:t>7</w:t>
            </w:r>
            <w:r w:rsidRPr="00413894">
              <w:rPr>
                <w:rFonts w:ascii="標楷體" w:eastAsia="標楷體" w:hAnsi="標楷體" w:hint="eastAsia"/>
                <w:b/>
                <w:sz w:val="20"/>
                <w:szCs w:val="20"/>
              </w:rPr>
              <w:t>、</w:t>
            </w:r>
            <w:r w:rsidRPr="00413894">
              <w:rPr>
                <w:rFonts w:ascii="標楷體" w:eastAsia="標楷體" w:hAnsi="標楷體"/>
                <w:b/>
                <w:sz w:val="20"/>
                <w:szCs w:val="20"/>
              </w:rPr>
              <w:t>8</w:t>
            </w:r>
            <w:r w:rsidRPr="00413894">
              <w:rPr>
                <w:rFonts w:ascii="標楷體" w:eastAsia="標楷體" w:hAnsi="標楷體" w:hint="eastAsia"/>
                <w:b/>
                <w:sz w:val="20"/>
                <w:szCs w:val="20"/>
              </w:rPr>
              <w:t>、</w:t>
            </w:r>
            <w:r w:rsidRPr="00413894">
              <w:rPr>
                <w:rFonts w:ascii="標楷體" w:eastAsia="標楷體" w:hAnsi="標楷體"/>
                <w:b/>
                <w:sz w:val="20"/>
                <w:szCs w:val="20"/>
              </w:rPr>
              <w:t>9</w:t>
            </w:r>
            <w:r w:rsidRPr="00413894">
              <w:rPr>
                <w:rFonts w:ascii="標楷體" w:eastAsia="標楷體" w:hAnsi="標楷體" w:hint="eastAsia"/>
                <w:b/>
                <w:sz w:val="20"/>
                <w:szCs w:val="20"/>
              </w:rPr>
              <w:t>）</w:t>
            </w:r>
          </w:p>
          <w:p w:rsidR="00C73F98" w:rsidRPr="00413894" w:rsidRDefault="00C73F98" w:rsidP="00CD5C11">
            <w:pPr>
              <w:pStyle w:val="afe"/>
              <w:widowControl/>
              <w:numPr>
                <w:ilvl w:val="0"/>
                <w:numId w:val="45"/>
              </w:numPr>
              <w:ind w:leftChars="0"/>
              <w:jc w:val="both"/>
              <w:rPr>
                <w:rFonts w:ascii="標楷體" w:eastAsia="標楷體" w:hAnsi="標楷體"/>
                <w:b/>
                <w:sz w:val="20"/>
                <w:szCs w:val="20"/>
              </w:rPr>
            </w:pPr>
            <w:r w:rsidRPr="00413894">
              <w:rPr>
                <w:rFonts w:ascii="標楷體" w:eastAsia="標楷體" w:hAnsi="標楷體" w:hint="eastAsia"/>
                <w:b/>
                <w:sz w:val="20"/>
                <w:szCs w:val="20"/>
              </w:rPr>
              <w:t>自行繪製賓果盤，將數字任意填在縱軸和橫軸上</w:t>
            </w:r>
          </w:p>
          <w:p w:rsidR="00C73F98" w:rsidRPr="00413894" w:rsidRDefault="00C73F98" w:rsidP="00CD5C11">
            <w:pPr>
              <w:pStyle w:val="afe"/>
              <w:widowControl/>
              <w:numPr>
                <w:ilvl w:val="0"/>
                <w:numId w:val="45"/>
              </w:numPr>
              <w:ind w:leftChars="0"/>
              <w:jc w:val="both"/>
              <w:rPr>
                <w:rFonts w:ascii="標楷體" w:eastAsia="標楷體" w:hAnsi="標楷體"/>
                <w:b/>
                <w:sz w:val="20"/>
                <w:szCs w:val="20"/>
              </w:rPr>
            </w:pPr>
            <w:r w:rsidRPr="00413894">
              <w:rPr>
                <w:rFonts w:ascii="標楷體" w:eastAsia="標楷體" w:hAnsi="標楷體" w:hint="eastAsia"/>
                <w:b/>
                <w:sz w:val="20"/>
                <w:szCs w:val="20"/>
              </w:rPr>
              <w:t>輪流喊數字（</w:t>
            </w:r>
            <w:r w:rsidRPr="00413894">
              <w:rPr>
                <w:rFonts w:ascii="標楷體" w:eastAsia="標楷體" w:hAnsi="標楷體"/>
                <w:b/>
                <w:sz w:val="20"/>
                <w:szCs w:val="20"/>
              </w:rPr>
              <w:t>ex. 9x6</w:t>
            </w:r>
            <w:r w:rsidRPr="00413894">
              <w:rPr>
                <w:rFonts w:ascii="標楷體" w:eastAsia="標楷體" w:hAnsi="標楷體" w:hint="eastAsia"/>
                <w:b/>
                <w:sz w:val="20"/>
                <w:szCs w:val="20"/>
              </w:rPr>
              <w:t>），雙方就要在自己的格子上寫上</w:t>
            </w:r>
            <w:r w:rsidRPr="00413894">
              <w:rPr>
                <w:rFonts w:ascii="標楷體" w:eastAsia="標楷體" w:hAnsi="標楷體"/>
                <w:b/>
                <w:sz w:val="20"/>
                <w:szCs w:val="20"/>
              </w:rPr>
              <w:t>54</w:t>
            </w:r>
          </w:p>
          <w:p w:rsidR="00C73F98" w:rsidRPr="00413894" w:rsidRDefault="00C73F98" w:rsidP="00CD5C11">
            <w:pPr>
              <w:pStyle w:val="afe"/>
              <w:widowControl/>
              <w:numPr>
                <w:ilvl w:val="0"/>
                <w:numId w:val="45"/>
              </w:numPr>
              <w:ind w:leftChars="0"/>
              <w:jc w:val="both"/>
              <w:rPr>
                <w:rFonts w:ascii="標楷體" w:eastAsia="標楷體" w:hAnsi="標楷體"/>
                <w:b/>
                <w:sz w:val="20"/>
                <w:szCs w:val="20"/>
              </w:rPr>
            </w:pPr>
            <w:r w:rsidRPr="00413894">
              <w:rPr>
                <w:rFonts w:ascii="標楷體" w:eastAsia="標楷體" w:hAnsi="標楷體" w:hint="eastAsia"/>
                <w:b/>
                <w:sz w:val="20"/>
                <w:szCs w:val="20"/>
              </w:rPr>
              <w:t>先連成三條線的人勝利</w:t>
            </w:r>
          </w:p>
          <w:p w:rsidR="00C73F98" w:rsidRPr="00EA68F0" w:rsidRDefault="00C73F98" w:rsidP="007F3F0B">
            <w:pPr>
              <w:widowControl/>
              <w:jc w:val="both"/>
              <w:rPr>
                <w:rFonts w:ascii="標楷體" w:eastAsia="標楷體" w:hAnsi="標楷體" w:cs="Times New Roman"/>
                <w:b/>
                <w:kern w:val="0"/>
                <w:sz w:val="20"/>
                <w:szCs w:val="20"/>
              </w:rPr>
            </w:pPr>
          </w:p>
          <w:p w:rsidR="00C73F98" w:rsidRPr="00EA68F0" w:rsidRDefault="00C73F98" w:rsidP="007F3F0B">
            <w:pPr>
              <w:widowControl/>
              <w:jc w:val="both"/>
              <w:rPr>
                <w:rFonts w:ascii="標楷體" w:eastAsia="標楷體" w:hAnsi="標楷體"/>
                <w:b/>
                <w:sz w:val="20"/>
                <w:szCs w:val="20"/>
                <w:shd w:val="clear" w:color="auto" w:fill="FFFFFF"/>
              </w:rPr>
            </w:pPr>
            <w:r w:rsidRPr="00EA68F0">
              <w:rPr>
                <w:rFonts w:ascii="標楷體" w:eastAsia="標楷體" w:hAnsi="標楷體" w:cs="Times New Roman" w:hint="eastAsia"/>
                <w:b/>
                <w:kern w:val="0"/>
                <w:sz w:val="20"/>
                <w:szCs w:val="20"/>
              </w:rPr>
              <w:t>活動三：數字</w:t>
            </w:r>
            <w:r w:rsidRPr="00EA68F0">
              <w:rPr>
                <w:rFonts w:ascii="標楷體" w:eastAsia="標楷體" w:hAnsi="標楷體" w:hint="eastAsia"/>
                <w:b/>
                <w:sz w:val="20"/>
                <w:szCs w:val="20"/>
                <w:shd w:val="clear" w:color="auto" w:fill="FFFFFF"/>
              </w:rPr>
              <w:t>賓果遊戲</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t>25</w:t>
            </w:r>
            <w:r w:rsidRPr="00EA68F0">
              <w:rPr>
                <w:rFonts w:ascii="標楷體" w:eastAsia="標楷體" w:hAnsi="標楷體" w:hint="eastAsia"/>
                <w:b/>
                <w:sz w:val="20"/>
                <w:szCs w:val="20"/>
              </w:rPr>
              <w:t>格中任意填入</w:t>
            </w:r>
            <w:r w:rsidRPr="00EA68F0">
              <w:rPr>
                <w:rFonts w:ascii="標楷體" w:eastAsia="標楷體" w:hAnsi="標楷體"/>
                <w:b/>
                <w:sz w:val="20"/>
                <w:szCs w:val="20"/>
              </w:rPr>
              <w:t>1~25</w:t>
            </w:r>
          </w:p>
          <w:p w:rsidR="00C73F98" w:rsidRPr="00EA68F0" w:rsidRDefault="00C73F98" w:rsidP="007F3F0B">
            <w:pPr>
              <w:widowControl/>
              <w:jc w:val="both"/>
              <w:rPr>
                <w:rFonts w:ascii="標楷體" w:eastAsia="標楷體" w:hAnsi="標楷體" w:cs="Times New Roman"/>
                <w:b/>
                <w:kern w:val="0"/>
                <w:sz w:val="20"/>
                <w:szCs w:val="20"/>
              </w:rPr>
            </w:pPr>
            <w:r w:rsidRPr="00EA68F0">
              <w:rPr>
                <w:rFonts w:ascii="標楷體" w:eastAsia="標楷體" w:hAnsi="標楷體" w:hint="eastAsia"/>
                <w:b/>
                <w:sz w:val="20"/>
                <w:szCs w:val="20"/>
              </w:rPr>
              <w:t>只要先連成五條線的人獲勝（直橫斜）</w:t>
            </w:r>
          </w:p>
        </w:tc>
        <w:tc>
          <w:tcPr>
            <w:tcW w:w="851" w:type="dxa"/>
            <w:vAlign w:val="center"/>
          </w:tcPr>
          <w:p w:rsidR="00C73F98"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數學</w:t>
            </w:r>
          </w:p>
          <w:p w:rsidR="00C73F98" w:rsidRPr="00EA68F0" w:rsidRDefault="00C73F98" w:rsidP="007F3F0B">
            <w:pPr>
              <w:jc w:val="both"/>
              <w:rPr>
                <w:rFonts w:ascii="標楷體" w:eastAsia="標楷體" w:hAnsi="標楷體"/>
                <w:b/>
                <w:sz w:val="20"/>
                <w:szCs w:val="20"/>
              </w:rPr>
            </w:pPr>
          </w:p>
          <w:p w:rsidR="00C73F98" w:rsidRPr="00EA68F0" w:rsidRDefault="00C73F98" w:rsidP="007F3F0B">
            <w:pPr>
              <w:jc w:val="both"/>
              <w:rPr>
                <w:rFonts w:ascii="標楷體" w:eastAsia="標楷體" w:hAnsi="標楷體"/>
                <w:b/>
                <w:sz w:val="20"/>
                <w:szCs w:val="20"/>
              </w:rPr>
            </w:pPr>
            <w:r w:rsidRPr="00EA68F0">
              <w:rPr>
                <w:rFonts w:ascii="標楷體" w:eastAsia="標楷體" w:hAnsi="標楷體" w:hint="eastAsia"/>
                <w:b/>
                <w:sz w:val="20"/>
                <w:szCs w:val="20"/>
              </w:rPr>
              <w:t>生活</w:t>
            </w:r>
          </w:p>
        </w:tc>
        <w:tc>
          <w:tcPr>
            <w:tcW w:w="2268" w:type="dxa"/>
            <w:vAlign w:val="center"/>
          </w:tcPr>
          <w:p w:rsidR="00C73F98" w:rsidRPr="00EA68F0" w:rsidRDefault="00F312D2" w:rsidP="007F3F0B">
            <w:pPr>
              <w:spacing w:line="320" w:lineRule="exact"/>
              <w:jc w:val="both"/>
              <w:rPr>
                <w:rFonts w:ascii="標楷體" w:eastAsia="標楷體" w:hAnsi="標楷體" w:cs="標楷體"/>
                <w:b/>
                <w:kern w:val="0"/>
                <w:sz w:val="20"/>
                <w:szCs w:val="20"/>
              </w:rPr>
            </w:pPr>
            <w:r>
              <w:rPr>
                <w:rFonts w:ascii="標楷體" w:eastAsia="標楷體" w:hAnsi="標楷體" w:cs="標楷體" w:hint="eastAsia"/>
                <w:b/>
                <w:kern w:val="0"/>
                <w:sz w:val="20"/>
                <w:szCs w:val="20"/>
              </w:rPr>
              <w:t>E-A1</w:t>
            </w:r>
            <w:r w:rsidR="00C73F98" w:rsidRPr="00EA68F0">
              <w:rPr>
                <w:rFonts w:ascii="標楷體" w:eastAsia="標楷體" w:hAnsi="標楷體" w:cs="標楷體" w:hint="eastAsia"/>
                <w:b/>
                <w:kern w:val="0"/>
                <w:sz w:val="20"/>
                <w:szCs w:val="20"/>
              </w:rPr>
              <w:t>在適當的課題與時機，能辨認藝術作品中的數學形體或式樣。</w:t>
            </w:r>
          </w:p>
          <w:p w:rsidR="00C73F98" w:rsidRPr="00EA68F0" w:rsidRDefault="00F312D2" w:rsidP="007F3F0B">
            <w:pPr>
              <w:spacing w:line="320" w:lineRule="exact"/>
              <w:jc w:val="both"/>
              <w:rPr>
                <w:rFonts w:ascii="標楷體" w:eastAsia="標楷體" w:hAnsi="標楷體"/>
                <w:b/>
                <w:sz w:val="20"/>
                <w:szCs w:val="20"/>
              </w:rPr>
            </w:pPr>
            <w:r>
              <w:rPr>
                <w:rFonts w:ascii="標楷體" w:eastAsia="標楷體" w:hAnsi="標楷體"/>
                <w:b/>
                <w:sz w:val="20"/>
                <w:szCs w:val="20"/>
              </w:rPr>
              <w:t>E-C2</w:t>
            </w:r>
            <w:r w:rsidR="00C73F98" w:rsidRPr="00EA68F0">
              <w:rPr>
                <w:rFonts w:ascii="標楷體" w:eastAsia="標楷體" w:hAnsi="標楷體" w:hint="eastAsia"/>
                <w:b/>
                <w:sz w:val="20"/>
                <w:szCs w:val="20"/>
              </w:rPr>
              <w:t>願意參與各種學習活動，表現好奇與求知探究之心。</w:t>
            </w:r>
          </w:p>
        </w:tc>
        <w:tc>
          <w:tcPr>
            <w:tcW w:w="1701" w:type="dxa"/>
            <w:vAlign w:val="center"/>
          </w:tcPr>
          <w:p w:rsidR="00C73F98" w:rsidRPr="00EA68F0" w:rsidRDefault="00C73F98" w:rsidP="007F3F0B">
            <w:pPr>
              <w:jc w:val="both"/>
              <w:rPr>
                <w:rFonts w:ascii="標楷體" w:eastAsia="標楷體" w:hAnsi="標楷體"/>
                <w:b/>
                <w:sz w:val="20"/>
                <w:szCs w:val="20"/>
              </w:rPr>
            </w:pPr>
            <w:r w:rsidRPr="00EA68F0">
              <w:rPr>
                <w:rFonts w:ascii="標楷體" w:eastAsia="標楷體" w:hAnsi="標楷體" w:cs="標楷體" w:hint="eastAsia"/>
                <w:b/>
                <w:kern w:val="0"/>
                <w:sz w:val="20"/>
                <w:szCs w:val="20"/>
              </w:rPr>
              <w:t>能辨認</w:t>
            </w:r>
            <w:r w:rsidRPr="00EA68F0">
              <w:rPr>
                <w:rFonts w:ascii="標楷體" w:eastAsia="標楷體" w:hAnsi="標楷體" w:hint="eastAsia"/>
                <w:b/>
                <w:sz w:val="20"/>
                <w:szCs w:val="20"/>
              </w:rPr>
              <w:t>「</w:t>
            </w:r>
            <w:r w:rsidRPr="00EA68F0">
              <w:rPr>
                <w:rFonts w:ascii="標楷體" w:eastAsia="標楷體" w:hAnsi="標楷體" w:hint="eastAsia"/>
                <w:b/>
                <w:color w:val="333333"/>
                <w:sz w:val="20"/>
                <w:szCs w:val="20"/>
                <w:shd w:val="clear" w:color="auto" w:fill="FFFFFF"/>
              </w:rPr>
              <w:t>賓果遊戲</w:t>
            </w:r>
            <w:r w:rsidRPr="00EA68F0">
              <w:rPr>
                <w:rFonts w:ascii="標楷體" w:eastAsia="標楷體" w:hAnsi="標楷體" w:hint="eastAsia"/>
                <w:b/>
                <w:sz w:val="20"/>
                <w:szCs w:val="20"/>
              </w:rPr>
              <w:t>」中各種的圖形的構成要素及初探複合圖形。</w:t>
            </w:r>
          </w:p>
        </w:tc>
        <w:tc>
          <w:tcPr>
            <w:tcW w:w="2835" w:type="dxa"/>
            <w:vAlign w:val="center"/>
          </w:tcPr>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t xml:space="preserve">1. </w:t>
            </w:r>
            <w:r w:rsidRPr="00EA68F0">
              <w:rPr>
                <w:rFonts w:ascii="標楷體" w:eastAsia="標楷體" w:hAnsi="標楷體" w:cs="標楷體" w:hint="eastAsia"/>
                <w:b/>
                <w:kern w:val="0"/>
                <w:sz w:val="20"/>
                <w:szCs w:val="20"/>
              </w:rPr>
              <w:t>能辨認</w:t>
            </w:r>
            <w:r w:rsidRPr="00EA68F0">
              <w:rPr>
                <w:rFonts w:ascii="標楷體" w:eastAsia="標楷體" w:hAnsi="標楷體" w:hint="eastAsia"/>
                <w:b/>
                <w:sz w:val="20"/>
                <w:szCs w:val="20"/>
              </w:rPr>
              <w:t>「</w:t>
            </w:r>
            <w:r w:rsidRPr="00EA68F0">
              <w:rPr>
                <w:rFonts w:ascii="標楷體" w:eastAsia="標楷體" w:hAnsi="標楷體" w:hint="eastAsia"/>
                <w:b/>
                <w:color w:val="333333"/>
                <w:sz w:val="20"/>
                <w:szCs w:val="20"/>
                <w:shd w:val="clear" w:color="auto" w:fill="FFFFFF"/>
              </w:rPr>
              <w:t>賓果遊戲</w:t>
            </w:r>
            <w:r w:rsidRPr="00EA68F0">
              <w:rPr>
                <w:rFonts w:ascii="標楷體" w:eastAsia="標楷體" w:hAnsi="標楷體" w:hint="eastAsia"/>
                <w:b/>
                <w:sz w:val="20"/>
                <w:szCs w:val="20"/>
              </w:rPr>
              <w:t>」中各種的圖形的構成要素及初探複合圖形。</w:t>
            </w:r>
          </w:p>
          <w:p w:rsidR="00C73F98" w:rsidRPr="00EA68F0" w:rsidRDefault="00C73F98" w:rsidP="007F3F0B">
            <w:pPr>
              <w:widowControl/>
              <w:jc w:val="both"/>
              <w:rPr>
                <w:rFonts w:ascii="標楷體" w:eastAsia="標楷體" w:hAnsi="標楷體"/>
                <w:b/>
                <w:sz w:val="20"/>
                <w:szCs w:val="20"/>
              </w:rPr>
            </w:pPr>
            <w:r w:rsidRPr="00EA68F0">
              <w:rPr>
                <w:rFonts w:ascii="標楷體" w:eastAsia="標楷體" w:hAnsi="標楷體"/>
                <w:b/>
                <w:sz w:val="20"/>
                <w:szCs w:val="20"/>
              </w:rPr>
              <w:t xml:space="preserve">2. </w:t>
            </w:r>
            <w:r w:rsidRPr="00EA68F0">
              <w:rPr>
                <w:rFonts w:ascii="標楷體" w:eastAsia="標楷體" w:hAnsi="標楷體" w:hint="eastAsia"/>
                <w:b/>
                <w:sz w:val="20"/>
                <w:szCs w:val="20"/>
              </w:rPr>
              <w:t>願意參與運用圖形構成要素關係，作合理之拼排重組，表現好奇與求知探究之心。</w:t>
            </w:r>
          </w:p>
          <w:p w:rsidR="00C73F98" w:rsidRPr="00EA68F0" w:rsidRDefault="00C73F98" w:rsidP="007F3F0B">
            <w:pPr>
              <w:widowControl/>
              <w:jc w:val="both"/>
              <w:rPr>
                <w:rFonts w:ascii="標楷體" w:eastAsia="標楷體" w:hAnsi="標楷體" w:cs="Times New Roman"/>
                <w:b/>
                <w:kern w:val="0"/>
                <w:sz w:val="20"/>
                <w:szCs w:val="20"/>
              </w:rPr>
            </w:pPr>
          </w:p>
        </w:tc>
        <w:tc>
          <w:tcPr>
            <w:tcW w:w="1984" w:type="dxa"/>
            <w:vAlign w:val="center"/>
          </w:tcPr>
          <w:p w:rsidR="00C73F98" w:rsidRPr="00EA68F0" w:rsidRDefault="00C73F98" w:rsidP="00CD5C11">
            <w:pPr>
              <w:widowControl/>
              <w:numPr>
                <w:ilvl w:val="0"/>
                <w:numId w:val="26"/>
              </w:numPr>
              <w:jc w:val="both"/>
              <w:rPr>
                <w:rFonts w:ascii="標楷體" w:eastAsia="標楷體" w:hAnsi="標楷體"/>
                <w:b/>
                <w:sz w:val="20"/>
                <w:szCs w:val="20"/>
              </w:rPr>
            </w:pPr>
            <w:r w:rsidRPr="00EA68F0">
              <w:rPr>
                <w:rFonts w:ascii="標楷體" w:eastAsia="標楷體" w:hAnsi="標楷體" w:hint="eastAsia"/>
                <w:b/>
                <w:sz w:val="20"/>
                <w:szCs w:val="20"/>
              </w:rPr>
              <w:t>能畫出</w:t>
            </w:r>
            <w:r w:rsidRPr="00EA68F0">
              <w:rPr>
                <w:rFonts w:ascii="標楷體" w:eastAsia="標楷體" w:hAnsi="標楷體"/>
                <w:b/>
                <w:sz w:val="20"/>
                <w:szCs w:val="20"/>
              </w:rPr>
              <w:t>2</w:t>
            </w:r>
            <w:r w:rsidRPr="00EA68F0">
              <w:rPr>
                <w:rFonts w:ascii="標楷體" w:eastAsia="標楷體" w:hAnsi="標楷體" w:hint="eastAsia"/>
                <w:b/>
                <w:sz w:val="20"/>
                <w:szCs w:val="20"/>
              </w:rPr>
              <w:t>個整點、半點的時鐘畫法。</w:t>
            </w:r>
          </w:p>
          <w:p w:rsidR="00C73F98" w:rsidRPr="00EA68F0" w:rsidRDefault="00C73F98" w:rsidP="00CD5C11">
            <w:pPr>
              <w:numPr>
                <w:ilvl w:val="0"/>
                <w:numId w:val="26"/>
              </w:numPr>
              <w:jc w:val="both"/>
              <w:rPr>
                <w:rFonts w:ascii="標楷體" w:eastAsia="標楷體" w:hAnsi="標楷體"/>
                <w:b/>
                <w:sz w:val="20"/>
                <w:szCs w:val="20"/>
              </w:rPr>
            </w:pPr>
            <w:r w:rsidRPr="00EA68F0">
              <w:rPr>
                <w:rFonts w:ascii="標楷體" w:eastAsia="標楷體" w:hAnsi="標楷體" w:cs="Times New Roman" w:hint="eastAsia"/>
                <w:b/>
                <w:kern w:val="0"/>
                <w:sz w:val="20"/>
                <w:szCs w:val="20"/>
              </w:rPr>
              <w:t>能唸出九九乘法</w:t>
            </w:r>
          </w:p>
          <w:p w:rsidR="00C73F98" w:rsidRPr="00EA68F0" w:rsidRDefault="00C73F98" w:rsidP="00CD5C11">
            <w:pPr>
              <w:widowControl/>
              <w:numPr>
                <w:ilvl w:val="0"/>
                <w:numId w:val="26"/>
              </w:numPr>
              <w:jc w:val="both"/>
              <w:rPr>
                <w:rFonts w:ascii="標楷體" w:eastAsia="標楷體" w:hAnsi="標楷體" w:cs="Times New Roman"/>
                <w:b/>
                <w:kern w:val="0"/>
                <w:sz w:val="20"/>
                <w:szCs w:val="20"/>
              </w:rPr>
            </w:pPr>
            <w:r w:rsidRPr="00EA68F0">
              <w:rPr>
                <w:rFonts w:ascii="標楷體" w:eastAsia="標楷體" w:hAnsi="標楷體" w:cs="Times New Roman" w:hint="eastAsia"/>
                <w:b/>
                <w:kern w:val="0"/>
                <w:sz w:val="20"/>
                <w:szCs w:val="20"/>
              </w:rPr>
              <w:t>認識</w:t>
            </w:r>
            <w:r w:rsidRPr="00EA68F0">
              <w:rPr>
                <w:rFonts w:ascii="標楷體" w:eastAsia="標楷體" w:hAnsi="標楷體" w:cs="Times New Roman"/>
                <w:b/>
                <w:kern w:val="0"/>
                <w:sz w:val="20"/>
                <w:szCs w:val="20"/>
              </w:rPr>
              <w:t>1~25</w:t>
            </w:r>
            <w:r w:rsidRPr="00EA68F0">
              <w:rPr>
                <w:rFonts w:ascii="標楷體" w:eastAsia="標楷體" w:hAnsi="標楷體" w:cs="Times New Roman" w:hint="eastAsia"/>
                <w:b/>
                <w:kern w:val="0"/>
                <w:sz w:val="20"/>
                <w:szCs w:val="20"/>
              </w:rPr>
              <w:t>數字</w:t>
            </w:r>
          </w:p>
        </w:tc>
        <w:tc>
          <w:tcPr>
            <w:tcW w:w="616" w:type="dxa"/>
            <w:vAlign w:val="center"/>
          </w:tcPr>
          <w:p w:rsidR="00C73F98" w:rsidRPr="00EA68F0" w:rsidRDefault="00C73F98" w:rsidP="007F3F0B">
            <w:pPr>
              <w:widowControl/>
              <w:jc w:val="center"/>
              <w:rPr>
                <w:rFonts w:ascii="標楷體" w:eastAsia="標楷體" w:hAnsi="標楷體" w:cs="Times New Roman"/>
                <w:b/>
                <w:kern w:val="0"/>
              </w:rPr>
            </w:pPr>
            <w:r w:rsidRPr="00EA68F0">
              <w:rPr>
                <w:rFonts w:ascii="標楷體" w:eastAsia="標楷體" w:hAnsi="標楷體" w:cs="Times New Roman"/>
                <w:b/>
                <w:kern w:val="0"/>
              </w:rPr>
              <w:t>7</w:t>
            </w:r>
            <w:r w:rsidRPr="00EA68F0">
              <w:rPr>
                <w:rFonts w:ascii="標楷體" w:eastAsia="標楷體" w:hAnsi="標楷體" w:cs="Times New Roman" w:hint="eastAsia"/>
                <w:b/>
                <w:kern w:val="0"/>
              </w:rPr>
              <w:t>節</w:t>
            </w:r>
          </w:p>
        </w:tc>
      </w:tr>
      <w:tr w:rsidR="00C73F98" w:rsidRPr="00EA68F0" w:rsidTr="00BF7073">
        <w:tc>
          <w:tcPr>
            <w:tcW w:w="2547" w:type="dxa"/>
            <w:gridSpan w:val="2"/>
            <w:tcBorders>
              <w:bottom w:val="single" w:sz="4" w:space="0" w:color="auto"/>
            </w:tcBorders>
            <w:vAlign w:val="center"/>
          </w:tcPr>
          <w:p w:rsidR="00C73F98" w:rsidRPr="00EA68F0" w:rsidRDefault="00C73F98" w:rsidP="007F3F0B">
            <w:pPr>
              <w:widowControl/>
              <w:jc w:val="center"/>
              <w:rPr>
                <w:rFonts w:ascii="標楷體" w:eastAsia="標楷體" w:hAnsi="標楷體" w:cs="Times New Roman"/>
                <w:b/>
                <w:kern w:val="0"/>
                <w:sz w:val="28"/>
                <w:szCs w:val="28"/>
              </w:rPr>
            </w:pPr>
            <w:r w:rsidRPr="00EA68F0">
              <w:rPr>
                <w:rFonts w:ascii="標楷體" w:eastAsia="標楷體" w:hAnsi="標楷體" w:cs="Times New Roman" w:hint="eastAsia"/>
                <w:b/>
                <w:kern w:val="0"/>
                <w:sz w:val="28"/>
                <w:szCs w:val="28"/>
              </w:rPr>
              <w:t>教材來源</w:t>
            </w:r>
          </w:p>
        </w:tc>
        <w:tc>
          <w:tcPr>
            <w:tcW w:w="13373" w:type="dxa"/>
            <w:gridSpan w:val="7"/>
            <w:tcBorders>
              <w:bottom w:val="single" w:sz="4" w:space="0" w:color="auto"/>
            </w:tcBorders>
            <w:vAlign w:val="center"/>
          </w:tcPr>
          <w:p w:rsidR="00C73F98" w:rsidRPr="00EA68F0" w:rsidRDefault="00C73F98" w:rsidP="007F3F0B">
            <w:pPr>
              <w:widowControl/>
              <w:rPr>
                <w:rFonts w:ascii="標楷體" w:eastAsia="標楷體" w:hAnsi="標楷體" w:cs="Times New Roman"/>
                <w:b/>
                <w:kern w:val="0"/>
                <w:sz w:val="20"/>
                <w:szCs w:val="20"/>
              </w:rPr>
            </w:pPr>
            <w:r w:rsidRPr="00EA68F0">
              <w:rPr>
                <w:rFonts w:ascii="標楷體" w:eastAsia="標楷體" w:hAnsi="標楷體" w:cs="Arial"/>
                <w:b/>
                <w:bCs/>
                <w:kern w:val="24"/>
              </w:rPr>
              <w:t xml:space="preserve">    </w:t>
            </w:r>
            <w:r w:rsidRPr="00EA68F0">
              <w:rPr>
                <w:rFonts w:ascii="Meiryo" w:eastAsia="Meiryo" w:hAnsi="Meiryo" w:cs="Meiryo" w:hint="eastAsia"/>
                <w:b/>
                <w:bCs/>
                <w:kern w:val="24"/>
              </w:rPr>
              <w:t>⼞</w:t>
            </w:r>
            <w:r w:rsidRPr="00EA68F0">
              <w:rPr>
                <w:rFonts w:ascii="標楷體" w:eastAsia="標楷體" w:hAnsi="標楷體" w:cs="Times New Roman" w:hint="eastAsia"/>
                <w:b/>
                <w:kern w:val="0"/>
                <w:sz w:val="28"/>
                <w:szCs w:val="28"/>
              </w:rPr>
              <w:t>選用教科書</w:t>
            </w:r>
            <w:r w:rsidRPr="00EA68F0">
              <w:rPr>
                <w:rFonts w:ascii="標楷體" w:eastAsia="標楷體" w:hAnsi="標楷體" w:cs="Times New Roman"/>
                <w:b/>
                <w:kern w:val="0"/>
                <w:sz w:val="28"/>
                <w:szCs w:val="28"/>
              </w:rPr>
              <w:t xml:space="preserve"> (            )               </w:t>
            </w:r>
            <w:r w:rsidRPr="00EA68F0">
              <w:rPr>
                <w:rFonts w:ascii="標楷體" w:eastAsia="標楷體" w:hAnsi="標楷體" w:cs="Arial" w:hint="eastAsia"/>
                <w:b/>
                <w:bCs/>
                <w:kern w:val="24"/>
              </w:rPr>
              <w:t>■</w:t>
            </w:r>
            <w:r w:rsidRPr="00EA68F0">
              <w:rPr>
                <w:rFonts w:ascii="標楷體" w:eastAsia="標楷體" w:hAnsi="標楷體" w:cs="Times New Roman" w:hint="eastAsia"/>
                <w:b/>
                <w:kern w:val="0"/>
                <w:sz w:val="28"/>
                <w:szCs w:val="28"/>
              </w:rPr>
              <w:t>自編教材</w:t>
            </w:r>
          </w:p>
        </w:tc>
      </w:tr>
      <w:tr w:rsidR="00BF7073" w:rsidRPr="00FC53A4" w:rsidTr="00BF7073">
        <w:tc>
          <w:tcPr>
            <w:tcW w:w="2547" w:type="dxa"/>
            <w:gridSpan w:val="2"/>
            <w:tcBorders>
              <w:top w:val="single" w:sz="4" w:space="0" w:color="auto"/>
              <w:left w:val="nil"/>
              <w:bottom w:val="nil"/>
              <w:right w:val="nil"/>
            </w:tcBorders>
          </w:tcPr>
          <w:p w:rsidR="00BF7073" w:rsidRPr="00BF7073" w:rsidRDefault="00BF7073"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特教需求學生</w:t>
            </w:r>
          </w:p>
          <w:p w:rsidR="00BF7073" w:rsidRPr="00BF7073" w:rsidRDefault="00BF7073" w:rsidP="00B8481F">
            <w:pPr>
              <w:widowControl/>
              <w:jc w:val="center"/>
              <w:rPr>
                <w:rFonts w:ascii="標楷體" w:eastAsia="標楷體" w:hAnsi="標楷體" w:cs="Times New Roman"/>
                <w:b/>
                <w:kern w:val="0"/>
              </w:rPr>
            </w:pPr>
            <w:r w:rsidRPr="00BF7073">
              <w:rPr>
                <w:rFonts w:ascii="標楷體" w:eastAsia="標楷體" w:hAnsi="標楷體" w:cs="Times New Roman" w:hint="eastAsia"/>
                <w:b/>
                <w:kern w:val="0"/>
              </w:rPr>
              <w:t>課程調整</w:t>
            </w:r>
          </w:p>
        </w:tc>
        <w:tc>
          <w:tcPr>
            <w:tcW w:w="13373" w:type="dxa"/>
            <w:gridSpan w:val="7"/>
            <w:tcBorders>
              <w:top w:val="single" w:sz="4" w:space="0" w:color="auto"/>
              <w:left w:val="nil"/>
              <w:bottom w:val="nil"/>
              <w:right w:val="nil"/>
            </w:tcBorders>
            <w:vAlign w:val="center"/>
          </w:tcPr>
          <w:p w:rsidR="00BF7073" w:rsidRPr="00BF7073" w:rsidRDefault="00BF7073" w:rsidP="00BF7073">
            <w:pPr>
              <w:widowControl/>
              <w:jc w:val="both"/>
              <w:rPr>
                <w:rFonts w:ascii="標楷體" w:eastAsia="標楷體" w:hAnsi="標楷體" w:cs="Arial"/>
                <w:b/>
                <w:bCs/>
                <w:kern w:val="24"/>
              </w:rPr>
            </w:pPr>
            <w:r w:rsidRPr="00BF7073">
              <w:rPr>
                <w:rFonts w:ascii="標楷體" w:eastAsia="標楷體" w:hAnsi="標楷體" w:cs="Arial" w:hint="eastAsia"/>
                <w:b/>
                <w:bCs/>
                <w:kern w:val="24"/>
              </w:rPr>
              <w:t xml:space="preserve">※身心障礙類學生: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 xml:space="preserve">無   　※資賦優異學生: </w:t>
            </w:r>
            <w:r w:rsidRPr="00BF7073">
              <w:rPr>
                <w:rFonts w:ascii="標楷體" w:eastAsia="標楷體" w:hAnsi="標楷體" w:cs="Arial" w:hint="eastAsia"/>
                <w:b/>
                <w:bCs/>
                <w:kern w:val="24"/>
              </w:rPr>
              <w:sym w:font="Wingdings 2" w:char="F052"/>
            </w:r>
            <w:r w:rsidRPr="00BF7073">
              <w:rPr>
                <w:rFonts w:ascii="標楷體" w:eastAsia="標楷體" w:hAnsi="標楷體" w:cs="Arial" w:hint="eastAsia"/>
                <w:b/>
                <w:bCs/>
                <w:kern w:val="24"/>
              </w:rPr>
              <w:t>無       普教老師簽名：</w:t>
            </w:r>
          </w:p>
        </w:tc>
      </w:tr>
    </w:tbl>
    <w:p w:rsidR="00C73F98" w:rsidRPr="00BF7073" w:rsidRDefault="00C73F98" w:rsidP="00C73F98">
      <w:pPr>
        <w:rPr>
          <w:b/>
        </w:rPr>
      </w:pPr>
    </w:p>
    <w:p w:rsidR="00563234" w:rsidRPr="00C73F98" w:rsidRDefault="00563234" w:rsidP="00563234">
      <w:pPr>
        <w:spacing w:line="400" w:lineRule="exact"/>
        <w:jc w:val="center"/>
        <w:rPr>
          <w:b/>
          <w:sz w:val="32"/>
          <w:szCs w:val="32"/>
        </w:rPr>
      </w:pPr>
    </w:p>
    <w:p w:rsidR="000649B4" w:rsidRPr="000649B4" w:rsidRDefault="000649B4" w:rsidP="00C40BEB">
      <w:pPr>
        <w:rPr>
          <w:rFonts w:ascii="標楷體" w:eastAsia="標楷體" w:hAnsi="標楷體"/>
          <w:sz w:val="36"/>
          <w:szCs w:val="36"/>
          <w:bdr w:val="single" w:sz="4" w:space="0" w:color="auto"/>
        </w:rPr>
      </w:pPr>
      <w:r w:rsidRPr="000649B4">
        <w:rPr>
          <w:rFonts w:ascii="標楷體" w:eastAsia="標楷體" w:hAnsi="標楷體" w:hint="eastAsia"/>
          <w:sz w:val="36"/>
          <w:szCs w:val="36"/>
          <w:bdr w:val="single" w:sz="4" w:space="0" w:color="auto"/>
        </w:rPr>
        <w:t>附件十</w:t>
      </w:r>
      <w:r w:rsidR="00FC53A4">
        <w:rPr>
          <w:rFonts w:ascii="標楷體" w:eastAsia="標楷體" w:hAnsi="標楷體" w:hint="eastAsia"/>
          <w:sz w:val="36"/>
          <w:szCs w:val="36"/>
          <w:bdr w:val="single" w:sz="4" w:space="0" w:color="auto"/>
        </w:rPr>
        <w:t>二</w:t>
      </w:r>
    </w:p>
    <w:p w:rsidR="00F00FEA" w:rsidRDefault="00A55270" w:rsidP="00C40BEB">
      <w:pPr>
        <w:rPr>
          <w:rFonts w:ascii="標楷體" w:eastAsia="標楷體" w:hAnsi="標楷體"/>
          <w:sz w:val="36"/>
          <w:szCs w:val="36"/>
        </w:rPr>
      </w:pPr>
      <w:r>
        <w:rPr>
          <w:rFonts w:ascii="標楷體" w:eastAsia="標楷體" w:hAnsi="標楷體" w:hint="eastAsia"/>
          <w:sz w:val="36"/>
          <w:szCs w:val="36"/>
          <w:u w:val="single"/>
        </w:rPr>
        <w:t>灣潭</w:t>
      </w:r>
      <w:r w:rsidR="00F00FEA" w:rsidRPr="009D22E3">
        <w:rPr>
          <w:rFonts w:ascii="標楷體" w:eastAsia="標楷體" w:hAnsi="標楷體" w:hint="eastAsia"/>
          <w:sz w:val="36"/>
          <w:szCs w:val="36"/>
          <w:u w:val="single"/>
        </w:rPr>
        <w:t>國小</w:t>
      </w:r>
      <w:r w:rsidR="00F00FEA">
        <w:rPr>
          <w:rFonts w:ascii="標楷體" w:eastAsia="標楷體" w:hAnsi="標楷體" w:hint="eastAsia"/>
          <w:sz w:val="36"/>
          <w:szCs w:val="36"/>
        </w:rPr>
        <w:t>108學年度畢業考後之學習活動規劃表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3041"/>
      </w:tblGrid>
      <w:tr w:rsidR="00F00FEA" w:rsidRPr="005F27A8" w:rsidTr="000F2F2C">
        <w:trPr>
          <w:trHeight w:val="529"/>
        </w:trPr>
        <w:tc>
          <w:tcPr>
            <w:tcW w:w="2376" w:type="dxa"/>
            <w:shd w:val="clear" w:color="auto" w:fill="D9D9D9" w:themeFill="background1" w:themeFillShade="D9"/>
            <w:vAlign w:val="center"/>
          </w:tcPr>
          <w:p w:rsidR="00F00FEA" w:rsidRPr="005F27A8" w:rsidRDefault="00F00FEA" w:rsidP="000F2F2C">
            <w:pPr>
              <w:jc w:val="center"/>
              <w:rPr>
                <w:rFonts w:ascii="標楷體" w:eastAsia="標楷體" w:hAnsi="標楷體" w:cs="Times New Roman"/>
                <w:b/>
                <w:color w:val="FF0000"/>
              </w:rPr>
            </w:pPr>
            <w:r w:rsidRPr="005F27A8">
              <w:rPr>
                <w:rFonts w:ascii="標楷體" w:eastAsia="標楷體" w:hAnsi="標楷體" w:cs="Times New Roman" w:hint="eastAsia"/>
                <w:b/>
                <w:color w:val="FF0000"/>
              </w:rPr>
              <w:t>課程名稱</w:t>
            </w:r>
          </w:p>
        </w:tc>
        <w:tc>
          <w:tcPr>
            <w:tcW w:w="13041" w:type="dxa"/>
            <w:shd w:val="clear" w:color="auto" w:fill="D9D9D9" w:themeFill="background1" w:themeFillShade="D9"/>
            <w:vAlign w:val="center"/>
          </w:tcPr>
          <w:p w:rsidR="00F00FEA" w:rsidRPr="005F27A8" w:rsidRDefault="00F00FEA" w:rsidP="000F2F2C">
            <w:pPr>
              <w:jc w:val="center"/>
              <w:rPr>
                <w:rFonts w:ascii="標楷體" w:eastAsia="標楷體" w:hAnsi="標楷體" w:cs="Times New Roman"/>
                <w:b/>
                <w:color w:val="FF0000"/>
              </w:rPr>
            </w:pPr>
            <w:r w:rsidRPr="005F27A8">
              <w:rPr>
                <w:rFonts w:ascii="標楷體" w:eastAsia="標楷體" w:hAnsi="標楷體" w:cs="Times New Roman" w:hint="eastAsia"/>
                <w:b/>
                <w:color w:val="FF0000"/>
              </w:rPr>
              <w:t>課程內容</w:t>
            </w:r>
          </w:p>
        </w:tc>
      </w:tr>
      <w:tr w:rsidR="00A37269" w:rsidRPr="005F27A8" w:rsidTr="000F2F2C">
        <w:trPr>
          <w:trHeight w:val="529"/>
        </w:trPr>
        <w:tc>
          <w:tcPr>
            <w:tcW w:w="2376" w:type="dxa"/>
            <w:shd w:val="clear" w:color="auto" w:fill="auto"/>
            <w:vAlign w:val="center"/>
          </w:tcPr>
          <w:p w:rsidR="00A37269" w:rsidRPr="005F27A8" w:rsidRDefault="00A37269" w:rsidP="000F2F2C">
            <w:pPr>
              <w:jc w:val="center"/>
              <w:rPr>
                <w:rFonts w:ascii="標楷體" w:eastAsia="標楷體" w:hAnsi="標楷體" w:cs="Times New Roman"/>
                <w:b/>
                <w:color w:val="FF0000"/>
              </w:rPr>
            </w:pPr>
            <w:r>
              <w:rPr>
                <w:rFonts w:ascii="標楷體" w:eastAsia="標楷體" w:hAnsi="標楷體" w:cs="Times New Roman" w:hint="eastAsia"/>
                <w:b/>
                <w:color w:val="FF0000"/>
              </w:rPr>
              <w:t>感恩</w:t>
            </w:r>
            <w:r w:rsidRPr="005F27A8">
              <w:rPr>
                <w:rFonts w:ascii="標楷體" w:eastAsia="標楷體" w:hAnsi="標楷體" w:cs="Times New Roman" w:hint="eastAsia"/>
                <w:b/>
                <w:color w:val="FF0000"/>
              </w:rPr>
              <w:t>畢業季活動</w:t>
            </w:r>
          </w:p>
        </w:tc>
        <w:tc>
          <w:tcPr>
            <w:tcW w:w="13041" w:type="dxa"/>
            <w:shd w:val="clear" w:color="auto" w:fill="auto"/>
            <w:vAlign w:val="center"/>
          </w:tcPr>
          <w:p w:rsidR="00A37269" w:rsidRPr="005F27A8" w:rsidRDefault="00A37269" w:rsidP="000F2F2C">
            <w:pPr>
              <w:jc w:val="both"/>
              <w:rPr>
                <w:rFonts w:ascii="標楷體" w:eastAsia="標楷體" w:hAnsi="標楷體" w:cs="Times New Roman"/>
                <w:b/>
                <w:color w:val="FF0000"/>
              </w:rPr>
            </w:pPr>
            <w:r>
              <w:rPr>
                <w:rFonts w:ascii="標楷體" w:eastAsia="標楷體" w:hAnsi="標楷體" w:cs="Times New Roman" w:hint="eastAsia"/>
                <w:b/>
                <w:color w:val="FF0000"/>
              </w:rPr>
              <w:t>應屆畢業生</w:t>
            </w:r>
            <w:r w:rsidRPr="005F27A8">
              <w:rPr>
                <w:rFonts w:ascii="標楷體" w:eastAsia="標楷體" w:hAnsi="標楷體" w:cs="Times New Roman" w:hint="eastAsia"/>
                <w:b/>
                <w:color w:val="FF0000"/>
              </w:rPr>
              <w:t>畢業典禮</w:t>
            </w:r>
            <w:r w:rsidR="009362EB">
              <w:rPr>
                <w:rFonts w:ascii="標楷體" w:eastAsia="標楷體" w:hAnsi="標楷體" w:cs="Times New Roman" w:hint="eastAsia"/>
                <w:b/>
                <w:color w:val="FF0000"/>
              </w:rPr>
              <w:t>會場布置與</w:t>
            </w:r>
            <w:r w:rsidRPr="005F27A8">
              <w:rPr>
                <w:rFonts w:ascii="標楷體" w:eastAsia="標楷體" w:hAnsi="標楷體" w:cs="Times New Roman" w:hint="eastAsia"/>
                <w:b/>
                <w:color w:val="FF0000"/>
              </w:rPr>
              <w:t>預演</w:t>
            </w:r>
          </w:p>
        </w:tc>
      </w:tr>
      <w:tr w:rsidR="00A37269" w:rsidRPr="005F27A8" w:rsidTr="000F2F2C">
        <w:trPr>
          <w:trHeight w:val="529"/>
        </w:trPr>
        <w:tc>
          <w:tcPr>
            <w:tcW w:w="2376" w:type="dxa"/>
            <w:shd w:val="clear" w:color="auto" w:fill="auto"/>
            <w:vAlign w:val="center"/>
          </w:tcPr>
          <w:p w:rsidR="00A37269" w:rsidRPr="005F27A8" w:rsidRDefault="00A37269" w:rsidP="000F2F2C">
            <w:pPr>
              <w:jc w:val="center"/>
              <w:rPr>
                <w:rFonts w:ascii="標楷體" w:eastAsia="標楷體" w:hAnsi="標楷體" w:cs="Times New Roman"/>
                <w:b/>
                <w:color w:val="FF0000"/>
              </w:rPr>
            </w:pPr>
            <w:r>
              <w:rPr>
                <w:rFonts w:ascii="標楷體" w:eastAsia="標楷體" w:hAnsi="標楷體" w:cs="Times New Roman" w:hint="eastAsia"/>
                <w:b/>
                <w:color w:val="FF0000"/>
              </w:rPr>
              <w:t>愛校</w:t>
            </w:r>
            <w:r w:rsidRPr="005F27A8">
              <w:rPr>
                <w:rFonts w:ascii="標楷體" w:eastAsia="標楷體" w:hAnsi="標楷體" w:cs="Times New Roman" w:hint="eastAsia"/>
                <w:b/>
                <w:color w:val="FF0000"/>
              </w:rPr>
              <w:t>服務學習</w:t>
            </w:r>
          </w:p>
        </w:tc>
        <w:tc>
          <w:tcPr>
            <w:tcW w:w="13041" w:type="dxa"/>
            <w:shd w:val="clear" w:color="auto" w:fill="auto"/>
            <w:vAlign w:val="center"/>
          </w:tcPr>
          <w:p w:rsidR="00A37269" w:rsidRPr="005F27A8" w:rsidRDefault="00A37269" w:rsidP="000F2F2C">
            <w:pPr>
              <w:jc w:val="both"/>
              <w:rPr>
                <w:rFonts w:ascii="標楷體" w:eastAsia="標楷體" w:hAnsi="標楷體" w:cs="Times New Roman"/>
                <w:b/>
                <w:color w:val="FF0000"/>
              </w:rPr>
            </w:pPr>
            <w:r>
              <w:rPr>
                <w:rFonts w:ascii="標楷體" w:eastAsia="標楷體" w:hAnsi="標楷體" w:cs="Times New Roman" w:hint="eastAsia"/>
                <w:b/>
                <w:color w:val="FF0000"/>
              </w:rPr>
              <w:t>協助</w:t>
            </w:r>
            <w:r w:rsidRPr="005F27A8">
              <w:rPr>
                <w:rFonts w:ascii="標楷體" w:eastAsia="標楷體" w:hAnsi="標楷體" w:cs="Times New Roman" w:hint="eastAsia"/>
                <w:b/>
                <w:color w:val="FF0000"/>
              </w:rPr>
              <w:t>校園環境</w:t>
            </w:r>
            <w:r>
              <w:rPr>
                <w:rFonts w:ascii="標楷體" w:eastAsia="標楷體" w:hAnsi="標楷體" w:cs="Times New Roman" w:hint="eastAsia"/>
                <w:b/>
                <w:color w:val="FF0000"/>
              </w:rPr>
              <w:t>整潔</w:t>
            </w:r>
            <w:r w:rsidRPr="005F27A8">
              <w:rPr>
                <w:rFonts w:ascii="標楷體" w:eastAsia="標楷體" w:hAnsi="標楷體" w:cs="Times New Roman" w:hint="eastAsia"/>
                <w:b/>
                <w:color w:val="FF0000"/>
              </w:rPr>
              <w:t>維護</w:t>
            </w:r>
          </w:p>
        </w:tc>
      </w:tr>
      <w:tr w:rsidR="00A37269" w:rsidRPr="005F27A8" w:rsidTr="000F2F2C">
        <w:trPr>
          <w:trHeight w:val="529"/>
        </w:trPr>
        <w:tc>
          <w:tcPr>
            <w:tcW w:w="2376" w:type="dxa"/>
            <w:shd w:val="clear" w:color="auto" w:fill="auto"/>
            <w:vAlign w:val="center"/>
          </w:tcPr>
          <w:p w:rsidR="00A37269" w:rsidRPr="005F27A8" w:rsidRDefault="009362EB" w:rsidP="000F2F2C">
            <w:pPr>
              <w:jc w:val="center"/>
              <w:rPr>
                <w:rFonts w:ascii="標楷體" w:eastAsia="標楷體" w:hAnsi="標楷體" w:cs="Times New Roman"/>
                <w:b/>
                <w:color w:val="FF0000"/>
              </w:rPr>
            </w:pPr>
            <w:r>
              <w:rPr>
                <w:rFonts w:ascii="標楷體" w:eastAsia="標楷體" w:hAnsi="標楷體" w:cs="Times New Roman" w:hint="eastAsia"/>
                <w:b/>
                <w:color w:val="FF0000"/>
              </w:rPr>
              <w:t>金玉堂瘋狂</w:t>
            </w:r>
            <w:r w:rsidR="00A37269">
              <w:rPr>
                <w:rFonts w:ascii="標楷體" w:eastAsia="標楷體" w:hAnsi="標楷體" w:cs="Times New Roman" w:hint="eastAsia"/>
                <w:b/>
                <w:color w:val="FF0000"/>
              </w:rPr>
              <w:t>大血拚</w:t>
            </w:r>
          </w:p>
        </w:tc>
        <w:tc>
          <w:tcPr>
            <w:tcW w:w="13041" w:type="dxa"/>
            <w:shd w:val="clear" w:color="auto" w:fill="auto"/>
            <w:vAlign w:val="center"/>
          </w:tcPr>
          <w:p w:rsidR="00A37269" w:rsidRPr="005F27A8" w:rsidRDefault="00A37269" w:rsidP="000F2F2C">
            <w:pPr>
              <w:jc w:val="both"/>
              <w:rPr>
                <w:rFonts w:ascii="標楷體" w:eastAsia="標楷體" w:hAnsi="標楷體" w:cs="Times New Roman"/>
                <w:b/>
                <w:color w:val="FF0000"/>
              </w:rPr>
            </w:pPr>
            <w:r>
              <w:rPr>
                <w:rFonts w:ascii="標楷體" w:eastAsia="標楷體" w:hAnsi="標楷體" w:cs="Times New Roman" w:hint="eastAsia"/>
                <w:b/>
                <w:color w:val="FF0000"/>
              </w:rPr>
              <w:t>以六年來學習存摺點數兌換之圖書禮券，至金玉堂購買上國中後所需學用品</w:t>
            </w:r>
          </w:p>
        </w:tc>
      </w:tr>
      <w:tr w:rsidR="00A37269" w:rsidRPr="005F27A8" w:rsidTr="000F2F2C">
        <w:trPr>
          <w:trHeight w:val="529"/>
        </w:trPr>
        <w:tc>
          <w:tcPr>
            <w:tcW w:w="2376" w:type="dxa"/>
            <w:shd w:val="clear" w:color="auto" w:fill="auto"/>
            <w:vAlign w:val="center"/>
          </w:tcPr>
          <w:p w:rsidR="00A37269" w:rsidRPr="005F27A8" w:rsidRDefault="00A37269" w:rsidP="000F2F2C">
            <w:pPr>
              <w:jc w:val="center"/>
              <w:rPr>
                <w:rFonts w:ascii="標楷體" w:eastAsia="標楷體" w:hAnsi="標楷體" w:cs="Times New Roman"/>
                <w:b/>
                <w:color w:val="FF0000"/>
              </w:rPr>
            </w:pPr>
            <w:r>
              <w:rPr>
                <w:rFonts w:ascii="標楷體" w:eastAsia="標楷體" w:hAnsi="標楷體" w:cs="Times New Roman" w:hint="eastAsia"/>
                <w:b/>
                <w:color w:val="FF0000"/>
              </w:rPr>
              <w:t>手工相簿製作</w:t>
            </w:r>
          </w:p>
        </w:tc>
        <w:tc>
          <w:tcPr>
            <w:tcW w:w="13041" w:type="dxa"/>
            <w:shd w:val="clear" w:color="auto" w:fill="auto"/>
            <w:vAlign w:val="center"/>
          </w:tcPr>
          <w:p w:rsidR="00A37269" w:rsidRPr="005F27A8" w:rsidRDefault="00A37269" w:rsidP="000F2F2C">
            <w:pPr>
              <w:jc w:val="both"/>
              <w:rPr>
                <w:rFonts w:ascii="標楷體" w:eastAsia="標楷體" w:hAnsi="標楷體" w:cs="Times New Roman"/>
                <w:b/>
                <w:color w:val="FF0000"/>
              </w:rPr>
            </w:pPr>
            <w:r>
              <w:rPr>
                <w:rFonts w:ascii="標楷體" w:eastAsia="標楷體" w:hAnsi="標楷體" w:cs="Times New Roman" w:hint="eastAsia"/>
                <w:b/>
                <w:color w:val="FF0000"/>
              </w:rPr>
              <w:t>透過手工相簿製作，記錄校外教學點點滴滴，</w:t>
            </w:r>
            <w:r w:rsidR="009362EB">
              <w:rPr>
                <w:rFonts w:ascii="標楷體" w:eastAsia="標楷體" w:hAnsi="標楷體" w:cs="Times New Roman" w:hint="eastAsia"/>
                <w:b/>
                <w:color w:val="FF0000"/>
              </w:rPr>
              <w:t>優良作品代表學校參加</w:t>
            </w:r>
            <w:r>
              <w:rPr>
                <w:rFonts w:ascii="標楷體" w:eastAsia="標楷體" w:hAnsi="標楷體" w:cs="Times New Roman" w:hint="eastAsia"/>
                <w:b/>
                <w:color w:val="FF0000"/>
              </w:rPr>
              <w:t>嘉義縣手工相簿</w:t>
            </w:r>
            <w:r w:rsidR="009362EB">
              <w:rPr>
                <w:rFonts w:ascii="標楷體" w:eastAsia="標楷體" w:hAnsi="標楷體" w:cs="Times New Roman" w:hint="eastAsia"/>
                <w:b/>
                <w:color w:val="FF0000"/>
              </w:rPr>
              <w:t>製作</w:t>
            </w:r>
            <w:r>
              <w:rPr>
                <w:rFonts w:ascii="標楷體" w:eastAsia="標楷體" w:hAnsi="標楷體" w:cs="Times New Roman" w:hint="eastAsia"/>
                <w:b/>
                <w:color w:val="FF0000"/>
              </w:rPr>
              <w:t>比賽</w:t>
            </w:r>
          </w:p>
        </w:tc>
      </w:tr>
      <w:tr w:rsidR="00A37269" w:rsidRPr="005F27A8" w:rsidTr="000F2F2C">
        <w:trPr>
          <w:trHeight w:val="529"/>
        </w:trPr>
        <w:tc>
          <w:tcPr>
            <w:tcW w:w="2376" w:type="dxa"/>
            <w:shd w:val="clear" w:color="auto" w:fill="auto"/>
            <w:vAlign w:val="center"/>
          </w:tcPr>
          <w:p w:rsidR="00A37269" w:rsidRPr="005F27A8" w:rsidRDefault="00536518" w:rsidP="000F2F2C">
            <w:pPr>
              <w:jc w:val="center"/>
              <w:rPr>
                <w:rFonts w:ascii="標楷體" w:eastAsia="標楷體" w:hAnsi="標楷體" w:cs="Times New Roman"/>
                <w:b/>
                <w:color w:val="FF0000"/>
              </w:rPr>
            </w:pPr>
            <w:r>
              <w:rPr>
                <w:rFonts w:ascii="標楷體" w:eastAsia="標楷體" w:hAnsi="標楷體" w:cs="Times New Roman" w:hint="eastAsia"/>
                <w:b/>
                <w:color w:val="FF0000"/>
              </w:rPr>
              <w:t>再會了！綠盈</w:t>
            </w:r>
          </w:p>
        </w:tc>
        <w:tc>
          <w:tcPr>
            <w:tcW w:w="13041" w:type="dxa"/>
            <w:shd w:val="clear" w:color="auto" w:fill="auto"/>
            <w:vAlign w:val="center"/>
          </w:tcPr>
          <w:p w:rsidR="00A37269" w:rsidRPr="005F27A8" w:rsidRDefault="00536518" w:rsidP="000F2F2C">
            <w:pPr>
              <w:jc w:val="both"/>
              <w:rPr>
                <w:rFonts w:ascii="標楷體" w:eastAsia="標楷體" w:hAnsi="標楷體" w:cs="Times New Roman"/>
                <w:b/>
                <w:color w:val="FF0000"/>
              </w:rPr>
            </w:pPr>
            <w:r>
              <w:rPr>
                <w:rFonts w:ascii="標楷體" w:eastAsia="標楷體" w:hAnsi="標楷體" w:cs="Times New Roman" w:hint="eastAsia"/>
                <w:b/>
                <w:color w:val="FF0000"/>
              </w:rPr>
              <w:t>安排國小階段最後一次的綠盈</w:t>
            </w:r>
            <w:r w:rsidR="00B8139F">
              <w:rPr>
                <w:rFonts w:ascii="標楷體" w:eastAsia="標楷體" w:hAnsi="標楷體" w:cs="Times New Roman" w:hint="eastAsia"/>
                <w:b/>
                <w:color w:val="FF0000"/>
              </w:rPr>
              <w:t>牧</w:t>
            </w:r>
            <w:r>
              <w:rPr>
                <w:rFonts w:ascii="標楷體" w:eastAsia="標楷體" w:hAnsi="標楷體" w:cs="Times New Roman" w:hint="eastAsia"/>
                <w:b/>
                <w:color w:val="FF0000"/>
              </w:rPr>
              <w:t>場戶外教育課程</w:t>
            </w:r>
          </w:p>
        </w:tc>
      </w:tr>
    </w:tbl>
    <w:p w:rsidR="00F00FEA" w:rsidRDefault="00F00FEA" w:rsidP="00C40BEB">
      <w:pPr>
        <w:rPr>
          <w:rFonts w:ascii="標楷體" w:eastAsia="標楷體" w:hAnsi="標楷體"/>
          <w:b/>
          <w:color w:val="FF0000"/>
        </w:rPr>
      </w:pPr>
    </w:p>
    <w:p w:rsidR="004E0160" w:rsidRDefault="004E0160" w:rsidP="00C40BEB">
      <w:pPr>
        <w:rPr>
          <w:rFonts w:ascii="標楷體" w:eastAsia="標楷體" w:hAnsi="標楷體"/>
          <w:b/>
          <w:color w:val="FF0000"/>
        </w:rPr>
      </w:pPr>
    </w:p>
    <w:p w:rsidR="004E0160" w:rsidRDefault="004E0160" w:rsidP="00B0367C">
      <w:pPr>
        <w:rPr>
          <w:rFonts w:eastAsia="標楷體"/>
          <w:b/>
          <w:bCs/>
          <w:sz w:val="28"/>
        </w:rPr>
        <w:sectPr w:rsidR="004E0160" w:rsidSect="004E0160">
          <w:pgSz w:w="16839" w:h="11907" w:orient="landscape" w:code="9"/>
          <w:pgMar w:top="720" w:right="720" w:bottom="720" w:left="720" w:header="851" w:footer="992" w:gutter="0"/>
          <w:cols w:space="425"/>
          <w:docGrid w:type="lines" w:linePitch="360"/>
        </w:sectPr>
      </w:pPr>
    </w:p>
    <w:p w:rsidR="00C34854" w:rsidRDefault="00C34854" w:rsidP="00B0367C">
      <w:pPr>
        <w:rPr>
          <w:rFonts w:eastAsia="標楷體"/>
          <w:b/>
          <w:bCs/>
          <w:sz w:val="28"/>
        </w:rPr>
      </w:pPr>
    </w:p>
    <w:p w:rsidR="00C4192B" w:rsidRDefault="004E0160" w:rsidP="00B0367C">
      <w:pPr>
        <w:rPr>
          <w:rFonts w:ascii="標楷體" w:eastAsia="標楷體" w:hAnsi="標楷體"/>
          <w:b/>
          <w:bdr w:val="single" w:sz="4" w:space="0" w:color="auto"/>
        </w:rPr>
      </w:pPr>
      <w:r>
        <w:rPr>
          <w:rFonts w:ascii="標楷體" w:eastAsia="標楷體" w:hAnsi="標楷體" w:hint="eastAsia"/>
          <w:sz w:val="28"/>
          <w:szCs w:val="28"/>
          <w:bdr w:val="single" w:sz="4" w:space="0" w:color="auto"/>
        </w:rPr>
        <w:t>附</w:t>
      </w:r>
      <w:r w:rsidR="00C4192B" w:rsidRPr="00C4192B">
        <w:rPr>
          <w:rFonts w:ascii="標楷體" w:eastAsia="標楷體" w:hAnsi="標楷體" w:hint="eastAsia"/>
          <w:b/>
          <w:bdr w:val="single" w:sz="4" w:space="0" w:color="auto"/>
        </w:rPr>
        <w:t>件十</w:t>
      </w:r>
      <w:r w:rsidR="00FC53A4">
        <w:rPr>
          <w:rFonts w:ascii="標楷體" w:eastAsia="標楷體" w:hAnsi="標楷體" w:hint="eastAsia"/>
          <w:b/>
          <w:bdr w:val="single" w:sz="4" w:space="0" w:color="auto"/>
        </w:rPr>
        <w:t>三</w:t>
      </w:r>
    </w:p>
    <w:p w:rsidR="004345FE" w:rsidRPr="00C4192B" w:rsidRDefault="004345FE" w:rsidP="004A65C6">
      <w:pPr>
        <w:spacing w:line="360" w:lineRule="exact"/>
        <w:rPr>
          <w:rFonts w:ascii="標楷體" w:eastAsia="標楷體" w:hAnsi="標楷體"/>
          <w:b/>
          <w:sz w:val="36"/>
          <w:szCs w:val="36"/>
        </w:rPr>
      </w:pPr>
      <w:r w:rsidRPr="00F21F13">
        <w:rPr>
          <w:rFonts w:ascii="標楷體" w:eastAsia="標楷體" w:hAnsi="標楷體" w:hint="eastAsia"/>
          <w:b/>
          <w:sz w:val="36"/>
          <w:szCs w:val="36"/>
        </w:rPr>
        <w:t>嘉義縣</w:t>
      </w:r>
      <w:r w:rsidR="00D82436">
        <w:rPr>
          <w:rFonts w:ascii="標楷體" w:eastAsia="標楷體" w:hAnsi="標楷體" w:hint="eastAsia"/>
          <w:b/>
          <w:sz w:val="36"/>
          <w:szCs w:val="36"/>
        </w:rPr>
        <w:t>10</w:t>
      </w:r>
      <w:r w:rsidR="00CB3586">
        <w:rPr>
          <w:rFonts w:ascii="標楷體" w:eastAsia="標楷體" w:hAnsi="標楷體" w:hint="eastAsia"/>
          <w:b/>
          <w:sz w:val="36"/>
          <w:szCs w:val="36"/>
        </w:rPr>
        <w:t>8</w:t>
      </w:r>
      <w:r w:rsidR="00D82436">
        <w:rPr>
          <w:rFonts w:ascii="標楷體" w:eastAsia="標楷體" w:hAnsi="標楷體" w:hint="eastAsia"/>
          <w:b/>
          <w:sz w:val="36"/>
          <w:szCs w:val="36"/>
        </w:rPr>
        <w:t>學年度</w:t>
      </w:r>
      <w:r w:rsidRPr="00F21F13">
        <w:rPr>
          <w:rFonts w:ascii="標楷體" w:eastAsia="標楷體" w:hAnsi="標楷體" w:hint="eastAsia"/>
          <w:b/>
          <w:sz w:val="36"/>
          <w:szCs w:val="36"/>
        </w:rPr>
        <w:t>國民小學學校課程計畫審查表</w:t>
      </w:r>
    </w:p>
    <w:p w:rsidR="004345FE" w:rsidRDefault="000E4DA8" w:rsidP="00DF1867">
      <w:pPr>
        <w:rPr>
          <w:rFonts w:ascii="標楷體" w:eastAsia="標楷體" w:hAnsi="標楷體"/>
          <w:sz w:val="32"/>
          <w:szCs w:val="32"/>
        </w:rPr>
      </w:pPr>
      <w:r w:rsidRPr="009238B2">
        <w:rPr>
          <w:rFonts w:ascii="標楷體" w:eastAsia="標楷體" w:hAnsi="標楷體" w:hint="eastAsia"/>
          <w:sz w:val="32"/>
          <w:szCs w:val="32"/>
        </w:rPr>
        <w:t>學校</w:t>
      </w:r>
      <w:r>
        <w:rPr>
          <w:rFonts w:ascii="標楷體" w:eastAsia="標楷體" w:hAnsi="標楷體" w:hint="eastAsia"/>
          <w:sz w:val="32"/>
          <w:szCs w:val="32"/>
        </w:rPr>
        <w:t>編號:</w:t>
      </w:r>
      <w:r w:rsidRPr="000E4DA8">
        <w:rPr>
          <w:rFonts w:ascii="標楷體" w:eastAsia="標楷體" w:hAnsi="標楷體" w:hint="eastAsia"/>
          <w:sz w:val="32"/>
          <w:szCs w:val="32"/>
          <w:u w:val="thick"/>
        </w:rPr>
        <w:t xml:space="preserve">   </w:t>
      </w:r>
      <w:r w:rsidR="00462C15">
        <w:rPr>
          <w:rFonts w:ascii="標楷體" w:eastAsia="標楷體" w:hAnsi="標楷體" w:hint="eastAsia"/>
          <w:sz w:val="32"/>
          <w:szCs w:val="32"/>
          <w:u w:val="thick"/>
        </w:rPr>
        <w:t>57</w:t>
      </w:r>
      <w:r w:rsidRPr="000E4DA8">
        <w:rPr>
          <w:rFonts w:ascii="標楷體" w:eastAsia="標楷體" w:hAnsi="標楷體" w:hint="eastAsia"/>
          <w:sz w:val="32"/>
          <w:szCs w:val="32"/>
          <w:u w:val="thick"/>
        </w:rPr>
        <w:t xml:space="preserve">   </w:t>
      </w:r>
      <w:r>
        <w:rPr>
          <w:rFonts w:ascii="標楷體" w:eastAsia="標楷體" w:hAnsi="標楷體" w:hint="eastAsia"/>
          <w:sz w:val="32"/>
          <w:szCs w:val="32"/>
        </w:rPr>
        <w:t xml:space="preserve">       </w:t>
      </w:r>
      <w:r w:rsidR="004345FE" w:rsidRPr="009238B2">
        <w:rPr>
          <w:rFonts w:ascii="標楷體" w:eastAsia="標楷體" w:hAnsi="標楷體" w:hint="eastAsia"/>
          <w:sz w:val="32"/>
          <w:szCs w:val="32"/>
        </w:rPr>
        <w:t>學校名稱：</w:t>
      </w:r>
      <w:r w:rsidRPr="000E4DA8">
        <w:rPr>
          <w:rFonts w:ascii="標楷體" w:eastAsia="標楷體" w:hAnsi="標楷體" w:hint="eastAsia"/>
          <w:sz w:val="32"/>
          <w:szCs w:val="32"/>
          <w:u w:val="thick"/>
        </w:rPr>
        <w:t xml:space="preserve">    </w:t>
      </w:r>
      <w:r w:rsidR="00462C15">
        <w:rPr>
          <w:rFonts w:ascii="標楷體" w:eastAsia="標楷體" w:hAnsi="標楷體" w:hint="eastAsia"/>
          <w:sz w:val="32"/>
          <w:szCs w:val="32"/>
          <w:u w:val="thick"/>
        </w:rPr>
        <w:t>灣潭</w:t>
      </w:r>
      <w:r w:rsidRPr="000E4DA8">
        <w:rPr>
          <w:rFonts w:ascii="標楷體" w:eastAsia="標楷體" w:hAnsi="標楷體" w:hint="eastAsia"/>
          <w:sz w:val="32"/>
          <w:szCs w:val="32"/>
          <w:u w:val="thick"/>
        </w:rPr>
        <w:t xml:space="preserve"> </w:t>
      </w:r>
      <w:r w:rsidRPr="000E4DA8">
        <w:rPr>
          <w:rFonts w:ascii="標楷體" w:eastAsia="標楷體" w:hAnsi="標楷體" w:hint="eastAsia"/>
          <w:sz w:val="36"/>
          <w:szCs w:val="36"/>
          <w:u w:val="thick"/>
        </w:rPr>
        <w:t xml:space="preserve">   </w:t>
      </w:r>
      <w:r w:rsidR="004345FE">
        <w:rPr>
          <w:rFonts w:ascii="標楷體" w:eastAsia="標楷體" w:hAnsi="標楷體" w:hint="eastAsia"/>
          <w:sz w:val="36"/>
          <w:szCs w:val="36"/>
        </w:rPr>
        <w:t>國民小</w:t>
      </w:r>
      <w:r w:rsidR="004345FE" w:rsidRPr="00AD61BD">
        <w:rPr>
          <w:rFonts w:ascii="標楷體" w:eastAsia="標楷體" w:hAnsi="標楷體" w:hint="eastAsia"/>
          <w:sz w:val="36"/>
          <w:szCs w:val="36"/>
        </w:rPr>
        <w:t>學</w:t>
      </w:r>
      <w:r>
        <w:rPr>
          <w:rFonts w:ascii="標楷體" w:eastAsia="標楷體" w:hAnsi="標楷體" w:hint="eastAsia"/>
          <w:sz w:val="36"/>
          <w:szCs w:val="36"/>
        </w:rPr>
        <w:t xml:space="preserve">   </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887"/>
        <w:gridCol w:w="1596"/>
        <w:gridCol w:w="6149"/>
      </w:tblGrid>
      <w:tr w:rsidR="004345FE" w:rsidRPr="00F84F3B" w:rsidTr="008E336B">
        <w:trPr>
          <w:cantSplit/>
          <w:trHeight w:val="872"/>
        </w:trPr>
        <w:tc>
          <w:tcPr>
            <w:tcW w:w="1288" w:type="dxa"/>
            <w:vMerge w:val="restart"/>
            <w:vAlign w:val="center"/>
          </w:tcPr>
          <w:p w:rsidR="004345FE" w:rsidRPr="0041473E" w:rsidRDefault="004345FE" w:rsidP="00D71532">
            <w:pPr>
              <w:spacing w:line="280" w:lineRule="exact"/>
              <w:ind w:left="1"/>
              <w:jc w:val="both"/>
              <w:rPr>
                <w:rFonts w:ascii="標楷體" w:eastAsia="標楷體" w:hAnsi="標楷體"/>
              </w:rPr>
            </w:pPr>
            <w:r>
              <w:rPr>
                <w:rFonts w:ascii="標楷體" w:eastAsia="標楷體" w:hAnsi="標楷體" w:hint="eastAsia"/>
              </w:rPr>
              <w:t>課程發展委員會</w:t>
            </w:r>
          </w:p>
        </w:tc>
        <w:tc>
          <w:tcPr>
            <w:tcW w:w="4887" w:type="dxa"/>
            <w:vAlign w:val="center"/>
          </w:tcPr>
          <w:p w:rsidR="004345FE" w:rsidRPr="00B21EC2" w:rsidRDefault="004345FE" w:rsidP="00D71532">
            <w:pPr>
              <w:spacing w:line="280" w:lineRule="exact"/>
              <w:ind w:left="240" w:hangingChars="100" w:hanging="240"/>
              <w:jc w:val="both"/>
              <w:rPr>
                <w:rFonts w:ascii="標楷體" w:eastAsia="標楷體" w:hAnsi="標楷體"/>
              </w:rPr>
            </w:pPr>
            <w:r w:rsidRPr="00B21EC2">
              <w:rPr>
                <w:rFonts w:ascii="標楷體" w:eastAsia="標楷體" w:hAnsi="標楷體" w:hint="eastAsia"/>
              </w:rPr>
              <w:t>課程發展委員組織、職掌</w:t>
            </w:r>
          </w:p>
        </w:tc>
        <w:tc>
          <w:tcPr>
            <w:tcW w:w="1596" w:type="dxa"/>
            <w:vAlign w:val="center"/>
          </w:tcPr>
          <w:p w:rsidR="004345FE" w:rsidRPr="00F84F3B" w:rsidRDefault="004345FE" w:rsidP="00D71532">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4345FE" w:rsidRPr="00F84F3B" w:rsidRDefault="004345FE" w:rsidP="00D71532">
            <w:pPr>
              <w:spacing w:line="280" w:lineRule="exact"/>
              <w:jc w:val="both"/>
              <w:rPr>
                <w:rFonts w:ascii="標楷體" w:eastAsia="標楷體" w:hAnsi="標楷體"/>
                <w:sz w:val="20"/>
                <w:szCs w:val="20"/>
              </w:rPr>
            </w:pPr>
          </w:p>
        </w:tc>
      </w:tr>
      <w:tr w:rsidR="004345FE" w:rsidRPr="00F84F3B" w:rsidTr="008E336B">
        <w:trPr>
          <w:cantSplit/>
          <w:trHeight w:val="490"/>
        </w:trPr>
        <w:tc>
          <w:tcPr>
            <w:tcW w:w="1288" w:type="dxa"/>
            <w:vMerge/>
            <w:vAlign w:val="center"/>
          </w:tcPr>
          <w:p w:rsidR="004345FE" w:rsidRPr="0041473E" w:rsidRDefault="004345FE" w:rsidP="00D71532">
            <w:pPr>
              <w:spacing w:line="280" w:lineRule="exact"/>
              <w:ind w:left="1"/>
              <w:jc w:val="both"/>
              <w:rPr>
                <w:rFonts w:ascii="標楷體" w:eastAsia="標楷體" w:hAnsi="標楷體"/>
              </w:rPr>
            </w:pPr>
          </w:p>
        </w:tc>
        <w:tc>
          <w:tcPr>
            <w:tcW w:w="4887" w:type="dxa"/>
            <w:vAlign w:val="center"/>
          </w:tcPr>
          <w:p w:rsidR="004345FE" w:rsidRPr="00B21EC2" w:rsidRDefault="004345FE" w:rsidP="00D71532">
            <w:pPr>
              <w:spacing w:line="280" w:lineRule="exact"/>
              <w:jc w:val="both"/>
              <w:rPr>
                <w:rFonts w:ascii="標楷體" w:eastAsia="標楷體" w:hAnsi="標楷體"/>
              </w:rPr>
            </w:pPr>
            <w:r w:rsidRPr="00B21EC2">
              <w:rPr>
                <w:rFonts w:ascii="標楷體" w:eastAsia="標楷體" w:hAnsi="標楷體" w:hint="eastAsia"/>
              </w:rPr>
              <w:t>檢附課程發展委員會訂定學習節數通過之會議紀錄</w:t>
            </w:r>
          </w:p>
        </w:tc>
        <w:tc>
          <w:tcPr>
            <w:tcW w:w="1596" w:type="dxa"/>
            <w:vAlign w:val="center"/>
          </w:tcPr>
          <w:p w:rsidR="004345FE" w:rsidRPr="00F84F3B" w:rsidRDefault="004345FE"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4345FE" w:rsidRPr="00F84F3B" w:rsidRDefault="004345FE" w:rsidP="00D71532">
            <w:pPr>
              <w:spacing w:line="280" w:lineRule="exact"/>
              <w:jc w:val="both"/>
              <w:rPr>
                <w:rFonts w:ascii="標楷體" w:eastAsia="標楷體" w:hAnsi="標楷體"/>
                <w:sz w:val="20"/>
                <w:szCs w:val="20"/>
              </w:rPr>
            </w:pPr>
          </w:p>
        </w:tc>
      </w:tr>
      <w:tr w:rsidR="009151D2" w:rsidRPr="00F84F3B" w:rsidTr="008E336B">
        <w:trPr>
          <w:cantSplit/>
          <w:trHeight w:val="490"/>
        </w:trPr>
        <w:tc>
          <w:tcPr>
            <w:tcW w:w="1288" w:type="dxa"/>
            <w:vAlign w:val="center"/>
          </w:tcPr>
          <w:p w:rsidR="009151D2" w:rsidRPr="005A67A9" w:rsidRDefault="009151D2" w:rsidP="00D71532">
            <w:pPr>
              <w:spacing w:line="280" w:lineRule="exact"/>
              <w:ind w:left="1"/>
              <w:jc w:val="both"/>
              <w:rPr>
                <w:rFonts w:ascii="標楷體" w:eastAsia="標楷體" w:hAnsi="標楷體"/>
              </w:rPr>
            </w:pPr>
            <w:r w:rsidRPr="005A67A9">
              <w:rPr>
                <w:rFonts w:ascii="標楷體" w:eastAsia="標楷體" w:hAnsi="標楷體"/>
              </w:rPr>
              <w:t>特教推行委員會</w:t>
            </w:r>
          </w:p>
        </w:tc>
        <w:tc>
          <w:tcPr>
            <w:tcW w:w="4887" w:type="dxa"/>
            <w:vAlign w:val="center"/>
          </w:tcPr>
          <w:p w:rsidR="009151D2" w:rsidRPr="005A67A9" w:rsidRDefault="009151D2" w:rsidP="00D71532">
            <w:pPr>
              <w:spacing w:line="280" w:lineRule="exact"/>
              <w:jc w:val="both"/>
              <w:rPr>
                <w:rFonts w:ascii="標楷體" w:eastAsia="標楷體" w:hAnsi="標楷體"/>
              </w:rPr>
            </w:pPr>
            <w:r w:rsidRPr="005A67A9">
              <w:rPr>
                <w:rFonts w:ascii="標楷體" w:eastAsia="標楷體" w:hAnsi="標楷體" w:hint="eastAsia"/>
              </w:rPr>
              <w:t>檢附特教推行委員會審議特教學生課程規劃及相關服務之會議記錄</w:t>
            </w:r>
          </w:p>
        </w:tc>
        <w:tc>
          <w:tcPr>
            <w:tcW w:w="1596" w:type="dxa"/>
            <w:vAlign w:val="center"/>
          </w:tcPr>
          <w:p w:rsidR="009151D2" w:rsidRPr="005A67A9" w:rsidRDefault="009151D2" w:rsidP="00D71532">
            <w:pPr>
              <w:spacing w:line="280" w:lineRule="exact"/>
              <w:jc w:val="both"/>
              <w:rPr>
                <w:rFonts w:ascii="標楷體" w:eastAsia="標楷體" w:hAnsi="標楷體"/>
                <w:sz w:val="22"/>
                <w:szCs w:val="22"/>
              </w:rPr>
            </w:pPr>
            <w:r w:rsidRPr="005A67A9">
              <w:rPr>
                <w:rFonts w:ascii="標楷體" w:eastAsia="標楷體" w:hAnsi="標楷體" w:hint="eastAsia"/>
                <w:sz w:val="22"/>
                <w:szCs w:val="22"/>
              </w:rPr>
              <w:t>□符合□不符合</w:t>
            </w:r>
          </w:p>
        </w:tc>
        <w:tc>
          <w:tcPr>
            <w:tcW w:w="6149" w:type="dxa"/>
          </w:tcPr>
          <w:p w:rsidR="009151D2" w:rsidRPr="000F2F2C" w:rsidRDefault="000F2F2C" w:rsidP="00D71532">
            <w:pPr>
              <w:spacing w:line="280" w:lineRule="exact"/>
              <w:jc w:val="both"/>
              <w:rPr>
                <w:rFonts w:ascii="標楷體" w:eastAsia="標楷體" w:hAnsi="標楷體"/>
                <w:szCs w:val="20"/>
              </w:rPr>
            </w:pPr>
            <w:r w:rsidRPr="000F2F2C">
              <w:rPr>
                <w:rFonts w:ascii="標楷體" w:eastAsia="標楷體" w:hAnsi="標楷體" w:hint="eastAsia"/>
                <w:szCs w:val="20"/>
              </w:rPr>
              <w:t>無</w:t>
            </w:r>
          </w:p>
        </w:tc>
      </w:tr>
      <w:tr w:rsidR="004E15F5" w:rsidRPr="00F84F3B" w:rsidTr="008E336B">
        <w:trPr>
          <w:cantSplit/>
          <w:trHeight w:val="490"/>
        </w:trPr>
        <w:tc>
          <w:tcPr>
            <w:tcW w:w="1288" w:type="dxa"/>
            <w:vAlign w:val="center"/>
          </w:tcPr>
          <w:p w:rsidR="004E15F5" w:rsidRPr="005A67A9" w:rsidRDefault="004E15F5" w:rsidP="00D71532">
            <w:pPr>
              <w:spacing w:line="280" w:lineRule="exact"/>
              <w:ind w:left="1"/>
              <w:jc w:val="both"/>
              <w:rPr>
                <w:rFonts w:ascii="標楷體" w:eastAsia="標楷體" w:hAnsi="標楷體"/>
              </w:rPr>
            </w:pPr>
            <w:r w:rsidRPr="005A67A9">
              <w:rPr>
                <w:rFonts w:eastAsia="標楷體" w:hint="eastAsia"/>
                <w:b/>
                <w:color w:val="ED7D31" w:themeColor="accent2"/>
                <w:sz w:val="20"/>
                <w:szCs w:val="20"/>
              </w:rPr>
              <w:t>藝術才能班課程發展小組</w:t>
            </w:r>
          </w:p>
        </w:tc>
        <w:tc>
          <w:tcPr>
            <w:tcW w:w="4887" w:type="dxa"/>
            <w:vAlign w:val="center"/>
          </w:tcPr>
          <w:p w:rsidR="004E15F5" w:rsidRPr="005A67A9" w:rsidRDefault="004E15F5" w:rsidP="004E15F5">
            <w:pPr>
              <w:spacing w:line="280" w:lineRule="exact"/>
              <w:jc w:val="both"/>
              <w:rPr>
                <w:rFonts w:eastAsia="標楷體"/>
                <w:b/>
                <w:color w:val="ED7D31" w:themeColor="accent2"/>
                <w:sz w:val="20"/>
                <w:szCs w:val="20"/>
              </w:rPr>
            </w:pPr>
            <w:r w:rsidRPr="005A67A9">
              <w:rPr>
                <w:rFonts w:eastAsia="標楷體" w:hint="eastAsia"/>
                <w:b/>
                <w:color w:val="ED7D31" w:themeColor="accent2"/>
                <w:sz w:val="20"/>
                <w:szCs w:val="20"/>
              </w:rPr>
              <w:t>檢附藝術才能班課程發展小組組織、職掌及組成方式記錄、規劃課程開會紀錄。</w:t>
            </w:r>
          </w:p>
        </w:tc>
        <w:tc>
          <w:tcPr>
            <w:tcW w:w="1596" w:type="dxa"/>
            <w:vAlign w:val="center"/>
          </w:tcPr>
          <w:p w:rsidR="004E15F5" w:rsidRPr="005A67A9" w:rsidRDefault="004E15F5" w:rsidP="00D71532">
            <w:pPr>
              <w:spacing w:line="280" w:lineRule="exact"/>
              <w:jc w:val="both"/>
              <w:rPr>
                <w:rFonts w:ascii="標楷體" w:eastAsia="標楷體" w:hAnsi="標楷體"/>
                <w:sz w:val="22"/>
                <w:szCs w:val="22"/>
              </w:rPr>
            </w:pPr>
            <w:r w:rsidRPr="005A67A9">
              <w:rPr>
                <w:rFonts w:ascii="標楷體" w:eastAsia="標楷體" w:hAnsi="標楷體" w:hint="eastAsia"/>
                <w:sz w:val="22"/>
                <w:szCs w:val="22"/>
              </w:rPr>
              <w:t>□符合□不符合</w:t>
            </w:r>
          </w:p>
        </w:tc>
        <w:tc>
          <w:tcPr>
            <w:tcW w:w="6149" w:type="dxa"/>
          </w:tcPr>
          <w:p w:rsidR="004E15F5" w:rsidRPr="000F2F2C" w:rsidRDefault="000F2F2C" w:rsidP="00D71532">
            <w:pPr>
              <w:spacing w:line="280" w:lineRule="exact"/>
              <w:jc w:val="both"/>
              <w:rPr>
                <w:rFonts w:ascii="標楷體" w:eastAsia="標楷體" w:hAnsi="標楷體"/>
                <w:szCs w:val="20"/>
              </w:rPr>
            </w:pPr>
            <w:r w:rsidRPr="000F2F2C">
              <w:rPr>
                <w:rFonts w:ascii="標楷體" w:eastAsia="標楷體" w:hAnsi="標楷體" w:hint="eastAsia"/>
                <w:szCs w:val="20"/>
              </w:rPr>
              <w:t>無</w:t>
            </w:r>
          </w:p>
        </w:tc>
      </w:tr>
      <w:tr w:rsidR="00CB3586" w:rsidRPr="00F84F3B" w:rsidTr="004A65C6">
        <w:trPr>
          <w:cantSplit/>
          <w:trHeight w:val="1060"/>
        </w:trPr>
        <w:tc>
          <w:tcPr>
            <w:tcW w:w="1288" w:type="dxa"/>
            <w:vMerge w:val="restart"/>
            <w:vAlign w:val="center"/>
          </w:tcPr>
          <w:p w:rsidR="00CB3586" w:rsidRPr="005A67A9" w:rsidRDefault="00CB3586" w:rsidP="0037309D">
            <w:pPr>
              <w:spacing w:line="280" w:lineRule="exact"/>
              <w:ind w:left="1"/>
              <w:jc w:val="both"/>
              <w:rPr>
                <w:rFonts w:ascii="標楷體" w:eastAsia="標楷體" w:hAnsi="標楷體"/>
              </w:rPr>
            </w:pPr>
            <w:r w:rsidRPr="005A67A9">
              <w:rPr>
                <w:rFonts w:ascii="標楷體" w:eastAsia="標楷體" w:hAnsi="標楷體" w:hint="eastAsia"/>
              </w:rPr>
              <w:t>各學習領域節數節數分配</w:t>
            </w:r>
          </w:p>
        </w:tc>
        <w:tc>
          <w:tcPr>
            <w:tcW w:w="4887" w:type="dxa"/>
          </w:tcPr>
          <w:p w:rsidR="00CB3586" w:rsidRPr="005A67A9" w:rsidRDefault="00CB3586" w:rsidP="00CB3586">
            <w:pPr>
              <w:spacing w:line="280" w:lineRule="exact"/>
              <w:ind w:left="240" w:hangingChars="100" w:hanging="240"/>
              <w:jc w:val="both"/>
              <w:rPr>
                <w:rFonts w:ascii="標楷體" w:eastAsia="標楷體" w:hAnsi="標楷體"/>
                <w:color w:val="FF0000"/>
              </w:rPr>
            </w:pPr>
          </w:p>
          <w:p w:rsidR="00CB3586" w:rsidRPr="005A67A9" w:rsidRDefault="00CB3586" w:rsidP="00CB3586">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一年級:</w:t>
            </w:r>
          </w:p>
          <w:p w:rsidR="00CB3586" w:rsidRPr="005A67A9" w:rsidRDefault="00CB3586" w:rsidP="00CB3586">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各學習領域節數合乎12年國教課程綱要</w:t>
            </w:r>
          </w:p>
          <w:p w:rsidR="00CB3586" w:rsidRPr="005A67A9" w:rsidRDefault="00CB3586" w:rsidP="00CB3586">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之規定</w:t>
            </w:r>
          </w:p>
        </w:tc>
        <w:tc>
          <w:tcPr>
            <w:tcW w:w="1596" w:type="dxa"/>
            <w:shd w:val="clear" w:color="auto" w:fill="auto"/>
            <w:vAlign w:val="center"/>
          </w:tcPr>
          <w:p w:rsidR="00CB3586" w:rsidRPr="005A67A9" w:rsidRDefault="00CB3586" w:rsidP="00D71532">
            <w:pPr>
              <w:spacing w:line="280" w:lineRule="exact"/>
              <w:jc w:val="both"/>
              <w:rPr>
                <w:rFonts w:ascii="標楷體" w:eastAsia="標楷體" w:hAnsi="標楷體"/>
                <w:sz w:val="22"/>
                <w:szCs w:val="22"/>
              </w:rPr>
            </w:pPr>
            <w:r w:rsidRPr="005A67A9">
              <w:rPr>
                <w:rFonts w:ascii="標楷體" w:eastAsia="標楷體" w:hAnsi="標楷體" w:hint="eastAsia"/>
                <w:sz w:val="22"/>
                <w:szCs w:val="22"/>
              </w:rPr>
              <w:t>□符合□不符合</w:t>
            </w:r>
          </w:p>
        </w:tc>
        <w:tc>
          <w:tcPr>
            <w:tcW w:w="6149" w:type="dxa"/>
          </w:tcPr>
          <w:p w:rsidR="00CB3586" w:rsidRPr="00F84F3B" w:rsidRDefault="00CB3586" w:rsidP="00CB3586">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CB3586" w:rsidRDefault="00CB3586" w:rsidP="00CD5C11">
            <w:pPr>
              <w:numPr>
                <w:ilvl w:val="0"/>
                <w:numId w:val="2"/>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語文（國語文）領域</w:t>
            </w:r>
          </w:p>
          <w:p w:rsidR="00CB3586" w:rsidRPr="00F84F3B" w:rsidRDefault="00CB3586" w:rsidP="00CD5C11">
            <w:pPr>
              <w:numPr>
                <w:ilvl w:val="0"/>
                <w:numId w:val="2"/>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w:t>
            </w:r>
            <w:r>
              <w:rPr>
                <w:rFonts w:ascii="標楷體" w:eastAsia="標楷體" w:hAnsi="標楷體" w:hint="eastAsia"/>
                <w:sz w:val="20"/>
                <w:szCs w:val="20"/>
              </w:rPr>
              <w:t>本</w:t>
            </w:r>
            <w:r w:rsidRPr="00F84F3B">
              <w:rPr>
                <w:rFonts w:ascii="標楷體" w:eastAsia="標楷體" w:hAnsi="標楷體" w:hint="eastAsia"/>
                <w:sz w:val="20"/>
                <w:szCs w:val="20"/>
              </w:rPr>
              <w:t>土語</w:t>
            </w:r>
            <w:r>
              <w:rPr>
                <w:rFonts w:ascii="標楷體" w:eastAsia="標楷體" w:hAnsi="標楷體" w:hint="eastAsia"/>
                <w:sz w:val="20"/>
                <w:szCs w:val="20"/>
              </w:rPr>
              <w:t>文/新住民語文</w:t>
            </w:r>
            <w:r w:rsidRPr="00F84F3B">
              <w:rPr>
                <w:rFonts w:ascii="標楷體" w:eastAsia="標楷體" w:hAnsi="標楷體" w:hint="eastAsia"/>
                <w:sz w:val="20"/>
                <w:szCs w:val="20"/>
              </w:rPr>
              <w:t>）領域</w:t>
            </w:r>
          </w:p>
          <w:p w:rsidR="00CB3586" w:rsidRPr="00F84F3B" w:rsidRDefault="00CB3586" w:rsidP="00CD5C11">
            <w:pPr>
              <w:numPr>
                <w:ilvl w:val="0"/>
                <w:numId w:val="2"/>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數學領域</w:t>
            </w:r>
            <w:r w:rsidR="004A65C6">
              <w:rPr>
                <w:rFonts w:ascii="標楷體" w:eastAsia="標楷體" w:hAnsi="標楷體" w:hint="eastAsia"/>
                <w:sz w:val="20"/>
                <w:szCs w:val="20"/>
              </w:rPr>
              <w:t xml:space="preserve">   </w:t>
            </w:r>
            <w:r w:rsidRPr="004A65C6">
              <w:rPr>
                <w:rFonts w:ascii="標楷體" w:eastAsia="標楷體" w:hAnsi="標楷體" w:hint="eastAsia"/>
                <w:sz w:val="20"/>
                <w:szCs w:val="20"/>
              </w:rPr>
              <w:t>□ 生活課程</w:t>
            </w:r>
            <w:r w:rsidR="004A65C6">
              <w:rPr>
                <w:rFonts w:ascii="標楷體" w:eastAsia="標楷體" w:hAnsi="標楷體" w:hint="eastAsia"/>
                <w:sz w:val="20"/>
                <w:szCs w:val="20"/>
              </w:rPr>
              <w:t xml:space="preserve">  </w:t>
            </w:r>
            <w:r w:rsidRPr="00F84F3B">
              <w:rPr>
                <w:rFonts w:ascii="標楷體" w:eastAsia="標楷體" w:hAnsi="標楷體" w:hint="eastAsia"/>
                <w:sz w:val="20"/>
                <w:szCs w:val="20"/>
              </w:rPr>
              <w:t xml:space="preserve">□ </w:t>
            </w:r>
            <w:r>
              <w:rPr>
                <w:rFonts w:ascii="標楷體" w:eastAsia="標楷體" w:hAnsi="標楷體" w:hint="eastAsia"/>
                <w:sz w:val="20"/>
                <w:szCs w:val="20"/>
              </w:rPr>
              <w:t>健康與體育</w:t>
            </w:r>
          </w:p>
        </w:tc>
      </w:tr>
      <w:tr w:rsidR="009151D2" w:rsidRPr="00F84F3B" w:rsidTr="004A65C6">
        <w:trPr>
          <w:cantSplit/>
          <w:trHeight w:val="1346"/>
        </w:trPr>
        <w:tc>
          <w:tcPr>
            <w:tcW w:w="1288" w:type="dxa"/>
            <w:vMerge/>
            <w:vAlign w:val="center"/>
          </w:tcPr>
          <w:p w:rsidR="009151D2" w:rsidRPr="005A67A9" w:rsidRDefault="009151D2" w:rsidP="0037309D">
            <w:pPr>
              <w:spacing w:line="280" w:lineRule="exact"/>
              <w:ind w:left="1"/>
              <w:jc w:val="both"/>
              <w:rPr>
                <w:rFonts w:ascii="標楷體" w:eastAsia="標楷體" w:hAnsi="標楷體"/>
              </w:rPr>
            </w:pPr>
          </w:p>
        </w:tc>
        <w:tc>
          <w:tcPr>
            <w:tcW w:w="4887" w:type="dxa"/>
          </w:tcPr>
          <w:p w:rsidR="009151D2" w:rsidRPr="005A67A9" w:rsidRDefault="009151D2" w:rsidP="00544208">
            <w:pPr>
              <w:spacing w:line="280" w:lineRule="exact"/>
              <w:ind w:left="240" w:hangingChars="100" w:hanging="240"/>
              <w:jc w:val="both"/>
              <w:rPr>
                <w:rFonts w:ascii="標楷體" w:eastAsia="標楷體" w:hAnsi="標楷體"/>
                <w:color w:val="FF0000"/>
              </w:rPr>
            </w:pPr>
          </w:p>
          <w:p w:rsidR="009151D2" w:rsidRPr="005A67A9" w:rsidRDefault="009151D2" w:rsidP="00544208">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二年級~六年級:</w:t>
            </w:r>
          </w:p>
          <w:p w:rsidR="009151D2" w:rsidRPr="005A67A9" w:rsidRDefault="009151D2" w:rsidP="00544208">
            <w:pPr>
              <w:spacing w:line="280" w:lineRule="exact"/>
              <w:ind w:left="240" w:hangingChars="100" w:hanging="240"/>
              <w:jc w:val="both"/>
              <w:rPr>
                <w:rFonts w:ascii="標楷體" w:eastAsia="標楷體" w:hAnsi="標楷體"/>
                <w:color w:val="FF0000"/>
              </w:rPr>
            </w:pPr>
          </w:p>
          <w:p w:rsidR="009151D2" w:rsidRPr="005A67A9" w:rsidRDefault="009151D2" w:rsidP="00544208">
            <w:pPr>
              <w:spacing w:line="280" w:lineRule="exact"/>
              <w:ind w:left="240" w:hangingChars="100" w:hanging="240"/>
              <w:jc w:val="both"/>
              <w:rPr>
                <w:rFonts w:ascii="標楷體" w:eastAsia="標楷體" w:hAnsi="標楷體"/>
                <w:color w:val="FF0000"/>
              </w:rPr>
            </w:pPr>
            <w:r w:rsidRPr="005A67A9">
              <w:rPr>
                <w:rFonts w:ascii="標楷體" w:eastAsia="標楷體" w:hAnsi="標楷體" w:hint="eastAsia"/>
                <w:color w:val="FF0000"/>
              </w:rPr>
              <w:t>各學習領域節數分配百分比</w:t>
            </w:r>
          </w:p>
          <w:p w:rsidR="009151D2" w:rsidRPr="005A67A9" w:rsidRDefault="009151D2" w:rsidP="00544208">
            <w:pPr>
              <w:spacing w:line="280" w:lineRule="exact"/>
              <w:jc w:val="both"/>
              <w:rPr>
                <w:rFonts w:ascii="標楷體" w:eastAsia="標楷體" w:hAnsi="標楷體"/>
                <w:color w:val="FF0000"/>
              </w:rPr>
            </w:pPr>
            <w:r w:rsidRPr="005A67A9">
              <w:rPr>
                <w:rFonts w:ascii="標楷體" w:eastAsia="標楷體" w:hAnsi="標楷體" w:hint="eastAsia"/>
                <w:color w:val="FF0000"/>
              </w:rPr>
              <w:t>合乎九年一貫課程綱要之規定</w:t>
            </w:r>
          </w:p>
        </w:tc>
        <w:tc>
          <w:tcPr>
            <w:tcW w:w="1596" w:type="dxa"/>
            <w:shd w:val="clear" w:color="auto" w:fill="auto"/>
            <w:vAlign w:val="center"/>
          </w:tcPr>
          <w:p w:rsidR="009151D2" w:rsidRPr="005A67A9" w:rsidRDefault="009151D2" w:rsidP="00544208">
            <w:pPr>
              <w:spacing w:line="280" w:lineRule="exact"/>
              <w:jc w:val="both"/>
              <w:rPr>
                <w:rFonts w:ascii="標楷體" w:eastAsia="標楷體" w:hAnsi="標楷體"/>
                <w:sz w:val="22"/>
                <w:szCs w:val="22"/>
              </w:rPr>
            </w:pPr>
            <w:r w:rsidRPr="005A67A9">
              <w:rPr>
                <w:rFonts w:ascii="標楷體" w:eastAsia="標楷體" w:hAnsi="標楷體" w:hint="eastAsia"/>
                <w:sz w:val="22"/>
                <w:szCs w:val="22"/>
              </w:rPr>
              <w:t>□符合□不符合</w:t>
            </w:r>
          </w:p>
        </w:tc>
        <w:tc>
          <w:tcPr>
            <w:tcW w:w="6149" w:type="dxa"/>
          </w:tcPr>
          <w:p w:rsidR="009151D2" w:rsidRPr="00F84F3B" w:rsidRDefault="009151D2" w:rsidP="00544208">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9151D2" w:rsidRPr="004A65C6" w:rsidRDefault="009151D2" w:rsidP="00CD5C11">
            <w:pPr>
              <w:numPr>
                <w:ilvl w:val="0"/>
                <w:numId w:val="2"/>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語文（國語文）領域</w:t>
            </w:r>
            <w:r w:rsidR="004A65C6">
              <w:rPr>
                <w:rFonts w:ascii="標楷體" w:eastAsia="標楷體" w:hAnsi="標楷體" w:hint="eastAsia"/>
                <w:sz w:val="20"/>
                <w:szCs w:val="20"/>
              </w:rPr>
              <w:t xml:space="preserve">    </w:t>
            </w:r>
            <w:r w:rsidR="004A65C6">
              <w:rPr>
                <w:rFonts w:ascii="標楷體" w:eastAsia="標楷體" w:hAnsi="標楷體" w:hint="eastAsia"/>
                <w:sz w:val="20"/>
                <w:szCs w:val="20"/>
              </w:rPr>
              <w:sym w:font="Wingdings 2" w:char="F0A3"/>
            </w:r>
            <w:r w:rsidRPr="004A65C6">
              <w:rPr>
                <w:rFonts w:ascii="標楷體" w:eastAsia="標楷體" w:hAnsi="標楷體" w:hint="eastAsia"/>
                <w:sz w:val="20"/>
                <w:szCs w:val="20"/>
              </w:rPr>
              <w:t>語文（英語文）領域</w:t>
            </w:r>
          </w:p>
          <w:p w:rsidR="009151D2" w:rsidRPr="004A65C6" w:rsidRDefault="009151D2" w:rsidP="00CD5C11">
            <w:pPr>
              <w:numPr>
                <w:ilvl w:val="0"/>
                <w:numId w:val="2"/>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語文（本土語言）領域</w:t>
            </w:r>
            <w:r w:rsidR="004A65C6">
              <w:rPr>
                <w:rFonts w:ascii="標楷體" w:eastAsia="標楷體" w:hAnsi="標楷體" w:hint="eastAsia"/>
                <w:sz w:val="20"/>
                <w:szCs w:val="20"/>
              </w:rPr>
              <w:t xml:space="preserve">  </w:t>
            </w:r>
            <w:r w:rsidR="004A65C6">
              <w:rPr>
                <w:rFonts w:ascii="標楷體" w:eastAsia="標楷體" w:hAnsi="標楷體" w:hint="eastAsia"/>
                <w:sz w:val="20"/>
                <w:szCs w:val="20"/>
              </w:rPr>
              <w:sym w:font="Wingdings 2" w:char="F0A3"/>
            </w:r>
            <w:r w:rsidRPr="004A65C6">
              <w:rPr>
                <w:rFonts w:ascii="標楷體" w:eastAsia="標楷體" w:hAnsi="標楷體" w:hint="eastAsia"/>
                <w:sz w:val="20"/>
                <w:szCs w:val="20"/>
              </w:rPr>
              <w:t>數學領域</w:t>
            </w:r>
          </w:p>
          <w:p w:rsidR="009151D2" w:rsidRPr="004A65C6" w:rsidRDefault="009151D2" w:rsidP="00CD5C11">
            <w:pPr>
              <w:numPr>
                <w:ilvl w:val="0"/>
                <w:numId w:val="2"/>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自然與生活科技領域</w:t>
            </w:r>
            <w:r w:rsidR="004A65C6">
              <w:rPr>
                <w:rFonts w:ascii="標楷體" w:eastAsia="標楷體" w:hAnsi="標楷體" w:hint="eastAsia"/>
                <w:sz w:val="20"/>
                <w:szCs w:val="20"/>
              </w:rPr>
              <w:t xml:space="preserve">    </w:t>
            </w:r>
            <w:r w:rsidR="004A65C6">
              <w:rPr>
                <w:rFonts w:ascii="標楷體" w:eastAsia="標楷體" w:hAnsi="標楷體" w:hint="eastAsia"/>
                <w:sz w:val="20"/>
                <w:szCs w:val="20"/>
              </w:rPr>
              <w:sym w:font="Wingdings 2" w:char="F0A3"/>
            </w:r>
            <w:r w:rsidRPr="004A65C6">
              <w:rPr>
                <w:rFonts w:ascii="標楷體" w:eastAsia="標楷體" w:hAnsi="標楷體" w:hint="eastAsia"/>
                <w:sz w:val="20"/>
                <w:szCs w:val="20"/>
              </w:rPr>
              <w:t>社會領域</w:t>
            </w:r>
          </w:p>
          <w:p w:rsidR="009151D2" w:rsidRPr="00F84F3B" w:rsidRDefault="009151D2" w:rsidP="00CD5C11">
            <w:pPr>
              <w:numPr>
                <w:ilvl w:val="0"/>
                <w:numId w:val="2"/>
              </w:numPr>
              <w:spacing w:line="280" w:lineRule="exact"/>
              <w:jc w:val="both"/>
              <w:rPr>
                <w:rFonts w:ascii="標楷體" w:eastAsia="標楷體" w:hAnsi="標楷體"/>
                <w:sz w:val="20"/>
                <w:szCs w:val="20"/>
              </w:rPr>
            </w:pPr>
            <w:r w:rsidRPr="004A65C6">
              <w:rPr>
                <w:rFonts w:ascii="標楷體" w:eastAsia="標楷體" w:hAnsi="標楷體" w:hint="eastAsia"/>
                <w:sz w:val="20"/>
                <w:szCs w:val="20"/>
              </w:rPr>
              <w:t>健康與體育領域</w:t>
            </w:r>
            <w:r w:rsidR="004A65C6">
              <w:rPr>
                <w:rFonts w:ascii="標楷體" w:eastAsia="標楷體" w:hAnsi="標楷體" w:hint="eastAsia"/>
                <w:sz w:val="20"/>
                <w:szCs w:val="20"/>
              </w:rPr>
              <w:t xml:space="preserve">        </w:t>
            </w:r>
            <w:r w:rsidR="004A65C6">
              <w:rPr>
                <w:rFonts w:ascii="標楷體" w:eastAsia="標楷體" w:hAnsi="標楷體" w:hint="eastAsia"/>
                <w:sz w:val="20"/>
                <w:szCs w:val="20"/>
              </w:rPr>
              <w:sym w:font="Wingdings 2" w:char="F0A3"/>
            </w:r>
            <w:r w:rsidRPr="004A65C6">
              <w:rPr>
                <w:rFonts w:ascii="標楷體" w:eastAsia="標楷體" w:hAnsi="標楷體" w:hint="eastAsia"/>
                <w:sz w:val="20"/>
                <w:szCs w:val="20"/>
              </w:rPr>
              <w:t>藝術與人文領域</w:t>
            </w:r>
            <w:r w:rsidR="004A65C6">
              <w:rPr>
                <w:rFonts w:ascii="標楷體" w:eastAsia="標楷體" w:hAnsi="標楷體" w:hint="eastAsia"/>
                <w:sz w:val="20"/>
                <w:szCs w:val="20"/>
              </w:rPr>
              <w:t xml:space="preserve">  </w:t>
            </w:r>
            <w:r w:rsidRPr="00F84F3B">
              <w:rPr>
                <w:rFonts w:ascii="標楷體" w:eastAsia="標楷體" w:hAnsi="標楷體" w:hint="eastAsia"/>
                <w:sz w:val="20"/>
                <w:szCs w:val="20"/>
              </w:rPr>
              <w:t>□綜合活動領域</w:t>
            </w:r>
          </w:p>
        </w:tc>
      </w:tr>
      <w:tr w:rsidR="009151D2" w:rsidRPr="00F84F3B" w:rsidTr="00A20079">
        <w:trPr>
          <w:cantSplit/>
          <w:trHeight w:val="706"/>
        </w:trPr>
        <w:tc>
          <w:tcPr>
            <w:tcW w:w="1288" w:type="dxa"/>
            <w:vMerge/>
            <w:vAlign w:val="center"/>
          </w:tcPr>
          <w:p w:rsidR="009151D2" w:rsidRPr="005A67A9" w:rsidRDefault="009151D2" w:rsidP="00D71532">
            <w:pPr>
              <w:spacing w:line="280" w:lineRule="exact"/>
              <w:ind w:left="1"/>
              <w:jc w:val="both"/>
              <w:rPr>
                <w:rFonts w:ascii="標楷體" w:eastAsia="標楷體" w:hAnsi="標楷體"/>
              </w:rPr>
            </w:pPr>
          </w:p>
        </w:tc>
        <w:tc>
          <w:tcPr>
            <w:tcW w:w="4887" w:type="dxa"/>
          </w:tcPr>
          <w:p w:rsidR="009151D2" w:rsidRPr="005A67A9" w:rsidRDefault="00A20079" w:rsidP="00CB3586">
            <w:pPr>
              <w:spacing w:line="280" w:lineRule="exact"/>
              <w:jc w:val="both"/>
              <w:rPr>
                <w:rFonts w:ascii="標楷體" w:eastAsia="標楷體" w:hAnsi="標楷體"/>
                <w:color w:val="FF0000"/>
              </w:rPr>
            </w:pPr>
            <w:r w:rsidRPr="005A67A9">
              <w:rPr>
                <w:rFonts w:ascii="標楷體" w:eastAsia="標楷體" w:hAnsi="標楷體"/>
                <w:color w:val="FF0000"/>
              </w:rPr>
              <w:t>特殊教育</w:t>
            </w:r>
            <w:r w:rsidR="009151D2" w:rsidRPr="005A67A9">
              <w:rPr>
                <w:rFonts w:ascii="標楷體" w:eastAsia="標楷體" w:hAnsi="標楷體"/>
                <w:color w:val="FF0000"/>
              </w:rPr>
              <w:t>學生調整領域</w:t>
            </w:r>
            <w:r w:rsidRPr="005A67A9">
              <w:rPr>
                <w:rFonts w:ascii="標楷體" w:eastAsia="標楷體" w:hAnsi="標楷體"/>
                <w:color w:val="FF0000"/>
              </w:rPr>
              <w:t>課程節數經特教推行委員會審議通過</w:t>
            </w:r>
          </w:p>
        </w:tc>
        <w:tc>
          <w:tcPr>
            <w:tcW w:w="1596" w:type="dxa"/>
            <w:shd w:val="clear" w:color="auto" w:fill="auto"/>
            <w:vAlign w:val="center"/>
          </w:tcPr>
          <w:p w:rsidR="00A20079" w:rsidRPr="005A67A9" w:rsidRDefault="00A20079" w:rsidP="00D71532">
            <w:pPr>
              <w:spacing w:line="280" w:lineRule="exact"/>
              <w:jc w:val="both"/>
              <w:rPr>
                <w:rFonts w:ascii="標楷體" w:eastAsia="標楷體" w:hAnsi="標楷體"/>
                <w:sz w:val="22"/>
                <w:szCs w:val="22"/>
              </w:rPr>
            </w:pPr>
            <w:r w:rsidRPr="005A67A9">
              <w:rPr>
                <w:rFonts w:ascii="標楷體" w:eastAsia="標楷體" w:hAnsi="標楷體" w:hint="eastAsia"/>
                <w:sz w:val="22"/>
                <w:szCs w:val="22"/>
              </w:rPr>
              <w:t>□無調整節數</w:t>
            </w:r>
          </w:p>
          <w:p w:rsidR="009151D2" w:rsidRPr="005A67A9" w:rsidRDefault="009151D2" w:rsidP="00D71532">
            <w:pPr>
              <w:spacing w:line="280" w:lineRule="exact"/>
              <w:jc w:val="both"/>
              <w:rPr>
                <w:rFonts w:ascii="標楷體" w:eastAsia="標楷體" w:hAnsi="標楷體"/>
                <w:sz w:val="22"/>
                <w:szCs w:val="22"/>
              </w:rPr>
            </w:pPr>
            <w:r w:rsidRPr="005A67A9">
              <w:rPr>
                <w:rFonts w:ascii="標楷體" w:eastAsia="標楷體" w:hAnsi="標楷體" w:hint="eastAsia"/>
                <w:sz w:val="22"/>
                <w:szCs w:val="22"/>
              </w:rPr>
              <w:t>□符合□不符合</w:t>
            </w:r>
          </w:p>
        </w:tc>
        <w:tc>
          <w:tcPr>
            <w:tcW w:w="6149" w:type="dxa"/>
          </w:tcPr>
          <w:p w:rsidR="009151D2" w:rsidRPr="00F84F3B" w:rsidRDefault="009151D2" w:rsidP="00D71532">
            <w:pPr>
              <w:spacing w:line="280" w:lineRule="exact"/>
              <w:jc w:val="both"/>
              <w:rPr>
                <w:rFonts w:ascii="標楷體" w:eastAsia="標楷體" w:hAnsi="標楷體"/>
                <w:sz w:val="20"/>
                <w:szCs w:val="20"/>
              </w:rPr>
            </w:pPr>
          </w:p>
        </w:tc>
      </w:tr>
      <w:tr w:rsidR="009151D2" w:rsidRPr="00F84F3B" w:rsidTr="00140F3A">
        <w:trPr>
          <w:cantSplit/>
          <w:trHeight w:val="562"/>
        </w:trPr>
        <w:tc>
          <w:tcPr>
            <w:tcW w:w="1288" w:type="dxa"/>
            <w:vAlign w:val="center"/>
          </w:tcPr>
          <w:p w:rsidR="009151D2" w:rsidRPr="0041473E" w:rsidRDefault="009151D2" w:rsidP="00062304">
            <w:pPr>
              <w:spacing w:line="280" w:lineRule="exact"/>
              <w:ind w:left="1"/>
              <w:jc w:val="both"/>
              <w:rPr>
                <w:rFonts w:ascii="標楷體" w:eastAsia="標楷體" w:hAnsi="標楷體"/>
              </w:rPr>
            </w:pPr>
            <w:r>
              <w:rPr>
                <w:rFonts w:ascii="標楷體" w:eastAsia="標楷體" w:hAnsi="標楷體" w:hint="eastAsia"/>
              </w:rPr>
              <w:t>彈性學習課程</w:t>
            </w:r>
            <w:r w:rsidRPr="0041473E">
              <w:rPr>
                <w:rFonts w:ascii="標楷體" w:eastAsia="標楷體" w:hAnsi="標楷體" w:hint="eastAsia"/>
              </w:rPr>
              <w:t>節數分配</w:t>
            </w:r>
          </w:p>
        </w:tc>
        <w:tc>
          <w:tcPr>
            <w:tcW w:w="4887" w:type="dxa"/>
            <w:vAlign w:val="center"/>
          </w:tcPr>
          <w:p w:rsidR="009151D2" w:rsidRDefault="009151D2" w:rsidP="00062304">
            <w:pPr>
              <w:spacing w:line="280" w:lineRule="exact"/>
              <w:jc w:val="both"/>
              <w:rPr>
                <w:rFonts w:ascii="標楷體" w:eastAsia="標楷體" w:hAnsi="標楷體"/>
              </w:rPr>
            </w:pPr>
            <w:r w:rsidRPr="00B21EC2">
              <w:rPr>
                <w:rFonts w:ascii="標楷體" w:eastAsia="標楷體" w:hAnsi="標楷體" w:hint="eastAsia"/>
              </w:rPr>
              <w:t>彈性學習</w:t>
            </w:r>
            <w:r>
              <w:rPr>
                <w:rFonts w:ascii="標楷體" w:eastAsia="標楷體" w:hAnsi="標楷體" w:hint="eastAsia"/>
              </w:rPr>
              <w:t>課程(校訂課程)每學期總</w:t>
            </w:r>
            <w:r w:rsidRPr="00B21EC2">
              <w:rPr>
                <w:rFonts w:ascii="標楷體" w:eastAsia="標楷體" w:hAnsi="標楷體" w:hint="eastAsia"/>
              </w:rPr>
              <w:t>節數符合</w:t>
            </w:r>
          </w:p>
          <w:p w:rsidR="009151D2" w:rsidRPr="00B21EC2" w:rsidRDefault="009151D2" w:rsidP="00062304">
            <w:pPr>
              <w:spacing w:line="280" w:lineRule="exact"/>
              <w:jc w:val="both"/>
              <w:rPr>
                <w:rFonts w:ascii="標楷體" w:eastAsia="標楷體" w:hAnsi="標楷體"/>
              </w:rPr>
            </w:pPr>
            <w:r>
              <w:rPr>
                <w:rFonts w:ascii="標楷體" w:eastAsia="標楷體" w:hAnsi="標楷體" w:hint="eastAsia"/>
              </w:rPr>
              <w:t>12年國教課程</w:t>
            </w:r>
            <w:r w:rsidRPr="00B21EC2">
              <w:rPr>
                <w:rFonts w:ascii="標楷體" w:eastAsia="標楷體" w:hAnsi="標楷體" w:hint="eastAsia"/>
              </w:rPr>
              <w:t>綱要規定</w:t>
            </w:r>
          </w:p>
        </w:tc>
        <w:tc>
          <w:tcPr>
            <w:tcW w:w="1596" w:type="dxa"/>
            <w:shd w:val="clear" w:color="auto" w:fill="auto"/>
            <w:vAlign w:val="center"/>
          </w:tcPr>
          <w:p w:rsidR="009151D2" w:rsidRPr="00F84F3B" w:rsidRDefault="009151D2" w:rsidP="00D71532">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9151D2" w:rsidRPr="00F84F3B" w:rsidRDefault="00140F3A" w:rsidP="00140F3A">
            <w:pPr>
              <w:spacing w:line="280" w:lineRule="exact"/>
              <w:jc w:val="both"/>
              <w:rPr>
                <w:rFonts w:ascii="標楷體" w:eastAsia="標楷體" w:hAnsi="標楷體"/>
                <w:sz w:val="20"/>
                <w:szCs w:val="20"/>
              </w:rPr>
            </w:pPr>
            <w:r>
              <w:rPr>
                <w:rFonts w:ascii="標楷體" w:eastAsia="標楷體" w:hAnsi="標楷體" w:hint="eastAsia"/>
                <w:sz w:val="20"/>
                <w:szCs w:val="20"/>
              </w:rPr>
              <w:t>【</w:t>
            </w:r>
            <w:r w:rsidR="009151D2">
              <w:rPr>
                <w:rFonts w:ascii="標楷體" w:eastAsia="標楷體" w:hAnsi="標楷體" w:hint="eastAsia"/>
                <w:sz w:val="20"/>
                <w:szCs w:val="20"/>
              </w:rPr>
              <w:t>全校採用</w:t>
            </w:r>
            <w:r w:rsidR="009151D2" w:rsidRPr="006A35B5">
              <w:rPr>
                <w:rFonts w:ascii="標楷體" w:eastAsia="標楷體" w:hAnsi="標楷體" w:hint="eastAsia"/>
                <w:sz w:val="20"/>
                <w:szCs w:val="20"/>
              </w:rPr>
              <w:t>12年國教課程綱要</w:t>
            </w:r>
            <w:r>
              <w:rPr>
                <w:rFonts w:ascii="標楷體" w:eastAsia="標楷體" w:hAnsi="標楷體" w:hint="eastAsia"/>
                <w:sz w:val="20"/>
                <w:szCs w:val="20"/>
              </w:rPr>
              <w:t>】及【分年段實施-第一階段】</w:t>
            </w:r>
          </w:p>
        </w:tc>
      </w:tr>
      <w:tr w:rsidR="00140F3A" w:rsidRPr="00F84F3B" w:rsidTr="008E336B">
        <w:trPr>
          <w:cantSplit/>
          <w:trHeight w:val="562"/>
        </w:trPr>
        <w:tc>
          <w:tcPr>
            <w:tcW w:w="1288" w:type="dxa"/>
            <w:vAlign w:val="center"/>
          </w:tcPr>
          <w:p w:rsidR="00140F3A" w:rsidRPr="0041473E" w:rsidRDefault="00140F3A" w:rsidP="00140F3A">
            <w:pPr>
              <w:spacing w:line="280" w:lineRule="exact"/>
              <w:ind w:left="1"/>
              <w:jc w:val="both"/>
              <w:rPr>
                <w:rFonts w:ascii="標楷體" w:eastAsia="標楷體" w:hAnsi="標楷體"/>
              </w:rPr>
            </w:pPr>
            <w:r>
              <w:rPr>
                <w:rFonts w:ascii="標楷體" w:eastAsia="標楷體" w:hAnsi="標楷體" w:hint="eastAsia"/>
              </w:rPr>
              <w:t>彈性學習</w:t>
            </w:r>
            <w:r w:rsidRPr="0041473E">
              <w:rPr>
                <w:rFonts w:ascii="標楷體" w:eastAsia="標楷體" w:hAnsi="標楷體" w:hint="eastAsia"/>
              </w:rPr>
              <w:t>節數分配</w:t>
            </w: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彈性學習</w:t>
            </w:r>
            <w:r>
              <w:rPr>
                <w:rFonts w:ascii="標楷體" w:eastAsia="標楷體" w:hAnsi="標楷體" w:hint="eastAsia"/>
              </w:rPr>
              <w:t>節數每學期總</w:t>
            </w:r>
            <w:r w:rsidRPr="00B21EC2">
              <w:rPr>
                <w:rFonts w:ascii="標楷體" w:eastAsia="標楷體" w:hAnsi="標楷體" w:hint="eastAsia"/>
              </w:rPr>
              <w:t>節數符合</w:t>
            </w:r>
            <w:r>
              <w:rPr>
                <w:rFonts w:ascii="標楷體" w:eastAsia="標楷體" w:hAnsi="標楷體" w:hint="eastAsia"/>
              </w:rPr>
              <w:t>9年一貫課程</w:t>
            </w:r>
            <w:r w:rsidRPr="00B21EC2">
              <w:rPr>
                <w:rFonts w:ascii="標楷體" w:eastAsia="標楷體" w:hAnsi="標楷體" w:hint="eastAsia"/>
              </w:rPr>
              <w:t>綱要規定</w:t>
            </w:r>
          </w:p>
        </w:tc>
        <w:tc>
          <w:tcPr>
            <w:tcW w:w="1596" w:type="dxa"/>
            <w:shd w:val="clear" w:color="auto" w:fill="auto"/>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tcPr>
          <w:p w:rsidR="00140F3A" w:rsidRDefault="00140F3A" w:rsidP="00140F3A">
            <w:pPr>
              <w:spacing w:line="280" w:lineRule="exact"/>
              <w:jc w:val="both"/>
              <w:rPr>
                <w:rFonts w:ascii="標楷體" w:eastAsia="標楷體" w:hAnsi="標楷體"/>
                <w:sz w:val="20"/>
                <w:szCs w:val="20"/>
              </w:rPr>
            </w:pPr>
            <w:r>
              <w:rPr>
                <w:rFonts w:ascii="標楷體" w:eastAsia="標楷體" w:hAnsi="標楷體" w:hint="eastAsia"/>
                <w:sz w:val="20"/>
                <w:szCs w:val="20"/>
              </w:rPr>
              <w:t>【分年段實施-第二階段</w:t>
            </w:r>
            <w:r>
              <w:rPr>
                <w:rFonts w:ascii="新細明體" w:hAnsi="新細明體" w:hint="eastAsia"/>
                <w:sz w:val="20"/>
                <w:szCs w:val="20"/>
              </w:rPr>
              <w:t>、</w:t>
            </w:r>
            <w:r>
              <w:rPr>
                <w:rFonts w:ascii="標楷體" w:eastAsia="標楷體" w:hAnsi="標楷體" w:hint="eastAsia"/>
                <w:sz w:val="20"/>
                <w:szCs w:val="20"/>
              </w:rPr>
              <w:t>第三階段】</w:t>
            </w:r>
          </w:p>
        </w:tc>
      </w:tr>
      <w:tr w:rsidR="00140F3A" w:rsidRPr="00F84F3B" w:rsidTr="008E336B">
        <w:trPr>
          <w:cantSplit/>
        </w:trPr>
        <w:tc>
          <w:tcPr>
            <w:tcW w:w="1288" w:type="dxa"/>
            <w:vMerge w:val="restart"/>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學習領域</w:t>
            </w:r>
          </w:p>
          <w:p w:rsidR="00140F3A" w:rsidRPr="0041473E" w:rsidRDefault="00140F3A" w:rsidP="00140F3A">
            <w:pPr>
              <w:spacing w:line="280" w:lineRule="exact"/>
              <w:rPr>
                <w:rFonts w:ascii="標楷體" w:eastAsia="標楷體" w:hAnsi="標楷體"/>
              </w:rPr>
            </w:pPr>
            <w:r>
              <w:rPr>
                <w:rFonts w:ascii="標楷體" w:eastAsia="標楷體" w:hAnsi="標楷體" w:hint="eastAsia"/>
              </w:rPr>
              <w:t>教學進度</w:t>
            </w: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呈現各學習領域及彈性課程節數</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ind w:left="240" w:hangingChars="100" w:hanging="240"/>
              <w:jc w:val="both"/>
              <w:rPr>
                <w:rFonts w:ascii="標楷體" w:eastAsia="標楷體" w:hAnsi="標楷體"/>
              </w:rPr>
            </w:pPr>
            <w:r w:rsidRPr="00B21EC2">
              <w:rPr>
                <w:rFonts w:ascii="標楷體" w:eastAsia="標楷體" w:hAnsi="標楷體" w:hint="eastAsia"/>
              </w:rPr>
              <w:t>融入學校本位或議題教學</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呈現彈性課程活動規劃內容</w:t>
            </w:r>
          </w:p>
        </w:tc>
        <w:tc>
          <w:tcPr>
            <w:tcW w:w="1596" w:type="dxa"/>
            <w:vAlign w:val="center"/>
          </w:tcPr>
          <w:p w:rsidR="00140F3A" w:rsidRPr="00F84F3B" w:rsidRDefault="00140F3A" w:rsidP="00140F3A">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選修課程內容符合課程綱要規定</w:t>
            </w:r>
          </w:p>
        </w:tc>
        <w:tc>
          <w:tcPr>
            <w:tcW w:w="1596" w:type="dxa"/>
            <w:vAlign w:val="center"/>
          </w:tcPr>
          <w:p w:rsidR="00140F3A" w:rsidRPr="00C93B36"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b/>
                <w:color w:val="FF0000"/>
              </w:rPr>
              <w:t>教學進度</w:t>
            </w:r>
            <w:r w:rsidRPr="00B21EC2">
              <w:rPr>
                <w:rFonts w:ascii="標楷體" w:eastAsia="標楷體" w:hAnsi="標楷體"/>
                <w:b/>
                <w:color w:val="FF0000"/>
              </w:rPr>
              <w:t>總表需包含</w:t>
            </w:r>
            <w:r w:rsidRPr="00B21EC2">
              <w:rPr>
                <w:rFonts w:ascii="標楷體" w:eastAsia="標楷體" w:hAnsi="標楷體" w:hint="eastAsia"/>
                <w:b/>
                <w:color w:val="FF0000"/>
              </w:rPr>
              <w:t>學年/學期學習目標、能力指標、對應能力指標之單元名稱、節數、評量方式等</w:t>
            </w:r>
          </w:p>
        </w:tc>
        <w:tc>
          <w:tcPr>
            <w:tcW w:w="1596" w:type="dxa"/>
            <w:vAlign w:val="center"/>
          </w:tcPr>
          <w:p w:rsidR="00140F3A" w:rsidRPr="00617FCF" w:rsidRDefault="00140F3A" w:rsidP="00140F3A">
            <w:pPr>
              <w:spacing w:line="280" w:lineRule="exact"/>
              <w:jc w:val="both"/>
              <w:rPr>
                <w:rFonts w:ascii="標楷體" w:eastAsia="標楷體" w:hAnsi="標楷體"/>
                <w:color w:val="000000"/>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00"/>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color w:val="000000"/>
              </w:rPr>
              <w:t>呈現學校辦理混齡教學之領域別及階段別</w:t>
            </w:r>
          </w:p>
        </w:tc>
        <w:tc>
          <w:tcPr>
            <w:tcW w:w="1596" w:type="dxa"/>
            <w:vAlign w:val="center"/>
          </w:tcPr>
          <w:p w:rsidR="00140F3A" w:rsidRPr="00617FCF" w:rsidRDefault="00140F3A" w:rsidP="00140F3A">
            <w:pPr>
              <w:spacing w:line="280" w:lineRule="exact"/>
              <w:jc w:val="both"/>
              <w:rPr>
                <w:rFonts w:ascii="標楷體" w:eastAsia="標楷體" w:hAnsi="標楷體"/>
                <w:color w:val="000000"/>
                <w:sz w:val="22"/>
                <w:szCs w:val="22"/>
              </w:rPr>
            </w:pPr>
            <w:r w:rsidRPr="00617FCF">
              <w:rPr>
                <w:rFonts w:ascii="標楷體" w:eastAsia="標楷體" w:hAnsi="標楷體" w:hint="eastAsia"/>
                <w:color w:val="000000"/>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45"/>
        </w:trPr>
        <w:tc>
          <w:tcPr>
            <w:tcW w:w="1288" w:type="dxa"/>
            <w:vMerge w:val="restart"/>
            <w:shd w:val="clear" w:color="auto" w:fill="auto"/>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重大政策</w:t>
            </w:r>
            <w:r>
              <w:rPr>
                <w:rFonts w:ascii="標楷體" w:eastAsia="標楷體" w:hAnsi="標楷體" w:hint="eastAsia"/>
              </w:rPr>
              <w:t>、議題</w:t>
            </w:r>
            <w:r w:rsidRPr="0041473E">
              <w:rPr>
                <w:rFonts w:ascii="標楷體" w:eastAsia="標楷體" w:hAnsi="標楷體" w:hint="eastAsia"/>
              </w:rPr>
              <w:t>課程實施</w:t>
            </w:r>
          </w:p>
        </w:tc>
        <w:tc>
          <w:tcPr>
            <w:tcW w:w="4887" w:type="dxa"/>
            <w:vAlign w:val="center"/>
          </w:tcPr>
          <w:p w:rsidR="00140F3A" w:rsidRPr="00B21EC2" w:rsidRDefault="00140F3A" w:rsidP="00140F3A">
            <w:pPr>
              <w:spacing w:line="260" w:lineRule="exact"/>
              <w:rPr>
                <w:rFonts w:ascii="標楷體" w:eastAsia="標楷體" w:hAnsi="標楷體"/>
                <w:color w:val="000000"/>
              </w:rPr>
            </w:pPr>
            <w:r w:rsidRPr="00B21EC2">
              <w:rPr>
                <w:rFonts w:ascii="標楷體" w:eastAsia="標楷體" w:hAnsi="標楷體" w:hint="eastAsia"/>
                <w:color w:val="000000"/>
              </w:rPr>
              <w:t>每學期任一年級安排書法課程至少4節或辦理書法社團活動10次以上</w:t>
            </w:r>
          </w:p>
        </w:tc>
        <w:tc>
          <w:tcPr>
            <w:tcW w:w="1596" w:type="dxa"/>
          </w:tcPr>
          <w:p w:rsidR="00140F3A" w:rsidRDefault="00140F3A" w:rsidP="00140F3A">
            <w:r w:rsidRPr="00BE0C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45"/>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60" w:lineRule="exact"/>
              <w:rPr>
                <w:rFonts w:ascii="標楷體" w:eastAsia="標楷體" w:hAnsi="標楷體"/>
                <w:color w:val="000000"/>
              </w:rPr>
            </w:pPr>
            <w:r w:rsidRPr="00B21EC2">
              <w:rPr>
                <w:rFonts w:ascii="標楷體" w:eastAsia="標楷體" w:hAnsi="標楷體" w:hint="eastAsia"/>
                <w:color w:val="000000"/>
              </w:rPr>
              <w:t>性別平等教育課程安排(每學期至少4小時)</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color w:val="000000"/>
              </w:rPr>
              <w:t>性侵害犯罪防治教育課程安排(每學期至少2小時)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Pr="00F84F3B"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hint="eastAsia"/>
                <w:color w:val="000000"/>
              </w:rPr>
              <w:t>家庭教育課程安排(每學期至少2小時)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olor w:val="000000"/>
              </w:rPr>
            </w:pPr>
            <w:r w:rsidRPr="00B21EC2">
              <w:rPr>
                <w:rFonts w:ascii="標楷體" w:eastAsia="標楷體" w:hAnsi="標楷體" w:cs="細明體" w:hint="eastAsia"/>
                <w:color w:val="000000"/>
                <w:kern w:val="0"/>
              </w:rPr>
              <w:t>家庭暴力防治課程</w:t>
            </w:r>
            <w:r w:rsidRPr="00B21EC2">
              <w:rPr>
                <w:rFonts w:ascii="標楷體" w:eastAsia="標楷體" w:hAnsi="標楷體" w:hint="eastAsia"/>
                <w:color w:val="000000"/>
              </w:rPr>
              <w:t>(每學期至少2小時)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cs="細明體"/>
                <w:color w:val="000000"/>
                <w:kern w:val="0"/>
              </w:rPr>
            </w:pPr>
            <w:r w:rsidRPr="00B21EC2">
              <w:rPr>
                <w:rFonts w:ascii="標楷體" w:eastAsia="標楷體" w:hAnsi="標楷體" w:hint="eastAsia"/>
                <w:color w:val="000000"/>
              </w:rPr>
              <w:t>環境教育課程安排(每年至少4小時)</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97DC4">
            <w:pPr>
              <w:spacing w:line="280" w:lineRule="exact"/>
              <w:jc w:val="both"/>
              <w:rPr>
                <w:rFonts w:ascii="標楷體" w:eastAsia="標楷體" w:hAnsi="標楷體"/>
                <w:color w:val="000000"/>
              </w:rPr>
            </w:pPr>
            <w:r w:rsidRPr="00B21EC2">
              <w:rPr>
                <w:rFonts w:ascii="標楷體" w:eastAsia="標楷體" w:hAnsi="標楷體" w:hint="eastAsia"/>
                <w:bCs/>
                <w:color w:val="000000"/>
              </w:rPr>
              <w:t>資訊教育（三到</w:t>
            </w:r>
            <w:r w:rsidR="00197DC4">
              <w:rPr>
                <w:rFonts w:ascii="標楷體" w:eastAsia="標楷體" w:hAnsi="標楷體" w:hint="eastAsia"/>
                <w:bCs/>
                <w:color w:val="000000"/>
              </w:rPr>
              <w:t>六</w:t>
            </w:r>
            <w:r w:rsidRPr="00B21EC2">
              <w:rPr>
                <w:rFonts w:ascii="標楷體" w:eastAsia="標楷體" w:hAnsi="標楷體" w:hint="eastAsia"/>
                <w:bCs/>
                <w:color w:val="000000"/>
              </w:rPr>
              <w:t>年級每學年32-36節）</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3791C"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napToGrid w:val="0"/>
              <w:spacing w:line="280" w:lineRule="exact"/>
              <w:jc w:val="both"/>
              <w:rPr>
                <w:rFonts w:ascii="標楷體" w:eastAsia="標楷體" w:hAnsi="標楷體"/>
              </w:rPr>
            </w:pPr>
            <w:r w:rsidRPr="00197DC4">
              <w:rPr>
                <w:rFonts w:ascii="標楷體" w:eastAsia="標楷體" w:hAnsi="標楷體" w:hint="eastAsia"/>
                <w:b/>
              </w:rPr>
              <w:t>高齡教育議題融入領域課程或相關活動中</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3791C"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napToGrid w:val="0"/>
              <w:spacing w:line="280" w:lineRule="exact"/>
              <w:jc w:val="both"/>
              <w:rPr>
                <w:rFonts w:ascii="標楷體" w:eastAsia="標楷體" w:hAnsi="標楷體"/>
                <w:bCs/>
                <w:color w:val="000000"/>
              </w:rPr>
            </w:pPr>
            <w:r w:rsidRPr="00B21EC2">
              <w:rPr>
                <w:rFonts w:ascii="標楷體" w:eastAsia="標楷體" w:hAnsi="標楷體" w:hint="eastAsia"/>
              </w:rPr>
              <w:t>全民國防教育每學年4小時融入課程</w:t>
            </w:r>
          </w:p>
        </w:tc>
        <w:tc>
          <w:tcPr>
            <w:tcW w:w="1596" w:type="dxa"/>
          </w:tcPr>
          <w:p w:rsidR="00140F3A" w:rsidRPr="00F84F3B" w:rsidRDefault="00140F3A" w:rsidP="00140F3A">
            <w:pPr>
              <w:spacing w:line="280" w:lineRule="exact"/>
              <w:jc w:val="both"/>
              <w:rPr>
                <w:rFonts w:ascii="標楷體" w:eastAsia="標楷體" w:hAnsi="標楷體"/>
                <w:sz w:val="22"/>
                <w:szCs w:val="22"/>
              </w:rPr>
            </w:pPr>
            <w:r w:rsidRPr="00F54A66">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val="restart"/>
            <w:shd w:val="clear" w:color="auto" w:fill="auto"/>
            <w:vAlign w:val="center"/>
          </w:tcPr>
          <w:p w:rsidR="00140F3A" w:rsidRPr="0041473E" w:rsidRDefault="00140F3A" w:rsidP="00140F3A">
            <w:pPr>
              <w:spacing w:line="280" w:lineRule="exact"/>
              <w:rPr>
                <w:rFonts w:ascii="標楷體" w:eastAsia="標楷體" w:hAnsi="標楷體"/>
              </w:rPr>
            </w:pPr>
            <w:r w:rsidRPr="0041473E">
              <w:rPr>
                <w:rFonts w:ascii="標楷體" w:eastAsia="標楷體" w:hAnsi="標楷體" w:hint="eastAsia"/>
              </w:rPr>
              <w:t>自編或改編教材之學習領域課程計畫</w:t>
            </w: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學習目標具體且與計畫相符</w:t>
            </w:r>
          </w:p>
        </w:tc>
        <w:tc>
          <w:tcPr>
            <w:tcW w:w="1596" w:type="dxa"/>
          </w:tcPr>
          <w:p w:rsidR="00140F3A" w:rsidRPr="00F84F3B" w:rsidRDefault="00140F3A" w:rsidP="00140F3A">
            <w:pPr>
              <w:spacing w:line="280" w:lineRule="exact"/>
              <w:jc w:val="both"/>
              <w:rPr>
                <w:rFonts w:ascii="標楷體" w:eastAsia="標楷體" w:hAnsi="標楷體"/>
                <w:sz w:val="22"/>
                <w:szCs w:val="22"/>
              </w:rPr>
            </w:pPr>
            <w:r w:rsidRPr="00F54A66">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對應能力指標之單元名稱明確</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教學節數安排適切符合規定</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對應之能力指標明確呼應</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shd w:val="clear" w:color="auto" w:fill="auto"/>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bCs/>
                <w:color w:val="000000"/>
              </w:rPr>
            </w:pPr>
            <w:r w:rsidRPr="00B21EC2">
              <w:rPr>
                <w:rFonts w:ascii="標楷體" w:eastAsia="標楷體" w:hAnsi="標楷體" w:hint="eastAsia"/>
              </w:rPr>
              <w:t>評量方式的規劃完整適切</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Height w:val="360"/>
        </w:trPr>
        <w:tc>
          <w:tcPr>
            <w:tcW w:w="1288" w:type="dxa"/>
            <w:vMerge w:val="restart"/>
            <w:shd w:val="clear" w:color="auto" w:fill="auto"/>
            <w:vAlign w:val="center"/>
          </w:tcPr>
          <w:p w:rsidR="00140F3A" w:rsidRPr="0041473E" w:rsidRDefault="00140F3A" w:rsidP="00140F3A">
            <w:pPr>
              <w:spacing w:line="280" w:lineRule="exact"/>
              <w:rPr>
                <w:rFonts w:ascii="標楷體" w:eastAsia="標楷體" w:hAnsi="標楷體"/>
              </w:rPr>
            </w:pPr>
            <w:r w:rsidRPr="00C6082D">
              <w:rPr>
                <w:rFonts w:ascii="標楷體" w:eastAsia="標楷體" w:hAnsi="標楷體" w:hint="eastAsia"/>
              </w:rPr>
              <w:t>彈性學習課程計畫</w:t>
            </w:r>
          </w:p>
        </w:tc>
        <w:tc>
          <w:tcPr>
            <w:tcW w:w="4887" w:type="dxa"/>
            <w:vAlign w:val="center"/>
          </w:tcPr>
          <w:p w:rsidR="00140F3A" w:rsidRPr="00B21EC2" w:rsidRDefault="00140F3A" w:rsidP="00140F3A">
            <w:pPr>
              <w:spacing w:line="280" w:lineRule="exact"/>
              <w:jc w:val="both"/>
              <w:rPr>
                <w:rFonts w:ascii="標楷體" w:eastAsia="標楷體" w:hAnsi="標楷體"/>
              </w:rPr>
            </w:pPr>
            <w:r>
              <w:rPr>
                <w:rFonts w:ascii="標楷體" w:eastAsia="標楷體" w:hAnsi="標楷體" w:hint="eastAsia"/>
              </w:rPr>
              <w:t>課程</w:t>
            </w:r>
            <w:r w:rsidRPr="00B21EC2">
              <w:rPr>
                <w:rFonts w:ascii="標楷體" w:eastAsia="標楷體" w:hAnsi="標楷體" w:hint="eastAsia"/>
              </w:rPr>
              <w:t>目標具體且與計畫相符</w:t>
            </w:r>
          </w:p>
        </w:tc>
        <w:tc>
          <w:tcPr>
            <w:tcW w:w="1596" w:type="dxa"/>
            <w:vAlign w:val="center"/>
          </w:tcPr>
          <w:p w:rsidR="00140F3A" w:rsidRDefault="00140F3A" w:rsidP="00140F3A">
            <w:r w:rsidRPr="00F84F3B">
              <w:rPr>
                <w:rFonts w:ascii="標楷體" w:eastAsia="標楷體" w:hAnsi="標楷體" w:hint="eastAsia"/>
                <w:sz w:val="22"/>
                <w:szCs w:val="22"/>
              </w:rPr>
              <w:t>□符合□不符合</w:t>
            </w:r>
          </w:p>
        </w:tc>
        <w:tc>
          <w:tcPr>
            <w:tcW w:w="6149" w:type="dxa"/>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對應</w:t>
            </w:r>
            <w:r>
              <w:rPr>
                <w:rFonts w:ascii="標楷體" w:eastAsia="標楷體" w:hAnsi="標楷體" w:hint="eastAsia"/>
              </w:rPr>
              <w:t>核心素養</w:t>
            </w:r>
            <w:r w:rsidRPr="00B21EC2">
              <w:rPr>
                <w:rFonts w:ascii="標楷體" w:eastAsia="標楷體" w:hAnsi="標楷體" w:hint="eastAsia"/>
              </w:rPr>
              <w:t>指標之單元名稱明確</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val="restart"/>
          </w:tcPr>
          <w:p w:rsidR="00140F3A" w:rsidRPr="00F84F3B" w:rsidRDefault="00140F3A" w:rsidP="00140F3A">
            <w:pPr>
              <w:spacing w:line="280" w:lineRule="exact"/>
              <w:jc w:val="both"/>
              <w:rPr>
                <w:rFonts w:ascii="標楷體" w:eastAsia="標楷體" w:hAnsi="標楷體"/>
                <w:sz w:val="22"/>
                <w:szCs w:val="22"/>
              </w:rPr>
            </w:pPr>
          </w:p>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教學節數安排適切符合規定</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對應之</w:t>
            </w:r>
            <w:r>
              <w:rPr>
                <w:rFonts w:ascii="標楷體" w:eastAsia="標楷體" w:hAnsi="標楷體" w:hint="eastAsia"/>
              </w:rPr>
              <w:t>核心素養</w:t>
            </w:r>
            <w:r w:rsidRPr="00B21EC2">
              <w:rPr>
                <w:rFonts w:ascii="標楷體" w:eastAsia="標楷體" w:hAnsi="標楷體" w:hint="eastAsia"/>
              </w:rPr>
              <w:t>明確呼應</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Merge/>
            <w:vAlign w:val="center"/>
          </w:tcPr>
          <w:p w:rsidR="00140F3A" w:rsidRPr="0041473E" w:rsidRDefault="00140F3A" w:rsidP="00140F3A">
            <w:pPr>
              <w:spacing w:line="280" w:lineRule="exact"/>
              <w:jc w:val="both"/>
              <w:rPr>
                <w:rFonts w:ascii="標楷體" w:eastAsia="標楷體" w:hAnsi="標楷體"/>
              </w:rPr>
            </w:pPr>
          </w:p>
        </w:tc>
        <w:tc>
          <w:tcPr>
            <w:tcW w:w="4887" w:type="dxa"/>
            <w:vAlign w:val="center"/>
          </w:tcPr>
          <w:p w:rsidR="00140F3A" w:rsidRPr="00B21EC2" w:rsidRDefault="00140F3A" w:rsidP="00140F3A">
            <w:pPr>
              <w:spacing w:line="280" w:lineRule="exact"/>
              <w:jc w:val="both"/>
              <w:rPr>
                <w:rFonts w:ascii="標楷體" w:eastAsia="標楷體" w:hAnsi="標楷體"/>
              </w:rPr>
            </w:pPr>
            <w:r w:rsidRPr="00B21EC2">
              <w:rPr>
                <w:rFonts w:ascii="標楷體" w:eastAsia="標楷體" w:hAnsi="標楷體" w:hint="eastAsia"/>
              </w:rPr>
              <w:t>評量方式的規劃完整適切</w:t>
            </w: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Align w:val="center"/>
          </w:tcPr>
          <w:p w:rsidR="00140F3A" w:rsidRPr="0041473E" w:rsidRDefault="00140F3A" w:rsidP="00140F3A">
            <w:pPr>
              <w:spacing w:line="280" w:lineRule="exact"/>
              <w:jc w:val="both"/>
              <w:rPr>
                <w:rFonts w:ascii="標楷體" w:eastAsia="標楷體" w:hAnsi="標楷體"/>
              </w:rPr>
            </w:pPr>
            <w:r w:rsidRPr="00874584">
              <w:rPr>
                <w:rFonts w:ascii="標楷體" w:eastAsia="標楷體" w:hAnsi="標楷體" w:hint="eastAsia"/>
              </w:rPr>
              <w:t>綜合意見</w:t>
            </w:r>
          </w:p>
        </w:tc>
        <w:tc>
          <w:tcPr>
            <w:tcW w:w="4887" w:type="dxa"/>
            <w:vAlign w:val="center"/>
          </w:tcPr>
          <w:p w:rsidR="00140F3A" w:rsidRPr="00E96DC2" w:rsidRDefault="00140F3A" w:rsidP="00140F3A">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查通過</w:t>
            </w:r>
          </w:p>
          <w:p w:rsidR="00140F3A" w:rsidRPr="00E96DC2" w:rsidRDefault="00140F3A" w:rsidP="00140F3A">
            <w:pPr>
              <w:spacing w:line="280" w:lineRule="exact"/>
              <w:jc w:val="both"/>
              <w:rPr>
                <w:rFonts w:ascii="標楷體" w:eastAsia="標楷體" w:hAnsi="標楷體"/>
                <w:sz w:val="28"/>
                <w:szCs w:val="28"/>
              </w:rPr>
            </w:pPr>
            <w:r w:rsidRPr="00E96DC2">
              <w:rPr>
                <w:rFonts w:ascii="標楷體" w:eastAsia="標楷體" w:hAnsi="標楷體" w:hint="eastAsia"/>
                <w:sz w:val="28"/>
                <w:szCs w:val="28"/>
              </w:rPr>
              <w:t>□修正後通過</w:t>
            </w:r>
          </w:p>
          <w:p w:rsidR="00140F3A" w:rsidRDefault="00140F3A" w:rsidP="00140F3A">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查建議：</w:t>
            </w:r>
          </w:p>
          <w:p w:rsidR="00140F3A" w:rsidRDefault="00140F3A" w:rsidP="00140F3A">
            <w:pPr>
              <w:spacing w:line="280" w:lineRule="exact"/>
              <w:jc w:val="both"/>
              <w:rPr>
                <w:rFonts w:ascii="標楷體" w:eastAsia="標楷體" w:hAnsi="標楷體"/>
                <w:sz w:val="28"/>
                <w:szCs w:val="28"/>
              </w:rPr>
            </w:pPr>
          </w:p>
          <w:p w:rsidR="00140F3A" w:rsidRDefault="00140F3A" w:rsidP="00140F3A">
            <w:pPr>
              <w:spacing w:line="280" w:lineRule="exact"/>
              <w:jc w:val="both"/>
              <w:rPr>
                <w:rFonts w:ascii="標楷體" w:eastAsia="標楷體" w:hAnsi="標楷體"/>
                <w:sz w:val="28"/>
                <w:szCs w:val="28"/>
              </w:rPr>
            </w:pPr>
          </w:p>
          <w:p w:rsidR="00140F3A" w:rsidRPr="0041473E" w:rsidRDefault="00140F3A" w:rsidP="00140F3A">
            <w:pPr>
              <w:spacing w:line="280" w:lineRule="exact"/>
              <w:jc w:val="both"/>
              <w:rPr>
                <w:rFonts w:ascii="標楷體" w:eastAsia="標楷體" w:hAnsi="標楷體"/>
              </w:rPr>
            </w:pPr>
          </w:p>
        </w:tc>
        <w:tc>
          <w:tcPr>
            <w:tcW w:w="1596" w:type="dxa"/>
            <w:vAlign w:val="center"/>
          </w:tcPr>
          <w:p w:rsidR="00140F3A" w:rsidRPr="00F84F3B" w:rsidRDefault="00140F3A" w:rsidP="00140F3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6149" w:type="dxa"/>
            <w:vMerge/>
          </w:tcPr>
          <w:p w:rsidR="00140F3A" w:rsidRPr="00F84F3B" w:rsidRDefault="00140F3A" w:rsidP="00140F3A">
            <w:pPr>
              <w:spacing w:line="280" w:lineRule="exact"/>
              <w:jc w:val="both"/>
              <w:rPr>
                <w:rFonts w:ascii="標楷體" w:eastAsia="標楷體" w:hAnsi="標楷體"/>
                <w:sz w:val="22"/>
                <w:szCs w:val="22"/>
              </w:rPr>
            </w:pPr>
          </w:p>
        </w:tc>
      </w:tr>
      <w:tr w:rsidR="00140F3A" w:rsidRPr="00F84F3B" w:rsidTr="008E336B">
        <w:trPr>
          <w:cantSplit/>
        </w:trPr>
        <w:tc>
          <w:tcPr>
            <w:tcW w:w="1288" w:type="dxa"/>
            <w:vAlign w:val="center"/>
          </w:tcPr>
          <w:p w:rsidR="00140F3A" w:rsidRDefault="00140F3A" w:rsidP="00140F3A">
            <w:pPr>
              <w:spacing w:line="300" w:lineRule="exact"/>
              <w:jc w:val="distribute"/>
              <w:rPr>
                <w:rFonts w:ascii="標楷體" w:eastAsia="標楷體" w:hAnsi="標楷體"/>
              </w:rPr>
            </w:pPr>
            <w:r w:rsidRPr="00874584">
              <w:rPr>
                <w:rFonts w:ascii="標楷體" w:eastAsia="標楷體" w:hAnsi="標楷體" w:hint="eastAsia"/>
              </w:rPr>
              <w:t>備查委員</w:t>
            </w:r>
          </w:p>
          <w:p w:rsidR="00140F3A" w:rsidRPr="00874584" w:rsidRDefault="00140F3A" w:rsidP="00140F3A">
            <w:pPr>
              <w:spacing w:line="300" w:lineRule="exact"/>
              <w:jc w:val="distribute"/>
              <w:rPr>
                <w:rFonts w:ascii="標楷體" w:eastAsia="標楷體" w:hAnsi="標楷體"/>
              </w:rPr>
            </w:pPr>
            <w:r w:rsidRPr="00874584">
              <w:rPr>
                <w:rFonts w:ascii="標楷體" w:eastAsia="標楷體" w:hAnsi="標楷體" w:hint="eastAsia"/>
              </w:rPr>
              <w:t>簽名</w:t>
            </w:r>
          </w:p>
        </w:tc>
        <w:tc>
          <w:tcPr>
            <w:tcW w:w="12632" w:type="dxa"/>
            <w:gridSpan w:val="3"/>
            <w:vAlign w:val="center"/>
          </w:tcPr>
          <w:p w:rsidR="00140F3A" w:rsidRDefault="00140F3A" w:rsidP="00140F3A">
            <w:pPr>
              <w:jc w:val="center"/>
              <w:rPr>
                <w:rFonts w:ascii="標楷體" w:eastAsia="標楷體" w:hAnsi="標楷體"/>
                <w:sz w:val="22"/>
                <w:szCs w:val="22"/>
              </w:rPr>
            </w:pPr>
          </w:p>
          <w:p w:rsidR="00140F3A" w:rsidRDefault="00140F3A" w:rsidP="00140F3A">
            <w:pPr>
              <w:jc w:val="center"/>
              <w:rPr>
                <w:rFonts w:ascii="標楷體" w:eastAsia="標楷體" w:hAnsi="標楷體"/>
                <w:sz w:val="22"/>
                <w:szCs w:val="22"/>
              </w:rPr>
            </w:pPr>
          </w:p>
          <w:p w:rsidR="00140F3A" w:rsidRDefault="00140F3A" w:rsidP="00140F3A">
            <w:pPr>
              <w:jc w:val="center"/>
              <w:rPr>
                <w:rFonts w:ascii="標楷體" w:eastAsia="標楷體" w:hAnsi="標楷體"/>
                <w:sz w:val="22"/>
                <w:szCs w:val="22"/>
              </w:rPr>
            </w:pPr>
          </w:p>
        </w:tc>
      </w:tr>
    </w:tbl>
    <w:p w:rsidR="004A4608" w:rsidRPr="004F325C" w:rsidRDefault="004A4608" w:rsidP="004F325C">
      <w:pPr>
        <w:spacing w:line="500" w:lineRule="exact"/>
        <w:jc w:val="center"/>
      </w:pPr>
    </w:p>
    <w:sectPr w:rsidR="004A4608" w:rsidRPr="004F325C" w:rsidSect="00C34854">
      <w:pgSz w:w="16840" w:h="23814" w:code="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FB" w:rsidRDefault="00431FFB">
      <w:r>
        <w:separator/>
      </w:r>
    </w:p>
  </w:endnote>
  <w:endnote w:type="continuationSeparator" w:id="0">
    <w:p w:rsidR="00431FFB" w:rsidRDefault="0043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Roman PS">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圓體">
    <w:altName w:val="細明體"/>
    <w:charset w:val="88"/>
    <w:family w:val="modern"/>
    <w:pitch w:val="fixed"/>
    <w:sig w:usb0="A000023F" w:usb1="3A4F9C38" w:usb2="00000016" w:usb3="00000000" w:csb0="00100001" w:csb1="00000000"/>
  </w:font>
  <w:font w:name="華康中圓體">
    <w:altName w:val="細明體"/>
    <w:charset w:val="88"/>
    <w:family w:val="modern"/>
    <w:pitch w:val="fixed"/>
    <w:sig w:usb0="A000023F" w:usb1="3A4F9C38"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Arial Unicode MS"/>
    <w:charset w:val="88"/>
    <w:family w:val="modern"/>
    <w:pitch w:val="fixed"/>
    <w:sig w:usb0="F1002BFF" w:usb1="29DFFFFF" w:usb2="00000037" w:usb3="00000000" w:csb0="003F00FF" w:csb1="00000000"/>
  </w:font>
  <w:font w:name="華康粗黑體">
    <w:charset w:val="88"/>
    <w:family w:val="modern"/>
    <w:pitch w:val="fixed"/>
    <w:sig w:usb0="A000023F" w:usb1="3A4F9C38" w:usb2="00000016" w:usb3="00000000" w:csb0="00100001" w:csb1="00000000"/>
  </w:font>
  <w:font w:name="華康標宋體...">
    <w:altName w:val="華康標宋體"/>
    <w:panose1 w:val="00000000000000000000"/>
    <w:charset w:val="88"/>
    <w:family w:val="roman"/>
    <w:notTrueType/>
    <w:pitch w:val="default"/>
    <w:sig w:usb0="00000001" w:usb1="08080000" w:usb2="00000010" w:usb3="00000000" w:csb0="00100000" w:csb1="00000000"/>
  </w:font>
  <w:font w:name="華康中圓體i..">
    <w:altName w:val="Arial Unicode MS"/>
    <w:panose1 w:val="00000000000000000000"/>
    <w:charset w:val="88"/>
    <w:family w:val="swiss"/>
    <w:notTrueType/>
    <w:pitch w:val="default"/>
    <w:sig w:usb0="00000001" w:usb1="08080000" w:usb2="00000010" w:usb3="00000000" w:csb0="00100000" w:csb1="00000000"/>
  </w:font>
  <w:font w:name="華康標宋體">
    <w:altName w:val="微軟正黑體 Light"/>
    <w:charset w:val="88"/>
    <w:family w:val="modern"/>
    <w:pitch w:val="fixed"/>
    <w:sig w:usb0="F1002BFF" w:usb1="29DFFFFF" w:usb2="00000037" w:usb3="00000000" w:csb0="003F00FF" w:csb1="00000000"/>
  </w:font>
  <w:font w:name="華康隸書體W5">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SMbarcode"/>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DFMingStd-W5">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華康標宋體i..">
    <w:altName w:val="新細明體"/>
    <w:panose1 w:val="00000000000000000000"/>
    <w:charset w:val="88"/>
    <w:family w:val="roman"/>
    <w:notTrueType/>
    <w:pitch w:val="default"/>
    <w:sig w:usb0="00000001" w:usb1="08080000" w:usb2="00000010" w:usb3="00000000" w:csb0="00100000" w:csb1="00000000"/>
  </w:font>
  <w:font w:name="華康標楷體o..">
    <w:altName w:val="華康標楷體"/>
    <w:panose1 w:val="00000000000000000000"/>
    <w:charset w:val="88"/>
    <w:family w:val="roman"/>
    <w:notTrueType/>
    <w:pitch w:val="default"/>
    <w:sig w:usb0="00000001" w:usb1="08080000" w:usb2="00000010" w:usb3="00000000" w:csb0="00100000" w:csb1="00000000"/>
  </w:font>
  <w:font w:name="Meiryo">
    <w:panose1 w:val="020B0604030504040204"/>
    <w:charset w:val="80"/>
    <w:family w:val="swiss"/>
    <w:pitch w:val="variable"/>
    <w:sig w:usb0="E10102FF" w:usb1="EAC7FFFF" w:usb2="00010012" w:usb3="00000000" w:csb0="0002009F" w:csb1="00000000"/>
  </w:font>
  <w:font w:name="微軟正黑體">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3" w:rsidRDefault="00383573" w:rsidP="00F21F13">
    <w:pPr>
      <w:pStyle w:val="aa"/>
      <w:framePr w:wrap="around" w:vAnchor="text" w:hAnchor="margin" w:xAlign="center" w:y="1"/>
      <w:rPr>
        <w:rStyle w:val="ac"/>
      </w:rPr>
    </w:pPr>
    <w:r>
      <w:rPr>
        <w:rStyle w:val="ac"/>
        <w:rFonts w:hint="eastAsia"/>
      </w:rPr>
      <w:fldChar w:fldCharType="begin"/>
    </w:r>
    <w:r>
      <w:rPr>
        <w:rStyle w:val="ac"/>
        <w:rFonts w:hint="eastAsia"/>
      </w:rPr>
      <w:instrText xml:space="preserve">PAGE  </w:instrText>
    </w:r>
    <w:r>
      <w:rPr>
        <w:rStyle w:val="ac"/>
        <w:rFonts w:hint="eastAsia"/>
      </w:rPr>
      <w:fldChar w:fldCharType="end"/>
    </w:r>
  </w:p>
  <w:p w:rsidR="00383573" w:rsidRDefault="0038357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3" w:rsidRDefault="00383573" w:rsidP="00B64F26">
    <w:pPr>
      <w:pStyle w:val="aa"/>
      <w:framePr w:wrap="around" w:vAnchor="text" w:hAnchor="margin" w:xAlign="center" w:y="1"/>
      <w:rPr>
        <w:rStyle w:val="ac"/>
      </w:rPr>
    </w:pPr>
    <w:r>
      <w:rPr>
        <w:rStyle w:val="ac"/>
        <w:rFonts w:hint="eastAsia"/>
      </w:rPr>
      <w:fldChar w:fldCharType="begin"/>
    </w:r>
    <w:r>
      <w:rPr>
        <w:rStyle w:val="ac"/>
        <w:rFonts w:hint="eastAsia"/>
      </w:rPr>
      <w:instrText xml:space="preserve">PAGE  </w:instrText>
    </w:r>
    <w:r>
      <w:rPr>
        <w:rStyle w:val="ac"/>
        <w:rFonts w:hint="eastAsia"/>
      </w:rPr>
      <w:fldChar w:fldCharType="separate"/>
    </w:r>
    <w:r w:rsidR="005279CD">
      <w:rPr>
        <w:rStyle w:val="ac"/>
        <w:noProof/>
      </w:rPr>
      <w:t>8</w:t>
    </w:r>
    <w:r>
      <w:rPr>
        <w:rStyle w:val="ac"/>
        <w:rFonts w:hint="eastAsia"/>
      </w:rPr>
      <w:fldChar w:fldCharType="end"/>
    </w:r>
  </w:p>
  <w:p w:rsidR="00383573" w:rsidRDefault="0038357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3" w:rsidRDefault="0038357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rsidR="00383573" w:rsidRDefault="0038357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3" w:rsidRDefault="00383573">
    <w:pPr>
      <w:pStyle w:val="aa"/>
      <w:jc w:val="center"/>
    </w:pPr>
    <w:r>
      <w:fldChar w:fldCharType="begin"/>
    </w:r>
    <w:r>
      <w:instrText>PAGE   \* MERGEFORMAT</w:instrText>
    </w:r>
    <w:r>
      <w:fldChar w:fldCharType="separate"/>
    </w:r>
    <w:r w:rsidR="005279CD" w:rsidRPr="005279CD">
      <w:rPr>
        <w:noProof/>
        <w:lang w:val="zh-TW"/>
      </w:rPr>
      <w:t>10</w:t>
    </w:r>
    <w:r>
      <w:fldChar w:fldCharType="end"/>
    </w:r>
  </w:p>
  <w:p w:rsidR="00383573" w:rsidRDefault="00383573">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3" w:rsidRDefault="0038357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rsidR="00383573" w:rsidRDefault="00383573">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3" w:rsidRDefault="00383573">
    <w:pPr>
      <w:pStyle w:val="aa"/>
      <w:jc w:val="center"/>
    </w:pPr>
    <w:r>
      <w:fldChar w:fldCharType="begin"/>
    </w:r>
    <w:r>
      <w:instrText>PAGE   \* MERGEFORMAT</w:instrText>
    </w:r>
    <w:r>
      <w:fldChar w:fldCharType="separate"/>
    </w:r>
    <w:r w:rsidR="005279CD" w:rsidRPr="005279CD">
      <w:rPr>
        <w:noProof/>
        <w:lang w:val="zh-TW"/>
      </w:rPr>
      <w:t>59</w:t>
    </w:r>
    <w:r>
      <w:fldChar w:fldCharType="end"/>
    </w:r>
  </w:p>
  <w:p w:rsidR="00383573" w:rsidRDefault="003835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FB" w:rsidRDefault="00431FFB">
      <w:r>
        <w:separator/>
      </w:r>
    </w:p>
  </w:footnote>
  <w:footnote w:type="continuationSeparator" w:id="0">
    <w:p w:rsidR="00431FFB" w:rsidRDefault="00431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4F9"/>
    <w:multiLevelType w:val="hybridMultilevel"/>
    <w:tmpl w:val="18B0990C"/>
    <w:lvl w:ilvl="0" w:tplc="30F6B876">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6D6A18"/>
    <w:multiLevelType w:val="hybridMultilevel"/>
    <w:tmpl w:val="088E689E"/>
    <w:lvl w:ilvl="0" w:tplc="181C673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C13D86"/>
    <w:multiLevelType w:val="hybridMultilevel"/>
    <w:tmpl w:val="D31C6C20"/>
    <w:lvl w:ilvl="0" w:tplc="9F82C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8F3038"/>
    <w:multiLevelType w:val="hybridMultilevel"/>
    <w:tmpl w:val="FFEA4B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770183"/>
    <w:multiLevelType w:val="hybridMultilevel"/>
    <w:tmpl w:val="6BB431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A960F3"/>
    <w:multiLevelType w:val="hybridMultilevel"/>
    <w:tmpl w:val="204C7240"/>
    <w:lvl w:ilvl="0" w:tplc="515A4A56">
      <w:start w:val="1"/>
      <w:numFmt w:val="decimal"/>
      <w:lvlText w:val="%1."/>
      <w:lvlJc w:val="left"/>
      <w:pPr>
        <w:tabs>
          <w:tab w:val="num" w:pos="360"/>
        </w:tabs>
        <w:ind w:left="360" w:hanging="360"/>
      </w:pPr>
      <w:rPr>
        <w:rFonts w:cs="Times New Roman" w:hint="default"/>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746076"/>
    <w:multiLevelType w:val="hybridMultilevel"/>
    <w:tmpl w:val="B83ED596"/>
    <w:lvl w:ilvl="0" w:tplc="108C4598">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27411E"/>
    <w:multiLevelType w:val="hybridMultilevel"/>
    <w:tmpl w:val="59963390"/>
    <w:lvl w:ilvl="0" w:tplc="2D80DC7E">
      <w:start w:val="1"/>
      <w:numFmt w:val="decimal"/>
      <w:lvlText w:val="%1."/>
      <w:lvlJc w:val="left"/>
      <w:pPr>
        <w:tabs>
          <w:tab w:val="num" w:pos="360"/>
        </w:tabs>
        <w:ind w:left="360" w:hanging="360"/>
      </w:pPr>
      <w:rPr>
        <w:rFonts w:ascii="Arial" w:eastAsia="新細明體" w:hAnsi="Arial" w:cs="Arial" w:hint="default"/>
        <w:color w:val="212121"/>
        <w:sz w:val="19"/>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1F02197"/>
    <w:multiLevelType w:val="hybridMultilevel"/>
    <w:tmpl w:val="A80657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5B1A9D"/>
    <w:multiLevelType w:val="hybridMultilevel"/>
    <w:tmpl w:val="AAF276F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D927EEB"/>
    <w:multiLevelType w:val="hybridMultilevel"/>
    <w:tmpl w:val="B4D6EAA4"/>
    <w:lvl w:ilvl="0" w:tplc="8ACAC84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E4A77F9"/>
    <w:multiLevelType w:val="hybridMultilevel"/>
    <w:tmpl w:val="E976E8BA"/>
    <w:lvl w:ilvl="0" w:tplc="E28A648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0C10666"/>
    <w:multiLevelType w:val="hybridMultilevel"/>
    <w:tmpl w:val="3E827B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1426DFD"/>
    <w:multiLevelType w:val="hybridMultilevel"/>
    <w:tmpl w:val="ADEE2C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667BC7"/>
    <w:multiLevelType w:val="hybridMultilevel"/>
    <w:tmpl w:val="CE5671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EE7A88"/>
    <w:multiLevelType w:val="hybridMultilevel"/>
    <w:tmpl w:val="00AAC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321D3F"/>
    <w:multiLevelType w:val="hybridMultilevel"/>
    <w:tmpl w:val="6018EFBC"/>
    <w:lvl w:ilvl="0" w:tplc="C0B8D00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5204995"/>
    <w:multiLevelType w:val="hybridMultilevel"/>
    <w:tmpl w:val="52BA02A2"/>
    <w:lvl w:ilvl="0" w:tplc="4C548A9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02279F"/>
    <w:multiLevelType w:val="hybridMultilevel"/>
    <w:tmpl w:val="86FCE8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603FB8"/>
    <w:multiLevelType w:val="hybridMultilevel"/>
    <w:tmpl w:val="60C03520"/>
    <w:lvl w:ilvl="0" w:tplc="3D08AE4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E1361A2"/>
    <w:multiLevelType w:val="hybridMultilevel"/>
    <w:tmpl w:val="1204A8F6"/>
    <w:lvl w:ilvl="0" w:tplc="B89E173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F610CC8"/>
    <w:multiLevelType w:val="hybridMultilevel"/>
    <w:tmpl w:val="2D86F7AC"/>
    <w:lvl w:ilvl="0" w:tplc="120EFFAA">
      <w:start w:val="1"/>
      <w:numFmt w:val="decimal"/>
      <w:lvlText w:val="%1."/>
      <w:lvlJc w:val="left"/>
      <w:pPr>
        <w:tabs>
          <w:tab w:val="num" w:pos="360"/>
        </w:tabs>
        <w:ind w:left="360" w:hanging="360"/>
      </w:pPr>
      <w:rPr>
        <w:rFonts w:cs="Times New Roman" w:hint="default"/>
      </w:rPr>
    </w:lvl>
    <w:lvl w:ilvl="1" w:tplc="30B27B18">
      <w:start w:val="1"/>
      <w:numFmt w:val="decimal"/>
      <w:lvlText w:val="%2."/>
      <w:lvlJc w:val="left"/>
      <w:pPr>
        <w:tabs>
          <w:tab w:val="num" w:pos="840"/>
        </w:tabs>
        <w:ind w:left="840" w:hanging="360"/>
      </w:pPr>
      <w:rPr>
        <w:rFonts w:cs="Roman P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262401E"/>
    <w:multiLevelType w:val="hybridMultilevel"/>
    <w:tmpl w:val="DDEC21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3E37FE7"/>
    <w:multiLevelType w:val="hybridMultilevel"/>
    <w:tmpl w:val="439294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73257BF"/>
    <w:multiLevelType w:val="hybridMultilevel"/>
    <w:tmpl w:val="0D0C08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D307D3"/>
    <w:multiLevelType w:val="hybridMultilevel"/>
    <w:tmpl w:val="6666C83C"/>
    <w:lvl w:ilvl="0" w:tplc="84961328">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9D92EB7"/>
    <w:multiLevelType w:val="hybridMultilevel"/>
    <w:tmpl w:val="9DB22450"/>
    <w:lvl w:ilvl="0" w:tplc="7960F2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A6943B8"/>
    <w:multiLevelType w:val="hybridMultilevel"/>
    <w:tmpl w:val="3F9253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9F4160"/>
    <w:multiLevelType w:val="hybridMultilevel"/>
    <w:tmpl w:val="E1C4CBA0"/>
    <w:lvl w:ilvl="0" w:tplc="A9E645B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CA562FE"/>
    <w:multiLevelType w:val="hybridMultilevel"/>
    <w:tmpl w:val="E918F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5136A0"/>
    <w:multiLevelType w:val="hybridMultilevel"/>
    <w:tmpl w:val="8E886C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972C80"/>
    <w:multiLevelType w:val="hybridMultilevel"/>
    <w:tmpl w:val="B5F64A36"/>
    <w:lvl w:ilvl="0" w:tplc="EC16CD0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08510CA"/>
    <w:multiLevelType w:val="hybridMultilevel"/>
    <w:tmpl w:val="549A22F8"/>
    <w:lvl w:ilvl="0" w:tplc="6ABE5F4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21C1758"/>
    <w:multiLevelType w:val="hybridMultilevel"/>
    <w:tmpl w:val="5A68AE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D30527"/>
    <w:multiLevelType w:val="hybridMultilevel"/>
    <w:tmpl w:val="AD3676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58D20D8"/>
    <w:multiLevelType w:val="hybridMultilevel"/>
    <w:tmpl w:val="8480BD7C"/>
    <w:lvl w:ilvl="0" w:tplc="0409000F">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66C73524"/>
    <w:multiLevelType w:val="hybridMultilevel"/>
    <w:tmpl w:val="B85E8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AA63261"/>
    <w:multiLevelType w:val="hybridMultilevel"/>
    <w:tmpl w:val="5DD2D696"/>
    <w:lvl w:ilvl="0" w:tplc="54883B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3694BE6"/>
    <w:multiLevelType w:val="hybridMultilevel"/>
    <w:tmpl w:val="18E08E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537808"/>
    <w:multiLevelType w:val="hybridMultilevel"/>
    <w:tmpl w:val="57943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F96134"/>
    <w:multiLevelType w:val="hybridMultilevel"/>
    <w:tmpl w:val="88C0A1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cs="Times New Roman" w:hint="eastAsia"/>
        <w:b w:val="0"/>
        <w:i w:val="0"/>
        <w:caps w:val="0"/>
        <w:strike w:val="0"/>
        <w:dstrike w:val="0"/>
        <w:outline w:val="0"/>
        <w:shadow w:val="0"/>
        <w:emboss w:val="0"/>
        <w:imprint w:val="0"/>
        <w:vanish w:val="0"/>
        <w:sz w:val="28"/>
        <w:vertAlign w:val="baseline"/>
      </w:rPr>
    </w:lvl>
    <w:lvl w:ilvl="1">
      <w:start w:val="1"/>
      <w:numFmt w:val="taiwaneseCountingThousand"/>
      <w:lvlText w:val="(%2)"/>
      <w:lvlJc w:val="left"/>
      <w:pPr>
        <w:tabs>
          <w:tab w:val="num" w:pos="840"/>
        </w:tabs>
        <w:ind w:left="840" w:hanging="360"/>
      </w:pPr>
      <w:rPr>
        <w:rFonts w:eastAsia="新細明體" w:cs="Times New Roman" w:hint="eastAsia"/>
        <w:b w:val="0"/>
        <w:i w:val="0"/>
        <w:caps w:val="0"/>
        <w:strike w:val="0"/>
        <w:dstrike w:val="0"/>
        <w:outline w:val="0"/>
        <w:shadow w:val="0"/>
        <w:emboss w:val="0"/>
        <w:imprint w:val="0"/>
        <w:vanish w:val="0"/>
        <w:sz w:val="24"/>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45">
    <w:nsid w:val="794F0CA0"/>
    <w:multiLevelType w:val="hybridMultilevel"/>
    <w:tmpl w:val="5514413C"/>
    <w:lvl w:ilvl="0" w:tplc="4C548A94">
      <w:start w:val="1"/>
      <w:numFmt w:val="decimal"/>
      <w:lvlText w:val="%1."/>
      <w:lvlJc w:val="left"/>
      <w:pPr>
        <w:tabs>
          <w:tab w:val="num" w:pos="360"/>
        </w:tabs>
        <w:ind w:left="360" w:hanging="360"/>
      </w:pPr>
      <w:rPr>
        <w:rFonts w:cs="Times New Roman" w:hint="default"/>
      </w:rPr>
    </w:lvl>
    <w:lvl w:ilvl="1" w:tplc="108C4598">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7988314C"/>
    <w:multiLevelType w:val="hybridMultilevel"/>
    <w:tmpl w:val="CD7C83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C5C35F4"/>
    <w:multiLevelType w:val="hybridMultilevel"/>
    <w:tmpl w:val="2F5AE4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DC969C2"/>
    <w:multiLevelType w:val="hybridMultilevel"/>
    <w:tmpl w:val="117E5C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9"/>
  </w:num>
  <w:num w:numId="3">
    <w:abstractNumId w:val="6"/>
  </w:num>
  <w:num w:numId="4">
    <w:abstractNumId w:val="45"/>
  </w:num>
  <w:num w:numId="5">
    <w:abstractNumId w:val="27"/>
  </w:num>
  <w:num w:numId="6">
    <w:abstractNumId w:val="30"/>
  </w:num>
  <w:num w:numId="7">
    <w:abstractNumId w:val="5"/>
  </w:num>
  <w:num w:numId="8">
    <w:abstractNumId w:val="24"/>
  </w:num>
  <w:num w:numId="9">
    <w:abstractNumId w:val="14"/>
  </w:num>
  <w:num w:numId="10">
    <w:abstractNumId w:val="31"/>
  </w:num>
  <w:num w:numId="11">
    <w:abstractNumId w:val="42"/>
  </w:num>
  <w:num w:numId="12">
    <w:abstractNumId w:val="19"/>
  </w:num>
  <w:num w:numId="13">
    <w:abstractNumId w:val="7"/>
  </w:num>
  <w:num w:numId="14">
    <w:abstractNumId w:val="44"/>
  </w:num>
  <w:num w:numId="15">
    <w:abstractNumId w:val="38"/>
  </w:num>
  <w:num w:numId="16">
    <w:abstractNumId w:val="21"/>
  </w:num>
  <w:num w:numId="17">
    <w:abstractNumId w:val="18"/>
  </w:num>
  <w:num w:numId="18">
    <w:abstractNumId w:val="28"/>
  </w:num>
  <w:num w:numId="19">
    <w:abstractNumId w:val="11"/>
  </w:num>
  <w:num w:numId="20">
    <w:abstractNumId w:val="35"/>
  </w:num>
  <w:num w:numId="21">
    <w:abstractNumId w:val="33"/>
  </w:num>
  <w:num w:numId="22">
    <w:abstractNumId w:val="16"/>
  </w:num>
  <w:num w:numId="23">
    <w:abstractNumId w:val="41"/>
  </w:num>
  <w:num w:numId="24">
    <w:abstractNumId w:val="23"/>
  </w:num>
  <w:num w:numId="25">
    <w:abstractNumId w:val="12"/>
  </w:num>
  <w:num w:numId="26">
    <w:abstractNumId w:val="13"/>
  </w:num>
  <w:num w:numId="27">
    <w:abstractNumId w:val="8"/>
  </w:num>
  <w:num w:numId="28">
    <w:abstractNumId w:val="10"/>
  </w:num>
  <w:num w:numId="29">
    <w:abstractNumId w:val="4"/>
  </w:num>
  <w:num w:numId="30">
    <w:abstractNumId w:val="36"/>
  </w:num>
  <w:num w:numId="31">
    <w:abstractNumId w:val="29"/>
  </w:num>
  <w:num w:numId="32">
    <w:abstractNumId w:val="47"/>
  </w:num>
  <w:num w:numId="33">
    <w:abstractNumId w:val="46"/>
  </w:num>
  <w:num w:numId="34">
    <w:abstractNumId w:val="32"/>
  </w:num>
  <w:num w:numId="35">
    <w:abstractNumId w:val="43"/>
  </w:num>
  <w:num w:numId="36">
    <w:abstractNumId w:val="25"/>
  </w:num>
  <w:num w:numId="37">
    <w:abstractNumId w:val="15"/>
  </w:num>
  <w:num w:numId="38">
    <w:abstractNumId w:val="26"/>
  </w:num>
  <w:num w:numId="39">
    <w:abstractNumId w:val="39"/>
  </w:num>
  <w:num w:numId="40">
    <w:abstractNumId w:val="37"/>
  </w:num>
  <w:num w:numId="41">
    <w:abstractNumId w:val="1"/>
  </w:num>
  <w:num w:numId="42">
    <w:abstractNumId w:val="0"/>
  </w:num>
  <w:num w:numId="43">
    <w:abstractNumId w:val="20"/>
  </w:num>
  <w:num w:numId="44">
    <w:abstractNumId w:val="17"/>
  </w:num>
  <w:num w:numId="45">
    <w:abstractNumId w:val="48"/>
  </w:num>
  <w:num w:numId="46">
    <w:abstractNumId w:val="3"/>
  </w:num>
  <w:num w:numId="47">
    <w:abstractNumId w:val="2"/>
  </w:num>
  <w:num w:numId="48">
    <w:abstractNumId w:val="22"/>
  </w:num>
  <w:num w:numId="49">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2C"/>
    <w:rsid w:val="0000041F"/>
    <w:rsid w:val="00000EB0"/>
    <w:rsid w:val="000022C4"/>
    <w:rsid w:val="0000394F"/>
    <w:rsid w:val="0000539E"/>
    <w:rsid w:val="00010DFD"/>
    <w:rsid w:val="000136C0"/>
    <w:rsid w:val="00013FCF"/>
    <w:rsid w:val="00015285"/>
    <w:rsid w:val="000163AD"/>
    <w:rsid w:val="00024D95"/>
    <w:rsid w:val="0002621E"/>
    <w:rsid w:val="0003009A"/>
    <w:rsid w:val="000312EA"/>
    <w:rsid w:val="000319D8"/>
    <w:rsid w:val="000320B7"/>
    <w:rsid w:val="00032456"/>
    <w:rsid w:val="00037AD2"/>
    <w:rsid w:val="00042404"/>
    <w:rsid w:val="0004297E"/>
    <w:rsid w:val="00045453"/>
    <w:rsid w:val="00047FF4"/>
    <w:rsid w:val="0005254C"/>
    <w:rsid w:val="00053715"/>
    <w:rsid w:val="000538DE"/>
    <w:rsid w:val="000554CD"/>
    <w:rsid w:val="00055735"/>
    <w:rsid w:val="00056272"/>
    <w:rsid w:val="00061780"/>
    <w:rsid w:val="000617ED"/>
    <w:rsid w:val="00062304"/>
    <w:rsid w:val="000640E5"/>
    <w:rsid w:val="000649B4"/>
    <w:rsid w:val="00064F85"/>
    <w:rsid w:val="0006668A"/>
    <w:rsid w:val="000737FB"/>
    <w:rsid w:val="00076E29"/>
    <w:rsid w:val="00080FA4"/>
    <w:rsid w:val="000810E7"/>
    <w:rsid w:val="00083F6C"/>
    <w:rsid w:val="000941FB"/>
    <w:rsid w:val="00094477"/>
    <w:rsid w:val="0009490A"/>
    <w:rsid w:val="00096A5A"/>
    <w:rsid w:val="00096EA4"/>
    <w:rsid w:val="000A362C"/>
    <w:rsid w:val="000A3BEA"/>
    <w:rsid w:val="000A76E1"/>
    <w:rsid w:val="000B384D"/>
    <w:rsid w:val="000C1BD6"/>
    <w:rsid w:val="000C1F42"/>
    <w:rsid w:val="000C2E5C"/>
    <w:rsid w:val="000C38C0"/>
    <w:rsid w:val="000C3AA5"/>
    <w:rsid w:val="000C43B3"/>
    <w:rsid w:val="000D1008"/>
    <w:rsid w:val="000D11BF"/>
    <w:rsid w:val="000D4312"/>
    <w:rsid w:val="000D5AE8"/>
    <w:rsid w:val="000D67CA"/>
    <w:rsid w:val="000D78CD"/>
    <w:rsid w:val="000E032C"/>
    <w:rsid w:val="000E1267"/>
    <w:rsid w:val="000E2F6E"/>
    <w:rsid w:val="000E46E0"/>
    <w:rsid w:val="000E4DA8"/>
    <w:rsid w:val="000E5B6A"/>
    <w:rsid w:val="000F0F83"/>
    <w:rsid w:val="000F183D"/>
    <w:rsid w:val="000F1CDF"/>
    <w:rsid w:val="000F2F2C"/>
    <w:rsid w:val="000F45E1"/>
    <w:rsid w:val="00100A80"/>
    <w:rsid w:val="00101FB1"/>
    <w:rsid w:val="00103858"/>
    <w:rsid w:val="0010467B"/>
    <w:rsid w:val="0010786A"/>
    <w:rsid w:val="001100FF"/>
    <w:rsid w:val="00110224"/>
    <w:rsid w:val="00110C39"/>
    <w:rsid w:val="001129A8"/>
    <w:rsid w:val="00112DAD"/>
    <w:rsid w:val="00113AF1"/>
    <w:rsid w:val="00114131"/>
    <w:rsid w:val="0011483E"/>
    <w:rsid w:val="0011621D"/>
    <w:rsid w:val="0011628C"/>
    <w:rsid w:val="00117C19"/>
    <w:rsid w:val="0012088E"/>
    <w:rsid w:val="00120F45"/>
    <w:rsid w:val="001227DC"/>
    <w:rsid w:val="001246A0"/>
    <w:rsid w:val="00124C38"/>
    <w:rsid w:val="00126B65"/>
    <w:rsid w:val="00132986"/>
    <w:rsid w:val="00132F37"/>
    <w:rsid w:val="00133F28"/>
    <w:rsid w:val="00135FCF"/>
    <w:rsid w:val="00140F3A"/>
    <w:rsid w:val="001412A7"/>
    <w:rsid w:val="00146F6C"/>
    <w:rsid w:val="001500E1"/>
    <w:rsid w:val="0015118B"/>
    <w:rsid w:val="00160042"/>
    <w:rsid w:val="00161E62"/>
    <w:rsid w:val="001621BE"/>
    <w:rsid w:val="00165C6B"/>
    <w:rsid w:val="00166082"/>
    <w:rsid w:val="001702A4"/>
    <w:rsid w:val="00171814"/>
    <w:rsid w:val="0018041D"/>
    <w:rsid w:val="00186474"/>
    <w:rsid w:val="00187444"/>
    <w:rsid w:val="00191149"/>
    <w:rsid w:val="00195190"/>
    <w:rsid w:val="001954CA"/>
    <w:rsid w:val="001966B5"/>
    <w:rsid w:val="00197DC4"/>
    <w:rsid w:val="001A102E"/>
    <w:rsid w:val="001A21B1"/>
    <w:rsid w:val="001A42EE"/>
    <w:rsid w:val="001A4509"/>
    <w:rsid w:val="001A7F81"/>
    <w:rsid w:val="001B262A"/>
    <w:rsid w:val="001B3044"/>
    <w:rsid w:val="001B6471"/>
    <w:rsid w:val="001B7EA9"/>
    <w:rsid w:val="001C0474"/>
    <w:rsid w:val="001C2CEC"/>
    <w:rsid w:val="001C5974"/>
    <w:rsid w:val="001C73B3"/>
    <w:rsid w:val="001D0275"/>
    <w:rsid w:val="001D375A"/>
    <w:rsid w:val="001D6E36"/>
    <w:rsid w:val="001E070C"/>
    <w:rsid w:val="001E2396"/>
    <w:rsid w:val="001E695D"/>
    <w:rsid w:val="001E6F68"/>
    <w:rsid w:val="001E7E18"/>
    <w:rsid w:val="001E7E2F"/>
    <w:rsid w:val="001F32AB"/>
    <w:rsid w:val="001F3D41"/>
    <w:rsid w:val="001F436C"/>
    <w:rsid w:val="001F4AF0"/>
    <w:rsid w:val="001F6221"/>
    <w:rsid w:val="002031C3"/>
    <w:rsid w:val="002037E4"/>
    <w:rsid w:val="002043BD"/>
    <w:rsid w:val="00204C39"/>
    <w:rsid w:val="0020624A"/>
    <w:rsid w:val="00206EE3"/>
    <w:rsid w:val="00214095"/>
    <w:rsid w:val="002157F8"/>
    <w:rsid w:val="00231CD2"/>
    <w:rsid w:val="00232504"/>
    <w:rsid w:val="00234B15"/>
    <w:rsid w:val="002353D5"/>
    <w:rsid w:val="00235E26"/>
    <w:rsid w:val="00235E6F"/>
    <w:rsid w:val="00237313"/>
    <w:rsid w:val="002429FD"/>
    <w:rsid w:val="00245A4C"/>
    <w:rsid w:val="00245E0C"/>
    <w:rsid w:val="0025014D"/>
    <w:rsid w:val="00250276"/>
    <w:rsid w:val="00251267"/>
    <w:rsid w:val="00255107"/>
    <w:rsid w:val="002556BC"/>
    <w:rsid w:val="002560EB"/>
    <w:rsid w:val="002565B3"/>
    <w:rsid w:val="00263161"/>
    <w:rsid w:val="00265CC6"/>
    <w:rsid w:val="00267EB7"/>
    <w:rsid w:val="00271218"/>
    <w:rsid w:val="002720E7"/>
    <w:rsid w:val="0027256D"/>
    <w:rsid w:val="00274ACD"/>
    <w:rsid w:val="00275AD4"/>
    <w:rsid w:val="00275F7F"/>
    <w:rsid w:val="00277626"/>
    <w:rsid w:val="00281288"/>
    <w:rsid w:val="00283F6F"/>
    <w:rsid w:val="002851FF"/>
    <w:rsid w:val="00291192"/>
    <w:rsid w:val="00291D16"/>
    <w:rsid w:val="002924FB"/>
    <w:rsid w:val="00296FAB"/>
    <w:rsid w:val="002A01E9"/>
    <w:rsid w:val="002A069A"/>
    <w:rsid w:val="002A5550"/>
    <w:rsid w:val="002A7BB9"/>
    <w:rsid w:val="002B1143"/>
    <w:rsid w:val="002B5EAC"/>
    <w:rsid w:val="002B6851"/>
    <w:rsid w:val="002B771D"/>
    <w:rsid w:val="002C27A5"/>
    <w:rsid w:val="002C62FA"/>
    <w:rsid w:val="002D0955"/>
    <w:rsid w:val="002D131E"/>
    <w:rsid w:val="002D24E5"/>
    <w:rsid w:val="002D27B2"/>
    <w:rsid w:val="002D35D7"/>
    <w:rsid w:val="002D3CE6"/>
    <w:rsid w:val="002D413F"/>
    <w:rsid w:val="002D43DE"/>
    <w:rsid w:val="002D500F"/>
    <w:rsid w:val="002D6E2A"/>
    <w:rsid w:val="002E138A"/>
    <w:rsid w:val="002E1745"/>
    <w:rsid w:val="002E2B2C"/>
    <w:rsid w:val="002E4F9F"/>
    <w:rsid w:val="002E530F"/>
    <w:rsid w:val="002E604A"/>
    <w:rsid w:val="002F2DE7"/>
    <w:rsid w:val="002F3234"/>
    <w:rsid w:val="002F77BE"/>
    <w:rsid w:val="0030205B"/>
    <w:rsid w:val="003032A3"/>
    <w:rsid w:val="00303543"/>
    <w:rsid w:val="0030644E"/>
    <w:rsid w:val="003065A7"/>
    <w:rsid w:val="00307060"/>
    <w:rsid w:val="0031529A"/>
    <w:rsid w:val="0031554D"/>
    <w:rsid w:val="00316BD8"/>
    <w:rsid w:val="00322790"/>
    <w:rsid w:val="003234CD"/>
    <w:rsid w:val="00325249"/>
    <w:rsid w:val="00326409"/>
    <w:rsid w:val="00327E6F"/>
    <w:rsid w:val="00330DEA"/>
    <w:rsid w:val="003317AC"/>
    <w:rsid w:val="00332969"/>
    <w:rsid w:val="00333B62"/>
    <w:rsid w:val="0033629D"/>
    <w:rsid w:val="00336D9F"/>
    <w:rsid w:val="003377EE"/>
    <w:rsid w:val="00337D55"/>
    <w:rsid w:val="00337EDA"/>
    <w:rsid w:val="003408F9"/>
    <w:rsid w:val="003420A2"/>
    <w:rsid w:val="00342E7D"/>
    <w:rsid w:val="003602B1"/>
    <w:rsid w:val="00362B07"/>
    <w:rsid w:val="003631FE"/>
    <w:rsid w:val="00365089"/>
    <w:rsid w:val="003655E5"/>
    <w:rsid w:val="00370BA6"/>
    <w:rsid w:val="0037309D"/>
    <w:rsid w:val="00374487"/>
    <w:rsid w:val="003748A1"/>
    <w:rsid w:val="0037795F"/>
    <w:rsid w:val="003829D1"/>
    <w:rsid w:val="00382D79"/>
    <w:rsid w:val="00383374"/>
    <w:rsid w:val="00383573"/>
    <w:rsid w:val="00392BE5"/>
    <w:rsid w:val="0039323A"/>
    <w:rsid w:val="00393A3D"/>
    <w:rsid w:val="003957C0"/>
    <w:rsid w:val="00395FB7"/>
    <w:rsid w:val="00397A9D"/>
    <w:rsid w:val="003A174F"/>
    <w:rsid w:val="003A29EE"/>
    <w:rsid w:val="003B1C92"/>
    <w:rsid w:val="003B4541"/>
    <w:rsid w:val="003B47D8"/>
    <w:rsid w:val="003C3C20"/>
    <w:rsid w:val="003D24AB"/>
    <w:rsid w:val="003D3EC0"/>
    <w:rsid w:val="003D6915"/>
    <w:rsid w:val="003D71B1"/>
    <w:rsid w:val="003E1439"/>
    <w:rsid w:val="003E3E1F"/>
    <w:rsid w:val="003E5BE4"/>
    <w:rsid w:val="003F376F"/>
    <w:rsid w:val="003F7848"/>
    <w:rsid w:val="004069D0"/>
    <w:rsid w:val="004074F9"/>
    <w:rsid w:val="004079AF"/>
    <w:rsid w:val="004117F4"/>
    <w:rsid w:val="00413F16"/>
    <w:rsid w:val="0041473E"/>
    <w:rsid w:val="0041488B"/>
    <w:rsid w:val="004149FC"/>
    <w:rsid w:val="00414A57"/>
    <w:rsid w:val="00422562"/>
    <w:rsid w:val="00422FAA"/>
    <w:rsid w:val="00424B19"/>
    <w:rsid w:val="00426CDC"/>
    <w:rsid w:val="0043020D"/>
    <w:rsid w:val="00431FFB"/>
    <w:rsid w:val="004345FE"/>
    <w:rsid w:val="00436A70"/>
    <w:rsid w:val="004372F0"/>
    <w:rsid w:val="00437C44"/>
    <w:rsid w:val="00443E0A"/>
    <w:rsid w:val="00445365"/>
    <w:rsid w:val="0044555A"/>
    <w:rsid w:val="00446199"/>
    <w:rsid w:val="004502AD"/>
    <w:rsid w:val="00455BD4"/>
    <w:rsid w:val="0046064B"/>
    <w:rsid w:val="004608E6"/>
    <w:rsid w:val="00461984"/>
    <w:rsid w:val="00461C0C"/>
    <w:rsid w:val="00462550"/>
    <w:rsid w:val="00462C15"/>
    <w:rsid w:val="00463EDA"/>
    <w:rsid w:val="00471EC6"/>
    <w:rsid w:val="004736FD"/>
    <w:rsid w:val="00473AFD"/>
    <w:rsid w:val="004755B5"/>
    <w:rsid w:val="00475C2F"/>
    <w:rsid w:val="00475EA4"/>
    <w:rsid w:val="00481678"/>
    <w:rsid w:val="00481ED1"/>
    <w:rsid w:val="00487A93"/>
    <w:rsid w:val="00490C91"/>
    <w:rsid w:val="0049237E"/>
    <w:rsid w:val="00492A3A"/>
    <w:rsid w:val="00493B4D"/>
    <w:rsid w:val="00495AEA"/>
    <w:rsid w:val="00495B09"/>
    <w:rsid w:val="00497A30"/>
    <w:rsid w:val="004A07EC"/>
    <w:rsid w:val="004A0FC0"/>
    <w:rsid w:val="004A2217"/>
    <w:rsid w:val="004A23B0"/>
    <w:rsid w:val="004A344D"/>
    <w:rsid w:val="004A3F07"/>
    <w:rsid w:val="004A44CF"/>
    <w:rsid w:val="004A4608"/>
    <w:rsid w:val="004A5DF6"/>
    <w:rsid w:val="004A65C6"/>
    <w:rsid w:val="004B125D"/>
    <w:rsid w:val="004B166A"/>
    <w:rsid w:val="004B3714"/>
    <w:rsid w:val="004B5052"/>
    <w:rsid w:val="004B671A"/>
    <w:rsid w:val="004B7DCB"/>
    <w:rsid w:val="004B7DD4"/>
    <w:rsid w:val="004C1448"/>
    <w:rsid w:val="004C256B"/>
    <w:rsid w:val="004C3091"/>
    <w:rsid w:val="004C5606"/>
    <w:rsid w:val="004C7B70"/>
    <w:rsid w:val="004D0067"/>
    <w:rsid w:val="004E0160"/>
    <w:rsid w:val="004E1377"/>
    <w:rsid w:val="004E15F5"/>
    <w:rsid w:val="004E2E4A"/>
    <w:rsid w:val="004E4D1F"/>
    <w:rsid w:val="004F0923"/>
    <w:rsid w:val="004F325C"/>
    <w:rsid w:val="004F384B"/>
    <w:rsid w:val="0050171E"/>
    <w:rsid w:val="005061B1"/>
    <w:rsid w:val="005129EC"/>
    <w:rsid w:val="0051449C"/>
    <w:rsid w:val="00517DB1"/>
    <w:rsid w:val="00525029"/>
    <w:rsid w:val="00525B6F"/>
    <w:rsid w:val="00526D0D"/>
    <w:rsid w:val="005279CD"/>
    <w:rsid w:val="00531A5C"/>
    <w:rsid w:val="00531C18"/>
    <w:rsid w:val="00531EA9"/>
    <w:rsid w:val="00533A94"/>
    <w:rsid w:val="00534469"/>
    <w:rsid w:val="0053557E"/>
    <w:rsid w:val="00536518"/>
    <w:rsid w:val="005418FA"/>
    <w:rsid w:val="00541E86"/>
    <w:rsid w:val="00542426"/>
    <w:rsid w:val="00544208"/>
    <w:rsid w:val="00546513"/>
    <w:rsid w:val="00546A77"/>
    <w:rsid w:val="00546E0E"/>
    <w:rsid w:val="00547A43"/>
    <w:rsid w:val="00550C08"/>
    <w:rsid w:val="00553DA7"/>
    <w:rsid w:val="005548D8"/>
    <w:rsid w:val="00556215"/>
    <w:rsid w:val="005577DE"/>
    <w:rsid w:val="00557F38"/>
    <w:rsid w:val="00562210"/>
    <w:rsid w:val="00563234"/>
    <w:rsid w:val="00565725"/>
    <w:rsid w:val="005710AF"/>
    <w:rsid w:val="0057302B"/>
    <w:rsid w:val="00575A0F"/>
    <w:rsid w:val="00576204"/>
    <w:rsid w:val="00581072"/>
    <w:rsid w:val="005811C1"/>
    <w:rsid w:val="00582850"/>
    <w:rsid w:val="005846FF"/>
    <w:rsid w:val="0058697E"/>
    <w:rsid w:val="00590003"/>
    <w:rsid w:val="00590DF5"/>
    <w:rsid w:val="005915F9"/>
    <w:rsid w:val="00592519"/>
    <w:rsid w:val="0059407E"/>
    <w:rsid w:val="0059506E"/>
    <w:rsid w:val="00596888"/>
    <w:rsid w:val="005A03BB"/>
    <w:rsid w:val="005A0678"/>
    <w:rsid w:val="005A3605"/>
    <w:rsid w:val="005A3CFF"/>
    <w:rsid w:val="005A474C"/>
    <w:rsid w:val="005A61B6"/>
    <w:rsid w:val="005A67A9"/>
    <w:rsid w:val="005A6E47"/>
    <w:rsid w:val="005A6F0F"/>
    <w:rsid w:val="005A7DBC"/>
    <w:rsid w:val="005B0EEB"/>
    <w:rsid w:val="005B21D1"/>
    <w:rsid w:val="005B3632"/>
    <w:rsid w:val="005B438B"/>
    <w:rsid w:val="005C5BA4"/>
    <w:rsid w:val="005C79C6"/>
    <w:rsid w:val="005D16F6"/>
    <w:rsid w:val="005D2831"/>
    <w:rsid w:val="005D6841"/>
    <w:rsid w:val="005D7B96"/>
    <w:rsid w:val="005E01AC"/>
    <w:rsid w:val="005E2DB2"/>
    <w:rsid w:val="005E38D3"/>
    <w:rsid w:val="005E4021"/>
    <w:rsid w:val="005E7C4D"/>
    <w:rsid w:val="005F27A8"/>
    <w:rsid w:val="005F3524"/>
    <w:rsid w:val="005F3827"/>
    <w:rsid w:val="005F4CCB"/>
    <w:rsid w:val="00601105"/>
    <w:rsid w:val="006024F6"/>
    <w:rsid w:val="006118F2"/>
    <w:rsid w:val="00617FCF"/>
    <w:rsid w:val="00621C06"/>
    <w:rsid w:val="00622245"/>
    <w:rsid w:val="00622F84"/>
    <w:rsid w:val="0062307F"/>
    <w:rsid w:val="00624B30"/>
    <w:rsid w:val="0062654A"/>
    <w:rsid w:val="0062698C"/>
    <w:rsid w:val="00627EFE"/>
    <w:rsid w:val="006301B1"/>
    <w:rsid w:val="00630D65"/>
    <w:rsid w:val="00631087"/>
    <w:rsid w:val="006314F5"/>
    <w:rsid w:val="00635A33"/>
    <w:rsid w:val="00635F80"/>
    <w:rsid w:val="00636581"/>
    <w:rsid w:val="00636A73"/>
    <w:rsid w:val="00637867"/>
    <w:rsid w:val="006406D8"/>
    <w:rsid w:val="006409F9"/>
    <w:rsid w:val="006411BB"/>
    <w:rsid w:val="00643271"/>
    <w:rsid w:val="00643DBD"/>
    <w:rsid w:val="006450BC"/>
    <w:rsid w:val="0064587F"/>
    <w:rsid w:val="006507D7"/>
    <w:rsid w:val="00650F42"/>
    <w:rsid w:val="00651956"/>
    <w:rsid w:val="00651A87"/>
    <w:rsid w:val="00661A0D"/>
    <w:rsid w:val="006734B8"/>
    <w:rsid w:val="00673BAC"/>
    <w:rsid w:val="0067573D"/>
    <w:rsid w:val="00676D5B"/>
    <w:rsid w:val="00677181"/>
    <w:rsid w:val="00677B81"/>
    <w:rsid w:val="00677F15"/>
    <w:rsid w:val="00680077"/>
    <w:rsid w:val="0068114A"/>
    <w:rsid w:val="0068268D"/>
    <w:rsid w:val="00683879"/>
    <w:rsid w:val="00686288"/>
    <w:rsid w:val="006912BB"/>
    <w:rsid w:val="00691B0A"/>
    <w:rsid w:val="0069240A"/>
    <w:rsid w:val="00693D92"/>
    <w:rsid w:val="00695F49"/>
    <w:rsid w:val="006A232E"/>
    <w:rsid w:val="006A3521"/>
    <w:rsid w:val="006A35B5"/>
    <w:rsid w:val="006A3B3A"/>
    <w:rsid w:val="006A3EDF"/>
    <w:rsid w:val="006A53BD"/>
    <w:rsid w:val="006A61E8"/>
    <w:rsid w:val="006B1491"/>
    <w:rsid w:val="006B1D6B"/>
    <w:rsid w:val="006B2705"/>
    <w:rsid w:val="006B7E9D"/>
    <w:rsid w:val="006C016D"/>
    <w:rsid w:val="006C299C"/>
    <w:rsid w:val="006C5B9F"/>
    <w:rsid w:val="006D3A59"/>
    <w:rsid w:val="006D56C6"/>
    <w:rsid w:val="006D586B"/>
    <w:rsid w:val="006D667D"/>
    <w:rsid w:val="006D68A5"/>
    <w:rsid w:val="006D6B82"/>
    <w:rsid w:val="006D6B87"/>
    <w:rsid w:val="006F72B6"/>
    <w:rsid w:val="006F7A32"/>
    <w:rsid w:val="006F7CBE"/>
    <w:rsid w:val="007019EE"/>
    <w:rsid w:val="0070491B"/>
    <w:rsid w:val="00704E2E"/>
    <w:rsid w:val="0070661A"/>
    <w:rsid w:val="0071296A"/>
    <w:rsid w:val="00712E74"/>
    <w:rsid w:val="007200CB"/>
    <w:rsid w:val="007206EF"/>
    <w:rsid w:val="007213E9"/>
    <w:rsid w:val="00721673"/>
    <w:rsid w:val="007272F8"/>
    <w:rsid w:val="00732A25"/>
    <w:rsid w:val="00734189"/>
    <w:rsid w:val="0073718A"/>
    <w:rsid w:val="0074010A"/>
    <w:rsid w:val="007401DB"/>
    <w:rsid w:val="00741230"/>
    <w:rsid w:val="007460FB"/>
    <w:rsid w:val="007478B2"/>
    <w:rsid w:val="00747CBC"/>
    <w:rsid w:val="00750EA6"/>
    <w:rsid w:val="00751663"/>
    <w:rsid w:val="007518EF"/>
    <w:rsid w:val="00752A44"/>
    <w:rsid w:val="007537AF"/>
    <w:rsid w:val="007543DD"/>
    <w:rsid w:val="0075541E"/>
    <w:rsid w:val="00756428"/>
    <w:rsid w:val="00760100"/>
    <w:rsid w:val="007605CC"/>
    <w:rsid w:val="007609DD"/>
    <w:rsid w:val="00760FD1"/>
    <w:rsid w:val="0076331F"/>
    <w:rsid w:val="0076412E"/>
    <w:rsid w:val="00767180"/>
    <w:rsid w:val="00767D99"/>
    <w:rsid w:val="00770C23"/>
    <w:rsid w:val="00771647"/>
    <w:rsid w:val="00774181"/>
    <w:rsid w:val="00774225"/>
    <w:rsid w:val="007744EE"/>
    <w:rsid w:val="007809A8"/>
    <w:rsid w:val="00785F50"/>
    <w:rsid w:val="00786018"/>
    <w:rsid w:val="0079044B"/>
    <w:rsid w:val="0079252B"/>
    <w:rsid w:val="007A186C"/>
    <w:rsid w:val="007A194F"/>
    <w:rsid w:val="007A4273"/>
    <w:rsid w:val="007A44BF"/>
    <w:rsid w:val="007A6F8F"/>
    <w:rsid w:val="007B3195"/>
    <w:rsid w:val="007C2EF8"/>
    <w:rsid w:val="007C3288"/>
    <w:rsid w:val="007C3931"/>
    <w:rsid w:val="007C3CD0"/>
    <w:rsid w:val="007C42C0"/>
    <w:rsid w:val="007C445D"/>
    <w:rsid w:val="007C494A"/>
    <w:rsid w:val="007C68DC"/>
    <w:rsid w:val="007C6D3B"/>
    <w:rsid w:val="007D46F7"/>
    <w:rsid w:val="007D5DE8"/>
    <w:rsid w:val="007E20DD"/>
    <w:rsid w:val="007E7474"/>
    <w:rsid w:val="007E7BD9"/>
    <w:rsid w:val="007E7C18"/>
    <w:rsid w:val="007F0C1E"/>
    <w:rsid w:val="007F3B7C"/>
    <w:rsid w:val="007F3F0B"/>
    <w:rsid w:val="007F3FAA"/>
    <w:rsid w:val="0080265C"/>
    <w:rsid w:val="00803314"/>
    <w:rsid w:val="00804983"/>
    <w:rsid w:val="00804D65"/>
    <w:rsid w:val="00806E2D"/>
    <w:rsid w:val="00812521"/>
    <w:rsid w:val="008126A7"/>
    <w:rsid w:val="00813C6C"/>
    <w:rsid w:val="008169F5"/>
    <w:rsid w:val="0082198F"/>
    <w:rsid w:val="008240B5"/>
    <w:rsid w:val="0082744F"/>
    <w:rsid w:val="00827CBE"/>
    <w:rsid w:val="008303DA"/>
    <w:rsid w:val="00831994"/>
    <w:rsid w:val="00833E7F"/>
    <w:rsid w:val="0083587B"/>
    <w:rsid w:val="00836D47"/>
    <w:rsid w:val="008375EB"/>
    <w:rsid w:val="00842668"/>
    <w:rsid w:val="00844760"/>
    <w:rsid w:val="008479BD"/>
    <w:rsid w:val="008502C4"/>
    <w:rsid w:val="008531D2"/>
    <w:rsid w:val="0085412B"/>
    <w:rsid w:val="00854B3A"/>
    <w:rsid w:val="00856427"/>
    <w:rsid w:val="008570AB"/>
    <w:rsid w:val="008579D7"/>
    <w:rsid w:val="00857CB2"/>
    <w:rsid w:val="00857D96"/>
    <w:rsid w:val="008606CD"/>
    <w:rsid w:val="00871604"/>
    <w:rsid w:val="00871644"/>
    <w:rsid w:val="00874584"/>
    <w:rsid w:val="00874F16"/>
    <w:rsid w:val="008758F0"/>
    <w:rsid w:val="00882D09"/>
    <w:rsid w:val="00885844"/>
    <w:rsid w:val="008858EB"/>
    <w:rsid w:val="008876F6"/>
    <w:rsid w:val="0089023E"/>
    <w:rsid w:val="00891F2C"/>
    <w:rsid w:val="00892982"/>
    <w:rsid w:val="00893352"/>
    <w:rsid w:val="0089490D"/>
    <w:rsid w:val="0089582C"/>
    <w:rsid w:val="0089700D"/>
    <w:rsid w:val="008A5E10"/>
    <w:rsid w:val="008A5F04"/>
    <w:rsid w:val="008B26E4"/>
    <w:rsid w:val="008B2BC3"/>
    <w:rsid w:val="008B5C55"/>
    <w:rsid w:val="008B7B7A"/>
    <w:rsid w:val="008C0331"/>
    <w:rsid w:val="008C16E9"/>
    <w:rsid w:val="008C23A4"/>
    <w:rsid w:val="008C2F35"/>
    <w:rsid w:val="008C3D89"/>
    <w:rsid w:val="008D01AB"/>
    <w:rsid w:val="008D17E4"/>
    <w:rsid w:val="008D48B8"/>
    <w:rsid w:val="008D5407"/>
    <w:rsid w:val="008E096A"/>
    <w:rsid w:val="008E336B"/>
    <w:rsid w:val="008E4653"/>
    <w:rsid w:val="008E4E41"/>
    <w:rsid w:val="008E72DE"/>
    <w:rsid w:val="008F1FCE"/>
    <w:rsid w:val="008F4D7E"/>
    <w:rsid w:val="009011DB"/>
    <w:rsid w:val="00902DEE"/>
    <w:rsid w:val="009034DD"/>
    <w:rsid w:val="00904AB0"/>
    <w:rsid w:val="009066A8"/>
    <w:rsid w:val="009119D7"/>
    <w:rsid w:val="00912B51"/>
    <w:rsid w:val="009151D2"/>
    <w:rsid w:val="00916210"/>
    <w:rsid w:val="00916A05"/>
    <w:rsid w:val="00917869"/>
    <w:rsid w:val="0092267C"/>
    <w:rsid w:val="009230D5"/>
    <w:rsid w:val="009241D6"/>
    <w:rsid w:val="00926C02"/>
    <w:rsid w:val="00931C15"/>
    <w:rsid w:val="0093398D"/>
    <w:rsid w:val="0093436E"/>
    <w:rsid w:val="00934893"/>
    <w:rsid w:val="00934AB5"/>
    <w:rsid w:val="009362EB"/>
    <w:rsid w:val="00941444"/>
    <w:rsid w:val="00942BFA"/>
    <w:rsid w:val="00951900"/>
    <w:rsid w:val="00955052"/>
    <w:rsid w:val="00957AB8"/>
    <w:rsid w:val="00957B17"/>
    <w:rsid w:val="00960C0D"/>
    <w:rsid w:val="009625C7"/>
    <w:rsid w:val="009630C6"/>
    <w:rsid w:val="00964306"/>
    <w:rsid w:val="00964BA9"/>
    <w:rsid w:val="009712BB"/>
    <w:rsid w:val="0097293D"/>
    <w:rsid w:val="00975382"/>
    <w:rsid w:val="00977910"/>
    <w:rsid w:val="00980A0D"/>
    <w:rsid w:val="00981DF5"/>
    <w:rsid w:val="00982E43"/>
    <w:rsid w:val="00983133"/>
    <w:rsid w:val="009831DB"/>
    <w:rsid w:val="009847A8"/>
    <w:rsid w:val="00985808"/>
    <w:rsid w:val="009944F7"/>
    <w:rsid w:val="0099710B"/>
    <w:rsid w:val="009A026D"/>
    <w:rsid w:val="009A102C"/>
    <w:rsid w:val="009A1739"/>
    <w:rsid w:val="009A23FA"/>
    <w:rsid w:val="009A459E"/>
    <w:rsid w:val="009A4C0B"/>
    <w:rsid w:val="009B5067"/>
    <w:rsid w:val="009B5BD2"/>
    <w:rsid w:val="009B6741"/>
    <w:rsid w:val="009B6FA9"/>
    <w:rsid w:val="009B7C62"/>
    <w:rsid w:val="009C4F7E"/>
    <w:rsid w:val="009C6331"/>
    <w:rsid w:val="009C676D"/>
    <w:rsid w:val="009C7C92"/>
    <w:rsid w:val="009C7DD7"/>
    <w:rsid w:val="009D106D"/>
    <w:rsid w:val="009D121A"/>
    <w:rsid w:val="009D1EA8"/>
    <w:rsid w:val="009D22E3"/>
    <w:rsid w:val="009D3BBB"/>
    <w:rsid w:val="009D6873"/>
    <w:rsid w:val="009E1674"/>
    <w:rsid w:val="009E48E7"/>
    <w:rsid w:val="009E4CB7"/>
    <w:rsid w:val="009E51ED"/>
    <w:rsid w:val="009E6D63"/>
    <w:rsid w:val="009F5983"/>
    <w:rsid w:val="00A0091A"/>
    <w:rsid w:val="00A01D03"/>
    <w:rsid w:val="00A052F5"/>
    <w:rsid w:val="00A06722"/>
    <w:rsid w:val="00A10AB3"/>
    <w:rsid w:val="00A12577"/>
    <w:rsid w:val="00A14BC7"/>
    <w:rsid w:val="00A15D95"/>
    <w:rsid w:val="00A16239"/>
    <w:rsid w:val="00A20079"/>
    <w:rsid w:val="00A216AF"/>
    <w:rsid w:val="00A227D4"/>
    <w:rsid w:val="00A2360F"/>
    <w:rsid w:val="00A2527E"/>
    <w:rsid w:val="00A26EBE"/>
    <w:rsid w:val="00A358CC"/>
    <w:rsid w:val="00A37269"/>
    <w:rsid w:val="00A4062C"/>
    <w:rsid w:val="00A43303"/>
    <w:rsid w:val="00A4348C"/>
    <w:rsid w:val="00A45D1D"/>
    <w:rsid w:val="00A5196F"/>
    <w:rsid w:val="00A51F3B"/>
    <w:rsid w:val="00A5268A"/>
    <w:rsid w:val="00A53564"/>
    <w:rsid w:val="00A55270"/>
    <w:rsid w:val="00A5551A"/>
    <w:rsid w:val="00A57298"/>
    <w:rsid w:val="00A57CEF"/>
    <w:rsid w:val="00A57DF0"/>
    <w:rsid w:val="00A620DE"/>
    <w:rsid w:val="00A622FA"/>
    <w:rsid w:val="00A62920"/>
    <w:rsid w:val="00A6471D"/>
    <w:rsid w:val="00A7219D"/>
    <w:rsid w:val="00A737C0"/>
    <w:rsid w:val="00A75BF4"/>
    <w:rsid w:val="00A760E2"/>
    <w:rsid w:val="00A775F0"/>
    <w:rsid w:val="00A8209D"/>
    <w:rsid w:val="00A83417"/>
    <w:rsid w:val="00A8588C"/>
    <w:rsid w:val="00A87754"/>
    <w:rsid w:val="00A901D4"/>
    <w:rsid w:val="00A93442"/>
    <w:rsid w:val="00A94122"/>
    <w:rsid w:val="00A94C9F"/>
    <w:rsid w:val="00A96EF0"/>
    <w:rsid w:val="00AA05DE"/>
    <w:rsid w:val="00AA1B8F"/>
    <w:rsid w:val="00AA235C"/>
    <w:rsid w:val="00AA2B16"/>
    <w:rsid w:val="00AA31C0"/>
    <w:rsid w:val="00AA59D4"/>
    <w:rsid w:val="00AA621E"/>
    <w:rsid w:val="00AA7D30"/>
    <w:rsid w:val="00AB0D05"/>
    <w:rsid w:val="00AB4167"/>
    <w:rsid w:val="00AB41A7"/>
    <w:rsid w:val="00AB59D8"/>
    <w:rsid w:val="00AC0BCA"/>
    <w:rsid w:val="00AC21CA"/>
    <w:rsid w:val="00AC2E66"/>
    <w:rsid w:val="00AC68A0"/>
    <w:rsid w:val="00AC69F9"/>
    <w:rsid w:val="00AD2937"/>
    <w:rsid w:val="00AD2AAD"/>
    <w:rsid w:val="00AD42E3"/>
    <w:rsid w:val="00AD4413"/>
    <w:rsid w:val="00AD666E"/>
    <w:rsid w:val="00AE0BE6"/>
    <w:rsid w:val="00AE24CE"/>
    <w:rsid w:val="00AE25BB"/>
    <w:rsid w:val="00AE375A"/>
    <w:rsid w:val="00AE5A86"/>
    <w:rsid w:val="00AE61AD"/>
    <w:rsid w:val="00AE7913"/>
    <w:rsid w:val="00AF0422"/>
    <w:rsid w:val="00AF0825"/>
    <w:rsid w:val="00AF3ACF"/>
    <w:rsid w:val="00AF60EA"/>
    <w:rsid w:val="00AF6241"/>
    <w:rsid w:val="00B0036B"/>
    <w:rsid w:val="00B01EA9"/>
    <w:rsid w:val="00B0226D"/>
    <w:rsid w:val="00B03209"/>
    <w:rsid w:val="00B0367C"/>
    <w:rsid w:val="00B03B46"/>
    <w:rsid w:val="00B0484B"/>
    <w:rsid w:val="00B07038"/>
    <w:rsid w:val="00B07B51"/>
    <w:rsid w:val="00B109BD"/>
    <w:rsid w:val="00B129D9"/>
    <w:rsid w:val="00B1441C"/>
    <w:rsid w:val="00B21EC2"/>
    <w:rsid w:val="00B23FF1"/>
    <w:rsid w:val="00B25983"/>
    <w:rsid w:val="00B30F24"/>
    <w:rsid w:val="00B316E2"/>
    <w:rsid w:val="00B31CDB"/>
    <w:rsid w:val="00B32926"/>
    <w:rsid w:val="00B3404F"/>
    <w:rsid w:val="00B342CD"/>
    <w:rsid w:val="00B37012"/>
    <w:rsid w:val="00B40830"/>
    <w:rsid w:val="00B46871"/>
    <w:rsid w:val="00B47554"/>
    <w:rsid w:val="00B5302C"/>
    <w:rsid w:val="00B56C32"/>
    <w:rsid w:val="00B56F7D"/>
    <w:rsid w:val="00B616D7"/>
    <w:rsid w:val="00B63D4E"/>
    <w:rsid w:val="00B64F26"/>
    <w:rsid w:val="00B666FE"/>
    <w:rsid w:val="00B67A7A"/>
    <w:rsid w:val="00B707CC"/>
    <w:rsid w:val="00B712E7"/>
    <w:rsid w:val="00B74A81"/>
    <w:rsid w:val="00B805C0"/>
    <w:rsid w:val="00B8139F"/>
    <w:rsid w:val="00B84260"/>
    <w:rsid w:val="00B8481F"/>
    <w:rsid w:val="00B86A8A"/>
    <w:rsid w:val="00B919DB"/>
    <w:rsid w:val="00B9569D"/>
    <w:rsid w:val="00B9631A"/>
    <w:rsid w:val="00B97950"/>
    <w:rsid w:val="00BA0BCC"/>
    <w:rsid w:val="00BA167C"/>
    <w:rsid w:val="00BA4E70"/>
    <w:rsid w:val="00BA70A1"/>
    <w:rsid w:val="00BB0DFD"/>
    <w:rsid w:val="00BB1EA3"/>
    <w:rsid w:val="00BB2EDA"/>
    <w:rsid w:val="00BB4780"/>
    <w:rsid w:val="00BB669E"/>
    <w:rsid w:val="00BC26B6"/>
    <w:rsid w:val="00BC2EAF"/>
    <w:rsid w:val="00BC3368"/>
    <w:rsid w:val="00BC3C5D"/>
    <w:rsid w:val="00BC47CE"/>
    <w:rsid w:val="00BC573E"/>
    <w:rsid w:val="00BC6499"/>
    <w:rsid w:val="00BC679E"/>
    <w:rsid w:val="00BC7389"/>
    <w:rsid w:val="00BD3907"/>
    <w:rsid w:val="00BD6995"/>
    <w:rsid w:val="00BD6C73"/>
    <w:rsid w:val="00BE05F9"/>
    <w:rsid w:val="00BE2D10"/>
    <w:rsid w:val="00BE3C2F"/>
    <w:rsid w:val="00BE55D7"/>
    <w:rsid w:val="00BF2EC8"/>
    <w:rsid w:val="00BF325E"/>
    <w:rsid w:val="00BF7073"/>
    <w:rsid w:val="00C04710"/>
    <w:rsid w:val="00C10D6B"/>
    <w:rsid w:val="00C133EE"/>
    <w:rsid w:val="00C14F52"/>
    <w:rsid w:val="00C171DF"/>
    <w:rsid w:val="00C205FC"/>
    <w:rsid w:val="00C2109D"/>
    <w:rsid w:val="00C220AA"/>
    <w:rsid w:val="00C27C29"/>
    <w:rsid w:val="00C27F6B"/>
    <w:rsid w:val="00C306B0"/>
    <w:rsid w:val="00C32657"/>
    <w:rsid w:val="00C34854"/>
    <w:rsid w:val="00C34879"/>
    <w:rsid w:val="00C349F4"/>
    <w:rsid w:val="00C3534C"/>
    <w:rsid w:val="00C36513"/>
    <w:rsid w:val="00C37EEF"/>
    <w:rsid w:val="00C40BEB"/>
    <w:rsid w:val="00C4192B"/>
    <w:rsid w:val="00C41E94"/>
    <w:rsid w:val="00C41EFC"/>
    <w:rsid w:val="00C42675"/>
    <w:rsid w:val="00C4303E"/>
    <w:rsid w:val="00C44245"/>
    <w:rsid w:val="00C50415"/>
    <w:rsid w:val="00C50C98"/>
    <w:rsid w:val="00C517A3"/>
    <w:rsid w:val="00C51E7D"/>
    <w:rsid w:val="00C531C2"/>
    <w:rsid w:val="00C56FDD"/>
    <w:rsid w:val="00C5709F"/>
    <w:rsid w:val="00C6082D"/>
    <w:rsid w:val="00C609C5"/>
    <w:rsid w:val="00C62270"/>
    <w:rsid w:val="00C6286B"/>
    <w:rsid w:val="00C633EB"/>
    <w:rsid w:val="00C64C37"/>
    <w:rsid w:val="00C65A49"/>
    <w:rsid w:val="00C6694A"/>
    <w:rsid w:val="00C71079"/>
    <w:rsid w:val="00C72099"/>
    <w:rsid w:val="00C7384E"/>
    <w:rsid w:val="00C73F98"/>
    <w:rsid w:val="00C74516"/>
    <w:rsid w:val="00C753CB"/>
    <w:rsid w:val="00C76B0A"/>
    <w:rsid w:val="00C80D25"/>
    <w:rsid w:val="00C817AC"/>
    <w:rsid w:val="00C84F3C"/>
    <w:rsid w:val="00C85617"/>
    <w:rsid w:val="00C87216"/>
    <w:rsid w:val="00C92E38"/>
    <w:rsid w:val="00C944B6"/>
    <w:rsid w:val="00C94BC6"/>
    <w:rsid w:val="00C97C56"/>
    <w:rsid w:val="00CA08D2"/>
    <w:rsid w:val="00CA151E"/>
    <w:rsid w:val="00CB29B9"/>
    <w:rsid w:val="00CB3586"/>
    <w:rsid w:val="00CC0BF2"/>
    <w:rsid w:val="00CC4E1C"/>
    <w:rsid w:val="00CC5186"/>
    <w:rsid w:val="00CC5719"/>
    <w:rsid w:val="00CC75B2"/>
    <w:rsid w:val="00CD1F11"/>
    <w:rsid w:val="00CD2783"/>
    <w:rsid w:val="00CD3C0C"/>
    <w:rsid w:val="00CD4B46"/>
    <w:rsid w:val="00CD5C11"/>
    <w:rsid w:val="00CE0C39"/>
    <w:rsid w:val="00CE7311"/>
    <w:rsid w:val="00CF0FD8"/>
    <w:rsid w:val="00CF261B"/>
    <w:rsid w:val="00CF2C5B"/>
    <w:rsid w:val="00CF582B"/>
    <w:rsid w:val="00CF607A"/>
    <w:rsid w:val="00D05B83"/>
    <w:rsid w:val="00D05C5D"/>
    <w:rsid w:val="00D07A4F"/>
    <w:rsid w:val="00D13B41"/>
    <w:rsid w:val="00D1535E"/>
    <w:rsid w:val="00D15AC3"/>
    <w:rsid w:val="00D16F69"/>
    <w:rsid w:val="00D179D3"/>
    <w:rsid w:val="00D17BEC"/>
    <w:rsid w:val="00D20133"/>
    <w:rsid w:val="00D2360F"/>
    <w:rsid w:val="00D24A44"/>
    <w:rsid w:val="00D24E83"/>
    <w:rsid w:val="00D266B2"/>
    <w:rsid w:val="00D279C4"/>
    <w:rsid w:val="00D32850"/>
    <w:rsid w:val="00D34715"/>
    <w:rsid w:val="00D35231"/>
    <w:rsid w:val="00D36CC9"/>
    <w:rsid w:val="00D40D50"/>
    <w:rsid w:val="00D427CB"/>
    <w:rsid w:val="00D432A3"/>
    <w:rsid w:val="00D459BB"/>
    <w:rsid w:val="00D50063"/>
    <w:rsid w:val="00D515EC"/>
    <w:rsid w:val="00D5195F"/>
    <w:rsid w:val="00D51BFF"/>
    <w:rsid w:val="00D551D3"/>
    <w:rsid w:val="00D55551"/>
    <w:rsid w:val="00D55CB3"/>
    <w:rsid w:val="00D56221"/>
    <w:rsid w:val="00D57B0F"/>
    <w:rsid w:val="00D61AD8"/>
    <w:rsid w:val="00D658E9"/>
    <w:rsid w:val="00D71532"/>
    <w:rsid w:val="00D757FD"/>
    <w:rsid w:val="00D77CA1"/>
    <w:rsid w:val="00D81242"/>
    <w:rsid w:val="00D82436"/>
    <w:rsid w:val="00D82F36"/>
    <w:rsid w:val="00D863BD"/>
    <w:rsid w:val="00D86EA6"/>
    <w:rsid w:val="00D87AAD"/>
    <w:rsid w:val="00D91758"/>
    <w:rsid w:val="00D9275D"/>
    <w:rsid w:val="00D9598C"/>
    <w:rsid w:val="00DA3F23"/>
    <w:rsid w:val="00DA4564"/>
    <w:rsid w:val="00DA46C2"/>
    <w:rsid w:val="00DA6195"/>
    <w:rsid w:val="00DB0496"/>
    <w:rsid w:val="00DB3334"/>
    <w:rsid w:val="00DB39E8"/>
    <w:rsid w:val="00DC261E"/>
    <w:rsid w:val="00DC5A9E"/>
    <w:rsid w:val="00DC5CAA"/>
    <w:rsid w:val="00DC5EEE"/>
    <w:rsid w:val="00DC6A0C"/>
    <w:rsid w:val="00DC6DBF"/>
    <w:rsid w:val="00DC76C2"/>
    <w:rsid w:val="00DC7CBA"/>
    <w:rsid w:val="00DD0154"/>
    <w:rsid w:val="00DD1EE1"/>
    <w:rsid w:val="00DD265F"/>
    <w:rsid w:val="00DD2AB6"/>
    <w:rsid w:val="00DD6D44"/>
    <w:rsid w:val="00DE2454"/>
    <w:rsid w:val="00DE45E4"/>
    <w:rsid w:val="00DE5A19"/>
    <w:rsid w:val="00DF049C"/>
    <w:rsid w:val="00DF1867"/>
    <w:rsid w:val="00DF2B6E"/>
    <w:rsid w:val="00DF2D1F"/>
    <w:rsid w:val="00DF43A9"/>
    <w:rsid w:val="00DF637E"/>
    <w:rsid w:val="00DF70AC"/>
    <w:rsid w:val="00DF7954"/>
    <w:rsid w:val="00E00428"/>
    <w:rsid w:val="00E016E7"/>
    <w:rsid w:val="00E02832"/>
    <w:rsid w:val="00E0586E"/>
    <w:rsid w:val="00E0604B"/>
    <w:rsid w:val="00E0675A"/>
    <w:rsid w:val="00E078B6"/>
    <w:rsid w:val="00E07986"/>
    <w:rsid w:val="00E102C2"/>
    <w:rsid w:val="00E1057B"/>
    <w:rsid w:val="00E107B9"/>
    <w:rsid w:val="00E11A9C"/>
    <w:rsid w:val="00E127FE"/>
    <w:rsid w:val="00E132BE"/>
    <w:rsid w:val="00E133D1"/>
    <w:rsid w:val="00E17AC5"/>
    <w:rsid w:val="00E20DDB"/>
    <w:rsid w:val="00E20E66"/>
    <w:rsid w:val="00E25800"/>
    <w:rsid w:val="00E3107F"/>
    <w:rsid w:val="00E31408"/>
    <w:rsid w:val="00E35099"/>
    <w:rsid w:val="00E35F0A"/>
    <w:rsid w:val="00E439E6"/>
    <w:rsid w:val="00E47BB5"/>
    <w:rsid w:val="00E50F4A"/>
    <w:rsid w:val="00E55315"/>
    <w:rsid w:val="00E57A2E"/>
    <w:rsid w:val="00E61479"/>
    <w:rsid w:val="00E67BD4"/>
    <w:rsid w:val="00E715EF"/>
    <w:rsid w:val="00E72A68"/>
    <w:rsid w:val="00E7619D"/>
    <w:rsid w:val="00E7678E"/>
    <w:rsid w:val="00E767C8"/>
    <w:rsid w:val="00E803C0"/>
    <w:rsid w:val="00E810DC"/>
    <w:rsid w:val="00E844FA"/>
    <w:rsid w:val="00E84DAD"/>
    <w:rsid w:val="00E84F6B"/>
    <w:rsid w:val="00E86ED6"/>
    <w:rsid w:val="00E87FBB"/>
    <w:rsid w:val="00E90444"/>
    <w:rsid w:val="00E9189D"/>
    <w:rsid w:val="00E9691E"/>
    <w:rsid w:val="00EA01E0"/>
    <w:rsid w:val="00EA532D"/>
    <w:rsid w:val="00EA591F"/>
    <w:rsid w:val="00EA75C3"/>
    <w:rsid w:val="00EB5A70"/>
    <w:rsid w:val="00EB5DBA"/>
    <w:rsid w:val="00EB757E"/>
    <w:rsid w:val="00EC104C"/>
    <w:rsid w:val="00EC40D9"/>
    <w:rsid w:val="00EC527B"/>
    <w:rsid w:val="00ED0240"/>
    <w:rsid w:val="00ED2432"/>
    <w:rsid w:val="00ED3F2B"/>
    <w:rsid w:val="00ED54BE"/>
    <w:rsid w:val="00ED58C5"/>
    <w:rsid w:val="00ED6AC2"/>
    <w:rsid w:val="00ED726D"/>
    <w:rsid w:val="00EE32C9"/>
    <w:rsid w:val="00EE53E4"/>
    <w:rsid w:val="00EF41CC"/>
    <w:rsid w:val="00EF5C28"/>
    <w:rsid w:val="00EF7C87"/>
    <w:rsid w:val="00F00FEA"/>
    <w:rsid w:val="00F116AB"/>
    <w:rsid w:val="00F120CA"/>
    <w:rsid w:val="00F146D5"/>
    <w:rsid w:val="00F1785F"/>
    <w:rsid w:val="00F21B2C"/>
    <w:rsid w:val="00F21F13"/>
    <w:rsid w:val="00F24785"/>
    <w:rsid w:val="00F26A90"/>
    <w:rsid w:val="00F27FAD"/>
    <w:rsid w:val="00F312D2"/>
    <w:rsid w:val="00F3641C"/>
    <w:rsid w:val="00F3791C"/>
    <w:rsid w:val="00F40C91"/>
    <w:rsid w:val="00F41928"/>
    <w:rsid w:val="00F41C8D"/>
    <w:rsid w:val="00F43BB1"/>
    <w:rsid w:val="00F45282"/>
    <w:rsid w:val="00F46F4D"/>
    <w:rsid w:val="00F47377"/>
    <w:rsid w:val="00F47BC8"/>
    <w:rsid w:val="00F512CC"/>
    <w:rsid w:val="00F52A4A"/>
    <w:rsid w:val="00F5521D"/>
    <w:rsid w:val="00F62519"/>
    <w:rsid w:val="00F62DED"/>
    <w:rsid w:val="00F66616"/>
    <w:rsid w:val="00F6734C"/>
    <w:rsid w:val="00F7036C"/>
    <w:rsid w:val="00F748A7"/>
    <w:rsid w:val="00F749FC"/>
    <w:rsid w:val="00F80EA6"/>
    <w:rsid w:val="00F82EE9"/>
    <w:rsid w:val="00F83217"/>
    <w:rsid w:val="00F93D81"/>
    <w:rsid w:val="00F93DB2"/>
    <w:rsid w:val="00F9515A"/>
    <w:rsid w:val="00FA175F"/>
    <w:rsid w:val="00FA2BBF"/>
    <w:rsid w:val="00FA372A"/>
    <w:rsid w:val="00FB2021"/>
    <w:rsid w:val="00FB6544"/>
    <w:rsid w:val="00FC0C34"/>
    <w:rsid w:val="00FC53A4"/>
    <w:rsid w:val="00FC6F17"/>
    <w:rsid w:val="00FD131F"/>
    <w:rsid w:val="00FD3720"/>
    <w:rsid w:val="00FD3746"/>
    <w:rsid w:val="00FD39A8"/>
    <w:rsid w:val="00FD4009"/>
    <w:rsid w:val="00FD4926"/>
    <w:rsid w:val="00FD548D"/>
    <w:rsid w:val="00FD5E4E"/>
    <w:rsid w:val="00FE0F07"/>
    <w:rsid w:val="00FE0FD2"/>
    <w:rsid w:val="00FE3FA6"/>
    <w:rsid w:val="00FE52C8"/>
    <w:rsid w:val="00FE6112"/>
    <w:rsid w:val="00FE7E01"/>
    <w:rsid w:val="00FF1C25"/>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B4B9F8BD-1258-4D81-A46A-2D5F34FB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99"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0">
    <w:name w:val="heading 2"/>
    <w:basedOn w:val="a"/>
    <w:next w:val="a"/>
    <w:link w:val="21"/>
    <w:uiPriority w:val="99"/>
    <w:qFormat/>
    <w:rsid w:val="00CD1F11"/>
    <w:pPr>
      <w:keepNext/>
      <w:spacing w:line="720" w:lineRule="auto"/>
      <w:outlineLvl w:val="1"/>
    </w:pPr>
    <w:rPr>
      <w:rFonts w:ascii="Cambria" w:hAnsi="Cambria"/>
      <w:b/>
      <w:bCs/>
      <w:kern w:val="0"/>
      <w:sz w:val="48"/>
      <w:szCs w:val="48"/>
    </w:rPr>
  </w:style>
  <w:style w:type="paragraph" w:styleId="6">
    <w:name w:val="heading 6"/>
    <w:basedOn w:val="a"/>
    <w:next w:val="a"/>
    <w:link w:val="60"/>
    <w:qFormat/>
    <w:rsid w:val="007E20DD"/>
    <w:pPr>
      <w:keepNext/>
      <w:spacing w:line="720" w:lineRule="auto"/>
      <w:ind w:leftChars="200" w:left="200"/>
      <w:outlineLvl w:val="5"/>
    </w:pPr>
    <w:rPr>
      <w:rFonts w:ascii="Arial" w:hAnsi="Arial" w:cs="Times New Roman"/>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character" w:customStyle="1" w:styleId="21">
    <w:name w:val="標題 2 字元"/>
    <w:link w:val="20"/>
    <w:uiPriority w:val="99"/>
    <w:rsid w:val="00CD1F11"/>
    <w:rPr>
      <w:rFonts w:ascii="Cambria" w:hAnsi="Cambria"/>
      <w:b/>
      <w:bCs/>
      <w:sz w:val="48"/>
      <w:szCs w:val="48"/>
    </w:rPr>
  </w:style>
  <w:style w:type="paragraph" w:styleId="Web">
    <w:name w:val="Normal (Web)"/>
    <w:basedOn w:val="a"/>
    <w:uiPriority w:val="99"/>
    <w:pPr>
      <w:widowControl/>
      <w:spacing w:before="100" w:beforeAutospacing="1" w:after="100" w:afterAutospacing="1"/>
    </w:pPr>
    <w:rPr>
      <w:rFonts w:ascii="新細明體" w:hAnsi="Times New Roman"/>
      <w:kern w:val="0"/>
    </w:rPr>
  </w:style>
  <w:style w:type="paragraph" w:styleId="3">
    <w:name w:val="Body Text 3"/>
    <w:basedOn w:val="a"/>
    <w:link w:val="30"/>
    <w:uiPriority w:val="99"/>
    <w:rPr>
      <w:rFonts w:ascii="標楷體" w:eastAsia="標楷體" w:hAnsi="Times New Roman"/>
      <w:b/>
      <w:bCs/>
      <w:sz w:val="32"/>
      <w:szCs w:val="32"/>
    </w:rPr>
  </w:style>
  <w:style w:type="paragraph" w:styleId="a3">
    <w:name w:val="Body Text Indent"/>
    <w:basedOn w:val="a"/>
    <w:link w:val="a4"/>
    <w:uiPriority w:val="99"/>
    <w:pPr>
      <w:spacing w:line="400" w:lineRule="exact"/>
      <w:ind w:left="720" w:hangingChars="300" w:hanging="720"/>
    </w:pPr>
    <w:rPr>
      <w:rFonts w:ascii="標楷體" w:eastAsia="標楷體" w:hAnsi="標楷體"/>
      <w:color w:val="000000"/>
    </w:rPr>
  </w:style>
  <w:style w:type="paragraph" w:styleId="22">
    <w:name w:val="Body Text Indent 2"/>
    <w:basedOn w:val="a"/>
    <w:link w:val="23"/>
    <w:uiPriority w:val="99"/>
    <w:pPr>
      <w:spacing w:line="400" w:lineRule="exact"/>
      <w:ind w:leftChars="200" w:left="480" w:firstLineChars="175" w:firstLine="420"/>
    </w:pPr>
    <w:rPr>
      <w:rFonts w:ascii="標楷體" w:eastAsia="標楷體"/>
    </w:rPr>
  </w:style>
  <w:style w:type="paragraph" w:styleId="31">
    <w:name w:val="Body Text Indent 3"/>
    <w:basedOn w:val="a"/>
    <w:link w:val="32"/>
    <w:uiPriority w:val="99"/>
    <w:pPr>
      <w:spacing w:line="400" w:lineRule="exact"/>
      <w:ind w:leftChars="225" w:left="540"/>
    </w:pPr>
    <w:rPr>
      <w:rFonts w:ascii="標楷體" w:eastAsia="標楷體" w:hAnsi="標楷體"/>
      <w:color w:val="000000"/>
    </w:rPr>
  </w:style>
  <w:style w:type="paragraph" w:styleId="a5">
    <w:name w:val="Body Text"/>
    <w:basedOn w:val="a"/>
    <w:link w:val="a6"/>
    <w:rPr>
      <w:sz w:val="20"/>
    </w:rPr>
  </w:style>
  <w:style w:type="character" w:customStyle="1" w:styleId="a6">
    <w:name w:val="本文 字元"/>
    <w:basedOn w:val="a0"/>
    <w:link w:val="a5"/>
    <w:rsid w:val="00100A80"/>
    <w:rPr>
      <w:kern w:val="2"/>
      <w:szCs w:val="24"/>
    </w:rPr>
  </w:style>
  <w:style w:type="paragraph" w:customStyle="1" w:styleId="a7">
    <w:name w:val="表"/>
    <w:basedOn w:val="a"/>
    <w:autoRedefine/>
    <w:rsid w:val="00000EB0"/>
    <w:pPr>
      <w:snapToGrid w:val="0"/>
      <w:jc w:val="center"/>
    </w:pPr>
    <w:rPr>
      <w:rFonts w:ascii="標楷體" w:eastAsia="標楷體" w:hAnsi="標楷體"/>
      <w:color w:val="000000" w:themeColor="text1"/>
      <w:szCs w:val="20"/>
    </w:rPr>
  </w:style>
  <w:style w:type="paragraph" w:customStyle="1" w:styleId="14">
    <w:name w:val="(學習單)文14#粗圓"/>
    <w:basedOn w:val="a"/>
    <w:uiPriority w:val="99"/>
    <w:pPr>
      <w:spacing w:before="120" w:after="120"/>
      <w:ind w:left="567" w:right="567" w:firstLine="567"/>
      <w:jc w:val="both"/>
    </w:pPr>
    <w:rPr>
      <w:rFonts w:ascii="Times New Roman" w:eastAsia="華康粗圓體" w:hAnsi="Times New Roman"/>
      <w:sz w:val="28"/>
      <w:szCs w:val="20"/>
    </w:rPr>
  </w:style>
  <w:style w:type="paragraph" w:customStyle="1" w:styleId="24">
    <w:name w:val="2.表頭文字"/>
    <w:basedOn w:val="a"/>
    <w:uiPriority w:val="99"/>
    <w:pPr>
      <w:jc w:val="center"/>
    </w:pPr>
    <w:rPr>
      <w:rFonts w:ascii="Times New Roman" w:eastAsia="華康中圓體" w:hAnsi="Times New Roman"/>
      <w:szCs w:val="20"/>
    </w:rPr>
  </w:style>
  <w:style w:type="paragraph" w:styleId="a8">
    <w:name w:val="annotation text"/>
    <w:basedOn w:val="a"/>
    <w:link w:val="11"/>
    <w:uiPriority w:val="99"/>
    <w:semiHidden/>
    <w:rPr>
      <w:rFonts w:ascii="Times New Roman" w:hAnsi="Times New Roman"/>
    </w:rPr>
  </w:style>
  <w:style w:type="character" w:customStyle="1" w:styleId="11">
    <w:name w:val="註解文字 字元1"/>
    <w:link w:val="a8"/>
    <w:uiPriority w:val="99"/>
    <w:semiHidden/>
    <w:rsid w:val="00CD1F11"/>
    <w:rPr>
      <w:rFonts w:ascii="Times New Roman" w:hAnsi="Times New Roman"/>
      <w:kern w:val="2"/>
      <w:sz w:val="24"/>
      <w:szCs w:val="24"/>
    </w:rPr>
  </w:style>
  <w:style w:type="character" w:styleId="a9">
    <w:name w:val="FollowedHyperlink"/>
    <w:uiPriority w:val="99"/>
    <w:rPr>
      <w:color w:val="800080"/>
      <w:u w:val="single"/>
    </w:rPr>
  </w:style>
  <w:style w:type="paragraph" w:styleId="aa">
    <w:name w:val="footer"/>
    <w:basedOn w:val="a"/>
    <w:link w:val="ab"/>
    <w:uiPriority w:val="99"/>
    <w:rsid w:val="001D6E36"/>
    <w:pPr>
      <w:tabs>
        <w:tab w:val="center" w:pos="4153"/>
        <w:tab w:val="right" w:pos="8306"/>
      </w:tabs>
      <w:snapToGrid w:val="0"/>
    </w:pPr>
    <w:rPr>
      <w:sz w:val="20"/>
      <w:szCs w:val="20"/>
    </w:rPr>
  </w:style>
  <w:style w:type="character" w:customStyle="1" w:styleId="ab">
    <w:name w:val="頁尾 字元"/>
    <w:link w:val="aa"/>
    <w:uiPriority w:val="99"/>
    <w:rsid w:val="00D50063"/>
    <w:rPr>
      <w:kern w:val="2"/>
    </w:rPr>
  </w:style>
  <w:style w:type="character" w:styleId="ac">
    <w:name w:val="page number"/>
    <w:basedOn w:val="a0"/>
    <w:uiPriority w:val="99"/>
    <w:rsid w:val="001D6E36"/>
  </w:style>
  <w:style w:type="paragraph" w:styleId="ad">
    <w:name w:val="header"/>
    <w:basedOn w:val="a"/>
    <w:link w:val="ae"/>
    <w:uiPriority w:val="99"/>
    <w:rsid w:val="00FA175F"/>
    <w:pPr>
      <w:tabs>
        <w:tab w:val="center" w:pos="4153"/>
        <w:tab w:val="right" w:pos="8306"/>
      </w:tabs>
      <w:snapToGrid w:val="0"/>
    </w:pPr>
    <w:rPr>
      <w:sz w:val="20"/>
      <w:szCs w:val="20"/>
    </w:rPr>
  </w:style>
  <w:style w:type="character" w:customStyle="1" w:styleId="ae">
    <w:name w:val="頁首 字元"/>
    <w:link w:val="ad"/>
    <w:uiPriority w:val="99"/>
    <w:rsid w:val="00CD1F11"/>
    <w:rPr>
      <w:kern w:val="2"/>
    </w:rPr>
  </w:style>
  <w:style w:type="table" w:styleId="af">
    <w:name w:val="Table Grid"/>
    <w:basedOn w:val="a1"/>
    <w:uiPriority w:val="99"/>
    <w:rsid w:val="005E7C4D"/>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DD265F"/>
    <w:rPr>
      <w:rFonts w:ascii="Arial" w:hAnsi="Arial" w:cs="Times New Roman"/>
      <w:sz w:val="18"/>
      <w:szCs w:val="18"/>
    </w:rPr>
  </w:style>
  <w:style w:type="character" w:customStyle="1" w:styleId="af1">
    <w:name w:val="註解方塊文字 字元"/>
    <w:link w:val="af0"/>
    <w:uiPriority w:val="99"/>
    <w:semiHidden/>
    <w:rsid w:val="00CD1F11"/>
    <w:rPr>
      <w:rFonts w:ascii="Arial" w:hAnsi="Arial" w:cs="Times New Roman"/>
      <w:kern w:val="2"/>
      <w:sz w:val="18"/>
      <w:szCs w:val="18"/>
    </w:rPr>
  </w:style>
  <w:style w:type="character" w:styleId="af2">
    <w:name w:val="Hyperlink"/>
    <w:uiPriority w:val="99"/>
    <w:rsid w:val="00553DA7"/>
    <w:rPr>
      <w:color w:val="0000FF"/>
      <w:u w:val="single"/>
    </w:rPr>
  </w:style>
  <w:style w:type="paragraph" w:customStyle="1" w:styleId="af3">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99"/>
    <w:qFormat/>
    <w:rsid w:val="0075541E"/>
    <w:pPr>
      <w:ind w:leftChars="200" w:left="480"/>
    </w:pPr>
    <w:rPr>
      <w:rFonts w:ascii="Calibri" w:hAnsi="Calibri" w:cs="Times New Roman"/>
      <w:szCs w:val="22"/>
    </w:rPr>
  </w:style>
  <w:style w:type="paragraph" w:customStyle="1" w:styleId="12">
    <w:name w:val="清單段落1"/>
    <w:basedOn w:val="a"/>
    <w:rsid w:val="00DC5A9E"/>
    <w:pPr>
      <w:ind w:leftChars="200" w:left="480"/>
    </w:pPr>
    <w:rPr>
      <w:rFonts w:ascii="Calibri" w:hAnsi="Calibri" w:cs="Calibri"/>
    </w:rPr>
  </w:style>
  <w:style w:type="paragraph" w:styleId="af4">
    <w:name w:val="Subtitle"/>
    <w:basedOn w:val="a"/>
    <w:next w:val="a"/>
    <w:link w:val="af5"/>
    <w:uiPriority w:val="99"/>
    <w:qFormat/>
    <w:rsid w:val="00CD1F11"/>
    <w:pPr>
      <w:spacing w:after="60"/>
      <w:jc w:val="center"/>
      <w:outlineLvl w:val="1"/>
    </w:pPr>
    <w:rPr>
      <w:rFonts w:ascii="Cambria" w:hAnsi="Cambria"/>
      <w:i/>
      <w:iCs/>
    </w:rPr>
  </w:style>
  <w:style w:type="character" w:customStyle="1" w:styleId="af5">
    <w:name w:val="副標題 字元"/>
    <w:link w:val="af4"/>
    <w:uiPriority w:val="99"/>
    <w:rsid w:val="00CD1F11"/>
    <w:rPr>
      <w:rFonts w:ascii="Cambria" w:hAnsi="Cambria"/>
      <w:i/>
      <w:iCs/>
      <w:kern w:val="2"/>
      <w:sz w:val="24"/>
      <w:szCs w:val="24"/>
    </w:rPr>
  </w:style>
  <w:style w:type="paragraph" w:customStyle="1" w:styleId="5-11">
    <w:name w:val="格線表格 5 深色 - 輔色 11"/>
    <w:basedOn w:val="1"/>
    <w:next w:val="a"/>
    <w:uiPriority w:val="9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20">
    <w:name w:val="清單段落12"/>
    <w:basedOn w:val="a"/>
    <w:uiPriority w:val="99"/>
    <w:rsid w:val="00CD1F11"/>
    <w:pPr>
      <w:ind w:leftChars="200" w:left="480"/>
    </w:pPr>
    <w:rPr>
      <w:rFonts w:ascii="Calibri" w:hAnsi="Calibri" w:cs="Calibri"/>
    </w:rPr>
  </w:style>
  <w:style w:type="paragraph" w:customStyle="1" w:styleId="Default">
    <w:name w:val="Default"/>
    <w:link w:val="Default0"/>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6">
    <w:name w:val="annotation reference"/>
    <w:uiPriority w:val="99"/>
    <w:unhideWhenUsed/>
    <w:rsid w:val="00CD1F11"/>
    <w:rPr>
      <w:sz w:val="18"/>
      <w:szCs w:val="18"/>
    </w:rPr>
  </w:style>
  <w:style w:type="character" w:customStyle="1" w:styleId="af7">
    <w:name w:val="註解文字 字元"/>
    <w:uiPriority w:val="99"/>
    <w:semiHidden/>
    <w:rsid w:val="00CD1F11"/>
    <w:rPr>
      <w:rFonts w:ascii="Roman PS" w:eastAsia="新細明體" w:hAnsi="Roman PS" w:cs="Roman PS"/>
      <w:kern w:val="2"/>
      <w:sz w:val="24"/>
      <w:szCs w:val="24"/>
    </w:rPr>
  </w:style>
  <w:style w:type="paragraph" w:styleId="af8">
    <w:name w:val="annotation subject"/>
    <w:basedOn w:val="a8"/>
    <w:next w:val="a8"/>
    <w:link w:val="af9"/>
    <w:unhideWhenUsed/>
    <w:rsid w:val="00CD1F11"/>
    <w:rPr>
      <w:rFonts w:ascii="Roman PS" w:hAnsi="Roman PS"/>
      <w:b/>
      <w:bCs/>
    </w:rPr>
  </w:style>
  <w:style w:type="character" w:customStyle="1" w:styleId="af9">
    <w:name w:val="註解主旨 字元"/>
    <w:link w:val="af8"/>
    <w:rsid w:val="00CD1F11"/>
    <w:rPr>
      <w:rFonts w:ascii="Times New Roman" w:hAnsi="Times New Roman"/>
      <w:b/>
      <w:bCs/>
      <w:kern w:val="2"/>
      <w:sz w:val="24"/>
      <w:szCs w:val="24"/>
    </w:rPr>
  </w:style>
  <w:style w:type="paragraph" w:customStyle="1" w:styleId="4123">
    <w:name w:val="4.【教學目標】內文字（1.2.3.）"/>
    <w:basedOn w:val="afa"/>
    <w:uiPriority w:val="99"/>
    <w:rsid w:val="00683879"/>
    <w:pPr>
      <w:tabs>
        <w:tab w:val="left" w:pos="142"/>
      </w:tabs>
      <w:spacing w:line="220" w:lineRule="exact"/>
      <w:ind w:left="227" w:right="57" w:hanging="170"/>
      <w:jc w:val="both"/>
    </w:pPr>
    <w:rPr>
      <w:rFonts w:hAnsi="Courier New" w:cs="Times New Roman"/>
      <w:sz w:val="16"/>
      <w:szCs w:val="20"/>
    </w:rPr>
  </w:style>
  <w:style w:type="paragraph" w:styleId="afa">
    <w:name w:val="Plain Text"/>
    <w:basedOn w:val="a"/>
    <w:link w:val="afb"/>
    <w:uiPriority w:val="99"/>
    <w:rsid w:val="00683879"/>
    <w:rPr>
      <w:rFonts w:ascii="新細明體" w:hAnsi="Courier"/>
    </w:rPr>
  </w:style>
  <w:style w:type="character" w:customStyle="1" w:styleId="afb">
    <w:name w:val="純文字 字元"/>
    <w:link w:val="afa"/>
    <w:uiPriority w:val="99"/>
    <w:rsid w:val="00683879"/>
    <w:rPr>
      <w:rFonts w:ascii="新細明體" w:hAnsi="Courier"/>
      <w:kern w:val="2"/>
      <w:sz w:val="24"/>
      <w:szCs w:val="24"/>
    </w:rPr>
  </w:style>
  <w:style w:type="paragraph" w:styleId="afc">
    <w:name w:val="Note Heading"/>
    <w:basedOn w:val="a"/>
    <w:next w:val="a"/>
    <w:link w:val="afd"/>
    <w:uiPriority w:val="99"/>
    <w:rsid w:val="008169F5"/>
    <w:pPr>
      <w:jc w:val="center"/>
    </w:pPr>
    <w:rPr>
      <w:rFonts w:ascii="Times New Roman" w:hAnsi="Times New Roman" w:cs="Times New Roman"/>
    </w:rPr>
  </w:style>
  <w:style w:type="character" w:customStyle="1" w:styleId="afd">
    <w:name w:val="註釋標題 字元"/>
    <w:link w:val="afc"/>
    <w:uiPriority w:val="99"/>
    <w:rsid w:val="008169F5"/>
    <w:rPr>
      <w:rFonts w:ascii="Times New Roman" w:hAnsi="Times New Roman" w:cs="Times New Roman"/>
      <w:kern w:val="2"/>
      <w:sz w:val="24"/>
      <w:szCs w:val="24"/>
    </w:rPr>
  </w:style>
  <w:style w:type="paragraph" w:customStyle="1" w:styleId="25">
    <w:name w:val="清單段落2"/>
    <w:basedOn w:val="a"/>
    <w:uiPriority w:val="99"/>
    <w:rsid w:val="004A4608"/>
    <w:pPr>
      <w:ind w:leftChars="200" w:left="480"/>
    </w:pPr>
    <w:rPr>
      <w:rFonts w:ascii="Calibri" w:hAnsi="Calibri" w:cs="Calibri"/>
    </w:rPr>
  </w:style>
  <w:style w:type="paragraph" w:customStyle="1" w:styleId="33">
    <w:name w:val="清單段落3"/>
    <w:basedOn w:val="a"/>
    <w:uiPriority w:val="99"/>
    <w:rsid w:val="00443E0A"/>
    <w:pPr>
      <w:ind w:leftChars="200" w:left="480"/>
    </w:pPr>
    <w:rPr>
      <w:rFonts w:ascii="Calibri" w:hAnsi="Calibri" w:cs="Calibri"/>
    </w:rPr>
  </w:style>
  <w:style w:type="paragraph" w:styleId="afe">
    <w:name w:val="List Paragraph"/>
    <w:basedOn w:val="a"/>
    <w:uiPriority w:val="99"/>
    <w:qFormat/>
    <w:rsid w:val="004F325C"/>
    <w:pPr>
      <w:ind w:leftChars="200" w:left="480"/>
    </w:pPr>
    <w:rPr>
      <w:rFonts w:ascii="Calibri" w:hAnsi="Calibri" w:cs="Times New Roman"/>
      <w:szCs w:val="22"/>
    </w:rPr>
  </w:style>
  <w:style w:type="paragraph" w:styleId="aff">
    <w:name w:val="Closing"/>
    <w:basedOn w:val="a"/>
    <w:link w:val="aff0"/>
    <w:rsid w:val="00DE5A19"/>
    <w:pPr>
      <w:ind w:leftChars="1800" w:left="100"/>
    </w:pPr>
    <w:rPr>
      <w:rFonts w:ascii="標楷體" w:eastAsia="標楷體" w:hAnsi="標楷體" w:cs="Times New Roman"/>
      <w:b/>
      <w:color w:val="FF0000"/>
    </w:rPr>
  </w:style>
  <w:style w:type="character" w:customStyle="1" w:styleId="aff0">
    <w:name w:val="結語 字元"/>
    <w:link w:val="aff"/>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 w:type="paragraph" w:customStyle="1" w:styleId="13">
    <w:name w:val="1.標題文字"/>
    <w:basedOn w:val="a"/>
    <w:link w:val="15"/>
    <w:rsid w:val="00AF0422"/>
    <w:pPr>
      <w:jc w:val="center"/>
    </w:pPr>
    <w:rPr>
      <w:rFonts w:ascii="華康中黑體" w:eastAsia="華康中黑體" w:hAnsi="Times New Roman" w:cs="Times New Roman"/>
      <w:sz w:val="28"/>
      <w:szCs w:val="20"/>
    </w:rPr>
  </w:style>
  <w:style w:type="character" w:customStyle="1" w:styleId="60">
    <w:name w:val="標題 6 字元"/>
    <w:basedOn w:val="a0"/>
    <w:link w:val="6"/>
    <w:rsid w:val="007E20DD"/>
    <w:rPr>
      <w:rFonts w:ascii="Arial" w:hAnsi="Arial" w:cs="Times New Roman"/>
      <w:kern w:val="2"/>
      <w:sz w:val="36"/>
      <w:szCs w:val="36"/>
      <w:lang w:val="x-none" w:eastAsia="x-none"/>
    </w:rPr>
  </w:style>
  <w:style w:type="character" w:styleId="aff1">
    <w:name w:val="Emphasis"/>
    <w:basedOn w:val="a0"/>
    <w:uiPriority w:val="20"/>
    <w:qFormat/>
    <w:rsid w:val="007E20DD"/>
    <w:rPr>
      <w:rFonts w:cs="Times New Roman"/>
      <w:i/>
    </w:rPr>
  </w:style>
  <w:style w:type="character" w:customStyle="1" w:styleId="30">
    <w:name w:val="本文 3 字元"/>
    <w:basedOn w:val="a0"/>
    <w:link w:val="3"/>
    <w:uiPriority w:val="99"/>
    <w:rsid w:val="007E20DD"/>
    <w:rPr>
      <w:rFonts w:ascii="標楷體" w:eastAsia="標楷體" w:hAnsi="Times New Roman"/>
      <w:b/>
      <w:bCs/>
      <w:kern w:val="2"/>
      <w:sz w:val="32"/>
      <w:szCs w:val="32"/>
    </w:rPr>
  </w:style>
  <w:style w:type="character" w:customStyle="1" w:styleId="a4">
    <w:name w:val="本文縮排 字元"/>
    <w:basedOn w:val="a0"/>
    <w:link w:val="a3"/>
    <w:uiPriority w:val="99"/>
    <w:rsid w:val="007E20DD"/>
    <w:rPr>
      <w:rFonts w:ascii="標楷體" w:eastAsia="標楷體" w:hAnsi="標楷體"/>
      <w:color w:val="000000"/>
      <w:kern w:val="2"/>
      <w:sz w:val="24"/>
      <w:szCs w:val="24"/>
    </w:rPr>
  </w:style>
  <w:style w:type="character" w:customStyle="1" w:styleId="23">
    <w:name w:val="本文縮排 2 字元"/>
    <w:basedOn w:val="a0"/>
    <w:link w:val="22"/>
    <w:uiPriority w:val="99"/>
    <w:rsid w:val="007E20DD"/>
    <w:rPr>
      <w:rFonts w:ascii="標楷體" w:eastAsia="標楷體"/>
      <w:kern w:val="2"/>
      <w:sz w:val="24"/>
      <w:szCs w:val="24"/>
    </w:rPr>
  </w:style>
  <w:style w:type="character" w:customStyle="1" w:styleId="32">
    <w:name w:val="本文縮排 3 字元"/>
    <w:basedOn w:val="a0"/>
    <w:link w:val="31"/>
    <w:uiPriority w:val="99"/>
    <w:rsid w:val="007E20DD"/>
    <w:rPr>
      <w:rFonts w:ascii="標楷體" w:eastAsia="標楷體" w:hAnsi="標楷體"/>
      <w:color w:val="000000"/>
      <w:kern w:val="2"/>
      <w:sz w:val="24"/>
      <w:szCs w:val="24"/>
    </w:rPr>
  </w:style>
  <w:style w:type="paragraph" w:customStyle="1" w:styleId="110">
    <w:name w:val="清單段落11"/>
    <w:basedOn w:val="a"/>
    <w:uiPriority w:val="99"/>
    <w:rsid w:val="007E20DD"/>
    <w:pPr>
      <w:ind w:leftChars="200" w:left="480"/>
    </w:pPr>
    <w:rPr>
      <w:rFonts w:ascii="Calibri" w:hAnsi="Calibri" w:cs="Calibri"/>
    </w:rPr>
  </w:style>
  <w:style w:type="character" w:customStyle="1" w:styleId="aff2">
    <w:name w:val="字元 字元"/>
    <w:uiPriority w:val="99"/>
    <w:rsid w:val="007E20DD"/>
    <w:rPr>
      <w:kern w:val="2"/>
      <w:sz w:val="16"/>
    </w:rPr>
  </w:style>
  <w:style w:type="paragraph" w:customStyle="1" w:styleId="aff3">
    <w:name w:val="(學習單)標"/>
    <w:basedOn w:val="a"/>
    <w:uiPriority w:val="99"/>
    <w:rsid w:val="007E20DD"/>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character" w:customStyle="1" w:styleId="61">
    <w:name w:val="字元 字元6"/>
    <w:uiPriority w:val="99"/>
    <w:rsid w:val="007E20DD"/>
    <w:rPr>
      <w:kern w:val="2"/>
    </w:rPr>
  </w:style>
  <w:style w:type="paragraph" w:customStyle="1" w:styleId="aff4">
    <w:name w:val="標題一"/>
    <w:basedOn w:val="a"/>
    <w:uiPriority w:val="99"/>
    <w:rsid w:val="007E20DD"/>
    <w:pPr>
      <w:spacing w:line="360" w:lineRule="auto"/>
    </w:pPr>
    <w:rPr>
      <w:rFonts w:ascii="華康中黑體" w:eastAsia="華康中黑體" w:hAnsi="Times New Roman" w:cs="Times New Roman"/>
      <w:color w:val="00FFFF"/>
      <w:sz w:val="28"/>
    </w:rPr>
  </w:style>
  <w:style w:type="character" w:customStyle="1" w:styleId="111">
    <w:name w:val="字元 字元11"/>
    <w:uiPriority w:val="99"/>
    <w:rsid w:val="007E20DD"/>
    <w:rPr>
      <w:rFonts w:ascii="標楷體" w:eastAsia="標楷體" w:hAnsi="標楷體"/>
      <w:color w:val="000000"/>
      <w:kern w:val="2"/>
      <w:sz w:val="24"/>
    </w:rPr>
  </w:style>
  <w:style w:type="character" w:customStyle="1" w:styleId="16">
    <w:name w:val="頁首 字元1"/>
    <w:basedOn w:val="a0"/>
    <w:rsid w:val="007E20DD"/>
    <w:rPr>
      <w:rFonts w:eastAsia="新細明體" w:cs="Times New Roman"/>
      <w:kern w:val="2"/>
      <w:lang w:val="en-US" w:eastAsia="zh-TW" w:bidi="ar-SA"/>
    </w:rPr>
  </w:style>
  <w:style w:type="paragraph" w:customStyle="1" w:styleId="aff5">
    <w:name w:val="國小題目"/>
    <w:basedOn w:val="a"/>
    <w:rsid w:val="007E20DD"/>
    <w:pPr>
      <w:adjustRightInd w:val="0"/>
      <w:snapToGrid w:val="0"/>
    </w:pPr>
    <w:rPr>
      <w:rFonts w:ascii="標楷體" w:eastAsia="標楷體" w:hAnsi="Times New Roman" w:cs="Times New Roman"/>
      <w:kern w:val="0"/>
      <w:sz w:val="28"/>
    </w:rPr>
  </w:style>
  <w:style w:type="paragraph" w:customStyle="1" w:styleId="aff6">
    <w:name w:val="(一)"/>
    <w:basedOn w:val="a"/>
    <w:uiPriority w:val="99"/>
    <w:rsid w:val="007E20DD"/>
    <w:pPr>
      <w:spacing w:afterLines="25"/>
    </w:pPr>
    <w:rPr>
      <w:rFonts w:ascii="華康粗黑體" w:eastAsia="華康粗黑體" w:hAnsi="Times New Roman" w:cs="Times New Roman"/>
    </w:rPr>
  </w:style>
  <w:style w:type="paragraph" w:customStyle="1" w:styleId="aff7">
    <w:name w:val="表格"/>
    <w:basedOn w:val="a"/>
    <w:rsid w:val="007E20DD"/>
    <w:pPr>
      <w:spacing w:line="320" w:lineRule="exact"/>
      <w:jc w:val="center"/>
    </w:pPr>
    <w:rPr>
      <w:rFonts w:ascii="新細明體" w:hAnsi="Times New Roman" w:cs="Times New Roman"/>
      <w:sz w:val="22"/>
      <w:szCs w:val="20"/>
    </w:rPr>
  </w:style>
  <w:style w:type="character" w:customStyle="1" w:styleId="17">
    <w:name w:val="字元 字元1"/>
    <w:uiPriority w:val="99"/>
    <w:rsid w:val="007E20DD"/>
    <w:rPr>
      <w:kern w:val="2"/>
      <w:sz w:val="16"/>
    </w:rPr>
  </w:style>
  <w:style w:type="character" w:customStyle="1" w:styleId="BodyTextChar">
    <w:name w:val="Body Text Char"/>
    <w:basedOn w:val="a0"/>
    <w:uiPriority w:val="99"/>
    <w:semiHidden/>
    <w:locked/>
    <w:rsid w:val="007E20DD"/>
    <w:rPr>
      <w:rFonts w:cs="Times New Roman"/>
      <w:sz w:val="24"/>
      <w:szCs w:val="24"/>
    </w:rPr>
  </w:style>
  <w:style w:type="paragraph" w:customStyle="1" w:styleId="WW-">
    <w:name w:val="WW-註釋標題"/>
    <w:basedOn w:val="a"/>
    <w:next w:val="a"/>
    <w:uiPriority w:val="99"/>
    <w:rsid w:val="007E20DD"/>
    <w:pPr>
      <w:suppressAutoHyphens/>
    </w:pPr>
    <w:rPr>
      <w:rFonts w:ascii="Times New Roman" w:hAnsi="Times New Roman" w:cs="Times New Roman"/>
      <w:noProof/>
      <w:kern w:val="28417"/>
      <w:szCs w:val="20"/>
    </w:rPr>
  </w:style>
  <w:style w:type="paragraph" w:customStyle="1" w:styleId="Pa12">
    <w:name w:val="Pa12"/>
    <w:basedOn w:val="a"/>
    <w:next w:val="a"/>
    <w:uiPriority w:val="99"/>
    <w:rsid w:val="007E20DD"/>
    <w:pPr>
      <w:autoSpaceDE w:val="0"/>
      <w:autoSpaceDN w:val="0"/>
      <w:adjustRightInd w:val="0"/>
      <w:spacing w:line="199" w:lineRule="atLeast"/>
    </w:pPr>
    <w:rPr>
      <w:rFonts w:ascii="華康標宋體..." w:eastAsia="華康標宋體..." w:hAnsi="Times New Roman" w:cs="Times New Roman"/>
      <w:kern w:val="0"/>
    </w:rPr>
  </w:style>
  <w:style w:type="paragraph" w:customStyle="1" w:styleId="Pa0">
    <w:name w:val="Pa0"/>
    <w:basedOn w:val="a"/>
    <w:next w:val="a"/>
    <w:uiPriority w:val="99"/>
    <w:rsid w:val="007E20DD"/>
    <w:pPr>
      <w:autoSpaceDE w:val="0"/>
      <w:autoSpaceDN w:val="0"/>
      <w:adjustRightInd w:val="0"/>
      <w:spacing w:line="256" w:lineRule="atLeast"/>
    </w:pPr>
    <w:rPr>
      <w:rFonts w:ascii="華康中圓體i.." w:eastAsia="華康中圓體i.." w:hAnsi="Times New Roman" w:cs="Times New Roman"/>
      <w:kern w:val="0"/>
    </w:rPr>
  </w:style>
  <w:style w:type="paragraph" w:customStyle="1" w:styleId="aff8">
    <w:name w:val="六大議題粗體"/>
    <w:basedOn w:val="a"/>
    <w:uiPriority w:val="99"/>
    <w:rsid w:val="007E20DD"/>
    <w:pPr>
      <w:widowControl/>
      <w:spacing w:line="280" w:lineRule="exact"/>
      <w:ind w:left="100" w:hangingChars="100" w:hanging="100"/>
    </w:pPr>
    <w:rPr>
      <w:rFonts w:ascii="Times New Roman" w:eastAsia="華康標宋體" w:hAnsi="Times New Roman" w:cs="Times New Roman"/>
      <w:b/>
      <w:bCs/>
      <w:kern w:val="0"/>
      <w:sz w:val="22"/>
      <w:szCs w:val="20"/>
    </w:rPr>
  </w:style>
  <w:style w:type="paragraph" w:styleId="aff9">
    <w:name w:val="Date"/>
    <w:basedOn w:val="a"/>
    <w:next w:val="a"/>
    <w:link w:val="affa"/>
    <w:uiPriority w:val="99"/>
    <w:rsid w:val="007E20DD"/>
    <w:pPr>
      <w:spacing w:line="360" w:lineRule="exact"/>
      <w:jc w:val="right"/>
    </w:pPr>
    <w:rPr>
      <w:rFonts w:ascii="新細明體" w:hAnsi="Times New Roman" w:cs="Times New Roman"/>
      <w:szCs w:val="20"/>
    </w:rPr>
  </w:style>
  <w:style w:type="character" w:customStyle="1" w:styleId="affa">
    <w:name w:val="日期 字元"/>
    <w:basedOn w:val="a0"/>
    <w:link w:val="aff9"/>
    <w:uiPriority w:val="99"/>
    <w:rsid w:val="007E20DD"/>
    <w:rPr>
      <w:rFonts w:ascii="新細明體" w:hAnsi="Times New Roman" w:cs="Times New Roman"/>
      <w:kern w:val="2"/>
      <w:sz w:val="24"/>
    </w:rPr>
  </w:style>
  <w:style w:type="paragraph" w:customStyle="1" w:styleId="2">
    <w:name w:val="樣式2"/>
    <w:basedOn w:val="a"/>
    <w:uiPriority w:val="99"/>
    <w:rsid w:val="007E20DD"/>
    <w:pPr>
      <w:numPr>
        <w:numId w:val="14"/>
      </w:numPr>
    </w:pPr>
    <w:rPr>
      <w:rFonts w:ascii="Times New Roman" w:hAnsi="Times New Roman" w:cs="Times New Roman"/>
    </w:rPr>
  </w:style>
  <w:style w:type="paragraph" w:customStyle="1" w:styleId="18">
    <w:name w:val="(1)建議表標題"/>
    <w:basedOn w:val="a"/>
    <w:uiPriority w:val="99"/>
    <w:rsid w:val="007E20DD"/>
    <w:pPr>
      <w:spacing w:before="120" w:after="120"/>
      <w:jc w:val="center"/>
    </w:pPr>
    <w:rPr>
      <w:rFonts w:ascii="華康中黑體" w:eastAsia="華康中黑體" w:hAnsi="Times New Roman" w:cs="Times New Roman"/>
      <w:color w:val="000000"/>
      <w:sz w:val="40"/>
      <w:szCs w:val="20"/>
    </w:rPr>
  </w:style>
  <w:style w:type="table" w:customStyle="1" w:styleId="19">
    <w:name w:val="表格格線1"/>
    <w:uiPriority w:val="99"/>
    <w:rsid w:val="007E20DD"/>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字元 字元9"/>
    <w:uiPriority w:val="99"/>
    <w:rsid w:val="007E20DD"/>
    <w:rPr>
      <w:rFonts w:ascii="Times New Roman" w:eastAsia="細明體" w:hAnsi="Times New Roman"/>
      <w:b/>
      <w:i/>
      <w:shadow/>
      <w:kern w:val="2"/>
      <w:sz w:val="24"/>
    </w:rPr>
  </w:style>
  <w:style w:type="character" w:customStyle="1" w:styleId="7">
    <w:name w:val="字元 字元7"/>
    <w:uiPriority w:val="99"/>
    <w:rsid w:val="007E20DD"/>
    <w:rPr>
      <w:kern w:val="2"/>
    </w:rPr>
  </w:style>
  <w:style w:type="character" w:customStyle="1" w:styleId="150">
    <w:name w:val="字元 字元15"/>
    <w:uiPriority w:val="99"/>
    <w:rsid w:val="007E20DD"/>
    <w:rPr>
      <w:rFonts w:ascii="Times New Roman" w:eastAsia="細明體" w:hAnsi="Times New Roman"/>
      <w:b/>
      <w:i/>
      <w:shadow/>
      <w:kern w:val="2"/>
      <w:sz w:val="24"/>
    </w:rPr>
  </w:style>
  <w:style w:type="paragraph" w:customStyle="1" w:styleId="90">
    <w:name w:val="9"/>
    <w:basedOn w:val="a"/>
    <w:uiPriority w:val="99"/>
    <w:rsid w:val="007E20DD"/>
    <w:pPr>
      <w:widowControl/>
      <w:spacing w:before="100" w:beforeAutospacing="1" w:after="100" w:afterAutospacing="1"/>
    </w:pPr>
    <w:rPr>
      <w:rFonts w:ascii="新細明體" w:hAnsi="Times New Roman" w:cs="Times New Roman"/>
      <w:kern w:val="0"/>
    </w:rPr>
  </w:style>
  <w:style w:type="paragraph" w:customStyle="1" w:styleId="affb">
    <w:name w:val="分段能力指標"/>
    <w:basedOn w:val="a"/>
    <w:rsid w:val="007E20DD"/>
    <w:pPr>
      <w:snapToGrid w:val="0"/>
      <w:spacing w:line="280" w:lineRule="exact"/>
      <w:ind w:left="595" w:hanging="567"/>
    </w:pPr>
    <w:rPr>
      <w:rFonts w:ascii="華康標宋體" w:eastAsia="華康標宋體" w:hAnsi="新細明體" w:cs="Times New Roman"/>
      <w:sz w:val="20"/>
    </w:rPr>
  </w:style>
  <w:style w:type="character" w:customStyle="1" w:styleId="1a">
    <w:name w:val="純文字 字元1"/>
    <w:uiPriority w:val="99"/>
    <w:rsid w:val="007E20DD"/>
    <w:rPr>
      <w:rFonts w:ascii="細明體" w:eastAsia="細明體" w:hAnsi="Courier New"/>
      <w:kern w:val="2"/>
      <w:sz w:val="24"/>
    </w:rPr>
  </w:style>
  <w:style w:type="character" w:customStyle="1" w:styleId="140">
    <w:name w:val="字元 字元14"/>
    <w:uiPriority w:val="99"/>
    <w:rsid w:val="007E20DD"/>
    <w:rPr>
      <w:rFonts w:ascii="Times New Roman" w:eastAsia="細明體" w:hAnsi="Times New Roman"/>
      <w:b/>
      <w:i/>
      <w:shadow/>
      <w:kern w:val="2"/>
      <w:sz w:val="24"/>
    </w:rPr>
  </w:style>
  <w:style w:type="numbering" w:customStyle="1" w:styleId="1b">
    <w:name w:val="無清單1"/>
    <w:next w:val="a2"/>
    <w:uiPriority w:val="99"/>
    <w:semiHidden/>
    <w:rsid w:val="007E20DD"/>
  </w:style>
  <w:style w:type="paragraph" w:customStyle="1" w:styleId="4">
    <w:name w:val="清單段落4"/>
    <w:basedOn w:val="a"/>
    <w:rsid w:val="007E20DD"/>
    <w:pPr>
      <w:ind w:leftChars="200" w:left="480"/>
    </w:pPr>
    <w:rPr>
      <w:rFonts w:ascii="Calibri" w:hAnsi="Calibri" w:cs="Calibri"/>
    </w:rPr>
  </w:style>
  <w:style w:type="paragraph" w:styleId="affc">
    <w:name w:val="TOC Heading"/>
    <w:basedOn w:val="1"/>
    <w:next w:val="a"/>
    <w:uiPriority w:val="39"/>
    <w:unhideWhenUsed/>
    <w:qFormat/>
    <w:rsid w:val="007E20DD"/>
    <w:pPr>
      <w:keepLines/>
      <w:widowControl/>
      <w:snapToGrid/>
      <w:spacing w:before="480" w:line="276" w:lineRule="auto"/>
      <w:outlineLvl w:val="9"/>
    </w:pPr>
    <w:rPr>
      <w:rFonts w:ascii="Cambria" w:eastAsia="新細明體" w:hAnsi="Cambria" w:cs="Times New Roman"/>
      <w:bCs/>
      <w:i w:val="0"/>
      <w:color w:val="365F91"/>
      <w:kern w:val="0"/>
      <w:sz w:val="28"/>
      <w:szCs w:val="28"/>
      <w:lang w:val="x-none" w:eastAsia="x-none"/>
      <w14:shadow w14:blurRad="0" w14:dist="0" w14:dir="0" w14:sx="0" w14:sy="0" w14:kx="0" w14:ky="0" w14:algn="none">
        <w14:srgbClr w14:val="000000"/>
      </w14:shadow>
    </w:rPr>
  </w:style>
  <w:style w:type="paragraph" w:customStyle="1" w:styleId="1c">
    <w:name w:val="純文字1"/>
    <w:basedOn w:val="a"/>
    <w:rsid w:val="007E20DD"/>
    <w:pPr>
      <w:adjustRightInd w:val="0"/>
      <w:textAlignment w:val="baseline"/>
    </w:pPr>
    <w:rPr>
      <w:rFonts w:ascii="細明體" w:eastAsia="細明體" w:hAnsi="Courier New" w:cs="Times New Roman"/>
      <w:szCs w:val="20"/>
    </w:rPr>
  </w:style>
  <w:style w:type="paragraph" w:customStyle="1" w:styleId="34">
    <w:name w:val="3.【對應能力指標】內文字"/>
    <w:basedOn w:val="afa"/>
    <w:rsid w:val="007E20DD"/>
    <w:pPr>
      <w:tabs>
        <w:tab w:val="left" w:pos="624"/>
      </w:tabs>
      <w:spacing w:line="220" w:lineRule="exact"/>
      <w:ind w:left="624" w:right="57" w:hanging="567"/>
      <w:jc w:val="both"/>
    </w:pPr>
    <w:rPr>
      <w:rFonts w:hAnsi="Courier New" w:cs="Times New Roman"/>
      <w:sz w:val="16"/>
      <w:szCs w:val="20"/>
      <w:lang w:val="x-none" w:eastAsia="x-none"/>
    </w:rPr>
  </w:style>
  <w:style w:type="paragraph" w:customStyle="1" w:styleId="5">
    <w:name w:val="5.【十大能力指標】內文字（一、二、三、）"/>
    <w:basedOn w:val="a"/>
    <w:rsid w:val="007E20DD"/>
    <w:pPr>
      <w:tabs>
        <w:tab w:val="left" w:pos="329"/>
      </w:tabs>
      <w:spacing w:line="240" w:lineRule="exact"/>
      <w:ind w:left="397" w:right="57" w:hanging="340"/>
      <w:jc w:val="both"/>
    </w:pPr>
    <w:rPr>
      <w:rFonts w:ascii="Times New Roman" w:hAnsi="Times New Roman" w:cs="Times New Roman"/>
      <w:sz w:val="16"/>
      <w:szCs w:val="16"/>
    </w:rPr>
  </w:style>
  <w:style w:type="paragraph" w:customStyle="1" w:styleId="affd">
    <w:name w:val="一、"/>
    <w:basedOn w:val="a"/>
    <w:rsid w:val="007E20DD"/>
    <w:pPr>
      <w:spacing w:line="480" w:lineRule="auto"/>
    </w:pPr>
    <w:rPr>
      <w:rFonts w:ascii="華康標宋體" w:eastAsia="華康粗黑體" w:hAnsi="Times New Roman" w:cs="Times New Roman"/>
      <w:color w:val="33FFFF"/>
      <w:sz w:val="28"/>
    </w:rPr>
  </w:style>
  <w:style w:type="paragraph" w:customStyle="1" w:styleId="affe">
    <w:name w:val="標"/>
    <w:basedOn w:val="a"/>
    <w:rsid w:val="007E20DD"/>
    <w:pPr>
      <w:snapToGrid w:val="0"/>
      <w:spacing w:after="180" w:line="560" w:lineRule="exact"/>
    </w:pPr>
    <w:rPr>
      <w:rFonts w:ascii="華康隸書體W5" w:eastAsia="華康隸書體W5" w:hAnsi="Times New Roman" w:cs="Times New Roman"/>
      <w:sz w:val="48"/>
    </w:rPr>
  </w:style>
  <w:style w:type="paragraph" w:styleId="afff">
    <w:name w:val="Document Map"/>
    <w:basedOn w:val="a"/>
    <w:link w:val="afff0"/>
    <w:rsid w:val="007E20DD"/>
    <w:pPr>
      <w:shd w:val="clear" w:color="auto" w:fill="000080"/>
    </w:pPr>
    <w:rPr>
      <w:rFonts w:ascii="Arial" w:hAnsi="Arial" w:cs="Times New Roman"/>
      <w:szCs w:val="20"/>
      <w:lang w:val="x-none" w:eastAsia="x-none"/>
    </w:rPr>
  </w:style>
  <w:style w:type="character" w:customStyle="1" w:styleId="afff0">
    <w:name w:val="文件引導模式 字元"/>
    <w:basedOn w:val="a0"/>
    <w:link w:val="afff"/>
    <w:rsid w:val="007E20DD"/>
    <w:rPr>
      <w:rFonts w:ascii="Arial" w:hAnsi="Arial" w:cs="Times New Roman"/>
      <w:kern w:val="2"/>
      <w:sz w:val="24"/>
      <w:shd w:val="clear" w:color="auto" w:fill="000080"/>
      <w:lang w:val="x-none" w:eastAsia="x-none"/>
    </w:rPr>
  </w:style>
  <w:style w:type="paragraph" w:customStyle="1" w:styleId="afff1">
    <w:name w:val="國小答案"/>
    <w:basedOn w:val="a"/>
    <w:rsid w:val="007E20DD"/>
    <w:pPr>
      <w:adjustRightInd w:val="0"/>
      <w:snapToGrid w:val="0"/>
    </w:pPr>
    <w:rPr>
      <w:rFonts w:ascii="標楷體" w:eastAsia="標楷體" w:hAnsi="Times New Roman" w:cs="Times New Roman"/>
      <w:color w:val="0000FF"/>
      <w:kern w:val="0"/>
      <w:sz w:val="28"/>
    </w:rPr>
  </w:style>
  <w:style w:type="paragraph" w:customStyle="1" w:styleId="afff2">
    <w:name w:val="國中詳解"/>
    <w:basedOn w:val="a"/>
    <w:rsid w:val="007E20DD"/>
    <w:pPr>
      <w:adjustRightInd w:val="0"/>
      <w:snapToGrid w:val="0"/>
    </w:pPr>
    <w:rPr>
      <w:rFonts w:ascii="Times New Roman" w:hAnsi="Times New Roman" w:cs="Times New Roman"/>
      <w:color w:val="008000"/>
      <w:kern w:val="0"/>
    </w:rPr>
  </w:style>
  <w:style w:type="paragraph" w:customStyle="1" w:styleId="afff3">
    <w:name w:val="國中題目"/>
    <w:basedOn w:val="a"/>
    <w:rsid w:val="007E20DD"/>
    <w:pPr>
      <w:adjustRightInd w:val="0"/>
      <w:snapToGrid w:val="0"/>
    </w:pPr>
    <w:rPr>
      <w:rFonts w:ascii="Times New Roman" w:hAnsi="Times New Roman" w:cs="Times New Roman"/>
      <w:kern w:val="0"/>
    </w:rPr>
  </w:style>
  <w:style w:type="paragraph" w:styleId="26">
    <w:name w:val="Body Text 2"/>
    <w:basedOn w:val="a"/>
    <w:link w:val="27"/>
    <w:rsid w:val="007E20DD"/>
    <w:pPr>
      <w:spacing w:after="120" w:line="480" w:lineRule="auto"/>
    </w:pPr>
    <w:rPr>
      <w:rFonts w:ascii="Times New Roman" w:hAnsi="Times New Roman" w:cs="Times New Roman"/>
      <w:lang w:val="x-none" w:eastAsia="x-none"/>
    </w:rPr>
  </w:style>
  <w:style w:type="character" w:customStyle="1" w:styleId="27">
    <w:name w:val="本文 2 字元"/>
    <w:basedOn w:val="a0"/>
    <w:link w:val="26"/>
    <w:rsid w:val="007E20DD"/>
    <w:rPr>
      <w:rFonts w:ascii="Times New Roman" w:hAnsi="Times New Roman" w:cs="Times New Roman"/>
      <w:kern w:val="2"/>
      <w:sz w:val="24"/>
      <w:szCs w:val="24"/>
      <w:lang w:val="x-none" w:eastAsia="x-none"/>
    </w:rPr>
  </w:style>
  <w:style w:type="character" w:styleId="afff4">
    <w:name w:val="Strong"/>
    <w:qFormat/>
    <w:rsid w:val="007E20DD"/>
    <w:rPr>
      <w:b/>
      <w:bCs/>
    </w:rPr>
  </w:style>
  <w:style w:type="character" w:customStyle="1" w:styleId="130">
    <w:name w:val="字元 字元13"/>
    <w:rsid w:val="007E20DD"/>
    <w:rPr>
      <w:rFonts w:ascii="Cambria" w:hAnsi="Cambria"/>
      <w:b/>
      <w:bCs/>
      <w:sz w:val="48"/>
      <w:szCs w:val="48"/>
    </w:rPr>
  </w:style>
  <w:style w:type="numbering" w:customStyle="1" w:styleId="112">
    <w:name w:val="無清單11"/>
    <w:next w:val="a2"/>
    <w:semiHidden/>
    <w:unhideWhenUsed/>
    <w:rsid w:val="007E20DD"/>
  </w:style>
  <w:style w:type="numbering" w:customStyle="1" w:styleId="1110">
    <w:name w:val="無清單111"/>
    <w:next w:val="a2"/>
    <w:semiHidden/>
    <w:unhideWhenUsed/>
    <w:rsid w:val="007E20DD"/>
  </w:style>
  <w:style w:type="character" w:customStyle="1" w:styleId="txt111">
    <w:name w:val="txt_111"/>
    <w:rsid w:val="007E20DD"/>
    <w:rPr>
      <w:rFonts w:ascii="新細明體" w:eastAsia="新細明體" w:hAnsi="新細明體" w:hint="eastAsia"/>
      <w:i w:val="0"/>
      <w:iCs w:val="0"/>
      <w:strike w:val="0"/>
      <w:dstrike w:val="0"/>
      <w:color w:val="333333"/>
      <w:sz w:val="22"/>
      <w:szCs w:val="22"/>
      <w:u w:val="none"/>
      <w:effect w:val="none"/>
    </w:rPr>
  </w:style>
  <w:style w:type="character" w:customStyle="1" w:styleId="Default0">
    <w:name w:val="Default 字元"/>
    <w:link w:val="Default"/>
    <w:uiPriority w:val="99"/>
    <w:rsid w:val="007E20DD"/>
    <w:rPr>
      <w:rFonts w:ascii="標楷體+錆屍舀." w:eastAsia="標楷體+錆屍舀." w:hAnsi="Times New Roman" w:cs="標楷體+錆屍舀."/>
      <w:color w:val="000000"/>
      <w:sz w:val="24"/>
      <w:szCs w:val="24"/>
    </w:rPr>
  </w:style>
  <w:style w:type="paragraph" w:styleId="afff5">
    <w:name w:val="Block Text"/>
    <w:basedOn w:val="a"/>
    <w:rsid w:val="007E20DD"/>
    <w:pPr>
      <w:autoSpaceDE w:val="0"/>
      <w:autoSpaceDN w:val="0"/>
      <w:adjustRightInd w:val="0"/>
      <w:ind w:leftChars="175" w:left="420" w:rightChars="-12" w:right="-29"/>
    </w:pPr>
    <w:rPr>
      <w:rFonts w:ascii="Arial" w:hAnsi="Arial" w:cs="Times New Roman"/>
      <w:color w:val="000000"/>
      <w:sz w:val="16"/>
    </w:rPr>
  </w:style>
  <w:style w:type="paragraph" w:customStyle="1" w:styleId="Default1">
    <w:name w:val="Default 字元 字元"/>
    <w:link w:val="Default2"/>
    <w:rsid w:val="007E20DD"/>
    <w:pPr>
      <w:widowControl w:val="0"/>
      <w:autoSpaceDE w:val="0"/>
      <w:autoSpaceDN w:val="0"/>
      <w:adjustRightInd w:val="0"/>
    </w:pPr>
    <w:rPr>
      <w:rFonts w:ascii="標楷體+錆屍舀." w:eastAsia="標楷體+錆屍舀." w:hAnsi="Times New Roman" w:cs="Times New Roman"/>
      <w:color w:val="000000"/>
      <w:sz w:val="24"/>
      <w:szCs w:val="24"/>
    </w:rPr>
  </w:style>
  <w:style w:type="character" w:customStyle="1" w:styleId="Default2">
    <w:name w:val="Default 字元 字元 字元"/>
    <w:link w:val="Default1"/>
    <w:rsid w:val="007E20DD"/>
    <w:rPr>
      <w:rFonts w:ascii="標楷體+錆屍舀." w:eastAsia="標楷體+錆屍舀." w:hAnsi="Times New Roman" w:cs="Times New Roman"/>
      <w:color w:val="000000"/>
      <w:sz w:val="24"/>
      <w:szCs w:val="24"/>
    </w:rPr>
  </w:style>
  <w:style w:type="paragraph" w:customStyle="1" w:styleId="Arial13pt">
    <w:name w:val="樣式 (中東) Arial 行距:  固定行高 13 pt"/>
    <w:basedOn w:val="a"/>
    <w:rsid w:val="007E20DD"/>
    <w:pPr>
      <w:spacing w:line="240" w:lineRule="atLeast"/>
    </w:pPr>
    <w:rPr>
      <w:rFonts w:cs="Arial"/>
    </w:rPr>
  </w:style>
  <w:style w:type="character" w:customStyle="1" w:styleId="15">
    <w:name w:val="1.標題文字 字元"/>
    <w:link w:val="13"/>
    <w:rsid w:val="007E20DD"/>
    <w:rPr>
      <w:rFonts w:ascii="華康中黑體" w:eastAsia="華康中黑體" w:hAnsi="Times New Roman" w:cs="Times New Roman"/>
      <w:kern w:val="2"/>
      <w:sz w:val="28"/>
    </w:rPr>
  </w:style>
  <w:style w:type="paragraph" w:customStyle="1" w:styleId="28">
    <w:name w:val="純文字2"/>
    <w:basedOn w:val="a"/>
    <w:rsid w:val="007E20DD"/>
    <w:pPr>
      <w:suppressAutoHyphens/>
    </w:pPr>
    <w:rPr>
      <w:rFonts w:ascii="新細明體" w:hAnsi="新細明體"/>
      <w:kern w:val="1"/>
      <w:lang w:eastAsia="ar-SA"/>
    </w:rPr>
  </w:style>
  <w:style w:type="paragraph" w:customStyle="1" w:styleId="50">
    <w:name w:val="清單段落5"/>
    <w:basedOn w:val="a"/>
    <w:rsid w:val="007E20DD"/>
    <w:pPr>
      <w:suppressAutoHyphens/>
      <w:ind w:left="480"/>
    </w:pPr>
    <w:rPr>
      <w:rFonts w:ascii="Calibri" w:hAnsi="Calibri" w:cs="Times New Roman"/>
      <w:kern w:val="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32953">
      <w:bodyDiv w:val="1"/>
      <w:marLeft w:val="0"/>
      <w:marRight w:val="0"/>
      <w:marTop w:val="0"/>
      <w:marBottom w:val="0"/>
      <w:divBdr>
        <w:top w:val="none" w:sz="0" w:space="0" w:color="auto"/>
        <w:left w:val="none" w:sz="0" w:space="0" w:color="auto"/>
        <w:bottom w:val="none" w:sz="0" w:space="0" w:color="auto"/>
        <w:right w:val="none" w:sz="0" w:space="0" w:color="auto"/>
      </w:divBdr>
    </w:div>
    <w:div w:id="1438017971">
      <w:bodyDiv w:val="1"/>
      <w:marLeft w:val="0"/>
      <w:marRight w:val="0"/>
      <w:marTop w:val="0"/>
      <w:marBottom w:val="0"/>
      <w:divBdr>
        <w:top w:val="none" w:sz="0" w:space="0" w:color="auto"/>
        <w:left w:val="none" w:sz="0" w:space="0" w:color="auto"/>
        <w:bottom w:val="none" w:sz="0" w:space="0" w:color="auto"/>
        <w:right w:val="none" w:sz="0" w:space="0" w:color="auto"/>
      </w:divBdr>
    </w:div>
    <w:div w:id="19708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EB388-756D-4BEC-AC31-D20AA4F2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Pages>
  <Words>40118</Words>
  <Characters>228677</Characters>
  <Application>Microsoft Office Word</Application>
  <DocSecurity>0</DocSecurity>
  <Lines>1905</Lines>
  <Paragraphs>536</Paragraphs>
  <ScaleCrop>false</ScaleCrop>
  <Company/>
  <LinksUpToDate>false</LinksUpToDate>
  <CharactersWithSpaces>268259</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user</cp:lastModifiedBy>
  <cp:revision>77</cp:revision>
  <cp:lastPrinted>2019-08-09T01:43:00Z</cp:lastPrinted>
  <dcterms:created xsi:type="dcterms:W3CDTF">2019-07-21T05:57:00Z</dcterms:created>
  <dcterms:modified xsi:type="dcterms:W3CDTF">2019-08-09T01:43:00Z</dcterms:modified>
</cp:coreProperties>
</file>