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14" w:rsidRPr="00134D14" w:rsidRDefault="00134D14" w:rsidP="00134D14">
      <w:pPr>
        <w:spacing w:line="720" w:lineRule="auto"/>
        <w:ind w:firstLineChars="100" w:firstLine="480"/>
        <w:jc w:val="center"/>
        <w:rPr>
          <w:rFonts w:ascii="微軟正黑體" w:eastAsia="微軟正黑體" w:hAnsi="微軟正黑體"/>
          <w:sz w:val="48"/>
          <w:szCs w:val="48"/>
        </w:rPr>
      </w:pPr>
      <w:bookmarkStart w:id="0" w:name="_GoBack"/>
      <w:r w:rsidRPr="00134D14">
        <w:rPr>
          <w:rFonts w:ascii="微軟正黑體" w:eastAsia="微軟正黑體" w:hAnsi="微軟正黑體" w:hint="eastAsia"/>
          <w:sz w:val="48"/>
          <w:szCs w:val="48"/>
        </w:rPr>
        <w:t>天谷</w:t>
      </w:r>
      <w:r w:rsidR="004B2EDC">
        <w:rPr>
          <w:rFonts w:ascii="微軟正黑體" w:eastAsia="微軟正黑體" w:hAnsi="微軟正黑體" w:hint="eastAsia"/>
          <w:sz w:val="48"/>
          <w:szCs w:val="48"/>
        </w:rPr>
        <w:t>人</w:t>
      </w:r>
      <w:r w:rsidRPr="00134D14">
        <w:rPr>
          <w:rFonts w:ascii="微軟正黑體" w:eastAsia="微軟正黑體" w:hAnsi="微軟正黑體" w:hint="eastAsia"/>
          <w:sz w:val="48"/>
          <w:szCs w:val="48"/>
        </w:rPr>
        <w:t>慈善</w:t>
      </w:r>
      <w:r w:rsidR="004B2EDC">
        <w:rPr>
          <w:rFonts w:ascii="微軟正黑體" w:eastAsia="微軟正黑體" w:hAnsi="微軟正黑體" w:hint="eastAsia"/>
          <w:sz w:val="48"/>
          <w:szCs w:val="48"/>
        </w:rPr>
        <w:t>事業</w:t>
      </w:r>
      <w:r w:rsidRPr="00134D14">
        <w:rPr>
          <w:rFonts w:ascii="微軟正黑體" w:eastAsia="微軟正黑體" w:hAnsi="微軟正黑體" w:hint="eastAsia"/>
          <w:sz w:val="48"/>
          <w:szCs w:val="48"/>
        </w:rPr>
        <w:t>管理辦法</w:t>
      </w:r>
    </w:p>
    <w:bookmarkEnd w:id="0"/>
    <w:p w:rsidR="00134D14" w:rsidRPr="00134D14" w:rsidRDefault="00134D14" w:rsidP="00134D14">
      <w:pPr>
        <w:spacing w:line="380" w:lineRule="exact"/>
        <w:ind w:firstLineChars="100" w:firstLine="360"/>
        <w:jc w:val="center"/>
        <w:rPr>
          <w:rFonts w:ascii="微軟正黑體" w:eastAsia="微軟正黑體" w:hAnsi="微軟正黑體"/>
          <w:sz w:val="36"/>
          <w:szCs w:val="36"/>
        </w:rPr>
      </w:pPr>
    </w:p>
    <w:p w:rsidR="005022C8" w:rsidRPr="005022C8" w:rsidRDefault="00134D14" w:rsidP="005022C8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5022C8">
        <w:rPr>
          <w:rFonts w:ascii="微軟正黑體" w:eastAsia="微軟正黑體" w:hAnsi="微軟正黑體" w:hint="eastAsia"/>
          <w:sz w:val="28"/>
          <w:szCs w:val="28"/>
        </w:rPr>
        <w:t>目的:</w:t>
      </w:r>
      <w:r w:rsidR="004B0B7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022C8" w:rsidRPr="005022C8">
        <w:rPr>
          <w:rFonts w:ascii="微軟正黑體" w:eastAsia="微軟正黑體" w:hAnsi="微軟正黑體" w:hint="eastAsia"/>
          <w:sz w:val="28"/>
          <w:szCs w:val="28"/>
        </w:rPr>
        <w:t>關</w:t>
      </w:r>
      <w:r w:rsidRPr="005022C8">
        <w:rPr>
          <w:rFonts w:ascii="微軟正黑體" w:eastAsia="微軟正黑體" w:hAnsi="微軟正黑體" w:hint="eastAsia"/>
          <w:sz w:val="28"/>
          <w:szCs w:val="28"/>
        </w:rPr>
        <w:t>懷社會弱勢家庭或個人因突逢變故致使生活、就學、醫療等陷入困境，</w:t>
      </w:r>
    </w:p>
    <w:p w:rsidR="00134D14" w:rsidRPr="005022C8" w:rsidRDefault="00134D14" w:rsidP="005022C8">
      <w:pPr>
        <w:pStyle w:val="a7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5022C8">
        <w:rPr>
          <w:rFonts w:ascii="微軟正黑體" w:eastAsia="微軟正黑體" w:hAnsi="微軟正黑體" w:hint="eastAsia"/>
          <w:sz w:val="28"/>
          <w:szCs w:val="28"/>
        </w:rPr>
        <w:t>爰訂本辦法，給予即時幫助，助其度過急難。</w:t>
      </w:r>
    </w:p>
    <w:p w:rsidR="00134D14" w:rsidRPr="00134D14" w:rsidRDefault="00134D14" w:rsidP="00134D14">
      <w:pPr>
        <w:spacing w:line="400" w:lineRule="exact"/>
        <w:rPr>
          <w:rFonts w:ascii="微軟正黑體" w:eastAsia="微軟正黑體" w:hAnsi="微軟正黑體"/>
          <w:sz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二、主辦單位:</w:t>
      </w:r>
      <w:r w:rsidRPr="00134D14">
        <w:rPr>
          <w:rFonts w:ascii="微軟正黑體" w:eastAsia="微軟正黑體" w:hAnsi="微軟正黑體" w:hint="eastAsia"/>
          <w:sz w:val="32"/>
        </w:rPr>
        <w:t xml:space="preserve"> </w:t>
      </w:r>
      <w:r w:rsidRPr="00134D14">
        <w:rPr>
          <w:rFonts w:ascii="微軟正黑體" w:eastAsia="微軟正黑體" w:hAnsi="微軟正黑體" w:hint="eastAsia"/>
          <w:sz w:val="36"/>
          <w:szCs w:val="36"/>
        </w:rPr>
        <w:t>天谷</w:t>
      </w:r>
      <w:r w:rsidR="009402C8">
        <w:rPr>
          <w:rFonts w:ascii="微軟正黑體" w:eastAsia="微軟正黑體" w:hAnsi="微軟正黑體" w:hint="eastAsia"/>
          <w:sz w:val="36"/>
          <w:szCs w:val="36"/>
        </w:rPr>
        <w:t>人</w:t>
      </w:r>
      <w:r w:rsidRPr="00134D14">
        <w:rPr>
          <w:rFonts w:ascii="微軟正黑體" w:eastAsia="微軟正黑體" w:hAnsi="微軟正黑體" w:hint="eastAsia"/>
          <w:sz w:val="36"/>
          <w:szCs w:val="36"/>
        </w:rPr>
        <w:t>慈善</w:t>
      </w:r>
      <w:r w:rsidR="009402C8">
        <w:rPr>
          <w:rFonts w:ascii="微軟正黑體" w:eastAsia="微軟正黑體" w:hAnsi="微軟正黑體" w:hint="eastAsia"/>
          <w:sz w:val="36"/>
          <w:szCs w:val="36"/>
        </w:rPr>
        <w:t>事業</w:t>
      </w:r>
    </w:p>
    <w:p w:rsidR="00134D14" w:rsidRPr="00134D14" w:rsidRDefault="00134D14" w:rsidP="00134D14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</w:rPr>
        <w:t>三、經費來源：</w:t>
      </w:r>
      <w:r w:rsidRPr="00134D14">
        <w:rPr>
          <w:rFonts w:ascii="微軟正黑體" w:eastAsia="微軟正黑體" w:hAnsi="微軟正黑體" w:hint="eastAsia"/>
          <w:sz w:val="36"/>
          <w:szCs w:val="36"/>
        </w:rPr>
        <w:t>天谷</w:t>
      </w:r>
      <w:r w:rsidR="009402C8">
        <w:rPr>
          <w:rFonts w:ascii="微軟正黑體" w:eastAsia="微軟正黑體" w:hAnsi="微軟正黑體" w:hint="eastAsia"/>
          <w:sz w:val="36"/>
          <w:szCs w:val="36"/>
        </w:rPr>
        <w:t>人</w:t>
      </w:r>
      <w:r w:rsidRPr="00134D14">
        <w:rPr>
          <w:rFonts w:ascii="微軟正黑體" w:eastAsia="微軟正黑體" w:hAnsi="微軟正黑體" w:hint="eastAsia"/>
          <w:sz w:val="36"/>
          <w:szCs w:val="36"/>
        </w:rPr>
        <w:t>慈善</w:t>
      </w:r>
      <w:r w:rsidR="009402C8">
        <w:rPr>
          <w:rFonts w:ascii="微軟正黑體" w:eastAsia="微軟正黑體" w:hAnsi="微軟正黑體" w:hint="eastAsia"/>
          <w:sz w:val="36"/>
          <w:szCs w:val="36"/>
        </w:rPr>
        <w:t>事業</w:t>
      </w:r>
      <w:r w:rsidRPr="00134D14">
        <w:rPr>
          <w:rFonts w:ascii="微軟正黑體" w:eastAsia="微軟正黑體" w:hAnsi="微軟正黑體" w:hint="eastAsia"/>
          <w:sz w:val="28"/>
        </w:rPr>
        <w:t>會友募捐。</w:t>
      </w:r>
    </w:p>
    <w:p w:rsidR="001A29CE" w:rsidRDefault="00134D14" w:rsidP="00134D14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四、濟助對象：本辦法涵蓋</w:t>
      </w:r>
      <w:r w:rsidR="001A29CE">
        <w:rPr>
          <w:rFonts w:ascii="微軟正黑體" w:eastAsia="微軟正黑體" w:hAnsi="微軟正黑體" w:hint="eastAsia"/>
          <w:sz w:val="28"/>
          <w:szCs w:val="28"/>
        </w:rPr>
        <w:t>弱勢兒童助學、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急難</w:t>
      </w:r>
      <w:r w:rsidR="001A29CE">
        <w:rPr>
          <w:rFonts w:ascii="微軟正黑體" w:eastAsia="微軟正黑體" w:hAnsi="微軟正黑體" w:hint="eastAsia"/>
          <w:sz w:val="28"/>
          <w:szCs w:val="28"/>
        </w:rPr>
        <w:t>家庭救助、重大災難救助及急難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醫療</w:t>
      </w:r>
    </w:p>
    <w:p w:rsidR="00134D14" w:rsidRPr="00134D14" w:rsidRDefault="001A29CE" w:rsidP="001A29CE">
      <w:pPr>
        <w:spacing w:line="400" w:lineRule="exact"/>
        <w:ind w:firstLineChars="250" w:firstLine="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協助方案等濟助對象。</w:t>
      </w:r>
    </w:p>
    <w:p w:rsidR="00134D14" w:rsidRPr="00134D14" w:rsidRDefault="00134D14" w:rsidP="001A29CE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1.『</w:t>
      </w:r>
      <w:r w:rsidR="001A29CE">
        <w:rPr>
          <w:rFonts w:ascii="微軟正黑體" w:eastAsia="微軟正黑體" w:hAnsi="微軟正黑體" w:hint="eastAsia"/>
          <w:sz w:val="28"/>
          <w:szCs w:val="28"/>
        </w:rPr>
        <w:t>弱勢兒童助學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』：</w:t>
      </w:r>
      <w:r w:rsidR="001A29CE" w:rsidRPr="00134D14">
        <w:rPr>
          <w:rFonts w:ascii="微軟正黑體" w:eastAsia="微軟正黑體" w:hAnsi="微軟正黑體" w:hint="eastAsia"/>
          <w:sz w:val="28"/>
          <w:szCs w:val="28"/>
        </w:rPr>
        <w:t>因家庭經濟突逢變故而影響就學中之國小、國中學生。</w:t>
      </w:r>
    </w:p>
    <w:p w:rsidR="00134D14" w:rsidRDefault="00134D14" w:rsidP="001A29CE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2.『</w:t>
      </w:r>
      <w:r w:rsidR="001A29CE" w:rsidRPr="00134D14">
        <w:rPr>
          <w:rFonts w:ascii="微軟正黑體" w:eastAsia="微軟正黑體" w:hAnsi="微軟正黑體" w:hint="eastAsia"/>
          <w:sz w:val="28"/>
          <w:szCs w:val="28"/>
        </w:rPr>
        <w:t>急難</w:t>
      </w:r>
      <w:r w:rsidR="001A29CE">
        <w:rPr>
          <w:rFonts w:ascii="微軟正黑體" w:eastAsia="微軟正黑體" w:hAnsi="微軟正黑體" w:hint="eastAsia"/>
          <w:sz w:val="28"/>
          <w:szCs w:val="28"/>
        </w:rPr>
        <w:t>家庭救助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』：</w:t>
      </w:r>
      <w:r w:rsidR="001A29CE" w:rsidRPr="00134D14">
        <w:rPr>
          <w:rFonts w:ascii="微軟正黑體" w:eastAsia="微軟正黑體" w:hAnsi="微軟正黑體" w:hint="eastAsia"/>
          <w:sz w:val="28"/>
          <w:szCs w:val="28"/>
        </w:rPr>
        <w:t>因急難變故而導致生活發生困難者。</w:t>
      </w:r>
    </w:p>
    <w:p w:rsidR="001A29CE" w:rsidRDefault="001A29CE" w:rsidP="001A29CE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『</w:t>
      </w:r>
      <w:r>
        <w:rPr>
          <w:rFonts w:ascii="微軟正黑體" w:eastAsia="微軟正黑體" w:hAnsi="微軟正黑體" w:hint="eastAsia"/>
          <w:sz w:val="28"/>
          <w:szCs w:val="28"/>
        </w:rPr>
        <w:t>重大災難救助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』：</w:t>
      </w:r>
      <w:r>
        <w:rPr>
          <w:rFonts w:ascii="微軟正黑體" w:eastAsia="微軟正黑體" w:hAnsi="微軟正黑體" w:hint="eastAsia"/>
          <w:sz w:val="28"/>
          <w:szCs w:val="28"/>
        </w:rPr>
        <w:t>因重大災難而導致生活發生困難者。</w:t>
      </w:r>
    </w:p>
    <w:p w:rsidR="00134D14" w:rsidRPr="00134D14" w:rsidRDefault="001A29CE" w:rsidP="001A29CE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4.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『</w:t>
      </w:r>
      <w:r>
        <w:rPr>
          <w:rFonts w:ascii="微軟正黑體" w:eastAsia="微軟正黑體" w:hAnsi="微軟正黑體" w:hint="eastAsia"/>
          <w:sz w:val="28"/>
          <w:szCs w:val="28"/>
        </w:rPr>
        <w:t>急難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醫療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』：因罹病必須至醫院治療 ，其醫療費及輔具費支應有困難者。</w:t>
      </w:r>
    </w:p>
    <w:p w:rsidR="00134D14" w:rsidRPr="00134D14" w:rsidRDefault="001A29CE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.</w:t>
      </w:r>
      <w:r w:rsidR="00F0495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如有特殊變故須急難救助但不含於上述項目者，另以個案辦理。</w:t>
      </w:r>
    </w:p>
    <w:p w:rsidR="00134D14" w:rsidRPr="00134D14" w:rsidRDefault="00134D14" w:rsidP="00134D14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五、濟助項目及申請方式</w:t>
      </w:r>
    </w:p>
    <w:p w:rsidR="001A29CE" w:rsidRPr="00134D14" w:rsidRDefault="001A29CE" w:rsidP="001A29CE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.『</w:t>
      </w:r>
      <w:r>
        <w:rPr>
          <w:rFonts w:ascii="微軟正黑體" w:eastAsia="微軟正黑體" w:hAnsi="微軟正黑體" w:hint="eastAsia"/>
          <w:sz w:val="28"/>
          <w:szCs w:val="28"/>
        </w:rPr>
        <w:t>弱勢兒童助學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』：針對學生個人之學雜費、生活補助（含營養午餐）費等濟助。</w:t>
      </w:r>
    </w:p>
    <w:p w:rsidR="00134D14" w:rsidRPr="00134D14" w:rsidRDefault="001A29CE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.『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急難</w:t>
      </w:r>
      <w:r>
        <w:rPr>
          <w:rFonts w:ascii="微軟正黑體" w:eastAsia="微軟正黑體" w:hAnsi="微軟正黑體" w:hint="eastAsia"/>
          <w:sz w:val="28"/>
          <w:szCs w:val="28"/>
        </w:rPr>
        <w:t>家庭救助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』：針對家庭或個人之生活費濟助。</w:t>
      </w:r>
    </w:p>
    <w:p w:rsidR="00134D14" w:rsidRPr="00134D14" w:rsidRDefault="00EC2CCF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.『</w:t>
      </w:r>
      <w:r>
        <w:rPr>
          <w:rFonts w:ascii="微軟正黑體" w:eastAsia="微軟正黑體" w:hAnsi="微軟正黑體" w:hint="eastAsia"/>
          <w:sz w:val="28"/>
          <w:szCs w:val="28"/>
        </w:rPr>
        <w:t>重大災難救助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』：針對</w:t>
      </w:r>
      <w:r>
        <w:rPr>
          <w:rFonts w:ascii="微軟正黑體" w:eastAsia="微軟正黑體" w:hAnsi="微軟正黑體" w:hint="eastAsia"/>
          <w:sz w:val="28"/>
          <w:szCs w:val="28"/>
        </w:rPr>
        <w:t>重大災難需要援助者之生活費或相關費用濟助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34D14" w:rsidRPr="00134D14" w:rsidRDefault="00EC2CCF" w:rsidP="00134D14">
      <w:pPr>
        <w:spacing w:line="400" w:lineRule="exact"/>
        <w:ind w:leftChars="216" w:left="938" w:hangingChars="150" w:hanging="4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. 『</w:t>
      </w:r>
      <w:r>
        <w:rPr>
          <w:rFonts w:ascii="微軟正黑體" w:eastAsia="微軟正黑體" w:hAnsi="微軟正黑體" w:hint="eastAsia"/>
          <w:sz w:val="28"/>
          <w:szCs w:val="28"/>
        </w:rPr>
        <w:t>急難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醫療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』：針對學生個人及親屬於醫院內發生之醫療費及輔具費（以輪椅、拐杖、助行器、便盆椅為限）之濟助；補助繳交因健保卡欠費，導致醫療院所無法履行治療療程。</w:t>
      </w:r>
    </w:p>
    <w:p w:rsidR="00134D14" w:rsidRPr="00134D14" w:rsidRDefault="00EC2CCF" w:rsidP="001C234A">
      <w:pPr>
        <w:spacing w:line="400" w:lineRule="exact"/>
        <w:ind w:leftChars="216" w:left="938" w:hangingChars="150" w:hanging="4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>. 由申請</w:t>
      </w:r>
      <w:r w:rsidR="001C234A">
        <w:rPr>
          <w:rFonts w:ascii="微軟正黑體" w:eastAsia="微軟正黑體" w:hAnsi="微軟正黑體" w:hint="eastAsia"/>
          <w:sz w:val="28"/>
          <w:szCs w:val="28"/>
        </w:rPr>
        <w:t>單位初核後，填具申請書（需加蓋申請單位</w:t>
      </w:r>
      <w:r w:rsidR="00134D14">
        <w:rPr>
          <w:rFonts w:ascii="微軟正黑體" w:eastAsia="微軟正黑體" w:hAnsi="微軟正黑體" w:hint="eastAsia"/>
          <w:sz w:val="28"/>
          <w:szCs w:val="28"/>
        </w:rPr>
        <w:t>大印</w:t>
      </w:r>
      <w:r w:rsidR="00134D14" w:rsidRPr="00134D14">
        <w:rPr>
          <w:rFonts w:ascii="微軟正黑體" w:eastAsia="微軟正黑體" w:hAnsi="微軟正黑體" w:hint="eastAsia"/>
          <w:sz w:val="28"/>
          <w:szCs w:val="28"/>
        </w:rPr>
        <w:t xml:space="preserve">），得隨時向主辦單位提出申請。 </w:t>
      </w:r>
    </w:p>
    <w:p w:rsidR="00134D14" w:rsidRPr="00134D14" w:rsidRDefault="00134D14" w:rsidP="00134D14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六、申請條件與濟助原則</w:t>
      </w:r>
    </w:p>
    <w:p w:rsidR="00F0495A" w:rsidRDefault="00134D14" w:rsidP="00F0495A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1.</w:t>
      </w:r>
      <w:r w:rsidR="00F0495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限急難變故發生日起六個月內進行申請，且同一項目於其變故發生之六個月內</w:t>
      </w:r>
      <w:r w:rsidR="00F0495A">
        <w:rPr>
          <w:rFonts w:ascii="微軟正黑體" w:eastAsia="微軟正黑體" w:hAnsi="微軟正黑體" w:hint="eastAsia"/>
          <w:sz w:val="28"/>
          <w:szCs w:val="28"/>
        </w:rPr>
        <w:t>，</w:t>
      </w:r>
    </w:p>
    <w:p w:rsidR="00134D14" w:rsidRPr="00134D14" w:rsidRDefault="00134D14" w:rsidP="00F0495A">
      <w:pPr>
        <w:spacing w:line="400" w:lineRule="exact"/>
        <w:ind w:firstLineChars="350" w:firstLine="9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以</w:t>
      </w:r>
      <w:r w:rsidR="00F0495A">
        <w:rPr>
          <w:rFonts w:ascii="微軟正黑體" w:eastAsia="微軟正黑體" w:hAnsi="微軟正黑體" w:hint="eastAsia"/>
          <w:sz w:val="28"/>
          <w:szCs w:val="28"/>
        </w:rPr>
        <w:t>濟助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一次為原則。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2.</w:t>
      </w:r>
      <w:r w:rsidR="00F0495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當年度已領有政府或其他單位補助者請於申請書註明。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3.</w:t>
      </w:r>
      <w:r w:rsidR="00F0495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申請時應檢具之證明文件：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（1）申請書（必備）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（2）全戶戶口名簿或近三個月內戶籍謄本影本：家庭及醫療急難救助必備。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（3）重大事故證明資料：如疾病診斷書、死亡診斷書、醫療或喪葬費用</w:t>
      </w:r>
    </w:p>
    <w:p w:rsidR="00134D14" w:rsidRDefault="000045D5" w:rsidP="00134D14">
      <w:pPr>
        <w:spacing w:line="4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收據影本、重大災害證明…等。</w:t>
      </w:r>
    </w:p>
    <w:p w:rsidR="00F73D10" w:rsidRPr="00134D14" w:rsidRDefault="00F73D10" w:rsidP="00134D14">
      <w:pPr>
        <w:spacing w:line="4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（4）收入相關證明文件：如中/低收入戶證明書影本、村里長出具之證明</w:t>
      </w:r>
      <w:r>
        <w:rPr>
          <w:rFonts w:ascii="微軟正黑體" w:eastAsia="微軟正黑體" w:hAnsi="微軟正黑體"/>
          <w:sz w:val="28"/>
          <w:szCs w:val="28"/>
        </w:rPr>
        <w:t>…</w:t>
      </w:r>
      <w:r>
        <w:rPr>
          <w:rFonts w:ascii="微軟正黑體" w:eastAsia="微軟正黑體" w:hAnsi="微軟正黑體" w:hint="eastAsia"/>
          <w:sz w:val="28"/>
          <w:szCs w:val="28"/>
        </w:rPr>
        <w:t>等。</w:t>
      </w:r>
    </w:p>
    <w:p w:rsidR="00134D14" w:rsidRPr="00134D14" w:rsidRDefault="00134D14" w:rsidP="00134D14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 w:hint="eastAsia"/>
          <w:sz w:val="28"/>
          <w:szCs w:val="28"/>
        </w:rPr>
        <w:t>七、濟助金額與致送方式</w:t>
      </w:r>
    </w:p>
    <w:p w:rsidR="00134D14" w:rsidRPr="00134D14" w:rsidRDefault="00134D14" w:rsidP="00134D14">
      <w:pPr>
        <w:spacing w:line="400" w:lineRule="exact"/>
        <w:ind w:leftChars="100" w:left="24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/>
          <w:sz w:val="28"/>
          <w:szCs w:val="28"/>
        </w:rPr>
        <w:t>1.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依據申請表陳述及證明文件，審核補助金額。</w:t>
      </w:r>
    </w:p>
    <w:p w:rsidR="00134D14" w:rsidRPr="00134D14" w:rsidRDefault="00134D14" w:rsidP="00134D14">
      <w:pPr>
        <w:spacing w:line="400" w:lineRule="exact"/>
        <w:ind w:leftChars="216" w:left="798" w:hangingChars="100" w:hanging="280"/>
        <w:rPr>
          <w:rFonts w:ascii="微軟正黑體" w:eastAsia="微軟正黑體" w:hAnsi="微軟正黑體"/>
          <w:sz w:val="28"/>
          <w:szCs w:val="28"/>
        </w:rPr>
      </w:pPr>
      <w:r w:rsidRPr="00134D14">
        <w:rPr>
          <w:rFonts w:ascii="微軟正黑體" w:eastAsia="微軟正黑體" w:hAnsi="微軟正黑體"/>
          <w:sz w:val="28"/>
          <w:szCs w:val="28"/>
        </w:rPr>
        <w:t>2.</w:t>
      </w:r>
      <w:r w:rsidR="00EC2CCF">
        <w:rPr>
          <w:rFonts w:ascii="微軟正黑體" w:eastAsia="微軟正黑體" w:hAnsi="微軟正黑體" w:hint="eastAsia"/>
          <w:sz w:val="28"/>
          <w:szCs w:val="28"/>
        </w:rPr>
        <w:t>申請單位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於收到核定補助金額資料後，開立統一收據</w:t>
      </w:r>
      <w:r w:rsidR="00EC2CCF">
        <w:rPr>
          <w:rFonts w:ascii="微軟正黑體" w:eastAsia="微軟正黑體" w:hAnsi="微軟正黑體" w:hint="eastAsia"/>
          <w:sz w:val="28"/>
          <w:szCs w:val="28"/>
        </w:rPr>
        <w:t>、感謝狀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給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天谷</w:t>
      </w:r>
      <w:r w:rsidR="004B2ED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慈善</w:t>
      </w:r>
      <w:r w:rsidR="004B2ED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事業</w:t>
      </w:r>
      <w:r w:rsidRPr="00134D1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D508B" w:rsidRPr="00134D14" w:rsidRDefault="00712790">
      <w:pPr>
        <w:rPr>
          <w:rFonts w:ascii="微軟正黑體" w:eastAsia="微軟正黑體" w:hAnsi="微軟正黑體"/>
        </w:rPr>
      </w:pPr>
    </w:p>
    <w:sectPr w:rsidR="007D508B" w:rsidRPr="00134D14" w:rsidSect="00E326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E9" w:rsidRDefault="00F70AE9" w:rsidP="004B2EDC">
      <w:r>
        <w:separator/>
      </w:r>
    </w:p>
  </w:endnote>
  <w:endnote w:type="continuationSeparator" w:id="0">
    <w:p w:rsidR="00F70AE9" w:rsidRDefault="00F70AE9" w:rsidP="004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E9" w:rsidRDefault="00F70AE9" w:rsidP="004B2EDC">
      <w:r>
        <w:separator/>
      </w:r>
    </w:p>
  </w:footnote>
  <w:footnote w:type="continuationSeparator" w:id="0">
    <w:p w:rsidR="00F70AE9" w:rsidRDefault="00F70AE9" w:rsidP="004B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936"/>
    <w:multiLevelType w:val="hybridMultilevel"/>
    <w:tmpl w:val="1F52DD3A"/>
    <w:lvl w:ilvl="0" w:tplc="5936C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4"/>
    <w:rsid w:val="000045D5"/>
    <w:rsid w:val="00134D14"/>
    <w:rsid w:val="001A29CE"/>
    <w:rsid w:val="001C234A"/>
    <w:rsid w:val="00325643"/>
    <w:rsid w:val="004B0B74"/>
    <w:rsid w:val="004B2EDC"/>
    <w:rsid w:val="005022C8"/>
    <w:rsid w:val="00504F86"/>
    <w:rsid w:val="005A0A32"/>
    <w:rsid w:val="006239CF"/>
    <w:rsid w:val="00641E68"/>
    <w:rsid w:val="00712790"/>
    <w:rsid w:val="009402C8"/>
    <w:rsid w:val="00AA5BA6"/>
    <w:rsid w:val="00B67E1A"/>
    <w:rsid w:val="00EC2CCF"/>
    <w:rsid w:val="00F0495A"/>
    <w:rsid w:val="00F13B80"/>
    <w:rsid w:val="00F70AE9"/>
    <w:rsid w:val="00F732D2"/>
    <w:rsid w:val="00F73D10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022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022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dcterms:created xsi:type="dcterms:W3CDTF">2016-11-30T03:57:00Z</dcterms:created>
  <dcterms:modified xsi:type="dcterms:W3CDTF">2016-11-30T03:57:00Z</dcterms:modified>
</cp:coreProperties>
</file>