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F0" w:rsidRPr="00984F74" w:rsidRDefault="00F87CF0" w:rsidP="009C5DD6">
      <w:pPr>
        <w:tabs>
          <w:tab w:val="left" w:pos="284"/>
        </w:tabs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84F74">
        <w:rPr>
          <w:rFonts w:ascii="標楷體" w:eastAsia="標楷體" w:hAnsi="標楷體" w:hint="eastAsia"/>
          <w:sz w:val="32"/>
          <w:szCs w:val="32"/>
        </w:rPr>
        <w:t>嘉義縣</w:t>
      </w:r>
      <w:r w:rsidR="001C2761" w:rsidRPr="00984F74">
        <w:rPr>
          <w:rFonts w:ascii="標楷體" w:eastAsia="標楷體" w:hAnsi="標楷體" w:hint="eastAsia"/>
          <w:sz w:val="32"/>
          <w:szCs w:val="32"/>
        </w:rPr>
        <w:t>特殊教育</w:t>
      </w:r>
      <w:r w:rsidRPr="00984F74">
        <w:rPr>
          <w:rFonts w:ascii="標楷體" w:eastAsia="標楷體" w:hAnsi="標楷體"/>
          <w:sz w:val="32"/>
          <w:szCs w:val="32"/>
        </w:rPr>
        <w:t>10</w:t>
      </w:r>
      <w:r w:rsidR="00113A6E" w:rsidRPr="00984F74">
        <w:rPr>
          <w:rFonts w:ascii="標楷體" w:eastAsia="標楷體" w:hAnsi="標楷體" w:hint="eastAsia"/>
          <w:sz w:val="32"/>
          <w:szCs w:val="32"/>
        </w:rPr>
        <w:t>5</w:t>
      </w:r>
      <w:r w:rsidRPr="00984F74">
        <w:rPr>
          <w:rFonts w:ascii="標楷體" w:eastAsia="標楷體" w:hAnsi="標楷體" w:hint="eastAsia"/>
          <w:sz w:val="32"/>
          <w:szCs w:val="32"/>
        </w:rPr>
        <w:t>年度</w:t>
      </w:r>
      <w:r w:rsidR="001C2761" w:rsidRPr="00984F74">
        <w:rPr>
          <w:rFonts w:ascii="標楷體" w:eastAsia="標楷體" w:hAnsi="標楷體" w:hint="eastAsia"/>
          <w:sz w:val="32"/>
          <w:szCs w:val="32"/>
        </w:rPr>
        <w:t>教育輔助器材</w:t>
      </w:r>
      <w:r w:rsidR="000D3A47" w:rsidRPr="00984F74">
        <w:rPr>
          <w:rFonts w:ascii="標楷體" w:eastAsia="標楷體" w:hAnsi="標楷體" w:hint="eastAsia"/>
          <w:sz w:val="32"/>
          <w:szCs w:val="32"/>
        </w:rPr>
        <w:t>知能</w:t>
      </w:r>
      <w:r w:rsidRPr="00984F74">
        <w:rPr>
          <w:rFonts w:ascii="標楷體" w:eastAsia="標楷體" w:hAnsi="標楷體" w:hint="eastAsia"/>
          <w:sz w:val="32"/>
          <w:szCs w:val="32"/>
        </w:rPr>
        <w:t>研習計畫</w:t>
      </w:r>
    </w:p>
    <w:p w:rsidR="00F87CF0" w:rsidRPr="00984F74" w:rsidRDefault="00F87CF0" w:rsidP="00F87CF0">
      <w:pPr>
        <w:spacing w:beforeLines="30" w:before="108" w:line="500" w:lineRule="exac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 w:hint="eastAsia"/>
          <w:sz w:val="28"/>
          <w:szCs w:val="28"/>
        </w:rPr>
        <w:t>壹、依據：嘉義縣特殊教育資源中心</w:t>
      </w:r>
      <w:r w:rsidRPr="00984F74">
        <w:rPr>
          <w:rFonts w:ascii="標楷體" w:eastAsia="標楷體" w:hAnsi="標楷體"/>
          <w:sz w:val="28"/>
          <w:szCs w:val="28"/>
        </w:rPr>
        <w:t>10</w:t>
      </w:r>
      <w:r w:rsidR="00113A6E" w:rsidRPr="00984F74">
        <w:rPr>
          <w:rFonts w:ascii="標楷體" w:eastAsia="標楷體" w:hAnsi="標楷體" w:hint="eastAsia"/>
          <w:sz w:val="28"/>
          <w:szCs w:val="28"/>
        </w:rPr>
        <w:t>5</w:t>
      </w:r>
      <w:r w:rsidRPr="00984F74">
        <w:rPr>
          <w:rFonts w:ascii="標楷體" w:eastAsia="標楷體" w:hAnsi="標楷體" w:hint="eastAsia"/>
          <w:sz w:val="28"/>
          <w:szCs w:val="28"/>
        </w:rPr>
        <w:t>年度工作計畫。</w:t>
      </w:r>
    </w:p>
    <w:p w:rsidR="00F87CF0" w:rsidRPr="00984F74" w:rsidRDefault="00F87CF0" w:rsidP="00F87CF0">
      <w:pPr>
        <w:spacing w:line="5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 w:hint="eastAsia"/>
          <w:sz w:val="28"/>
          <w:szCs w:val="28"/>
        </w:rPr>
        <w:t>貳、目的：</w:t>
      </w:r>
      <w:r w:rsidR="001C2761" w:rsidRPr="00984F74">
        <w:rPr>
          <w:rFonts w:ascii="標楷體" w:eastAsia="標楷體" w:hAnsi="標楷體" w:hint="eastAsia"/>
          <w:sz w:val="28"/>
          <w:szCs w:val="28"/>
        </w:rPr>
        <w:t>提升本縣特教﹑普教教師對教育輔助器材之認識與應用，提供</w:t>
      </w:r>
      <w:r w:rsidR="001C2761" w:rsidRPr="00984F74">
        <w:rPr>
          <w:rFonts w:ascii="標楷體" w:eastAsia="標楷體" w:hAnsi="標楷體" w:hint="eastAsia"/>
          <w:color w:val="000000"/>
          <w:sz w:val="28"/>
          <w:szCs w:val="28"/>
        </w:rPr>
        <w:t>身心障礙學生</w:t>
      </w:r>
      <w:r w:rsidR="001C2761" w:rsidRPr="00984F74">
        <w:rPr>
          <w:rFonts w:ascii="標楷體" w:eastAsia="標楷體" w:hAnsi="標楷體" w:hint="eastAsia"/>
          <w:sz w:val="28"/>
          <w:szCs w:val="28"/>
        </w:rPr>
        <w:t>適性教育輔助器材，建構無障礙之學習環境</w:t>
      </w:r>
      <w:r w:rsidRPr="00984F7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87CF0" w:rsidRPr="00984F74" w:rsidRDefault="00F87CF0" w:rsidP="00F87CF0">
      <w:pPr>
        <w:spacing w:beforeLines="30" w:before="108" w:line="500" w:lineRule="exac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F87CF0" w:rsidRPr="00984F74" w:rsidRDefault="00F87CF0" w:rsidP="00F87CF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 w:hint="eastAsia"/>
          <w:sz w:val="28"/>
          <w:szCs w:val="28"/>
        </w:rPr>
        <w:t>一、主辦單位：嘉義縣政府</w:t>
      </w:r>
    </w:p>
    <w:p w:rsidR="00F87CF0" w:rsidRPr="00984F74" w:rsidRDefault="00F87CF0" w:rsidP="00F87CF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 w:hint="eastAsia"/>
          <w:sz w:val="28"/>
          <w:szCs w:val="28"/>
        </w:rPr>
        <w:t>二、承辦單位：嘉義縣特殊教育資源中心</w:t>
      </w:r>
    </w:p>
    <w:p w:rsidR="00F87CF0" w:rsidRPr="00984F74" w:rsidRDefault="00F87CF0" w:rsidP="00F87CF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 w:hint="eastAsia"/>
          <w:sz w:val="28"/>
          <w:szCs w:val="28"/>
        </w:rPr>
        <w:t>三、協辦單位：嘉義縣興中國民小學</w:t>
      </w:r>
    </w:p>
    <w:p w:rsidR="007222D3" w:rsidRPr="00D861A2" w:rsidRDefault="00F87CF0" w:rsidP="007222D3">
      <w:pPr>
        <w:snapToGrid w:val="0"/>
        <w:spacing w:line="500" w:lineRule="exact"/>
        <w:ind w:left="1980" w:hangingChars="707" w:hanging="1980"/>
        <w:rPr>
          <w:rFonts w:eastAsia="標楷體"/>
          <w:bCs/>
          <w:color w:val="000000"/>
          <w:sz w:val="28"/>
          <w:szCs w:val="28"/>
        </w:rPr>
      </w:pPr>
      <w:r w:rsidRPr="00984F74">
        <w:rPr>
          <w:rFonts w:ascii="標楷體" w:eastAsia="標楷體" w:hAnsi="標楷體" w:hint="eastAsia"/>
          <w:sz w:val="28"/>
          <w:szCs w:val="28"/>
        </w:rPr>
        <w:t>肆、</w:t>
      </w:r>
      <w:r w:rsidR="007222D3" w:rsidRPr="00D861A2">
        <w:rPr>
          <w:rFonts w:eastAsia="標楷體" w:hint="eastAsia"/>
          <w:bCs/>
          <w:color w:val="000000"/>
          <w:sz w:val="28"/>
          <w:szCs w:val="28"/>
        </w:rPr>
        <w:t>參加人員：本縣高中、國中小及幼兒園教師。</w:t>
      </w:r>
    </w:p>
    <w:p w:rsidR="007222D3" w:rsidRPr="00D861A2" w:rsidRDefault="007222D3" w:rsidP="007222D3">
      <w:pPr>
        <w:spacing w:line="500" w:lineRule="exact"/>
        <w:rPr>
          <w:rFonts w:eastAsia="標楷體"/>
          <w:bCs/>
          <w:color w:val="000000"/>
          <w:sz w:val="28"/>
          <w:szCs w:val="28"/>
        </w:rPr>
      </w:pPr>
      <w:r w:rsidRPr="00D861A2">
        <w:rPr>
          <w:rFonts w:eastAsia="標楷體" w:hint="eastAsia"/>
          <w:bCs/>
          <w:color w:val="000000"/>
          <w:sz w:val="28"/>
          <w:szCs w:val="28"/>
        </w:rPr>
        <w:t>伍、研習人數、日期及地點：</w:t>
      </w:r>
    </w:p>
    <w:p w:rsidR="007222D3" w:rsidRPr="006707EB" w:rsidRDefault="007222D3" w:rsidP="007222D3">
      <w:pPr>
        <w:spacing w:line="500" w:lineRule="exact"/>
        <w:ind w:firstLineChars="200" w:firstLine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一、研習人數：</w:t>
      </w:r>
      <w:r w:rsidRPr="006707EB">
        <w:rPr>
          <w:rFonts w:ascii="標楷體" w:eastAsia="標楷體" w:hAnsi="標楷體"/>
          <w:bCs/>
          <w:color w:val="000000"/>
          <w:sz w:val="28"/>
          <w:szCs w:val="28"/>
        </w:rPr>
        <w:t>50</w:t>
      </w: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人（額滿為止）</w:t>
      </w:r>
    </w:p>
    <w:p w:rsidR="007222D3" w:rsidRPr="006707EB" w:rsidRDefault="007222D3" w:rsidP="007222D3">
      <w:pPr>
        <w:spacing w:line="500" w:lineRule="exact"/>
        <w:ind w:firstLineChars="200" w:firstLine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二、研習日期及時間：</w:t>
      </w:r>
      <w:r w:rsidRPr="006707EB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Pr="006707EB">
        <w:rPr>
          <w:rFonts w:ascii="標楷體" w:eastAsia="標楷體" w:hAnsi="標楷體"/>
          <w:bCs/>
          <w:color w:val="000000"/>
          <w:sz w:val="28"/>
          <w:szCs w:val="28"/>
        </w:rPr>
        <w:t>12</w:t>
      </w: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Pr="006707EB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日</w:t>
      </w:r>
      <w:r w:rsidRPr="006707EB">
        <w:rPr>
          <w:rFonts w:ascii="標楷體" w:eastAsia="標楷體" w:hAnsi="標楷體"/>
          <w:bCs/>
          <w:color w:val="000000"/>
          <w:sz w:val="28"/>
          <w:szCs w:val="28"/>
        </w:rPr>
        <w:t>13</w:t>
      </w: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6707EB">
        <w:rPr>
          <w:rFonts w:ascii="標楷體" w:eastAsia="標楷體" w:hAnsi="標楷體"/>
          <w:bCs/>
          <w:color w:val="000000"/>
          <w:sz w:val="28"/>
          <w:szCs w:val="28"/>
        </w:rPr>
        <w:t>30</w:t>
      </w: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至</w:t>
      </w:r>
      <w:r w:rsidRPr="006707EB">
        <w:rPr>
          <w:rFonts w:ascii="標楷體" w:eastAsia="標楷體" w:hAnsi="標楷體"/>
          <w:bCs/>
          <w:color w:val="000000"/>
          <w:sz w:val="28"/>
          <w:szCs w:val="28"/>
        </w:rPr>
        <w:t>16</w:t>
      </w: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6707EB">
        <w:rPr>
          <w:rFonts w:ascii="標楷體" w:eastAsia="標楷體" w:hAnsi="標楷體"/>
          <w:bCs/>
          <w:color w:val="000000"/>
          <w:sz w:val="28"/>
          <w:szCs w:val="28"/>
        </w:rPr>
        <w:t>30</w:t>
      </w:r>
    </w:p>
    <w:p w:rsidR="007222D3" w:rsidRPr="006707EB" w:rsidRDefault="007222D3" w:rsidP="007222D3">
      <w:pPr>
        <w:spacing w:line="500" w:lineRule="exact"/>
        <w:ind w:leftChars="175" w:left="420" w:firstLineChars="50" w:firstLine="140"/>
        <w:rPr>
          <w:rFonts w:ascii="標楷體" w:eastAsia="標楷體" w:hAnsi="標楷體"/>
          <w:bCs/>
          <w:color w:val="000000"/>
          <w:sz w:val="28"/>
          <w:szCs w:val="28"/>
        </w:rPr>
      </w:pP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三、研習地點：嘉義縣興中國小自修教室（側門圖書館一樓）</w:t>
      </w:r>
    </w:p>
    <w:p w:rsidR="007222D3" w:rsidRPr="00D861A2" w:rsidRDefault="007222D3" w:rsidP="007222D3">
      <w:pPr>
        <w:spacing w:line="500" w:lineRule="exact"/>
        <w:rPr>
          <w:rFonts w:eastAsia="標楷體"/>
          <w:bCs/>
          <w:color w:val="000000"/>
          <w:sz w:val="28"/>
          <w:szCs w:val="28"/>
        </w:rPr>
      </w:pP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陸、報名方式：</w:t>
      </w:r>
      <w:r w:rsidRPr="006707EB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Pr="006707EB">
        <w:rPr>
          <w:rFonts w:ascii="標楷體" w:eastAsia="標楷體" w:hAnsi="標楷體"/>
          <w:bCs/>
          <w:color w:val="000000"/>
          <w:sz w:val="28"/>
          <w:szCs w:val="28"/>
        </w:rPr>
        <w:t>12</w:t>
      </w: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Pr="006707EB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6707EB">
        <w:rPr>
          <w:rFonts w:ascii="標楷體" w:eastAsia="標楷體" w:hAnsi="標楷體" w:hint="eastAsia"/>
          <w:bCs/>
          <w:color w:val="000000"/>
          <w:sz w:val="28"/>
          <w:szCs w:val="28"/>
        </w:rPr>
        <w:t>日（禮拜一）前上特教通報網</w:t>
      </w:r>
      <w:r w:rsidRPr="00D861A2">
        <w:rPr>
          <w:rFonts w:eastAsia="標楷體" w:hint="eastAsia"/>
          <w:bCs/>
          <w:color w:val="000000"/>
          <w:sz w:val="28"/>
          <w:szCs w:val="28"/>
        </w:rPr>
        <w:t>（</w:t>
      </w:r>
      <w:hyperlink r:id="rId7" w:history="1">
        <w:r w:rsidRPr="00D861A2">
          <w:rPr>
            <w:rFonts w:eastAsia="標楷體"/>
            <w:bCs/>
            <w:color w:val="000000"/>
            <w:sz w:val="28"/>
            <w:szCs w:val="28"/>
          </w:rPr>
          <w:t>http://www.set.edu.tw/actclass/act/default.asp</w:t>
        </w:r>
      </w:hyperlink>
      <w:r w:rsidRPr="00D861A2">
        <w:rPr>
          <w:rFonts w:eastAsia="標楷體"/>
          <w:bCs/>
          <w:color w:val="000000"/>
          <w:sz w:val="28"/>
          <w:szCs w:val="28"/>
        </w:rPr>
        <w:t>)</w:t>
      </w:r>
      <w:r w:rsidRPr="00D861A2">
        <w:rPr>
          <w:rFonts w:eastAsia="標楷體" w:hint="eastAsia"/>
          <w:bCs/>
          <w:color w:val="000000"/>
          <w:sz w:val="28"/>
          <w:szCs w:val="28"/>
        </w:rPr>
        <w:t>依照下列步驟報名</w:t>
      </w:r>
      <w:r w:rsidRPr="00D861A2">
        <w:rPr>
          <w:rFonts w:eastAsia="標楷體"/>
          <w:bCs/>
          <w:color w:val="000000"/>
          <w:sz w:val="28"/>
          <w:szCs w:val="28"/>
        </w:rPr>
        <w:t>a.</w:t>
      </w:r>
      <w:r w:rsidRPr="00D861A2">
        <w:rPr>
          <w:rFonts w:eastAsia="標楷體" w:hint="eastAsia"/>
          <w:bCs/>
          <w:color w:val="000000"/>
          <w:sz w:val="28"/>
          <w:szCs w:val="28"/>
        </w:rPr>
        <w:t>進入通報網點選教師研習</w:t>
      </w:r>
      <w:r w:rsidRPr="00D861A2">
        <w:rPr>
          <w:rFonts w:eastAsia="標楷體"/>
          <w:bCs/>
          <w:color w:val="000000"/>
          <w:sz w:val="28"/>
          <w:szCs w:val="28"/>
        </w:rPr>
        <w:t>b.</w:t>
      </w:r>
      <w:r w:rsidRPr="00D861A2">
        <w:rPr>
          <w:rFonts w:eastAsia="標楷體" w:hint="eastAsia"/>
          <w:bCs/>
          <w:color w:val="000000"/>
          <w:sz w:val="28"/>
          <w:szCs w:val="28"/>
        </w:rPr>
        <w:t>選取教育局研習</w:t>
      </w:r>
      <w:r w:rsidRPr="00D861A2">
        <w:rPr>
          <w:rFonts w:eastAsia="標楷體"/>
          <w:bCs/>
          <w:color w:val="000000"/>
          <w:sz w:val="28"/>
          <w:szCs w:val="28"/>
        </w:rPr>
        <w:t>c.</w:t>
      </w:r>
      <w:r w:rsidRPr="00D861A2">
        <w:rPr>
          <w:rFonts w:eastAsia="標楷體" w:hint="eastAsia"/>
          <w:bCs/>
          <w:color w:val="000000"/>
          <w:sz w:val="28"/>
          <w:szCs w:val="28"/>
        </w:rPr>
        <w:t>點選本研習填報。</w:t>
      </w:r>
    </w:p>
    <w:p w:rsidR="007222D3" w:rsidRPr="00D861A2" w:rsidRDefault="007222D3" w:rsidP="007222D3">
      <w:pPr>
        <w:spacing w:line="500" w:lineRule="exact"/>
        <w:rPr>
          <w:rFonts w:eastAsia="標楷體"/>
          <w:bCs/>
          <w:sz w:val="28"/>
          <w:szCs w:val="28"/>
        </w:rPr>
      </w:pPr>
      <w:r w:rsidRPr="00D861A2">
        <w:rPr>
          <w:rFonts w:ascii="標楷體" w:eastAsia="標楷體" w:hAnsi="標楷體" w:hint="eastAsia"/>
          <w:bCs/>
          <w:sz w:val="28"/>
          <w:szCs w:val="28"/>
        </w:rPr>
        <w:t>柒、</w:t>
      </w:r>
      <w:r w:rsidRPr="00D861A2">
        <w:rPr>
          <w:rFonts w:eastAsia="標楷體" w:hint="eastAsia"/>
          <w:bCs/>
          <w:sz w:val="28"/>
          <w:szCs w:val="28"/>
        </w:rPr>
        <w:t>課程時間、主題、講師：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1"/>
        <w:gridCol w:w="4491"/>
        <w:gridCol w:w="2566"/>
      </w:tblGrid>
      <w:tr w:rsidR="007222D3" w:rsidRPr="00D861A2" w:rsidTr="000E2CDA">
        <w:tc>
          <w:tcPr>
            <w:tcW w:w="2171" w:type="dxa"/>
            <w:vAlign w:val="center"/>
          </w:tcPr>
          <w:p w:rsidR="007222D3" w:rsidRPr="00D861A2" w:rsidRDefault="007222D3" w:rsidP="000E2CDA">
            <w:pPr>
              <w:snapToGrid w:val="0"/>
              <w:spacing w:line="360" w:lineRule="atLeast"/>
              <w:jc w:val="center"/>
              <w:rPr>
                <w:rFonts w:ascii="標楷體" w:eastAsia="標楷體" w:hAnsi="Agency FB"/>
                <w:bCs/>
                <w:color w:val="000000"/>
                <w:sz w:val="28"/>
                <w:szCs w:val="28"/>
              </w:rPr>
            </w:pPr>
            <w:r w:rsidRPr="00D861A2">
              <w:rPr>
                <w:rFonts w:ascii="標楷體" w:eastAsia="標楷體" w:hAnsi="Agency FB" w:hint="eastAsia"/>
                <w:bCs/>
                <w:color w:val="000000"/>
                <w:sz w:val="28"/>
                <w:szCs w:val="28"/>
              </w:rPr>
              <w:t>研習時間</w:t>
            </w:r>
          </w:p>
        </w:tc>
        <w:tc>
          <w:tcPr>
            <w:tcW w:w="4491" w:type="dxa"/>
            <w:vAlign w:val="center"/>
          </w:tcPr>
          <w:p w:rsidR="007222D3" w:rsidRPr="00D861A2" w:rsidRDefault="007222D3" w:rsidP="000E2CDA">
            <w:pPr>
              <w:snapToGrid w:val="0"/>
              <w:spacing w:line="360" w:lineRule="atLeast"/>
              <w:jc w:val="center"/>
              <w:rPr>
                <w:rFonts w:ascii="標楷體" w:eastAsia="標楷體" w:hAnsi="Agency FB"/>
                <w:bCs/>
                <w:color w:val="000000"/>
                <w:sz w:val="28"/>
                <w:szCs w:val="28"/>
              </w:rPr>
            </w:pPr>
            <w:r w:rsidRPr="00D861A2">
              <w:rPr>
                <w:rFonts w:ascii="標楷體" w:eastAsia="標楷體" w:hAnsi="Agency FB" w:hint="eastAsia"/>
                <w:bCs/>
                <w:color w:val="000000"/>
                <w:sz w:val="28"/>
                <w:szCs w:val="28"/>
              </w:rPr>
              <w:t>研習主題</w:t>
            </w:r>
          </w:p>
        </w:tc>
        <w:tc>
          <w:tcPr>
            <w:tcW w:w="2566" w:type="dxa"/>
            <w:vAlign w:val="center"/>
          </w:tcPr>
          <w:p w:rsidR="007222D3" w:rsidRPr="00D861A2" w:rsidRDefault="007222D3" w:rsidP="000E2CDA">
            <w:pPr>
              <w:snapToGrid w:val="0"/>
              <w:spacing w:line="360" w:lineRule="atLeast"/>
              <w:jc w:val="center"/>
              <w:rPr>
                <w:rFonts w:ascii="標楷體" w:eastAsia="標楷體" w:hAnsi="Agency FB"/>
                <w:bCs/>
                <w:color w:val="000000"/>
                <w:sz w:val="28"/>
                <w:szCs w:val="28"/>
              </w:rPr>
            </w:pPr>
            <w:r w:rsidRPr="00D861A2">
              <w:rPr>
                <w:rFonts w:ascii="標楷體" w:eastAsia="標楷體" w:hAnsi="Agency FB" w:hint="eastAsia"/>
                <w:bCs/>
                <w:color w:val="000000"/>
                <w:sz w:val="28"/>
                <w:szCs w:val="28"/>
              </w:rPr>
              <w:t>研習講師</w:t>
            </w:r>
          </w:p>
        </w:tc>
      </w:tr>
      <w:tr w:rsidR="007222D3" w:rsidRPr="00D861A2" w:rsidTr="000E2CDA">
        <w:tc>
          <w:tcPr>
            <w:tcW w:w="2171" w:type="dxa"/>
          </w:tcPr>
          <w:p w:rsidR="007222D3" w:rsidRPr="007222D3" w:rsidRDefault="007222D3" w:rsidP="000E2CDA">
            <w:pPr>
              <w:snapToGrid w:val="0"/>
              <w:spacing w:line="360" w:lineRule="atLeast"/>
              <w:rPr>
                <w:rFonts w:ascii="標楷體" w:eastAsia="標楷體" w:hAnsi="Agency FB"/>
                <w:bCs/>
                <w:color w:val="000000"/>
              </w:rPr>
            </w:pPr>
            <w:r w:rsidRPr="007222D3">
              <w:rPr>
                <w:rFonts w:ascii="標楷體" w:eastAsia="標楷體" w:hAnsi="Agency FB"/>
                <w:bCs/>
                <w:color w:val="000000"/>
              </w:rPr>
              <w:t>13</w:t>
            </w:r>
            <w:r w:rsidRPr="007222D3">
              <w:rPr>
                <w:rFonts w:ascii="標楷體" w:eastAsia="標楷體" w:hAnsi="Agency FB" w:hint="eastAsia"/>
                <w:bCs/>
                <w:color w:val="000000"/>
              </w:rPr>
              <w:t>：</w:t>
            </w:r>
            <w:r w:rsidRPr="007222D3">
              <w:rPr>
                <w:rFonts w:ascii="標楷體" w:eastAsia="標楷體" w:hAnsi="Agency FB"/>
                <w:bCs/>
                <w:color w:val="000000"/>
              </w:rPr>
              <w:t>30</w:t>
            </w:r>
            <w:r w:rsidRPr="007222D3">
              <w:rPr>
                <w:rFonts w:ascii="標楷體" w:eastAsia="標楷體" w:hAnsi="Agency FB" w:hint="eastAsia"/>
                <w:bCs/>
                <w:color w:val="000000"/>
              </w:rPr>
              <w:t>～</w:t>
            </w:r>
            <w:r w:rsidRPr="007222D3">
              <w:rPr>
                <w:rFonts w:ascii="標楷體" w:eastAsia="標楷體" w:hAnsi="Agency FB"/>
                <w:bCs/>
                <w:color w:val="000000"/>
              </w:rPr>
              <w:t>15</w:t>
            </w:r>
            <w:r w:rsidRPr="007222D3">
              <w:rPr>
                <w:rFonts w:ascii="標楷體" w:eastAsia="標楷體" w:hAnsi="Agency FB" w:hint="eastAsia"/>
                <w:bCs/>
                <w:color w:val="000000"/>
              </w:rPr>
              <w:t>：</w:t>
            </w:r>
            <w:r w:rsidRPr="007222D3">
              <w:rPr>
                <w:rFonts w:ascii="標楷體" w:eastAsia="標楷體" w:hAnsi="Agency FB"/>
                <w:bCs/>
                <w:color w:val="000000"/>
              </w:rPr>
              <w:t>00</w:t>
            </w:r>
          </w:p>
        </w:tc>
        <w:tc>
          <w:tcPr>
            <w:tcW w:w="4491" w:type="dxa"/>
            <w:tcBorders>
              <w:top w:val="single" w:sz="4" w:space="0" w:color="auto"/>
            </w:tcBorders>
            <w:vAlign w:val="center"/>
          </w:tcPr>
          <w:p w:rsidR="007222D3" w:rsidRPr="007222D3" w:rsidRDefault="007222D3" w:rsidP="007222D3">
            <w:pPr>
              <w:adjustRightInd w:val="0"/>
              <w:spacing w:line="400" w:lineRule="exact"/>
              <w:textAlignment w:val="baseline"/>
              <w:rPr>
                <w:rFonts w:eastAsia="標楷體"/>
              </w:rPr>
            </w:pPr>
            <w:r w:rsidRPr="007222D3">
              <w:rPr>
                <w:rFonts w:eastAsia="標楷體" w:hint="eastAsia"/>
                <w:color w:val="000000"/>
              </w:rPr>
              <w:t>1</w:t>
            </w:r>
            <w:r w:rsidRPr="007222D3">
              <w:rPr>
                <w:rFonts w:eastAsia="標楷體" w:hint="eastAsia"/>
                <w:color w:val="000000"/>
              </w:rPr>
              <w:t>、</w:t>
            </w:r>
            <w:r w:rsidRPr="007222D3">
              <w:rPr>
                <w:rFonts w:eastAsia="標楷體"/>
                <w:color w:val="000000"/>
              </w:rPr>
              <w:t xml:space="preserve">iPad </w:t>
            </w:r>
            <w:r w:rsidRPr="007222D3">
              <w:rPr>
                <w:rFonts w:eastAsia="標楷體" w:hint="eastAsia"/>
                <w:color w:val="000000"/>
              </w:rPr>
              <w:t>APPS</w:t>
            </w:r>
            <w:r w:rsidRPr="007222D3">
              <w:rPr>
                <w:rFonts w:eastAsia="標楷體"/>
                <w:color w:val="000000"/>
              </w:rPr>
              <w:t>發展現況與應用</w:t>
            </w:r>
            <w:r w:rsidRPr="007222D3">
              <w:rPr>
                <w:rFonts w:eastAsia="標楷體" w:hint="eastAsia"/>
                <w:color w:val="000000"/>
              </w:rPr>
              <w:t>：</w:t>
            </w:r>
            <w:r w:rsidRPr="007222D3">
              <w:rPr>
                <w:rFonts w:eastAsia="標楷體"/>
              </w:rPr>
              <w:t>美國</w:t>
            </w:r>
            <w:r w:rsidRPr="007222D3">
              <w:rPr>
                <w:rFonts w:eastAsia="標楷體"/>
              </w:rPr>
              <w:t>AAC</w:t>
            </w:r>
            <w:r w:rsidRPr="007222D3">
              <w:rPr>
                <w:rFonts w:eastAsia="標楷體"/>
              </w:rPr>
              <w:t>白皮書與國內、外</w:t>
            </w:r>
            <w:r w:rsidRPr="007222D3">
              <w:rPr>
                <w:rFonts w:eastAsia="標楷體"/>
              </w:rPr>
              <w:t>apps</w:t>
            </w:r>
            <w:r w:rsidRPr="007222D3">
              <w:rPr>
                <w:rFonts w:eastAsia="標楷體"/>
              </w:rPr>
              <w:t>簡介</w:t>
            </w:r>
          </w:p>
          <w:p w:rsidR="007222D3" w:rsidRPr="007222D3" w:rsidRDefault="007222D3" w:rsidP="007222D3">
            <w:pPr>
              <w:pStyle w:val="ac"/>
              <w:numPr>
                <w:ilvl w:val="0"/>
                <w:numId w:val="4"/>
              </w:numPr>
              <w:adjustRightInd w:val="0"/>
              <w:spacing w:line="400" w:lineRule="exact"/>
              <w:ind w:leftChars="0"/>
              <w:textAlignment w:val="baseline"/>
              <w:rPr>
                <w:rFonts w:eastAsia="標楷體"/>
                <w:color w:val="000000"/>
              </w:rPr>
            </w:pPr>
            <w:r w:rsidRPr="007222D3">
              <w:rPr>
                <w:rFonts w:eastAsia="標楷體"/>
                <w:color w:val="000000"/>
              </w:rPr>
              <w:t>有聲溝通板、教材在特教新課綱的應</w:t>
            </w:r>
          </w:p>
          <w:p w:rsidR="007222D3" w:rsidRPr="007222D3" w:rsidRDefault="007222D3" w:rsidP="007222D3">
            <w:pPr>
              <w:adjustRightInd w:val="0"/>
              <w:spacing w:line="400" w:lineRule="exact"/>
              <w:textAlignment w:val="baseline"/>
              <w:rPr>
                <w:rFonts w:eastAsia="標楷體"/>
                <w:color w:val="000000"/>
              </w:rPr>
            </w:pPr>
            <w:r w:rsidRPr="007222D3">
              <w:rPr>
                <w:rFonts w:eastAsia="標楷體"/>
                <w:color w:val="000000"/>
              </w:rPr>
              <w:t>用</w:t>
            </w:r>
            <w:r w:rsidRPr="007222D3">
              <w:rPr>
                <w:rFonts w:eastAsia="標楷體" w:hint="eastAsia"/>
                <w:color w:val="000000"/>
              </w:rPr>
              <w:t>：</w:t>
            </w:r>
            <w:r w:rsidRPr="007222D3">
              <w:rPr>
                <w:rFonts w:eastAsia="標楷體"/>
              </w:rPr>
              <w:t>有聲溝通板、教材製作有聲教材內容及分類項目簡介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</w:tcBorders>
            <w:vAlign w:val="center"/>
          </w:tcPr>
          <w:p w:rsidR="007222D3" w:rsidRDefault="007222D3" w:rsidP="000E2CDA">
            <w:pPr>
              <w:snapToGrid w:val="0"/>
              <w:jc w:val="center"/>
              <w:rPr>
                <w:rFonts w:eastAsia="標楷體"/>
              </w:rPr>
            </w:pPr>
            <w:r w:rsidRPr="00EC098D">
              <w:rPr>
                <w:rFonts w:eastAsia="標楷體"/>
              </w:rPr>
              <w:t>衛生福利部社會及家庭署溝通與資訊輔具資源推廣中心組長</w:t>
            </w:r>
          </w:p>
          <w:p w:rsidR="007222D3" w:rsidRPr="00D861A2" w:rsidRDefault="007222D3" w:rsidP="000E2CD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C098D">
              <w:rPr>
                <w:rFonts w:eastAsia="標楷體"/>
              </w:rPr>
              <w:t>王俊凱</w:t>
            </w:r>
          </w:p>
        </w:tc>
      </w:tr>
      <w:tr w:rsidR="007222D3" w:rsidRPr="00D861A2" w:rsidTr="000E2CDA">
        <w:tc>
          <w:tcPr>
            <w:tcW w:w="2171" w:type="dxa"/>
          </w:tcPr>
          <w:p w:rsidR="007222D3" w:rsidRPr="007222D3" w:rsidRDefault="007222D3" w:rsidP="000E2CDA">
            <w:pPr>
              <w:snapToGrid w:val="0"/>
              <w:spacing w:line="360" w:lineRule="atLeast"/>
              <w:rPr>
                <w:rFonts w:ascii="標楷體" w:eastAsia="標楷體" w:hAnsi="Agency FB"/>
                <w:bCs/>
                <w:color w:val="000000"/>
              </w:rPr>
            </w:pPr>
            <w:r w:rsidRPr="007222D3">
              <w:rPr>
                <w:rFonts w:ascii="標楷體" w:eastAsia="標楷體" w:hAnsi="Agency FB"/>
                <w:bCs/>
                <w:color w:val="000000"/>
              </w:rPr>
              <w:t>15</w:t>
            </w:r>
            <w:r w:rsidRPr="007222D3">
              <w:rPr>
                <w:rFonts w:ascii="標楷體" w:eastAsia="標楷體" w:hAnsi="Agency FB" w:hint="eastAsia"/>
                <w:bCs/>
                <w:color w:val="000000"/>
              </w:rPr>
              <w:t>：</w:t>
            </w:r>
            <w:r w:rsidRPr="007222D3">
              <w:rPr>
                <w:rFonts w:ascii="標楷體" w:eastAsia="標楷體" w:hAnsi="Agency FB"/>
                <w:bCs/>
                <w:color w:val="000000"/>
              </w:rPr>
              <w:t>00</w:t>
            </w:r>
            <w:r w:rsidRPr="007222D3">
              <w:rPr>
                <w:rFonts w:ascii="標楷體" w:eastAsia="標楷體" w:hAnsi="Agency FB" w:hint="eastAsia"/>
                <w:bCs/>
                <w:color w:val="000000"/>
              </w:rPr>
              <w:t>～</w:t>
            </w:r>
            <w:r w:rsidRPr="007222D3">
              <w:rPr>
                <w:rFonts w:ascii="標楷體" w:eastAsia="標楷體" w:hAnsi="Agency FB"/>
                <w:bCs/>
                <w:color w:val="000000"/>
              </w:rPr>
              <w:t>15</w:t>
            </w:r>
            <w:r w:rsidRPr="007222D3">
              <w:rPr>
                <w:rFonts w:ascii="標楷體" w:eastAsia="標楷體" w:hAnsi="Agency FB" w:hint="eastAsia"/>
                <w:bCs/>
                <w:color w:val="000000"/>
              </w:rPr>
              <w:t>：</w:t>
            </w:r>
            <w:r w:rsidRPr="007222D3">
              <w:rPr>
                <w:rFonts w:ascii="標楷體" w:eastAsia="標楷體" w:hAnsi="Agency FB"/>
                <w:bCs/>
                <w:color w:val="000000"/>
              </w:rPr>
              <w:t>10</w:t>
            </w:r>
          </w:p>
        </w:tc>
        <w:tc>
          <w:tcPr>
            <w:tcW w:w="4491" w:type="dxa"/>
            <w:vAlign w:val="center"/>
          </w:tcPr>
          <w:p w:rsidR="007222D3" w:rsidRPr="007222D3" w:rsidRDefault="007222D3" w:rsidP="000E2CD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Cs/>
              </w:rPr>
            </w:pPr>
            <w:r w:rsidRPr="007222D3"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2566" w:type="dxa"/>
            <w:vMerge/>
          </w:tcPr>
          <w:p w:rsidR="007222D3" w:rsidRPr="00D861A2" w:rsidRDefault="007222D3" w:rsidP="000E2CDA">
            <w:pPr>
              <w:spacing w:line="360" w:lineRule="atLeast"/>
              <w:rPr>
                <w:rFonts w:ascii="標楷體" w:eastAsia="標楷體" w:hAnsi="Agency FB"/>
                <w:bCs/>
                <w:color w:val="000000"/>
                <w:sz w:val="28"/>
                <w:szCs w:val="28"/>
              </w:rPr>
            </w:pPr>
          </w:p>
        </w:tc>
      </w:tr>
      <w:tr w:rsidR="007222D3" w:rsidRPr="00D861A2" w:rsidTr="000E2CDA">
        <w:tc>
          <w:tcPr>
            <w:tcW w:w="2171" w:type="dxa"/>
          </w:tcPr>
          <w:p w:rsidR="007222D3" w:rsidRPr="007222D3" w:rsidRDefault="007222D3" w:rsidP="000E2CDA">
            <w:pPr>
              <w:snapToGrid w:val="0"/>
              <w:spacing w:line="360" w:lineRule="atLeast"/>
              <w:rPr>
                <w:rFonts w:ascii="標楷體" w:eastAsia="標楷體" w:hAnsi="Agency FB"/>
                <w:bCs/>
                <w:color w:val="000000"/>
              </w:rPr>
            </w:pPr>
            <w:r w:rsidRPr="007222D3">
              <w:rPr>
                <w:rFonts w:ascii="標楷體" w:eastAsia="標楷體" w:hAnsi="Agency FB"/>
                <w:bCs/>
                <w:color w:val="000000"/>
              </w:rPr>
              <w:t>15</w:t>
            </w:r>
            <w:r w:rsidRPr="007222D3">
              <w:rPr>
                <w:rFonts w:ascii="標楷體" w:eastAsia="標楷體" w:hAnsi="Agency FB" w:hint="eastAsia"/>
                <w:bCs/>
                <w:color w:val="000000"/>
              </w:rPr>
              <w:t>：</w:t>
            </w:r>
            <w:r w:rsidRPr="007222D3">
              <w:rPr>
                <w:rFonts w:ascii="標楷體" w:eastAsia="標楷體" w:hAnsi="Agency FB"/>
                <w:bCs/>
                <w:color w:val="000000"/>
              </w:rPr>
              <w:t>10</w:t>
            </w:r>
            <w:r w:rsidRPr="007222D3">
              <w:rPr>
                <w:rFonts w:ascii="標楷體" w:eastAsia="標楷體" w:hAnsi="Agency FB" w:hint="eastAsia"/>
                <w:bCs/>
                <w:color w:val="000000"/>
              </w:rPr>
              <w:t>～</w:t>
            </w:r>
            <w:r w:rsidRPr="007222D3">
              <w:rPr>
                <w:rFonts w:ascii="標楷體" w:eastAsia="標楷體" w:hAnsi="Agency FB"/>
                <w:bCs/>
                <w:color w:val="000000"/>
              </w:rPr>
              <w:t>16</w:t>
            </w:r>
            <w:r w:rsidRPr="007222D3">
              <w:rPr>
                <w:rFonts w:ascii="標楷體" w:eastAsia="標楷體" w:hAnsi="Agency FB" w:hint="eastAsia"/>
                <w:bCs/>
                <w:color w:val="000000"/>
              </w:rPr>
              <w:t>：</w:t>
            </w:r>
            <w:r w:rsidRPr="007222D3">
              <w:rPr>
                <w:rFonts w:ascii="標楷體" w:eastAsia="標楷體" w:hAnsi="Agency FB"/>
                <w:bCs/>
                <w:color w:val="000000"/>
              </w:rPr>
              <w:t>30</w:t>
            </w:r>
          </w:p>
        </w:tc>
        <w:tc>
          <w:tcPr>
            <w:tcW w:w="4491" w:type="dxa"/>
            <w:vAlign w:val="center"/>
          </w:tcPr>
          <w:p w:rsidR="007222D3" w:rsidRPr="007222D3" w:rsidRDefault="007222D3" w:rsidP="007222D3">
            <w:pPr>
              <w:snapToGrid w:val="0"/>
              <w:spacing w:line="360" w:lineRule="atLeast"/>
              <w:rPr>
                <w:rFonts w:eastAsia="標楷體"/>
                <w:color w:val="000000"/>
              </w:rPr>
            </w:pPr>
            <w:r w:rsidRPr="007222D3">
              <w:rPr>
                <w:rFonts w:ascii="標楷體" w:eastAsia="標楷體" w:hAnsi="標楷體" w:hint="eastAsia"/>
                <w:bCs/>
              </w:rPr>
              <w:t>3、</w:t>
            </w:r>
            <w:r w:rsidRPr="007222D3">
              <w:rPr>
                <w:rFonts w:eastAsia="標楷體"/>
                <w:color w:val="000000"/>
              </w:rPr>
              <w:t>有聲教材在特教班的實務應用</w:t>
            </w:r>
          </w:p>
          <w:p w:rsidR="007222D3" w:rsidRPr="007222D3" w:rsidRDefault="007222D3" w:rsidP="007222D3">
            <w:pPr>
              <w:snapToGrid w:val="0"/>
              <w:spacing w:line="360" w:lineRule="atLeast"/>
              <w:rPr>
                <w:rFonts w:ascii="標楷體" w:eastAsia="標楷體" w:hAnsi="標楷體"/>
                <w:bCs/>
              </w:rPr>
            </w:pPr>
            <w:r w:rsidRPr="007222D3">
              <w:rPr>
                <w:rFonts w:eastAsia="標楷體" w:hint="eastAsia"/>
                <w:color w:val="000000"/>
              </w:rPr>
              <w:t>4</w:t>
            </w:r>
            <w:r w:rsidRPr="007222D3">
              <w:rPr>
                <w:rFonts w:eastAsia="標楷體" w:hint="eastAsia"/>
                <w:color w:val="000000"/>
              </w:rPr>
              <w:t>、</w:t>
            </w:r>
            <w:r w:rsidRPr="00EC098D">
              <w:rPr>
                <w:rFonts w:eastAsia="標楷體"/>
              </w:rPr>
              <w:t>綜合座談</w:t>
            </w:r>
            <w:r w:rsidRPr="00EC098D">
              <w:rPr>
                <w:rFonts w:eastAsia="標楷體"/>
              </w:rPr>
              <w:t>Q</w:t>
            </w:r>
            <w:r w:rsidRPr="00EC098D">
              <w:rPr>
                <w:rFonts w:eastAsia="標楷體"/>
              </w:rPr>
              <w:t>＆</w:t>
            </w:r>
            <w:r w:rsidRPr="00EC098D">
              <w:rPr>
                <w:rFonts w:eastAsia="標楷體"/>
              </w:rPr>
              <w:t>A</w:t>
            </w:r>
          </w:p>
        </w:tc>
        <w:tc>
          <w:tcPr>
            <w:tcW w:w="2566" w:type="dxa"/>
            <w:vMerge/>
          </w:tcPr>
          <w:p w:rsidR="007222D3" w:rsidRPr="00D861A2" w:rsidRDefault="007222D3" w:rsidP="000E2CDA">
            <w:pPr>
              <w:spacing w:line="360" w:lineRule="atLeast"/>
              <w:rPr>
                <w:rFonts w:ascii="標楷體" w:eastAsia="標楷體" w:hAnsi="Agency FB"/>
                <w:bCs/>
                <w:color w:val="000000"/>
                <w:sz w:val="28"/>
                <w:szCs w:val="28"/>
              </w:rPr>
            </w:pPr>
          </w:p>
        </w:tc>
      </w:tr>
      <w:tr w:rsidR="007222D3" w:rsidRPr="00D861A2" w:rsidTr="000E2CDA">
        <w:tc>
          <w:tcPr>
            <w:tcW w:w="2171" w:type="dxa"/>
            <w:vAlign w:val="center"/>
          </w:tcPr>
          <w:p w:rsidR="007222D3" w:rsidRPr="007222D3" w:rsidRDefault="007222D3" w:rsidP="000E2CDA">
            <w:pPr>
              <w:snapToGrid w:val="0"/>
              <w:spacing w:line="360" w:lineRule="atLeast"/>
              <w:jc w:val="center"/>
              <w:rPr>
                <w:rFonts w:ascii="標楷體" w:eastAsia="標楷體" w:hAnsi="Agency FB"/>
                <w:bCs/>
                <w:color w:val="000000"/>
              </w:rPr>
            </w:pPr>
            <w:r w:rsidRPr="007222D3">
              <w:rPr>
                <w:rFonts w:ascii="標楷體" w:eastAsia="標楷體" w:hAnsi="Agency FB"/>
                <w:bCs/>
                <w:color w:val="000000"/>
              </w:rPr>
              <w:t>16</w:t>
            </w:r>
            <w:r w:rsidRPr="007222D3">
              <w:rPr>
                <w:rFonts w:ascii="標楷體" w:eastAsia="標楷體" w:hAnsi="Agency FB" w:hint="eastAsia"/>
                <w:bCs/>
                <w:color w:val="000000"/>
              </w:rPr>
              <w:t>：</w:t>
            </w:r>
            <w:r w:rsidRPr="007222D3">
              <w:rPr>
                <w:rFonts w:ascii="標楷體" w:eastAsia="標楷體" w:hAnsi="Agency FB"/>
                <w:bCs/>
                <w:color w:val="000000"/>
              </w:rPr>
              <w:t>30</w:t>
            </w:r>
          </w:p>
        </w:tc>
        <w:tc>
          <w:tcPr>
            <w:tcW w:w="4491" w:type="dxa"/>
            <w:vAlign w:val="center"/>
          </w:tcPr>
          <w:p w:rsidR="007222D3" w:rsidRPr="00D861A2" w:rsidRDefault="007222D3" w:rsidP="000E2CD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61A2">
              <w:rPr>
                <w:rFonts w:ascii="標楷體" w:eastAsia="標楷體" w:hAnsi="標楷體" w:hint="eastAsia"/>
                <w:bCs/>
                <w:sz w:val="28"/>
                <w:szCs w:val="28"/>
              </w:rPr>
              <w:t>賦歸</w:t>
            </w:r>
          </w:p>
        </w:tc>
        <w:tc>
          <w:tcPr>
            <w:tcW w:w="2566" w:type="dxa"/>
            <w:vMerge/>
          </w:tcPr>
          <w:p w:rsidR="007222D3" w:rsidRPr="00D861A2" w:rsidRDefault="007222D3" w:rsidP="000E2CDA">
            <w:pPr>
              <w:spacing w:line="360" w:lineRule="atLeast"/>
              <w:rPr>
                <w:rFonts w:ascii="標楷體" w:eastAsia="標楷體" w:hAnsi="Agency FB"/>
                <w:bCs/>
                <w:color w:val="000000"/>
                <w:sz w:val="28"/>
                <w:szCs w:val="28"/>
              </w:rPr>
            </w:pPr>
          </w:p>
        </w:tc>
      </w:tr>
    </w:tbl>
    <w:p w:rsidR="007222D3" w:rsidRPr="00D861A2" w:rsidRDefault="007222D3" w:rsidP="007222D3">
      <w:pPr>
        <w:spacing w:line="480" w:lineRule="exact"/>
        <w:rPr>
          <w:rFonts w:eastAsia="標楷體"/>
          <w:bCs/>
          <w:color w:val="000000"/>
          <w:sz w:val="28"/>
          <w:szCs w:val="28"/>
        </w:rPr>
      </w:pPr>
      <w:r w:rsidRPr="00D861A2">
        <w:rPr>
          <w:rFonts w:eastAsia="標楷體" w:hint="eastAsia"/>
          <w:bCs/>
          <w:color w:val="000000"/>
          <w:sz w:val="28"/>
          <w:szCs w:val="28"/>
        </w:rPr>
        <w:t>捌、研習時數：</w:t>
      </w:r>
      <w:r>
        <w:rPr>
          <w:rFonts w:eastAsia="標楷體" w:hint="eastAsia"/>
          <w:bCs/>
          <w:color w:val="000000"/>
          <w:sz w:val="28"/>
          <w:szCs w:val="28"/>
        </w:rPr>
        <w:t>全程</w:t>
      </w:r>
      <w:r w:rsidRPr="00D861A2">
        <w:rPr>
          <w:rFonts w:ascii="標楷體" w:eastAsia="標楷體" w:hint="eastAsia"/>
          <w:bCs/>
          <w:color w:val="000000"/>
          <w:sz w:val="28"/>
          <w:szCs w:val="28"/>
        </w:rPr>
        <w:t>參</w:t>
      </w:r>
      <w:r w:rsidRPr="00D861A2">
        <w:rPr>
          <w:rFonts w:eastAsia="標楷體" w:hint="eastAsia"/>
          <w:bCs/>
          <w:color w:val="000000"/>
          <w:sz w:val="28"/>
          <w:szCs w:val="28"/>
        </w:rPr>
        <w:t>加研習之人員依實際簽到核發研習時數</w:t>
      </w:r>
      <w:r>
        <w:rPr>
          <w:rFonts w:eastAsia="標楷體"/>
          <w:bCs/>
          <w:color w:val="000000"/>
          <w:sz w:val="28"/>
          <w:szCs w:val="28"/>
        </w:rPr>
        <w:t>3</w:t>
      </w:r>
      <w:r>
        <w:rPr>
          <w:rFonts w:eastAsia="標楷體" w:hint="eastAsia"/>
          <w:bCs/>
          <w:color w:val="000000"/>
          <w:sz w:val="28"/>
          <w:szCs w:val="28"/>
        </w:rPr>
        <w:t>小時</w:t>
      </w:r>
      <w:r w:rsidRPr="00D861A2">
        <w:rPr>
          <w:rFonts w:eastAsia="標楷體" w:hint="eastAsia"/>
          <w:bCs/>
          <w:color w:val="000000"/>
          <w:sz w:val="28"/>
          <w:szCs w:val="28"/>
        </w:rPr>
        <w:t>。</w:t>
      </w:r>
    </w:p>
    <w:p w:rsidR="007222D3" w:rsidRPr="00D861A2" w:rsidRDefault="007222D3" w:rsidP="007222D3">
      <w:pPr>
        <w:spacing w:line="480" w:lineRule="exact"/>
        <w:rPr>
          <w:rFonts w:eastAsia="標楷體"/>
          <w:bCs/>
          <w:color w:val="000000"/>
          <w:sz w:val="28"/>
          <w:szCs w:val="28"/>
        </w:rPr>
      </w:pPr>
      <w:r w:rsidRPr="00D861A2">
        <w:rPr>
          <w:rFonts w:eastAsia="標楷體" w:hint="eastAsia"/>
          <w:bCs/>
          <w:color w:val="000000"/>
          <w:sz w:val="28"/>
          <w:szCs w:val="28"/>
        </w:rPr>
        <w:t>玖、研習辦理經費：</w:t>
      </w:r>
      <w:r w:rsidRPr="00D861A2">
        <w:rPr>
          <w:rFonts w:ascii="標楷體" w:eastAsia="標楷體" w:hint="eastAsia"/>
          <w:bCs/>
          <w:color w:val="000000"/>
          <w:sz w:val="28"/>
          <w:szCs w:val="28"/>
        </w:rPr>
        <w:t>由</w:t>
      </w:r>
      <w:r w:rsidRPr="00D861A2">
        <w:rPr>
          <w:rFonts w:eastAsia="標楷體" w:hint="eastAsia"/>
          <w:bCs/>
          <w:color w:val="000000"/>
          <w:sz w:val="28"/>
          <w:szCs w:val="28"/>
        </w:rPr>
        <w:t>嘉義縣特教資源中心相關經費項下支出。</w:t>
      </w:r>
    </w:p>
    <w:p w:rsidR="007222D3" w:rsidRDefault="007222D3" w:rsidP="007222D3">
      <w:pPr>
        <w:spacing w:line="500" w:lineRule="exact"/>
        <w:ind w:firstLineChars="50" w:firstLine="140"/>
        <w:rPr>
          <w:rFonts w:ascii="標楷體" w:eastAsia="標楷體"/>
          <w:bCs/>
          <w:color w:val="000000"/>
          <w:sz w:val="28"/>
          <w:szCs w:val="28"/>
        </w:rPr>
      </w:pPr>
      <w:r w:rsidRPr="00D861A2">
        <w:rPr>
          <w:rFonts w:eastAsia="標楷體" w:hint="eastAsia"/>
          <w:bCs/>
          <w:color w:val="000000"/>
          <w:sz w:val="28"/>
          <w:szCs w:val="28"/>
        </w:rPr>
        <w:lastRenderedPageBreak/>
        <w:t>拾、聯絡人：</w:t>
      </w:r>
      <w:r w:rsidRPr="00D861A2">
        <w:rPr>
          <w:rFonts w:ascii="標楷體" w:eastAsia="標楷體" w:hint="eastAsia"/>
          <w:bCs/>
          <w:color w:val="000000"/>
          <w:sz w:val="28"/>
          <w:szCs w:val="28"/>
        </w:rPr>
        <w:t>嘉義縣特教資源中心</w:t>
      </w:r>
      <w:smartTag w:uri="urn:schemas-microsoft-com:office:smarttags" w:element="PersonName">
        <w:smartTagPr>
          <w:attr w:name="ProductID" w:val="謝綺倫"/>
        </w:smartTagPr>
        <w:r w:rsidRPr="00D861A2">
          <w:rPr>
            <w:rFonts w:ascii="標楷體" w:eastAsia="標楷體" w:hint="eastAsia"/>
            <w:bCs/>
            <w:color w:val="000000"/>
            <w:sz w:val="28"/>
            <w:szCs w:val="28"/>
          </w:rPr>
          <w:t>謝綺倫</w:t>
        </w:r>
      </w:smartTag>
      <w:r w:rsidRPr="00D861A2">
        <w:rPr>
          <w:rFonts w:ascii="標楷體" w:eastAsia="標楷體" w:hint="eastAsia"/>
          <w:bCs/>
          <w:color w:val="000000"/>
          <w:sz w:val="28"/>
          <w:szCs w:val="28"/>
        </w:rPr>
        <w:t>老師，電話：</w:t>
      </w:r>
      <w:r w:rsidRPr="00D861A2">
        <w:rPr>
          <w:rFonts w:ascii="標楷體" w:eastAsia="標楷體"/>
          <w:bCs/>
          <w:color w:val="000000"/>
          <w:sz w:val="28"/>
          <w:szCs w:val="28"/>
        </w:rPr>
        <w:t>05-2217484</w:t>
      </w:r>
      <w:r w:rsidRPr="00D861A2">
        <w:rPr>
          <w:rFonts w:ascii="標楷體" w:eastAsia="標楷體" w:hint="eastAsia"/>
          <w:bCs/>
          <w:color w:val="000000"/>
          <w:sz w:val="28"/>
          <w:szCs w:val="28"/>
        </w:rPr>
        <w:t>。</w:t>
      </w:r>
    </w:p>
    <w:p w:rsidR="00F87CF0" w:rsidRPr="00984F74" w:rsidRDefault="00F87CF0" w:rsidP="007222D3">
      <w:pPr>
        <w:spacing w:line="5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 w:hint="eastAsia"/>
          <w:sz w:val="28"/>
          <w:szCs w:val="28"/>
        </w:rPr>
        <w:t>拾</w:t>
      </w:r>
      <w:r w:rsidR="007222D3">
        <w:rPr>
          <w:rFonts w:ascii="標楷體" w:eastAsia="標楷體" w:hAnsi="標楷體" w:hint="eastAsia"/>
          <w:sz w:val="28"/>
          <w:szCs w:val="28"/>
        </w:rPr>
        <w:t>壹</w:t>
      </w:r>
      <w:r w:rsidRPr="00984F74">
        <w:rPr>
          <w:rFonts w:ascii="標楷體" w:eastAsia="標楷體" w:hAnsi="標楷體" w:hint="eastAsia"/>
          <w:sz w:val="28"/>
          <w:szCs w:val="28"/>
        </w:rPr>
        <w:t>、</w:t>
      </w:r>
      <w:r w:rsidR="007222D3">
        <w:rPr>
          <w:rFonts w:eastAsia="標楷體" w:hint="eastAsia"/>
          <w:bCs/>
          <w:color w:val="000000"/>
          <w:sz w:val="28"/>
          <w:szCs w:val="28"/>
        </w:rPr>
        <w:t>備註：</w:t>
      </w:r>
    </w:p>
    <w:p w:rsidR="007222D3" w:rsidRDefault="007222D3" w:rsidP="007222D3">
      <w:pPr>
        <w:spacing w:line="480" w:lineRule="exact"/>
        <w:ind w:firstLineChars="300" w:firstLine="84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一、</w:t>
      </w:r>
      <w:r w:rsidRPr="00D861A2">
        <w:rPr>
          <w:rFonts w:eastAsia="標楷體" w:hint="eastAsia"/>
          <w:bCs/>
          <w:color w:val="000000"/>
          <w:sz w:val="28"/>
          <w:szCs w:val="28"/>
        </w:rPr>
        <w:t>由學校指派參加研習之人員，請各校核予公假登記。</w:t>
      </w:r>
    </w:p>
    <w:p w:rsidR="007222D3" w:rsidRDefault="007222D3" w:rsidP="007222D3">
      <w:pPr>
        <w:pStyle w:val="a8"/>
        <w:ind w:firstLineChars="300" w:firstLine="840"/>
        <w:jc w:val="lef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二、為響應環保，恕不提供免洗碗、杯等，敬請自備。</w:t>
      </w:r>
    </w:p>
    <w:p w:rsidR="00190302" w:rsidRPr="00190302" w:rsidRDefault="00190302" w:rsidP="00190302">
      <w:pPr>
        <w:rPr>
          <w:rFonts w:eastAsia="標楷體"/>
          <w:b/>
          <w:sz w:val="28"/>
          <w:szCs w:val="28"/>
        </w:rPr>
      </w:pPr>
      <w:r>
        <w:rPr>
          <w:rFonts w:hint="eastAsia"/>
        </w:rPr>
        <w:t xml:space="preserve">       </w:t>
      </w:r>
      <w:r w:rsidRPr="00190302">
        <w:rPr>
          <w:rFonts w:ascii="標楷體" w:eastAsia="標楷體" w:hAnsi="標楷體" w:hint="eastAsia"/>
          <w:sz w:val="28"/>
          <w:szCs w:val="28"/>
        </w:rPr>
        <w:t>三、</w:t>
      </w:r>
      <w:r w:rsidRPr="00190302">
        <w:rPr>
          <w:rFonts w:eastAsia="標楷體"/>
          <w:b/>
          <w:sz w:val="28"/>
          <w:szCs w:val="28"/>
        </w:rPr>
        <w:t>若有</w:t>
      </w:r>
      <w:r w:rsidRPr="00190302">
        <w:rPr>
          <w:rFonts w:eastAsia="標楷體"/>
          <w:b/>
          <w:sz w:val="28"/>
          <w:szCs w:val="28"/>
        </w:rPr>
        <w:t>iPad</w:t>
      </w:r>
      <w:r w:rsidRPr="00190302">
        <w:rPr>
          <w:rFonts w:eastAsia="標楷體"/>
          <w:b/>
          <w:sz w:val="28"/>
          <w:szCs w:val="28"/>
        </w:rPr>
        <w:t>（</w:t>
      </w:r>
      <w:r w:rsidRPr="00190302">
        <w:rPr>
          <w:rFonts w:eastAsia="標楷體"/>
          <w:b/>
          <w:sz w:val="28"/>
          <w:szCs w:val="28"/>
        </w:rPr>
        <w:t>iPad2</w:t>
      </w:r>
      <w:r w:rsidRPr="00190302">
        <w:rPr>
          <w:rFonts w:eastAsia="標楷體"/>
          <w:b/>
          <w:sz w:val="28"/>
          <w:szCs w:val="28"/>
        </w:rPr>
        <w:t>以上）的學員，請自行攜帶</w:t>
      </w:r>
      <w:r w:rsidRPr="00190302">
        <w:rPr>
          <w:rFonts w:eastAsia="標楷體"/>
          <w:b/>
          <w:sz w:val="28"/>
          <w:szCs w:val="28"/>
        </w:rPr>
        <w:t>iPad</w:t>
      </w:r>
      <w:r w:rsidRPr="00190302">
        <w:rPr>
          <w:rFonts w:eastAsia="標楷體"/>
          <w:b/>
          <w:sz w:val="28"/>
          <w:szCs w:val="28"/>
        </w:rPr>
        <w:t>來安裝有聲溝通</w:t>
      </w:r>
    </w:p>
    <w:p w:rsidR="00190302" w:rsidRPr="00190302" w:rsidRDefault="00190302" w:rsidP="00190302">
      <w:pPr>
        <w:ind w:firstLineChars="500" w:firstLine="1401"/>
        <w:rPr>
          <w:rFonts w:ascii="標楷體" w:eastAsia="標楷體" w:hAnsi="標楷體"/>
          <w:sz w:val="28"/>
          <w:szCs w:val="28"/>
        </w:rPr>
      </w:pPr>
      <w:r w:rsidRPr="00190302">
        <w:rPr>
          <w:rFonts w:eastAsia="標楷體"/>
          <w:b/>
          <w:sz w:val="28"/>
          <w:szCs w:val="28"/>
        </w:rPr>
        <w:t>板、教材試用版。</w:t>
      </w:r>
    </w:p>
    <w:p w:rsidR="007222D3" w:rsidRPr="007222D3" w:rsidRDefault="007222D3" w:rsidP="007222D3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Pr="007222D3">
        <w:rPr>
          <w:rFonts w:ascii="標楷體" w:eastAsia="標楷體" w:hAnsi="標楷體" w:hint="eastAsia"/>
          <w:sz w:val="28"/>
          <w:szCs w:val="28"/>
        </w:rPr>
        <w:t>拾貳、</w:t>
      </w:r>
      <w:r w:rsidRPr="00D861A2">
        <w:rPr>
          <w:rFonts w:eastAsia="標楷體" w:hint="eastAsia"/>
          <w:bCs/>
          <w:color w:val="000000"/>
          <w:sz w:val="28"/>
          <w:szCs w:val="28"/>
        </w:rPr>
        <w:t>本計畫經送縣府核定後實施修正時亦同。</w:t>
      </w:r>
    </w:p>
    <w:sectPr w:rsidR="007222D3" w:rsidRPr="007222D3" w:rsidSect="00984F7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992" w:gutter="0"/>
      <w:pgNumType w:start="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06" w:rsidRDefault="00B16F06">
      <w:r>
        <w:separator/>
      </w:r>
    </w:p>
  </w:endnote>
  <w:endnote w:type="continuationSeparator" w:id="0">
    <w:p w:rsidR="00B16F06" w:rsidRDefault="00B1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AF" w:rsidRDefault="00CD0AAF">
    <w:pPr>
      <w:pStyle w:val="a5"/>
      <w:jc w:val="center"/>
    </w:pPr>
  </w:p>
  <w:p w:rsidR="00CD0AAF" w:rsidRDefault="00CD0A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754719"/>
      <w:docPartObj>
        <w:docPartGallery w:val="Page Numbers (Bottom of Page)"/>
        <w:docPartUnique/>
      </w:docPartObj>
    </w:sdtPr>
    <w:sdtEndPr/>
    <w:sdtContent>
      <w:p w:rsidR="00CD0AAF" w:rsidRDefault="00CD0A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704">
          <w:rPr>
            <w:noProof/>
            <w:lang w:val="zh-TW"/>
          </w:rPr>
          <w:t>76</w:t>
        </w:r>
        <w:r>
          <w:fldChar w:fldCharType="end"/>
        </w:r>
      </w:p>
    </w:sdtContent>
  </w:sdt>
  <w:p w:rsidR="00CD0AAF" w:rsidRDefault="00CD0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06" w:rsidRDefault="00B16F06">
      <w:r>
        <w:separator/>
      </w:r>
    </w:p>
  </w:footnote>
  <w:footnote w:type="continuationSeparator" w:id="0">
    <w:p w:rsidR="00B16F06" w:rsidRDefault="00B1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AF" w:rsidRPr="000B6B0B" w:rsidRDefault="00CD0AAF" w:rsidP="00266683">
    <w:pPr>
      <w:pStyle w:val="aa"/>
      <w:jc w:val="right"/>
      <w:rPr>
        <w:rFonts w:ascii="標楷體" w:eastAsia="標楷體" w:hAnsi="標楷體"/>
      </w:rPr>
    </w:pPr>
    <w:r w:rsidRPr="000B6B0B">
      <w:rPr>
        <w:rFonts w:ascii="標楷體" w:eastAsia="標楷體" w:hAnsi="標楷體" w:hint="eastAsia"/>
      </w:rPr>
      <w:t>嘉義縣特教資源中心102年度工作計畫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E47"/>
    <w:multiLevelType w:val="hybridMultilevel"/>
    <w:tmpl w:val="D0341742"/>
    <w:lvl w:ilvl="0" w:tplc="1DF0C02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47F5889"/>
    <w:multiLevelType w:val="hybridMultilevel"/>
    <w:tmpl w:val="2DAC7618"/>
    <w:lvl w:ilvl="0" w:tplc="0A84C1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4770F9"/>
    <w:multiLevelType w:val="hybridMultilevel"/>
    <w:tmpl w:val="B9AEF9B2"/>
    <w:lvl w:ilvl="0" w:tplc="179C1F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697288"/>
    <w:multiLevelType w:val="hybridMultilevel"/>
    <w:tmpl w:val="D2FEEAC2"/>
    <w:lvl w:ilvl="0" w:tplc="2F986B1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21"/>
    <w:rsid w:val="0000085B"/>
    <w:rsid w:val="00002BCC"/>
    <w:rsid w:val="000068FC"/>
    <w:rsid w:val="0007750D"/>
    <w:rsid w:val="000A0E4A"/>
    <w:rsid w:val="000A5705"/>
    <w:rsid w:val="000B32EB"/>
    <w:rsid w:val="000C0712"/>
    <w:rsid w:val="000D3A47"/>
    <w:rsid w:val="000D4983"/>
    <w:rsid w:val="00113A6E"/>
    <w:rsid w:val="001417EC"/>
    <w:rsid w:val="00155AE1"/>
    <w:rsid w:val="001638A8"/>
    <w:rsid w:val="00166207"/>
    <w:rsid w:val="00173616"/>
    <w:rsid w:val="00190302"/>
    <w:rsid w:val="001B50FC"/>
    <w:rsid w:val="001C2761"/>
    <w:rsid w:val="001C5857"/>
    <w:rsid w:val="00200E0A"/>
    <w:rsid w:val="00210027"/>
    <w:rsid w:val="002210CE"/>
    <w:rsid w:val="002255EC"/>
    <w:rsid w:val="00250038"/>
    <w:rsid w:val="00265B6B"/>
    <w:rsid w:val="00266683"/>
    <w:rsid w:val="00273718"/>
    <w:rsid w:val="002B3DA9"/>
    <w:rsid w:val="002C3A21"/>
    <w:rsid w:val="002F21E0"/>
    <w:rsid w:val="003132E3"/>
    <w:rsid w:val="003364AF"/>
    <w:rsid w:val="0036449C"/>
    <w:rsid w:val="003718A7"/>
    <w:rsid w:val="0037372E"/>
    <w:rsid w:val="003F7CA5"/>
    <w:rsid w:val="004622F6"/>
    <w:rsid w:val="00473229"/>
    <w:rsid w:val="004C7F65"/>
    <w:rsid w:val="00561A9D"/>
    <w:rsid w:val="00563BE1"/>
    <w:rsid w:val="005767B9"/>
    <w:rsid w:val="005A6941"/>
    <w:rsid w:val="005B6551"/>
    <w:rsid w:val="005C29DA"/>
    <w:rsid w:val="00607968"/>
    <w:rsid w:val="00607B57"/>
    <w:rsid w:val="006569E3"/>
    <w:rsid w:val="00684D51"/>
    <w:rsid w:val="00692C2D"/>
    <w:rsid w:val="006A5DF8"/>
    <w:rsid w:val="006B277E"/>
    <w:rsid w:val="006C591C"/>
    <w:rsid w:val="006D281C"/>
    <w:rsid w:val="006D4DFB"/>
    <w:rsid w:val="006D6554"/>
    <w:rsid w:val="00706408"/>
    <w:rsid w:val="007222D3"/>
    <w:rsid w:val="00777A36"/>
    <w:rsid w:val="007C3DD1"/>
    <w:rsid w:val="007F37FE"/>
    <w:rsid w:val="008301FB"/>
    <w:rsid w:val="00862B12"/>
    <w:rsid w:val="00864557"/>
    <w:rsid w:val="0087606C"/>
    <w:rsid w:val="008C21FE"/>
    <w:rsid w:val="00916E44"/>
    <w:rsid w:val="00930039"/>
    <w:rsid w:val="00941A9F"/>
    <w:rsid w:val="00984F74"/>
    <w:rsid w:val="009C2F6E"/>
    <w:rsid w:val="009C5DD6"/>
    <w:rsid w:val="009D37E0"/>
    <w:rsid w:val="00A5485D"/>
    <w:rsid w:val="00A63B7D"/>
    <w:rsid w:val="00AB68AE"/>
    <w:rsid w:val="00AD07F5"/>
    <w:rsid w:val="00AD6473"/>
    <w:rsid w:val="00AF39BC"/>
    <w:rsid w:val="00B16F06"/>
    <w:rsid w:val="00B25A37"/>
    <w:rsid w:val="00B52704"/>
    <w:rsid w:val="00B66F24"/>
    <w:rsid w:val="00B754C1"/>
    <w:rsid w:val="00BC0083"/>
    <w:rsid w:val="00BE6FF7"/>
    <w:rsid w:val="00BF29F2"/>
    <w:rsid w:val="00C05BFA"/>
    <w:rsid w:val="00C315DC"/>
    <w:rsid w:val="00C36D7D"/>
    <w:rsid w:val="00C817EA"/>
    <w:rsid w:val="00C85E37"/>
    <w:rsid w:val="00CD0AAF"/>
    <w:rsid w:val="00CF09BF"/>
    <w:rsid w:val="00D573C1"/>
    <w:rsid w:val="00DC188E"/>
    <w:rsid w:val="00DD3E2F"/>
    <w:rsid w:val="00DE5D80"/>
    <w:rsid w:val="00E32352"/>
    <w:rsid w:val="00E33154"/>
    <w:rsid w:val="00E571BA"/>
    <w:rsid w:val="00E73ABF"/>
    <w:rsid w:val="00E77352"/>
    <w:rsid w:val="00E96261"/>
    <w:rsid w:val="00EA06AA"/>
    <w:rsid w:val="00ED097A"/>
    <w:rsid w:val="00F522BA"/>
    <w:rsid w:val="00F569A3"/>
    <w:rsid w:val="00F6768B"/>
    <w:rsid w:val="00F74E16"/>
    <w:rsid w:val="00F87CF0"/>
    <w:rsid w:val="00FA6729"/>
    <w:rsid w:val="00FB5E8B"/>
    <w:rsid w:val="00FC1462"/>
    <w:rsid w:val="00FC7EE2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BF7E65BB-4527-4808-9C34-52025E0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A21"/>
    <w:pPr>
      <w:adjustRightInd w:val="0"/>
      <w:snapToGrid w:val="0"/>
      <w:spacing w:afterLines="50" w:after="180"/>
      <w:jc w:val="center"/>
    </w:pPr>
    <w:rPr>
      <w:rFonts w:eastAsia="標楷體"/>
      <w:b/>
      <w:bCs/>
      <w:sz w:val="40"/>
    </w:rPr>
  </w:style>
  <w:style w:type="character" w:customStyle="1" w:styleId="a4">
    <w:name w:val="本文 字元"/>
    <w:basedOn w:val="a0"/>
    <w:link w:val="a3"/>
    <w:rsid w:val="002C3A21"/>
    <w:rPr>
      <w:rFonts w:ascii="Times New Roman" w:eastAsia="標楷體" w:hAnsi="Times New Roman" w:cs="Times New Roman"/>
      <w:b/>
      <w:bCs/>
      <w:sz w:val="40"/>
      <w:szCs w:val="24"/>
    </w:rPr>
  </w:style>
  <w:style w:type="paragraph" w:styleId="a5">
    <w:name w:val="footer"/>
    <w:basedOn w:val="a"/>
    <w:link w:val="a6"/>
    <w:uiPriority w:val="99"/>
    <w:rsid w:val="002C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A2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2C3A21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2C3A21"/>
    <w:pPr>
      <w:jc w:val="center"/>
    </w:pPr>
    <w:rPr>
      <w:rFonts w:eastAsia="標楷體"/>
      <w:kern w:val="0"/>
      <w:sz w:val="20"/>
    </w:rPr>
  </w:style>
  <w:style w:type="character" w:customStyle="1" w:styleId="a9">
    <w:name w:val="註釋標題 字元"/>
    <w:basedOn w:val="a0"/>
    <w:link w:val="a8"/>
    <w:uiPriority w:val="99"/>
    <w:rsid w:val="002C3A21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2C3A2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header"/>
    <w:basedOn w:val="a"/>
    <w:link w:val="ab"/>
    <w:uiPriority w:val="99"/>
    <w:rsid w:val="002C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C3A21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41A9F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"/>
    <w:rsid w:val="002B3DA9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table" w:styleId="ad">
    <w:name w:val="Table Grid"/>
    <w:basedOn w:val="a1"/>
    <w:rsid w:val="002B3DA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5D80"/>
  </w:style>
  <w:style w:type="paragraph" w:styleId="ae">
    <w:name w:val="No Spacing"/>
    <w:uiPriority w:val="1"/>
    <w:qFormat/>
    <w:rsid w:val="00561A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273718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6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64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t.edu.tw/actclass/act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782</Characters>
  <Application>Microsoft Office Word</Application>
  <DocSecurity>4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曾榮毅</cp:lastModifiedBy>
  <cp:revision>2</cp:revision>
  <cp:lastPrinted>2016-04-13T06:26:00Z</cp:lastPrinted>
  <dcterms:created xsi:type="dcterms:W3CDTF">2016-12-01T07:45:00Z</dcterms:created>
  <dcterms:modified xsi:type="dcterms:W3CDTF">2016-12-01T07:45:00Z</dcterms:modified>
</cp:coreProperties>
</file>