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F" w:rsidRDefault="00817AB1">
      <w:pPr>
        <w:spacing w:line="560" w:lineRule="exact"/>
        <w:jc w:val="center"/>
      </w:pPr>
      <w:bookmarkStart w:id="0" w:name="_GoBack"/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BC5A6B">
        <w:rPr>
          <w:rFonts w:ascii="標楷體" w:eastAsia="標楷體" w:hAnsi="標楷體" w:hint="eastAsia"/>
          <w:b/>
          <w:sz w:val="32"/>
          <w:szCs w:val="28"/>
          <w:u w:val="single"/>
        </w:rPr>
        <w:t>輕鬆玩</w:t>
      </w:r>
      <w:r w:rsidR="009319C8">
        <w:rPr>
          <w:rFonts w:ascii="標楷體" w:eastAsia="標楷體" w:hAnsi="標楷體" w:hint="eastAsia"/>
          <w:b/>
          <w:sz w:val="32"/>
          <w:szCs w:val="28"/>
        </w:rPr>
        <w:t>數學</w:t>
      </w:r>
      <w:r>
        <w:rPr>
          <w:rFonts w:ascii="標楷體" w:eastAsia="標楷體" w:hAnsi="標楷體"/>
          <w:b/>
          <w:sz w:val="32"/>
          <w:szCs w:val="28"/>
        </w:rPr>
        <w:t>研習營實施計畫</w:t>
      </w:r>
    </w:p>
    <w:bookmarkEnd w:id="0"/>
    <w:p w:rsidR="00753B3F" w:rsidRDefault="00817AB1" w:rsidP="00BC5A6B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辦理目的：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讓孩子透過「說、看、讀、玩、做」五大面向，深入體驗數學的樂趣。</w:t>
      </w:r>
      <w:r w:rsidR="00BC5A6B">
        <w:rPr>
          <w:rFonts w:ascii="標楷體" w:eastAsia="標楷體" w:hAnsi="標楷體" w:hint="eastAsia"/>
          <w:sz w:val="28"/>
          <w:szCs w:val="28"/>
        </w:rPr>
        <w:t>活動中以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分組專題</w:t>
      </w:r>
      <w:r w:rsidR="00BC5A6B">
        <w:rPr>
          <w:rFonts w:ascii="標楷體" w:eastAsia="標楷體" w:hAnsi="標楷體" w:hint="eastAsia"/>
          <w:sz w:val="28"/>
          <w:szCs w:val="28"/>
        </w:rPr>
        <w:t>、分組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操作，藉由動手測量、繪製的數學活動，引領孩子應用數學知識來思考解決問題的方法，提高孩子對數學的興趣。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  <w:r w:rsidR="009319C8">
        <w:rPr>
          <w:rFonts w:ascii="標楷體" w:eastAsia="標楷體" w:hAnsi="標楷體" w:hint="eastAsia"/>
          <w:sz w:val="28"/>
          <w:szCs w:val="28"/>
        </w:rPr>
        <w:t>數學</w:t>
      </w:r>
      <w:r>
        <w:rPr>
          <w:rFonts w:ascii="標楷體" w:eastAsia="標楷體" w:hAnsi="標楷體"/>
          <w:sz w:val="28"/>
          <w:szCs w:val="28"/>
        </w:rPr>
        <w:t>科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研習日期：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B22082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B22082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日（</w:t>
      </w:r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－</w:t>
      </w:r>
      <w:r w:rsidR="00B22082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）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研習地點：</w:t>
      </w:r>
      <w:r>
        <w:rPr>
          <w:rFonts w:ascii="標楷體" w:eastAsia="標楷體" w:hAnsi="標楷體"/>
          <w:sz w:val="28"/>
          <w:szCs w:val="28"/>
        </w:rPr>
        <w:t>嘉義縣同濟中學(嘉義縣大林鎮中興路二段303號)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報名資格：</w:t>
      </w:r>
      <w:r w:rsidR="00433F73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/>
          <w:sz w:val="28"/>
          <w:szCs w:val="28"/>
        </w:rPr>
        <w:t>小學</w:t>
      </w:r>
      <w:r w:rsidR="00433F73">
        <w:rPr>
          <w:rFonts w:ascii="標楷體" w:eastAsia="標楷體" w:hAnsi="標楷體" w:hint="eastAsia"/>
          <w:sz w:val="28"/>
          <w:szCs w:val="28"/>
        </w:rPr>
        <w:t>高年級</w:t>
      </w:r>
      <w:r>
        <w:rPr>
          <w:rFonts w:ascii="標楷體" w:eastAsia="標楷體" w:hAnsi="標楷體"/>
          <w:sz w:val="28"/>
          <w:szCs w:val="28"/>
        </w:rPr>
        <w:t>學生</w:t>
      </w:r>
      <w:r w:rsidR="00433F73">
        <w:rPr>
          <w:rFonts w:ascii="微軟正黑體" w:eastAsia="微軟正黑體" w:hAnsi="微軟正黑體" w:hint="eastAsia"/>
          <w:sz w:val="28"/>
          <w:szCs w:val="28"/>
        </w:rPr>
        <w:t>(</w:t>
      </w:r>
      <w:r w:rsidR="00433F73" w:rsidRPr="00433F73">
        <w:rPr>
          <w:rFonts w:ascii="標楷體" w:eastAsia="標楷體" w:hAnsi="標楷體" w:hint="eastAsia"/>
          <w:sz w:val="28"/>
          <w:szCs w:val="28"/>
        </w:rPr>
        <w:t>五</w:t>
      </w:r>
      <w:r w:rsidR="00433F73">
        <w:rPr>
          <w:rFonts w:ascii="標楷體" w:eastAsia="標楷體" w:hAnsi="標楷體" w:hint="eastAsia"/>
          <w:sz w:val="28"/>
          <w:szCs w:val="28"/>
        </w:rPr>
        <w:t>、六年級)</w:t>
      </w:r>
      <w:r w:rsidR="00433F73">
        <w:rPr>
          <w:rFonts w:ascii="細明體" w:eastAsia="細明體" w:hAnsi="細明體" w:hint="eastAsia"/>
          <w:sz w:val="28"/>
          <w:szCs w:val="28"/>
        </w:rPr>
        <w:t>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報到時間：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B22082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B22082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日（</w:t>
      </w:r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－</w:t>
      </w:r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）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課程特色：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實施遊戲中學數學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探索生活中的數學問題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分組</w:t>
      </w:r>
      <w:r w:rsidR="00817AB1">
        <w:rPr>
          <w:rFonts w:ascii="標楷體" w:eastAsia="標楷體" w:hAnsi="標楷體"/>
          <w:sz w:val="28"/>
          <w:szCs w:val="28"/>
        </w:rPr>
        <w:t>驗收與展演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參加人數：</w:t>
      </w:r>
      <w:r>
        <w:rPr>
          <w:rFonts w:ascii="標楷體" w:eastAsia="標楷體" w:hAnsi="標楷體"/>
          <w:sz w:val="28"/>
          <w:szCs w:val="28"/>
        </w:rPr>
        <w:t>合計40人(</w:t>
      </w:r>
      <w:r w:rsidR="009319C8">
        <w:rPr>
          <w:rFonts w:ascii="標楷體" w:eastAsia="標楷體" w:hAnsi="標楷體"/>
          <w:sz w:val="28"/>
          <w:szCs w:val="28"/>
        </w:rPr>
        <w:t>配合場地與</w:t>
      </w:r>
      <w:r>
        <w:rPr>
          <w:rFonts w:ascii="標楷體" w:eastAsia="標楷體" w:hAnsi="標楷體"/>
          <w:sz w:val="28"/>
          <w:szCs w:val="28"/>
        </w:rPr>
        <w:t>實際教學需求)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報名費用：</w:t>
      </w:r>
      <w:r w:rsidR="009319C8">
        <w:rPr>
          <w:rFonts w:ascii="標楷體" w:eastAsia="標楷體" w:hAnsi="標楷體"/>
          <w:sz w:val="28"/>
          <w:szCs w:val="28"/>
        </w:rPr>
        <w:t>免費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報名方式：</w:t>
      </w:r>
      <w:r>
        <w:rPr>
          <w:rFonts w:ascii="標楷體" w:eastAsia="標楷體" w:hAnsi="標楷體"/>
          <w:sz w:val="28"/>
          <w:szCs w:val="28"/>
        </w:rPr>
        <w:t>即日起至</w:t>
      </w:r>
      <w:r w:rsidR="00CE3DE6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CE3DE6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日止，採傳真報名，如附件一。</w:t>
      </w:r>
      <w:r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請負責</w:t>
      </w:r>
      <w:r>
        <w:rPr>
          <w:rFonts w:ascii="標楷體" w:eastAsia="標楷體" w:hAnsi="標楷體"/>
          <w:sz w:val="28"/>
          <w:szCs w:val="28"/>
        </w:rPr>
        <w:t>師長填妥報名表傳真至05-2650384。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聯 絡 人：</w:t>
      </w:r>
      <w:r>
        <w:rPr>
          <w:rFonts w:ascii="標楷體" w:eastAsia="標楷體" w:hAnsi="標楷體"/>
          <w:sz w:val="28"/>
          <w:szCs w:val="28"/>
        </w:rPr>
        <w:t>嘉義縣同濟中學 許哲瑋老師 (05)2652248 # 12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營隊課程需要從事些許活動，請參加的學員，務必穿著方便運動的服裝。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請自備環保杯或水壺，場地提供飲水機使用。</w:t>
      </w:r>
    </w:p>
    <w:p w:rsidR="00433F73" w:rsidRDefault="00433F73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請學員研習當日攜帶文具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含圓規及剪刀)</w:t>
      </w:r>
      <w:r>
        <w:rPr>
          <w:rFonts w:ascii="細明體" w:eastAsia="細明體" w:hAnsi="細明體" w:hint="eastAsia"/>
          <w:sz w:val="28"/>
          <w:szCs w:val="28"/>
        </w:rPr>
        <w:t>。</w:t>
      </w:r>
    </w:p>
    <w:p w:rsidR="00753B3F" w:rsidRDefault="00817AB1">
      <w:pPr>
        <w:pageBreakBefore/>
        <w:spacing w:line="480" w:lineRule="exact"/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753B3F" w:rsidRDefault="00817AB1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206E7F" w:rsidRPr="00206E7F">
        <w:rPr>
          <w:rFonts w:ascii="標楷體" w:eastAsia="標楷體" w:hAnsi="標楷體" w:hint="eastAsia"/>
          <w:b/>
          <w:sz w:val="32"/>
          <w:szCs w:val="28"/>
        </w:rPr>
        <w:t>輕鬆玩</w:t>
      </w:r>
      <w:r w:rsidR="009319C8">
        <w:rPr>
          <w:rFonts w:ascii="標楷體" w:eastAsia="標楷體" w:hAnsi="標楷體" w:hint="eastAsia"/>
          <w:b/>
          <w:sz w:val="32"/>
          <w:szCs w:val="28"/>
        </w:rPr>
        <w:t>數學</w:t>
      </w:r>
      <w:r>
        <w:rPr>
          <w:rFonts w:ascii="標楷體" w:eastAsia="標楷體" w:hAnsi="標楷體"/>
          <w:b/>
          <w:sz w:val="32"/>
          <w:szCs w:val="28"/>
        </w:rPr>
        <w:t>研習營實施計畫報名表</w:t>
      </w: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338"/>
        <w:gridCol w:w="77"/>
        <w:gridCol w:w="2322"/>
        <w:gridCol w:w="1003"/>
        <w:gridCol w:w="927"/>
        <w:gridCol w:w="1625"/>
        <w:gridCol w:w="1844"/>
      </w:tblGrid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學校（單位）名稱</w:t>
            </w:r>
          </w:p>
        </w:tc>
        <w:tc>
          <w:tcPr>
            <w:tcW w:w="439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pStyle w:val="1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E-mail</w:t>
            </w:r>
          </w:p>
        </w:tc>
        <w:tc>
          <w:tcPr>
            <w:tcW w:w="7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◎學 員 資 料◎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NO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特殊注意事項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合計學生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  <w:t>______人</w:t>
            </w:r>
          </w:p>
        </w:tc>
        <w:tc>
          <w:tcPr>
            <w:tcW w:w="4396" w:type="dxa"/>
            <w:gridSpan w:val="3"/>
            <w:tcBorders>
              <w:top w:val="double" w:sz="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53B3F" w:rsidRDefault="00753B3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53B3F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0" w:rsidRDefault="00DA1100">
      <w:r>
        <w:separator/>
      </w:r>
    </w:p>
  </w:endnote>
  <w:endnote w:type="continuationSeparator" w:id="0">
    <w:p w:rsidR="00DA1100" w:rsidRDefault="00DA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F3" w:rsidRDefault="00817AB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14006">
      <w:rPr>
        <w:noProof/>
        <w:lang w:val="zh-TW"/>
      </w:rPr>
      <w:t>2</w:t>
    </w:r>
    <w:r>
      <w:rPr>
        <w:lang w:val="zh-TW"/>
      </w:rPr>
      <w:fldChar w:fldCharType="end"/>
    </w:r>
  </w:p>
  <w:p w:rsidR="00920CF3" w:rsidRDefault="00B14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0" w:rsidRDefault="00DA1100">
      <w:r>
        <w:rPr>
          <w:color w:val="000000"/>
        </w:rPr>
        <w:separator/>
      </w:r>
    </w:p>
  </w:footnote>
  <w:footnote w:type="continuationSeparator" w:id="0">
    <w:p w:rsidR="00DA1100" w:rsidRDefault="00DA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42"/>
    <w:multiLevelType w:val="multilevel"/>
    <w:tmpl w:val="4D92526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524873"/>
    <w:multiLevelType w:val="multilevel"/>
    <w:tmpl w:val="573AA718"/>
    <w:lvl w:ilvl="0">
      <w:start w:val="1"/>
      <w:numFmt w:val="taiwaneseCountingThousand"/>
      <w:lvlText w:val="（%1）"/>
      <w:lvlJc w:val="left"/>
      <w:pPr>
        <w:ind w:left="1920" w:hanging="720"/>
      </w:pPr>
    </w:lvl>
    <w:lvl w:ilvl="1">
      <w:start w:val="10"/>
      <w:numFmt w:val="taiwaneseCountingThousand"/>
      <w:lvlText w:val="%2、"/>
      <w:lvlJc w:val="left"/>
      <w:pPr>
        <w:ind w:left="2160" w:hanging="480"/>
      </w:pPr>
    </w:lvl>
    <w:lvl w:ilvl="2">
      <w:start w:val="1"/>
      <w:numFmt w:val="taiwaneseCountingThousand"/>
      <w:lvlText w:val="(%3)"/>
      <w:lvlJc w:val="lef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44966EED"/>
    <w:multiLevelType w:val="multilevel"/>
    <w:tmpl w:val="8FD21898"/>
    <w:lvl w:ilvl="0">
      <w:start w:val="1"/>
      <w:numFmt w:val="taiwaneseCountingThousand"/>
      <w:lvlText w:val="（%1）"/>
      <w:lvlJc w:val="left"/>
      <w:pPr>
        <w:ind w:left="2280" w:hanging="720"/>
      </w:pPr>
    </w:lvl>
    <w:lvl w:ilvl="1">
      <w:start w:val="10"/>
      <w:numFmt w:val="taiwaneseCountingThousand"/>
      <w:lvlText w:val="%2、"/>
      <w:lvlJc w:val="left"/>
      <w:pPr>
        <w:ind w:left="2520" w:hanging="480"/>
      </w:pPr>
    </w:lvl>
    <w:lvl w:ilvl="2">
      <w:start w:val="1"/>
      <w:numFmt w:val="taiwaneseCountingThousand"/>
      <w:lvlText w:val="(%3)"/>
      <w:lvlJc w:val="lef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3B3F"/>
    <w:rsid w:val="00206E7F"/>
    <w:rsid w:val="00433F73"/>
    <w:rsid w:val="00501184"/>
    <w:rsid w:val="00753B3F"/>
    <w:rsid w:val="00814D1B"/>
    <w:rsid w:val="00817AB1"/>
    <w:rsid w:val="009319C8"/>
    <w:rsid w:val="00B14006"/>
    <w:rsid w:val="00B22082"/>
    <w:rsid w:val="00BC5A6B"/>
    <w:rsid w:val="00BE1D53"/>
    <w:rsid w:val="00CE3DE6"/>
    <w:rsid w:val="00D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4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中華民國大專院校八十九學年度啦啦隊研習營</dc:title>
  <dc:creator>\</dc:creator>
  <cp:lastModifiedBy>user</cp:lastModifiedBy>
  <cp:revision>2</cp:revision>
  <cp:lastPrinted>2017-03-22T08:07:00Z</cp:lastPrinted>
  <dcterms:created xsi:type="dcterms:W3CDTF">2017-04-11T03:38:00Z</dcterms:created>
  <dcterms:modified xsi:type="dcterms:W3CDTF">2017-04-11T03:38:00Z</dcterms:modified>
</cp:coreProperties>
</file>