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8A" w:rsidRPr="001C58B2" w:rsidRDefault="00294F8A" w:rsidP="001C58B2">
      <w:pPr>
        <w:spacing w:beforeLines="50" w:before="180"/>
        <w:jc w:val="center"/>
        <w:rPr>
          <w:rFonts w:ascii="標楷體" w:eastAsia="標楷體" w:hAnsi="標楷體"/>
          <w:b/>
          <w:sz w:val="32"/>
          <w:szCs w:val="32"/>
        </w:rPr>
      </w:pPr>
      <w:r w:rsidRPr="001C58B2">
        <w:rPr>
          <w:rFonts w:ascii="標楷體" w:eastAsia="標楷體" w:hAnsi="標楷體" w:hint="eastAsia"/>
          <w:b/>
          <w:sz w:val="32"/>
          <w:szCs w:val="32"/>
        </w:rPr>
        <w:t>水土保持局「</w:t>
      </w:r>
      <w:bookmarkStart w:id="0" w:name="_GoBack"/>
      <w:r w:rsidRPr="001C58B2">
        <w:rPr>
          <w:rFonts w:ascii="標楷體" w:eastAsia="標楷體" w:hAnsi="標楷體" w:hint="eastAsia"/>
          <w:b/>
          <w:sz w:val="32"/>
          <w:szCs w:val="32"/>
        </w:rPr>
        <w:t>106年</w:t>
      </w:r>
      <w:r w:rsidR="001C58B2" w:rsidRPr="001C58B2">
        <w:rPr>
          <w:rFonts w:ascii="標楷體" w:eastAsia="標楷體" w:hAnsi="標楷體" w:hint="eastAsia"/>
          <w:b/>
          <w:sz w:val="32"/>
          <w:szCs w:val="32"/>
        </w:rPr>
        <w:t>與寵物共享水保閱讀親子體驗營</w:t>
      </w:r>
      <w:bookmarkEnd w:id="0"/>
      <w:r w:rsidRPr="001C58B2">
        <w:rPr>
          <w:rFonts w:ascii="標楷體" w:eastAsia="標楷體" w:hAnsi="標楷體" w:hint="eastAsia"/>
          <w:b/>
          <w:sz w:val="32"/>
          <w:szCs w:val="32"/>
        </w:rPr>
        <w:t>」</w:t>
      </w:r>
    </w:p>
    <w:p w:rsidR="00294F8A" w:rsidRPr="001C58B2" w:rsidRDefault="00294F8A" w:rsidP="001C58B2">
      <w:pPr>
        <w:spacing w:beforeLines="50" w:before="180"/>
        <w:jc w:val="center"/>
        <w:rPr>
          <w:rFonts w:ascii="標楷體" w:eastAsia="標楷體" w:hAnsi="標楷體"/>
          <w:b/>
          <w:sz w:val="32"/>
          <w:szCs w:val="32"/>
        </w:rPr>
      </w:pPr>
      <w:r w:rsidRPr="001C58B2">
        <w:rPr>
          <w:rFonts w:ascii="標楷體" w:eastAsia="標楷體" w:hAnsi="標楷體" w:hint="eastAsia"/>
          <w:b/>
          <w:sz w:val="32"/>
          <w:szCs w:val="32"/>
        </w:rPr>
        <w:t>--- 水土保持紙劇場校園齊步走系列活動 ---</w:t>
      </w:r>
    </w:p>
    <w:p w:rsidR="00294F8A" w:rsidRPr="00AB6893" w:rsidRDefault="00294F8A" w:rsidP="001544D5">
      <w:pPr>
        <w:spacing w:beforeLines="50" w:before="180" w:afterLines="50" w:after="180" w:line="276" w:lineRule="auto"/>
        <w:ind w:leftChars="250" w:left="600" w:firstLineChars="200" w:firstLine="480"/>
        <w:rPr>
          <w:rFonts w:ascii="標楷體" w:eastAsia="標楷體" w:hAnsi="標楷體"/>
        </w:rPr>
      </w:pPr>
      <w:r w:rsidRPr="00AB6893">
        <w:rPr>
          <w:rFonts w:ascii="標楷體" w:eastAsia="標楷體" w:hAnsi="標楷體" w:hint="eastAsia"/>
          <w:bCs/>
        </w:rPr>
        <w:t>以水土保持故事繪本改編紙劇場教材為題，整合縣市政府水保與教育單位、</w:t>
      </w:r>
      <w:proofErr w:type="gramStart"/>
      <w:r w:rsidRPr="00AB6893">
        <w:rPr>
          <w:rFonts w:ascii="標楷體" w:eastAsia="標楷體" w:hAnsi="標楷體" w:hint="eastAsia"/>
          <w:bCs/>
        </w:rPr>
        <w:t>水保志工</w:t>
      </w:r>
      <w:proofErr w:type="gramEnd"/>
      <w:r w:rsidRPr="00AB6893">
        <w:rPr>
          <w:rFonts w:ascii="標楷體" w:eastAsia="標楷體" w:hAnsi="標楷體" w:hint="eastAsia"/>
          <w:bCs/>
        </w:rPr>
        <w:t>團及社區大學繪本教學資源，將往年培訓的水保紙劇場展演教師、水保志工或</w:t>
      </w:r>
      <w:r w:rsidRPr="00AB6893">
        <w:rPr>
          <w:rFonts w:ascii="標楷體" w:eastAsia="標楷體" w:hAnsi="標楷體" w:hint="eastAsia"/>
        </w:rPr>
        <w:t>社會人士</w:t>
      </w:r>
      <w:r w:rsidRPr="00AB6893">
        <w:rPr>
          <w:rFonts w:ascii="標楷體" w:eastAsia="標楷體" w:hAnsi="標楷體" w:hint="eastAsia"/>
          <w:bCs/>
        </w:rPr>
        <w:t>，透過水土保持紙戲台說故事表演型式，教導兒童如何講水保故事給寵物聽，將此活動推廣至校園及社區，將水土保持的教材和教具在社區內變成一種可永續經營的教育宣導模式。</w:t>
      </w:r>
    </w:p>
    <w:p w:rsidR="00294F8A" w:rsidRPr="00AB6893" w:rsidRDefault="00294F8A" w:rsidP="00294F8A">
      <w:pPr>
        <w:spacing w:beforeLines="50" w:before="180" w:afterLines="50" w:after="180"/>
        <w:rPr>
          <w:rFonts w:ascii="標楷體" w:eastAsia="標楷體" w:hAnsi="標楷體"/>
        </w:rPr>
      </w:pPr>
      <w:r w:rsidRPr="00AB6893">
        <w:rPr>
          <w:rFonts w:ascii="標楷體" w:eastAsia="標楷體" w:hAnsi="標楷體" w:hint="eastAsia"/>
        </w:rPr>
        <w:t>主辦單位：行政院農業委員會水土保持局</w:t>
      </w:r>
    </w:p>
    <w:p w:rsidR="00294F8A" w:rsidRPr="00AB6893" w:rsidRDefault="00294F8A" w:rsidP="00294F8A">
      <w:pPr>
        <w:spacing w:beforeLines="50" w:before="180" w:afterLines="50" w:after="180"/>
        <w:rPr>
          <w:rFonts w:ascii="標楷體" w:eastAsia="標楷體" w:hAnsi="標楷體"/>
        </w:rPr>
      </w:pPr>
      <w:r w:rsidRPr="00AB6893">
        <w:rPr>
          <w:rFonts w:ascii="標楷體" w:eastAsia="標楷體" w:hAnsi="標楷體" w:hint="eastAsia"/>
        </w:rPr>
        <w:t>執行單位：行政院農業委員會農業試驗所嘉義農業試驗分所</w:t>
      </w:r>
    </w:p>
    <w:p w:rsidR="00294F8A" w:rsidRPr="00AB6893" w:rsidRDefault="00294F8A" w:rsidP="00294F8A">
      <w:pPr>
        <w:spacing w:beforeLines="50" w:before="180" w:afterLines="50" w:after="180"/>
        <w:rPr>
          <w:rFonts w:ascii="標楷體" w:eastAsia="標楷體" w:hAnsi="標楷體"/>
        </w:rPr>
      </w:pPr>
      <w:r w:rsidRPr="00AB6893">
        <w:rPr>
          <w:rFonts w:ascii="標楷體" w:eastAsia="標楷體" w:hAnsi="標楷體" w:hint="eastAsia"/>
        </w:rPr>
        <w:t>協辦單位：嘉義市社區大學(大家</w:t>
      </w:r>
      <w:proofErr w:type="gramStart"/>
      <w:r w:rsidRPr="00AB6893">
        <w:rPr>
          <w:rFonts w:ascii="標楷體" w:eastAsia="標楷體" w:hAnsi="標楷體" w:hint="eastAsia"/>
        </w:rPr>
        <w:t>讀繪本班</w:t>
      </w:r>
      <w:proofErr w:type="gramEnd"/>
      <w:r w:rsidRPr="00AB6893">
        <w:rPr>
          <w:rFonts w:ascii="標楷體" w:eastAsia="標楷體" w:hAnsi="標楷體" w:hint="eastAsia"/>
        </w:rPr>
        <w:t>)、嘉義農業試驗分所水土保持志工團</w:t>
      </w:r>
    </w:p>
    <w:p w:rsidR="00294F8A" w:rsidRDefault="00850B52" w:rsidP="00294F8A">
      <w:pPr>
        <w:spacing w:beforeLines="50" w:before="180" w:afterLines="50" w:after="180"/>
        <w:rPr>
          <w:rFonts w:ascii="標楷體" w:eastAsia="標楷體" w:hAnsi="標楷體"/>
        </w:rPr>
      </w:pPr>
      <w:r>
        <w:rPr>
          <w:rFonts w:ascii="標楷體" w:eastAsia="標楷體" w:hAnsi="標楷體" w:hint="eastAsia"/>
        </w:rPr>
        <w:t>研習</w:t>
      </w:r>
      <w:r w:rsidR="00294F8A" w:rsidRPr="00AB6893">
        <w:rPr>
          <w:rFonts w:ascii="標楷體" w:eastAsia="標楷體" w:hAnsi="標楷體" w:hint="eastAsia"/>
        </w:rPr>
        <w:t>日期：106年8月24日(星期四)</w:t>
      </w:r>
      <w:r w:rsidR="00294F8A" w:rsidRPr="00AB6893">
        <w:rPr>
          <w:rFonts w:ascii="標楷體" w:eastAsia="標楷體" w:hAnsi="標楷體"/>
        </w:rPr>
        <w:tab/>
      </w:r>
      <w:r w:rsidR="00294F8A" w:rsidRPr="00AB6893">
        <w:rPr>
          <w:rFonts w:ascii="標楷體" w:eastAsia="標楷體" w:hAnsi="標楷體" w:hint="eastAsia"/>
        </w:rPr>
        <w:t xml:space="preserve">  </w:t>
      </w:r>
      <w:r w:rsidR="001C58B2" w:rsidRPr="00AB6893">
        <w:rPr>
          <w:rFonts w:ascii="標楷體" w:eastAsia="標楷體" w:hAnsi="標楷體" w:hint="eastAsia"/>
        </w:rPr>
        <w:t>下午</w:t>
      </w:r>
      <w:r w:rsidR="00294F8A" w:rsidRPr="00AB6893">
        <w:rPr>
          <w:rFonts w:ascii="標楷體" w:eastAsia="標楷體" w:hAnsi="標楷體" w:hint="eastAsia"/>
        </w:rPr>
        <w:t>13:</w:t>
      </w:r>
      <w:r w:rsidR="001B6ABE">
        <w:rPr>
          <w:rFonts w:ascii="標楷體" w:eastAsia="標楷體" w:hAnsi="標楷體" w:hint="eastAsia"/>
        </w:rPr>
        <w:t>0</w:t>
      </w:r>
      <w:r w:rsidR="00294F8A" w:rsidRPr="00AB6893">
        <w:rPr>
          <w:rFonts w:ascii="標楷體" w:eastAsia="標楷體" w:hAnsi="標楷體" w:hint="eastAsia"/>
        </w:rPr>
        <w:t>0~17:</w:t>
      </w:r>
      <w:r w:rsidR="007F25BA">
        <w:rPr>
          <w:rFonts w:ascii="標楷體" w:eastAsia="標楷體" w:hAnsi="標楷體"/>
        </w:rPr>
        <w:t>00</w:t>
      </w:r>
    </w:p>
    <w:p w:rsidR="00850B52" w:rsidRPr="00850B52" w:rsidRDefault="00850B52" w:rsidP="00850B52">
      <w:pPr>
        <w:spacing w:beforeLines="50" w:before="180" w:afterLines="50" w:after="180"/>
        <w:rPr>
          <w:rFonts w:ascii="標楷體" w:eastAsia="標楷體" w:hAnsi="標楷體"/>
        </w:rPr>
      </w:pPr>
      <w:r w:rsidRPr="00850B52">
        <w:rPr>
          <w:rFonts w:ascii="標楷體" w:eastAsia="標楷體" w:hAnsi="標楷體" w:hint="eastAsia"/>
        </w:rPr>
        <w:t>報名方式：請上嘉義農業試驗分所網頁(http://</w:t>
      </w:r>
      <w:proofErr w:type="spellStart"/>
      <w:r w:rsidRPr="00850B52">
        <w:rPr>
          <w:rFonts w:ascii="標楷體" w:eastAsia="標楷體" w:hAnsi="標楷體" w:hint="eastAsia"/>
        </w:rPr>
        <w:t>www.caes.gov.tw</w:t>
      </w:r>
      <w:proofErr w:type="spellEnd"/>
      <w:r w:rsidRPr="00850B52">
        <w:rPr>
          <w:rFonts w:ascii="標楷體" w:eastAsia="標楷體" w:hAnsi="標楷體" w:hint="eastAsia"/>
        </w:rPr>
        <w:t xml:space="preserve">/) </w:t>
      </w:r>
      <w:r w:rsidR="00F25ED6">
        <w:rPr>
          <w:rFonts w:ascii="標楷體" w:eastAsia="標楷體" w:hAnsi="標楷體" w:hint="eastAsia"/>
        </w:rPr>
        <w:t>下載報名表</w:t>
      </w:r>
    </w:p>
    <w:p w:rsidR="00850B52" w:rsidRDefault="00850B52" w:rsidP="00850B52">
      <w:pPr>
        <w:spacing w:beforeLines="50" w:before="180" w:afterLines="50" w:after="180"/>
        <w:rPr>
          <w:rFonts w:ascii="標楷體" w:eastAsia="標楷體" w:hAnsi="標楷體"/>
        </w:rPr>
      </w:pPr>
      <w:r w:rsidRPr="00850B52">
        <w:rPr>
          <w:rFonts w:ascii="標楷體" w:eastAsia="標楷體" w:hAnsi="標楷體" w:hint="eastAsia"/>
        </w:rPr>
        <w:t>聯絡電話：05-2753125</w:t>
      </w:r>
      <w:r w:rsidR="00F25ED6">
        <w:rPr>
          <w:rFonts w:ascii="標楷體" w:eastAsia="標楷體" w:hAnsi="標楷體" w:hint="eastAsia"/>
        </w:rPr>
        <w:t>水土保持教室</w:t>
      </w:r>
    </w:p>
    <w:p w:rsidR="005549A3" w:rsidRPr="00AB6893" w:rsidRDefault="005549A3" w:rsidP="00294F8A">
      <w:pPr>
        <w:spacing w:beforeLines="50" w:before="180" w:afterLines="50" w:after="180"/>
        <w:rPr>
          <w:rFonts w:ascii="標楷體" w:eastAsia="標楷體" w:hAnsi="標楷體"/>
        </w:rPr>
      </w:pPr>
      <w:r>
        <w:rPr>
          <w:rFonts w:ascii="標楷體" w:eastAsia="標楷體" w:hAnsi="標楷體" w:hint="eastAsia"/>
        </w:rPr>
        <w:t>報</w:t>
      </w:r>
      <w:r>
        <w:rPr>
          <w:rFonts w:ascii="標楷體" w:eastAsia="標楷體" w:hAnsi="標楷體"/>
        </w:rPr>
        <w:t>名人數</w:t>
      </w:r>
      <w:r w:rsidRPr="00AB6893">
        <w:rPr>
          <w:rFonts w:ascii="標楷體" w:eastAsia="標楷體" w:hAnsi="標楷體" w:hint="eastAsia"/>
        </w:rPr>
        <w:t>：</w:t>
      </w:r>
      <w:r>
        <w:rPr>
          <w:rFonts w:ascii="標楷體" w:eastAsia="標楷體" w:hAnsi="標楷體"/>
        </w:rPr>
        <w:t>100</w:t>
      </w:r>
      <w:r>
        <w:rPr>
          <w:rFonts w:ascii="標楷體" w:eastAsia="標楷體" w:hAnsi="標楷體" w:hint="eastAsia"/>
        </w:rPr>
        <w:t>人</w:t>
      </w:r>
    </w:p>
    <w:p w:rsidR="00294F8A" w:rsidRPr="00AB6893" w:rsidRDefault="005549A3" w:rsidP="00294F8A">
      <w:pPr>
        <w:spacing w:beforeLines="50" w:before="180" w:afterLines="50" w:after="180"/>
        <w:rPr>
          <w:rFonts w:ascii="標楷體" w:eastAsia="標楷體" w:hAnsi="標楷體"/>
        </w:rPr>
      </w:pPr>
      <w:r>
        <w:rPr>
          <w:rFonts w:ascii="標楷體" w:eastAsia="標楷體" w:hAnsi="標楷體" w:hint="eastAsia"/>
        </w:rPr>
        <w:t>地點：嘉義農業試驗分所</w:t>
      </w:r>
      <w:r w:rsidR="00294F8A" w:rsidRPr="00AB6893">
        <w:rPr>
          <w:rFonts w:ascii="標楷體" w:eastAsia="標楷體" w:hAnsi="標楷體" w:hint="eastAsia"/>
        </w:rPr>
        <w:t>水土保持戶外教室(嘉義市民權路2號)</w:t>
      </w:r>
      <w:r w:rsidRPr="005549A3">
        <w:rPr>
          <w:rFonts w:ascii="標楷體" w:eastAsia="標楷體" w:hAnsi="標楷體" w:hint="eastAsia"/>
        </w:rPr>
        <w:t xml:space="preserve"> </w:t>
      </w:r>
      <w:r w:rsidRPr="00AB6893">
        <w:rPr>
          <w:rFonts w:ascii="標楷體" w:eastAsia="標楷體" w:hAnsi="標楷體" w:hint="eastAsia"/>
        </w:rPr>
        <w:t>行政大樓3樓</w:t>
      </w:r>
    </w:p>
    <w:p w:rsidR="00347DDC" w:rsidRPr="001544D5" w:rsidRDefault="001544D5" w:rsidP="001544D5">
      <w:pPr>
        <w:spacing w:beforeLines="50" w:before="180" w:afterLines="50" w:after="180"/>
        <w:rPr>
          <w:rFonts w:ascii="標楷體" w:eastAsia="標楷體" w:hAnsi="標楷體"/>
        </w:rPr>
      </w:pPr>
      <w:r>
        <w:rPr>
          <w:rFonts w:ascii="標楷體" w:eastAsia="標楷體" w:hAnsi="標楷體" w:hint="eastAsia"/>
        </w:rPr>
        <w:t>研</w:t>
      </w:r>
      <w:r>
        <w:rPr>
          <w:rFonts w:ascii="標楷體" w:eastAsia="標楷體" w:hAnsi="標楷體"/>
        </w:rPr>
        <w:t>習課</w:t>
      </w:r>
      <w:r>
        <w:rPr>
          <w:rFonts w:ascii="標楷體" w:eastAsia="標楷體" w:hAnsi="標楷體" w:hint="eastAsia"/>
        </w:rPr>
        <w:t>程</w:t>
      </w:r>
      <w:r>
        <w:rPr>
          <w:rFonts w:ascii="標楷體" w:eastAsia="標楷體" w:hAnsi="標楷體"/>
        </w:rPr>
        <w:t>表</w:t>
      </w:r>
      <w:r>
        <w:rPr>
          <w:rFonts w:ascii="標楷體" w:eastAsia="標楷體" w:hAnsi="標楷體" w:hint="eastAsia"/>
        </w:rPr>
        <w:t>:</w:t>
      </w:r>
    </w:p>
    <w:tbl>
      <w:tblPr>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8"/>
        <w:gridCol w:w="1585"/>
        <w:gridCol w:w="4675"/>
        <w:gridCol w:w="2383"/>
      </w:tblGrid>
      <w:tr w:rsidR="00347DDC" w:rsidRPr="00AB6893" w:rsidTr="005549A3">
        <w:trPr>
          <w:trHeight w:val="464"/>
        </w:trPr>
        <w:tc>
          <w:tcPr>
            <w:tcW w:w="582" w:type="pct"/>
            <w:tcBorders>
              <w:top w:val="single" w:sz="4" w:space="0" w:color="auto"/>
              <w:left w:val="single" w:sz="4" w:space="0" w:color="auto"/>
              <w:bottom w:val="single" w:sz="4" w:space="0" w:color="auto"/>
              <w:right w:val="single" w:sz="4" w:space="0" w:color="auto"/>
            </w:tcBorders>
            <w:vAlign w:val="center"/>
            <w:hideMark/>
          </w:tcPr>
          <w:p w:rsidR="00347DDC" w:rsidRPr="00AB6893" w:rsidRDefault="00347DDC" w:rsidP="008D3928">
            <w:pPr>
              <w:jc w:val="center"/>
              <w:rPr>
                <w:rFonts w:ascii="標楷體" w:eastAsia="標楷體" w:hAnsi="標楷體"/>
                <w:bCs/>
                <w:szCs w:val="24"/>
              </w:rPr>
            </w:pPr>
            <w:r w:rsidRPr="00AB6893">
              <w:rPr>
                <w:rFonts w:ascii="標楷體" w:eastAsia="標楷體" w:hAnsi="標楷體" w:hint="eastAsia"/>
                <w:bCs/>
                <w:szCs w:val="24"/>
              </w:rPr>
              <w:t>日期</w:t>
            </w:r>
          </w:p>
        </w:tc>
        <w:tc>
          <w:tcPr>
            <w:tcW w:w="810" w:type="pct"/>
            <w:tcBorders>
              <w:top w:val="single" w:sz="4" w:space="0" w:color="auto"/>
              <w:left w:val="single" w:sz="4" w:space="0" w:color="auto"/>
              <w:bottom w:val="single" w:sz="4" w:space="0" w:color="auto"/>
              <w:right w:val="single" w:sz="4" w:space="0" w:color="auto"/>
            </w:tcBorders>
            <w:vAlign w:val="center"/>
            <w:hideMark/>
          </w:tcPr>
          <w:p w:rsidR="00347DDC" w:rsidRPr="00AB6893" w:rsidRDefault="00347DDC" w:rsidP="008D3928">
            <w:pPr>
              <w:jc w:val="center"/>
              <w:rPr>
                <w:rFonts w:ascii="標楷體" w:eastAsia="標楷體" w:hAnsi="標楷體"/>
                <w:bCs/>
                <w:szCs w:val="24"/>
              </w:rPr>
            </w:pPr>
            <w:r w:rsidRPr="00AB6893">
              <w:rPr>
                <w:rFonts w:ascii="標楷體" w:eastAsia="標楷體" w:hAnsi="標楷體" w:hint="eastAsia"/>
                <w:bCs/>
                <w:szCs w:val="24"/>
              </w:rPr>
              <w:t>時間</w:t>
            </w:r>
          </w:p>
        </w:tc>
        <w:tc>
          <w:tcPr>
            <w:tcW w:w="2390" w:type="pct"/>
            <w:tcBorders>
              <w:top w:val="single" w:sz="4" w:space="0" w:color="auto"/>
              <w:left w:val="single" w:sz="4" w:space="0" w:color="auto"/>
              <w:bottom w:val="single" w:sz="4" w:space="0" w:color="auto"/>
              <w:right w:val="single" w:sz="4" w:space="0" w:color="auto"/>
            </w:tcBorders>
            <w:vAlign w:val="center"/>
            <w:hideMark/>
          </w:tcPr>
          <w:p w:rsidR="00347DDC" w:rsidRPr="00AB6893" w:rsidRDefault="00347DDC" w:rsidP="008D3928">
            <w:pPr>
              <w:jc w:val="center"/>
              <w:rPr>
                <w:rFonts w:ascii="標楷體" w:eastAsia="標楷體" w:hAnsi="標楷體"/>
                <w:bCs/>
                <w:szCs w:val="24"/>
              </w:rPr>
            </w:pPr>
            <w:r w:rsidRPr="00AB6893">
              <w:rPr>
                <w:rFonts w:ascii="標楷體" w:eastAsia="標楷體" w:hAnsi="標楷體" w:hint="eastAsia"/>
                <w:bCs/>
                <w:szCs w:val="24"/>
              </w:rPr>
              <w:t>課程</w:t>
            </w:r>
          </w:p>
        </w:tc>
        <w:tc>
          <w:tcPr>
            <w:tcW w:w="1218" w:type="pct"/>
            <w:tcBorders>
              <w:top w:val="single" w:sz="4" w:space="0" w:color="auto"/>
              <w:left w:val="single" w:sz="4" w:space="0" w:color="auto"/>
              <w:bottom w:val="single" w:sz="4" w:space="0" w:color="auto"/>
              <w:right w:val="single" w:sz="4" w:space="0" w:color="auto"/>
            </w:tcBorders>
          </w:tcPr>
          <w:p w:rsidR="00347DDC" w:rsidRPr="00AB6893" w:rsidRDefault="008D3928" w:rsidP="008D3928">
            <w:pPr>
              <w:jc w:val="center"/>
              <w:rPr>
                <w:rFonts w:ascii="標楷體" w:eastAsia="標楷體" w:hAnsi="標楷體"/>
                <w:bCs/>
                <w:szCs w:val="24"/>
              </w:rPr>
            </w:pPr>
            <w:r>
              <w:rPr>
                <w:rFonts w:ascii="標楷體" w:eastAsia="標楷體" w:hAnsi="標楷體" w:hint="eastAsia"/>
                <w:bCs/>
                <w:szCs w:val="24"/>
              </w:rPr>
              <w:t>講</w:t>
            </w:r>
            <w:r>
              <w:rPr>
                <w:rFonts w:ascii="標楷體" w:eastAsia="標楷體" w:hAnsi="標楷體"/>
                <w:bCs/>
                <w:szCs w:val="24"/>
              </w:rPr>
              <w:t>師</w:t>
            </w:r>
          </w:p>
        </w:tc>
      </w:tr>
      <w:tr w:rsidR="00347DDC" w:rsidRPr="00AB6893" w:rsidTr="005549A3">
        <w:trPr>
          <w:trHeight w:val="674"/>
        </w:trPr>
        <w:tc>
          <w:tcPr>
            <w:tcW w:w="582" w:type="pct"/>
            <w:vMerge w:val="restart"/>
            <w:tcBorders>
              <w:top w:val="single" w:sz="4" w:space="0" w:color="auto"/>
              <w:left w:val="single" w:sz="4" w:space="0" w:color="auto"/>
              <w:right w:val="single" w:sz="4" w:space="0" w:color="auto"/>
            </w:tcBorders>
          </w:tcPr>
          <w:p w:rsidR="00347DDC" w:rsidRPr="00AB6893" w:rsidRDefault="00347DDC" w:rsidP="0060446C">
            <w:pPr>
              <w:rPr>
                <w:rFonts w:ascii="標楷體" w:eastAsia="標楷體" w:hAnsi="標楷體"/>
                <w:szCs w:val="24"/>
              </w:rPr>
            </w:pPr>
          </w:p>
          <w:p w:rsidR="00347DDC" w:rsidRPr="00AB6893" w:rsidRDefault="00347DDC" w:rsidP="0060446C">
            <w:pPr>
              <w:rPr>
                <w:rFonts w:ascii="標楷體" w:eastAsia="標楷體" w:hAnsi="標楷體"/>
                <w:szCs w:val="24"/>
              </w:rPr>
            </w:pPr>
          </w:p>
          <w:p w:rsidR="00347DDC" w:rsidRPr="00AB6893" w:rsidRDefault="001544D5" w:rsidP="0060446C">
            <w:pPr>
              <w:rPr>
                <w:rFonts w:ascii="標楷體" w:eastAsia="標楷體" w:hAnsi="標楷體"/>
                <w:szCs w:val="24"/>
              </w:rPr>
            </w:pPr>
            <w:r>
              <w:rPr>
                <w:rFonts w:ascii="標楷體" w:eastAsia="標楷體" w:hAnsi="標楷體" w:hint="eastAsia"/>
                <w:szCs w:val="24"/>
              </w:rPr>
              <w:t>下</w:t>
            </w:r>
            <w:proofErr w:type="gramStart"/>
            <w:r>
              <w:rPr>
                <w:rFonts w:ascii="標楷體" w:eastAsia="標楷體" w:hAnsi="標楷體"/>
                <w:szCs w:val="24"/>
              </w:rPr>
              <w:t>午場</w:t>
            </w:r>
            <w:proofErr w:type="gramEnd"/>
          </w:p>
          <w:p w:rsidR="00347DDC" w:rsidRPr="00AB6893" w:rsidRDefault="00347DDC" w:rsidP="0060446C">
            <w:pPr>
              <w:rPr>
                <w:rFonts w:ascii="標楷體" w:eastAsia="標楷體" w:hAnsi="標楷體"/>
                <w:szCs w:val="24"/>
              </w:rPr>
            </w:pPr>
            <w:r w:rsidRPr="00AB6893">
              <w:rPr>
                <w:rFonts w:ascii="標楷體" w:eastAsia="標楷體" w:hAnsi="標楷體" w:hint="eastAsia"/>
                <w:szCs w:val="24"/>
              </w:rPr>
              <w:t>8月24日</w:t>
            </w:r>
          </w:p>
          <w:p w:rsidR="00347DDC" w:rsidRPr="00AB6893" w:rsidRDefault="00347DDC" w:rsidP="0060446C">
            <w:pPr>
              <w:rPr>
                <w:rFonts w:ascii="標楷體" w:eastAsia="標楷體" w:hAnsi="標楷體"/>
                <w:szCs w:val="24"/>
              </w:rPr>
            </w:pPr>
            <w:r w:rsidRPr="00AB6893">
              <w:rPr>
                <w:rFonts w:ascii="標楷體" w:eastAsia="標楷體" w:hAnsi="標楷體" w:hint="eastAsia"/>
                <w:szCs w:val="24"/>
              </w:rPr>
              <w:t>(星期四)</w:t>
            </w:r>
          </w:p>
        </w:tc>
        <w:tc>
          <w:tcPr>
            <w:tcW w:w="810" w:type="pct"/>
            <w:tcBorders>
              <w:top w:val="single" w:sz="4" w:space="0" w:color="auto"/>
              <w:left w:val="single" w:sz="4" w:space="0" w:color="auto"/>
              <w:bottom w:val="single" w:sz="4" w:space="0" w:color="auto"/>
              <w:right w:val="single" w:sz="4" w:space="0" w:color="auto"/>
            </w:tcBorders>
            <w:vAlign w:val="center"/>
          </w:tcPr>
          <w:p w:rsidR="00347DDC" w:rsidRPr="00AB6893" w:rsidRDefault="00347DDC" w:rsidP="00347DDC">
            <w:pPr>
              <w:rPr>
                <w:rFonts w:ascii="標楷體" w:eastAsia="標楷體" w:hAnsi="標楷體"/>
                <w:szCs w:val="24"/>
              </w:rPr>
            </w:pPr>
            <w:r w:rsidRPr="00AB6893">
              <w:rPr>
                <w:rFonts w:ascii="標楷體" w:eastAsia="標楷體" w:hAnsi="標楷體" w:hint="eastAsia"/>
                <w:szCs w:val="24"/>
              </w:rPr>
              <w:t>13</w:t>
            </w:r>
            <w:r w:rsidR="001544D5">
              <w:rPr>
                <w:rFonts w:ascii="標楷體" w:eastAsia="標楷體" w:hAnsi="標楷體"/>
                <w:szCs w:val="24"/>
              </w:rPr>
              <w:t>:</w:t>
            </w:r>
            <w:r w:rsidRPr="00AB6893">
              <w:rPr>
                <w:rFonts w:ascii="標楷體" w:eastAsia="標楷體" w:hAnsi="標楷體" w:hint="eastAsia"/>
                <w:szCs w:val="24"/>
              </w:rPr>
              <w:t>0</w:t>
            </w:r>
            <w:r w:rsidRPr="00AB6893">
              <w:rPr>
                <w:rFonts w:ascii="標楷體" w:eastAsia="標楷體" w:hAnsi="標楷體"/>
                <w:szCs w:val="24"/>
              </w:rPr>
              <w:t>0-</w:t>
            </w:r>
            <w:r w:rsidRPr="00AB6893">
              <w:rPr>
                <w:rFonts w:ascii="標楷體" w:eastAsia="標楷體" w:hAnsi="標楷體" w:hint="eastAsia"/>
                <w:szCs w:val="24"/>
              </w:rPr>
              <w:t>13</w:t>
            </w:r>
            <w:r w:rsidR="001544D5">
              <w:rPr>
                <w:rFonts w:ascii="標楷體" w:eastAsia="標楷體" w:hAnsi="標楷體"/>
                <w:szCs w:val="24"/>
              </w:rPr>
              <w:t>:</w:t>
            </w:r>
            <w:r w:rsidRPr="00AB6893">
              <w:rPr>
                <w:rFonts w:ascii="標楷體" w:eastAsia="標楷體" w:hAnsi="標楷體" w:hint="eastAsia"/>
                <w:szCs w:val="24"/>
              </w:rPr>
              <w:t>3</w:t>
            </w:r>
            <w:r w:rsidRPr="00AB6893">
              <w:rPr>
                <w:rFonts w:ascii="標楷體" w:eastAsia="標楷體" w:hAnsi="標楷體"/>
                <w:szCs w:val="24"/>
              </w:rPr>
              <w:t>0</w:t>
            </w:r>
          </w:p>
        </w:tc>
        <w:tc>
          <w:tcPr>
            <w:tcW w:w="2390" w:type="pct"/>
            <w:tcBorders>
              <w:top w:val="single" w:sz="4" w:space="0" w:color="auto"/>
              <w:left w:val="single" w:sz="4" w:space="0" w:color="auto"/>
              <w:bottom w:val="single" w:sz="4" w:space="0" w:color="auto"/>
              <w:right w:val="single" w:sz="4" w:space="0" w:color="auto"/>
            </w:tcBorders>
            <w:vAlign w:val="center"/>
          </w:tcPr>
          <w:p w:rsidR="00347DDC" w:rsidRPr="00AB6893" w:rsidRDefault="00347DDC" w:rsidP="00347DDC">
            <w:pPr>
              <w:rPr>
                <w:rFonts w:ascii="標楷體" w:eastAsia="標楷體" w:hAnsi="標楷體"/>
                <w:szCs w:val="24"/>
              </w:rPr>
            </w:pPr>
            <w:r w:rsidRPr="00AB6893">
              <w:rPr>
                <w:rFonts w:ascii="標楷體" w:eastAsia="標楷體" w:hAnsi="標楷體" w:hint="eastAsia"/>
                <w:szCs w:val="24"/>
              </w:rPr>
              <w:t>報到</w:t>
            </w:r>
          </w:p>
        </w:tc>
        <w:tc>
          <w:tcPr>
            <w:tcW w:w="1218" w:type="pct"/>
            <w:tcBorders>
              <w:top w:val="single" w:sz="4" w:space="0" w:color="auto"/>
              <w:left w:val="single" w:sz="4" w:space="0" w:color="auto"/>
              <w:bottom w:val="single" w:sz="4" w:space="0" w:color="auto"/>
              <w:right w:val="single" w:sz="4" w:space="0" w:color="auto"/>
            </w:tcBorders>
          </w:tcPr>
          <w:p w:rsidR="00347DDC" w:rsidRPr="00AB6893" w:rsidRDefault="00347DDC" w:rsidP="0060446C">
            <w:pPr>
              <w:spacing w:line="480" w:lineRule="auto"/>
              <w:rPr>
                <w:rFonts w:ascii="標楷體" w:eastAsia="標楷體" w:hAnsi="標楷體"/>
                <w:szCs w:val="24"/>
              </w:rPr>
            </w:pPr>
          </w:p>
        </w:tc>
      </w:tr>
      <w:tr w:rsidR="00347DDC" w:rsidRPr="00AB6893" w:rsidTr="005549A3">
        <w:trPr>
          <w:trHeight w:val="682"/>
        </w:trPr>
        <w:tc>
          <w:tcPr>
            <w:tcW w:w="582" w:type="pct"/>
            <w:vMerge/>
            <w:tcBorders>
              <w:left w:val="single" w:sz="4" w:space="0" w:color="auto"/>
              <w:right w:val="single" w:sz="4" w:space="0" w:color="auto"/>
            </w:tcBorders>
            <w:hideMark/>
          </w:tcPr>
          <w:p w:rsidR="00347DDC" w:rsidRPr="00AB6893" w:rsidRDefault="00347DDC" w:rsidP="0060446C">
            <w:pPr>
              <w:rPr>
                <w:rFonts w:ascii="標楷體" w:eastAsia="標楷體" w:hAnsi="標楷體"/>
                <w:szCs w:val="24"/>
              </w:rPr>
            </w:pPr>
          </w:p>
        </w:tc>
        <w:tc>
          <w:tcPr>
            <w:tcW w:w="810" w:type="pct"/>
            <w:tcBorders>
              <w:top w:val="single" w:sz="4" w:space="0" w:color="auto"/>
              <w:left w:val="single" w:sz="4" w:space="0" w:color="auto"/>
              <w:bottom w:val="single" w:sz="4" w:space="0" w:color="auto"/>
              <w:right w:val="single" w:sz="4" w:space="0" w:color="auto"/>
            </w:tcBorders>
            <w:vAlign w:val="center"/>
          </w:tcPr>
          <w:p w:rsidR="00347DDC" w:rsidRPr="00AB6893" w:rsidRDefault="001C58B2" w:rsidP="00610BAA">
            <w:pPr>
              <w:rPr>
                <w:rFonts w:ascii="標楷體" w:eastAsia="標楷體" w:hAnsi="標楷體"/>
                <w:szCs w:val="24"/>
              </w:rPr>
            </w:pPr>
            <w:r w:rsidRPr="00AB6893">
              <w:rPr>
                <w:rFonts w:ascii="標楷體" w:eastAsia="標楷體" w:hAnsi="標楷體" w:hint="eastAsia"/>
                <w:szCs w:val="24"/>
              </w:rPr>
              <w:t>13</w:t>
            </w:r>
            <w:r w:rsidR="001544D5">
              <w:rPr>
                <w:rFonts w:ascii="標楷體" w:eastAsia="標楷體" w:hAnsi="標楷體"/>
                <w:szCs w:val="24"/>
              </w:rPr>
              <w:t>:</w:t>
            </w:r>
            <w:r w:rsidRPr="00AB6893">
              <w:rPr>
                <w:rFonts w:ascii="標楷體" w:eastAsia="標楷體" w:hAnsi="標楷體" w:hint="eastAsia"/>
                <w:szCs w:val="24"/>
              </w:rPr>
              <w:t>3</w:t>
            </w:r>
            <w:r w:rsidRPr="00AB6893">
              <w:rPr>
                <w:rFonts w:ascii="標楷體" w:eastAsia="標楷體" w:hAnsi="標楷體"/>
                <w:szCs w:val="24"/>
              </w:rPr>
              <w:t>0-</w:t>
            </w:r>
            <w:r w:rsidRPr="00AB6893">
              <w:rPr>
                <w:rFonts w:ascii="標楷體" w:eastAsia="標楷體" w:hAnsi="標楷體" w:hint="eastAsia"/>
                <w:szCs w:val="24"/>
              </w:rPr>
              <w:t>1</w:t>
            </w:r>
            <w:r w:rsidR="00610BAA">
              <w:rPr>
                <w:rFonts w:ascii="標楷體" w:eastAsia="標楷體" w:hAnsi="標楷體"/>
                <w:szCs w:val="24"/>
              </w:rPr>
              <w:t>4</w:t>
            </w:r>
            <w:r w:rsidR="001544D5">
              <w:rPr>
                <w:rFonts w:ascii="標楷體" w:eastAsia="標楷體" w:hAnsi="標楷體"/>
                <w:szCs w:val="24"/>
              </w:rPr>
              <w:t>:</w:t>
            </w:r>
            <w:r w:rsidR="00610BAA">
              <w:rPr>
                <w:rFonts w:ascii="標楷體" w:eastAsia="標楷體" w:hAnsi="標楷體"/>
                <w:szCs w:val="24"/>
              </w:rPr>
              <w:t>2</w:t>
            </w:r>
            <w:r w:rsidRPr="00AB6893">
              <w:rPr>
                <w:rFonts w:ascii="標楷體" w:eastAsia="標楷體" w:hAnsi="標楷體"/>
                <w:szCs w:val="24"/>
              </w:rPr>
              <w:t>0</w:t>
            </w:r>
          </w:p>
        </w:tc>
        <w:tc>
          <w:tcPr>
            <w:tcW w:w="2390" w:type="pct"/>
            <w:tcBorders>
              <w:top w:val="single" w:sz="4" w:space="0" w:color="auto"/>
              <w:left w:val="single" w:sz="4" w:space="0" w:color="auto"/>
              <w:bottom w:val="single" w:sz="4" w:space="0" w:color="auto"/>
              <w:right w:val="single" w:sz="4" w:space="0" w:color="auto"/>
            </w:tcBorders>
            <w:vAlign w:val="center"/>
            <w:hideMark/>
          </w:tcPr>
          <w:p w:rsidR="00347DDC" w:rsidRPr="00AB6893" w:rsidRDefault="00610BAA" w:rsidP="001C58B2">
            <w:pPr>
              <w:rPr>
                <w:rFonts w:ascii="標楷體" w:eastAsia="標楷體" w:hAnsi="標楷體"/>
                <w:szCs w:val="24"/>
              </w:rPr>
            </w:pPr>
            <w:r w:rsidRPr="00AB6893">
              <w:rPr>
                <w:rFonts w:ascii="標楷體" w:eastAsia="標楷體" w:hAnsi="標楷體" w:hint="eastAsia"/>
                <w:szCs w:val="24"/>
              </w:rPr>
              <w:t>動動腦動手做</w:t>
            </w:r>
            <w:r w:rsidRPr="00CF7BF0">
              <w:rPr>
                <w:rFonts w:ascii="標楷體" w:eastAsia="標楷體" w:hAnsi="標楷體" w:hint="eastAsia"/>
                <w:szCs w:val="24"/>
              </w:rPr>
              <w:t>DIY活</w:t>
            </w:r>
            <w:r>
              <w:rPr>
                <w:rFonts w:ascii="標楷體" w:eastAsia="標楷體" w:hAnsi="標楷體"/>
                <w:szCs w:val="24"/>
              </w:rPr>
              <w:t>動</w:t>
            </w:r>
          </w:p>
        </w:tc>
        <w:tc>
          <w:tcPr>
            <w:tcW w:w="1218" w:type="pct"/>
            <w:tcBorders>
              <w:top w:val="single" w:sz="4" w:space="0" w:color="auto"/>
              <w:left w:val="single" w:sz="4" w:space="0" w:color="auto"/>
              <w:bottom w:val="single" w:sz="4" w:space="0" w:color="auto"/>
              <w:right w:val="single" w:sz="4" w:space="0" w:color="auto"/>
            </w:tcBorders>
          </w:tcPr>
          <w:p w:rsidR="00610BAA" w:rsidRDefault="00610BAA" w:rsidP="00610BAA">
            <w:pPr>
              <w:rPr>
                <w:rFonts w:ascii="標楷體" w:eastAsia="標楷體" w:hAnsi="標楷體"/>
                <w:szCs w:val="24"/>
              </w:rPr>
            </w:pPr>
            <w:r w:rsidRPr="00AB6893">
              <w:rPr>
                <w:rFonts w:ascii="標楷體" w:eastAsia="標楷體" w:hAnsi="標楷體" w:hint="eastAsia"/>
                <w:szCs w:val="24"/>
              </w:rPr>
              <w:t>黃雪雅老師</w:t>
            </w:r>
          </w:p>
          <w:p w:rsidR="005549A3" w:rsidRDefault="00610BAA" w:rsidP="00610BAA">
            <w:pPr>
              <w:rPr>
                <w:rFonts w:ascii="標楷體" w:eastAsia="標楷體" w:hAnsi="標楷體"/>
                <w:szCs w:val="24"/>
              </w:rPr>
            </w:pPr>
            <w:r w:rsidRPr="00AB6893">
              <w:rPr>
                <w:rFonts w:ascii="標楷體" w:eastAsia="標楷體" w:hAnsi="標楷體" w:hint="eastAsia"/>
                <w:szCs w:val="24"/>
              </w:rPr>
              <w:t>嘉義</w:t>
            </w:r>
            <w:r>
              <w:rPr>
                <w:rFonts w:ascii="標楷體" w:eastAsia="標楷體" w:hAnsi="標楷體" w:hint="eastAsia"/>
                <w:szCs w:val="24"/>
              </w:rPr>
              <w:t>農</w:t>
            </w:r>
            <w:r>
              <w:rPr>
                <w:rFonts w:ascii="標楷體" w:eastAsia="標楷體" w:hAnsi="標楷體"/>
                <w:szCs w:val="24"/>
              </w:rPr>
              <w:t>業試驗</w:t>
            </w:r>
            <w:r w:rsidRPr="00AB6893">
              <w:rPr>
                <w:rFonts w:ascii="標楷體" w:eastAsia="標楷體" w:hAnsi="標楷體" w:hint="eastAsia"/>
                <w:szCs w:val="24"/>
              </w:rPr>
              <w:t>分所</w:t>
            </w:r>
          </w:p>
          <w:p w:rsidR="00347DDC" w:rsidRPr="00AB6893" w:rsidRDefault="00055728" w:rsidP="00610BAA">
            <w:pPr>
              <w:rPr>
                <w:rFonts w:ascii="標楷體" w:eastAsia="標楷體" w:hAnsi="標楷體"/>
                <w:szCs w:val="24"/>
              </w:rPr>
            </w:pPr>
            <w:r>
              <w:rPr>
                <w:rFonts w:ascii="標楷體" w:eastAsia="標楷體" w:hAnsi="標楷體" w:hint="eastAsia"/>
                <w:szCs w:val="24"/>
              </w:rPr>
              <w:t>水土</w:t>
            </w:r>
            <w:r>
              <w:rPr>
                <w:rFonts w:ascii="標楷體" w:eastAsia="標楷體" w:hAnsi="標楷體"/>
                <w:szCs w:val="24"/>
              </w:rPr>
              <w:t>保持</w:t>
            </w:r>
            <w:r w:rsidR="00610BAA" w:rsidRPr="00AB6893">
              <w:rPr>
                <w:rFonts w:ascii="標楷體" w:eastAsia="標楷體" w:hAnsi="標楷體" w:hint="eastAsia"/>
                <w:szCs w:val="24"/>
              </w:rPr>
              <w:t>志工</w:t>
            </w:r>
            <w:r w:rsidR="008D3928">
              <w:rPr>
                <w:rFonts w:ascii="標楷體" w:eastAsia="標楷體" w:hAnsi="標楷體" w:hint="eastAsia"/>
                <w:szCs w:val="24"/>
              </w:rPr>
              <w:t>團</w:t>
            </w:r>
          </w:p>
        </w:tc>
      </w:tr>
      <w:tr w:rsidR="001C58B2" w:rsidRPr="00AB6893" w:rsidTr="005549A3">
        <w:trPr>
          <w:trHeight w:val="554"/>
        </w:trPr>
        <w:tc>
          <w:tcPr>
            <w:tcW w:w="582" w:type="pct"/>
            <w:vMerge/>
            <w:tcBorders>
              <w:left w:val="single" w:sz="4" w:space="0" w:color="auto"/>
              <w:right w:val="single" w:sz="4" w:space="0" w:color="auto"/>
            </w:tcBorders>
            <w:vAlign w:val="center"/>
            <w:hideMark/>
          </w:tcPr>
          <w:p w:rsidR="001C58B2" w:rsidRPr="00AB6893" w:rsidRDefault="001C58B2" w:rsidP="0060446C">
            <w:pPr>
              <w:rPr>
                <w:rFonts w:ascii="標楷體" w:eastAsia="標楷體" w:hAnsi="標楷體"/>
                <w:szCs w:val="24"/>
              </w:rPr>
            </w:pPr>
          </w:p>
        </w:tc>
        <w:tc>
          <w:tcPr>
            <w:tcW w:w="810" w:type="pct"/>
            <w:tcBorders>
              <w:top w:val="single" w:sz="4" w:space="0" w:color="auto"/>
              <w:left w:val="single" w:sz="4" w:space="0" w:color="auto"/>
              <w:bottom w:val="single" w:sz="4" w:space="0" w:color="auto"/>
              <w:right w:val="single" w:sz="4" w:space="0" w:color="auto"/>
            </w:tcBorders>
            <w:vAlign w:val="center"/>
          </w:tcPr>
          <w:p w:rsidR="001C58B2" w:rsidRPr="00AB6893" w:rsidRDefault="001C58B2" w:rsidP="001C58B2">
            <w:pPr>
              <w:rPr>
                <w:rFonts w:ascii="標楷體" w:eastAsia="標楷體" w:hAnsi="標楷體"/>
                <w:szCs w:val="24"/>
              </w:rPr>
            </w:pPr>
            <w:r w:rsidRPr="00AB6893">
              <w:rPr>
                <w:rFonts w:ascii="標楷體" w:eastAsia="標楷體" w:hAnsi="標楷體" w:hint="eastAsia"/>
                <w:szCs w:val="24"/>
              </w:rPr>
              <w:t>1</w:t>
            </w:r>
            <w:r w:rsidR="005029DA">
              <w:rPr>
                <w:rFonts w:ascii="標楷體" w:eastAsia="標楷體" w:hAnsi="標楷體" w:hint="eastAsia"/>
                <w:szCs w:val="24"/>
              </w:rPr>
              <w:t>4</w:t>
            </w:r>
            <w:r w:rsidR="001544D5">
              <w:rPr>
                <w:rFonts w:ascii="標楷體" w:eastAsia="標楷體" w:hAnsi="標楷體"/>
                <w:szCs w:val="24"/>
              </w:rPr>
              <w:t>:</w:t>
            </w:r>
            <w:r w:rsidR="005029DA">
              <w:rPr>
                <w:rFonts w:ascii="標楷體" w:eastAsia="標楷體" w:hAnsi="標楷體" w:hint="eastAsia"/>
                <w:szCs w:val="24"/>
              </w:rPr>
              <w:t>2</w:t>
            </w:r>
            <w:r w:rsidRPr="00AB6893">
              <w:rPr>
                <w:rFonts w:ascii="標楷體" w:eastAsia="標楷體" w:hAnsi="標楷體"/>
                <w:szCs w:val="24"/>
              </w:rPr>
              <w:t>0-</w:t>
            </w:r>
            <w:r w:rsidRPr="00AB6893">
              <w:rPr>
                <w:rFonts w:ascii="標楷體" w:eastAsia="標楷體" w:hAnsi="標楷體" w:hint="eastAsia"/>
                <w:szCs w:val="24"/>
              </w:rPr>
              <w:t>16</w:t>
            </w:r>
            <w:r w:rsidR="001544D5">
              <w:rPr>
                <w:rFonts w:ascii="標楷體" w:eastAsia="標楷體" w:hAnsi="標楷體"/>
                <w:szCs w:val="24"/>
              </w:rPr>
              <w:t>:</w:t>
            </w:r>
            <w:r w:rsidR="005029DA">
              <w:rPr>
                <w:rFonts w:ascii="標楷體" w:eastAsia="標楷體" w:hAnsi="標楷體" w:hint="eastAsia"/>
                <w:szCs w:val="24"/>
              </w:rPr>
              <w:t>1</w:t>
            </w:r>
            <w:r w:rsidRPr="00AB6893">
              <w:rPr>
                <w:rFonts w:ascii="標楷體" w:eastAsia="標楷體" w:hAnsi="標楷體"/>
                <w:szCs w:val="24"/>
              </w:rPr>
              <w:t>0</w:t>
            </w:r>
          </w:p>
        </w:tc>
        <w:tc>
          <w:tcPr>
            <w:tcW w:w="2390" w:type="pct"/>
            <w:tcBorders>
              <w:top w:val="single" w:sz="4" w:space="0" w:color="auto"/>
              <w:left w:val="single" w:sz="4" w:space="0" w:color="auto"/>
              <w:bottom w:val="single" w:sz="4" w:space="0" w:color="auto"/>
              <w:right w:val="single" w:sz="4" w:space="0" w:color="auto"/>
            </w:tcBorders>
            <w:vAlign w:val="center"/>
            <w:hideMark/>
          </w:tcPr>
          <w:p w:rsidR="001C58B2" w:rsidRPr="00AB6893" w:rsidRDefault="00610BAA" w:rsidP="001544D5">
            <w:pPr>
              <w:rPr>
                <w:rFonts w:ascii="標楷體" w:eastAsia="標楷體" w:hAnsi="標楷體"/>
                <w:szCs w:val="24"/>
              </w:rPr>
            </w:pPr>
            <w:r>
              <w:rPr>
                <w:rFonts w:ascii="標楷體" w:eastAsia="標楷體" w:hAnsi="標楷體" w:hint="eastAsia"/>
                <w:szCs w:val="24"/>
              </w:rPr>
              <w:t>說</w:t>
            </w:r>
            <w:r>
              <w:rPr>
                <w:rFonts w:ascii="標楷體" w:eastAsia="標楷體" w:hAnsi="標楷體"/>
                <w:szCs w:val="24"/>
              </w:rPr>
              <w:t>故事</w:t>
            </w:r>
            <w:r>
              <w:rPr>
                <w:rFonts w:ascii="標楷體" w:eastAsia="標楷體" w:hAnsi="標楷體" w:hint="eastAsia"/>
                <w:szCs w:val="24"/>
              </w:rPr>
              <w:t>給寵</w:t>
            </w:r>
            <w:r>
              <w:rPr>
                <w:rFonts w:ascii="標楷體" w:eastAsia="標楷體" w:hAnsi="標楷體"/>
                <w:szCs w:val="24"/>
              </w:rPr>
              <w:t>物聽水</w:t>
            </w:r>
            <w:r>
              <w:rPr>
                <w:rFonts w:ascii="標楷體" w:eastAsia="標楷體" w:hAnsi="標楷體" w:hint="eastAsia"/>
                <w:szCs w:val="24"/>
              </w:rPr>
              <w:t>保</w:t>
            </w:r>
            <w:r>
              <w:rPr>
                <w:rFonts w:ascii="標楷體" w:eastAsia="標楷體" w:hAnsi="標楷體"/>
                <w:szCs w:val="24"/>
              </w:rPr>
              <w:t>月曆紙劇</w:t>
            </w:r>
            <w:r>
              <w:rPr>
                <w:rFonts w:ascii="標楷體" w:eastAsia="標楷體" w:hAnsi="標楷體" w:hint="eastAsia"/>
                <w:szCs w:val="24"/>
              </w:rPr>
              <w:t>場展</w:t>
            </w:r>
            <w:r>
              <w:rPr>
                <w:rFonts w:ascii="標楷體" w:eastAsia="標楷體" w:hAnsi="標楷體"/>
                <w:szCs w:val="24"/>
              </w:rPr>
              <w:t>演技</w:t>
            </w:r>
            <w:r>
              <w:rPr>
                <w:rFonts w:ascii="標楷體" w:eastAsia="標楷體" w:hAnsi="標楷體" w:hint="eastAsia"/>
                <w:szCs w:val="24"/>
              </w:rPr>
              <w:t>巧</w:t>
            </w:r>
          </w:p>
        </w:tc>
        <w:tc>
          <w:tcPr>
            <w:tcW w:w="1218" w:type="pct"/>
            <w:tcBorders>
              <w:top w:val="single" w:sz="4" w:space="0" w:color="auto"/>
              <w:left w:val="single" w:sz="4" w:space="0" w:color="auto"/>
              <w:bottom w:val="single" w:sz="4" w:space="0" w:color="auto"/>
              <w:right w:val="single" w:sz="4" w:space="0" w:color="auto"/>
            </w:tcBorders>
          </w:tcPr>
          <w:p w:rsidR="00610BAA" w:rsidRPr="00AB6893" w:rsidRDefault="00610BAA" w:rsidP="00610BAA">
            <w:pPr>
              <w:rPr>
                <w:rFonts w:ascii="標楷體" w:eastAsia="標楷體" w:hAnsi="標楷體"/>
                <w:szCs w:val="24"/>
              </w:rPr>
            </w:pPr>
            <w:r w:rsidRPr="00AB6893">
              <w:rPr>
                <w:rFonts w:ascii="標楷體" w:eastAsia="標楷體" w:hAnsi="標楷體" w:hint="eastAsia"/>
                <w:szCs w:val="24"/>
              </w:rPr>
              <w:t>陳青秀</w:t>
            </w:r>
            <w:r>
              <w:rPr>
                <w:rFonts w:ascii="標楷體" w:eastAsia="標楷體" w:hAnsi="標楷體" w:hint="eastAsia"/>
                <w:szCs w:val="24"/>
              </w:rPr>
              <w:t xml:space="preserve"> 團</w:t>
            </w:r>
            <w:r>
              <w:rPr>
                <w:rFonts w:ascii="標楷體" w:eastAsia="標楷體" w:hAnsi="標楷體"/>
                <w:szCs w:val="24"/>
              </w:rPr>
              <w:t>長</w:t>
            </w:r>
          </w:p>
          <w:p w:rsidR="00610BAA" w:rsidRPr="00AB6893" w:rsidRDefault="00610BAA" w:rsidP="00610BAA">
            <w:pPr>
              <w:rPr>
                <w:rFonts w:ascii="標楷體" w:eastAsia="標楷體" w:hAnsi="標楷體"/>
                <w:szCs w:val="24"/>
              </w:rPr>
            </w:pPr>
            <w:r w:rsidRPr="00AB6893">
              <w:rPr>
                <w:rFonts w:ascii="標楷體" w:eastAsia="標楷體" w:hAnsi="標楷體" w:hint="eastAsia"/>
                <w:szCs w:val="24"/>
              </w:rPr>
              <w:t>嘉義社區大學講師</w:t>
            </w:r>
            <w:r>
              <w:rPr>
                <w:rFonts w:ascii="標楷體" w:eastAsia="標楷體" w:hAnsi="標楷體" w:hint="eastAsia"/>
                <w:szCs w:val="24"/>
              </w:rPr>
              <w:t>/</w:t>
            </w:r>
          </w:p>
          <w:p w:rsidR="005549A3" w:rsidRDefault="00610BAA" w:rsidP="00610BAA">
            <w:pPr>
              <w:rPr>
                <w:rFonts w:ascii="標楷體" w:eastAsia="標楷體" w:hAnsi="標楷體"/>
                <w:szCs w:val="24"/>
              </w:rPr>
            </w:pPr>
            <w:r w:rsidRPr="00AB6893">
              <w:rPr>
                <w:rFonts w:ascii="標楷體" w:eastAsia="標楷體" w:hAnsi="標楷體" w:hint="eastAsia"/>
                <w:szCs w:val="24"/>
              </w:rPr>
              <w:t>嘉義</w:t>
            </w:r>
            <w:r>
              <w:rPr>
                <w:rFonts w:ascii="標楷體" w:eastAsia="標楷體" w:hAnsi="標楷體" w:hint="eastAsia"/>
                <w:szCs w:val="24"/>
              </w:rPr>
              <w:t>農</w:t>
            </w:r>
            <w:r>
              <w:rPr>
                <w:rFonts w:ascii="標楷體" w:eastAsia="標楷體" w:hAnsi="標楷體"/>
                <w:szCs w:val="24"/>
              </w:rPr>
              <w:t>業試驗</w:t>
            </w:r>
            <w:r w:rsidRPr="00AB6893">
              <w:rPr>
                <w:rFonts w:ascii="標楷體" w:eastAsia="標楷體" w:hAnsi="標楷體" w:hint="eastAsia"/>
                <w:szCs w:val="24"/>
              </w:rPr>
              <w:t>分所</w:t>
            </w:r>
          </w:p>
          <w:p w:rsidR="001C58B2" w:rsidRPr="00AB6893" w:rsidRDefault="00055728" w:rsidP="00610BAA">
            <w:pPr>
              <w:rPr>
                <w:rFonts w:ascii="標楷體" w:eastAsia="標楷體" w:hAnsi="標楷體"/>
                <w:szCs w:val="24"/>
              </w:rPr>
            </w:pPr>
            <w:r>
              <w:rPr>
                <w:rFonts w:ascii="標楷體" w:eastAsia="標楷體" w:hAnsi="標楷體" w:hint="eastAsia"/>
                <w:szCs w:val="24"/>
              </w:rPr>
              <w:t>水土</w:t>
            </w:r>
            <w:r>
              <w:rPr>
                <w:rFonts w:ascii="標楷體" w:eastAsia="標楷體" w:hAnsi="標楷體"/>
                <w:szCs w:val="24"/>
              </w:rPr>
              <w:t>保持</w:t>
            </w:r>
            <w:r w:rsidR="00610BAA" w:rsidRPr="00AB6893">
              <w:rPr>
                <w:rFonts w:ascii="標楷體" w:eastAsia="標楷體" w:hAnsi="標楷體" w:hint="eastAsia"/>
                <w:szCs w:val="24"/>
              </w:rPr>
              <w:t>志工</w:t>
            </w:r>
            <w:r w:rsidR="00610BAA">
              <w:rPr>
                <w:rFonts w:ascii="標楷體" w:eastAsia="標楷體" w:hAnsi="標楷體" w:hint="eastAsia"/>
                <w:szCs w:val="24"/>
              </w:rPr>
              <w:t>團</w:t>
            </w:r>
          </w:p>
        </w:tc>
      </w:tr>
      <w:tr w:rsidR="001C58B2" w:rsidRPr="00AB6893" w:rsidTr="005549A3">
        <w:trPr>
          <w:trHeight w:val="594"/>
        </w:trPr>
        <w:tc>
          <w:tcPr>
            <w:tcW w:w="582" w:type="pct"/>
            <w:vMerge/>
            <w:tcBorders>
              <w:left w:val="single" w:sz="4" w:space="0" w:color="auto"/>
              <w:right w:val="single" w:sz="4" w:space="0" w:color="auto"/>
            </w:tcBorders>
            <w:vAlign w:val="center"/>
            <w:hideMark/>
          </w:tcPr>
          <w:p w:rsidR="001C58B2" w:rsidRPr="00AB6893" w:rsidRDefault="001C58B2" w:rsidP="0060446C">
            <w:pPr>
              <w:rPr>
                <w:rFonts w:ascii="標楷體" w:eastAsia="標楷體" w:hAnsi="標楷體"/>
                <w:szCs w:val="24"/>
              </w:rPr>
            </w:pPr>
          </w:p>
        </w:tc>
        <w:tc>
          <w:tcPr>
            <w:tcW w:w="810" w:type="pct"/>
            <w:tcBorders>
              <w:top w:val="single" w:sz="4" w:space="0" w:color="auto"/>
              <w:left w:val="single" w:sz="4" w:space="0" w:color="auto"/>
              <w:bottom w:val="single" w:sz="4" w:space="0" w:color="auto"/>
              <w:right w:val="single" w:sz="4" w:space="0" w:color="auto"/>
            </w:tcBorders>
            <w:vAlign w:val="center"/>
          </w:tcPr>
          <w:p w:rsidR="001C58B2" w:rsidRPr="00AB6893" w:rsidRDefault="001C58B2" w:rsidP="007F25BA">
            <w:pPr>
              <w:rPr>
                <w:rFonts w:ascii="標楷體" w:eastAsia="標楷體" w:hAnsi="標楷體"/>
                <w:szCs w:val="24"/>
              </w:rPr>
            </w:pPr>
            <w:r w:rsidRPr="00AB6893">
              <w:rPr>
                <w:rFonts w:ascii="標楷體" w:eastAsia="標楷體" w:hAnsi="標楷體" w:hint="eastAsia"/>
                <w:szCs w:val="24"/>
              </w:rPr>
              <w:t>16</w:t>
            </w:r>
            <w:r w:rsidR="001544D5">
              <w:rPr>
                <w:rFonts w:ascii="標楷體" w:eastAsia="標楷體" w:hAnsi="標楷體"/>
                <w:szCs w:val="24"/>
              </w:rPr>
              <w:t>:</w:t>
            </w:r>
            <w:r w:rsidR="005029DA">
              <w:rPr>
                <w:rFonts w:ascii="標楷體" w:eastAsia="標楷體" w:hAnsi="標楷體" w:hint="eastAsia"/>
                <w:szCs w:val="24"/>
              </w:rPr>
              <w:t>1</w:t>
            </w:r>
            <w:r w:rsidRPr="00AB6893">
              <w:rPr>
                <w:rFonts w:ascii="標楷體" w:eastAsia="標楷體" w:hAnsi="標楷體"/>
                <w:szCs w:val="24"/>
              </w:rPr>
              <w:t>0-</w:t>
            </w:r>
            <w:r w:rsidRPr="00AB6893">
              <w:rPr>
                <w:rFonts w:ascii="標楷體" w:eastAsia="標楷體" w:hAnsi="標楷體" w:hint="eastAsia"/>
                <w:szCs w:val="24"/>
              </w:rPr>
              <w:t>17</w:t>
            </w:r>
            <w:r w:rsidR="001544D5">
              <w:rPr>
                <w:rFonts w:ascii="標楷體" w:eastAsia="標楷體" w:hAnsi="標楷體"/>
                <w:szCs w:val="24"/>
              </w:rPr>
              <w:t>:</w:t>
            </w:r>
            <w:r w:rsidR="007F25BA">
              <w:rPr>
                <w:rFonts w:ascii="標楷體" w:eastAsia="標楷體" w:hAnsi="標楷體"/>
                <w:szCs w:val="24"/>
              </w:rPr>
              <w:t>0</w:t>
            </w:r>
            <w:r w:rsidRPr="00AB6893">
              <w:rPr>
                <w:rFonts w:ascii="標楷體" w:eastAsia="標楷體" w:hAnsi="標楷體"/>
                <w:szCs w:val="24"/>
              </w:rPr>
              <w:t>0</w:t>
            </w:r>
          </w:p>
        </w:tc>
        <w:tc>
          <w:tcPr>
            <w:tcW w:w="2390" w:type="pct"/>
            <w:tcBorders>
              <w:top w:val="single" w:sz="4" w:space="0" w:color="auto"/>
              <w:left w:val="single" w:sz="4" w:space="0" w:color="auto"/>
              <w:bottom w:val="single" w:sz="4" w:space="0" w:color="auto"/>
              <w:right w:val="single" w:sz="4" w:space="0" w:color="auto"/>
            </w:tcBorders>
            <w:vAlign w:val="center"/>
          </w:tcPr>
          <w:p w:rsidR="001C58B2" w:rsidRPr="00AB6893" w:rsidRDefault="00610BAA" w:rsidP="00CF7BF0">
            <w:pPr>
              <w:rPr>
                <w:rFonts w:ascii="標楷體" w:eastAsia="標楷體" w:hAnsi="標楷體"/>
                <w:szCs w:val="24"/>
              </w:rPr>
            </w:pPr>
            <w:r w:rsidRPr="00AB6893">
              <w:rPr>
                <w:rFonts w:ascii="標楷體" w:eastAsia="標楷體" w:hAnsi="標楷體" w:hint="eastAsia"/>
                <w:color w:val="000000"/>
                <w:szCs w:val="24"/>
              </w:rPr>
              <w:t>水土保持戶外教室</w:t>
            </w:r>
            <w:r>
              <w:rPr>
                <w:rFonts w:ascii="標楷體" w:eastAsia="標楷體" w:hAnsi="標楷體" w:hint="eastAsia"/>
                <w:color w:val="000000"/>
                <w:szCs w:val="24"/>
              </w:rPr>
              <w:t>及</w:t>
            </w:r>
            <w:r w:rsidRPr="00AB6893">
              <w:rPr>
                <w:rFonts w:ascii="標楷體" w:eastAsia="標楷體" w:hAnsi="標楷體" w:hint="eastAsia"/>
                <w:color w:val="000000"/>
                <w:szCs w:val="24"/>
              </w:rPr>
              <w:t>果樹種原園區解說導</w:t>
            </w:r>
            <w:proofErr w:type="gramStart"/>
            <w:r w:rsidRPr="00AB6893">
              <w:rPr>
                <w:rFonts w:ascii="標楷體" w:eastAsia="標楷體" w:hAnsi="標楷體" w:hint="eastAsia"/>
                <w:color w:val="000000"/>
                <w:szCs w:val="24"/>
              </w:rPr>
              <w:t>覽</w:t>
            </w:r>
            <w:proofErr w:type="gramEnd"/>
          </w:p>
        </w:tc>
        <w:tc>
          <w:tcPr>
            <w:tcW w:w="1218" w:type="pct"/>
            <w:tcBorders>
              <w:top w:val="single" w:sz="4" w:space="0" w:color="auto"/>
              <w:left w:val="single" w:sz="4" w:space="0" w:color="auto"/>
              <w:bottom w:val="single" w:sz="4" w:space="0" w:color="auto"/>
              <w:right w:val="single" w:sz="4" w:space="0" w:color="auto"/>
            </w:tcBorders>
          </w:tcPr>
          <w:p w:rsidR="005549A3" w:rsidRDefault="00610BAA" w:rsidP="0060446C">
            <w:pPr>
              <w:rPr>
                <w:rFonts w:ascii="標楷體" w:eastAsia="標楷體" w:hAnsi="標楷體"/>
                <w:szCs w:val="24"/>
              </w:rPr>
            </w:pPr>
            <w:r w:rsidRPr="00AB6893">
              <w:rPr>
                <w:rFonts w:ascii="標楷體" w:eastAsia="標楷體" w:hAnsi="標楷體" w:hint="eastAsia"/>
                <w:szCs w:val="24"/>
              </w:rPr>
              <w:t>嘉義</w:t>
            </w:r>
            <w:r>
              <w:rPr>
                <w:rFonts w:ascii="標楷體" w:eastAsia="標楷體" w:hAnsi="標楷體" w:hint="eastAsia"/>
                <w:szCs w:val="24"/>
              </w:rPr>
              <w:t>農</w:t>
            </w:r>
            <w:r>
              <w:rPr>
                <w:rFonts w:ascii="標楷體" w:eastAsia="標楷體" w:hAnsi="標楷體"/>
                <w:szCs w:val="24"/>
              </w:rPr>
              <w:t>業試驗</w:t>
            </w:r>
            <w:r w:rsidRPr="00AB6893">
              <w:rPr>
                <w:rFonts w:ascii="標楷體" w:eastAsia="標楷體" w:hAnsi="標楷體" w:hint="eastAsia"/>
                <w:szCs w:val="24"/>
              </w:rPr>
              <w:t>分所</w:t>
            </w:r>
          </w:p>
          <w:p w:rsidR="00CF7BF0" w:rsidRPr="00AB6893" w:rsidRDefault="00055728" w:rsidP="0060446C">
            <w:pPr>
              <w:rPr>
                <w:rFonts w:ascii="標楷體" w:eastAsia="標楷體" w:hAnsi="標楷體"/>
                <w:szCs w:val="24"/>
              </w:rPr>
            </w:pPr>
            <w:r>
              <w:rPr>
                <w:rFonts w:ascii="標楷體" w:eastAsia="標楷體" w:hAnsi="標楷體" w:hint="eastAsia"/>
                <w:szCs w:val="24"/>
              </w:rPr>
              <w:t>水土</w:t>
            </w:r>
            <w:r>
              <w:rPr>
                <w:rFonts w:ascii="標楷體" w:eastAsia="標楷體" w:hAnsi="標楷體"/>
                <w:szCs w:val="24"/>
              </w:rPr>
              <w:t>保持</w:t>
            </w:r>
            <w:r w:rsidR="00610BAA" w:rsidRPr="00AB6893">
              <w:rPr>
                <w:rFonts w:ascii="標楷體" w:eastAsia="標楷體" w:hAnsi="標楷體" w:hint="eastAsia"/>
                <w:szCs w:val="24"/>
              </w:rPr>
              <w:t>志工</w:t>
            </w:r>
            <w:r w:rsidR="008D3928">
              <w:rPr>
                <w:rFonts w:ascii="標楷體" w:eastAsia="標楷體" w:hAnsi="標楷體" w:hint="eastAsia"/>
                <w:szCs w:val="24"/>
              </w:rPr>
              <w:t>團</w:t>
            </w:r>
          </w:p>
        </w:tc>
      </w:tr>
      <w:tr w:rsidR="001C58B2" w:rsidRPr="00AB6893" w:rsidTr="00C010CC">
        <w:trPr>
          <w:trHeight w:val="325"/>
        </w:trPr>
        <w:tc>
          <w:tcPr>
            <w:tcW w:w="582" w:type="pct"/>
            <w:vMerge/>
            <w:tcBorders>
              <w:left w:val="single" w:sz="4" w:space="0" w:color="auto"/>
              <w:bottom w:val="single" w:sz="4" w:space="0" w:color="auto"/>
              <w:right w:val="single" w:sz="4" w:space="0" w:color="auto"/>
            </w:tcBorders>
            <w:vAlign w:val="center"/>
            <w:hideMark/>
          </w:tcPr>
          <w:p w:rsidR="001C58B2" w:rsidRPr="00AB6893" w:rsidRDefault="001C58B2" w:rsidP="0060446C">
            <w:pPr>
              <w:rPr>
                <w:rFonts w:ascii="標楷體" w:eastAsia="標楷體" w:hAnsi="標楷體"/>
                <w:szCs w:val="24"/>
              </w:rPr>
            </w:pPr>
          </w:p>
        </w:tc>
        <w:tc>
          <w:tcPr>
            <w:tcW w:w="810" w:type="pct"/>
            <w:tcBorders>
              <w:top w:val="single" w:sz="4" w:space="0" w:color="auto"/>
              <w:left w:val="single" w:sz="4" w:space="0" w:color="auto"/>
              <w:bottom w:val="single" w:sz="4" w:space="0" w:color="auto"/>
              <w:right w:val="single" w:sz="4" w:space="0" w:color="auto"/>
            </w:tcBorders>
            <w:vAlign w:val="center"/>
          </w:tcPr>
          <w:p w:rsidR="001C58B2" w:rsidRPr="00AB6893" w:rsidRDefault="00AB6893" w:rsidP="007F25BA">
            <w:pPr>
              <w:rPr>
                <w:rFonts w:ascii="標楷體" w:eastAsia="標楷體" w:hAnsi="標楷體"/>
                <w:szCs w:val="24"/>
              </w:rPr>
            </w:pPr>
            <w:r>
              <w:rPr>
                <w:rFonts w:ascii="標楷體" w:eastAsia="標楷體" w:hAnsi="標楷體" w:hint="eastAsia"/>
                <w:szCs w:val="24"/>
              </w:rPr>
              <w:t>17:</w:t>
            </w:r>
            <w:r w:rsidR="007F25BA">
              <w:rPr>
                <w:rFonts w:ascii="標楷體" w:eastAsia="標楷體" w:hAnsi="標楷體"/>
                <w:szCs w:val="24"/>
              </w:rPr>
              <w:t>0</w:t>
            </w:r>
            <w:r>
              <w:rPr>
                <w:rFonts w:ascii="標楷體" w:eastAsia="標楷體" w:hAnsi="標楷體" w:hint="eastAsia"/>
                <w:szCs w:val="24"/>
              </w:rPr>
              <w:t>0</w:t>
            </w:r>
          </w:p>
        </w:tc>
        <w:tc>
          <w:tcPr>
            <w:tcW w:w="2390" w:type="pct"/>
            <w:tcBorders>
              <w:top w:val="single" w:sz="4" w:space="0" w:color="auto"/>
              <w:left w:val="single" w:sz="4" w:space="0" w:color="auto"/>
              <w:bottom w:val="single" w:sz="4" w:space="0" w:color="auto"/>
              <w:right w:val="single" w:sz="4" w:space="0" w:color="auto"/>
            </w:tcBorders>
            <w:vAlign w:val="center"/>
            <w:hideMark/>
          </w:tcPr>
          <w:p w:rsidR="001C58B2" w:rsidRPr="00AB6893" w:rsidRDefault="001C58B2" w:rsidP="0060446C">
            <w:pPr>
              <w:rPr>
                <w:rFonts w:ascii="標楷體" w:eastAsia="標楷體" w:hAnsi="標楷體"/>
                <w:szCs w:val="24"/>
              </w:rPr>
            </w:pPr>
            <w:r w:rsidRPr="00AB6893">
              <w:rPr>
                <w:rFonts w:ascii="標楷體" w:eastAsia="標楷體" w:hAnsi="標楷體" w:hint="eastAsia"/>
                <w:szCs w:val="24"/>
              </w:rPr>
              <w:t>賦歸</w:t>
            </w:r>
          </w:p>
        </w:tc>
        <w:tc>
          <w:tcPr>
            <w:tcW w:w="1218" w:type="pct"/>
            <w:tcBorders>
              <w:top w:val="single" w:sz="4" w:space="0" w:color="auto"/>
              <w:left w:val="single" w:sz="4" w:space="0" w:color="auto"/>
              <w:bottom w:val="single" w:sz="4" w:space="0" w:color="auto"/>
              <w:right w:val="single" w:sz="4" w:space="0" w:color="auto"/>
            </w:tcBorders>
          </w:tcPr>
          <w:p w:rsidR="001C58B2" w:rsidRPr="00AB6893" w:rsidRDefault="001C58B2" w:rsidP="00610BAA">
            <w:pPr>
              <w:rPr>
                <w:rFonts w:ascii="標楷體" w:eastAsia="標楷體" w:hAnsi="標楷體"/>
                <w:szCs w:val="24"/>
              </w:rPr>
            </w:pPr>
          </w:p>
        </w:tc>
      </w:tr>
    </w:tbl>
    <w:p w:rsidR="00347DDC" w:rsidRPr="00AB6893" w:rsidRDefault="00347DDC" w:rsidP="005051E5">
      <w:pPr>
        <w:spacing w:beforeLines="50" w:before="180"/>
        <w:rPr>
          <w:rFonts w:ascii="標楷體" w:eastAsia="標楷體" w:hAnsi="標楷體"/>
          <w:b/>
          <w:sz w:val="28"/>
          <w:szCs w:val="28"/>
        </w:rPr>
      </w:pPr>
    </w:p>
    <w:sectPr w:rsidR="00347DDC" w:rsidRPr="00AB6893" w:rsidSect="005051E5">
      <w:pgSz w:w="11906" w:h="16838"/>
      <w:pgMar w:top="1077" w:right="1361" w:bottom="107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13" w:rsidRDefault="00432B13" w:rsidP="00CF7BF0">
      <w:r>
        <w:separator/>
      </w:r>
    </w:p>
  </w:endnote>
  <w:endnote w:type="continuationSeparator" w:id="0">
    <w:p w:rsidR="00432B13" w:rsidRDefault="00432B13" w:rsidP="00CF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13" w:rsidRDefault="00432B13" w:rsidP="00CF7BF0">
      <w:r>
        <w:separator/>
      </w:r>
    </w:p>
  </w:footnote>
  <w:footnote w:type="continuationSeparator" w:id="0">
    <w:p w:rsidR="00432B13" w:rsidRDefault="00432B13" w:rsidP="00CF7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BB3"/>
    <w:multiLevelType w:val="hybridMultilevel"/>
    <w:tmpl w:val="BFAA5E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721F50"/>
    <w:multiLevelType w:val="hybridMultilevel"/>
    <w:tmpl w:val="71902AC6"/>
    <w:lvl w:ilvl="0" w:tplc="9CA63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BC45B9"/>
    <w:multiLevelType w:val="hybridMultilevel"/>
    <w:tmpl w:val="102004DA"/>
    <w:lvl w:ilvl="0" w:tplc="623629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F3"/>
    <w:rsid w:val="00055728"/>
    <w:rsid w:val="0007790A"/>
    <w:rsid w:val="000C53E2"/>
    <w:rsid w:val="001544D5"/>
    <w:rsid w:val="001A3132"/>
    <w:rsid w:val="001B6ABE"/>
    <w:rsid w:val="001C58B2"/>
    <w:rsid w:val="0020255E"/>
    <w:rsid w:val="002134D1"/>
    <w:rsid w:val="002602F4"/>
    <w:rsid w:val="00294F8A"/>
    <w:rsid w:val="00347DDC"/>
    <w:rsid w:val="00404A03"/>
    <w:rsid w:val="00432B13"/>
    <w:rsid w:val="004630F3"/>
    <w:rsid w:val="004B4DA7"/>
    <w:rsid w:val="004E1B59"/>
    <w:rsid w:val="004F0289"/>
    <w:rsid w:val="005029DA"/>
    <w:rsid w:val="005051E5"/>
    <w:rsid w:val="005549A3"/>
    <w:rsid w:val="00610BAA"/>
    <w:rsid w:val="006E4387"/>
    <w:rsid w:val="00716DB3"/>
    <w:rsid w:val="007A37D5"/>
    <w:rsid w:val="007A5FFA"/>
    <w:rsid w:val="007F25BA"/>
    <w:rsid w:val="00850B52"/>
    <w:rsid w:val="008D3928"/>
    <w:rsid w:val="00A75286"/>
    <w:rsid w:val="00AB6893"/>
    <w:rsid w:val="00B87EAE"/>
    <w:rsid w:val="00C010CC"/>
    <w:rsid w:val="00C310B2"/>
    <w:rsid w:val="00CF7BF0"/>
    <w:rsid w:val="00DD2442"/>
    <w:rsid w:val="00E00658"/>
    <w:rsid w:val="00E40365"/>
    <w:rsid w:val="00EF5C18"/>
    <w:rsid w:val="00F25ED6"/>
    <w:rsid w:val="00FB49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0F3"/>
    <w:pPr>
      <w:ind w:leftChars="200" w:left="480"/>
    </w:pPr>
  </w:style>
  <w:style w:type="character" w:styleId="a4">
    <w:name w:val="Hyperlink"/>
    <w:basedOn w:val="a0"/>
    <w:uiPriority w:val="99"/>
    <w:semiHidden/>
    <w:unhideWhenUsed/>
    <w:rsid w:val="000C53E2"/>
    <w:rPr>
      <w:color w:val="0000FF"/>
      <w:u w:val="single"/>
    </w:rPr>
  </w:style>
  <w:style w:type="paragraph" w:styleId="a5">
    <w:name w:val="header"/>
    <w:basedOn w:val="a"/>
    <w:link w:val="a6"/>
    <w:uiPriority w:val="99"/>
    <w:unhideWhenUsed/>
    <w:rsid w:val="00CF7BF0"/>
    <w:pPr>
      <w:tabs>
        <w:tab w:val="center" w:pos="4153"/>
        <w:tab w:val="right" w:pos="8306"/>
      </w:tabs>
      <w:snapToGrid w:val="0"/>
    </w:pPr>
    <w:rPr>
      <w:sz w:val="20"/>
      <w:szCs w:val="20"/>
    </w:rPr>
  </w:style>
  <w:style w:type="character" w:customStyle="1" w:styleId="a6">
    <w:name w:val="頁首 字元"/>
    <w:basedOn w:val="a0"/>
    <w:link w:val="a5"/>
    <w:uiPriority w:val="99"/>
    <w:rsid w:val="00CF7BF0"/>
    <w:rPr>
      <w:sz w:val="20"/>
      <w:szCs w:val="20"/>
    </w:rPr>
  </w:style>
  <w:style w:type="paragraph" w:styleId="a7">
    <w:name w:val="footer"/>
    <w:basedOn w:val="a"/>
    <w:link w:val="a8"/>
    <w:uiPriority w:val="99"/>
    <w:unhideWhenUsed/>
    <w:rsid w:val="00CF7BF0"/>
    <w:pPr>
      <w:tabs>
        <w:tab w:val="center" w:pos="4153"/>
        <w:tab w:val="right" w:pos="8306"/>
      </w:tabs>
      <w:snapToGrid w:val="0"/>
    </w:pPr>
    <w:rPr>
      <w:sz w:val="20"/>
      <w:szCs w:val="20"/>
    </w:rPr>
  </w:style>
  <w:style w:type="character" w:customStyle="1" w:styleId="a8">
    <w:name w:val="頁尾 字元"/>
    <w:basedOn w:val="a0"/>
    <w:link w:val="a7"/>
    <w:uiPriority w:val="99"/>
    <w:rsid w:val="00CF7BF0"/>
    <w:rPr>
      <w:sz w:val="20"/>
      <w:szCs w:val="20"/>
    </w:rPr>
  </w:style>
  <w:style w:type="paragraph" w:styleId="a9">
    <w:name w:val="Balloon Text"/>
    <w:basedOn w:val="a"/>
    <w:link w:val="aa"/>
    <w:uiPriority w:val="99"/>
    <w:semiHidden/>
    <w:unhideWhenUsed/>
    <w:rsid w:val="00610BA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0B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0F3"/>
    <w:pPr>
      <w:ind w:leftChars="200" w:left="480"/>
    </w:pPr>
  </w:style>
  <w:style w:type="character" w:styleId="a4">
    <w:name w:val="Hyperlink"/>
    <w:basedOn w:val="a0"/>
    <w:uiPriority w:val="99"/>
    <w:semiHidden/>
    <w:unhideWhenUsed/>
    <w:rsid w:val="000C53E2"/>
    <w:rPr>
      <w:color w:val="0000FF"/>
      <w:u w:val="single"/>
    </w:rPr>
  </w:style>
  <w:style w:type="paragraph" w:styleId="a5">
    <w:name w:val="header"/>
    <w:basedOn w:val="a"/>
    <w:link w:val="a6"/>
    <w:uiPriority w:val="99"/>
    <w:unhideWhenUsed/>
    <w:rsid w:val="00CF7BF0"/>
    <w:pPr>
      <w:tabs>
        <w:tab w:val="center" w:pos="4153"/>
        <w:tab w:val="right" w:pos="8306"/>
      </w:tabs>
      <w:snapToGrid w:val="0"/>
    </w:pPr>
    <w:rPr>
      <w:sz w:val="20"/>
      <w:szCs w:val="20"/>
    </w:rPr>
  </w:style>
  <w:style w:type="character" w:customStyle="1" w:styleId="a6">
    <w:name w:val="頁首 字元"/>
    <w:basedOn w:val="a0"/>
    <w:link w:val="a5"/>
    <w:uiPriority w:val="99"/>
    <w:rsid w:val="00CF7BF0"/>
    <w:rPr>
      <w:sz w:val="20"/>
      <w:szCs w:val="20"/>
    </w:rPr>
  </w:style>
  <w:style w:type="paragraph" w:styleId="a7">
    <w:name w:val="footer"/>
    <w:basedOn w:val="a"/>
    <w:link w:val="a8"/>
    <w:uiPriority w:val="99"/>
    <w:unhideWhenUsed/>
    <w:rsid w:val="00CF7BF0"/>
    <w:pPr>
      <w:tabs>
        <w:tab w:val="center" w:pos="4153"/>
        <w:tab w:val="right" w:pos="8306"/>
      </w:tabs>
      <w:snapToGrid w:val="0"/>
    </w:pPr>
    <w:rPr>
      <w:sz w:val="20"/>
      <w:szCs w:val="20"/>
    </w:rPr>
  </w:style>
  <w:style w:type="character" w:customStyle="1" w:styleId="a8">
    <w:name w:val="頁尾 字元"/>
    <w:basedOn w:val="a0"/>
    <w:link w:val="a7"/>
    <w:uiPriority w:val="99"/>
    <w:rsid w:val="00CF7BF0"/>
    <w:rPr>
      <w:sz w:val="20"/>
      <w:szCs w:val="20"/>
    </w:rPr>
  </w:style>
  <w:style w:type="paragraph" w:styleId="a9">
    <w:name w:val="Balloon Text"/>
    <w:basedOn w:val="a"/>
    <w:link w:val="aa"/>
    <w:uiPriority w:val="99"/>
    <w:semiHidden/>
    <w:unhideWhenUsed/>
    <w:rsid w:val="00610BA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0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4</DocSecurity>
  <Lines>4</Lines>
  <Paragraphs>1</Paragraphs>
  <ScaleCrop>false</ScaleCrop>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rmyang</dc:creator>
  <cp:lastModifiedBy>user</cp:lastModifiedBy>
  <cp:revision>2</cp:revision>
  <cp:lastPrinted>2017-07-20T01:24:00Z</cp:lastPrinted>
  <dcterms:created xsi:type="dcterms:W3CDTF">2017-08-03T07:25:00Z</dcterms:created>
  <dcterms:modified xsi:type="dcterms:W3CDTF">2017-08-03T07:25:00Z</dcterms:modified>
</cp:coreProperties>
</file>