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14" w:rsidRPr="007933DB" w:rsidRDefault="00AF018C" w:rsidP="00433C82">
      <w:pPr>
        <w:tabs>
          <w:tab w:val="left" w:pos="2520"/>
        </w:tabs>
        <w:spacing w:line="3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33DB">
        <w:rPr>
          <w:rFonts w:ascii="標楷體" w:eastAsia="標楷體" w:hAnsi="標楷體" w:hint="eastAsia"/>
          <w:color w:val="000000" w:themeColor="text1"/>
          <w:sz w:val="28"/>
          <w:szCs w:val="28"/>
        </w:rPr>
        <w:t>嘉義市教</w:t>
      </w:r>
      <w:r w:rsidR="00AE34BE" w:rsidRPr="007933DB">
        <w:rPr>
          <w:rFonts w:ascii="標楷體" w:eastAsia="標楷體" w:hAnsi="標楷體"/>
          <w:color w:val="000000" w:themeColor="text1"/>
          <w:sz w:val="28"/>
          <w:szCs w:val="28"/>
        </w:rPr>
        <w:t>師</w:t>
      </w:r>
      <w:r w:rsidRPr="007933DB">
        <w:rPr>
          <w:rFonts w:ascii="標楷體" w:eastAsia="標楷體" w:hAnsi="標楷體" w:hint="eastAsia"/>
          <w:color w:val="000000" w:themeColor="text1"/>
          <w:sz w:val="28"/>
          <w:szCs w:val="28"/>
        </w:rPr>
        <w:t>職業</w:t>
      </w:r>
      <w:r w:rsidR="00AE34BE" w:rsidRPr="007933DB">
        <w:rPr>
          <w:rFonts w:ascii="標楷體" w:eastAsia="標楷體" w:hAnsi="標楷體"/>
          <w:color w:val="000000" w:themeColor="text1"/>
          <w:sz w:val="28"/>
          <w:szCs w:val="28"/>
        </w:rPr>
        <w:t>工會</w:t>
      </w:r>
      <w:r w:rsidR="009A3B14" w:rsidRPr="007933DB">
        <w:rPr>
          <w:rFonts w:ascii="標楷體" w:eastAsia="標楷體" w:hAnsi="標楷體" w:hint="eastAsia"/>
          <w:color w:val="000000" w:themeColor="text1"/>
          <w:sz w:val="28"/>
          <w:szCs w:val="28"/>
        </w:rPr>
        <w:t>暨教師會</w:t>
      </w:r>
    </w:p>
    <w:p w:rsidR="004D32E4" w:rsidRDefault="00AF018C" w:rsidP="00433C82">
      <w:pPr>
        <w:tabs>
          <w:tab w:val="left" w:pos="2520"/>
        </w:tabs>
        <w:spacing w:line="380" w:lineRule="exact"/>
        <w:jc w:val="center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106</w:t>
      </w:r>
      <w:r w:rsidR="006325C8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 w:rsidR="005E4CE3"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445C77"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自</w:t>
      </w:r>
      <w:r w:rsidR="00445C77" w:rsidRPr="007933DB">
        <w:rPr>
          <w:rFonts w:ascii="標楷體" w:eastAsia="標楷體" w:hAnsi="標楷體"/>
          <w:color w:val="000000" w:themeColor="text1"/>
          <w:sz w:val="32"/>
          <w:szCs w:val="32"/>
        </w:rPr>
        <w:t>主</w:t>
      </w:r>
      <w:r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專業成長系列活動</w:t>
      </w:r>
      <w:r w:rsidR="009E1D25"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>」實施計畫</w:t>
      </w:r>
      <w:r w:rsidR="00AE34BE" w:rsidRPr="007933D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6325C8" w:rsidRPr="007933DB" w:rsidRDefault="006325C8" w:rsidP="00433C82">
      <w:pPr>
        <w:tabs>
          <w:tab w:val="left" w:pos="2520"/>
        </w:tabs>
        <w:spacing w:line="3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F018C" w:rsidRPr="007933DB" w:rsidRDefault="009933FF" w:rsidP="006C4CE7">
      <w:pPr>
        <w:tabs>
          <w:tab w:val="left" w:pos="2127"/>
        </w:tabs>
        <w:spacing w:line="440" w:lineRule="exact"/>
        <w:ind w:left="2304" w:hangingChars="886" w:hanging="2304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9E1D25" w:rsidRPr="007933DB">
        <w:rPr>
          <w:rFonts w:ascii="標楷體" w:eastAsia="標楷體" w:hAnsi="標楷體"/>
          <w:color w:val="000000" w:themeColor="text1"/>
          <w:sz w:val="26"/>
          <w:szCs w:val="26"/>
        </w:rPr>
        <w:t>依據：</w:t>
      </w:r>
      <w:r w:rsidR="00A72916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依據</w:t>
      </w:r>
      <w:r w:rsidR="009E1D25" w:rsidRPr="007933DB">
        <w:rPr>
          <w:rFonts w:ascii="標楷體" w:eastAsia="標楷體" w:hAnsi="標楷體"/>
          <w:color w:val="000000" w:themeColor="text1"/>
          <w:sz w:val="26"/>
          <w:szCs w:val="26"/>
        </w:rPr>
        <w:t>本會</w:t>
      </w:r>
      <w:r w:rsidR="000104B4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510B73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度工作計畫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及全國教師會106年度教師專業支持系統計畫</w:t>
      </w:r>
    </w:p>
    <w:p w:rsidR="009E1D25" w:rsidRPr="007933DB" w:rsidRDefault="00510B73" w:rsidP="00E34FEC">
      <w:pPr>
        <w:tabs>
          <w:tab w:val="left" w:pos="2127"/>
        </w:tabs>
        <w:spacing w:line="440" w:lineRule="exact"/>
        <w:ind w:leftChars="550" w:left="2194" w:hangingChars="336" w:hanging="874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辦理。</w:t>
      </w:r>
    </w:p>
    <w:p w:rsidR="00AF018C" w:rsidRPr="007933DB" w:rsidRDefault="00433C82" w:rsidP="00E34FEC">
      <w:pPr>
        <w:tabs>
          <w:tab w:val="left" w:pos="2520"/>
        </w:tabs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9E1D25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目</w:t>
      </w:r>
      <w:r w:rsidR="00A72916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的</w:t>
      </w:r>
      <w:r w:rsidR="009E1D25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AC6490" w:rsidRPr="007933DB" w:rsidRDefault="00AF018C" w:rsidP="00E34FEC">
      <w:pPr>
        <w:tabs>
          <w:tab w:val="left" w:pos="2520"/>
        </w:tabs>
        <w:spacing w:line="440" w:lineRule="exact"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集結嘉義市在地教師，共同組成以【學生為學習中心】為主軸的基地班，協同翻轉創意教學夥伴，並邀請嘉義地區教師一同跨出專業、挑戰教學舒適圈，打破科系的界限，跨領域、跨學科的教學試煉、共同持續學習的熱情與提昇教學的專業，進而轉換於教學現場，使學生更樂於自主及有效學習。</w:t>
      </w:r>
    </w:p>
    <w:p w:rsidR="00FB1366" w:rsidRPr="007933DB" w:rsidRDefault="0024680B" w:rsidP="00E34FEC">
      <w:pPr>
        <w:tabs>
          <w:tab w:val="left" w:pos="2520"/>
        </w:tabs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="00FB1366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辦理單位：</w:t>
      </w:r>
    </w:p>
    <w:p w:rsidR="00FD739A" w:rsidRPr="007933DB" w:rsidRDefault="00433C82" w:rsidP="00E34FEC">
      <w:pPr>
        <w:pStyle w:val="a3"/>
        <w:spacing w:line="44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(一</w:t>
      </w:r>
      <w:r w:rsidR="00FB1366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E63CDA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指導單位：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全國教師會、</w:t>
      </w:r>
      <w:r w:rsidR="00E63CDA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全國教師工會總聯合會</w:t>
      </w:r>
      <w:r w:rsidR="00D40733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、嘉義市政府</w:t>
      </w:r>
    </w:p>
    <w:p w:rsidR="005553D7" w:rsidRPr="007933DB" w:rsidRDefault="00FD739A" w:rsidP="00E34FEC">
      <w:pPr>
        <w:pStyle w:val="a3"/>
        <w:spacing w:line="44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(二)</w:t>
      </w:r>
      <w:r w:rsidR="00FB1366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主辦單位：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嘉義市教師</w:t>
      </w:r>
      <w:r w:rsidR="009769F0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職業工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會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、嘉義市教師會</w:t>
      </w:r>
    </w:p>
    <w:p w:rsidR="00FB1366" w:rsidRPr="007933DB" w:rsidRDefault="00FB1366" w:rsidP="00E34FEC">
      <w:pPr>
        <w:pStyle w:val="a3"/>
        <w:spacing w:line="44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764CD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B9276D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協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辦單位：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嘉義市興嘉國小、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嘉義市</w:t>
      </w:r>
      <w:r w:rsidR="006E280A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宣信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國小</w:t>
      </w:r>
      <w:r w:rsidR="00D40733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、嘉義縣教師職業工會</w:t>
      </w:r>
    </w:p>
    <w:p w:rsidR="00FB1366" w:rsidRPr="007933DB" w:rsidRDefault="00FB1366" w:rsidP="00E34FEC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四、對象及人數：</w:t>
      </w:r>
    </w:p>
    <w:p w:rsidR="00FB1366" w:rsidRPr="007933DB" w:rsidRDefault="00FD739A" w:rsidP="00E34FEC">
      <w:pPr>
        <w:spacing w:line="440" w:lineRule="exact"/>
        <w:ind w:leftChars="40" w:left="96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嘉義縣市</w:t>
      </w:r>
      <w:r w:rsidR="00FB1366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公私立教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師、嘉義市教師會基地班參與教師</w:t>
      </w:r>
    </w:p>
    <w:p w:rsidR="00FD739A" w:rsidRPr="007933DB" w:rsidRDefault="00FB1366" w:rsidP="00E34FEC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五、研習時間：</w:t>
      </w:r>
    </w:p>
    <w:p w:rsidR="006325C8" w:rsidRDefault="00AF018C" w:rsidP="006C4CE7">
      <w:pPr>
        <w:spacing w:line="440" w:lineRule="exact"/>
        <w:ind w:leftChars="250" w:left="600"/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106年11月29日</w:t>
      </w:r>
      <w:r w:rsidR="008A6066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(上午、下午)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、12月</w:t>
      </w:r>
      <w:r w:rsidR="009543E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9543EF" w:rsidRPr="007933DB">
        <w:rPr>
          <w:rFonts w:ascii="標楷體" w:eastAsia="標楷體" w:hAnsi="標楷體"/>
          <w:color w:val="000000" w:themeColor="text1"/>
          <w:sz w:val="26"/>
          <w:szCs w:val="26"/>
        </w:rPr>
        <w:t>9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日、</w:t>
      </w:r>
      <w:r w:rsidR="009543E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12月</w:t>
      </w:r>
      <w:r w:rsidR="000C790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20</w:t>
      </w:r>
      <w:r w:rsidR="009543E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p w:rsidR="00AF018C" w:rsidRPr="007933DB" w:rsidRDefault="00D40733" w:rsidP="006C4CE7">
      <w:pPr>
        <w:spacing w:line="440" w:lineRule="exact"/>
        <w:ind w:leftChars="250" w:left="60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107年</w:t>
      </w:r>
      <w:r w:rsidR="000C790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01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0C790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06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日、</w:t>
      </w:r>
      <w:r w:rsidR="000C790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03月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6325C8">
        <w:rPr>
          <w:rFonts w:ascii="標楷體" w:eastAsia="標楷體" w:hAnsi="標楷體" w:hint="eastAsia"/>
          <w:color w:val="000000" w:themeColor="text1"/>
          <w:sz w:val="26"/>
          <w:szCs w:val="26"/>
        </w:rPr>
        <w:t>7</w:t>
      </w:r>
      <w:r w:rsidR="000C790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日、</w:t>
      </w:r>
      <w:r w:rsidR="006325C8">
        <w:rPr>
          <w:rFonts w:ascii="標楷體" w:eastAsia="標楷體" w:hAnsi="標楷體" w:hint="eastAsia"/>
          <w:color w:val="000000" w:themeColor="text1"/>
          <w:sz w:val="26"/>
          <w:szCs w:val="26"/>
        </w:rPr>
        <w:t>0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5月</w:t>
      </w:r>
      <w:r w:rsidR="000C790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09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日共計</w:t>
      </w:r>
      <w:r w:rsidR="008A6066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七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場次。</w:t>
      </w:r>
    </w:p>
    <w:p w:rsidR="00FD739A" w:rsidRPr="007933DB" w:rsidRDefault="00FD739A" w:rsidP="006C4CE7">
      <w:pPr>
        <w:spacing w:line="440" w:lineRule="exact"/>
        <w:ind w:left="2184" w:hangingChars="840" w:hanging="21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六、研習地點：</w:t>
      </w:r>
    </w:p>
    <w:p w:rsidR="00AF018C" w:rsidRPr="007933DB" w:rsidRDefault="00AF018C" w:rsidP="006C4CE7">
      <w:pPr>
        <w:spacing w:line="440" w:lineRule="exact"/>
        <w:ind w:left="2184" w:hangingChars="840" w:hanging="2184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嘉義市興嘉國小</w:t>
      </w:r>
      <w:r w:rsidR="009543E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能</w:t>
      </w:r>
      <w:r w:rsidR="009543EF" w:rsidRPr="007933DB">
        <w:rPr>
          <w:rFonts w:ascii="標楷體" w:eastAsia="標楷體" w:hAnsi="標楷體"/>
          <w:color w:val="000000" w:themeColor="text1"/>
          <w:sz w:val="26"/>
          <w:szCs w:val="26"/>
        </w:rPr>
        <w:t>源</w:t>
      </w:r>
      <w:r w:rsidR="009543E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教</w:t>
      </w:r>
      <w:r w:rsidR="009543EF" w:rsidRPr="007933DB">
        <w:rPr>
          <w:rFonts w:ascii="標楷體" w:eastAsia="標楷體" w:hAnsi="標楷體"/>
          <w:color w:val="000000" w:themeColor="text1"/>
          <w:sz w:val="26"/>
          <w:szCs w:val="26"/>
        </w:rPr>
        <w:t>育</w:t>
      </w:r>
      <w:r w:rsidR="009543E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館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(地址：嘉義市西區重慶路5</w:t>
      </w:r>
      <w:r w:rsidR="009543EF" w:rsidRPr="007933DB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號)</w:t>
      </w:r>
    </w:p>
    <w:p w:rsidR="00F31FBC" w:rsidRPr="007933DB" w:rsidRDefault="00FD739A" w:rsidP="006C4CE7">
      <w:pPr>
        <w:spacing w:line="440" w:lineRule="exact"/>
        <w:ind w:left="520" w:hangingChars="200" w:hanging="520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嘉義市</w:t>
      </w:r>
      <w:r w:rsidR="006E280A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宣信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國小</w:t>
      </w:r>
      <w:r w:rsidR="009769F0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階梯教室</w:t>
      </w:r>
      <w:r w:rsidR="0019492F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地址：嘉義市</w:t>
      </w:r>
      <w:r w:rsidR="006E280A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東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區</w:t>
      </w:r>
      <w:r w:rsidR="006E280A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宣信街266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號</w:t>
      </w:r>
      <w:r w:rsidR="0019492F" w:rsidRPr="007933DB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)</w:t>
      </w:r>
    </w:p>
    <w:p w:rsidR="00771744" w:rsidRPr="007933DB" w:rsidRDefault="00655531" w:rsidP="00E34FEC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七、</w:t>
      </w:r>
      <w:r w:rsidR="00771744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研習內容：</w:t>
      </w:r>
      <w:r w:rsidR="006C4CE7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詳</w:t>
      </w:r>
      <w:r w:rsidR="001B7BD7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如課程表</w:t>
      </w:r>
      <w:r w:rsidR="00304800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5D6A6C" w:rsidRPr="007933DB" w:rsidRDefault="005D6A6C" w:rsidP="00E34FEC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八、報名方式：</w:t>
      </w:r>
      <w:r w:rsidR="00AF018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即日起至額滿截止，請至【全國教師在職進修資訊網】線上報名。</w:t>
      </w:r>
    </w:p>
    <w:p w:rsidR="005D6A6C" w:rsidRPr="007933DB" w:rsidRDefault="005D6A6C" w:rsidP="00E34FEC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九、錄取原則：</w:t>
      </w:r>
    </w:p>
    <w:p w:rsidR="005D6A6C" w:rsidRPr="007933DB" w:rsidRDefault="00352162" w:rsidP="00E34FEC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5D6A6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(一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AD4A8D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如</w:t>
      </w:r>
      <w:r w:rsidR="005D6A6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報</w:t>
      </w:r>
      <w:r w:rsidR="00FD739A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名人數超過錄取名額，依報名先後順序錄取</w:t>
      </w:r>
      <w:r w:rsidR="005D6A6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FD739A" w:rsidRPr="007933DB" w:rsidRDefault="00352162" w:rsidP="00E34FEC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FD739A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(二)本會會員優先錄取。</w:t>
      </w:r>
    </w:p>
    <w:p w:rsidR="005D6A6C" w:rsidRPr="007933DB" w:rsidRDefault="00352162" w:rsidP="00E34FEC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5D6A6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FD739A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三</w:t>
      </w:r>
      <w:r w:rsidR="005D6A6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="00033B57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錄</w:t>
      </w:r>
      <w:r w:rsidR="005D6A6C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取名單請自行上『全國教師在職進修網』查詢。</w:t>
      </w:r>
    </w:p>
    <w:p w:rsidR="00AF018C" w:rsidRPr="007933DB" w:rsidRDefault="00AF018C" w:rsidP="006C4CE7">
      <w:pPr>
        <w:spacing w:line="44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十、活動費用：免費。因故無法如期出席活動者，須於活動前5天告知，以利備取夥伴遞補參加。</w:t>
      </w:r>
    </w:p>
    <w:p w:rsidR="00AF018C" w:rsidRPr="007933DB" w:rsidRDefault="00AF018C" w:rsidP="006C4CE7">
      <w:pPr>
        <w:spacing w:line="440" w:lineRule="exact"/>
        <w:ind w:left="52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十一、參與本活動之教師，可取得全國教師在職進修網每場次 3小時研習時數</w:t>
      </w:r>
      <w:r w:rsidR="001E47D3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參加研習活動之教師，</w:t>
      </w:r>
      <w:r w:rsidR="00766FD9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由</w:t>
      </w:r>
      <w:r w:rsidR="001E47D3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服務</w:t>
      </w:r>
      <w:r w:rsidR="00766FD9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學校核予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公假</w:t>
      </w:r>
      <w:r w:rsidR="00766FD9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E2F0A" w:rsidRPr="007933DB" w:rsidRDefault="005D6A6C" w:rsidP="00E34FEC">
      <w:pPr>
        <w:spacing w:line="44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十一、本計畫經</w:t>
      </w:r>
      <w:r w:rsidR="00CA30D1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理事長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核准後實施</w:t>
      </w:r>
      <w:r w:rsidR="00AE34BE"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，修改時亦同</w:t>
      </w:r>
      <w:r w:rsidRPr="007933D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5553D7" w:rsidRPr="007933DB" w:rsidRDefault="00AE34BE" w:rsidP="00AE34BE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7933DB">
        <w:rPr>
          <w:rFonts w:ascii="標楷體" w:eastAsia="標楷體" w:hAnsi="標楷體"/>
          <w:color w:val="000000" w:themeColor="text1"/>
          <w:sz w:val="26"/>
          <w:szCs w:val="26"/>
        </w:rPr>
        <w:br w:type="page"/>
      </w:r>
      <w:r w:rsidRPr="007933DB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《課程</w:t>
      </w:r>
      <w:r w:rsidR="00AD4A8D" w:rsidRPr="007933DB">
        <w:rPr>
          <w:rFonts w:ascii="標楷體" w:eastAsia="標楷體" w:hAnsi="標楷體" w:hint="eastAsia"/>
          <w:color w:val="000000" w:themeColor="text1"/>
          <w:sz w:val="40"/>
          <w:szCs w:val="40"/>
        </w:rPr>
        <w:t>表》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9"/>
        <w:gridCol w:w="3158"/>
        <w:gridCol w:w="2902"/>
        <w:gridCol w:w="1885"/>
      </w:tblGrid>
      <w:tr w:rsidR="007933DB" w:rsidRPr="007933DB" w:rsidTr="00A44492">
        <w:trPr>
          <w:cantSplit/>
          <w:trHeight w:val="720"/>
        </w:trPr>
        <w:tc>
          <w:tcPr>
            <w:tcW w:w="5000" w:type="pct"/>
            <w:gridSpan w:val="4"/>
            <w:vAlign w:val="center"/>
          </w:tcPr>
          <w:p w:rsidR="00723595" w:rsidRPr="007933DB" w:rsidRDefault="00723595" w:rsidP="00AF018C">
            <w:pPr>
              <w:spacing w:line="500" w:lineRule="exact"/>
              <w:ind w:left="36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嘉義市教師職業工會</w:t>
            </w:r>
            <w:r w:rsidR="003D5B7C"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暨教師會</w:t>
            </w: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106</w:t>
            </w:r>
            <w:r w:rsidR="006325C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</w:t>
            </w:r>
            <w:bookmarkStart w:id="0" w:name="_GoBack"/>
            <w:bookmarkEnd w:id="0"/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年度「教師</w:t>
            </w:r>
            <w:r w:rsidR="00445C77"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自</w:t>
            </w:r>
            <w:r w:rsidR="00445C77" w:rsidRPr="007933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主</w:t>
            </w: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專業成長系列活動」</w:t>
            </w:r>
            <w:r w:rsidR="00445C77"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</w:t>
            </w:r>
            <w:r w:rsidR="00445C77" w:rsidRPr="007933D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習課</w:t>
            </w: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表</w:t>
            </w: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723595" w:rsidRPr="007933DB" w:rsidRDefault="00723595" w:rsidP="007A7B7B">
            <w:pPr>
              <w:spacing w:line="500" w:lineRule="exact"/>
              <w:ind w:left="3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1629" w:type="pct"/>
            <w:vAlign w:val="center"/>
          </w:tcPr>
          <w:p w:rsidR="00723595" w:rsidRPr="007933DB" w:rsidRDefault="00723595" w:rsidP="007A7B7B">
            <w:pPr>
              <w:spacing w:line="500" w:lineRule="exact"/>
              <w:ind w:left="36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1497" w:type="pct"/>
            <w:vAlign w:val="center"/>
          </w:tcPr>
          <w:p w:rsidR="00723595" w:rsidRPr="007933DB" w:rsidRDefault="00723595" w:rsidP="007A7B7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主持人/講師</w:t>
            </w:r>
          </w:p>
        </w:tc>
        <w:tc>
          <w:tcPr>
            <w:tcW w:w="972" w:type="pct"/>
          </w:tcPr>
          <w:p w:rsidR="00723595" w:rsidRPr="007933DB" w:rsidRDefault="00723595" w:rsidP="007A7B7B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106/11/29(三)</w:t>
            </w:r>
          </w:p>
          <w:p w:rsidR="00723595" w:rsidRPr="007933DB" w:rsidRDefault="00723595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09:0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2: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723595" w:rsidRPr="007933DB" w:rsidRDefault="00723595" w:rsidP="00A44492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全教會專業支持系統發展脈絡+觀、議課策略引導</w:t>
            </w:r>
          </w:p>
        </w:tc>
        <w:tc>
          <w:tcPr>
            <w:tcW w:w="1497" w:type="pct"/>
            <w:vAlign w:val="center"/>
          </w:tcPr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高雄市勝利國小</w:t>
            </w:r>
          </w:p>
          <w:p w:rsidR="00A44492" w:rsidRPr="007933DB" w:rsidRDefault="00723595" w:rsidP="00A44492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董書攸老師</w:t>
            </w:r>
          </w:p>
          <w:p w:rsidR="00A44492" w:rsidRPr="007933DB" w:rsidRDefault="00A44492" w:rsidP="00A44492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高雄市教師職業工會理事長</w:t>
            </w:r>
          </w:p>
        </w:tc>
        <w:tc>
          <w:tcPr>
            <w:tcW w:w="972" w:type="pct"/>
          </w:tcPr>
          <w:p w:rsidR="00E41ACD" w:rsidRPr="007933DB" w:rsidRDefault="00E41ACD" w:rsidP="00E0517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1.研習地點：嘉義市興嘉國小能源教育館</w:t>
            </w:r>
          </w:p>
          <w:p w:rsidR="00723595" w:rsidRPr="007933DB" w:rsidRDefault="00E41ACD" w:rsidP="00E0517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</w:t>
            </w:r>
            <w:r w:rsidR="00723595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.報到時間：08:30</w:t>
            </w:r>
          </w:p>
          <w:p w:rsidR="00723595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ind w:left="180" w:hangingChars="100" w:hanging="180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3</w:t>
            </w:r>
            <w:r w:rsidR="00723595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.嘉義市教師會基地班參與教師務必參加。</w:t>
            </w: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106/11/29(三)</w:t>
            </w:r>
          </w:p>
          <w:p w:rsidR="00723595" w:rsidRPr="007933DB" w:rsidRDefault="00723595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13:3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723595" w:rsidRPr="007933DB" w:rsidRDefault="00723595" w:rsidP="0035732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聽話VS.對話</w:t>
            </w:r>
          </w:p>
          <w:p w:rsidR="00723595" w:rsidRPr="007933DB" w:rsidRDefault="00723595" w:rsidP="0035732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不同樣態的師生溝通</w:t>
            </w:r>
          </w:p>
        </w:tc>
        <w:tc>
          <w:tcPr>
            <w:tcW w:w="1497" w:type="pct"/>
            <w:vAlign w:val="center"/>
          </w:tcPr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高雄市勝利國小</w:t>
            </w:r>
          </w:p>
          <w:p w:rsidR="00723595" w:rsidRPr="007933DB" w:rsidRDefault="00723595" w:rsidP="0035732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董書攸老師</w:t>
            </w:r>
          </w:p>
          <w:p w:rsidR="00A44492" w:rsidRPr="007933DB" w:rsidRDefault="00A44492" w:rsidP="0035732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高雄市教師職業工會理事長</w:t>
            </w:r>
          </w:p>
        </w:tc>
        <w:tc>
          <w:tcPr>
            <w:tcW w:w="972" w:type="pct"/>
          </w:tcPr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1.研習地點：嘉義市興嘉國小能源教育館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13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: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</w:p>
          <w:p w:rsidR="00723595" w:rsidRPr="007933DB" w:rsidRDefault="00723595" w:rsidP="00723595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106/1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2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/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09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(六)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09:0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2: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3612A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如</w:t>
            </w:r>
            <w:r w:rsidRPr="007933DB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何</w:t>
            </w: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構</w:t>
            </w:r>
            <w:r w:rsidRPr="007933DB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築</w:t>
            </w: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互</w:t>
            </w:r>
            <w:r w:rsidRPr="007933DB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學共好</w:t>
            </w: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的</w:t>
            </w:r>
            <w:r w:rsidRPr="007933DB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課堂氛</w:t>
            </w: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圍</w:t>
            </w:r>
          </w:p>
        </w:tc>
        <w:tc>
          <w:tcPr>
            <w:tcW w:w="1497" w:type="pct"/>
            <w:vAlign w:val="center"/>
          </w:tcPr>
          <w:p w:rsidR="00BC264E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臺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南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北門區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三慈國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小</w:t>
            </w:r>
          </w:p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姜宏尚</w:t>
            </w:r>
            <w:r w:rsidR="00BC264E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主任</w:t>
            </w:r>
          </w:p>
          <w:p w:rsidR="00BC264E" w:rsidRPr="007933DB" w:rsidRDefault="009A3B14" w:rsidP="003612A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臺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南教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育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產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業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工會暨</w:t>
            </w:r>
          </w:p>
          <w:p w:rsidR="009A3B14" w:rsidRPr="007933DB" w:rsidRDefault="009A3B14" w:rsidP="003612A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教師會教學研究部主任</w:t>
            </w:r>
          </w:p>
        </w:tc>
        <w:tc>
          <w:tcPr>
            <w:tcW w:w="972" w:type="pct"/>
          </w:tcPr>
          <w:p w:rsidR="005B27B9" w:rsidRPr="007933DB" w:rsidRDefault="005B27B9" w:rsidP="005B27B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1.研習地點：嘉義市宣信國小階梯教室</w:t>
            </w:r>
          </w:p>
          <w:p w:rsidR="005B27B9" w:rsidRPr="007933DB" w:rsidRDefault="005B27B9" w:rsidP="005B27B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2.報到時間：08:30</w:t>
            </w:r>
          </w:p>
          <w:p w:rsidR="009A3B14" w:rsidRPr="007933DB" w:rsidRDefault="009A3B14" w:rsidP="003612AF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106/12/20(三)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13:3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共備概念與團隊共創</w:t>
            </w:r>
          </w:p>
        </w:tc>
        <w:tc>
          <w:tcPr>
            <w:tcW w:w="1497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高雄市正興國小</w:t>
            </w:r>
          </w:p>
          <w:p w:rsidR="009A3B14" w:rsidRPr="007933DB" w:rsidRDefault="009A3B14" w:rsidP="0067099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田麗娟老師</w:t>
            </w:r>
          </w:p>
          <w:p w:rsidR="00073657" w:rsidRPr="007933DB" w:rsidRDefault="009A3B14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高雄市教師職業工會</w:t>
            </w:r>
            <w:r w:rsidR="00073657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及教師會</w:t>
            </w:r>
          </w:p>
          <w:p w:rsidR="009A3B14" w:rsidRPr="007933DB" w:rsidRDefault="00073657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教學中心教學組長</w:t>
            </w:r>
          </w:p>
        </w:tc>
        <w:tc>
          <w:tcPr>
            <w:tcW w:w="972" w:type="pct"/>
          </w:tcPr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1.研習地點：嘉義市興嘉國小能源教育館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13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: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</w:p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106/01/</w:t>
            </w:r>
            <w:r w:rsidR="00362F1E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06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(六)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09:0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2: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31516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PM2.5對人體的影響</w:t>
            </w:r>
          </w:p>
        </w:tc>
        <w:tc>
          <w:tcPr>
            <w:tcW w:w="1497" w:type="pct"/>
            <w:vAlign w:val="center"/>
          </w:tcPr>
          <w:p w:rsidR="009A3B14" w:rsidRPr="007933DB" w:rsidRDefault="009A3B14" w:rsidP="0031516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屏東縣</w:t>
            </w:r>
            <w:r w:rsidR="00BC264E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信義國小</w:t>
            </w:r>
          </w:p>
          <w:p w:rsidR="009A3B14" w:rsidRPr="007933DB" w:rsidRDefault="00BC264E" w:rsidP="0031516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黃莆田老師</w:t>
            </w:r>
          </w:p>
          <w:p w:rsidR="009A3B14" w:rsidRPr="007933DB" w:rsidRDefault="009A3B14" w:rsidP="00315166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屏東縣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教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育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產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業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  <w:t>工會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理事長</w:t>
            </w:r>
          </w:p>
        </w:tc>
        <w:tc>
          <w:tcPr>
            <w:tcW w:w="972" w:type="pct"/>
          </w:tcPr>
          <w:p w:rsidR="005B27B9" w:rsidRPr="007933DB" w:rsidRDefault="005B27B9" w:rsidP="005B27B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1.研習地點：嘉義市宣信國小階梯教室</w:t>
            </w:r>
          </w:p>
          <w:p w:rsidR="005B27B9" w:rsidRPr="007933DB" w:rsidRDefault="005B27B9" w:rsidP="005B27B9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2.報到時間：08:30</w:t>
            </w:r>
          </w:p>
          <w:p w:rsidR="009A3B14" w:rsidRPr="007933DB" w:rsidRDefault="009A3B14" w:rsidP="00315166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107/3/</w:t>
            </w:r>
            <w:r w:rsidR="00212711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 xml:space="preserve"> (三)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13:3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核心問題設計</w:t>
            </w:r>
          </w:p>
        </w:tc>
        <w:tc>
          <w:tcPr>
            <w:tcW w:w="1497" w:type="pct"/>
            <w:vAlign w:val="center"/>
          </w:tcPr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高雄市正興國小</w:t>
            </w:r>
          </w:p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田麗娟老師</w:t>
            </w:r>
          </w:p>
          <w:p w:rsidR="00073657" w:rsidRPr="007933DB" w:rsidRDefault="00073657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高雄市教師職業工會及教師會</w:t>
            </w:r>
          </w:p>
          <w:p w:rsidR="009A3B14" w:rsidRPr="007933DB" w:rsidRDefault="00073657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教學中心教學組長</w:t>
            </w:r>
          </w:p>
        </w:tc>
        <w:tc>
          <w:tcPr>
            <w:tcW w:w="972" w:type="pct"/>
          </w:tcPr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1.研習地點：嘉義市興嘉國小能源教育館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13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: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</w:p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</w:p>
        </w:tc>
      </w:tr>
      <w:tr w:rsidR="007933DB" w:rsidRPr="007933DB" w:rsidTr="00E41ACD">
        <w:trPr>
          <w:trHeight w:val="720"/>
        </w:trPr>
        <w:tc>
          <w:tcPr>
            <w:tcW w:w="902" w:type="pct"/>
            <w:vAlign w:val="center"/>
          </w:tcPr>
          <w:p w:rsidR="009A3B14" w:rsidRPr="007933DB" w:rsidRDefault="009A3B14" w:rsidP="009A3B14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107/5/</w:t>
            </w:r>
            <w:r w:rsidR="00212711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09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 xml:space="preserve"> (三)</w:t>
            </w:r>
          </w:p>
          <w:p w:rsidR="009A3B14" w:rsidRPr="007933DB" w:rsidRDefault="009A3B14" w:rsidP="00EC07DF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13:3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～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1</w:t>
            </w:r>
            <w:r w:rsidR="00EC07DF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7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6"/>
                <w:szCs w:val="26"/>
              </w:rPr>
              <w:t>:3</w:t>
            </w:r>
            <w:r w:rsidRPr="007933DB"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  <w:t>0</w:t>
            </w:r>
          </w:p>
        </w:tc>
        <w:tc>
          <w:tcPr>
            <w:tcW w:w="1629" w:type="pct"/>
            <w:vAlign w:val="center"/>
          </w:tcPr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7933DB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發展學校特色及校定課程之經驗模式</w:t>
            </w:r>
          </w:p>
        </w:tc>
        <w:tc>
          <w:tcPr>
            <w:tcW w:w="1497" w:type="pct"/>
            <w:vAlign w:val="center"/>
          </w:tcPr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高雄市翠屏國中小</w:t>
            </w:r>
          </w:p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林珮如老師</w:t>
            </w:r>
          </w:p>
          <w:p w:rsidR="00073657" w:rsidRPr="007933DB" w:rsidRDefault="009A3B14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高雄市教師會</w:t>
            </w:r>
            <w:r w:rsidR="00073657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Super教師</w:t>
            </w:r>
          </w:p>
          <w:p w:rsidR="009A3B14" w:rsidRPr="007933DB" w:rsidRDefault="00073657" w:rsidP="00073657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高雄市教師會第1.2期輔諮老師</w:t>
            </w:r>
          </w:p>
        </w:tc>
        <w:tc>
          <w:tcPr>
            <w:tcW w:w="972" w:type="pct"/>
          </w:tcPr>
          <w:p w:rsidR="005B27B9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1.研習地點：嘉義市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興嘉國小能源教育館</w:t>
            </w:r>
          </w:p>
          <w:p w:rsidR="00E41ACD" w:rsidRPr="007933DB" w:rsidRDefault="00E41ACD" w:rsidP="00E41ACD">
            <w:pPr>
              <w:adjustRightInd w:val="0"/>
              <w:snapToGrid w:val="0"/>
              <w:spacing w:beforeLines="50" w:before="180" w:after="50" w:line="240" w:lineRule="atLeast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2.報到時間：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13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:</w:t>
            </w:r>
            <w:r w:rsidR="005B27B9"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  <w:r w:rsidRPr="007933DB">
              <w:rPr>
                <w:rFonts w:ascii="標楷體" w:eastAsia="標楷體" w:hAnsi="標楷體" w:hint="eastAsia"/>
                <w:color w:val="000000" w:themeColor="text1"/>
                <w:w w:val="90"/>
                <w:sz w:val="20"/>
                <w:szCs w:val="20"/>
              </w:rPr>
              <w:t>0</w:t>
            </w:r>
          </w:p>
          <w:p w:rsidR="009A3B14" w:rsidRPr="007933DB" w:rsidRDefault="009A3B14" w:rsidP="000D784C">
            <w:pPr>
              <w:adjustRightInd w:val="0"/>
              <w:snapToGrid w:val="0"/>
              <w:spacing w:beforeLines="50" w:before="180" w:after="50" w:line="240" w:lineRule="atLeas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6"/>
                <w:szCs w:val="26"/>
              </w:rPr>
            </w:pPr>
          </w:p>
        </w:tc>
      </w:tr>
    </w:tbl>
    <w:p w:rsidR="00357324" w:rsidRPr="007933DB" w:rsidRDefault="00357324" w:rsidP="006E280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357324" w:rsidRPr="007933DB" w:rsidSect="006C4CE7">
      <w:footerReference w:type="even" r:id="rId8"/>
      <w:pgSz w:w="11906" w:h="16838"/>
      <w:pgMar w:top="567" w:right="1134" w:bottom="567" w:left="1134" w:header="851" w:footer="646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A0" w:rsidRDefault="00477EA0" w:rsidP="00FC44E0">
      <w:r>
        <w:separator/>
      </w:r>
    </w:p>
  </w:endnote>
  <w:endnote w:type="continuationSeparator" w:id="0">
    <w:p w:rsidR="00477EA0" w:rsidRDefault="00477EA0" w:rsidP="00FC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7A" w:rsidRDefault="0073237A" w:rsidP="007D70F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237A" w:rsidRDefault="007323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A0" w:rsidRDefault="00477EA0" w:rsidP="00FC44E0">
      <w:r>
        <w:separator/>
      </w:r>
    </w:p>
  </w:footnote>
  <w:footnote w:type="continuationSeparator" w:id="0">
    <w:p w:rsidR="00477EA0" w:rsidRDefault="00477EA0" w:rsidP="00FC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5C"/>
    <w:multiLevelType w:val="hybridMultilevel"/>
    <w:tmpl w:val="4C80352E"/>
    <w:lvl w:ilvl="0" w:tplc="76FAF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B3DC9"/>
    <w:multiLevelType w:val="hybridMultilevel"/>
    <w:tmpl w:val="6F2A3F78"/>
    <w:lvl w:ilvl="0" w:tplc="679AD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A83FB6"/>
    <w:multiLevelType w:val="hybridMultilevel"/>
    <w:tmpl w:val="DF7055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3F1EC7"/>
    <w:multiLevelType w:val="hybridMultilevel"/>
    <w:tmpl w:val="EEF007E2"/>
    <w:lvl w:ilvl="0" w:tplc="76FAF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CB12A1"/>
    <w:multiLevelType w:val="hybridMultilevel"/>
    <w:tmpl w:val="9392D612"/>
    <w:lvl w:ilvl="0" w:tplc="999C9EC0">
      <w:start w:val="8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D"/>
    <w:rsid w:val="0000496D"/>
    <w:rsid w:val="0001016D"/>
    <w:rsid w:val="000104B4"/>
    <w:rsid w:val="00033B57"/>
    <w:rsid w:val="00045A68"/>
    <w:rsid w:val="00056FE4"/>
    <w:rsid w:val="00060993"/>
    <w:rsid w:val="00073657"/>
    <w:rsid w:val="000858EE"/>
    <w:rsid w:val="00090D9F"/>
    <w:rsid w:val="00093D95"/>
    <w:rsid w:val="000B23A8"/>
    <w:rsid w:val="000C790F"/>
    <w:rsid w:val="000D573E"/>
    <w:rsid w:val="000E4988"/>
    <w:rsid w:val="000F090A"/>
    <w:rsid w:val="000F36BB"/>
    <w:rsid w:val="00124406"/>
    <w:rsid w:val="0012472F"/>
    <w:rsid w:val="0013069A"/>
    <w:rsid w:val="00155A06"/>
    <w:rsid w:val="00155C87"/>
    <w:rsid w:val="00164D44"/>
    <w:rsid w:val="001814E3"/>
    <w:rsid w:val="00192D7E"/>
    <w:rsid w:val="0019492F"/>
    <w:rsid w:val="001B7BD7"/>
    <w:rsid w:val="001E043A"/>
    <w:rsid w:val="001E2C52"/>
    <w:rsid w:val="001E47D3"/>
    <w:rsid w:val="001E77BA"/>
    <w:rsid w:val="002005E6"/>
    <w:rsid w:val="00204417"/>
    <w:rsid w:val="00212711"/>
    <w:rsid w:val="002207E5"/>
    <w:rsid w:val="00233034"/>
    <w:rsid w:val="0024680B"/>
    <w:rsid w:val="002828FA"/>
    <w:rsid w:val="00282963"/>
    <w:rsid w:val="002A78CE"/>
    <w:rsid w:val="002D15E7"/>
    <w:rsid w:val="002E54A7"/>
    <w:rsid w:val="002F16E9"/>
    <w:rsid w:val="00304800"/>
    <w:rsid w:val="003106D7"/>
    <w:rsid w:val="0031688E"/>
    <w:rsid w:val="003426AB"/>
    <w:rsid w:val="0035127F"/>
    <w:rsid w:val="00352162"/>
    <w:rsid w:val="00357324"/>
    <w:rsid w:val="003624B4"/>
    <w:rsid w:val="00362F1E"/>
    <w:rsid w:val="0038316D"/>
    <w:rsid w:val="003974FE"/>
    <w:rsid w:val="003A03FD"/>
    <w:rsid w:val="003D0F70"/>
    <w:rsid w:val="003D5B7C"/>
    <w:rsid w:val="00405E47"/>
    <w:rsid w:val="00420C14"/>
    <w:rsid w:val="0043091B"/>
    <w:rsid w:val="00433C82"/>
    <w:rsid w:val="00445C77"/>
    <w:rsid w:val="00453E24"/>
    <w:rsid w:val="00477EA0"/>
    <w:rsid w:val="00495929"/>
    <w:rsid w:val="004A077E"/>
    <w:rsid w:val="004A4410"/>
    <w:rsid w:val="004A7719"/>
    <w:rsid w:val="004C0983"/>
    <w:rsid w:val="004D32E4"/>
    <w:rsid w:val="004E2F0A"/>
    <w:rsid w:val="00510B73"/>
    <w:rsid w:val="0051706F"/>
    <w:rsid w:val="005235F4"/>
    <w:rsid w:val="00526FA1"/>
    <w:rsid w:val="005305E5"/>
    <w:rsid w:val="005306AC"/>
    <w:rsid w:val="00534D01"/>
    <w:rsid w:val="00535015"/>
    <w:rsid w:val="005553D7"/>
    <w:rsid w:val="00557A53"/>
    <w:rsid w:val="005B27B9"/>
    <w:rsid w:val="005D1E63"/>
    <w:rsid w:val="005D6A6C"/>
    <w:rsid w:val="005D7EF1"/>
    <w:rsid w:val="005E2699"/>
    <w:rsid w:val="005E4CE3"/>
    <w:rsid w:val="00605009"/>
    <w:rsid w:val="006129CA"/>
    <w:rsid w:val="00614942"/>
    <w:rsid w:val="006325C8"/>
    <w:rsid w:val="00637B42"/>
    <w:rsid w:val="00655531"/>
    <w:rsid w:val="0068020B"/>
    <w:rsid w:val="00687A7E"/>
    <w:rsid w:val="006A2F5C"/>
    <w:rsid w:val="006A4B65"/>
    <w:rsid w:val="006A6970"/>
    <w:rsid w:val="006C4CE7"/>
    <w:rsid w:val="006C639F"/>
    <w:rsid w:val="006C65CF"/>
    <w:rsid w:val="006C7FBF"/>
    <w:rsid w:val="006E280A"/>
    <w:rsid w:val="00700CF7"/>
    <w:rsid w:val="00706040"/>
    <w:rsid w:val="0072282F"/>
    <w:rsid w:val="00723595"/>
    <w:rsid w:val="0073237A"/>
    <w:rsid w:val="007465A3"/>
    <w:rsid w:val="00764CDF"/>
    <w:rsid w:val="007651F5"/>
    <w:rsid w:val="00765846"/>
    <w:rsid w:val="00766FD9"/>
    <w:rsid w:val="00771744"/>
    <w:rsid w:val="00785FA9"/>
    <w:rsid w:val="00790816"/>
    <w:rsid w:val="007933DB"/>
    <w:rsid w:val="007A7B7B"/>
    <w:rsid w:val="007B214E"/>
    <w:rsid w:val="007D3358"/>
    <w:rsid w:val="007D70F7"/>
    <w:rsid w:val="0088674A"/>
    <w:rsid w:val="008A6066"/>
    <w:rsid w:val="008A7687"/>
    <w:rsid w:val="008D1C48"/>
    <w:rsid w:val="008D40F0"/>
    <w:rsid w:val="009076CF"/>
    <w:rsid w:val="00912533"/>
    <w:rsid w:val="00916159"/>
    <w:rsid w:val="009209E8"/>
    <w:rsid w:val="00952B15"/>
    <w:rsid w:val="009543EF"/>
    <w:rsid w:val="00960DAC"/>
    <w:rsid w:val="009769F0"/>
    <w:rsid w:val="0098526D"/>
    <w:rsid w:val="009933FF"/>
    <w:rsid w:val="00993E4F"/>
    <w:rsid w:val="009945D2"/>
    <w:rsid w:val="009A3B14"/>
    <w:rsid w:val="009C402A"/>
    <w:rsid w:val="009D0B5E"/>
    <w:rsid w:val="009E1D25"/>
    <w:rsid w:val="00A2568E"/>
    <w:rsid w:val="00A268FC"/>
    <w:rsid w:val="00A44492"/>
    <w:rsid w:val="00A72916"/>
    <w:rsid w:val="00A768AC"/>
    <w:rsid w:val="00A82CCE"/>
    <w:rsid w:val="00A85007"/>
    <w:rsid w:val="00AB62F5"/>
    <w:rsid w:val="00AC6490"/>
    <w:rsid w:val="00AD4A8D"/>
    <w:rsid w:val="00AD7B8D"/>
    <w:rsid w:val="00AE34BE"/>
    <w:rsid w:val="00AF018C"/>
    <w:rsid w:val="00B31F6B"/>
    <w:rsid w:val="00B614A2"/>
    <w:rsid w:val="00B91963"/>
    <w:rsid w:val="00B9276D"/>
    <w:rsid w:val="00BC264E"/>
    <w:rsid w:val="00BC6BAF"/>
    <w:rsid w:val="00BD5F7E"/>
    <w:rsid w:val="00C15B76"/>
    <w:rsid w:val="00C45D74"/>
    <w:rsid w:val="00C745A7"/>
    <w:rsid w:val="00CA30D1"/>
    <w:rsid w:val="00D04141"/>
    <w:rsid w:val="00D1261B"/>
    <w:rsid w:val="00D15FFA"/>
    <w:rsid w:val="00D17572"/>
    <w:rsid w:val="00D17E61"/>
    <w:rsid w:val="00D40733"/>
    <w:rsid w:val="00D61501"/>
    <w:rsid w:val="00D64DE1"/>
    <w:rsid w:val="00D70156"/>
    <w:rsid w:val="00D715B1"/>
    <w:rsid w:val="00DA5D7E"/>
    <w:rsid w:val="00DD1F8D"/>
    <w:rsid w:val="00DE1C34"/>
    <w:rsid w:val="00E05179"/>
    <w:rsid w:val="00E1391B"/>
    <w:rsid w:val="00E207DA"/>
    <w:rsid w:val="00E34FEC"/>
    <w:rsid w:val="00E41ACD"/>
    <w:rsid w:val="00E63CDA"/>
    <w:rsid w:val="00E75B25"/>
    <w:rsid w:val="00E93BAC"/>
    <w:rsid w:val="00EA2DF6"/>
    <w:rsid w:val="00EA4B64"/>
    <w:rsid w:val="00EB3BBE"/>
    <w:rsid w:val="00EC07DF"/>
    <w:rsid w:val="00EC39BE"/>
    <w:rsid w:val="00ED4702"/>
    <w:rsid w:val="00EF6485"/>
    <w:rsid w:val="00F06B12"/>
    <w:rsid w:val="00F13197"/>
    <w:rsid w:val="00F20F2C"/>
    <w:rsid w:val="00F308C9"/>
    <w:rsid w:val="00F31FBC"/>
    <w:rsid w:val="00F45C50"/>
    <w:rsid w:val="00F46B1F"/>
    <w:rsid w:val="00F577EF"/>
    <w:rsid w:val="00F7737B"/>
    <w:rsid w:val="00FB0B79"/>
    <w:rsid w:val="00FB1366"/>
    <w:rsid w:val="00FC44E0"/>
    <w:rsid w:val="00FD2562"/>
    <w:rsid w:val="00FD739A"/>
    <w:rsid w:val="00FE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4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C44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4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44E0"/>
    <w:rPr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73237A"/>
    <w:rPr>
      <w:rFonts w:ascii="細明體" w:eastAsia="細明體" w:hAnsi="Courier New"/>
      <w:szCs w:val="24"/>
      <w:lang w:val="x-none" w:eastAsia="x-none"/>
    </w:rPr>
  </w:style>
  <w:style w:type="character" w:customStyle="1" w:styleId="a9">
    <w:name w:val="純文字 字元"/>
    <w:link w:val="a8"/>
    <w:uiPriority w:val="99"/>
    <w:semiHidden/>
    <w:rsid w:val="0073237A"/>
    <w:rPr>
      <w:rFonts w:ascii="細明體" w:eastAsia="細明體" w:hAnsi="Courier New" w:cs="Courier New"/>
      <w:kern w:val="2"/>
      <w:sz w:val="24"/>
      <w:szCs w:val="24"/>
    </w:rPr>
  </w:style>
  <w:style w:type="character" w:styleId="aa">
    <w:name w:val="page number"/>
    <w:rsid w:val="0073237A"/>
  </w:style>
  <w:style w:type="paragraph" w:styleId="ab">
    <w:name w:val="Balloon Text"/>
    <w:basedOn w:val="a"/>
    <w:link w:val="ac"/>
    <w:uiPriority w:val="99"/>
    <w:semiHidden/>
    <w:unhideWhenUsed/>
    <w:rsid w:val="0019492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9492F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uiPriority w:val="99"/>
    <w:semiHidden/>
    <w:unhideWhenUsed/>
    <w:rsid w:val="00AD7B8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48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44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C44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44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C44E0"/>
    <w:rPr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73237A"/>
    <w:rPr>
      <w:rFonts w:ascii="細明體" w:eastAsia="細明體" w:hAnsi="Courier New"/>
      <w:szCs w:val="24"/>
      <w:lang w:val="x-none" w:eastAsia="x-none"/>
    </w:rPr>
  </w:style>
  <w:style w:type="character" w:customStyle="1" w:styleId="a9">
    <w:name w:val="純文字 字元"/>
    <w:link w:val="a8"/>
    <w:uiPriority w:val="99"/>
    <w:semiHidden/>
    <w:rsid w:val="0073237A"/>
    <w:rPr>
      <w:rFonts w:ascii="細明體" w:eastAsia="細明體" w:hAnsi="Courier New" w:cs="Courier New"/>
      <w:kern w:val="2"/>
      <w:sz w:val="24"/>
      <w:szCs w:val="24"/>
    </w:rPr>
  </w:style>
  <w:style w:type="character" w:styleId="aa">
    <w:name w:val="page number"/>
    <w:rsid w:val="0073237A"/>
  </w:style>
  <w:style w:type="paragraph" w:styleId="ab">
    <w:name w:val="Balloon Text"/>
    <w:basedOn w:val="a"/>
    <w:link w:val="ac"/>
    <w:uiPriority w:val="99"/>
    <w:semiHidden/>
    <w:unhideWhenUsed/>
    <w:rsid w:val="0019492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9492F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uiPriority w:val="99"/>
    <w:semiHidden/>
    <w:unhideWhenUsed/>
    <w:rsid w:val="00AD7B8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48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>Toshiba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2017-11-10T04:16:00Z</cp:lastPrinted>
  <dcterms:created xsi:type="dcterms:W3CDTF">2017-11-20T03:52:00Z</dcterms:created>
  <dcterms:modified xsi:type="dcterms:W3CDTF">2017-11-21T01:24:00Z</dcterms:modified>
</cp:coreProperties>
</file>