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Default="00312C4C" w:rsidP="007B7424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</w:rPr>
        <w:t>10</w:t>
      </w:r>
      <w:r w:rsidR="00333BE8">
        <w:rPr>
          <w:rFonts w:ascii="微軟正黑體" w:eastAsia="微軟正黑體" w:hAnsi="微軟正黑體"/>
          <w:b/>
          <w:sz w:val="36"/>
        </w:rPr>
        <w:t>8</w:t>
      </w:r>
      <w:r>
        <w:rPr>
          <w:rFonts w:ascii="微軟正黑體" w:eastAsia="微軟正黑體" w:hAnsi="微軟正黑體" w:hint="eastAsia"/>
          <w:b/>
          <w:sz w:val="36"/>
        </w:rPr>
        <w:t>年</w:t>
      </w:r>
      <w:r w:rsidR="00B556B8">
        <w:rPr>
          <w:rFonts w:ascii="微軟正黑體" w:eastAsia="微軟正黑體" w:hAnsi="微軟正黑體" w:hint="eastAsia"/>
          <w:b/>
          <w:sz w:val="36"/>
        </w:rPr>
        <w:t>第</w:t>
      </w:r>
      <w:r w:rsidR="00333BE8">
        <w:rPr>
          <w:rFonts w:ascii="微軟正黑體" w:eastAsia="微軟正黑體" w:hAnsi="微軟正黑體" w:hint="eastAsia"/>
          <w:b/>
          <w:sz w:val="36"/>
        </w:rPr>
        <w:t>三</w:t>
      </w:r>
      <w:r w:rsidR="00AB7984">
        <w:rPr>
          <w:rFonts w:ascii="微軟正黑體" w:eastAsia="微軟正黑體" w:hAnsi="微軟正黑體" w:hint="eastAsia"/>
          <w:b/>
          <w:sz w:val="36"/>
        </w:rPr>
        <w:t>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C6010F" w:rsidRPr="00342602" w:rsidRDefault="00C6010F" w:rsidP="00342602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  <w:r w:rsidR="00A0218C" w:rsidRPr="00342602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8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3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9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</w:t>
      </w:r>
      <w:r w:rsidR="00333BE8">
        <w:rPr>
          <w:rFonts w:asciiTheme="minorEastAsia" w:hAnsiTheme="minorEastAsia" w:hint="eastAsia"/>
          <w:b/>
          <w:szCs w:val="24"/>
          <w:bdr w:val="single" w:sz="4" w:space="0" w:color="auto"/>
        </w:rPr>
        <w:t>六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333BE8">
        <w:rPr>
          <w:rFonts w:asciiTheme="minorEastAsia" w:hAnsiTheme="minorEastAsia" w:hint="eastAsia"/>
          <w:b/>
          <w:szCs w:val="24"/>
        </w:rPr>
        <w:t>8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AE6170">
        <w:rPr>
          <w:rFonts w:asciiTheme="minorEastAsia" w:hAnsiTheme="minorEastAsia" w:hint="eastAsia"/>
          <w:b/>
          <w:szCs w:val="24"/>
        </w:rPr>
        <w:t>3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AE6170">
        <w:rPr>
          <w:rFonts w:asciiTheme="minorEastAsia" w:hAnsiTheme="minorEastAsia" w:hint="eastAsia"/>
          <w:b/>
          <w:szCs w:val="24"/>
        </w:rPr>
        <w:t>4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="00AE6170">
        <w:rPr>
          <w:rFonts w:asciiTheme="minorEastAsia" w:hAnsiTheme="minorEastAsia" w:hint="eastAsia"/>
          <w:b/>
          <w:szCs w:val="24"/>
        </w:rPr>
        <w:t>(一)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，將寄發准考證至貴校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</w:t>
      </w:r>
      <w:r w:rsidR="00790B45">
        <w:rPr>
          <w:rFonts w:asciiTheme="minorEastAsia" w:eastAsiaTheme="minorEastAsia" w:hAnsiTheme="minorEastAsia" w:hint="eastAsia"/>
          <w:b/>
        </w:rPr>
        <w:t>林老師</w:t>
      </w:r>
      <w:r w:rsidR="00333BE8" w:rsidRPr="00333BE8">
        <w:rPr>
          <w:rFonts w:asciiTheme="minorEastAsia" w:eastAsiaTheme="minorEastAsia" w:hAnsiTheme="minorEastAsia"/>
          <w:b/>
        </w:rPr>
        <w:t>s</w:t>
      </w:r>
      <w:r w:rsidR="00790B45">
        <w:rPr>
          <w:rFonts w:asciiTheme="minorEastAsia" w:eastAsiaTheme="minorEastAsia" w:hAnsiTheme="minorEastAsia" w:hint="eastAsia"/>
          <w:b/>
        </w:rPr>
        <w:t>hows12</w:t>
      </w:r>
      <w:r w:rsidR="00333BE8" w:rsidRPr="00333BE8">
        <w:rPr>
          <w:rFonts w:asciiTheme="minorEastAsia" w:eastAsiaTheme="minorEastAsia" w:hAnsiTheme="minorEastAsia"/>
          <w:b/>
        </w:rPr>
        <w:t>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</w:t>
      </w:r>
      <w:r w:rsidR="002D5471">
        <w:rPr>
          <w:rFonts w:asciiTheme="minorEastAsia" w:eastAsiaTheme="minorEastAsia" w:hAnsiTheme="minorEastAsia" w:hint="eastAsia"/>
        </w:rPr>
        <w:t>陳</w:t>
      </w:r>
      <w:r w:rsidR="001E0673" w:rsidRPr="00C85FD7">
        <w:rPr>
          <w:rFonts w:asciiTheme="minorEastAsia" w:eastAsiaTheme="minorEastAsia" w:hAnsiTheme="minorEastAsia" w:hint="eastAsia"/>
        </w:rPr>
        <w:t>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333BE8" w:rsidRDefault="00FD13EA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color w:val="FF0000"/>
          <w:u w:val="single"/>
        </w:rPr>
      </w:pPr>
      <w:r w:rsidRPr="00FD13EA">
        <w:rPr>
          <w:rFonts w:asciiTheme="minorEastAsia" w:eastAsiaTheme="minorEastAsia" w:hAnsiTheme="minorEastAsia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137160</wp:posOffset>
            </wp:positionV>
            <wp:extent cx="701040" cy="701040"/>
            <wp:effectExtent l="0" t="0" r="3810" b="3810"/>
            <wp:wrapSquare wrapText="bothSides"/>
            <wp:docPr id="1" name="圖片 1" descr="http://s01.calm9.com/qrcode/2018-12/MTN3AOF3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2/MTN3AOF3I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0F" w:rsidRPr="00C85FD7">
        <w:rPr>
          <w:rFonts w:asciiTheme="minorEastAsia" w:eastAsiaTheme="minorEastAsia" w:hAnsiTheme="minorEastAsia" w:hint="eastAsia"/>
        </w:rPr>
        <w:t>網路報名：報名網址</w:t>
      </w:r>
      <w:hyperlink r:id="rId9" w:history="1">
        <w:r w:rsidRPr="00FD13EA">
          <w:rPr>
            <w:rStyle w:val="a9"/>
            <w:b/>
            <w:bCs/>
          </w:rPr>
          <w:t>https://ppt.cc/fWhEwx</w:t>
        </w:r>
      </w:hyperlink>
      <w:r w:rsidR="00C6010F" w:rsidRPr="00333BE8">
        <w:rPr>
          <w:rFonts w:asciiTheme="minorEastAsia" w:eastAsiaTheme="minorEastAsia" w:hAnsiTheme="minorEastAsia" w:hint="eastAsia"/>
          <w:color w:val="FF0000"/>
        </w:rPr>
        <w:t>。</w:t>
      </w:r>
      <w:r>
        <w:rPr>
          <w:rFonts w:asciiTheme="minorEastAsia" w:eastAsiaTheme="minorEastAsia" w:hAnsiTheme="minorEastAsia" w:hint="eastAsia"/>
          <w:color w:val="FF0000"/>
        </w:rPr>
        <w:t xml:space="preserve">    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看中選英、聽英選中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金牌</w:t>
      </w:r>
      <w:r w:rsidR="00360541" w:rsidRPr="00C85FD7">
        <w:rPr>
          <w:rFonts w:asciiTheme="minorEastAsia" w:eastAsiaTheme="minorEastAsia" w:hAnsiTheme="minorEastAsia" w:hint="eastAsia"/>
        </w:rPr>
        <w:t>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>
        <w:rPr>
          <w:rFonts w:asciiTheme="minorEastAsia" w:eastAsiaTheme="minorEastAsia" w:hAnsiTheme="minorEastAsia" w:hint="eastAsia"/>
        </w:rPr>
        <w:t>1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銀牌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5</w:t>
      </w:r>
      <w:r w:rsidR="002C1BCF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銅牌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2</w:t>
      </w:r>
      <w:r w:rsidR="0088437E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佳作</w:t>
      </w:r>
      <w:r w:rsidR="00360541" w:rsidRPr="00C85FD7">
        <w:rPr>
          <w:rFonts w:asciiTheme="minorEastAsia" w:eastAsiaTheme="minorEastAsia" w:hAnsiTheme="minorEastAsia" w:hint="eastAsia"/>
        </w:rPr>
        <w:t>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頒發勤學券</w:t>
      </w:r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</w:t>
      </w:r>
      <w:r w:rsidR="004B1AF0">
        <w:rPr>
          <w:rFonts w:asciiTheme="minorEastAsia" w:eastAsiaTheme="minorEastAsia" w:hAnsiTheme="minorEastAsia" w:hint="eastAsia"/>
        </w:rPr>
        <w:t>1000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800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500</w:t>
      </w:r>
      <w:r w:rsidR="00F42AAF" w:rsidRPr="00C85FD7">
        <w:rPr>
          <w:rFonts w:asciiTheme="minorEastAsia" w:eastAsiaTheme="minorEastAsia" w:hAnsiTheme="minorEastAsia" w:hint="eastAsia"/>
        </w:rPr>
        <w:t>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9A1B4B" w:rsidRDefault="004824E3" w:rsidP="002D5471">
      <w:pPr>
        <w:spacing w:line="240" w:lineRule="atLeast"/>
        <w:ind w:left="966" w:hangingChars="402" w:hanging="966"/>
        <w:rPr>
          <w:rFonts w:ascii="微軟正黑體" w:eastAsia="微軟正黑體" w:hAnsi="微軟正黑體"/>
          <w:b/>
          <w:sz w:val="36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，內含12年國教重點整理、超額比序關鍵項目、未來升學趨勢等，敬邀陪考家長參與。</w:t>
      </w:r>
      <w:r w:rsidR="009A1B4B">
        <w:rPr>
          <w:rFonts w:ascii="微軟正黑體" w:eastAsia="微軟正黑體" w:hAnsi="微軟正黑體"/>
          <w:b/>
          <w:sz w:val="36"/>
        </w:rPr>
        <w:br w:type="page"/>
      </w: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4B1AF0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2D5471" w:rsidRDefault="00C5681E" w:rsidP="00342602">
      <w:pPr>
        <w:spacing w:line="360" w:lineRule="exact"/>
        <w:rPr>
          <w:rFonts w:ascii="微軟正黑體" w:eastAsia="微軟正黑體" w:hAnsi="微軟正黑體" w:cs="微軟正黑體 Light"/>
          <w:color w:val="FF0000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0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342602" w:rsidRPr="00106547" w:rsidRDefault="00342602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342602">
      <w:pPr>
        <w:spacing w:line="360" w:lineRule="exac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個人賽 報名表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="00790B45" w:rsidRPr="00790B45">
          <w:rPr>
            <w:rStyle w:val="a9"/>
            <w:b/>
            <w:bCs/>
          </w:rPr>
          <w:t>https://ppt.cc/fWhEwx</w:t>
        </w:r>
      </w:hyperlink>
      <w:r w:rsidR="00790B45" w:rsidRPr="00790B45">
        <w:rPr>
          <w:rFonts w:hint="eastAsia"/>
        </w:rPr>
        <w:t>。</w:t>
      </w:r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2D5471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活動承辦單位信箱 :</w:t>
      </w:r>
      <w:r w:rsidR="002D5471" w:rsidRPr="002D5471">
        <w:t xml:space="preserve"> </w:t>
      </w:r>
      <w:hyperlink r:id="rId13" w:history="1"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s</w:t>
        </w:r>
        <w:r w:rsidR="00790B45" w:rsidRPr="00226ACF">
          <w:rPr>
            <w:rStyle w:val="a9"/>
            <w:rFonts w:ascii="微軟正黑體" w:eastAsia="微軟正黑體" w:hAnsi="微軟正黑體" w:hint="eastAsia"/>
            <w:b/>
            <w:szCs w:val="24"/>
          </w:rPr>
          <w:t>hows12</w:t>
        </w:r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@hjgs.cy.edu.tw</w:t>
        </w:r>
      </w:hyperlink>
      <w:r w:rsidR="00790B45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90B45" w:rsidRPr="00790B45">
        <w:rPr>
          <w:rFonts w:ascii="微軟正黑體" w:eastAsia="微軟正黑體" w:hAnsi="微軟正黑體" w:hint="eastAsia"/>
          <w:b/>
          <w:szCs w:val="24"/>
        </w:rPr>
        <w:t>林老師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</w:t>
      </w:r>
      <w:r w:rsidR="00342602">
        <w:rPr>
          <w:rFonts w:ascii="微軟正黑體" w:eastAsia="微軟正黑體" w:hAnsi="微軟正黑體" w:hint="eastAsia"/>
          <w:szCs w:val="24"/>
        </w:rPr>
        <w:t xml:space="preserve">  </w:t>
      </w:r>
      <w:r w:rsidRPr="007126F8">
        <w:rPr>
          <w:rFonts w:ascii="微軟正黑體" w:eastAsia="微軟正黑體" w:hAnsi="微軟正黑體" w:hint="eastAsia"/>
          <w:szCs w:val="24"/>
        </w:rPr>
        <w:t>傳真：</w:t>
      </w:r>
      <w:r w:rsidR="00342602">
        <w:rPr>
          <w:rFonts w:ascii="微軟正黑體" w:eastAsia="微軟正黑體" w:hAnsi="微軟正黑體" w:hint="eastAsia"/>
          <w:szCs w:val="24"/>
        </w:rPr>
        <w:t xml:space="preserve">05-2318778 </w:t>
      </w:r>
      <w:r w:rsidRPr="007126F8">
        <w:rPr>
          <w:rFonts w:ascii="微軟正黑體" w:eastAsia="微軟正黑體" w:hAnsi="微軟正黑體" w:hint="eastAsia"/>
          <w:szCs w:val="24"/>
        </w:rPr>
        <w:t>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>
        <w:br w:type="page"/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9523AD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</w:t>
      </w:r>
      <w:r w:rsidRPr="00354030">
        <w:rPr>
          <w:rFonts w:ascii="微軟正黑體" w:eastAsia="微軟正黑體" w:hAnsi="微軟正黑體" w:hint="eastAsia"/>
          <w:szCs w:val="24"/>
        </w:rPr>
        <w:t xml:space="preserve">位信箱 : </w:t>
      </w:r>
      <w:r w:rsidR="0035172E" w:rsidRPr="0035172E">
        <w:rPr>
          <w:rFonts w:hint="eastAsia"/>
        </w:rPr>
        <w:t>9:00~12:00(</w:t>
      </w:r>
      <w:r w:rsidR="0035172E" w:rsidRPr="0035172E">
        <w:rPr>
          <w:rFonts w:hint="eastAsia"/>
        </w:rPr>
        <w:t>請填志願序</w:t>
      </w:r>
      <w:r w:rsidR="0035172E" w:rsidRPr="0035172E">
        <w:rPr>
          <w:rFonts w:hint="eastAsia"/>
        </w:rPr>
        <w:t>)</w:t>
      </w:r>
      <w:r w:rsidR="00354030" w:rsidRPr="00354030">
        <w:rPr>
          <w:rFonts w:ascii="微軟正黑體" w:eastAsia="微軟正黑體" w:hAnsi="微軟正黑體"/>
        </w:rPr>
        <w:t xml:space="preserve"> </w:t>
      </w:r>
      <w:r w:rsidR="00354030" w:rsidRPr="00354030">
        <w:rPr>
          <w:rFonts w:ascii="微軟正黑體" w:eastAsia="微軟正黑體" w:hAnsi="微軟正黑體" w:hint="eastAsia"/>
        </w:rPr>
        <w:t>林老師收</w:t>
      </w:r>
      <w:r w:rsidRPr="00354030">
        <w:rPr>
          <w:rFonts w:ascii="微軟正黑體" w:eastAsia="微軟正黑體" w:hAnsi="微軟正黑體" w:hint="eastAsia"/>
          <w:szCs w:val="24"/>
        </w:rPr>
        <w:t>。</w:t>
      </w:r>
      <w:r w:rsidRPr="00354030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Pr="009B5EC0" w:rsidRDefault="00C5681E" w:rsidP="00C568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(</w:t>
      </w:r>
      <w:r w:rsidR="009523AD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sectPr w:rsidR="00C5681E" w:rsidSect="00DF6204">
      <w:pgSz w:w="11907" w:h="16839" w:code="9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D" w:rsidRDefault="00720C3D" w:rsidP="00FD6B34">
      <w:r>
        <w:separator/>
      </w:r>
    </w:p>
  </w:endnote>
  <w:endnote w:type="continuationSeparator" w:id="0">
    <w:p w:rsidR="00720C3D" w:rsidRDefault="00720C3D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D" w:rsidRDefault="00720C3D" w:rsidP="00FD6B34">
      <w:r>
        <w:separator/>
      </w:r>
    </w:p>
  </w:footnote>
  <w:footnote w:type="continuationSeparator" w:id="0">
    <w:p w:rsidR="00720C3D" w:rsidRDefault="00720C3D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36DF5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031AD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D5471"/>
    <w:rsid w:val="002F03B4"/>
    <w:rsid w:val="002F06EB"/>
    <w:rsid w:val="00312C4C"/>
    <w:rsid w:val="003134E5"/>
    <w:rsid w:val="00316E53"/>
    <w:rsid w:val="00317A09"/>
    <w:rsid w:val="00325C21"/>
    <w:rsid w:val="00326FE0"/>
    <w:rsid w:val="00333BE8"/>
    <w:rsid w:val="00342602"/>
    <w:rsid w:val="003504B0"/>
    <w:rsid w:val="0035172E"/>
    <w:rsid w:val="0035403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B1AF0"/>
    <w:rsid w:val="004D25D9"/>
    <w:rsid w:val="004D7481"/>
    <w:rsid w:val="00540EE0"/>
    <w:rsid w:val="00564E1E"/>
    <w:rsid w:val="0056604E"/>
    <w:rsid w:val="00575F7A"/>
    <w:rsid w:val="005840FC"/>
    <w:rsid w:val="00590AB2"/>
    <w:rsid w:val="005A064F"/>
    <w:rsid w:val="005A3266"/>
    <w:rsid w:val="005E2720"/>
    <w:rsid w:val="005E7864"/>
    <w:rsid w:val="00641978"/>
    <w:rsid w:val="00655F04"/>
    <w:rsid w:val="006577F4"/>
    <w:rsid w:val="00691CA2"/>
    <w:rsid w:val="006C1352"/>
    <w:rsid w:val="006D5F87"/>
    <w:rsid w:val="006F2C84"/>
    <w:rsid w:val="007131C3"/>
    <w:rsid w:val="00720C3D"/>
    <w:rsid w:val="00756C5E"/>
    <w:rsid w:val="0077102B"/>
    <w:rsid w:val="00790B45"/>
    <w:rsid w:val="00797902"/>
    <w:rsid w:val="007B7424"/>
    <w:rsid w:val="007D2F8D"/>
    <w:rsid w:val="007D4337"/>
    <w:rsid w:val="008059C1"/>
    <w:rsid w:val="00866F05"/>
    <w:rsid w:val="008719CE"/>
    <w:rsid w:val="0087589A"/>
    <w:rsid w:val="0088437E"/>
    <w:rsid w:val="00885E3B"/>
    <w:rsid w:val="00892155"/>
    <w:rsid w:val="00893A1B"/>
    <w:rsid w:val="008A4476"/>
    <w:rsid w:val="008D5EA8"/>
    <w:rsid w:val="008E6130"/>
    <w:rsid w:val="0094548F"/>
    <w:rsid w:val="009456E0"/>
    <w:rsid w:val="009523AD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755C"/>
    <w:rsid w:val="00A927B0"/>
    <w:rsid w:val="00AB7984"/>
    <w:rsid w:val="00AC0924"/>
    <w:rsid w:val="00AC2E49"/>
    <w:rsid w:val="00AD30CC"/>
    <w:rsid w:val="00AD3239"/>
    <w:rsid w:val="00AE6170"/>
    <w:rsid w:val="00B00521"/>
    <w:rsid w:val="00B063CB"/>
    <w:rsid w:val="00B15EC4"/>
    <w:rsid w:val="00B228B1"/>
    <w:rsid w:val="00B35A3B"/>
    <w:rsid w:val="00B556B8"/>
    <w:rsid w:val="00B66108"/>
    <w:rsid w:val="00B737AA"/>
    <w:rsid w:val="00B7417B"/>
    <w:rsid w:val="00B76ADF"/>
    <w:rsid w:val="00B86728"/>
    <w:rsid w:val="00B96133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0710"/>
    <w:rsid w:val="00DF2C03"/>
    <w:rsid w:val="00DF6204"/>
    <w:rsid w:val="00E05D1F"/>
    <w:rsid w:val="00E76F48"/>
    <w:rsid w:val="00EB00EE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6231"/>
    <w:rsid w:val="00FA7E85"/>
    <w:rsid w:val="00FC3616"/>
    <w:rsid w:val="00FD13EA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17DB-24E1-4F3E-B3C6-6A1963D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ows12@hjg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t.cc/fWhEw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cc/fWhEw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.cc/fWhE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WhEw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513D-99BF-4314-8124-6A1B193F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2017-09-22T01:49:00Z</cp:lastPrinted>
  <dcterms:created xsi:type="dcterms:W3CDTF">2019-02-22T03:01:00Z</dcterms:created>
  <dcterms:modified xsi:type="dcterms:W3CDTF">2019-02-22T03:01:00Z</dcterms:modified>
</cp:coreProperties>
</file>