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E2A" w:rsidRPr="00274DF2" w:rsidRDefault="00124E2A" w:rsidP="004E3AF7">
      <w:pPr>
        <w:spacing w:line="440" w:lineRule="exact"/>
        <w:jc w:val="center"/>
        <w:rPr>
          <w:rFonts w:ascii="標楷體" w:eastAsia="標楷體" w:hAnsi="標楷體" w:cs="Times New Roman"/>
          <w:b/>
          <w:bCs/>
          <w:sz w:val="36"/>
          <w:szCs w:val="36"/>
        </w:rPr>
      </w:pPr>
      <w:r w:rsidRPr="00274DF2">
        <w:rPr>
          <w:rFonts w:ascii="標楷體" w:eastAsia="標楷體" w:hAnsi="標楷體" w:cs="標楷體" w:hint="eastAsia"/>
          <w:b/>
          <w:bCs/>
          <w:sz w:val="36"/>
          <w:szCs w:val="36"/>
        </w:rPr>
        <w:t>嘉義縣圖書館</w:t>
      </w:r>
      <w:r>
        <w:rPr>
          <w:rFonts w:ascii="標楷體" w:eastAsia="標楷體" w:hAnsi="標楷體" w:cs="標楷體" w:hint="eastAsia"/>
          <w:b/>
          <w:bCs/>
          <w:sz w:val="36"/>
          <w:szCs w:val="36"/>
        </w:rPr>
        <w:t>「</w:t>
      </w:r>
      <w:r w:rsidRPr="00274DF2">
        <w:rPr>
          <w:rFonts w:ascii="標楷體" w:eastAsia="標楷體" w:hAnsi="標楷體" w:cs="標楷體"/>
          <w:b/>
          <w:bCs/>
          <w:sz w:val="36"/>
          <w:szCs w:val="36"/>
        </w:rPr>
        <w:t>109</w:t>
      </w:r>
      <w:r w:rsidRPr="00274DF2">
        <w:rPr>
          <w:rFonts w:ascii="標楷體" w:eastAsia="標楷體" w:hAnsi="標楷體" w:cs="標楷體" w:hint="eastAsia"/>
          <w:b/>
          <w:bCs/>
          <w:sz w:val="36"/>
          <w:szCs w:val="36"/>
        </w:rPr>
        <w:t>年</w:t>
      </w:r>
      <w:r>
        <w:rPr>
          <w:rFonts w:ascii="標楷體" w:eastAsia="標楷體" w:hAnsi="標楷體" w:cs="標楷體" w:hint="eastAsia"/>
          <w:b/>
          <w:bCs/>
          <w:sz w:val="36"/>
          <w:szCs w:val="36"/>
        </w:rPr>
        <w:t>度藝文</w:t>
      </w:r>
      <w:r w:rsidRPr="00274DF2">
        <w:rPr>
          <w:rFonts w:ascii="標楷體" w:eastAsia="標楷體" w:hAnsi="標楷體" w:cs="標楷體" w:hint="eastAsia"/>
          <w:b/>
          <w:bCs/>
          <w:sz w:val="36"/>
          <w:szCs w:val="36"/>
        </w:rPr>
        <w:t>研習活動</w:t>
      </w:r>
      <w:r>
        <w:rPr>
          <w:rFonts w:ascii="標楷體" w:eastAsia="標楷體" w:hAnsi="標楷體" w:cs="標楷體" w:hint="eastAsia"/>
          <w:b/>
          <w:bCs/>
          <w:sz w:val="36"/>
          <w:szCs w:val="36"/>
        </w:rPr>
        <w:t>」</w:t>
      </w:r>
      <w:r w:rsidRPr="00274DF2">
        <w:rPr>
          <w:rFonts w:ascii="標楷體" w:eastAsia="標楷體" w:hAnsi="標楷體" w:cs="標楷體" w:hint="eastAsia"/>
          <w:b/>
          <w:bCs/>
          <w:sz w:val="36"/>
          <w:szCs w:val="36"/>
        </w:rPr>
        <w:t>招生簡章</w:t>
      </w:r>
    </w:p>
    <w:p w:rsidR="00124E2A" w:rsidRPr="007E785F" w:rsidRDefault="00124E2A" w:rsidP="00D70B70">
      <w:pPr>
        <w:pStyle w:val="ListParagraph"/>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目的：</w:t>
      </w:r>
      <w:r w:rsidRPr="007E785F">
        <w:rPr>
          <w:rFonts w:ascii="標楷體" w:eastAsia="標楷體" w:hAnsi="標楷體" w:cs="標楷體" w:hint="eastAsia"/>
          <w:color w:val="000000"/>
          <w:sz w:val="28"/>
          <w:szCs w:val="28"/>
        </w:rPr>
        <w:t>藉由辦理分齡分眾及多元化的推廣活動，引導民眾踏入圖書館使用圖書館資</w:t>
      </w:r>
    </w:p>
    <w:p w:rsidR="00124E2A" w:rsidRDefault="00124E2A" w:rsidP="00D70B70">
      <w:pPr>
        <w:pStyle w:val="ListParagraph"/>
        <w:spacing w:line="440" w:lineRule="exact"/>
        <w:ind w:leftChars="0" w:left="720"/>
        <w:rPr>
          <w:rFonts w:ascii="標楷體" w:eastAsia="標楷體" w:hAnsi="標楷體" w:cs="Times New Roman"/>
          <w:color w:val="000000"/>
          <w:sz w:val="28"/>
          <w:szCs w:val="28"/>
        </w:rPr>
      </w:pPr>
      <w:r w:rsidRPr="007E785F">
        <w:rPr>
          <w:rFonts w:ascii="標楷體" w:eastAsia="標楷體" w:hAnsi="標楷體" w:cs="標楷體" w:hint="eastAsia"/>
          <w:color w:val="000000"/>
          <w:sz w:val="28"/>
          <w:szCs w:val="28"/>
        </w:rPr>
        <w:t>源，進而帶動全民閱讀風氣及提升借閱率，落實終身學習及推廣閱讀的理</w:t>
      </w:r>
    </w:p>
    <w:p w:rsidR="00124E2A" w:rsidRDefault="00124E2A" w:rsidP="00D70B70">
      <w:pPr>
        <w:pStyle w:val="ListParagraph"/>
        <w:spacing w:line="440" w:lineRule="exact"/>
        <w:ind w:leftChars="0" w:left="720"/>
        <w:rPr>
          <w:rFonts w:ascii="標楷體" w:eastAsia="標楷體" w:hAnsi="標楷體" w:cs="Times New Roman"/>
          <w:color w:val="000000"/>
          <w:sz w:val="28"/>
          <w:szCs w:val="28"/>
        </w:rPr>
      </w:pPr>
      <w:r w:rsidRPr="007E785F">
        <w:rPr>
          <w:rFonts w:ascii="標楷體" w:eastAsia="標楷體" w:hAnsi="標楷體" w:cs="標楷體" w:hint="eastAsia"/>
          <w:color w:val="000000"/>
          <w:sz w:val="28"/>
          <w:szCs w:val="28"/>
        </w:rPr>
        <w:t>念。</w:t>
      </w:r>
    </w:p>
    <w:p w:rsidR="00124E2A" w:rsidRPr="007E785F" w:rsidRDefault="00124E2A" w:rsidP="00D70B70">
      <w:pPr>
        <w:pStyle w:val="ListParagraph"/>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主辦單位：嘉義縣政府</w:t>
      </w:r>
      <w:r w:rsidRPr="007E785F">
        <w:rPr>
          <w:rFonts w:ascii="標楷體" w:eastAsia="標楷體" w:hAnsi="標楷體" w:cs="標楷體"/>
          <w:sz w:val="28"/>
          <w:szCs w:val="28"/>
        </w:rPr>
        <w:t xml:space="preserve">   </w:t>
      </w:r>
      <w:r w:rsidRPr="007E785F">
        <w:rPr>
          <w:rFonts w:ascii="標楷體" w:eastAsia="標楷體" w:hAnsi="標楷體" w:cs="標楷體" w:hint="eastAsia"/>
          <w:sz w:val="28"/>
          <w:szCs w:val="28"/>
        </w:rPr>
        <w:t>承辦單位：嘉義縣圖書館</w:t>
      </w:r>
    </w:p>
    <w:p w:rsidR="00124E2A" w:rsidRPr="007E785F" w:rsidRDefault="00124E2A" w:rsidP="00D70B70">
      <w:pPr>
        <w:pStyle w:val="ListParagraph"/>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報名時間：即日起接受報名，額滿為止。</w:t>
      </w:r>
    </w:p>
    <w:p w:rsidR="00124E2A" w:rsidRPr="007E785F" w:rsidRDefault="00124E2A" w:rsidP="00D70B70">
      <w:pPr>
        <w:pStyle w:val="ListParagraph"/>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報名方式：</w:t>
      </w:r>
      <w:r>
        <w:rPr>
          <w:rFonts w:ascii="標楷體" w:eastAsia="標楷體" w:hAnsi="標楷體" w:cs="標楷體" w:hint="eastAsia"/>
          <w:sz w:val="28"/>
          <w:szCs w:val="28"/>
        </w:rPr>
        <w:t>持本縣公共圖書館借閱證</w:t>
      </w:r>
      <w:r w:rsidRPr="007E785F">
        <w:rPr>
          <w:rFonts w:ascii="標楷體" w:eastAsia="標楷體" w:hAnsi="標楷體" w:cs="標楷體" w:hint="eastAsia"/>
          <w:sz w:val="28"/>
          <w:szCs w:val="28"/>
        </w:rPr>
        <w:t>現場報名，並繳交保證金及材料費。</w:t>
      </w:r>
    </w:p>
    <w:p w:rsidR="00124E2A" w:rsidRPr="007E785F" w:rsidRDefault="00124E2A" w:rsidP="00D70B70">
      <w:pPr>
        <w:pStyle w:val="ListParagraph"/>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報名地點：嘉義縣圖書館</w:t>
      </w:r>
      <w:r w:rsidRPr="007E785F">
        <w:rPr>
          <w:rFonts w:ascii="標楷體" w:eastAsia="標楷體" w:hAnsi="標楷體" w:cs="標楷體"/>
          <w:sz w:val="28"/>
          <w:szCs w:val="28"/>
        </w:rPr>
        <w:t>2</w:t>
      </w:r>
      <w:r w:rsidRPr="007E785F">
        <w:rPr>
          <w:rFonts w:ascii="標楷體" w:eastAsia="標楷體" w:hAnsi="標楷體" w:cs="標楷體" w:hint="eastAsia"/>
          <w:sz w:val="28"/>
          <w:szCs w:val="28"/>
        </w:rPr>
        <w:t>樓辦公室。</w:t>
      </w:r>
    </w:p>
    <w:p w:rsidR="00124E2A" w:rsidRPr="007E785F" w:rsidRDefault="00124E2A" w:rsidP="00D70B70">
      <w:pPr>
        <w:pStyle w:val="ListParagraph"/>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費用：</w:t>
      </w:r>
    </w:p>
    <w:p w:rsidR="00124E2A" w:rsidRPr="002B601E" w:rsidRDefault="00124E2A" w:rsidP="002B601E">
      <w:pPr>
        <w:pStyle w:val="ListParagraph"/>
        <w:numPr>
          <w:ilvl w:val="0"/>
          <w:numId w:val="2"/>
        </w:numPr>
        <w:spacing w:line="440" w:lineRule="exact"/>
        <w:ind w:leftChars="0"/>
        <w:rPr>
          <w:rFonts w:ascii="標楷體" w:eastAsia="標楷體" w:hAnsi="標楷體" w:cs="標楷體"/>
          <w:sz w:val="28"/>
          <w:szCs w:val="28"/>
        </w:rPr>
      </w:pPr>
      <w:r w:rsidRPr="00833657">
        <w:rPr>
          <w:rFonts w:ascii="標楷體" w:eastAsia="標楷體" w:hAnsi="標楷體" w:cs="標楷體" w:hint="eastAsia"/>
          <w:sz w:val="28"/>
          <w:szCs w:val="28"/>
        </w:rPr>
        <w:t>研習費：</w:t>
      </w:r>
      <w:r w:rsidRPr="00833657">
        <w:rPr>
          <w:rFonts w:ascii="標楷體" w:eastAsia="標楷體" w:hAnsi="標楷體" w:cs="標楷體" w:hint="eastAsia"/>
          <w:sz w:val="28"/>
          <w:szCs w:val="28"/>
          <w:u w:val="single"/>
        </w:rPr>
        <w:t>免費</w:t>
      </w:r>
      <w:r w:rsidRPr="00833657">
        <w:rPr>
          <w:rFonts w:ascii="標楷體" w:eastAsia="標楷體" w:hAnsi="標楷體" w:cs="標楷體" w:hint="eastAsia"/>
          <w:sz w:val="28"/>
          <w:szCs w:val="28"/>
        </w:rPr>
        <w:t>。為避免資源浪費，報名時需酌收保證金</w:t>
      </w:r>
      <w:r>
        <w:rPr>
          <w:rFonts w:ascii="標楷體" w:eastAsia="標楷體" w:hAnsi="標楷體" w:cs="標楷體"/>
          <w:sz w:val="28"/>
          <w:szCs w:val="28"/>
        </w:rPr>
        <w:t>5</w:t>
      </w:r>
      <w:r w:rsidRPr="00833657">
        <w:rPr>
          <w:rFonts w:ascii="標楷體" w:eastAsia="標楷體" w:hAnsi="標楷體" w:cs="標楷體"/>
          <w:sz w:val="28"/>
          <w:szCs w:val="28"/>
        </w:rPr>
        <w:t>00</w:t>
      </w:r>
      <w:r w:rsidRPr="00833657">
        <w:rPr>
          <w:rFonts w:ascii="標楷體" w:eastAsia="標楷體" w:hAnsi="標楷體" w:cs="標楷體" w:hint="eastAsia"/>
          <w:sz w:val="28"/>
          <w:szCs w:val="28"/>
        </w:rPr>
        <w:t>元，缺課達</w:t>
      </w:r>
      <w:r w:rsidRPr="002B601E">
        <w:rPr>
          <w:rFonts w:ascii="標楷體" w:eastAsia="標楷體" w:hAnsi="標楷體" w:cs="標楷體"/>
          <w:sz w:val="28"/>
          <w:szCs w:val="28"/>
        </w:rPr>
        <w:t>1/3</w:t>
      </w:r>
    </w:p>
    <w:p w:rsidR="00124E2A" w:rsidRPr="00F43C5E" w:rsidRDefault="00124E2A" w:rsidP="00D70B70">
      <w:pPr>
        <w:pStyle w:val="ListParagraph"/>
        <w:spacing w:line="440" w:lineRule="exact"/>
        <w:ind w:leftChars="0" w:left="864"/>
        <w:rPr>
          <w:rFonts w:ascii="標楷體" w:eastAsia="標楷體" w:hAnsi="標楷體" w:cs="Times New Roman"/>
          <w:sz w:val="28"/>
          <w:szCs w:val="28"/>
        </w:rPr>
      </w:pPr>
      <w:r w:rsidRPr="008E376C">
        <w:rPr>
          <w:rFonts w:ascii="標楷體" w:eastAsia="標楷體" w:hAnsi="標楷體" w:cs="標楷體" w:hint="eastAsia"/>
          <w:sz w:val="28"/>
          <w:szCs w:val="28"/>
        </w:rPr>
        <w:t>以</w:t>
      </w:r>
      <w:r>
        <w:rPr>
          <w:rFonts w:ascii="標楷體" w:eastAsia="標楷體" w:hAnsi="標楷體" w:cs="標楷體" w:hint="eastAsia"/>
          <w:sz w:val="28"/>
          <w:szCs w:val="28"/>
        </w:rPr>
        <w:t>上者，將沒收保證金；</w:t>
      </w:r>
      <w:r w:rsidRPr="00C06444">
        <w:rPr>
          <w:rFonts w:ascii="標楷體" w:eastAsia="標楷體" w:hAnsi="標楷體" w:cs="標楷體" w:hint="eastAsia"/>
          <w:sz w:val="28"/>
          <w:szCs w:val="28"/>
        </w:rPr>
        <w:t>保證金</w:t>
      </w:r>
      <w:r>
        <w:rPr>
          <w:rFonts w:ascii="標楷體" w:eastAsia="標楷體" w:hAnsi="標楷體" w:cs="標楷體" w:hint="eastAsia"/>
          <w:sz w:val="28"/>
          <w:szCs w:val="28"/>
        </w:rPr>
        <w:t>將</w:t>
      </w:r>
      <w:r w:rsidRPr="00C06444">
        <w:rPr>
          <w:rFonts w:ascii="標楷體" w:eastAsia="標楷體" w:hAnsi="標楷體" w:cs="標楷體" w:hint="eastAsia"/>
          <w:sz w:val="28"/>
          <w:szCs w:val="28"/>
        </w:rPr>
        <w:t>於課程結束</w:t>
      </w:r>
      <w:r>
        <w:rPr>
          <w:rFonts w:ascii="標楷體" w:eastAsia="標楷體" w:hAnsi="標楷體" w:cs="標楷體" w:hint="eastAsia"/>
          <w:sz w:val="28"/>
          <w:szCs w:val="28"/>
        </w:rPr>
        <w:t>當天</w:t>
      </w:r>
      <w:r w:rsidRPr="00C06444">
        <w:rPr>
          <w:rFonts w:ascii="標楷體" w:eastAsia="標楷體" w:hAnsi="標楷體" w:cs="標楷體" w:hint="eastAsia"/>
          <w:sz w:val="28"/>
          <w:szCs w:val="28"/>
        </w:rPr>
        <w:t>返還。</w:t>
      </w:r>
    </w:p>
    <w:p w:rsidR="00124E2A" w:rsidRPr="007E785F" w:rsidRDefault="00124E2A" w:rsidP="00D70B70">
      <w:pPr>
        <w:pStyle w:val="ListParagraph"/>
        <w:numPr>
          <w:ilvl w:val="0"/>
          <w:numId w:val="2"/>
        </w:numPr>
        <w:spacing w:line="440" w:lineRule="exact"/>
        <w:ind w:leftChars="0"/>
        <w:rPr>
          <w:rFonts w:ascii="標楷體" w:eastAsia="標楷體" w:hAnsi="標楷體" w:cs="Times New Roman"/>
          <w:sz w:val="28"/>
          <w:szCs w:val="28"/>
        </w:rPr>
      </w:pPr>
      <w:r w:rsidRPr="007E785F">
        <w:rPr>
          <w:rFonts w:ascii="標楷體" w:eastAsia="標楷體" w:hAnsi="標楷體" w:cs="標楷體" w:hint="eastAsia"/>
          <w:sz w:val="28"/>
          <w:szCs w:val="28"/>
        </w:rPr>
        <w:t>教材費：依開課班別收取。</w:t>
      </w:r>
    </w:p>
    <w:p w:rsidR="00124E2A" w:rsidRPr="007E785F" w:rsidRDefault="00124E2A" w:rsidP="00D70B70">
      <w:pPr>
        <w:pStyle w:val="ListParagraph"/>
        <w:numPr>
          <w:ilvl w:val="0"/>
          <w:numId w:val="6"/>
        </w:numPr>
        <w:spacing w:line="440" w:lineRule="exact"/>
        <w:ind w:leftChars="0"/>
        <w:rPr>
          <w:rFonts w:ascii="標楷體" w:eastAsia="標楷體" w:hAnsi="標楷體" w:cs="Times New Roman"/>
          <w:sz w:val="28"/>
          <w:szCs w:val="28"/>
        </w:rPr>
      </w:pPr>
      <w:r w:rsidRPr="007E785F">
        <w:rPr>
          <w:rFonts w:ascii="標楷體" w:eastAsia="標楷體" w:hAnsi="標楷體" w:cs="標楷體" w:hint="eastAsia"/>
          <w:sz w:val="28"/>
          <w:szCs w:val="28"/>
        </w:rPr>
        <w:t>參加資格：</w:t>
      </w:r>
    </w:p>
    <w:p w:rsidR="00124E2A" w:rsidRPr="007E785F" w:rsidRDefault="00124E2A" w:rsidP="00D70B70">
      <w:pPr>
        <w:pStyle w:val="ListParagraph"/>
        <w:numPr>
          <w:ilvl w:val="0"/>
          <w:numId w:val="7"/>
        </w:numPr>
        <w:spacing w:line="440" w:lineRule="exact"/>
        <w:ind w:leftChars="0"/>
        <w:rPr>
          <w:rFonts w:ascii="標楷體" w:eastAsia="標楷體" w:hAnsi="標楷體" w:cs="Times New Roman"/>
          <w:sz w:val="28"/>
          <w:szCs w:val="28"/>
        </w:rPr>
      </w:pPr>
      <w:r>
        <w:rPr>
          <w:rFonts w:ascii="標楷體" w:eastAsia="標楷體" w:hAnsi="標楷體" w:cs="標楷體" w:hint="eastAsia"/>
          <w:sz w:val="28"/>
          <w:szCs w:val="28"/>
        </w:rPr>
        <w:t>須持有本縣公共圖書館</w:t>
      </w:r>
      <w:r w:rsidRPr="007E785F">
        <w:rPr>
          <w:rFonts w:ascii="標楷體" w:eastAsia="標楷體" w:hAnsi="標楷體" w:cs="標楷體" w:hint="eastAsia"/>
          <w:sz w:val="28"/>
          <w:szCs w:val="28"/>
        </w:rPr>
        <w:t>借閱證</w:t>
      </w:r>
      <w:r>
        <w:rPr>
          <w:rFonts w:ascii="標楷體" w:eastAsia="標楷體" w:hAnsi="標楷體" w:cs="標楷體" w:hint="eastAsia"/>
          <w:sz w:val="28"/>
          <w:szCs w:val="28"/>
        </w:rPr>
        <w:t>者</w:t>
      </w:r>
      <w:r w:rsidRPr="007E785F">
        <w:rPr>
          <w:rFonts w:ascii="標楷體" w:eastAsia="標楷體" w:hAnsi="標楷體" w:cs="標楷體" w:hint="eastAsia"/>
          <w:sz w:val="28"/>
          <w:szCs w:val="28"/>
        </w:rPr>
        <w:t>。</w:t>
      </w:r>
    </w:p>
    <w:p w:rsidR="00124E2A" w:rsidRPr="00030CA7" w:rsidRDefault="00124E2A" w:rsidP="00D70B70">
      <w:pPr>
        <w:pStyle w:val="ListParagraph"/>
        <w:numPr>
          <w:ilvl w:val="0"/>
          <w:numId w:val="7"/>
        </w:numPr>
        <w:spacing w:line="440" w:lineRule="exact"/>
        <w:ind w:leftChars="0"/>
        <w:rPr>
          <w:rFonts w:ascii="標楷體" w:eastAsia="標楷體" w:hAnsi="標楷體" w:cs="Times New Roman"/>
          <w:sz w:val="28"/>
          <w:szCs w:val="28"/>
        </w:rPr>
      </w:pPr>
      <w:r w:rsidRPr="007E785F">
        <w:rPr>
          <w:rFonts w:ascii="標楷體" w:eastAsia="標楷體" w:hAnsi="標楷體" w:cs="標楷體" w:hint="eastAsia"/>
          <w:sz w:val="28"/>
          <w:szCs w:val="28"/>
        </w:rPr>
        <w:t>符合招生條件。</w:t>
      </w:r>
    </w:p>
    <w:p w:rsidR="00124E2A" w:rsidRPr="00465007" w:rsidRDefault="00124E2A" w:rsidP="00D70B70">
      <w:pPr>
        <w:pStyle w:val="ListParagraph"/>
        <w:numPr>
          <w:ilvl w:val="0"/>
          <w:numId w:val="6"/>
        </w:numPr>
        <w:spacing w:line="440" w:lineRule="exact"/>
        <w:ind w:leftChars="0"/>
        <w:rPr>
          <w:rFonts w:ascii="標楷體" w:eastAsia="標楷體" w:hAnsi="標楷體" w:cs="Times New Roman"/>
          <w:sz w:val="28"/>
          <w:szCs w:val="28"/>
        </w:rPr>
      </w:pPr>
      <w:r w:rsidRPr="00465007">
        <w:rPr>
          <w:rFonts w:ascii="標楷體" w:eastAsia="標楷體" w:hAnsi="標楷體" w:cs="標楷體" w:hint="eastAsia"/>
          <w:sz w:val="28"/>
          <w:szCs w:val="28"/>
        </w:rPr>
        <w:t>研習班別及課程內容：</w:t>
      </w:r>
    </w:p>
    <w:tbl>
      <w:tblPr>
        <w:tblW w:w="111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100"/>
        <w:gridCol w:w="1451"/>
        <w:gridCol w:w="677"/>
        <w:gridCol w:w="1078"/>
        <w:gridCol w:w="2356"/>
        <w:gridCol w:w="1559"/>
        <w:gridCol w:w="992"/>
        <w:gridCol w:w="1336"/>
      </w:tblGrid>
      <w:tr w:rsidR="00124E2A" w:rsidRPr="009D5465">
        <w:trPr>
          <w:trHeight w:val="689"/>
        </w:trPr>
        <w:tc>
          <w:tcPr>
            <w:tcW w:w="568" w:type="dxa"/>
            <w:shd w:val="clear" w:color="auto" w:fill="E7E6E6"/>
          </w:tcPr>
          <w:p w:rsidR="00124E2A" w:rsidRPr="009D5465" w:rsidRDefault="00124E2A"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編號</w:t>
            </w:r>
          </w:p>
        </w:tc>
        <w:tc>
          <w:tcPr>
            <w:tcW w:w="1100" w:type="dxa"/>
            <w:shd w:val="clear" w:color="auto" w:fill="E7E6E6"/>
          </w:tcPr>
          <w:p w:rsidR="00124E2A" w:rsidRPr="009D5465" w:rsidRDefault="00124E2A"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班別</w:t>
            </w:r>
          </w:p>
        </w:tc>
        <w:tc>
          <w:tcPr>
            <w:tcW w:w="1451" w:type="dxa"/>
            <w:shd w:val="clear" w:color="auto" w:fill="E7E6E6"/>
          </w:tcPr>
          <w:p w:rsidR="00124E2A" w:rsidRPr="009D5465" w:rsidRDefault="00124E2A"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日期</w:t>
            </w:r>
            <w:r w:rsidRPr="009D5465">
              <w:rPr>
                <w:rFonts w:ascii="標楷體" w:eastAsia="標楷體" w:hAnsi="標楷體" w:cs="標楷體"/>
                <w:b/>
                <w:bCs/>
                <w:sz w:val="22"/>
                <w:szCs w:val="22"/>
              </w:rPr>
              <w:t>/</w:t>
            </w:r>
          </w:p>
          <w:p w:rsidR="00124E2A" w:rsidRPr="009D5465" w:rsidRDefault="00124E2A"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時間</w:t>
            </w:r>
          </w:p>
        </w:tc>
        <w:tc>
          <w:tcPr>
            <w:tcW w:w="677" w:type="dxa"/>
            <w:shd w:val="clear" w:color="auto" w:fill="E7E6E6"/>
          </w:tcPr>
          <w:p w:rsidR="00124E2A" w:rsidRPr="009D5465" w:rsidRDefault="00124E2A"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次數</w:t>
            </w:r>
          </w:p>
        </w:tc>
        <w:tc>
          <w:tcPr>
            <w:tcW w:w="1078" w:type="dxa"/>
            <w:shd w:val="clear" w:color="auto" w:fill="E7E6E6"/>
          </w:tcPr>
          <w:p w:rsidR="00124E2A" w:rsidRPr="009D5465" w:rsidRDefault="00124E2A"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地點</w:t>
            </w:r>
          </w:p>
        </w:tc>
        <w:tc>
          <w:tcPr>
            <w:tcW w:w="2356" w:type="dxa"/>
            <w:shd w:val="clear" w:color="auto" w:fill="E7E6E6"/>
          </w:tcPr>
          <w:p w:rsidR="00124E2A" w:rsidRPr="009D5465" w:rsidRDefault="00124E2A"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課程簡介</w:t>
            </w:r>
          </w:p>
        </w:tc>
        <w:tc>
          <w:tcPr>
            <w:tcW w:w="1559" w:type="dxa"/>
            <w:shd w:val="clear" w:color="auto" w:fill="E7E6E6"/>
          </w:tcPr>
          <w:p w:rsidR="00124E2A" w:rsidRPr="009D5465" w:rsidRDefault="00124E2A"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材料費</w:t>
            </w:r>
          </w:p>
        </w:tc>
        <w:tc>
          <w:tcPr>
            <w:tcW w:w="992" w:type="dxa"/>
            <w:shd w:val="clear" w:color="auto" w:fill="E7E6E6"/>
          </w:tcPr>
          <w:p w:rsidR="00124E2A" w:rsidRPr="009D5465" w:rsidRDefault="00124E2A"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指導</w:t>
            </w:r>
          </w:p>
          <w:p w:rsidR="00124E2A" w:rsidRPr="009D5465" w:rsidRDefault="00124E2A"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老師</w:t>
            </w:r>
          </w:p>
        </w:tc>
        <w:tc>
          <w:tcPr>
            <w:tcW w:w="1336" w:type="dxa"/>
            <w:shd w:val="clear" w:color="auto" w:fill="E7E6E6"/>
          </w:tcPr>
          <w:p w:rsidR="00124E2A" w:rsidRPr="009D5465" w:rsidRDefault="00124E2A"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備註</w:t>
            </w:r>
            <w:r w:rsidRPr="009D5465">
              <w:rPr>
                <w:rFonts w:ascii="標楷體" w:eastAsia="標楷體" w:hAnsi="標楷體" w:cs="標楷體"/>
                <w:b/>
                <w:bCs/>
                <w:sz w:val="22"/>
                <w:szCs w:val="22"/>
              </w:rPr>
              <w:t>/</w:t>
            </w:r>
          </w:p>
          <w:p w:rsidR="00124E2A" w:rsidRPr="009D5465" w:rsidRDefault="00124E2A"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對象</w:t>
            </w:r>
          </w:p>
        </w:tc>
      </w:tr>
      <w:tr w:rsidR="00124E2A" w:rsidRPr="009D5465">
        <w:tc>
          <w:tcPr>
            <w:tcW w:w="568"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1</w:t>
            </w:r>
          </w:p>
        </w:tc>
        <w:tc>
          <w:tcPr>
            <w:tcW w:w="1100"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兒童美語</w:t>
            </w:r>
          </w:p>
        </w:tc>
        <w:tc>
          <w:tcPr>
            <w:tcW w:w="1451"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5/16~6/13</w:t>
            </w:r>
          </w:p>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r w:rsidRPr="009D5465">
              <w:rPr>
                <w:rFonts w:ascii="標楷體" w:eastAsia="標楷體" w:hAnsi="標楷體" w:cs="標楷體"/>
                <w:sz w:val="22"/>
                <w:szCs w:val="22"/>
              </w:rPr>
              <w:t>9:00~11:00</w:t>
            </w:r>
          </w:p>
        </w:tc>
        <w:tc>
          <w:tcPr>
            <w:tcW w:w="677"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5</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BC56DB">
            <w:pPr>
              <w:rPr>
                <w:rFonts w:ascii="標楷體" w:eastAsia="標楷體" w:hAnsi="標楷體" w:cs="Times New Roman"/>
                <w:sz w:val="22"/>
                <w:szCs w:val="22"/>
              </w:rPr>
            </w:pPr>
            <w:r w:rsidRPr="009D5465">
              <w:rPr>
                <w:rFonts w:ascii="標楷體" w:eastAsia="標楷體" w:hAnsi="標楷體" w:cs="標楷體" w:hint="eastAsia"/>
                <w:sz w:val="22"/>
                <w:szCs w:val="22"/>
              </w:rPr>
              <w:t>透過經典故事大書，配合單字、韻文，以說故事的方式讓孩子在課堂中，朗讀反覆互動練習。在歡樂的氣氛學習，以演說故事方式學習美語。</w:t>
            </w:r>
          </w:p>
        </w:tc>
        <w:tc>
          <w:tcPr>
            <w:tcW w:w="1559" w:type="dxa"/>
          </w:tcPr>
          <w:p w:rsidR="00124E2A" w:rsidRPr="009D5465" w:rsidRDefault="00124E2A" w:rsidP="009D5465">
            <w:pPr>
              <w:spacing w:line="320" w:lineRule="exact"/>
              <w:rPr>
                <w:rFonts w:ascii="標楷體" w:eastAsia="標楷體" w:hAnsi="標楷體" w:cs="Times New Roman"/>
                <w:color w:val="4472C4"/>
                <w:sz w:val="22"/>
                <w:szCs w:val="22"/>
              </w:rPr>
            </w:pPr>
            <w:r w:rsidRPr="009D5465">
              <w:rPr>
                <w:rFonts w:ascii="標楷體" w:eastAsia="標楷體" w:hAnsi="標楷體" w:cs="標楷體" w:hint="eastAsia"/>
                <w:sz w:val="22"/>
                <w:szCs w:val="22"/>
              </w:rPr>
              <w:t>免費</w:t>
            </w:r>
          </w:p>
        </w:tc>
        <w:tc>
          <w:tcPr>
            <w:tcW w:w="992" w:type="dxa"/>
          </w:tcPr>
          <w:p w:rsidR="00124E2A" w:rsidRPr="009D5465" w:rsidRDefault="00124E2A" w:rsidP="009D5465">
            <w:pPr>
              <w:spacing w:line="320" w:lineRule="exact"/>
              <w:rPr>
                <w:rFonts w:ascii="標楷體" w:eastAsia="標楷體" w:hAnsi="標楷體" w:cs="Times New Roman"/>
                <w:color w:val="4472C4"/>
                <w:sz w:val="22"/>
                <w:szCs w:val="22"/>
              </w:rPr>
            </w:pPr>
            <w:r w:rsidRPr="009D5465">
              <w:rPr>
                <w:rFonts w:ascii="標楷體" w:eastAsia="標楷體" w:hAnsi="標楷體" w:cs="標楷體" w:hint="eastAsia"/>
                <w:sz w:val="22"/>
                <w:szCs w:val="22"/>
              </w:rPr>
              <w:t>陳玉女</w:t>
            </w:r>
          </w:p>
        </w:tc>
        <w:tc>
          <w:tcPr>
            <w:tcW w:w="1336"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適合國小</w:t>
            </w:r>
            <w:r w:rsidRPr="009D5465">
              <w:rPr>
                <w:rFonts w:ascii="標楷體" w:eastAsia="標楷體" w:hAnsi="標楷體" w:cs="標楷體"/>
                <w:sz w:val="22"/>
                <w:szCs w:val="22"/>
              </w:rPr>
              <w:t>3~6</w:t>
            </w:r>
            <w:r w:rsidRPr="009D5465">
              <w:rPr>
                <w:rFonts w:ascii="標楷體" w:eastAsia="標楷體" w:hAnsi="標楷體" w:cs="標楷體" w:hint="eastAsia"/>
                <w:sz w:val="22"/>
                <w:szCs w:val="22"/>
              </w:rPr>
              <w:t>年級</w:t>
            </w:r>
          </w:p>
          <w:p w:rsidR="00124E2A" w:rsidRPr="009D5465" w:rsidRDefault="00124E2A" w:rsidP="009D5465">
            <w:pPr>
              <w:spacing w:line="320" w:lineRule="exact"/>
              <w:rPr>
                <w:rFonts w:ascii="標楷體" w:eastAsia="標楷體" w:hAnsi="標楷體" w:cs="Times New Roman"/>
                <w:color w:val="4472C4"/>
                <w:sz w:val="22"/>
                <w:szCs w:val="22"/>
              </w:rPr>
            </w:pPr>
            <w:r w:rsidRPr="009D5465">
              <w:rPr>
                <w:rFonts w:ascii="標楷體" w:eastAsia="標楷體" w:hAnsi="標楷體" w:cs="標楷體" w:hint="eastAsia"/>
                <w:sz w:val="22"/>
                <w:szCs w:val="22"/>
              </w:rPr>
              <w:t>限額</w:t>
            </w:r>
            <w:r w:rsidRPr="009D5465">
              <w:rPr>
                <w:rFonts w:ascii="標楷體" w:eastAsia="標楷體" w:hAnsi="標楷體" w:cs="標楷體"/>
                <w:sz w:val="22"/>
                <w:szCs w:val="22"/>
              </w:rPr>
              <w:t>25</w:t>
            </w:r>
            <w:r w:rsidRPr="009D5465">
              <w:rPr>
                <w:rFonts w:ascii="標楷體" w:eastAsia="標楷體" w:hAnsi="標楷體" w:cs="標楷體" w:hint="eastAsia"/>
                <w:sz w:val="22"/>
                <w:szCs w:val="22"/>
              </w:rPr>
              <w:t>人</w:t>
            </w:r>
          </w:p>
        </w:tc>
      </w:tr>
      <w:tr w:rsidR="00124E2A" w:rsidRPr="009D5465">
        <w:tc>
          <w:tcPr>
            <w:tcW w:w="568"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2</w:t>
            </w:r>
          </w:p>
        </w:tc>
        <w:tc>
          <w:tcPr>
            <w:tcW w:w="1100"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寫作</w:t>
            </w:r>
          </w:p>
          <w:p w:rsidR="00124E2A" w:rsidRPr="009D5465" w:rsidRDefault="00124E2A" w:rsidP="009D5465">
            <w:pPr>
              <w:spacing w:line="320" w:lineRule="exact"/>
              <w:rPr>
                <w:rFonts w:ascii="標楷體" w:eastAsia="標楷體" w:hAnsi="標楷體" w:cs="Times New Roman"/>
                <w:sz w:val="22"/>
                <w:szCs w:val="22"/>
              </w:rPr>
            </w:pPr>
          </w:p>
        </w:tc>
        <w:tc>
          <w:tcPr>
            <w:tcW w:w="1451"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5/17~9/27</w:t>
            </w:r>
          </w:p>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日</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r w:rsidRPr="009D5465">
              <w:rPr>
                <w:rFonts w:ascii="標楷體" w:eastAsia="標楷體" w:hAnsi="標楷體" w:cs="標楷體"/>
                <w:sz w:val="22"/>
                <w:szCs w:val="22"/>
              </w:rPr>
              <w:t>9:00~11:00</w:t>
            </w:r>
          </w:p>
          <w:p w:rsidR="00124E2A" w:rsidRPr="009D5465" w:rsidRDefault="00124E2A" w:rsidP="009D5465">
            <w:pPr>
              <w:spacing w:line="320" w:lineRule="exact"/>
              <w:rPr>
                <w:rFonts w:ascii="標楷體" w:eastAsia="標楷體" w:hAnsi="標楷體" w:cs="標楷體"/>
                <w:sz w:val="18"/>
                <w:szCs w:val="18"/>
              </w:rPr>
            </w:pPr>
            <w:r w:rsidRPr="009D5465">
              <w:rPr>
                <w:rFonts w:ascii="標楷體" w:eastAsia="標楷體" w:hAnsi="標楷體" w:cs="標楷體"/>
                <w:sz w:val="18"/>
                <w:szCs w:val="18"/>
              </w:rPr>
              <w:t>(6/28</w:t>
            </w:r>
            <w:r w:rsidRPr="009D5465">
              <w:rPr>
                <w:rFonts w:ascii="標楷體" w:eastAsia="標楷體" w:hAnsi="標楷體" w:cs="標楷體" w:hint="eastAsia"/>
                <w:sz w:val="18"/>
                <w:szCs w:val="18"/>
              </w:rPr>
              <w:t>、</w:t>
            </w:r>
            <w:r w:rsidRPr="009D5465">
              <w:rPr>
                <w:rFonts w:ascii="標楷體" w:eastAsia="標楷體" w:hAnsi="標楷體" w:cs="標楷體"/>
                <w:sz w:val="18"/>
                <w:szCs w:val="18"/>
              </w:rPr>
              <w:t>8/16</w:t>
            </w:r>
            <w:r w:rsidRPr="009D5465">
              <w:rPr>
                <w:rFonts w:ascii="標楷體" w:eastAsia="標楷體" w:hAnsi="標楷體" w:cs="標楷體" w:hint="eastAsia"/>
                <w:sz w:val="18"/>
                <w:szCs w:val="18"/>
              </w:rPr>
              <w:t>各暫停</w:t>
            </w:r>
            <w:r w:rsidRPr="009D5465">
              <w:rPr>
                <w:rFonts w:ascii="標楷體" w:eastAsia="標楷體" w:hAnsi="標楷體" w:cs="標楷體"/>
                <w:sz w:val="18"/>
                <w:szCs w:val="18"/>
              </w:rPr>
              <w:t>1</w:t>
            </w:r>
            <w:r w:rsidRPr="009D5465">
              <w:rPr>
                <w:rFonts w:ascii="標楷體" w:eastAsia="標楷體" w:hAnsi="標楷體" w:cs="標楷體" w:hint="eastAsia"/>
                <w:sz w:val="18"/>
                <w:szCs w:val="18"/>
              </w:rPr>
              <w:t>次</w:t>
            </w:r>
            <w:r w:rsidRPr="009D5465">
              <w:rPr>
                <w:rFonts w:ascii="標楷體" w:eastAsia="標楷體" w:hAnsi="標楷體" w:cs="標楷體"/>
                <w:sz w:val="18"/>
                <w:szCs w:val="18"/>
              </w:rPr>
              <w:t>)</w:t>
            </w:r>
          </w:p>
        </w:tc>
        <w:tc>
          <w:tcPr>
            <w:tcW w:w="677"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18</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Default="00124E2A" w:rsidP="00487CFF">
            <w:pPr>
              <w:rPr>
                <w:rFonts w:ascii="標楷體" w:eastAsia="標楷體" w:hAnsi="標楷體" w:cs="Times New Roman"/>
                <w:sz w:val="22"/>
                <w:szCs w:val="22"/>
              </w:rPr>
            </w:pPr>
            <w:r w:rsidRPr="009D5465">
              <w:rPr>
                <w:rFonts w:ascii="標楷體" w:eastAsia="標楷體" w:hAnsi="標楷體" w:cs="標楷體" w:hint="eastAsia"/>
                <w:sz w:val="22"/>
                <w:szCs w:val="22"/>
              </w:rPr>
              <w:t>透由聽故事、讀故事、說故事，將適合題材的故事融入寫作，讓孩子們更熱衷閱讀，同時寫出優異的作品，在寫作中獲得成就感。</w:t>
            </w:r>
          </w:p>
          <w:p w:rsidR="00124E2A" w:rsidRPr="009D5465" w:rsidRDefault="00124E2A" w:rsidP="00487CFF">
            <w:pPr>
              <w:rPr>
                <w:rFonts w:ascii="標楷體" w:eastAsia="標楷體" w:hAnsi="標楷體" w:cs="Times New Roman"/>
                <w:sz w:val="22"/>
                <w:szCs w:val="22"/>
              </w:rPr>
            </w:pPr>
          </w:p>
        </w:tc>
        <w:tc>
          <w:tcPr>
            <w:tcW w:w="1559"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免費</w:t>
            </w:r>
          </w:p>
          <w:p w:rsidR="00124E2A" w:rsidRPr="009D5465" w:rsidRDefault="00124E2A" w:rsidP="009D5465">
            <w:pPr>
              <w:spacing w:line="320" w:lineRule="exact"/>
              <w:rPr>
                <w:rFonts w:ascii="標楷體" w:eastAsia="標楷體" w:hAnsi="標楷體" w:cs="Times New Roman"/>
                <w:sz w:val="22"/>
                <w:szCs w:val="22"/>
              </w:rPr>
            </w:pPr>
          </w:p>
        </w:tc>
        <w:tc>
          <w:tcPr>
            <w:tcW w:w="992"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江連君</w:t>
            </w:r>
          </w:p>
        </w:tc>
        <w:tc>
          <w:tcPr>
            <w:tcW w:w="1336"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適合國小</w:t>
            </w:r>
            <w:r w:rsidRPr="009D5465">
              <w:rPr>
                <w:rFonts w:ascii="標楷體" w:eastAsia="標楷體" w:hAnsi="標楷體" w:cs="標楷體"/>
                <w:sz w:val="22"/>
                <w:szCs w:val="22"/>
              </w:rPr>
              <w:t>3~6</w:t>
            </w:r>
            <w:r w:rsidRPr="009D5465">
              <w:rPr>
                <w:rFonts w:ascii="標楷體" w:eastAsia="標楷體" w:hAnsi="標楷體" w:cs="標楷體" w:hint="eastAsia"/>
                <w:sz w:val="22"/>
                <w:szCs w:val="22"/>
              </w:rPr>
              <w:t>年級</w:t>
            </w:r>
          </w:p>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限額</w:t>
            </w:r>
            <w:r w:rsidRPr="009D5465">
              <w:rPr>
                <w:rFonts w:ascii="標楷體" w:eastAsia="標楷體" w:hAnsi="標楷體" w:cs="標楷體"/>
                <w:sz w:val="22"/>
                <w:szCs w:val="22"/>
              </w:rPr>
              <w:t>25</w:t>
            </w:r>
            <w:r w:rsidRPr="009D5465">
              <w:rPr>
                <w:rFonts w:ascii="標楷體" w:eastAsia="標楷體" w:hAnsi="標楷體" w:cs="標楷體" w:hint="eastAsia"/>
                <w:sz w:val="22"/>
                <w:szCs w:val="22"/>
              </w:rPr>
              <w:t>人</w:t>
            </w:r>
          </w:p>
        </w:tc>
      </w:tr>
      <w:tr w:rsidR="00124E2A" w:rsidRPr="009D5465">
        <w:tc>
          <w:tcPr>
            <w:tcW w:w="568"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3</w:t>
            </w:r>
          </w:p>
        </w:tc>
        <w:tc>
          <w:tcPr>
            <w:tcW w:w="1100"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書法</w:t>
            </w:r>
          </w:p>
        </w:tc>
        <w:tc>
          <w:tcPr>
            <w:tcW w:w="1451"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5/17~9/27</w:t>
            </w:r>
          </w:p>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 xml:space="preserve"> (</w:t>
            </w:r>
            <w:r w:rsidRPr="009D5465">
              <w:rPr>
                <w:rFonts w:ascii="標楷體" w:eastAsia="標楷體" w:hAnsi="標楷體" w:cs="標楷體" w:hint="eastAsia"/>
                <w:sz w:val="22"/>
                <w:szCs w:val="22"/>
              </w:rPr>
              <w:t>日</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r w:rsidRPr="009D5465">
              <w:rPr>
                <w:rFonts w:ascii="標楷體" w:eastAsia="標楷體" w:hAnsi="標楷體" w:cs="標楷體"/>
                <w:sz w:val="22"/>
                <w:szCs w:val="22"/>
              </w:rPr>
              <w:t>14:30~16:30</w:t>
            </w:r>
          </w:p>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18"/>
                <w:szCs w:val="18"/>
              </w:rPr>
              <w:t>(6/28</w:t>
            </w:r>
            <w:r w:rsidRPr="009D5465">
              <w:rPr>
                <w:rFonts w:ascii="標楷體" w:eastAsia="標楷體" w:hAnsi="標楷體" w:cs="標楷體" w:hint="eastAsia"/>
                <w:sz w:val="18"/>
                <w:szCs w:val="18"/>
              </w:rPr>
              <w:t>、</w:t>
            </w:r>
            <w:r w:rsidRPr="009D5465">
              <w:rPr>
                <w:rFonts w:ascii="標楷體" w:eastAsia="標楷體" w:hAnsi="標楷體" w:cs="標楷體"/>
                <w:sz w:val="18"/>
                <w:szCs w:val="18"/>
              </w:rPr>
              <w:t>8/16</w:t>
            </w:r>
            <w:r w:rsidRPr="009D5465">
              <w:rPr>
                <w:rFonts w:ascii="標楷體" w:eastAsia="標楷體" w:hAnsi="標楷體" w:cs="標楷體" w:hint="eastAsia"/>
                <w:sz w:val="18"/>
                <w:szCs w:val="18"/>
              </w:rPr>
              <w:t>暫停</w:t>
            </w:r>
            <w:r w:rsidRPr="009D5465">
              <w:rPr>
                <w:rFonts w:ascii="標楷體" w:eastAsia="標楷體" w:hAnsi="標楷體" w:cs="標楷體"/>
                <w:sz w:val="18"/>
                <w:szCs w:val="18"/>
              </w:rPr>
              <w:t>1</w:t>
            </w:r>
            <w:r w:rsidRPr="009D5465">
              <w:rPr>
                <w:rFonts w:ascii="標楷體" w:eastAsia="標楷體" w:hAnsi="標楷體" w:cs="標楷體" w:hint="eastAsia"/>
                <w:sz w:val="18"/>
                <w:szCs w:val="18"/>
              </w:rPr>
              <w:t>次</w:t>
            </w:r>
            <w:r w:rsidRPr="009D5465">
              <w:rPr>
                <w:rFonts w:ascii="標楷體" w:eastAsia="標楷體" w:hAnsi="標楷體" w:cs="標楷體"/>
                <w:sz w:val="18"/>
                <w:szCs w:val="18"/>
              </w:rPr>
              <w:t>)</w:t>
            </w:r>
          </w:p>
        </w:tc>
        <w:tc>
          <w:tcPr>
            <w:tcW w:w="677"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18</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487CFF">
            <w:pPr>
              <w:rPr>
                <w:rFonts w:ascii="標楷體" w:eastAsia="標楷體" w:hAnsi="標楷體" w:cs="Times New Roman"/>
                <w:sz w:val="22"/>
                <w:szCs w:val="22"/>
              </w:rPr>
            </w:pPr>
            <w:r w:rsidRPr="009D5465">
              <w:rPr>
                <w:rFonts w:ascii="標楷體" w:eastAsia="標楷體" w:hAnsi="標楷體" w:cs="標楷體" w:hint="eastAsia"/>
                <w:sz w:val="22"/>
                <w:szCs w:val="22"/>
              </w:rPr>
              <w:t>認識歷代文字書体的形成</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書体史</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、風格</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風格史</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，並透過投影歷代文字的圖版、碑帖，講解筆法，墨法、章法等方式。</w:t>
            </w:r>
          </w:p>
          <w:p w:rsidR="00124E2A" w:rsidRPr="009D5465" w:rsidRDefault="00124E2A" w:rsidP="00487CFF">
            <w:pPr>
              <w:rPr>
                <w:rFonts w:ascii="標楷體" w:eastAsia="標楷體" w:hAnsi="標楷體" w:cs="Times New Roman"/>
                <w:sz w:val="22"/>
                <w:szCs w:val="22"/>
              </w:rPr>
            </w:pPr>
          </w:p>
        </w:tc>
        <w:tc>
          <w:tcPr>
            <w:tcW w:w="1559"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免費，自備筆墨紙硯</w:t>
            </w:r>
          </w:p>
        </w:tc>
        <w:tc>
          <w:tcPr>
            <w:tcW w:w="992"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沈燕誠</w:t>
            </w:r>
          </w:p>
        </w:tc>
        <w:tc>
          <w:tcPr>
            <w:tcW w:w="1336"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有興趣民眾</w:t>
            </w:r>
          </w:p>
        </w:tc>
      </w:tr>
      <w:tr w:rsidR="00124E2A" w:rsidRPr="009D5465">
        <w:tc>
          <w:tcPr>
            <w:tcW w:w="568" w:type="dxa"/>
            <w:shd w:val="clear" w:color="auto" w:fill="E7E6E6"/>
          </w:tcPr>
          <w:p w:rsidR="00124E2A" w:rsidRPr="009D5465" w:rsidRDefault="00124E2A"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編號</w:t>
            </w:r>
          </w:p>
        </w:tc>
        <w:tc>
          <w:tcPr>
            <w:tcW w:w="1100" w:type="dxa"/>
            <w:shd w:val="clear" w:color="auto" w:fill="E7E6E6"/>
          </w:tcPr>
          <w:p w:rsidR="00124E2A" w:rsidRPr="009D5465" w:rsidRDefault="00124E2A"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班別</w:t>
            </w:r>
          </w:p>
        </w:tc>
        <w:tc>
          <w:tcPr>
            <w:tcW w:w="1451" w:type="dxa"/>
            <w:shd w:val="clear" w:color="auto" w:fill="E7E6E6"/>
          </w:tcPr>
          <w:p w:rsidR="00124E2A" w:rsidRPr="009D5465" w:rsidRDefault="00124E2A"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日期</w:t>
            </w:r>
            <w:r w:rsidRPr="009D5465">
              <w:rPr>
                <w:rFonts w:ascii="標楷體" w:eastAsia="標楷體" w:hAnsi="標楷體" w:cs="標楷體"/>
                <w:b/>
                <w:bCs/>
                <w:sz w:val="22"/>
                <w:szCs w:val="22"/>
              </w:rPr>
              <w:t>/</w:t>
            </w:r>
          </w:p>
          <w:p w:rsidR="00124E2A" w:rsidRPr="009D5465" w:rsidRDefault="00124E2A"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時間</w:t>
            </w:r>
          </w:p>
        </w:tc>
        <w:tc>
          <w:tcPr>
            <w:tcW w:w="677" w:type="dxa"/>
            <w:shd w:val="clear" w:color="auto" w:fill="E7E6E6"/>
          </w:tcPr>
          <w:p w:rsidR="00124E2A" w:rsidRPr="009D5465" w:rsidRDefault="00124E2A"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次數</w:t>
            </w:r>
          </w:p>
        </w:tc>
        <w:tc>
          <w:tcPr>
            <w:tcW w:w="1078" w:type="dxa"/>
            <w:shd w:val="clear" w:color="auto" w:fill="E7E6E6"/>
          </w:tcPr>
          <w:p w:rsidR="00124E2A" w:rsidRPr="009D5465" w:rsidRDefault="00124E2A"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地點</w:t>
            </w:r>
          </w:p>
        </w:tc>
        <w:tc>
          <w:tcPr>
            <w:tcW w:w="2356" w:type="dxa"/>
            <w:shd w:val="clear" w:color="auto" w:fill="E7E6E6"/>
          </w:tcPr>
          <w:p w:rsidR="00124E2A" w:rsidRPr="009D5465" w:rsidRDefault="00124E2A"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課程簡介</w:t>
            </w:r>
          </w:p>
        </w:tc>
        <w:tc>
          <w:tcPr>
            <w:tcW w:w="1559" w:type="dxa"/>
            <w:shd w:val="clear" w:color="auto" w:fill="E7E6E6"/>
          </w:tcPr>
          <w:p w:rsidR="00124E2A" w:rsidRPr="009D5465" w:rsidRDefault="00124E2A"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材料費</w:t>
            </w:r>
          </w:p>
        </w:tc>
        <w:tc>
          <w:tcPr>
            <w:tcW w:w="992" w:type="dxa"/>
            <w:shd w:val="clear" w:color="auto" w:fill="E7E6E6"/>
          </w:tcPr>
          <w:p w:rsidR="00124E2A" w:rsidRPr="009D5465" w:rsidRDefault="00124E2A"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指導</w:t>
            </w:r>
          </w:p>
          <w:p w:rsidR="00124E2A" w:rsidRPr="009D5465" w:rsidRDefault="00124E2A"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老師</w:t>
            </w:r>
          </w:p>
        </w:tc>
        <w:tc>
          <w:tcPr>
            <w:tcW w:w="1336" w:type="dxa"/>
            <w:shd w:val="clear" w:color="auto" w:fill="E7E6E6"/>
          </w:tcPr>
          <w:p w:rsidR="00124E2A" w:rsidRPr="009D5465" w:rsidRDefault="00124E2A"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備註</w:t>
            </w:r>
            <w:r w:rsidRPr="009D5465">
              <w:rPr>
                <w:rFonts w:ascii="標楷體" w:eastAsia="標楷體" w:hAnsi="標楷體" w:cs="標楷體"/>
                <w:b/>
                <w:bCs/>
                <w:sz w:val="22"/>
                <w:szCs w:val="22"/>
              </w:rPr>
              <w:t>/</w:t>
            </w:r>
          </w:p>
          <w:p w:rsidR="00124E2A" w:rsidRPr="009D5465" w:rsidRDefault="00124E2A"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對象</w:t>
            </w:r>
          </w:p>
        </w:tc>
      </w:tr>
      <w:tr w:rsidR="00124E2A" w:rsidRPr="009D5465">
        <w:tc>
          <w:tcPr>
            <w:tcW w:w="568"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4</w:t>
            </w:r>
          </w:p>
        </w:tc>
        <w:tc>
          <w:tcPr>
            <w:tcW w:w="1100"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趣味桌遊</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銀髮</w:t>
            </w:r>
            <w:r w:rsidRPr="009D5465">
              <w:rPr>
                <w:rFonts w:ascii="標楷體" w:eastAsia="標楷體" w:hAnsi="標楷體" w:cs="標楷體"/>
                <w:sz w:val="22"/>
                <w:szCs w:val="22"/>
              </w:rPr>
              <w:t>(1)</w:t>
            </w:r>
          </w:p>
          <w:p w:rsidR="00124E2A" w:rsidRPr="009D5465" w:rsidRDefault="00124E2A" w:rsidP="009D5465">
            <w:pPr>
              <w:spacing w:line="320" w:lineRule="exact"/>
              <w:rPr>
                <w:rFonts w:ascii="標楷體" w:eastAsia="標楷體" w:hAnsi="標楷體" w:cs="Times New Roman"/>
                <w:sz w:val="22"/>
                <w:szCs w:val="22"/>
              </w:rPr>
            </w:pPr>
          </w:p>
        </w:tc>
        <w:tc>
          <w:tcPr>
            <w:tcW w:w="1451"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5/20~6/24</w:t>
            </w:r>
          </w:p>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三</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r w:rsidRPr="009D5465">
              <w:rPr>
                <w:rFonts w:ascii="標楷體" w:eastAsia="標楷體" w:hAnsi="標楷體" w:cs="標楷體"/>
                <w:sz w:val="22"/>
                <w:szCs w:val="22"/>
              </w:rPr>
              <w:t>9:00~11:00</w:t>
            </w:r>
          </w:p>
        </w:tc>
        <w:tc>
          <w:tcPr>
            <w:tcW w:w="677"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CB3978">
            <w:pPr>
              <w:rPr>
                <w:rFonts w:ascii="標楷體" w:eastAsia="標楷體" w:hAnsi="標楷體" w:cs="Times New Roman"/>
                <w:sz w:val="22"/>
                <w:szCs w:val="22"/>
              </w:rPr>
            </w:pPr>
            <w:r w:rsidRPr="009D5465">
              <w:rPr>
                <w:rFonts w:ascii="標楷體" w:eastAsia="標楷體" w:hAnsi="標楷體" w:cs="標楷體" w:hint="eastAsia"/>
                <w:sz w:val="22"/>
                <w:szCs w:val="22"/>
              </w:rPr>
              <w:t>體驗反應技巧</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邏輯推理，策略思考等類型桌遊。含：奇雞連連、龍灣巡禮、冰酷企鵝、磁石魔法迷宮……等。</w:t>
            </w:r>
          </w:p>
          <w:p w:rsidR="00124E2A" w:rsidRDefault="00124E2A" w:rsidP="00CB3978">
            <w:pPr>
              <w:rPr>
                <w:rFonts w:cs="Times New Roman"/>
              </w:rPr>
            </w:pPr>
          </w:p>
          <w:p w:rsidR="00124E2A" w:rsidRPr="009D5465" w:rsidRDefault="00124E2A" w:rsidP="00CB3978">
            <w:pPr>
              <w:rPr>
                <w:rFonts w:cs="Times New Roman"/>
              </w:rPr>
            </w:pPr>
          </w:p>
        </w:tc>
        <w:tc>
          <w:tcPr>
            <w:tcW w:w="1559" w:type="dxa"/>
          </w:tcPr>
          <w:p w:rsidR="00124E2A" w:rsidRPr="009D5465" w:rsidRDefault="00124E2A" w:rsidP="009D5465">
            <w:pPr>
              <w:spacing w:line="320" w:lineRule="exact"/>
              <w:rPr>
                <w:rFonts w:ascii="標楷體" w:eastAsia="標楷體" w:hAnsi="標楷體" w:cs="Times New Roman"/>
                <w:color w:val="4472C4"/>
                <w:sz w:val="22"/>
                <w:szCs w:val="22"/>
              </w:rPr>
            </w:pPr>
            <w:r w:rsidRPr="009D5465">
              <w:rPr>
                <w:rFonts w:ascii="標楷體" w:eastAsia="標楷體" w:hAnsi="標楷體" w:cs="標楷體" w:hint="eastAsia"/>
                <w:sz w:val="22"/>
                <w:szCs w:val="22"/>
              </w:rPr>
              <w:t>免費</w:t>
            </w:r>
          </w:p>
        </w:tc>
        <w:tc>
          <w:tcPr>
            <w:tcW w:w="992" w:type="dxa"/>
          </w:tcPr>
          <w:p w:rsidR="00124E2A" w:rsidRPr="009D5465" w:rsidRDefault="00124E2A" w:rsidP="009D5465">
            <w:pPr>
              <w:spacing w:line="320" w:lineRule="exact"/>
              <w:rPr>
                <w:rFonts w:ascii="標楷體" w:eastAsia="標楷體" w:hAnsi="標楷體" w:cs="Times New Roman"/>
                <w:color w:val="4472C4"/>
                <w:sz w:val="22"/>
                <w:szCs w:val="22"/>
              </w:rPr>
            </w:pPr>
            <w:r w:rsidRPr="009D5465">
              <w:rPr>
                <w:rFonts w:ascii="標楷體" w:eastAsia="標楷體" w:hAnsi="標楷體" w:cs="標楷體" w:hint="eastAsia"/>
                <w:sz w:val="22"/>
                <w:szCs w:val="22"/>
              </w:rPr>
              <w:t>方儷容</w:t>
            </w:r>
          </w:p>
        </w:tc>
        <w:tc>
          <w:tcPr>
            <w:tcW w:w="1336"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適合成人</w:t>
            </w:r>
          </w:p>
          <w:p w:rsidR="00124E2A" w:rsidRPr="009D5465" w:rsidRDefault="00124E2A" w:rsidP="009D5465">
            <w:pPr>
              <w:spacing w:line="320" w:lineRule="exact"/>
              <w:rPr>
                <w:rFonts w:ascii="標楷體" w:eastAsia="標楷體" w:hAnsi="標楷體" w:cs="Times New Roman"/>
                <w:sz w:val="22"/>
                <w:szCs w:val="22"/>
              </w:rPr>
            </w:pPr>
          </w:p>
        </w:tc>
      </w:tr>
      <w:tr w:rsidR="00124E2A" w:rsidRPr="009D5465">
        <w:trPr>
          <w:trHeight w:val="567"/>
        </w:trPr>
        <w:tc>
          <w:tcPr>
            <w:tcW w:w="568"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5</w:t>
            </w:r>
          </w:p>
        </w:tc>
        <w:tc>
          <w:tcPr>
            <w:tcW w:w="1100"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趣味桌遊</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兒童</w:t>
            </w:r>
            <w:r w:rsidRPr="009D5465">
              <w:rPr>
                <w:rFonts w:ascii="標楷體" w:eastAsia="標楷體" w:hAnsi="標楷體" w:cs="標楷體"/>
                <w:sz w:val="22"/>
                <w:szCs w:val="22"/>
              </w:rPr>
              <w:t>(1)</w:t>
            </w:r>
          </w:p>
          <w:p w:rsidR="00124E2A" w:rsidRPr="009D5465" w:rsidRDefault="00124E2A" w:rsidP="009D5465">
            <w:pPr>
              <w:spacing w:line="320" w:lineRule="exact"/>
              <w:rPr>
                <w:rFonts w:ascii="標楷體" w:eastAsia="標楷體" w:hAnsi="標楷體" w:cs="Times New Roman"/>
                <w:sz w:val="22"/>
                <w:szCs w:val="22"/>
              </w:rPr>
            </w:pPr>
          </w:p>
        </w:tc>
        <w:tc>
          <w:tcPr>
            <w:tcW w:w="1451"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5/20~6/24</w:t>
            </w:r>
          </w:p>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三</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r w:rsidRPr="009D5465">
              <w:rPr>
                <w:rFonts w:ascii="標楷體" w:eastAsia="標楷體" w:hAnsi="標楷體" w:cs="標楷體"/>
                <w:sz w:val="22"/>
                <w:szCs w:val="22"/>
              </w:rPr>
              <w:t>14:00~16:00</w:t>
            </w:r>
          </w:p>
        </w:tc>
        <w:tc>
          <w:tcPr>
            <w:tcW w:w="677"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CB3978">
            <w:pPr>
              <w:rPr>
                <w:rFonts w:ascii="標楷體" w:eastAsia="標楷體" w:hAnsi="標楷體" w:cs="Times New Roman"/>
                <w:sz w:val="22"/>
                <w:szCs w:val="22"/>
              </w:rPr>
            </w:pPr>
            <w:r w:rsidRPr="009D5465">
              <w:rPr>
                <w:rFonts w:ascii="標楷體" w:eastAsia="標楷體" w:hAnsi="標楷體" w:cs="標楷體" w:hint="eastAsia"/>
                <w:sz w:val="22"/>
                <w:szCs w:val="22"/>
              </w:rPr>
              <w:t>體驗反應技巧類型，數學四則運算類型，策略思考類型，記憶專注訓練等類型桌遊。含：牛牛衝浪</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特工解碼、輕鬆放、金金樂盜、伐木達人，快手疊杯等。</w:t>
            </w:r>
          </w:p>
          <w:p w:rsidR="00124E2A" w:rsidRDefault="00124E2A" w:rsidP="00CB3978">
            <w:pPr>
              <w:rPr>
                <w:rFonts w:ascii="標楷體" w:eastAsia="標楷體" w:hAnsi="標楷體" w:cs="Times New Roman"/>
                <w:sz w:val="22"/>
                <w:szCs w:val="22"/>
              </w:rPr>
            </w:pPr>
          </w:p>
          <w:p w:rsidR="00124E2A" w:rsidRPr="009D5465" w:rsidRDefault="00124E2A" w:rsidP="00CB3978">
            <w:pPr>
              <w:rPr>
                <w:rFonts w:ascii="標楷體" w:eastAsia="標楷體" w:hAnsi="標楷體" w:cs="Times New Roman"/>
                <w:sz w:val="22"/>
                <w:szCs w:val="22"/>
              </w:rPr>
            </w:pPr>
          </w:p>
        </w:tc>
        <w:tc>
          <w:tcPr>
            <w:tcW w:w="1559" w:type="dxa"/>
          </w:tcPr>
          <w:p w:rsidR="00124E2A" w:rsidRPr="009D5465" w:rsidRDefault="00124E2A" w:rsidP="009D5465">
            <w:pPr>
              <w:spacing w:line="320" w:lineRule="exact"/>
              <w:rPr>
                <w:rFonts w:ascii="標楷體" w:eastAsia="標楷體" w:hAnsi="標楷體" w:cs="Times New Roman"/>
                <w:color w:val="4472C4"/>
                <w:sz w:val="22"/>
                <w:szCs w:val="22"/>
              </w:rPr>
            </w:pPr>
            <w:r w:rsidRPr="009D5465">
              <w:rPr>
                <w:rFonts w:ascii="標楷體" w:eastAsia="標楷體" w:hAnsi="標楷體" w:cs="標楷體" w:hint="eastAsia"/>
                <w:sz w:val="22"/>
                <w:szCs w:val="22"/>
              </w:rPr>
              <w:t>免費</w:t>
            </w:r>
          </w:p>
        </w:tc>
        <w:tc>
          <w:tcPr>
            <w:tcW w:w="992" w:type="dxa"/>
          </w:tcPr>
          <w:p w:rsidR="00124E2A" w:rsidRPr="009D5465" w:rsidRDefault="00124E2A" w:rsidP="009D5465">
            <w:pPr>
              <w:spacing w:line="320" w:lineRule="exact"/>
              <w:rPr>
                <w:rFonts w:ascii="標楷體" w:eastAsia="標楷體" w:hAnsi="標楷體" w:cs="Times New Roman"/>
                <w:color w:val="4472C4"/>
                <w:sz w:val="22"/>
                <w:szCs w:val="22"/>
              </w:rPr>
            </w:pPr>
            <w:r w:rsidRPr="009D5465">
              <w:rPr>
                <w:rFonts w:ascii="標楷體" w:eastAsia="標楷體" w:hAnsi="標楷體" w:cs="標楷體" w:hint="eastAsia"/>
                <w:sz w:val="22"/>
                <w:szCs w:val="22"/>
              </w:rPr>
              <w:t>方儷容</w:t>
            </w:r>
          </w:p>
        </w:tc>
        <w:tc>
          <w:tcPr>
            <w:tcW w:w="1336"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適合國小</w:t>
            </w:r>
          </w:p>
          <w:p w:rsidR="00124E2A" w:rsidRPr="009D5465" w:rsidRDefault="00124E2A" w:rsidP="009D5465">
            <w:pPr>
              <w:spacing w:line="320" w:lineRule="exact"/>
              <w:rPr>
                <w:rFonts w:ascii="標楷體" w:eastAsia="標楷體" w:hAnsi="標楷體" w:cs="Times New Roman"/>
                <w:sz w:val="22"/>
                <w:szCs w:val="22"/>
              </w:rPr>
            </w:pPr>
          </w:p>
        </w:tc>
      </w:tr>
      <w:tr w:rsidR="00124E2A" w:rsidRPr="009D5465">
        <w:tc>
          <w:tcPr>
            <w:tcW w:w="568" w:type="dxa"/>
          </w:tcPr>
          <w:p w:rsidR="00124E2A" w:rsidRPr="009D5465" w:rsidRDefault="00124E2A" w:rsidP="009D5465">
            <w:pPr>
              <w:spacing w:line="320" w:lineRule="exact"/>
              <w:rPr>
                <w:rFonts w:ascii="標楷體" w:eastAsia="標楷體" w:hAnsi="標楷體" w:cs="Times New Roman"/>
                <w:b/>
                <w:bCs/>
                <w:sz w:val="22"/>
                <w:szCs w:val="22"/>
              </w:rPr>
            </w:pPr>
            <w:r w:rsidRPr="009D5465">
              <w:rPr>
                <w:rFonts w:ascii="標楷體" w:eastAsia="標楷體" w:hAnsi="標楷體" w:cs="標楷體"/>
                <w:b/>
                <w:bCs/>
                <w:sz w:val="22"/>
                <w:szCs w:val="22"/>
              </w:rPr>
              <w:t>6</w:t>
            </w:r>
          </w:p>
        </w:tc>
        <w:tc>
          <w:tcPr>
            <w:tcW w:w="1100" w:type="dxa"/>
          </w:tcPr>
          <w:p w:rsidR="00124E2A" w:rsidRPr="009D5465" w:rsidRDefault="00124E2A" w:rsidP="00CB3978">
            <w:pPr>
              <w:rPr>
                <w:rFonts w:ascii="標楷體" w:eastAsia="標楷體" w:hAnsi="標楷體" w:cs="Times New Roman"/>
                <w:sz w:val="22"/>
                <w:szCs w:val="22"/>
              </w:rPr>
            </w:pPr>
            <w:r w:rsidRPr="009D5465">
              <w:rPr>
                <w:rFonts w:ascii="標楷體" w:eastAsia="標楷體" w:hAnsi="標楷體" w:cs="標楷體" w:hint="eastAsia"/>
                <w:sz w:val="22"/>
                <w:szCs w:val="22"/>
              </w:rPr>
              <w:t>創意兒童繪畫課</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創意玩美術</w:t>
            </w:r>
          </w:p>
          <w:p w:rsidR="00124E2A" w:rsidRPr="009D5465" w:rsidRDefault="00124E2A" w:rsidP="009D5465">
            <w:pPr>
              <w:spacing w:line="320" w:lineRule="exact"/>
              <w:rPr>
                <w:rFonts w:ascii="標楷體" w:eastAsia="標楷體" w:hAnsi="標楷體" w:cs="Times New Roman"/>
                <w:sz w:val="22"/>
                <w:szCs w:val="22"/>
              </w:rPr>
            </w:pPr>
          </w:p>
        </w:tc>
        <w:tc>
          <w:tcPr>
            <w:tcW w:w="1451"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7/4~8/8</w:t>
            </w:r>
          </w:p>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r w:rsidRPr="009D5465">
              <w:rPr>
                <w:rFonts w:ascii="標楷體" w:eastAsia="標楷體" w:hAnsi="標楷體" w:cs="標楷體"/>
                <w:sz w:val="22"/>
                <w:szCs w:val="22"/>
              </w:rPr>
              <w:t>9:00~11:00</w:t>
            </w:r>
          </w:p>
        </w:tc>
        <w:tc>
          <w:tcPr>
            <w:tcW w:w="677"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CB3978">
            <w:pPr>
              <w:rPr>
                <w:rFonts w:ascii="標楷體" w:eastAsia="標楷體" w:hAnsi="標楷體" w:cs="Times New Roman"/>
                <w:sz w:val="22"/>
                <w:szCs w:val="22"/>
              </w:rPr>
            </w:pPr>
            <w:r w:rsidRPr="009D5465">
              <w:rPr>
                <w:rFonts w:ascii="標楷體" w:eastAsia="標楷體" w:hAnsi="標楷體" w:cs="標楷體" w:hint="eastAsia"/>
                <w:sz w:val="22"/>
                <w:szCs w:val="22"/>
              </w:rPr>
              <w:t>專注玩禪繞增加專注力、環保再利用做結合、多方媒材創作，培養兒童美學創作能力、激發想像力</w:t>
            </w:r>
          </w:p>
          <w:p w:rsidR="00124E2A" w:rsidRPr="009D5465" w:rsidRDefault="00124E2A" w:rsidP="009D5465">
            <w:pPr>
              <w:spacing w:line="320" w:lineRule="exact"/>
              <w:rPr>
                <w:rFonts w:ascii="標楷體" w:eastAsia="標楷體" w:hAnsi="標楷體" w:cs="Times New Roman"/>
                <w:color w:val="4472C4"/>
                <w:sz w:val="22"/>
                <w:szCs w:val="22"/>
              </w:rPr>
            </w:pPr>
          </w:p>
        </w:tc>
        <w:tc>
          <w:tcPr>
            <w:tcW w:w="1559"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200</w:t>
            </w:r>
            <w:r w:rsidRPr="009D5465">
              <w:rPr>
                <w:rFonts w:ascii="標楷體" w:eastAsia="標楷體" w:hAnsi="標楷體" w:cs="標楷體" w:hint="eastAsia"/>
                <w:sz w:val="22"/>
                <w:szCs w:val="22"/>
              </w:rPr>
              <w:t>元</w:t>
            </w:r>
            <w:r w:rsidRPr="009D5465">
              <w:rPr>
                <w:rFonts w:ascii="標楷體" w:eastAsia="標楷體" w:hAnsi="標楷體" w:cs="標楷體"/>
                <w:sz w:val="20"/>
                <w:szCs w:val="20"/>
              </w:rPr>
              <w:t>(6</w:t>
            </w:r>
            <w:r w:rsidRPr="009D5465">
              <w:rPr>
                <w:rFonts w:ascii="標楷體" w:eastAsia="標楷體" w:hAnsi="標楷體" w:cs="標楷體" w:hint="eastAsia"/>
                <w:sz w:val="20"/>
                <w:szCs w:val="20"/>
              </w:rPr>
              <w:t>堂</w:t>
            </w:r>
            <w:r w:rsidRPr="009D5465">
              <w:rPr>
                <w:rFonts w:ascii="標楷體" w:eastAsia="標楷體" w:hAnsi="標楷體" w:cs="標楷體"/>
                <w:sz w:val="20"/>
                <w:szCs w:val="20"/>
              </w:rPr>
              <w:t>)</w:t>
            </w:r>
          </w:p>
          <w:p w:rsidR="00124E2A" w:rsidRPr="009D5465" w:rsidRDefault="00124E2A" w:rsidP="00CB3978">
            <w:pPr>
              <w:rPr>
                <w:rFonts w:ascii="標楷體" w:eastAsia="標楷體" w:hAnsi="標楷體" w:cs="Times New Roman"/>
                <w:sz w:val="22"/>
                <w:szCs w:val="22"/>
              </w:rPr>
            </w:pPr>
            <w:r w:rsidRPr="009D5465">
              <w:rPr>
                <w:rFonts w:ascii="標楷體" w:eastAsia="標楷體" w:hAnsi="標楷體" w:cs="標楷體" w:hint="eastAsia"/>
                <w:sz w:val="22"/>
                <w:szCs w:val="22"/>
              </w:rPr>
              <w:t>自備畫具</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蠟筆、彩色筆、水彩、廣告顏料、水彩筆、水袋、調盤、鉛筆</w:t>
            </w:r>
            <w:r w:rsidRPr="009D5465">
              <w:rPr>
                <w:rFonts w:ascii="標楷體" w:eastAsia="標楷體" w:hAnsi="標楷體" w:cs="標楷體"/>
                <w:sz w:val="22"/>
                <w:szCs w:val="22"/>
              </w:rPr>
              <w:t>)</w:t>
            </w:r>
          </w:p>
        </w:tc>
        <w:tc>
          <w:tcPr>
            <w:tcW w:w="992" w:type="dxa"/>
          </w:tcPr>
          <w:p w:rsidR="00124E2A" w:rsidRPr="009D5465" w:rsidRDefault="00124E2A" w:rsidP="009D5465">
            <w:pPr>
              <w:spacing w:line="320" w:lineRule="exact"/>
              <w:rPr>
                <w:rFonts w:ascii="標楷體" w:eastAsia="標楷體" w:hAnsi="標楷體" w:cs="Times New Roman"/>
                <w:color w:val="4472C4"/>
                <w:sz w:val="22"/>
                <w:szCs w:val="22"/>
              </w:rPr>
            </w:pPr>
            <w:r w:rsidRPr="009D5465">
              <w:rPr>
                <w:rFonts w:ascii="標楷體" w:eastAsia="標楷體" w:hAnsi="標楷體" w:cs="標楷體" w:hint="eastAsia"/>
                <w:sz w:val="22"/>
                <w:szCs w:val="22"/>
              </w:rPr>
              <w:t>陳慧薐</w:t>
            </w:r>
          </w:p>
        </w:tc>
        <w:tc>
          <w:tcPr>
            <w:tcW w:w="1336"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適合幼大班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小</w:t>
            </w: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學童</w:t>
            </w:r>
          </w:p>
          <w:p w:rsidR="00124E2A" w:rsidRPr="009D5465" w:rsidRDefault="00124E2A" w:rsidP="009D5465">
            <w:pPr>
              <w:spacing w:line="320" w:lineRule="exact"/>
              <w:rPr>
                <w:rFonts w:ascii="標楷體" w:eastAsia="標楷體" w:hAnsi="標楷體" w:cs="Times New Roman"/>
                <w:color w:val="4472C4"/>
                <w:sz w:val="22"/>
                <w:szCs w:val="22"/>
              </w:rPr>
            </w:pPr>
          </w:p>
        </w:tc>
      </w:tr>
      <w:tr w:rsidR="00124E2A" w:rsidRPr="009D5465">
        <w:tc>
          <w:tcPr>
            <w:tcW w:w="568" w:type="dxa"/>
          </w:tcPr>
          <w:p w:rsidR="00124E2A" w:rsidRPr="009D5465" w:rsidRDefault="00124E2A" w:rsidP="009D5465">
            <w:pPr>
              <w:spacing w:line="320" w:lineRule="exact"/>
              <w:rPr>
                <w:rFonts w:ascii="標楷體" w:eastAsia="標楷體" w:hAnsi="標楷體" w:cs="Times New Roman"/>
                <w:b/>
                <w:bCs/>
                <w:sz w:val="22"/>
                <w:szCs w:val="22"/>
              </w:rPr>
            </w:pPr>
            <w:r w:rsidRPr="009D5465">
              <w:rPr>
                <w:rFonts w:ascii="標楷體" w:eastAsia="標楷體" w:hAnsi="標楷體" w:cs="標楷體"/>
                <w:b/>
                <w:bCs/>
                <w:sz w:val="22"/>
                <w:szCs w:val="22"/>
              </w:rPr>
              <w:t>7</w:t>
            </w:r>
          </w:p>
        </w:tc>
        <w:tc>
          <w:tcPr>
            <w:tcW w:w="1100"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捏陶趣</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生活陶初體驗</w:t>
            </w:r>
          </w:p>
        </w:tc>
        <w:tc>
          <w:tcPr>
            <w:tcW w:w="1451"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7/4~8/8</w:t>
            </w:r>
          </w:p>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r w:rsidRPr="009D5465">
              <w:rPr>
                <w:rFonts w:ascii="標楷體" w:eastAsia="標楷體" w:hAnsi="標楷體" w:cs="標楷體"/>
                <w:sz w:val="22"/>
                <w:szCs w:val="22"/>
              </w:rPr>
              <w:t>14:00~16:00</w:t>
            </w:r>
          </w:p>
        </w:tc>
        <w:tc>
          <w:tcPr>
            <w:tcW w:w="677"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手作工藝總是潛藏著看不見的療癒魔力，透過手捏陶放鬆身、心、靈，探索內心最初的平靜與溫柔。同時將手作的溫度帶入日常。</w:t>
            </w:r>
          </w:p>
          <w:p w:rsidR="00124E2A" w:rsidRPr="009D5465" w:rsidRDefault="00124E2A" w:rsidP="009D5465">
            <w:pPr>
              <w:spacing w:line="320" w:lineRule="exact"/>
              <w:rPr>
                <w:rFonts w:ascii="標楷體" w:eastAsia="標楷體" w:hAnsi="標楷體" w:cs="Times New Roman"/>
                <w:sz w:val="22"/>
                <w:szCs w:val="22"/>
              </w:rPr>
            </w:pPr>
          </w:p>
          <w:p w:rsidR="00124E2A" w:rsidRDefault="00124E2A" w:rsidP="009D5465">
            <w:pPr>
              <w:spacing w:line="320" w:lineRule="exact"/>
              <w:rPr>
                <w:rFonts w:ascii="標楷體" w:eastAsia="標楷體" w:hAnsi="標楷體" w:cs="Times New Roman"/>
                <w:color w:val="4472C4"/>
                <w:sz w:val="22"/>
                <w:szCs w:val="22"/>
              </w:rPr>
            </w:pPr>
          </w:p>
          <w:p w:rsidR="00124E2A" w:rsidRPr="009D5465" w:rsidRDefault="00124E2A" w:rsidP="009D5465">
            <w:pPr>
              <w:spacing w:line="320" w:lineRule="exact"/>
              <w:rPr>
                <w:rFonts w:ascii="標楷體" w:eastAsia="標楷體" w:hAnsi="標楷體" w:cs="Times New Roman"/>
                <w:color w:val="4472C4"/>
                <w:sz w:val="22"/>
                <w:szCs w:val="22"/>
              </w:rPr>
            </w:pPr>
          </w:p>
        </w:tc>
        <w:tc>
          <w:tcPr>
            <w:tcW w:w="1559" w:type="dxa"/>
          </w:tcPr>
          <w:p w:rsidR="00124E2A" w:rsidRPr="009D5465" w:rsidRDefault="00124E2A" w:rsidP="009D5465">
            <w:pPr>
              <w:spacing w:line="320" w:lineRule="exact"/>
              <w:rPr>
                <w:rFonts w:ascii="標楷體" w:eastAsia="標楷體" w:hAnsi="標楷體" w:cs="Times New Roman"/>
                <w:color w:val="4472C4"/>
                <w:sz w:val="22"/>
                <w:szCs w:val="22"/>
              </w:rPr>
            </w:pPr>
            <w:r w:rsidRPr="009D5465">
              <w:rPr>
                <w:rFonts w:ascii="標楷體" w:eastAsia="標楷體" w:hAnsi="標楷體" w:cs="標楷體"/>
                <w:sz w:val="22"/>
                <w:szCs w:val="22"/>
              </w:rPr>
              <w:t>800</w:t>
            </w:r>
            <w:r w:rsidRPr="009D5465">
              <w:rPr>
                <w:rFonts w:ascii="標楷體" w:eastAsia="標楷體" w:hAnsi="標楷體" w:cs="標楷體" w:hint="eastAsia"/>
                <w:sz w:val="22"/>
                <w:szCs w:val="22"/>
              </w:rPr>
              <w:t>元</w:t>
            </w:r>
            <w:r w:rsidRPr="009D5465">
              <w:rPr>
                <w:rFonts w:ascii="標楷體" w:eastAsia="標楷體" w:hAnsi="標楷體" w:cs="標楷體"/>
                <w:sz w:val="20"/>
                <w:szCs w:val="20"/>
              </w:rPr>
              <w:t>(6</w:t>
            </w:r>
            <w:r w:rsidRPr="009D5465">
              <w:rPr>
                <w:rFonts w:ascii="標楷體" w:eastAsia="標楷體" w:hAnsi="標楷體" w:cs="標楷體" w:hint="eastAsia"/>
                <w:sz w:val="20"/>
                <w:szCs w:val="20"/>
              </w:rPr>
              <w:t>堂</w:t>
            </w:r>
            <w:r w:rsidRPr="009D5465">
              <w:rPr>
                <w:rFonts w:ascii="標楷體" w:eastAsia="標楷體" w:hAnsi="標楷體" w:cs="標楷體"/>
                <w:sz w:val="20"/>
                <w:szCs w:val="20"/>
              </w:rPr>
              <w:t>)</w:t>
            </w:r>
          </w:p>
        </w:tc>
        <w:tc>
          <w:tcPr>
            <w:tcW w:w="992" w:type="dxa"/>
          </w:tcPr>
          <w:p w:rsidR="00124E2A" w:rsidRPr="009D5465" w:rsidRDefault="00124E2A" w:rsidP="009D5465">
            <w:pPr>
              <w:spacing w:line="320" w:lineRule="exact"/>
              <w:rPr>
                <w:rFonts w:ascii="標楷體" w:eastAsia="標楷體" w:hAnsi="標楷體" w:cs="Times New Roman"/>
                <w:color w:val="4472C4"/>
                <w:sz w:val="22"/>
                <w:szCs w:val="22"/>
              </w:rPr>
            </w:pPr>
            <w:r w:rsidRPr="009D5465">
              <w:rPr>
                <w:rFonts w:ascii="標楷體" w:eastAsia="標楷體" w:hAnsi="標楷體" w:cs="標楷體" w:hint="eastAsia"/>
                <w:sz w:val="22"/>
                <w:szCs w:val="22"/>
              </w:rPr>
              <w:t>王秀華</w:t>
            </w:r>
          </w:p>
        </w:tc>
        <w:tc>
          <w:tcPr>
            <w:tcW w:w="1336"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適合</w:t>
            </w:r>
            <w:r w:rsidRPr="009D5465">
              <w:rPr>
                <w:rFonts w:ascii="標楷體" w:eastAsia="標楷體" w:hAnsi="標楷體" w:cs="標楷體"/>
                <w:sz w:val="22"/>
                <w:szCs w:val="22"/>
              </w:rPr>
              <w:t>13</w:t>
            </w:r>
            <w:r w:rsidRPr="009D5465">
              <w:rPr>
                <w:rFonts w:ascii="標楷體" w:eastAsia="標楷體" w:hAnsi="標楷體" w:cs="標楷體" w:hint="eastAsia"/>
                <w:sz w:val="22"/>
                <w:szCs w:val="22"/>
              </w:rPr>
              <w:t>歲以上，未滿</w:t>
            </w:r>
            <w:r w:rsidRPr="009D5465">
              <w:rPr>
                <w:rFonts w:ascii="標楷體" w:eastAsia="標楷體" w:hAnsi="標楷體" w:cs="標楷體"/>
                <w:sz w:val="22"/>
                <w:szCs w:val="22"/>
              </w:rPr>
              <w:t>13</w:t>
            </w:r>
            <w:r w:rsidRPr="009D5465">
              <w:rPr>
                <w:rFonts w:ascii="標楷體" w:eastAsia="標楷體" w:hAnsi="標楷體" w:cs="標楷體" w:hint="eastAsia"/>
                <w:sz w:val="22"/>
                <w:szCs w:val="22"/>
              </w:rPr>
              <w:t>歲需大人陪同協助。</w:t>
            </w:r>
          </w:p>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限額</w:t>
            </w:r>
            <w:r w:rsidRPr="009D5465">
              <w:rPr>
                <w:rFonts w:ascii="標楷體" w:eastAsia="標楷體" w:hAnsi="標楷體" w:cs="標楷體"/>
                <w:sz w:val="22"/>
                <w:szCs w:val="22"/>
              </w:rPr>
              <w:t>10</w:t>
            </w:r>
            <w:r w:rsidRPr="009D5465">
              <w:rPr>
                <w:rFonts w:ascii="標楷體" w:eastAsia="標楷體" w:hAnsi="標楷體" w:cs="標楷體" w:hint="eastAsia"/>
                <w:sz w:val="22"/>
                <w:szCs w:val="22"/>
              </w:rPr>
              <w:t>組</w:t>
            </w:r>
          </w:p>
        </w:tc>
      </w:tr>
      <w:tr w:rsidR="00124E2A" w:rsidRPr="009D5465">
        <w:tc>
          <w:tcPr>
            <w:tcW w:w="568"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8</w:t>
            </w:r>
          </w:p>
        </w:tc>
        <w:tc>
          <w:tcPr>
            <w:tcW w:w="1100"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趣味桌遊</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銀髮</w:t>
            </w:r>
            <w:r w:rsidRPr="009D5465">
              <w:rPr>
                <w:rFonts w:ascii="標楷體" w:eastAsia="標楷體" w:hAnsi="標楷體" w:cs="標楷體"/>
                <w:sz w:val="22"/>
                <w:szCs w:val="22"/>
              </w:rPr>
              <w:t>(2)</w:t>
            </w:r>
          </w:p>
          <w:p w:rsidR="00124E2A" w:rsidRPr="009D5465" w:rsidRDefault="00124E2A" w:rsidP="009D5465">
            <w:pPr>
              <w:spacing w:line="320" w:lineRule="exact"/>
              <w:rPr>
                <w:rFonts w:ascii="標楷體" w:eastAsia="標楷體" w:hAnsi="標楷體" w:cs="Times New Roman"/>
                <w:sz w:val="22"/>
                <w:szCs w:val="22"/>
              </w:rPr>
            </w:pPr>
          </w:p>
        </w:tc>
        <w:tc>
          <w:tcPr>
            <w:tcW w:w="1451"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7/29~8/26</w:t>
            </w:r>
          </w:p>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三</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p>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9:00~11:00</w:t>
            </w:r>
          </w:p>
        </w:tc>
        <w:tc>
          <w:tcPr>
            <w:tcW w:w="677"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5</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CB3978">
            <w:pPr>
              <w:rPr>
                <w:rFonts w:ascii="標楷體" w:eastAsia="標楷體" w:hAnsi="標楷體" w:cs="Times New Roman"/>
                <w:sz w:val="22"/>
                <w:szCs w:val="22"/>
              </w:rPr>
            </w:pPr>
            <w:r w:rsidRPr="009D5465">
              <w:rPr>
                <w:rFonts w:ascii="標楷體" w:eastAsia="標楷體" w:hAnsi="標楷體" w:cs="標楷體" w:hint="eastAsia"/>
                <w:sz w:val="22"/>
                <w:szCs w:val="22"/>
              </w:rPr>
              <w:t>體驗反應技巧</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邏輯推理，策略思考等類型桌遊。含：伊斯坦堡、龍灣巡禮、塔寶、輕鬆放、奶油還是派、寶石陣、魔法照路……等。</w:t>
            </w:r>
          </w:p>
          <w:p w:rsidR="00124E2A" w:rsidRPr="009D5465" w:rsidRDefault="00124E2A" w:rsidP="00CB3978">
            <w:pPr>
              <w:rPr>
                <w:rFonts w:ascii="標楷體" w:eastAsia="標楷體" w:hAnsi="標楷體" w:cs="Times New Roman"/>
                <w:sz w:val="22"/>
                <w:szCs w:val="22"/>
              </w:rPr>
            </w:pPr>
          </w:p>
          <w:p w:rsidR="00124E2A" w:rsidRDefault="00124E2A" w:rsidP="00CB3978">
            <w:pPr>
              <w:rPr>
                <w:rFonts w:ascii="標楷體" w:eastAsia="標楷體" w:hAnsi="標楷體" w:cs="Times New Roman"/>
                <w:sz w:val="22"/>
                <w:szCs w:val="22"/>
              </w:rPr>
            </w:pPr>
          </w:p>
          <w:p w:rsidR="00124E2A" w:rsidRPr="009D5465" w:rsidRDefault="00124E2A" w:rsidP="00CB3978">
            <w:pPr>
              <w:rPr>
                <w:rFonts w:ascii="標楷體" w:eastAsia="標楷體" w:hAnsi="標楷體" w:cs="Times New Roman"/>
                <w:sz w:val="22"/>
                <w:szCs w:val="22"/>
              </w:rPr>
            </w:pPr>
          </w:p>
        </w:tc>
        <w:tc>
          <w:tcPr>
            <w:tcW w:w="1559"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免費</w:t>
            </w:r>
          </w:p>
        </w:tc>
        <w:tc>
          <w:tcPr>
            <w:tcW w:w="992"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方儷容</w:t>
            </w:r>
          </w:p>
        </w:tc>
        <w:tc>
          <w:tcPr>
            <w:tcW w:w="1336"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適合成人</w:t>
            </w:r>
          </w:p>
          <w:p w:rsidR="00124E2A" w:rsidRPr="009D5465" w:rsidRDefault="00124E2A" w:rsidP="009D5465">
            <w:pPr>
              <w:spacing w:line="320" w:lineRule="exact"/>
              <w:rPr>
                <w:rFonts w:ascii="標楷體" w:eastAsia="標楷體" w:hAnsi="標楷體" w:cs="Times New Roman"/>
                <w:sz w:val="22"/>
                <w:szCs w:val="22"/>
              </w:rPr>
            </w:pPr>
          </w:p>
        </w:tc>
      </w:tr>
      <w:tr w:rsidR="00124E2A" w:rsidRPr="009D5465">
        <w:tc>
          <w:tcPr>
            <w:tcW w:w="568" w:type="dxa"/>
            <w:shd w:val="clear" w:color="auto" w:fill="E7E6E6"/>
          </w:tcPr>
          <w:p w:rsidR="00124E2A" w:rsidRPr="009D5465" w:rsidRDefault="00124E2A"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編號</w:t>
            </w:r>
          </w:p>
        </w:tc>
        <w:tc>
          <w:tcPr>
            <w:tcW w:w="1100" w:type="dxa"/>
            <w:shd w:val="clear" w:color="auto" w:fill="E7E6E6"/>
          </w:tcPr>
          <w:p w:rsidR="00124E2A" w:rsidRPr="009D5465" w:rsidRDefault="00124E2A"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班別</w:t>
            </w:r>
          </w:p>
        </w:tc>
        <w:tc>
          <w:tcPr>
            <w:tcW w:w="1451" w:type="dxa"/>
            <w:shd w:val="clear" w:color="auto" w:fill="E7E6E6"/>
          </w:tcPr>
          <w:p w:rsidR="00124E2A" w:rsidRPr="009D5465" w:rsidRDefault="00124E2A"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日期</w:t>
            </w:r>
            <w:r w:rsidRPr="009D5465">
              <w:rPr>
                <w:rFonts w:ascii="標楷體" w:eastAsia="標楷體" w:hAnsi="標楷體" w:cs="標楷體"/>
                <w:b/>
                <w:bCs/>
                <w:sz w:val="22"/>
                <w:szCs w:val="22"/>
              </w:rPr>
              <w:t>/</w:t>
            </w:r>
          </w:p>
          <w:p w:rsidR="00124E2A" w:rsidRPr="009D5465" w:rsidRDefault="00124E2A"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時間</w:t>
            </w:r>
          </w:p>
        </w:tc>
        <w:tc>
          <w:tcPr>
            <w:tcW w:w="677" w:type="dxa"/>
            <w:shd w:val="clear" w:color="auto" w:fill="E7E6E6"/>
          </w:tcPr>
          <w:p w:rsidR="00124E2A" w:rsidRPr="009D5465" w:rsidRDefault="00124E2A"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次數</w:t>
            </w:r>
          </w:p>
        </w:tc>
        <w:tc>
          <w:tcPr>
            <w:tcW w:w="1078" w:type="dxa"/>
            <w:shd w:val="clear" w:color="auto" w:fill="E7E6E6"/>
          </w:tcPr>
          <w:p w:rsidR="00124E2A" w:rsidRPr="009D5465" w:rsidRDefault="00124E2A"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地點</w:t>
            </w:r>
          </w:p>
        </w:tc>
        <w:tc>
          <w:tcPr>
            <w:tcW w:w="2356" w:type="dxa"/>
            <w:shd w:val="clear" w:color="auto" w:fill="E7E6E6"/>
          </w:tcPr>
          <w:p w:rsidR="00124E2A" w:rsidRPr="009D5465" w:rsidRDefault="00124E2A"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課程簡介</w:t>
            </w:r>
          </w:p>
        </w:tc>
        <w:tc>
          <w:tcPr>
            <w:tcW w:w="1559" w:type="dxa"/>
            <w:shd w:val="clear" w:color="auto" w:fill="E7E6E6"/>
          </w:tcPr>
          <w:p w:rsidR="00124E2A" w:rsidRPr="009D5465" w:rsidRDefault="00124E2A"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材料費</w:t>
            </w:r>
          </w:p>
        </w:tc>
        <w:tc>
          <w:tcPr>
            <w:tcW w:w="992" w:type="dxa"/>
            <w:shd w:val="clear" w:color="auto" w:fill="E7E6E6"/>
          </w:tcPr>
          <w:p w:rsidR="00124E2A" w:rsidRPr="009D5465" w:rsidRDefault="00124E2A"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指導</w:t>
            </w:r>
          </w:p>
          <w:p w:rsidR="00124E2A" w:rsidRPr="009D5465" w:rsidRDefault="00124E2A"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老師</w:t>
            </w:r>
          </w:p>
        </w:tc>
        <w:tc>
          <w:tcPr>
            <w:tcW w:w="1336" w:type="dxa"/>
            <w:shd w:val="clear" w:color="auto" w:fill="E7E6E6"/>
          </w:tcPr>
          <w:p w:rsidR="00124E2A" w:rsidRPr="009D5465" w:rsidRDefault="00124E2A"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備註</w:t>
            </w:r>
            <w:r w:rsidRPr="009D5465">
              <w:rPr>
                <w:rFonts w:ascii="標楷體" w:eastAsia="標楷體" w:hAnsi="標楷體" w:cs="標楷體"/>
                <w:b/>
                <w:bCs/>
                <w:sz w:val="22"/>
                <w:szCs w:val="22"/>
              </w:rPr>
              <w:t>/</w:t>
            </w:r>
          </w:p>
          <w:p w:rsidR="00124E2A" w:rsidRPr="009D5465" w:rsidRDefault="00124E2A" w:rsidP="009D5465">
            <w:pPr>
              <w:spacing w:line="320" w:lineRule="exact"/>
              <w:rPr>
                <w:rFonts w:ascii="標楷體" w:eastAsia="標楷體" w:hAnsi="標楷體" w:cs="Times New Roman"/>
                <w:b/>
                <w:bCs/>
                <w:sz w:val="22"/>
                <w:szCs w:val="22"/>
              </w:rPr>
            </w:pPr>
            <w:r w:rsidRPr="009D5465">
              <w:rPr>
                <w:rFonts w:ascii="標楷體" w:eastAsia="標楷體" w:hAnsi="標楷體" w:cs="標楷體" w:hint="eastAsia"/>
                <w:b/>
                <w:bCs/>
                <w:sz w:val="22"/>
                <w:szCs w:val="22"/>
              </w:rPr>
              <w:t>對象</w:t>
            </w:r>
          </w:p>
        </w:tc>
      </w:tr>
      <w:tr w:rsidR="00124E2A" w:rsidRPr="009D5465">
        <w:trPr>
          <w:trHeight w:val="4455"/>
        </w:trPr>
        <w:tc>
          <w:tcPr>
            <w:tcW w:w="568"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9</w:t>
            </w:r>
          </w:p>
        </w:tc>
        <w:tc>
          <w:tcPr>
            <w:tcW w:w="1100"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趣味桌遊</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兒童</w:t>
            </w:r>
            <w:r w:rsidRPr="009D5465">
              <w:rPr>
                <w:rFonts w:ascii="標楷體" w:eastAsia="標楷體" w:hAnsi="標楷體" w:cs="標楷體"/>
                <w:sz w:val="22"/>
                <w:szCs w:val="22"/>
              </w:rPr>
              <w:t>(2)</w:t>
            </w:r>
          </w:p>
          <w:p w:rsidR="00124E2A" w:rsidRPr="009D5465" w:rsidRDefault="00124E2A" w:rsidP="009D5465">
            <w:pPr>
              <w:spacing w:line="320" w:lineRule="exact"/>
              <w:rPr>
                <w:rFonts w:ascii="標楷體" w:eastAsia="標楷體" w:hAnsi="標楷體" w:cs="Times New Roman"/>
                <w:sz w:val="22"/>
                <w:szCs w:val="22"/>
              </w:rPr>
            </w:pPr>
          </w:p>
        </w:tc>
        <w:tc>
          <w:tcPr>
            <w:tcW w:w="1451"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7/29~8/26</w:t>
            </w:r>
          </w:p>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三</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p>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14:00~16:00</w:t>
            </w:r>
          </w:p>
        </w:tc>
        <w:tc>
          <w:tcPr>
            <w:tcW w:w="677"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5</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9D5465">
            <w:pPr>
              <w:widowControl/>
              <w:rPr>
                <w:rFonts w:ascii="標楷體" w:eastAsia="標楷體" w:hAnsi="標楷體" w:cs="Times New Roman"/>
                <w:sz w:val="22"/>
                <w:szCs w:val="22"/>
              </w:rPr>
            </w:pPr>
            <w:r w:rsidRPr="009D5465">
              <w:rPr>
                <w:rFonts w:ascii="標楷體" w:eastAsia="標楷體" w:hAnsi="標楷體" w:cs="標楷體" w:hint="eastAsia"/>
                <w:sz w:val="22"/>
                <w:szCs w:val="22"/>
              </w:rPr>
              <w:t>體驗反應技巧類型，數學四則運算類型，策略思考類型，記憶專注訓練等類型桌遊。含：</w:t>
            </w:r>
            <w:r w:rsidRPr="009D5465">
              <w:t>:</w:t>
            </w:r>
            <w:r w:rsidRPr="009D5465">
              <w:rPr>
                <w:rFonts w:ascii="標楷體" w:eastAsia="標楷體" w:hAnsi="標楷體" w:cs="標楷體" w:hint="eastAsia"/>
                <w:sz w:val="22"/>
                <w:szCs w:val="22"/>
              </w:rPr>
              <w:t>寶石陣、星球加法、富士流、金金樂盜、大魚吃小魚、諾亞鬧方舟、起司天堂、推倒提基、疊杯派對、九層塔、智取狐狸、地產大亨…等。</w:t>
            </w:r>
          </w:p>
        </w:tc>
        <w:tc>
          <w:tcPr>
            <w:tcW w:w="1559"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免費</w:t>
            </w:r>
          </w:p>
        </w:tc>
        <w:tc>
          <w:tcPr>
            <w:tcW w:w="992"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方儷容</w:t>
            </w:r>
          </w:p>
        </w:tc>
        <w:tc>
          <w:tcPr>
            <w:tcW w:w="1336"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適合國小</w:t>
            </w:r>
          </w:p>
          <w:p w:rsidR="00124E2A" w:rsidRPr="009D5465" w:rsidRDefault="00124E2A" w:rsidP="009D5465">
            <w:pPr>
              <w:spacing w:line="320" w:lineRule="exact"/>
              <w:rPr>
                <w:rFonts w:ascii="標楷體" w:eastAsia="標楷體" w:hAnsi="標楷體" w:cs="Times New Roman"/>
                <w:sz w:val="22"/>
                <w:szCs w:val="22"/>
              </w:rPr>
            </w:pPr>
          </w:p>
        </w:tc>
      </w:tr>
      <w:tr w:rsidR="00124E2A" w:rsidRPr="009D5465">
        <w:trPr>
          <w:trHeight w:val="2390"/>
        </w:trPr>
        <w:tc>
          <w:tcPr>
            <w:tcW w:w="568"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10</w:t>
            </w:r>
          </w:p>
        </w:tc>
        <w:tc>
          <w:tcPr>
            <w:tcW w:w="1100"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兒童美語</w:t>
            </w:r>
          </w:p>
          <w:p w:rsidR="00124E2A" w:rsidRPr="009D5465" w:rsidRDefault="00124E2A" w:rsidP="009D5465">
            <w:pPr>
              <w:spacing w:line="320" w:lineRule="exact"/>
              <w:rPr>
                <w:rFonts w:ascii="標楷體" w:eastAsia="標楷體" w:hAnsi="標楷體" w:cs="Times New Roman"/>
                <w:sz w:val="22"/>
                <w:szCs w:val="22"/>
              </w:rPr>
            </w:pPr>
          </w:p>
        </w:tc>
        <w:tc>
          <w:tcPr>
            <w:tcW w:w="1451"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8/22~9/19</w:t>
            </w:r>
          </w:p>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p>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9:00~11:00</w:t>
            </w:r>
          </w:p>
        </w:tc>
        <w:tc>
          <w:tcPr>
            <w:tcW w:w="677"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5</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透過經典故事大書，配合單字、韻文，以說故事的方式讓孩子在課堂中，朗讀反覆互動練習。在歡樂的氣氛學習，以演說故事方式學習美語。</w:t>
            </w:r>
          </w:p>
        </w:tc>
        <w:tc>
          <w:tcPr>
            <w:tcW w:w="1559"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免費</w:t>
            </w:r>
          </w:p>
        </w:tc>
        <w:tc>
          <w:tcPr>
            <w:tcW w:w="992"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陳玉女</w:t>
            </w:r>
          </w:p>
        </w:tc>
        <w:tc>
          <w:tcPr>
            <w:tcW w:w="1336"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適合親子</w:t>
            </w:r>
          </w:p>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國小</w:t>
            </w:r>
            <w:r w:rsidRPr="009D5465">
              <w:rPr>
                <w:rFonts w:ascii="標楷體" w:eastAsia="標楷體" w:hAnsi="標楷體" w:cs="標楷體"/>
                <w:sz w:val="22"/>
                <w:szCs w:val="22"/>
              </w:rPr>
              <w:t>1~6</w:t>
            </w:r>
            <w:r w:rsidRPr="009D5465">
              <w:rPr>
                <w:rFonts w:ascii="標楷體" w:eastAsia="標楷體" w:hAnsi="標楷體" w:cs="標楷體" w:hint="eastAsia"/>
                <w:sz w:val="22"/>
                <w:szCs w:val="22"/>
              </w:rPr>
              <w:t>年級</w:t>
            </w:r>
            <w:r w:rsidRPr="009D5465">
              <w:rPr>
                <w:rFonts w:ascii="標楷體" w:eastAsia="標楷體" w:hAnsi="標楷體" w:cs="標楷體"/>
                <w:sz w:val="22"/>
                <w:szCs w:val="22"/>
              </w:rPr>
              <w:t>)</w:t>
            </w:r>
          </w:p>
          <w:p w:rsidR="00124E2A" w:rsidRPr="009D5465" w:rsidRDefault="00124E2A" w:rsidP="009D5465">
            <w:pPr>
              <w:spacing w:line="320" w:lineRule="exact"/>
              <w:rPr>
                <w:rFonts w:ascii="標楷體" w:eastAsia="標楷體" w:hAnsi="標楷體" w:cs="Times New Roman"/>
                <w:color w:val="4472C4"/>
                <w:sz w:val="22"/>
                <w:szCs w:val="22"/>
              </w:rPr>
            </w:pPr>
            <w:r w:rsidRPr="009D5465">
              <w:rPr>
                <w:rFonts w:ascii="標楷體" w:eastAsia="標楷體" w:hAnsi="標楷體" w:cs="標楷體" w:hint="eastAsia"/>
                <w:sz w:val="22"/>
                <w:szCs w:val="22"/>
              </w:rPr>
              <w:t>限額</w:t>
            </w:r>
            <w:r w:rsidRPr="009D5465">
              <w:rPr>
                <w:rFonts w:ascii="標楷體" w:eastAsia="標楷體" w:hAnsi="標楷體" w:cs="標楷體"/>
                <w:sz w:val="22"/>
                <w:szCs w:val="22"/>
              </w:rPr>
              <w:t>12</w:t>
            </w:r>
            <w:r w:rsidRPr="009D5465">
              <w:rPr>
                <w:rFonts w:ascii="標楷體" w:eastAsia="標楷體" w:hAnsi="標楷體" w:cs="標楷體" w:hint="eastAsia"/>
                <w:sz w:val="22"/>
                <w:szCs w:val="22"/>
              </w:rPr>
              <w:t>組家庭</w:t>
            </w:r>
          </w:p>
        </w:tc>
      </w:tr>
      <w:tr w:rsidR="00124E2A" w:rsidRPr="009D5465">
        <w:trPr>
          <w:trHeight w:val="2962"/>
        </w:trPr>
        <w:tc>
          <w:tcPr>
            <w:tcW w:w="568"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11</w:t>
            </w:r>
          </w:p>
        </w:tc>
        <w:tc>
          <w:tcPr>
            <w:tcW w:w="1100"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話説台語俗諺－細數生活智慧</w:t>
            </w:r>
          </w:p>
        </w:tc>
        <w:tc>
          <w:tcPr>
            <w:tcW w:w="1451"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9/5~9/19</w:t>
            </w:r>
          </w:p>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r w:rsidRPr="009D5465">
              <w:rPr>
                <w:rFonts w:ascii="標楷體" w:eastAsia="標楷體" w:hAnsi="標楷體" w:cs="標楷體"/>
                <w:sz w:val="22"/>
                <w:szCs w:val="22"/>
              </w:rPr>
              <w:t>14:00~16:00</w:t>
            </w:r>
          </w:p>
        </w:tc>
        <w:tc>
          <w:tcPr>
            <w:tcW w:w="677"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9D5465">
            <w:pPr>
              <w:pStyle w:val="ListParagraph"/>
              <w:numPr>
                <w:ilvl w:val="0"/>
                <w:numId w:val="5"/>
              </w:numPr>
              <w:spacing w:line="320" w:lineRule="exact"/>
              <w:ind w:leftChars="0"/>
              <w:rPr>
                <w:rFonts w:ascii="標楷體" w:eastAsia="標楷體" w:hAnsi="標楷體" w:cs="Times New Roman"/>
                <w:sz w:val="22"/>
                <w:szCs w:val="22"/>
              </w:rPr>
            </w:pPr>
            <w:r w:rsidRPr="009D5465">
              <w:rPr>
                <w:rFonts w:ascii="標楷體" w:eastAsia="標楷體" w:hAnsi="標楷體" w:cs="標楷體" w:hint="eastAsia"/>
                <w:sz w:val="22"/>
                <w:szCs w:val="22"/>
              </w:rPr>
              <w:t>探討並理解自古流傳至今而價值不減日常生活中多元多樣的台語俗諺。</w:t>
            </w:r>
          </w:p>
          <w:p w:rsidR="00124E2A" w:rsidRPr="009D5465" w:rsidRDefault="00124E2A" w:rsidP="009D5465">
            <w:pPr>
              <w:pStyle w:val="ListParagraph"/>
              <w:numPr>
                <w:ilvl w:val="0"/>
                <w:numId w:val="5"/>
              </w:numPr>
              <w:spacing w:line="320" w:lineRule="exact"/>
              <w:ind w:leftChars="0"/>
              <w:rPr>
                <w:rFonts w:ascii="標楷體" w:eastAsia="標楷體" w:hAnsi="標楷體" w:cs="Times New Roman"/>
                <w:sz w:val="22"/>
                <w:szCs w:val="22"/>
              </w:rPr>
            </w:pPr>
            <w:r w:rsidRPr="009D5465">
              <w:rPr>
                <w:rFonts w:ascii="標楷體" w:eastAsia="標楷體" w:hAnsi="標楷體" w:cs="標楷體" w:hint="eastAsia"/>
                <w:sz w:val="22"/>
                <w:szCs w:val="22"/>
              </w:rPr>
              <w:t>從學習中積累生活經驗，並能自然的活用，增添生活情趣，確立正確的人生觀</w:t>
            </w:r>
          </w:p>
        </w:tc>
        <w:tc>
          <w:tcPr>
            <w:tcW w:w="1559"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免費</w:t>
            </w:r>
          </w:p>
        </w:tc>
        <w:tc>
          <w:tcPr>
            <w:tcW w:w="992"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王建龍</w:t>
            </w:r>
          </w:p>
        </w:tc>
        <w:tc>
          <w:tcPr>
            <w:tcW w:w="1336"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有興趣民眾</w:t>
            </w:r>
          </w:p>
        </w:tc>
      </w:tr>
      <w:tr w:rsidR="00124E2A" w:rsidRPr="009D5465">
        <w:trPr>
          <w:trHeight w:val="2527"/>
        </w:trPr>
        <w:tc>
          <w:tcPr>
            <w:tcW w:w="568"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12</w:t>
            </w:r>
          </w:p>
        </w:tc>
        <w:tc>
          <w:tcPr>
            <w:tcW w:w="1100" w:type="dxa"/>
          </w:tcPr>
          <w:p w:rsidR="00124E2A" w:rsidRPr="009D5465" w:rsidRDefault="00124E2A" w:rsidP="00CB3978">
            <w:pPr>
              <w:rPr>
                <w:rFonts w:ascii="標楷體" w:eastAsia="標楷體" w:hAnsi="標楷體" w:cs="Times New Roman"/>
                <w:sz w:val="22"/>
                <w:szCs w:val="22"/>
              </w:rPr>
            </w:pPr>
            <w:r w:rsidRPr="009D5465">
              <w:rPr>
                <w:rFonts w:ascii="標楷體" w:eastAsia="標楷體" w:hAnsi="標楷體" w:cs="標楷體" w:hint="eastAsia"/>
                <w:sz w:val="22"/>
                <w:szCs w:val="22"/>
              </w:rPr>
              <w:t>大手牽小手藝起來</w:t>
            </w:r>
            <w:r w:rsidRPr="009D5465">
              <w:rPr>
                <w:rFonts w:ascii="標楷體" w:eastAsia="標楷體" w:hAnsi="標楷體" w:cs="標楷體"/>
                <w:sz w:val="22"/>
                <w:szCs w:val="22"/>
              </w:rPr>
              <w:t>DIY</w:t>
            </w:r>
          </w:p>
          <w:p w:rsidR="00124E2A" w:rsidRPr="009D5465" w:rsidRDefault="00124E2A" w:rsidP="009D5465">
            <w:pPr>
              <w:spacing w:line="320" w:lineRule="exact"/>
              <w:rPr>
                <w:rFonts w:ascii="標楷體" w:eastAsia="標楷體" w:hAnsi="標楷體" w:cs="Times New Roman"/>
                <w:sz w:val="22"/>
                <w:szCs w:val="22"/>
              </w:rPr>
            </w:pPr>
          </w:p>
        </w:tc>
        <w:tc>
          <w:tcPr>
            <w:tcW w:w="1451"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10/17~11/21</w:t>
            </w:r>
          </w:p>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p>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9:00~11:00</w:t>
            </w:r>
          </w:p>
        </w:tc>
        <w:tc>
          <w:tcPr>
            <w:tcW w:w="677"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CB3978">
            <w:pPr>
              <w:rPr>
                <w:rFonts w:ascii="標楷體" w:eastAsia="標楷體" w:hAnsi="標楷體" w:cs="Times New Roman"/>
                <w:sz w:val="22"/>
                <w:szCs w:val="22"/>
              </w:rPr>
            </w:pPr>
            <w:r w:rsidRPr="009D5465">
              <w:rPr>
                <w:rFonts w:ascii="標楷體" w:eastAsia="標楷體" w:hAnsi="標楷體" w:cs="標楷體" w:hint="eastAsia"/>
                <w:sz w:val="22"/>
                <w:szCs w:val="22"/>
              </w:rPr>
              <w:t>透過創作過程，可訓練孩子的專注力、手部肌肉協調性，可發展想像力和創造力，而藉由大手牽小手，更能增進親子互動，促進親子間凝聚力。</w:t>
            </w:r>
          </w:p>
          <w:p w:rsidR="00124E2A" w:rsidRPr="009D5465" w:rsidRDefault="00124E2A" w:rsidP="00CB3978">
            <w:pPr>
              <w:rPr>
                <w:rFonts w:ascii="標楷體" w:eastAsia="標楷體" w:hAnsi="標楷體" w:cs="Times New Roman"/>
                <w:sz w:val="22"/>
                <w:szCs w:val="22"/>
              </w:rPr>
            </w:pPr>
          </w:p>
        </w:tc>
        <w:tc>
          <w:tcPr>
            <w:tcW w:w="1559"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600</w:t>
            </w:r>
            <w:r w:rsidRPr="009D5465">
              <w:rPr>
                <w:rFonts w:ascii="標楷體" w:eastAsia="標楷體" w:hAnsi="標楷體" w:cs="標楷體" w:hint="eastAsia"/>
                <w:sz w:val="22"/>
                <w:szCs w:val="22"/>
              </w:rPr>
              <w:t>元</w:t>
            </w:r>
            <w:r w:rsidRPr="009D5465">
              <w:rPr>
                <w:rFonts w:ascii="標楷體" w:eastAsia="標楷體" w:hAnsi="標楷體" w:cs="標楷體"/>
                <w:sz w:val="20"/>
                <w:szCs w:val="20"/>
              </w:rPr>
              <w:t>(6</w:t>
            </w:r>
            <w:r w:rsidRPr="009D5465">
              <w:rPr>
                <w:rFonts w:ascii="標楷體" w:eastAsia="標楷體" w:hAnsi="標楷體" w:cs="標楷體" w:hint="eastAsia"/>
                <w:sz w:val="20"/>
                <w:szCs w:val="20"/>
              </w:rPr>
              <w:t>堂</w:t>
            </w:r>
            <w:r w:rsidRPr="009D5465">
              <w:rPr>
                <w:rFonts w:ascii="標楷體" w:eastAsia="標楷體" w:hAnsi="標楷體" w:cs="標楷體"/>
                <w:sz w:val="20"/>
                <w:szCs w:val="20"/>
              </w:rPr>
              <w:t>)</w:t>
            </w:r>
          </w:p>
        </w:tc>
        <w:tc>
          <w:tcPr>
            <w:tcW w:w="992"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陳慧薐</w:t>
            </w:r>
          </w:p>
        </w:tc>
        <w:tc>
          <w:tcPr>
            <w:tcW w:w="1336" w:type="dxa"/>
          </w:tcPr>
          <w:p w:rsidR="00124E2A" w:rsidRPr="009D5465" w:rsidRDefault="00124E2A" w:rsidP="00CB3978">
            <w:pPr>
              <w:rPr>
                <w:rFonts w:ascii="標楷體" w:eastAsia="標楷體" w:hAnsi="標楷體" w:cs="標楷體"/>
                <w:sz w:val="20"/>
                <w:szCs w:val="20"/>
              </w:rPr>
            </w:pPr>
            <w:r w:rsidRPr="009D5465">
              <w:rPr>
                <w:rFonts w:ascii="標楷體" w:eastAsia="標楷體" w:hAnsi="標楷體" w:cs="標楷體" w:hint="eastAsia"/>
                <w:sz w:val="22"/>
                <w:szCs w:val="22"/>
              </w:rPr>
              <w:t>適合親子</w:t>
            </w:r>
            <w:r w:rsidRPr="009D5465">
              <w:rPr>
                <w:rFonts w:ascii="標楷體" w:eastAsia="標楷體" w:hAnsi="標楷體" w:cs="標楷體"/>
                <w:sz w:val="20"/>
                <w:szCs w:val="20"/>
              </w:rPr>
              <w:t>(</w:t>
            </w:r>
            <w:r w:rsidRPr="009D5465">
              <w:rPr>
                <w:rFonts w:ascii="標楷體" w:eastAsia="標楷體" w:hAnsi="標楷體" w:cs="標楷體" w:hint="eastAsia"/>
                <w:sz w:val="22"/>
                <w:szCs w:val="22"/>
              </w:rPr>
              <w:t>適合幼大班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小</w:t>
            </w: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學童，</w:t>
            </w:r>
            <w:r w:rsidRPr="009D5465">
              <w:rPr>
                <w:rFonts w:ascii="標楷體" w:eastAsia="標楷體" w:hAnsi="標楷體" w:cs="標楷體"/>
                <w:sz w:val="20"/>
                <w:szCs w:val="20"/>
              </w:rPr>
              <w:t>1</w:t>
            </w:r>
            <w:r w:rsidRPr="009D5465">
              <w:rPr>
                <w:rFonts w:ascii="標楷體" w:eastAsia="標楷體" w:hAnsi="標楷體" w:cs="標楷體" w:hint="eastAsia"/>
                <w:sz w:val="20"/>
                <w:szCs w:val="20"/>
              </w:rPr>
              <w:t>大人</w:t>
            </w:r>
            <w:r w:rsidRPr="009D5465">
              <w:rPr>
                <w:rFonts w:ascii="標楷體" w:eastAsia="標楷體" w:hAnsi="標楷體" w:cs="標楷體"/>
                <w:sz w:val="20"/>
                <w:szCs w:val="20"/>
              </w:rPr>
              <w:t>+1</w:t>
            </w:r>
            <w:r w:rsidRPr="009D5465">
              <w:rPr>
                <w:rFonts w:ascii="標楷體" w:eastAsia="標楷體" w:hAnsi="標楷體" w:cs="標楷體" w:hint="eastAsia"/>
                <w:sz w:val="20"/>
                <w:szCs w:val="20"/>
              </w:rPr>
              <w:t>或</w:t>
            </w:r>
            <w:r w:rsidRPr="009D5465">
              <w:rPr>
                <w:rFonts w:ascii="標楷體" w:eastAsia="標楷體" w:hAnsi="標楷體" w:cs="標楷體"/>
                <w:sz w:val="20"/>
                <w:szCs w:val="20"/>
              </w:rPr>
              <w:t>2</w:t>
            </w:r>
            <w:r w:rsidRPr="009D5465">
              <w:rPr>
                <w:rFonts w:ascii="標楷體" w:eastAsia="標楷體" w:hAnsi="標楷體" w:cs="標楷體" w:hint="eastAsia"/>
                <w:sz w:val="20"/>
                <w:szCs w:val="20"/>
              </w:rPr>
              <w:t>小</w:t>
            </w:r>
            <w:r w:rsidRPr="009D5465">
              <w:rPr>
                <w:rFonts w:ascii="標楷體" w:eastAsia="標楷體" w:hAnsi="標楷體" w:cs="標楷體"/>
                <w:sz w:val="20"/>
                <w:szCs w:val="20"/>
              </w:rPr>
              <w:t>)</w:t>
            </w:r>
          </w:p>
          <w:p w:rsidR="00124E2A" w:rsidRPr="009D5465" w:rsidRDefault="00124E2A" w:rsidP="00CB3978">
            <w:pPr>
              <w:rPr>
                <w:rFonts w:ascii="標楷體" w:eastAsia="標楷體" w:hAnsi="標楷體" w:cs="Times New Roman"/>
                <w:sz w:val="22"/>
                <w:szCs w:val="22"/>
              </w:rPr>
            </w:pPr>
          </w:p>
        </w:tc>
      </w:tr>
      <w:tr w:rsidR="00124E2A" w:rsidRPr="009D5465">
        <w:tc>
          <w:tcPr>
            <w:tcW w:w="568"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13</w:t>
            </w:r>
          </w:p>
        </w:tc>
        <w:tc>
          <w:tcPr>
            <w:tcW w:w="1100"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樂陶陶</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打造獨具個人風格的生活陶</w:t>
            </w:r>
          </w:p>
        </w:tc>
        <w:tc>
          <w:tcPr>
            <w:tcW w:w="1451"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10/17~11/21</w:t>
            </w:r>
          </w:p>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p>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14:00~16:00</w:t>
            </w:r>
          </w:p>
        </w:tc>
        <w:tc>
          <w:tcPr>
            <w:tcW w:w="677"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天馬行空，創意大進擊。利用塗塗抹抹妝點您的手作生活陶，打造獨具個人風格的生活陶。</w:t>
            </w:r>
          </w:p>
          <w:p w:rsidR="00124E2A" w:rsidRPr="009D5465" w:rsidRDefault="00124E2A" w:rsidP="009D5465">
            <w:pPr>
              <w:spacing w:line="320" w:lineRule="exact"/>
              <w:rPr>
                <w:rFonts w:ascii="標楷體" w:eastAsia="標楷體" w:hAnsi="標楷體" w:cs="Times New Roman"/>
                <w:sz w:val="22"/>
                <w:szCs w:val="22"/>
              </w:rPr>
            </w:pPr>
          </w:p>
        </w:tc>
        <w:tc>
          <w:tcPr>
            <w:tcW w:w="1559"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sz w:val="22"/>
                <w:szCs w:val="22"/>
              </w:rPr>
              <w:t>800</w:t>
            </w:r>
            <w:r w:rsidRPr="009D5465">
              <w:rPr>
                <w:rFonts w:ascii="標楷體" w:eastAsia="標楷體" w:hAnsi="標楷體" w:cs="標楷體" w:hint="eastAsia"/>
                <w:sz w:val="22"/>
                <w:szCs w:val="22"/>
              </w:rPr>
              <w:t>元</w:t>
            </w:r>
            <w:r w:rsidRPr="009D5465">
              <w:rPr>
                <w:rFonts w:ascii="標楷體" w:eastAsia="標楷體" w:hAnsi="標楷體" w:cs="標楷體"/>
                <w:sz w:val="20"/>
                <w:szCs w:val="20"/>
              </w:rPr>
              <w:t>(6</w:t>
            </w:r>
            <w:r w:rsidRPr="009D5465">
              <w:rPr>
                <w:rFonts w:ascii="標楷體" w:eastAsia="標楷體" w:hAnsi="標楷體" w:cs="標楷體" w:hint="eastAsia"/>
                <w:sz w:val="20"/>
                <w:szCs w:val="20"/>
              </w:rPr>
              <w:t>堂</w:t>
            </w:r>
            <w:r w:rsidRPr="009D5465">
              <w:rPr>
                <w:rFonts w:ascii="標楷體" w:eastAsia="標楷體" w:hAnsi="標楷體" w:cs="標楷體"/>
                <w:sz w:val="20"/>
                <w:szCs w:val="20"/>
              </w:rPr>
              <w:t>)</w:t>
            </w:r>
          </w:p>
        </w:tc>
        <w:tc>
          <w:tcPr>
            <w:tcW w:w="992"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王秀華</w:t>
            </w:r>
          </w:p>
        </w:tc>
        <w:tc>
          <w:tcPr>
            <w:tcW w:w="1336" w:type="dxa"/>
          </w:tcPr>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適合</w:t>
            </w:r>
            <w:r w:rsidRPr="009D5465">
              <w:rPr>
                <w:rFonts w:ascii="標楷體" w:eastAsia="標楷體" w:hAnsi="標楷體" w:cs="標楷體"/>
                <w:sz w:val="22"/>
                <w:szCs w:val="22"/>
              </w:rPr>
              <w:t>13</w:t>
            </w:r>
            <w:r w:rsidRPr="009D5465">
              <w:rPr>
                <w:rFonts w:ascii="標楷體" w:eastAsia="標楷體" w:hAnsi="標楷體" w:cs="標楷體" w:hint="eastAsia"/>
                <w:sz w:val="22"/>
                <w:szCs w:val="22"/>
              </w:rPr>
              <w:t>歲以上，未滿</w:t>
            </w:r>
            <w:r w:rsidRPr="009D5465">
              <w:rPr>
                <w:rFonts w:ascii="標楷體" w:eastAsia="標楷體" w:hAnsi="標楷體" w:cs="標楷體"/>
                <w:sz w:val="22"/>
                <w:szCs w:val="22"/>
              </w:rPr>
              <w:t>13</w:t>
            </w:r>
            <w:r w:rsidRPr="009D5465">
              <w:rPr>
                <w:rFonts w:ascii="標楷體" w:eastAsia="標楷體" w:hAnsi="標楷體" w:cs="標楷體" w:hint="eastAsia"/>
                <w:sz w:val="22"/>
                <w:szCs w:val="22"/>
              </w:rPr>
              <w:t>歲需大人陪同協助。</w:t>
            </w:r>
          </w:p>
          <w:p w:rsidR="00124E2A" w:rsidRPr="009D5465" w:rsidRDefault="00124E2A" w:rsidP="009D5465">
            <w:pPr>
              <w:spacing w:line="320" w:lineRule="exact"/>
              <w:rPr>
                <w:rFonts w:ascii="標楷體" w:eastAsia="標楷體" w:hAnsi="標楷體" w:cs="Times New Roman"/>
                <w:sz w:val="22"/>
                <w:szCs w:val="22"/>
              </w:rPr>
            </w:pPr>
            <w:r w:rsidRPr="009D5465">
              <w:rPr>
                <w:rFonts w:ascii="標楷體" w:eastAsia="標楷體" w:hAnsi="標楷體" w:cs="標楷體" w:hint="eastAsia"/>
                <w:sz w:val="22"/>
                <w:szCs w:val="22"/>
              </w:rPr>
              <w:t>限額</w:t>
            </w:r>
            <w:r w:rsidRPr="009D5465">
              <w:rPr>
                <w:rFonts w:ascii="標楷體" w:eastAsia="標楷體" w:hAnsi="標楷體" w:cs="標楷體"/>
                <w:sz w:val="22"/>
                <w:szCs w:val="22"/>
              </w:rPr>
              <w:t>10</w:t>
            </w:r>
            <w:r w:rsidRPr="009D5465">
              <w:rPr>
                <w:rFonts w:ascii="標楷體" w:eastAsia="標楷體" w:hAnsi="標楷體" w:cs="標楷體" w:hint="eastAsia"/>
                <w:sz w:val="22"/>
                <w:szCs w:val="22"/>
              </w:rPr>
              <w:t>組</w:t>
            </w:r>
          </w:p>
        </w:tc>
      </w:tr>
    </w:tbl>
    <w:p w:rsidR="00124E2A" w:rsidRDefault="00124E2A" w:rsidP="002B601E">
      <w:pPr>
        <w:spacing w:line="460" w:lineRule="exact"/>
        <w:rPr>
          <w:rFonts w:ascii="標楷體" w:eastAsia="標楷體" w:hAnsi="標楷體" w:cs="Times New Roman"/>
          <w:sz w:val="28"/>
          <w:szCs w:val="28"/>
        </w:rPr>
      </w:pPr>
      <w:r>
        <w:rPr>
          <w:rFonts w:ascii="標楷體" w:eastAsia="標楷體" w:hAnsi="標楷體" w:cs="標楷體" w:hint="eastAsia"/>
          <w:sz w:val="28"/>
          <w:szCs w:val="28"/>
        </w:rPr>
        <w:t>注意事項</w:t>
      </w:r>
      <w:r w:rsidRPr="007D45C5">
        <w:rPr>
          <w:rFonts w:ascii="標楷體" w:eastAsia="標楷體" w:hAnsi="標楷體" w:cs="標楷體" w:hint="eastAsia"/>
          <w:sz w:val="28"/>
          <w:szCs w:val="28"/>
        </w:rPr>
        <w:t>：</w:t>
      </w:r>
      <w:r>
        <w:rPr>
          <w:rFonts w:ascii="標楷體" w:eastAsia="標楷體" w:hAnsi="標楷體" w:cs="標楷體"/>
          <w:sz w:val="28"/>
          <w:szCs w:val="28"/>
        </w:rPr>
        <w:t>1.</w:t>
      </w:r>
      <w:r w:rsidRPr="002B601E">
        <w:rPr>
          <w:rFonts w:ascii="標楷體" w:eastAsia="標楷體" w:hAnsi="標楷體" w:cs="標楷體" w:hint="eastAsia"/>
          <w:sz w:val="28"/>
          <w:szCs w:val="28"/>
        </w:rPr>
        <w:t>繳交保證金者，概不退費，請謹慎報名。</w:t>
      </w:r>
    </w:p>
    <w:p w:rsidR="00124E2A" w:rsidRPr="0060322F" w:rsidRDefault="00124E2A" w:rsidP="006B769B">
      <w:pPr>
        <w:spacing w:line="460" w:lineRule="exact"/>
        <w:rPr>
          <w:rFonts w:ascii="標楷體" w:eastAsia="標楷體" w:hAnsi="標楷體" w:cs="Times New Roman"/>
          <w:color w:val="FF0000"/>
          <w:sz w:val="28"/>
          <w:szCs w:val="28"/>
        </w:rPr>
      </w:pPr>
      <w:r>
        <w:rPr>
          <w:rFonts w:ascii="標楷體" w:eastAsia="標楷體" w:hAnsi="標楷體" w:cs="標楷體"/>
          <w:sz w:val="28"/>
          <w:szCs w:val="28"/>
        </w:rPr>
        <w:t xml:space="preserve">          2.</w:t>
      </w:r>
      <w:r w:rsidRPr="007B565B">
        <w:rPr>
          <w:rFonts w:ascii="標楷體" w:eastAsia="標楷體" w:hAnsi="標楷體" w:cs="標楷體" w:hint="eastAsia"/>
          <w:sz w:val="28"/>
          <w:szCs w:val="28"/>
        </w:rPr>
        <w:t>如遇不可抗力或因應政府政策，經本府宣布停班、課等因素，致該日課程取</w:t>
      </w:r>
      <w:r w:rsidRPr="007B565B">
        <w:rPr>
          <w:rFonts w:ascii="標楷體" w:eastAsia="標楷體" w:hAnsi="標楷體" w:cs="Times New Roman"/>
          <w:sz w:val="28"/>
          <w:szCs w:val="28"/>
        </w:rPr>
        <w:br/>
      </w:r>
      <w:r w:rsidRPr="007B565B">
        <w:rPr>
          <w:rFonts w:ascii="標楷體" w:eastAsia="標楷體" w:hAnsi="標楷體" w:cs="標楷體" w:hint="eastAsia"/>
          <w:sz w:val="28"/>
          <w:szCs w:val="28"/>
        </w:rPr>
        <w:t>消之狀況，將延期辦理並彈性調整課程期程。</w:t>
      </w:r>
    </w:p>
    <w:p w:rsidR="00124E2A" w:rsidRPr="002B601E" w:rsidRDefault="00124E2A" w:rsidP="002B601E">
      <w:pPr>
        <w:pStyle w:val="ListParagraph"/>
        <w:spacing w:line="460" w:lineRule="exact"/>
        <w:ind w:leftChars="0" w:left="360"/>
        <w:rPr>
          <w:rFonts w:ascii="標楷體" w:eastAsia="標楷體" w:hAnsi="標楷體" w:cs="標楷體"/>
          <w:sz w:val="28"/>
          <w:szCs w:val="28"/>
        </w:rPr>
      </w:pPr>
      <w:r>
        <w:rPr>
          <w:rFonts w:ascii="標楷體" w:eastAsia="標楷體" w:hAnsi="標楷體" w:cs="標楷體"/>
          <w:sz w:val="28"/>
          <w:szCs w:val="28"/>
        </w:rPr>
        <w:t>3.</w:t>
      </w:r>
      <w:r w:rsidRPr="002B601E">
        <w:rPr>
          <w:rFonts w:ascii="標楷體" w:eastAsia="標楷體" w:hAnsi="標楷體" w:cs="標楷體" w:hint="eastAsia"/>
          <w:sz w:val="28"/>
          <w:szCs w:val="28"/>
        </w:rPr>
        <w:t>招生資訊查詢請洽：嘉義縣圖書館</w:t>
      </w:r>
      <w:r w:rsidRPr="002B601E">
        <w:rPr>
          <w:rFonts w:ascii="標楷體" w:eastAsia="標楷體" w:hAnsi="標楷體" w:cs="標楷體"/>
          <w:sz w:val="28"/>
          <w:szCs w:val="28"/>
        </w:rPr>
        <w:t xml:space="preserve"> (05)3799978</w:t>
      </w:r>
      <w:r w:rsidRPr="002B601E">
        <w:rPr>
          <w:rFonts w:ascii="標楷體" w:eastAsia="標楷體" w:hAnsi="標楷體" w:cs="標楷體" w:hint="eastAsia"/>
          <w:sz w:val="28"/>
          <w:szCs w:val="28"/>
        </w:rPr>
        <w:t>＃</w:t>
      </w:r>
      <w:r w:rsidRPr="002B601E">
        <w:rPr>
          <w:rFonts w:ascii="標楷體" w:eastAsia="標楷體" w:hAnsi="標楷體" w:cs="標楷體"/>
          <w:sz w:val="28"/>
          <w:szCs w:val="28"/>
        </w:rPr>
        <w:t>27</w:t>
      </w:r>
      <w:r w:rsidRPr="002B601E">
        <w:rPr>
          <w:rFonts w:ascii="標楷體" w:eastAsia="標楷體" w:hAnsi="標楷體" w:cs="標楷體" w:hint="eastAsia"/>
          <w:sz w:val="28"/>
          <w:szCs w:val="28"/>
        </w:rPr>
        <w:t>、</w:t>
      </w:r>
      <w:r w:rsidRPr="002B601E">
        <w:rPr>
          <w:rFonts w:ascii="標楷體" w:eastAsia="標楷體" w:hAnsi="標楷體" w:cs="標楷體"/>
          <w:sz w:val="28"/>
          <w:szCs w:val="28"/>
        </w:rPr>
        <w:t>35(</w:t>
      </w:r>
      <w:r w:rsidRPr="002B601E">
        <w:rPr>
          <w:rFonts w:ascii="標楷體" w:eastAsia="標楷體" w:hAnsi="標楷體" w:cs="標楷體" w:hint="eastAsia"/>
          <w:sz w:val="28"/>
          <w:szCs w:val="28"/>
        </w:rPr>
        <w:t>林、陳小姐</w:t>
      </w:r>
      <w:r w:rsidRPr="002B601E">
        <w:rPr>
          <w:rFonts w:ascii="標楷體" w:eastAsia="標楷體" w:hAnsi="標楷體" w:cs="標楷體"/>
          <w:sz w:val="28"/>
          <w:szCs w:val="28"/>
        </w:rPr>
        <w:t>)</w:t>
      </w:r>
    </w:p>
    <w:p w:rsidR="00124E2A" w:rsidRDefault="00124E2A" w:rsidP="00A416B1">
      <w:pPr>
        <w:spacing w:line="460" w:lineRule="exact"/>
        <w:rPr>
          <w:rFonts w:ascii="標楷體" w:eastAsia="標楷體" w:hAnsi="標楷體"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8" o:spid="_x0000_s1026" type="#_x0000_t75" style="position:absolute;margin-left:436.35pt;margin-top:34.45pt;width:84.2pt;height:84.2pt;z-index:251658240;visibility:visible">
            <v:imagedata r:id="rId7" o:title=""/>
            <w10:wrap type="topAndBottom"/>
          </v:shape>
        </w:pict>
      </w:r>
      <w:r>
        <w:rPr>
          <w:rFonts w:ascii="標楷體" w:eastAsia="標楷體" w:hAnsi="標楷體" w:cs="標楷體" w:hint="eastAsia"/>
          <w:sz w:val="28"/>
          <w:szCs w:val="28"/>
        </w:rPr>
        <w:t>嘉義縣圖書館粉絲專頁：</w:t>
      </w:r>
      <w:hyperlink r:id="rId8" w:history="1">
        <w:r w:rsidRPr="00F716F6">
          <w:rPr>
            <w:rStyle w:val="Hyperlink"/>
            <w:rFonts w:ascii="標楷體" w:eastAsia="標楷體" w:hAnsi="標楷體" w:cs="標楷體"/>
            <w:sz w:val="28"/>
            <w:szCs w:val="28"/>
          </w:rPr>
          <w:t>https://www.facebook.com/cycab.gov</w:t>
        </w:r>
      </w:hyperlink>
    </w:p>
    <w:p w:rsidR="00124E2A" w:rsidRDefault="00124E2A" w:rsidP="00A416B1">
      <w:pPr>
        <w:spacing w:line="460" w:lineRule="exact"/>
        <w:rPr>
          <w:rFonts w:ascii="標楷體" w:eastAsia="標楷體" w:hAnsi="標楷體" w:cs="Times New Roman"/>
          <w:sz w:val="28"/>
          <w:szCs w:val="28"/>
        </w:rPr>
      </w:pPr>
    </w:p>
    <w:p w:rsidR="00124E2A" w:rsidRDefault="00124E2A" w:rsidP="00A416B1">
      <w:pPr>
        <w:spacing w:line="460" w:lineRule="exact"/>
        <w:rPr>
          <w:rFonts w:ascii="標楷體" w:eastAsia="標楷體" w:hAnsi="標楷體" w:cs="Times New Roman"/>
          <w:sz w:val="28"/>
          <w:szCs w:val="28"/>
        </w:rPr>
      </w:pPr>
    </w:p>
    <w:p w:rsidR="00124E2A" w:rsidRDefault="00124E2A" w:rsidP="00A416B1">
      <w:pPr>
        <w:spacing w:line="460" w:lineRule="exact"/>
        <w:rPr>
          <w:rFonts w:ascii="標楷體" w:eastAsia="標楷體" w:hAnsi="標楷體" w:cs="Times New Roman"/>
          <w:sz w:val="28"/>
          <w:szCs w:val="28"/>
        </w:rPr>
      </w:pPr>
      <w:bookmarkStart w:id="0" w:name="_GoBack"/>
      <w:bookmarkEnd w:id="0"/>
    </w:p>
    <w:p w:rsidR="00124E2A" w:rsidRDefault="00124E2A" w:rsidP="00A416B1">
      <w:pPr>
        <w:spacing w:line="460" w:lineRule="exact"/>
        <w:rPr>
          <w:rFonts w:ascii="標楷體" w:eastAsia="標楷體" w:hAnsi="標楷體" w:cs="Times New Roman"/>
          <w:sz w:val="28"/>
          <w:szCs w:val="28"/>
        </w:rPr>
      </w:pPr>
    </w:p>
    <w:p w:rsidR="00124E2A" w:rsidRDefault="00124E2A" w:rsidP="00A416B1">
      <w:pPr>
        <w:spacing w:line="460" w:lineRule="exact"/>
        <w:rPr>
          <w:rFonts w:ascii="標楷體" w:eastAsia="標楷體" w:hAnsi="標楷體" w:cs="Times New Roman"/>
          <w:sz w:val="28"/>
          <w:szCs w:val="28"/>
        </w:rPr>
      </w:pPr>
    </w:p>
    <w:p w:rsidR="00124E2A" w:rsidRDefault="00124E2A" w:rsidP="00A416B1">
      <w:pPr>
        <w:spacing w:line="460" w:lineRule="exact"/>
        <w:rPr>
          <w:rFonts w:ascii="標楷體" w:eastAsia="標楷體" w:hAnsi="標楷體" w:cs="Times New Roman"/>
          <w:sz w:val="28"/>
          <w:szCs w:val="28"/>
        </w:rPr>
      </w:pPr>
    </w:p>
    <w:p w:rsidR="00124E2A" w:rsidRPr="00373523" w:rsidRDefault="00124E2A" w:rsidP="00A416B1">
      <w:pPr>
        <w:spacing w:line="460" w:lineRule="exact"/>
        <w:rPr>
          <w:rFonts w:ascii="標楷體" w:eastAsia="標楷體" w:hAnsi="標楷體" w:cs="Times New Roman"/>
          <w:b/>
          <w:bCs/>
          <w:sz w:val="32"/>
          <w:szCs w:val="32"/>
        </w:rPr>
      </w:pPr>
    </w:p>
    <w:sectPr w:rsidR="00124E2A" w:rsidRPr="00373523" w:rsidSect="009D0377">
      <w:pgSz w:w="11906" w:h="16838"/>
      <w:pgMar w:top="737" w:right="397" w:bottom="737" w:left="51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E2A" w:rsidRDefault="00124E2A" w:rsidP="00DF6DC5">
      <w:pPr>
        <w:rPr>
          <w:rFonts w:cs="Times New Roman"/>
        </w:rPr>
      </w:pPr>
      <w:r>
        <w:rPr>
          <w:rFonts w:cs="Times New Roman"/>
        </w:rPr>
        <w:separator/>
      </w:r>
    </w:p>
  </w:endnote>
  <w:endnote w:type="continuationSeparator" w:id="1">
    <w:p w:rsidR="00124E2A" w:rsidRDefault="00124E2A" w:rsidP="00DF6DC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E2A" w:rsidRDefault="00124E2A" w:rsidP="00DF6DC5">
      <w:pPr>
        <w:rPr>
          <w:rFonts w:cs="Times New Roman"/>
        </w:rPr>
      </w:pPr>
      <w:r>
        <w:rPr>
          <w:rFonts w:cs="Times New Roman"/>
        </w:rPr>
        <w:separator/>
      </w:r>
    </w:p>
  </w:footnote>
  <w:footnote w:type="continuationSeparator" w:id="1">
    <w:p w:rsidR="00124E2A" w:rsidRDefault="00124E2A" w:rsidP="00DF6DC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44768"/>
    <w:multiLevelType w:val="hybridMultilevel"/>
    <w:tmpl w:val="A8404AAC"/>
    <w:lvl w:ilvl="0" w:tplc="50508BA4">
      <w:start w:val="1"/>
      <w:numFmt w:val="taiwaneseCountingThousand"/>
      <w:lvlText w:val="%1、"/>
      <w:lvlJc w:val="left"/>
      <w:pPr>
        <w:ind w:left="720" w:hanging="720"/>
      </w:pPr>
      <w:rPr>
        <w:rFonts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2D9205F3"/>
    <w:multiLevelType w:val="hybridMultilevel"/>
    <w:tmpl w:val="E15629C4"/>
    <w:lvl w:ilvl="0" w:tplc="E0828E56">
      <w:start w:val="1"/>
      <w:numFmt w:val="taiwaneseCountingThousand"/>
      <w:lvlText w:val="(%1)"/>
      <w:lvlJc w:val="left"/>
      <w:pPr>
        <w:ind w:left="864" w:hanging="720"/>
      </w:pPr>
      <w:rPr>
        <w:rFonts w:hint="default"/>
      </w:rPr>
    </w:lvl>
    <w:lvl w:ilvl="1" w:tplc="04090019">
      <w:start w:val="1"/>
      <w:numFmt w:val="ideographTraditional"/>
      <w:lvlText w:val="%2、"/>
      <w:lvlJc w:val="left"/>
      <w:pPr>
        <w:ind w:left="1104" w:hanging="480"/>
      </w:pPr>
    </w:lvl>
    <w:lvl w:ilvl="2" w:tplc="0409001B">
      <w:start w:val="1"/>
      <w:numFmt w:val="lowerRoman"/>
      <w:lvlText w:val="%3."/>
      <w:lvlJc w:val="right"/>
      <w:pPr>
        <w:ind w:left="1584" w:hanging="480"/>
      </w:pPr>
    </w:lvl>
    <w:lvl w:ilvl="3" w:tplc="0409000F">
      <w:start w:val="1"/>
      <w:numFmt w:val="decimal"/>
      <w:lvlText w:val="%4."/>
      <w:lvlJc w:val="left"/>
      <w:pPr>
        <w:ind w:left="2064" w:hanging="480"/>
      </w:pPr>
    </w:lvl>
    <w:lvl w:ilvl="4" w:tplc="04090019">
      <w:start w:val="1"/>
      <w:numFmt w:val="ideographTraditional"/>
      <w:lvlText w:val="%5、"/>
      <w:lvlJc w:val="left"/>
      <w:pPr>
        <w:ind w:left="2544" w:hanging="480"/>
      </w:pPr>
    </w:lvl>
    <w:lvl w:ilvl="5" w:tplc="0409001B">
      <w:start w:val="1"/>
      <w:numFmt w:val="lowerRoman"/>
      <w:lvlText w:val="%6."/>
      <w:lvlJc w:val="right"/>
      <w:pPr>
        <w:ind w:left="3024" w:hanging="480"/>
      </w:pPr>
    </w:lvl>
    <w:lvl w:ilvl="6" w:tplc="0409000F">
      <w:start w:val="1"/>
      <w:numFmt w:val="decimal"/>
      <w:lvlText w:val="%7."/>
      <w:lvlJc w:val="left"/>
      <w:pPr>
        <w:ind w:left="3504" w:hanging="480"/>
      </w:pPr>
    </w:lvl>
    <w:lvl w:ilvl="7" w:tplc="04090019">
      <w:start w:val="1"/>
      <w:numFmt w:val="ideographTraditional"/>
      <w:lvlText w:val="%8、"/>
      <w:lvlJc w:val="left"/>
      <w:pPr>
        <w:ind w:left="3984" w:hanging="480"/>
      </w:pPr>
    </w:lvl>
    <w:lvl w:ilvl="8" w:tplc="0409001B">
      <w:start w:val="1"/>
      <w:numFmt w:val="lowerRoman"/>
      <w:lvlText w:val="%9."/>
      <w:lvlJc w:val="right"/>
      <w:pPr>
        <w:ind w:left="4464" w:hanging="480"/>
      </w:pPr>
    </w:lvl>
  </w:abstractNum>
  <w:abstractNum w:abstractNumId="2">
    <w:nsid w:val="37504500"/>
    <w:multiLevelType w:val="hybridMultilevel"/>
    <w:tmpl w:val="316C780A"/>
    <w:lvl w:ilvl="0" w:tplc="63CCEF0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38AC6863"/>
    <w:multiLevelType w:val="hybridMultilevel"/>
    <w:tmpl w:val="4A40CE84"/>
    <w:lvl w:ilvl="0" w:tplc="4412BF2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4D921A61"/>
    <w:multiLevelType w:val="hybridMultilevel"/>
    <w:tmpl w:val="5CACCD10"/>
    <w:lvl w:ilvl="0" w:tplc="885C97A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556E2CD9"/>
    <w:multiLevelType w:val="hybridMultilevel"/>
    <w:tmpl w:val="32A42DEE"/>
    <w:lvl w:ilvl="0" w:tplc="12F234B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6FB83FA8"/>
    <w:multiLevelType w:val="hybridMultilevel"/>
    <w:tmpl w:val="2666668A"/>
    <w:lvl w:ilvl="0" w:tplc="3460D6E8">
      <w:start w:val="1"/>
      <w:numFmt w:val="taiwaneseCountingThousand"/>
      <w:lvlText w:val="(%1)"/>
      <w:lvlJc w:val="left"/>
      <w:pPr>
        <w:ind w:left="864" w:hanging="720"/>
      </w:pPr>
      <w:rPr>
        <w:rFonts w:hint="default"/>
        <w:color w:val="auto"/>
      </w:rPr>
    </w:lvl>
    <w:lvl w:ilvl="1" w:tplc="04090019">
      <w:start w:val="1"/>
      <w:numFmt w:val="ideographTraditional"/>
      <w:lvlText w:val="%2、"/>
      <w:lvlJc w:val="left"/>
      <w:pPr>
        <w:ind w:left="1104" w:hanging="480"/>
      </w:pPr>
    </w:lvl>
    <w:lvl w:ilvl="2" w:tplc="0409001B">
      <w:start w:val="1"/>
      <w:numFmt w:val="lowerRoman"/>
      <w:lvlText w:val="%3."/>
      <w:lvlJc w:val="right"/>
      <w:pPr>
        <w:ind w:left="1584" w:hanging="480"/>
      </w:pPr>
    </w:lvl>
    <w:lvl w:ilvl="3" w:tplc="0409000F">
      <w:start w:val="1"/>
      <w:numFmt w:val="decimal"/>
      <w:lvlText w:val="%4."/>
      <w:lvlJc w:val="left"/>
      <w:pPr>
        <w:ind w:left="2064" w:hanging="480"/>
      </w:pPr>
    </w:lvl>
    <w:lvl w:ilvl="4" w:tplc="04090019">
      <w:start w:val="1"/>
      <w:numFmt w:val="ideographTraditional"/>
      <w:lvlText w:val="%5、"/>
      <w:lvlJc w:val="left"/>
      <w:pPr>
        <w:ind w:left="2544" w:hanging="480"/>
      </w:pPr>
    </w:lvl>
    <w:lvl w:ilvl="5" w:tplc="0409001B">
      <w:start w:val="1"/>
      <w:numFmt w:val="lowerRoman"/>
      <w:lvlText w:val="%6."/>
      <w:lvlJc w:val="right"/>
      <w:pPr>
        <w:ind w:left="3024" w:hanging="480"/>
      </w:pPr>
    </w:lvl>
    <w:lvl w:ilvl="6" w:tplc="0409000F">
      <w:start w:val="1"/>
      <w:numFmt w:val="decimal"/>
      <w:lvlText w:val="%7."/>
      <w:lvlJc w:val="left"/>
      <w:pPr>
        <w:ind w:left="3504" w:hanging="480"/>
      </w:pPr>
    </w:lvl>
    <w:lvl w:ilvl="7" w:tplc="04090019">
      <w:start w:val="1"/>
      <w:numFmt w:val="ideographTraditional"/>
      <w:lvlText w:val="%8、"/>
      <w:lvlJc w:val="left"/>
      <w:pPr>
        <w:ind w:left="3984" w:hanging="480"/>
      </w:pPr>
    </w:lvl>
    <w:lvl w:ilvl="8" w:tplc="0409001B">
      <w:start w:val="1"/>
      <w:numFmt w:val="lowerRoman"/>
      <w:lvlText w:val="%9."/>
      <w:lvlJc w:val="right"/>
      <w:pPr>
        <w:ind w:left="4464" w:hanging="480"/>
      </w:pPr>
    </w:lvl>
  </w:abstractNum>
  <w:abstractNum w:abstractNumId="7">
    <w:nsid w:val="7F983AC9"/>
    <w:multiLevelType w:val="hybridMultilevel"/>
    <w:tmpl w:val="8F6A70B6"/>
    <w:lvl w:ilvl="0" w:tplc="2354BD0E">
      <w:start w:val="1"/>
      <w:numFmt w:val="taiwaneseCountingThousand"/>
      <w:suff w:val="space"/>
      <w:lvlText w:val="%1、"/>
      <w:lvlJc w:val="left"/>
      <w:pPr>
        <w:ind w:left="170" w:hanging="170"/>
      </w:pPr>
      <w:rPr>
        <w:rFonts w:ascii="標楷體" w:eastAsia="標楷體" w:hAnsi="標楷體" w:hint="eastAsia"/>
        <w:b w:val="0"/>
        <w:bCs w:val="0"/>
      </w:rPr>
    </w:lvl>
    <w:lvl w:ilvl="1" w:tplc="63EAA7F0">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7"/>
  </w:num>
  <w:num w:numId="2">
    <w:abstractNumId w:val="6"/>
  </w:num>
  <w:num w:numId="3">
    <w:abstractNumId w:val="3"/>
  </w:num>
  <w:num w:numId="4">
    <w:abstractNumId w:val="4"/>
  </w:num>
  <w:num w:numId="5">
    <w:abstractNumId w:val="2"/>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754"/>
    <w:rsid w:val="000118FF"/>
    <w:rsid w:val="000136CC"/>
    <w:rsid w:val="00013724"/>
    <w:rsid w:val="00025365"/>
    <w:rsid w:val="00030CA7"/>
    <w:rsid w:val="00030DFC"/>
    <w:rsid w:val="0004135E"/>
    <w:rsid w:val="00041D86"/>
    <w:rsid w:val="00044D74"/>
    <w:rsid w:val="00044E27"/>
    <w:rsid w:val="0004581A"/>
    <w:rsid w:val="000464CD"/>
    <w:rsid w:val="00054E4F"/>
    <w:rsid w:val="00054F80"/>
    <w:rsid w:val="000640D5"/>
    <w:rsid w:val="0006721A"/>
    <w:rsid w:val="0007116C"/>
    <w:rsid w:val="00075A40"/>
    <w:rsid w:val="00077509"/>
    <w:rsid w:val="0008005F"/>
    <w:rsid w:val="0008250F"/>
    <w:rsid w:val="000841E2"/>
    <w:rsid w:val="00085401"/>
    <w:rsid w:val="000912D3"/>
    <w:rsid w:val="000935B0"/>
    <w:rsid w:val="00097740"/>
    <w:rsid w:val="000A2EF2"/>
    <w:rsid w:val="000A35C3"/>
    <w:rsid w:val="000A40AD"/>
    <w:rsid w:val="000A5E7E"/>
    <w:rsid w:val="000A765D"/>
    <w:rsid w:val="000B0860"/>
    <w:rsid w:val="000C072B"/>
    <w:rsid w:val="000D17FD"/>
    <w:rsid w:val="000D25BC"/>
    <w:rsid w:val="000E082F"/>
    <w:rsid w:val="000E569B"/>
    <w:rsid w:val="000F22FB"/>
    <w:rsid w:val="000F4BD4"/>
    <w:rsid w:val="00101F32"/>
    <w:rsid w:val="00107E2A"/>
    <w:rsid w:val="00111E95"/>
    <w:rsid w:val="00114298"/>
    <w:rsid w:val="00114BED"/>
    <w:rsid w:val="001214D4"/>
    <w:rsid w:val="00123793"/>
    <w:rsid w:val="00124E2A"/>
    <w:rsid w:val="001259CF"/>
    <w:rsid w:val="001400F3"/>
    <w:rsid w:val="001513A5"/>
    <w:rsid w:val="00156933"/>
    <w:rsid w:val="001620A9"/>
    <w:rsid w:val="00190BF0"/>
    <w:rsid w:val="00190D3D"/>
    <w:rsid w:val="001A0426"/>
    <w:rsid w:val="001A0FBD"/>
    <w:rsid w:val="001A1C1A"/>
    <w:rsid w:val="001B24DC"/>
    <w:rsid w:val="001B32AB"/>
    <w:rsid w:val="001C6394"/>
    <w:rsid w:val="001D0785"/>
    <w:rsid w:val="001D2B65"/>
    <w:rsid w:val="001D646B"/>
    <w:rsid w:val="001D6981"/>
    <w:rsid w:val="001D78DA"/>
    <w:rsid w:val="001E5AF1"/>
    <w:rsid w:val="001E5FA0"/>
    <w:rsid w:val="001E68C1"/>
    <w:rsid w:val="001F2E0F"/>
    <w:rsid w:val="0020351D"/>
    <w:rsid w:val="00203E6E"/>
    <w:rsid w:val="00205F84"/>
    <w:rsid w:val="00211EF6"/>
    <w:rsid w:val="002121C8"/>
    <w:rsid w:val="00220823"/>
    <w:rsid w:val="00221946"/>
    <w:rsid w:val="00230978"/>
    <w:rsid w:val="00235998"/>
    <w:rsid w:val="0024293B"/>
    <w:rsid w:val="00261665"/>
    <w:rsid w:val="00264233"/>
    <w:rsid w:val="002700C1"/>
    <w:rsid w:val="00273817"/>
    <w:rsid w:val="00274DF2"/>
    <w:rsid w:val="00286AB1"/>
    <w:rsid w:val="002966B6"/>
    <w:rsid w:val="002A38F5"/>
    <w:rsid w:val="002B0683"/>
    <w:rsid w:val="002B601E"/>
    <w:rsid w:val="002C585D"/>
    <w:rsid w:val="002D2B78"/>
    <w:rsid w:val="002F173F"/>
    <w:rsid w:val="002F66A9"/>
    <w:rsid w:val="0030524F"/>
    <w:rsid w:val="00307BD9"/>
    <w:rsid w:val="00307FFE"/>
    <w:rsid w:val="00326C1B"/>
    <w:rsid w:val="00343E6C"/>
    <w:rsid w:val="00344827"/>
    <w:rsid w:val="0034698D"/>
    <w:rsid w:val="00354937"/>
    <w:rsid w:val="00365E06"/>
    <w:rsid w:val="00367432"/>
    <w:rsid w:val="00371DBE"/>
    <w:rsid w:val="00371DD8"/>
    <w:rsid w:val="00373523"/>
    <w:rsid w:val="00383EEC"/>
    <w:rsid w:val="00384F6F"/>
    <w:rsid w:val="003850CE"/>
    <w:rsid w:val="00390838"/>
    <w:rsid w:val="00391A51"/>
    <w:rsid w:val="00395198"/>
    <w:rsid w:val="00397CEC"/>
    <w:rsid w:val="003A3384"/>
    <w:rsid w:val="003A64A9"/>
    <w:rsid w:val="003A66D8"/>
    <w:rsid w:val="003B0FA2"/>
    <w:rsid w:val="003B349A"/>
    <w:rsid w:val="003C0818"/>
    <w:rsid w:val="003C5797"/>
    <w:rsid w:val="003C63D6"/>
    <w:rsid w:val="003C661A"/>
    <w:rsid w:val="003E13F8"/>
    <w:rsid w:val="00404336"/>
    <w:rsid w:val="00404662"/>
    <w:rsid w:val="00414810"/>
    <w:rsid w:val="00415E05"/>
    <w:rsid w:val="0042014C"/>
    <w:rsid w:val="00423E96"/>
    <w:rsid w:val="00424C43"/>
    <w:rsid w:val="004269B8"/>
    <w:rsid w:val="00431060"/>
    <w:rsid w:val="00431DA3"/>
    <w:rsid w:val="00433D97"/>
    <w:rsid w:val="00435756"/>
    <w:rsid w:val="00437984"/>
    <w:rsid w:val="004444FC"/>
    <w:rsid w:val="00465007"/>
    <w:rsid w:val="004777E5"/>
    <w:rsid w:val="00487CFF"/>
    <w:rsid w:val="0049326A"/>
    <w:rsid w:val="00493691"/>
    <w:rsid w:val="00493FB5"/>
    <w:rsid w:val="004B1520"/>
    <w:rsid w:val="004C2BFD"/>
    <w:rsid w:val="004C30E4"/>
    <w:rsid w:val="004C515C"/>
    <w:rsid w:val="004C5740"/>
    <w:rsid w:val="004E3AF7"/>
    <w:rsid w:val="004E7E0C"/>
    <w:rsid w:val="004F6C91"/>
    <w:rsid w:val="00501141"/>
    <w:rsid w:val="00501A1B"/>
    <w:rsid w:val="005065DC"/>
    <w:rsid w:val="00506AEA"/>
    <w:rsid w:val="00514DF4"/>
    <w:rsid w:val="0053093A"/>
    <w:rsid w:val="00533A12"/>
    <w:rsid w:val="00533D42"/>
    <w:rsid w:val="0054018A"/>
    <w:rsid w:val="00555975"/>
    <w:rsid w:val="005568B2"/>
    <w:rsid w:val="00560332"/>
    <w:rsid w:val="00571EE8"/>
    <w:rsid w:val="00573589"/>
    <w:rsid w:val="00580DF2"/>
    <w:rsid w:val="00582BB3"/>
    <w:rsid w:val="005843F5"/>
    <w:rsid w:val="0058536A"/>
    <w:rsid w:val="00587591"/>
    <w:rsid w:val="005923AA"/>
    <w:rsid w:val="00593625"/>
    <w:rsid w:val="005936CF"/>
    <w:rsid w:val="00595D0E"/>
    <w:rsid w:val="005B36DD"/>
    <w:rsid w:val="005B6F84"/>
    <w:rsid w:val="005B790A"/>
    <w:rsid w:val="005C4122"/>
    <w:rsid w:val="005D4403"/>
    <w:rsid w:val="005D7EB4"/>
    <w:rsid w:val="005E3207"/>
    <w:rsid w:val="005F67C0"/>
    <w:rsid w:val="005F7A88"/>
    <w:rsid w:val="0060322F"/>
    <w:rsid w:val="00613884"/>
    <w:rsid w:val="00625BDF"/>
    <w:rsid w:val="00636360"/>
    <w:rsid w:val="0064061A"/>
    <w:rsid w:val="00640627"/>
    <w:rsid w:val="00641B57"/>
    <w:rsid w:val="00642C65"/>
    <w:rsid w:val="0064476F"/>
    <w:rsid w:val="00646CCC"/>
    <w:rsid w:val="006478E0"/>
    <w:rsid w:val="006641EF"/>
    <w:rsid w:val="00665222"/>
    <w:rsid w:val="00675D4A"/>
    <w:rsid w:val="006777A4"/>
    <w:rsid w:val="0068048A"/>
    <w:rsid w:val="00680F4D"/>
    <w:rsid w:val="006905CF"/>
    <w:rsid w:val="006A06E1"/>
    <w:rsid w:val="006A31E5"/>
    <w:rsid w:val="006A60C9"/>
    <w:rsid w:val="006B2F62"/>
    <w:rsid w:val="006B33DD"/>
    <w:rsid w:val="006B6DFF"/>
    <w:rsid w:val="006B769B"/>
    <w:rsid w:val="006C230D"/>
    <w:rsid w:val="006C71FF"/>
    <w:rsid w:val="006C72BE"/>
    <w:rsid w:val="006D4849"/>
    <w:rsid w:val="006E2A2F"/>
    <w:rsid w:val="006F2A0A"/>
    <w:rsid w:val="006F4F99"/>
    <w:rsid w:val="006F60F4"/>
    <w:rsid w:val="006F6527"/>
    <w:rsid w:val="006F656B"/>
    <w:rsid w:val="00702C7F"/>
    <w:rsid w:val="007055D6"/>
    <w:rsid w:val="007110B4"/>
    <w:rsid w:val="007121CC"/>
    <w:rsid w:val="0071226C"/>
    <w:rsid w:val="0072214C"/>
    <w:rsid w:val="007361BF"/>
    <w:rsid w:val="0073720A"/>
    <w:rsid w:val="00746912"/>
    <w:rsid w:val="00747042"/>
    <w:rsid w:val="007515D0"/>
    <w:rsid w:val="00754D86"/>
    <w:rsid w:val="0076083E"/>
    <w:rsid w:val="00763427"/>
    <w:rsid w:val="00764E53"/>
    <w:rsid w:val="0077314F"/>
    <w:rsid w:val="00776275"/>
    <w:rsid w:val="007770E9"/>
    <w:rsid w:val="007931C8"/>
    <w:rsid w:val="007B565B"/>
    <w:rsid w:val="007C43B7"/>
    <w:rsid w:val="007C4ADA"/>
    <w:rsid w:val="007D45C5"/>
    <w:rsid w:val="007D77A1"/>
    <w:rsid w:val="007D795F"/>
    <w:rsid w:val="007E18FE"/>
    <w:rsid w:val="007E5950"/>
    <w:rsid w:val="007E7438"/>
    <w:rsid w:val="007E785F"/>
    <w:rsid w:val="007E7F61"/>
    <w:rsid w:val="007F00F8"/>
    <w:rsid w:val="007F26B6"/>
    <w:rsid w:val="008004DE"/>
    <w:rsid w:val="00802744"/>
    <w:rsid w:val="0081129A"/>
    <w:rsid w:val="008152AF"/>
    <w:rsid w:val="00815FC9"/>
    <w:rsid w:val="00816C1F"/>
    <w:rsid w:val="008218DC"/>
    <w:rsid w:val="00832344"/>
    <w:rsid w:val="00833657"/>
    <w:rsid w:val="008369CC"/>
    <w:rsid w:val="00837347"/>
    <w:rsid w:val="0084023F"/>
    <w:rsid w:val="00841AA6"/>
    <w:rsid w:val="0084674D"/>
    <w:rsid w:val="008545C0"/>
    <w:rsid w:val="0086030F"/>
    <w:rsid w:val="00872FAE"/>
    <w:rsid w:val="00873D82"/>
    <w:rsid w:val="0087518B"/>
    <w:rsid w:val="00883649"/>
    <w:rsid w:val="00883DFC"/>
    <w:rsid w:val="008849A7"/>
    <w:rsid w:val="00891770"/>
    <w:rsid w:val="00893066"/>
    <w:rsid w:val="00893F4E"/>
    <w:rsid w:val="008974EA"/>
    <w:rsid w:val="008A06AE"/>
    <w:rsid w:val="008A06BF"/>
    <w:rsid w:val="008A44EA"/>
    <w:rsid w:val="008A53A2"/>
    <w:rsid w:val="008B2EC6"/>
    <w:rsid w:val="008B5083"/>
    <w:rsid w:val="008C146B"/>
    <w:rsid w:val="008D24F6"/>
    <w:rsid w:val="008D4308"/>
    <w:rsid w:val="008D45E8"/>
    <w:rsid w:val="008E376C"/>
    <w:rsid w:val="008E3D40"/>
    <w:rsid w:val="008F1503"/>
    <w:rsid w:val="00913987"/>
    <w:rsid w:val="00925A4D"/>
    <w:rsid w:val="00926639"/>
    <w:rsid w:val="0092666C"/>
    <w:rsid w:val="00927AD6"/>
    <w:rsid w:val="00930630"/>
    <w:rsid w:val="009474C9"/>
    <w:rsid w:val="009578A8"/>
    <w:rsid w:val="009872CD"/>
    <w:rsid w:val="00991B6A"/>
    <w:rsid w:val="009929BD"/>
    <w:rsid w:val="009A5A38"/>
    <w:rsid w:val="009A6EFA"/>
    <w:rsid w:val="009B38A8"/>
    <w:rsid w:val="009C47D7"/>
    <w:rsid w:val="009D0377"/>
    <w:rsid w:val="009D5465"/>
    <w:rsid w:val="009D6291"/>
    <w:rsid w:val="009E7D2B"/>
    <w:rsid w:val="009F3679"/>
    <w:rsid w:val="00A00AFC"/>
    <w:rsid w:val="00A028A7"/>
    <w:rsid w:val="00A03C35"/>
    <w:rsid w:val="00A06FEA"/>
    <w:rsid w:val="00A12C83"/>
    <w:rsid w:val="00A22E71"/>
    <w:rsid w:val="00A23F31"/>
    <w:rsid w:val="00A416B1"/>
    <w:rsid w:val="00A4199B"/>
    <w:rsid w:val="00A46E1B"/>
    <w:rsid w:val="00A47AD5"/>
    <w:rsid w:val="00A51516"/>
    <w:rsid w:val="00A615FF"/>
    <w:rsid w:val="00A663AE"/>
    <w:rsid w:val="00A663D2"/>
    <w:rsid w:val="00A70F4A"/>
    <w:rsid w:val="00A72B43"/>
    <w:rsid w:val="00AA2664"/>
    <w:rsid w:val="00AA4195"/>
    <w:rsid w:val="00AA6C1E"/>
    <w:rsid w:val="00AB6C00"/>
    <w:rsid w:val="00AD574C"/>
    <w:rsid w:val="00AF49D8"/>
    <w:rsid w:val="00AF76C2"/>
    <w:rsid w:val="00B01997"/>
    <w:rsid w:val="00B0764B"/>
    <w:rsid w:val="00B07D53"/>
    <w:rsid w:val="00B10C8F"/>
    <w:rsid w:val="00B20565"/>
    <w:rsid w:val="00B4029D"/>
    <w:rsid w:val="00B40390"/>
    <w:rsid w:val="00B466B5"/>
    <w:rsid w:val="00B47A66"/>
    <w:rsid w:val="00B5207A"/>
    <w:rsid w:val="00B52511"/>
    <w:rsid w:val="00B631EF"/>
    <w:rsid w:val="00B71B9E"/>
    <w:rsid w:val="00B74852"/>
    <w:rsid w:val="00B76DFF"/>
    <w:rsid w:val="00B8390C"/>
    <w:rsid w:val="00B84DCD"/>
    <w:rsid w:val="00B84DEA"/>
    <w:rsid w:val="00B850D1"/>
    <w:rsid w:val="00B93ADD"/>
    <w:rsid w:val="00B97F5A"/>
    <w:rsid w:val="00BA4024"/>
    <w:rsid w:val="00BA4639"/>
    <w:rsid w:val="00BA6868"/>
    <w:rsid w:val="00BB3F33"/>
    <w:rsid w:val="00BB6926"/>
    <w:rsid w:val="00BC098F"/>
    <w:rsid w:val="00BC3754"/>
    <w:rsid w:val="00BC56DB"/>
    <w:rsid w:val="00BC6DE1"/>
    <w:rsid w:val="00BD09F2"/>
    <w:rsid w:val="00BD5847"/>
    <w:rsid w:val="00BE0936"/>
    <w:rsid w:val="00BE5D65"/>
    <w:rsid w:val="00BE7B1B"/>
    <w:rsid w:val="00C01A9F"/>
    <w:rsid w:val="00C03026"/>
    <w:rsid w:val="00C04407"/>
    <w:rsid w:val="00C06444"/>
    <w:rsid w:val="00C15412"/>
    <w:rsid w:val="00C157E8"/>
    <w:rsid w:val="00C168B9"/>
    <w:rsid w:val="00C23D01"/>
    <w:rsid w:val="00C3059F"/>
    <w:rsid w:val="00C40CF8"/>
    <w:rsid w:val="00C4312B"/>
    <w:rsid w:val="00C51416"/>
    <w:rsid w:val="00C617FC"/>
    <w:rsid w:val="00C72D78"/>
    <w:rsid w:val="00C7378D"/>
    <w:rsid w:val="00C73F00"/>
    <w:rsid w:val="00C80320"/>
    <w:rsid w:val="00C87A9A"/>
    <w:rsid w:val="00C945FE"/>
    <w:rsid w:val="00CA4051"/>
    <w:rsid w:val="00CA648F"/>
    <w:rsid w:val="00CB285B"/>
    <w:rsid w:val="00CB3978"/>
    <w:rsid w:val="00CB3EBC"/>
    <w:rsid w:val="00CC434E"/>
    <w:rsid w:val="00CC5CC5"/>
    <w:rsid w:val="00CC6B03"/>
    <w:rsid w:val="00CD0FD5"/>
    <w:rsid w:val="00CD10B1"/>
    <w:rsid w:val="00CD59BF"/>
    <w:rsid w:val="00CE106C"/>
    <w:rsid w:val="00CE711A"/>
    <w:rsid w:val="00CE7421"/>
    <w:rsid w:val="00CE787B"/>
    <w:rsid w:val="00CF2431"/>
    <w:rsid w:val="00CF494C"/>
    <w:rsid w:val="00CF60A0"/>
    <w:rsid w:val="00D00147"/>
    <w:rsid w:val="00D0489B"/>
    <w:rsid w:val="00D05641"/>
    <w:rsid w:val="00D114D3"/>
    <w:rsid w:val="00D121C6"/>
    <w:rsid w:val="00D13713"/>
    <w:rsid w:val="00D169A8"/>
    <w:rsid w:val="00D2413A"/>
    <w:rsid w:val="00D26152"/>
    <w:rsid w:val="00D37545"/>
    <w:rsid w:val="00D414F0"/>
    <w:rsid w:val="00D41C98"/>
    <w:rsid w:val="00D44D1E"/>
    <w:rsid w:val="00D515EC"/>
    <w:rsid w:val="00D5187C"/>
    <w:rsid w:val="00D52841"/>
    <w:rsid w:val="00D5591F"/>
    <w:rsid w:val="00D55E0F"/>
    <w:rsid w:val="00D632AF"/>
    <w:rsid w:val="00D647C4"/>
    <w:rsid w:val="00D64EE0"/>
    <w:rsid w:val="00D65E2A"/>
    <w:rsid w:val="00D67EAA"/>
    <w:rsid w:val="00D70B70"/>
    <w:rsid w:val="00D72521"/>
    <w:rsid w:val="00D73CC0"/>
    <w:rsid w:val="00D77C37"/>
    <w:rsid w:val="00D82FAF"/>
    <w:rsid w:val="00D846D4"/>
    <w:rsid w:val="00D86EBB"/>
    <w:rsid w:val="00D87975"/>
    <w:rsid w:val="00D94C8F"/>
    <w:rsid w:val="00DA7274"/>
    <w:rsid w:val="00DA7FD3"/>
    <w:rsid w:val="00DB1206"/>
    <w:rsid w:val="00DB3FAD"/>
    <w:rsid w:val="00DB5C62"/>
    <w:rsid w:val="00DB79BF"/>
    <w:rsid w:val="00DD7512"/>
    <w:rsid w:val="00DE02BE"/>
    <w:rsid w:val="00DF0F7E"/>
    <w:rsid w:val="00DF6DC5"/>
    <w:rsid w:val="00E03625"/>
    <w:rsid w:val="00E06425"/>
    <w:rsid w:val="00E06591"/>
    <w:rsid w:val="00E136C8"/>
    <w:rsid w:val="00E1644C"/>
    <w:rsid w:val="00E20D76"/>
    <w:rsid w:val="00E2497F"/>
    <w:rsid w:val="00E40680"/>
    <w:rsid w:val="00E40BB2"/>
    <w:rsid w:val="00E43939"/>
    <w:rsid w:val="00E44547"/>
    <w:rsid w:val="00E450A0"/>
    <w:rsid w:val="00E577E4"/>
    <w:rsid w:val="00E67651"/>
    <w:rsid w:val="00E758F7"/>
    <w:rsid w:val="00E75974"/>
    <w:rsid w:val="00E8319D"/>
    <w:rsid w:val="00E87BC7"/>
    <w:rsid w:val="00E90DB1"/>
    <w:rsid w:val="00E95783"/>
    <w:rsid w:val="00EA3F69"/>
    <w:rsid w:val="00EA760D"/>
    <w:rsid w:val="00EB074B"/>
    <w:rsid w:val="00EB1DB6"/>
    <w:rsid w:val="00EB52C9"/>
    <w:rsid w:val="00EB76A0"/>
    <w:rsid w:val="00EC197F"/>
    <w:rsid w:val="00EC4914"/>
    <w:rsid w:val="00EE073E"/>
    <w:rsid w:val="00EE07F0"/>
    <w:rsid w:val="00EE1E3E"/>
    <w:rsid w:val="00EE5CD1"/>
    <w:rsid w:val="00EF0287"/>
    <w:rsid w:val="00EF23F2"/>
    <w:rsid w:val="00EF4597"/>
    <w:rsid w:val="00EF6BE6"/>
    <w:rsid w:val="00F02BE6"/>
    <w:rsid w:val="00F12E5A"/>
    <w:rsid w:val="00F1618A"/>
    <w:rsid w:val="00F16F13"/>
    <w:rsid w:val="00F2589C"/>
    <w:rsid w:val="00F3258F"/>
    <w:rsid w:val="00F34D4B"/>
    <w:rsid w:val="00F35727"/>
    <w:rsid w:val="00F40C9A"/>
    <w:rsid w:val="00F428D0"/>
    <w:rsid w:val="00F43C5E"/>
    <w:rsid w:val="00F44A93"/>
    <w:rsid w:val="00F50668"/>
    <w:rsid w:val="00F603CB"/>
    <w:rsid w:val="00F66600"/>
    <w:rsid w:val="00F675F0"/>
    <w:rsid w:val="00F716F6"/>
    <w:rsid w:val="00F75225"/>
    <w:rsid w:val="00F76E52"/>
    <w:rsid w:val="00F773E7"/>
    <w:rsid w:val="00F87787"/>
    <w:rsid w:val="00F90915"/>
    <w:rsid w:val="00F91CA2"/>
    <w:rsid w:val="00F938E8"/>
    <w:rsid w:val="00F9738A"/>
    <w:rsid w:val="00FA0919"/>
    <w:rsid w:val="00FA0B59"/>
    <w:rsid w:val="00FC1242"/>
    <w:rsid w:val="00FD44DB"/>
    <w:rsid w:val="00FD7577"/>
    <w:rsid w:val="00FF385C"/>
    <w:rsid w:val="00FF6E5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C9A"/>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758F7"/>
    <w:pPr>
      <w:ind w:leftChars="200" w:left="480"/>
    </w:pPr>
  </w:style>
  <w:style w:type="table" w:styleId="TableGrid">
    <w:name w:val="Table Grid"/>
    <w:basedOn w:val="TableNormal"/>
    <w:uiPriority w:val="99"/>
    <w:rsid w:val="004E3AF7"/>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F6DC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DF6DC5"/>
    <w:rPr>
      <w:sz w:val="20"/>
      <w:szCs w:val="20"/>
    </w:rPr>
  </w:style>
  <w:style w:type="paragraph" w:styleId="Footer">
    <w:name w:val="footer"/>
    <w:basedOn w:val="Normal"/>
    <w:link w:val="FooterChar"/>
    <w:uiPriority w:val="99"/>
    <w:rsid w:val="00DF6DC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DF6DC5"/>
    <w:rPr>
      <w:sz w:val="20"/>
      <w:szCs w:val="20"/>
    </w:rPr>
  </w:style>
  <w:style w:type="character" w:styleId="Strong">
    <w:name w:val="Strong"/>
    <w:basedOn w:val="DefaultParagraphFont"/>
    <w:uiPriority w:val="99"/>
    <w:qFormat/>
    <w:rsid w:val="00F50668"/>
    <w:rPr>
      <w:b/>
      <w:bCs/>
    </w:rPr>
  </w:style>
  <w:style w:type="character" w:styleId="Hyperlink">
    <w:name w:val="Hyperlink"/>
    <w:basedOn w:val="DefaultParagraphFont"/>
    <w:uiPriority w:val="99"/>
    <w:rsid w:val="006777A4"/>
    <w:rPr>
      <w:color w:val="0000FF"/>
      <w:u w:val="single"/>
    </w:rPr>
  </w:style>
  <w:style w:type="paragraph" w:styleId="BalloonText">
    <w:name w:val="Balloon Text"/>
    <w:basedOn w:val="Normal"/>
    <w:link w:val="BalloonTextChar"/>
    <w:uiPriority w:val="99"/>
    <w:semiHidden/>
    <w:rsid w:val="003850CE"/>
    <w:rPr>
      <w:rFonts w:ascii="Calibri Light" w:hAnsi="Calibri Light" w:cs="Calibri Light"/>
      <w:sz w:val="18"/>
      <w:szCs w:val="18"/>
    </w:rPr>
  </w:style>
  <w:style w:type="character" w:customStyle="1" w:styleId="BalloonTextChar">
    <w:name w:val="Balloon Text Char"/>
    <w:basedOn w:val="DefaultParagraphFont"/>
    <w:link w:val="BalloonText"/>
    <w:uiPriority w:val="99"/>
    <w:semiHidden/>
    <w:locked/>
    <w:rsid w:val="003850CE"/>
    <w:rPr>
      <w:rFonts w:ascii="Calibri Light" w:eastAsia="新細明體" w:hAnsi="Calibri Light" w:cs="Calibri Light"/>
      <w:sz w:val="18"/>
      <w:szCs w:val="18"/>
    </w:rPr>
  </w:style>
  <w:style w:type="character" w:styleId="Emphasis">
    <w:name w:val="Emphasis"/>
    <w:basedOn w:val="DefaultParagraphFont"/>
    <w:uiPriority w:val="99"/>
    <w:qFormat/>
    <w:rsid w:val="00EF0287"/>
    <w:rPr>
      <w:i/>
      <w:iCs/>
    </w:rPr>
  </w:style>
  <w:style w:type="paragraph" w:customStyle="1" w:styleId="a">
    <w:name w:val="字元 字元 字元 字元 字元 字元 字元"/>
    <w:basedOn w:val="Normal"/>
    <w:uiPriority w:val="99"/>
    <w:rsid w:val="0008250F"/>
    <w:pPr>
      <w:widowControl/>
      <w:spacing w:after="160" w:line="240" w:lineRule="exact"/>
    </w:pPr>
    <w:rPr>
      <w:rFonts w:ascii="Tahoma" w:hAnsi="Tahoma" w:cs="Tahoma"/>
      <w:kern w:val="0"/>
      <w:sz w:val="20"/>
      <w:szCs w:val="20"/>
      <w:lang w:eastAsia="en-US"/>
    </w:rPr>
  </w:style>
  <w:style w:type="character" w:styleId="CommentReference">
    <w:name w:val="annotation reference"/>
    <w:basedOn w:val="DefaultParagraphFont"/>
    <w:uiPriority w:val="99"/>
    <w:semiHidden/>
    <w:rsid w:val="00CC6B03"/>
    <w:rPr>
      <w:sz w:val="18"/>
      <w:szCs w:val="18"/>
    </w:rPr>
  </w:style>
  <w:style w:type="paragraph" w:styleId="CommentText">
    <w:name w:val="annotation text"/>
    <w:basedOn w:val="Normal"/>
    <w:link w:val="CommentTextChar"/>
    <w:uiPriority w:val="99"/>
    <w:semiHidden/>
    <w:rsid w:val="00CC6B03"/>
  </w:style>
  <w:style w:type="character" w:customStyle="1" w:styleId="CommentTextChar">
    <w:name w:val="Comment Text Char"/>
    <w:basedOn w:val="DefaultParagraphFont"/>
    <w:link w:val="CommentText"/>
    <w:uiPriority w:val="99"/>
    <w:semiHidden/>
    <w:locked/>
    <w:rsid w:val="00CC6B03"/>
  </w:style>
  <w:style w:type="paragraph" w:styleId="CommentSubject">
    <w:name w:val="annotation subject"/>
    <w:basedOn w:val="CommentText"/>
    <w:next w:val="CommentText"/>
    <w:link w:val="CommentSubjectChar"/>
    <w:uiPriority w:val="99"/>
    <w:semiHidden/>
    <w:rsid w:val="00CC6B03"/>
    <w:rPr>
      <w:b/>
      <w:bCs/>
    </w:rPr>
  </w:style>
  <w:style w:type="character" w:customStyle="1" w:styleId="CommentSubjectChar">
    <w:name w:val="Comment Subject Char"/>
    <w:basedOn w:val="CommentTextChar"/>
    <w:link w:val="CommentSubject"/>
    <w:uiPriority w:val="99"/>
    <w:semiHidden/>
    <w:locked/>
    <w:rsid w:val="00CC6B0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ycab.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4</Pages>
  <Words>379</Words>
  <Characters>2161</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2020-05-04T00:10:00Z</cp:lastPrinted>
  <dcterms:created xsi:type="dcterms:W3CDTF">2020-05-04T01:04:00Z</dcterms:created>
  <dcterms:modified xsi:type="dcterms:W3CDTF">2020-05-04T01:23:00Z</dcterms:modified>
</cp:coreProperties>
</file>