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2" w:rsidRPr="007A7C34" w:rsidRDefault="00D11642" w:rsidP="00D116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p w:rsidR="00D11642" w:rsidRPr="00E9240A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E9240A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E9240A">
        <w:rPr>
          <w:rFonts w:ascii="標楷體" w:eastAsia="標楷體" w:hAnsi="標楷體" w:hint="eastAsia"/>
          <w:sz w:val="28"/>
          <w:szCs w:val="28"/>
        </w:rPr>
        <w:t>、</w:t>
      </w:r>
      <w:r w:rsidRPr="00E9240A">
        <w:rPr>
          <w:rFonts w:ascii="Times New Roman" w:eastAsia="標楷體" w:hAnsi="Times New Roman" w:hint="eastAsia"/>
          <w:sz w:val="28"/>
          <w:szCs w:val="28"/>
        </w:rPr>
        <w:t>情緒紓壓調節技巧</w:t>
      </w:r>
      <w:r w:rsidRPr="00E9240A">
        <w:rPr>
          <w:rFonts w:ascii="標楷體" w:eastAsia="標楷體" w:hAnsi="標楷體" w:hint="eastAsia"/>
          <w:sz w:val="28"/>
          <w:szCs w:val="28"/>
        </w:rPr>
        <w:t>，傳遞快樂、</w:t>
      </w:r>
    </w:p>
    <w:p w:rsidR="00D11642" w:rsidRPr="00E9240A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9240A">
        <w:rPr>
          <w:rFonts w:ascii="標楷體" w:eastAsia="標楷體" w:hAnsi="標楷體" w:hint="eastAsia"/>
          <w:sz w:val="28"/>
          <w:szCs w:val="28"/>
        </w:rPr>
        <w:t>開朗的</w:t>
      </w:r>
      <w:r w:rsidRPr="00E9240A">
        <w:rPr>
          <w:rFonts w:ascii="Times New Roman" w:eastAsia="標楷體" w:hAnsi="Times New Roman" w:hint="eastAsia"/>
          <w:sz w:val="28"/>
          <w:szCs w:val="28"/>
        </w:rPr>
        <w:t>人生觀</w:t>
      </w:r>
      <w:r w:rsidRPr="00E9240A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指導單位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>
        <w:rPr>
          <w:rFonts w:ascii="Times New Roman" w:eastAsia="標楷體" w:hAnsi="Times New Roman" w:hint="eastAsia"/>
          <w:sz w:val="28"/>
          <w:szCs w:val="28"/>
        </w:rPr>
        <w:t>學生</w:t>
      </w:r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題材</w:t>
      </w:r>
      <w:r>
        <w:rPr>
          <w:rFonts w:ascii="Times New Roman" w:eastAsia="標楷體" w:hAnsi="Times New Roman" w:hint="eastAsia"/>
          <w:sz w:val="28"/>
          <w:szCs w:val="28"/>
        </w:rPr>
        <w:t>內涵</w:t>
      </w:r>
      <w:r w:rsidRPr="00650142">
        <w:rPr>
          <w:rFonts w:ascii="Times New Roman" w:eastAsia="標楷體" w:hAnsi="Times New Roman" w:hint="eastAsia"/>
          <w:sz w:val="28"/>
          <w:szCs w:val="28"/>
        </w:rPr>
        <w:t>：以珍愛生命、自殺防治、兩性交友、健康方法紓壓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..  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Pr="00650142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39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7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參加方式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503E48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D11642" w:rsidRPr="00650142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D11642" w:rsidRDefault="00D11642" w:rsidP="00D11642">
      <w:pPr>
        <w:pStyle w:val="a3"/>
        <w:numPr>
          <w:ilvl w:val="0"/>
          <w:numId w:val="1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503E48">
        <w:rPr>
          <w:rFonts w:ascii="Times New Roman" w:eastAsia="標楷體" w:hAnsi="Times New Roman" w:hint="eastAsia"/>
          <w:sz w:val="28"/>
          <w:szCs w:val="28"/>
        </w:rPr>
        <w:t>104</w:t>
      </w:r>
      <w:r w:rsidRPr="00503E48">
        <w:rPr>
          <w:rFonts w:ascii="Times New Roman" w:eastAsia="標楷體" w:hAnsi="Times New Roman" w:hint="eastAsia"/>
          <w:sz w:val="28"/>
          <w:szCs w:val="28"/>
        </w:rPr>
        <w:t>年</w:t>
      </w:r>
      <w:r w:rsidRPr="00503E48">
        <w:rPr>
          <w:rFonts w:ascii="Times New Roman" w:eastAsia="標楷體" w:hAnsi="Times New Roman" w:hint="eastAsia"/>
          <w:sz w:val="28"/>
          <w:szCs w:val="28"/>
        </w:rPr>
        <w:t>9</w:t>
      </w:r>
      <w:r w:rsidRPr="00503E48">
        <w:rPr>
          <w:rFonts w:ascii="Times New Roman" w:eastAsia="標楷體" w:hAnsi="Times New Roman" w:hint="eastAsia"/>
          <w:sz w:val="28"/>
          <w:szCs w:val="28"/>
        </w:rPr>
        <w:t>月</w:t>
      </w:r>
      <w:r w:rsidRPr="00503E48">
        <w:rPr>
          <w:rFonts w:ascii="Times New Roman" w:eastAsia="標楷體" w:hAnsi="Times New Roman" w:hint="eastAsia"/>
          <w:sz w:val="28"/>
          <w:szCs w:val="28"/>
        </w:rPr>
        <w:t>30</w:t>
      </w:r>
      <w:r w:rsidRPr="00503E48">
        <w:rPr>
          <w:rFonts w:ascii="Times New Roman" w:eastAsia="標楷體" w:hAnsi="Times New Roman" w:hint="eastAsia"/>
          <w:sz w:val="28"/>
          <w:szCs w:val="28"/>
        </w:rPr>
        <w:t>日</w:t>
      </w:r>
      <w:r w:rsidRPr="00503E48">
        <w:rPr>
          <w:rFonts w:ascii="Times New Roman" w:eastAsia="標楷體" w:hAnsi="Times New Roman" w:hint="eastAsia"/>
          <w:sz w:val="28"/>
          <w:szCs w:val="28"/>
        </w:rPr>
        <w:t>(</w:t>
      </w:r>
      <w:r w:rsidRPr="00503E48">
        <w:rPr>
          <w:rFonts w:ascii="Times New Roman" w:eastAsia="標楷體" w:hAnsi="Times New Roman" w:hint="eastAsia"/>
          <w:sz w:val="28"/>
          <w:szCs w:val="28"/>
        </w:rPr>
        <w:t>星期三</w:t>
      </w:r>
      <w:r w:rsidRPr="00503E48">
        <w:rPr>
          <w:rFonts w:ascii="Times New Roman" w:eastAsia="標楷體" w:hAnsi="Times New Roman" w:hint="eastAsia"/>
          <w:sz w:val="28"/>
          <w:szCs w:val="28"/>
        </w:rPr>
        <w:t>)</w:t>
      </w:r>
      <w:r w:rsidRPr="00503E48">
        <w:rPr>
          <w:rFonts w:ascii="Times New Roman" w:eastAsia="標楷體" w:hAnsi="Times New Roman" w:hint="eastAsia"/>
          <w:sz w:val="28"/>
          <w:szCs w:val="28"/>
        </w:rPr>
        <w:t>止，於徵件期限內送（寄）</w:t>
      </w:r>
    </w:p>
    <w:p w:rsidR="00D11642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至嘉義縣衛生局社區心理衛生中心（地址：</w:t>
      </w:r>
      <w:r w:rsidRPr="00503E48">
        <w:rPr>
          <w:rFonts w:ascii="Times New Roman" w:eastAsia="標楷體" w:hAnsi="Times New Roman" w:hint="eastAsia"/>
          <w:sz w:val="28"/>
          <w:szCs w:val="28"/>
        </w:rPr>
        <w:t>613</w:t>
      </w:r>
      <w:r w:rsidRPr="00503E48">
        <w:rPr>
          <w:rFonts w:ascii="Times New Roman" w:eastAsia="標楷體" w:hAnsi="Times New Roman" w:hint="eastAsia"/>
          <w:sz w:val="28"/>
          <w:szCs w:val="28"/>
        </w:rPr>
        <w:t>嘉義縣朴子市</w:t>
      </w:r>
    </w:p>
    <w:p w:rsidR="00D11642" w:rsidRPr="00503E48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祥和路二東段</w:t>
      </w:r>
      <w:r w:rsidRPr="00503E48">
        <w:rPr>
          <w:rFonts w:ascii="Times New Roman" w:eastAsia="標楷體" w:hAnsi="Times New Roman" w:hint="eastAsia"/>
          <w:sz w:val="28"/>
          <w:szCs w:val="28"/>
        </w:rPr>
        <w:t>3</w:t>
      </w:r>
      <w:r w:rsidRPr="00503E48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>
        <w:rPr>
          <w:rFonts w:ascii="Times New Roman" w:eastAsia="標楷體" w:hAnsi="Times New Roman" w:hint="eastAsia"/>
          <w:sz w:val="28"/>
          <w:szCs w:val="28"/>
        </w:rPr>
        <w:t xml:space="preserve"> 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>
        <w:rPr>
          <w:rFonts w:ascii="Times New Roman" w:eastAsia="標楷體" w:hAnsi="Times New Roman" w:hint="eastAsia"/>
          <w:sz w:val="28"/>
          <w:szCs w:val="28"/>
        </w:rPr>
        <w:t>、版面整體</w:t>
      </w:r>
      <w:r>
        <w:rPr>
          <w:rFonts w:ascii="Times New Roman" w:eastAsia="標楷體" w:hAnsi="Times New Roman" w:hint="eastAsia"/>
          <w:sz w:val="28"/>
          <w:szCs w:val="28"/>
        </w:rPr>
        <w:t xml:space="preserve"> 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beforeLines="100" w:before="36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、等值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元及獎品一份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" w:name="OLE_LINK1"/>
      <w:bookmarkStart w:id="2" w:name="OLE_LINK2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</w:t>
      </w:r>
      <w:bookmarkEnd w:id="1"/>
      <w:bookmarkEnd w:id="2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：每名頒發獎狀乙幀、等值禮券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佳作（各組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百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參加獎：凡送件並符合參賽作品規定者，於評選結果後贈送精美紀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念品乙份。</w:t>
      </w:r>
    </w:p>
    <w:p w:rsidR="00D11642" w:rsidRPr="00A80B66" w:rsidRDefault="00D11642" w:rsidP="00D11642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若同分有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名以上，以主題表達分數高者為優先，次以創意、宣導</w:t>
      </w:r>
    </w:p>
    <w:p w:rsidR="00D11642" w:rsidRPr="00A80B66" w:rsidRDefault="00D11642" w:rsidP="00D11642">
      <w:pPr>
        <w:pStyle w:val="a3"/>
        <w:spacing w:line="460" w:lineRule="exact"/>
        <w:ind w:leftChars="0" w:left="12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標語、版面整體評分項目獲選。</w:t>
      </w:r>
    </w:p>
    <w:p w:rsidR="00D11642" w:rsidRPr="00A80B66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結果公布：於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104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日公布嘉義縣政府網頁，並以書面通知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得獎者，得獎作品將配合心理健康促進成果發表記者會當日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進行展示。</w:t>
      </w:r>
    </w:p>
    <w:p w:rsidR="00D11642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D11642" w:rsidRPr="00CA4E50" w:rsidRDefault="00D11642" w:rsidP="00D11642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Pr="00650142" w:rsidRDefault="00D11642" w:rsidP="00D11642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Pr="00650142">
        <w:rPr>
          <w:rFonts w:ascii="標楷體" w:eastAsia="標楷體" w:hAnsi="標楷體" w:hint="eastAsia"/>
          <w:sz w:val="28"/>
          <w:szCs w:val="28"/>
        </w:rPr>
        <w:t>，</w:t>
      </w:r>
      <w:r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>
        <w:rPr>
          <w:rFonts w:ascii="Times New Roman" w:eastAsia="標楷體" w:hAnsi="Times New Roman" w:hint="eastAsia"/>
          <w:sz w:val="28"/>
          <w:szCs w:val="28"/>
        </w:rPr>
        <w:t>責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D11642" w:rsidRPr="006501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</w:p>
    <w:p w:rsidR="00D11642" w:rsidRPr="00A80B66" w:rsidRDefault="00D11642" w:rsidP="00D11642">
      <w:pPr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lastRenderedPageBreak/>
        <w:t>嘉義縣衛生局「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104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年心理健康促進創意繪畫比賽」報名表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600"/>
      </w:tblGrid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2222B2" w:rsidRDefault="002222B2"/>
    <w:sectPr w:rsidR="002222B2" w:rsidSect="00D116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2"/>
    <w:rsid w:val="002222B2"/>
    <w:rsid w:val="008067CF"/>
    <w:rsid w:val="00D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4</DocSecurity>
  <Lines>10</Lines>
  <Paragraphs>2</Paragraphs>
  <ScaleCrop>false</ScaleCrop>
  <Company>Your Company Name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2015-09-21T09:55:00Z</dcterms:created>
  <dcterms:modified xsi:type="dcterms:W3CDTF">2015-09-21T09:55:00Z</dcterms:modified>
</cp:coreProperties>
</file>