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F5" w:rsidRPr="005646F8" w:rsidRDefault="005646F8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嘉義縣</w:t>
      </w:r>
      <w:r w:rsidR="0057315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109</w:t>
      </w:r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年藝文教育扎根計畫─舞蹈日常</w:t>
      </w:r>
    </w:p>
    <w:p w:rsidR="00B5394C" w:rsidRPr="00787DFF" w:rsidRDefault="00DD52F5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2"/>
        </w:rPr>
      </w:pP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「</w:t>
      </w:r>
      <w:r w:rsidR="008B2DD1"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創藝舞蹈教學與STEAM美感體驗</w:t>
      </w: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」</w:t>
      </w:r>
    </w:p>
    <w:p w:rsidR="00DD52F5" w:rsidRPr="005646F8" w:rsidRDefault="00571CBD" w:rsidP="00BF0F32">
      <w:pPr>
        <w:spacing w:beforeLines="100" w:before="360"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一、依據</w:t>
      </w:r>
    </w:p>
    <w:p w:rsidR="00442502" w:rsidRPr="00442502" w:rsidRDefault="005646F8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 w:rsidR="000E6519"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 w:rsidR="000E6519"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年藝文教育扎根計畫─舞蹈日常</w:t>
      </w:r>
      <w:r w:rsidR="007D3491" w:rsidRPr="00442502">
        <w:rPr>
          <w:rFonts w:ascii="標楷體" w:eastAsia="標楷體" w:hAnsi="標楷體" w:hint="eastAsia"/>
          <w:sz w:val="28"/>
          <w:szCs w:val="28"/>
        </w:rPr>
        <w:t>」</w:t>
      </w:r>
      <w:r w:rsidRPr="00442502">
        <w:rPr>
          <w:rFonts w:ascii="標楷體" w:eastAsia="標楷體" w:hAnsi="標楷體" w:hint="eastAsia"/>
          <w:sz w:val="28"/>
          <w:szCs w:val="28"/>
        </w:rPr>
        <w:t>。</w:t>
      </w:r>
    </w:p>
    <w:p w:rsidR="00442502" w:rsidRPr="00442502" w:rsidRDefault="00442502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color w:val="FF0000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0E6519">
        <w:rPr>
          <w:rFonts w:ascii="標楷體" w:eastAsia="標楷體" w:hAnsi="標楷體" w:hint="eastAsia"/>
          <w:sz w:val="28"/>
          <w:szCs w:val="28"/>
        </w:rPr>
        <w:t>109</w:t>
      </w:r>
      <w:r w:rsidRPr="00442502">
        <w:rPr>
          <w:rFonts w:ascii="標楷體" w:eastAsia="標楷體" w:hAnsi="標楷體" w:hint="eastAsia"/>
          <w:sz w:val="28"/>
          <w:szCs w:val="28"/>
        </w:rPr>
        <w:t>學年度國民教育輔導團整體團務計畫。</w:t>
      </w:r>
    </w:p>
    <w:p w:rsidR="00DD52F5" w:rsidRPr="007A560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二、</w:t>
      </w:r>
      <w:r w:rsidR="00BF0F32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活動目標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增進教師對於美感教育與STEAM的探索興趣。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提供教師將創造性舞蹈融入數與空間概念的活動。</w:t>
      </w:r>
    </w:p>
    <w:p w:rsidR="00DD52F5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運用多元策略與教具幫助教師發展創意肢體教學。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三、辦理單位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指導單位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：文化部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主辦單位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：嘉義縣政府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承辦單位：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嘉義縣表演藝術中心</w:t>
      </w:r>
    </w:p>
    <w:p w:rsidR="007D3491" w:rsidRPr="00442502" w:rsidRDefault="007D3491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協辦單位：</w:t>
      </w:r>
      <w:r w:rsidR="00442502"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442502" w:rsidRPr="00442502">
        <w:rPr>
          <w:rFonts w:ascii="標楷體" w:eastAsia="標楷體" w:hAnsi="標楷體" w:hint="eastAsia"/>
          <w:bCs/>
          <w:sz w:val="28"/>
          <w:szCs w:val="28"/>
        </w:rPr>
        <w:t>國民教育輔導團藝術學習領域輔導小組</w:t>
      </w:r>
    </w:p>
    <w:p w:rsidR="00DD52F5" w:rsidRPr="00BF0F3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5646F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四</w:t>
      </w:r>
      <w:r w:rsidR="00571CB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、辦理日期與地點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辦理日期：</w:t>
      </w:r>
      <w:r w:rsidR="000E6519">
        <w:rPr>
          <w:rFonts w:ascii="標楷體" w:eastAsia="標楷體" w:hAnsi="標楷體"/>
          <w:sz w:val="28"/>
          <w:szCs w:val="28"/>
        </w:rPr>
        <w:t>10</w:t>
      </w:r>
      <w:r w:rsidR="000E6519">
        <w:rPr>
          <w:rFonts w:ascii="標楷體" w:eastAsia="標楷體" w:hAnsi="標楷體" w:hint="eastAsia"/>
          <w:sz w:val="28"/>
          <w:szCs w:val="28"/>
        </w:rPr>
        <w:t>9</w:t>
      </w:r>
      <w:r w:rsidRPr="005646F8">
        <w:rPr>
          <w:rFonts w:ascii="標楷體" w:eastAsia="標楷體" w:hAnsi="標楷體" w:hint="eastAsia"/>
          <w:sz w:val="28"/>
          <w:szCs w:val="28"/>
        </w:rPr>
        <w:t>年</w:t>
      </w:r>
      <w:r w:rsidRPr="005646F8">
        <w:rPr>
          <w:rFonts w:ascii="標楷體" w:eastAsia="標楷體" w:hAnsi="標楷體"/>
          <w:sz w:val="28"/>
          <w:szCs w:val="28"/>
        </w:rPr>
        <w:t>1</w:t>
      </w:r>
      <w:r w:rsidR="000E6519">
        <w:rPr>
          <w:rFonts w:ascii="標楷體" w:eastAsia="標楷體" w:hAnsi="標楷體" w:hint="eastAsia"/>
          <w:sz w:val="28"/>
          <w:szCs w:val="28"/>
        </w:rPr>
        <w:t>2</w:t>
      </w:r>
      <w:r w:rsidRPr="005646F8">
        <w:rPr>
          <w:rFonts w:ascii="標楷體" w:eastAsia="標楷體" w:hAnsi="標楷體" w:hint="eastAsia"/>
          <w:sz w:val="28"/>
          <w:szCs w:val="28"/>
        </w:rPr>
        <w:t>月</w:t>
      </w:r>
      <w:r w:rsidR="000E6519">
        <w:rPr>
          <w:rFonts w:ascii="標楷體" w:eastAsia="標楷體" w:hAnsi="標楷體" w:hint="eastAsia"/>
          <w:sz w:val="28"/>
          <w:szCs w:val="28"/>
        </w:rPr>
        <w:t>23</w:t>
      </w:r>
      <w:r w:rsidRPr="005646F8">
        <w:rPr>
          <w:rFonts w:ascii="標楷體" w:eastAsia="標楷體" w:hAnsi="標楷體" w:hint="eastAsia"/>
          <w:sz w:val="28"/>
          <w:szCs w:val="28"/>
        </w:rPr>
        <w:t>日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(星期</w:t>
      </w:r>
      <w:r w:rsidR="000E6519">
        <w:rPr>
          <w:rFonts w:ascii="標楷體" w:eastAsia="標楷體" w:hAnsi="標楷體" w:hint="eastAsia"/>
          <w:sz w:val="28"/>
          <w:szCs w:val="28"/>
        </w:rPr>
        <w:t>三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)</w:t>
      </w:r>
      <w:r w:rsidR="000E6519">
        <w:rPr>
          <w:rFonts w:ascii="標楷體" w:eastAsia="標楷體" w:hAnsi="標楷體" w:hint="eastAsia"/>
          <w:sz w:val="28"/>
          <w:szCs w:val="28"/>
        </w:rPr>
        <w:t>13</w:t>
      </w:r>
      <w:r w:rsidR="00BC1BAD">
        <w:rPr>
          <w:rFonts w:ascii="標楷體" w:eastAsia="標楷體" w:hAnsi="標楷體" w:hint="eastAsia"/>
          <w:sz w:val="28"/>
          <w:szCs w:val="28"/>
        </w:rPr>
        <w:t>:</w:t>
      </w:r>
      <w:r w:rsidR="000E6519">
        <w:rPr>
          <w:rFonts w:ascii="標楷體" w:eastAsia="標楷體" w:hAnsi="標楷體" w:hint="eastAsia"/>
          <w:sz w:val="28"/>
          <w:szCs w:val="28"/>
        </w:rPr>
        <w:t>30</w:t>
      </w:r>
      <w:r w:rsidR="00BC1BAD">
        <w:rPr>
          <w:rFonts w:ascii="標楷體" w:eastAsia="標楷體" w:hAnsi="標楷體" w:hint="eastAsia"/>
          <w:sz w:val="28"/>
          <w:szCs w:val="28"/>
        </w:rPr>
        <w:t>~16: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="00BC1BAD">
        <w:rPr>
          <w:rFonts w:ascii="標楷體" w:eastAsia="標楷體" w:hAnsi="標楷體" w:hint="eastAsia"/>
          <w:sz w:val="28"/>
          <w:szCs w:val="28"/>
        </w:rPr>
        <w:t>0</w:t>
      </w:r>
      <w:r w:rsidRPr="005646F8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辦理地點：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嘉義縣表演藝術中心</w:t>
      </w:r>
      <w:r w:rsidR="000E6519">
        <w:rPr>
          <w:rFonts w:ascii="標楷體" w:eastAsia="標楷體" w:hAnsi="標楷體" w:hint="eastAsia"/>
          <w:sz w:val="28"/>
          <w:szCs w:val="28"/>
        </w:rPr>
        <w:t>視聽教室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（嘉義縣民雄鄉建國路二段265號）</w:t>
      </w:r>
      <w:r w:rsidR="00E22E73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五、參加對象</w:t>
      </w:r>
    </w:p>
    <w:p w:rsidR="00DD52F5" w:rsidRDefault="000B79E0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(一)本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 w:hint="eastAsia"/>
          <w:sz w:val="28"/>
          <w:szCs w:val="28"/>
        </w:rPr>
        <w:t>各</w:t>
      </w:r>
      <w:r w:rsidR="00DD52F5" w:rsidRPr="007D3491">
        <w:rPr>
          <w:rFonts w:ascii="標楷體" w:eastAsia="標楷體" w:hAnsi="標楷體" w:cs="標楷體" w:hint="eastAsia"/>
          <w:sz w:val="28"/>
          <w:szCs w:val="28"/>
        </w:rPr>
        <w:t>國</w:t>
      </w:r>
      <w:r w:rsidR="000E6519">
        <w:rPr>
          <w:rFonts w:ascii="標楷體" w:eastAsia="標楷體" w:hAnsi="標楷體" w:cs="標楷體" w:hint="eastAsia"/>
          <w:sz w:val="28"/>
          <w:szCs w:val="28"/>
        </w:rPr>
        <w:t>小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教師。</w:t>
      </w:r>
    </w:p>
    <w:p w:rsidR="000B79E0" w:rsidRPr="007D3491" w:rsidRDefault="000B79E0" w:rsidP="005646F8">
      <w:pPr>
        <w:spacing w:line="500" w:lineRule="exact"/>
        <w:ind w:leftChars="245" w:left="58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(二)本縣國教輔導團藝術領域國小組所有團員。</w:t>
      </w:r>
    </w:p>
    <w:p w:rsidR="00571CBD" w:rsidRPr="007A5602" w:rsidRDefault="005646F8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六、</w:t>
      </w:r>
      <w:r w:rsidR="00571CBD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授課教師</w:t>
      </w:r>
    </w:p>
    <w:p w:rsidR="000F14E2" w:rsidRPr="00081D00" w:rsidRDefault="000F14E2" w:rsidP="00081D00">
      <w:pPr>
        <w:spacing w:line="500" w:lineRule="exact"/>
        <w:ind w:firstLine="480"/>
        <w:rPr>
          <w:rFonts w:ascii="標楷體" w:eastAsia="標楷體" w:hAnsi="標楷體" w:cs="標楷體"/>
          <w:b/>
          <w:sz w:val="28"/>
          <w:szCs w:val="28"/>
        </w:rPr>
      </w:pP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國立清華大學</w:t>
      </w:r>
      <w:r w:rsidR="00081D00" w:rsidRPr="00081D00">
        <w:rPr>
          <w:rFonts w:ascii="標楷體" w:eastAsia="標楷體" w:hAnsi="標楷體" w:cs="標楷體" w:hint="eastAsia"/>
          <w:b/>
          <w:sz w:val="28"/>
          <w:szCs w:val="28"/>
        </w:rPr>
        <w:t xml:space="preserve">幼兒教育學系 </w:t>
      </w: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劉淑英副教授</w:t>
      </w:r>
    </w:p>
    <w:p w:rsidR="00081D00" w:rsidRDefault="006A74C6" w:rsidP="00081D00">
      <w:pPr>
        <w:spacing w:line="500" w:lineRule="exact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《</w:t>
      </w:r>
      <w:r w:rsidR="00081D00">
        <w:rPr>
          <w:rFonts w:ascii="標楷體" w:eastAsia="標楷體" w:hAnsi="標楷體" w:cs="標楷體" w:hint="eastAsia"/>
          <w:sz w:val="28"/>
          <w:szCs w:val="28"/>
        </w:rPr>
        <w:t>學歷</w:t>
      </w:r>
      <w:r>
        <w:rPr>
          <w:rFonts w:ascii="標楷體" w:eastAsia="標楷體" w:hAnsi="標楷體" w:cs="標楷體" w:hint="eastAsia"/>
          <w:sz w:val="28"/>
          <w:szCs w:val="28"/>
        </w:rPr>
        <w:t>》</w:t>
      </w:r>
    </w:p>
    <w:p w:rsidR="00E525C9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英國羅漢普頓大學(Roehampton University)舞蹈教育學哲學博士</w:t>
      </w:r>
    </w:p>
    <w:p w:rsidR="00E525C9" w:rsidRPr="00081D00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美國加州大學洛杉磯分校UCLA舞蹈藝術碩士</w:t>
      </w:r>
    </w:p>
    <w:p w:rsidR="00081D00" w:rsidRPr="00081D00" w:rsidRDefault="00081D00" w:rsidP="00081D00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國立臺北藝術大學舞蹈系</w:t>
      </w:r>
      <w:r w:rsidR="008B2DD1">
        <w:rPr>
          <w:rFonts w:ascii="標楷體" w:eastAsia="標楷體" w:hAnsi="標楷體" w:cs="標楷體" w:hint="eastAsia"/>
          <w:sz w:val="28"/>
          <w:szCs w:val="28"/>
        </w:rPr>
        <w:t>舞蹈藝術學士，主修編舞</w:t>
      </w:r>
    </w:p>
    <w:p w:rsidR="00081D00" w:rsidRDefault="00081D00" w:rsidP="00081D0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ab/>
      </w:r>
      <w:r w:rsidR="006A74C6">
        <w:rPr>
          <w:rFonts w:ascii="標楷體" w:eastAsia="標楷體" w:hAnsi="標楷體" w:cs="標楷體" w:hint="eastAsia"/>
          <w:sz w:val="28"/>
          <w:szCs w:val="28"/>
        </w:rPr>
        <w:t>《研究專長》</w:t>
      </w:r>
    </w:p>
    <w:p w:rsidR="00081D00" w:rsidRPr="000F14E2" w:rsidRDefault="006A74C6" w:rsidP="006A74C6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6A74C6">
        <w:rPr>
          <w:rFonts w:ascii="標楷體" w:eastAsia="標楷體" w:hAnsi="標楷體" w:cs="標楷體" w:hint="eastAsia"/>
          <w:sz w:val="28"/>
          <w:szCs w:val="28"/>
        </w:rPr>
        <w:t>創造性舞蹈教學、兒童律動教學、幼兒劇編導、舞蹈創作、表演藝術教材教法、舞蹈課程研究、舞蹈教育理論專題、跨領域藝術課程</w:t>
      </w:r>
    </w:p>
    <w:p w:rsidR="00456F3C" w:rsidRPr="007A5602" w:rsidRDefault="00571CBD" w:rsidP="00B1500C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七、</w:t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課程內容</w:t>
      </w:r>
    </w:p>
    <w:p w:rsidR="00456F3C" w:rsidRPr="00B1500C" w:rsidRDefault="00456F3C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什麼是</w:t>
      </w:r>
      <w:r w:rsidRPr="00B1500C">
        <w:rPr>
          <w:rFonts w:ascii="標楷體" w:eastAsia="標楷體" w:hAnsi="標楷體"/>
          <w:b/>
          <w:sz w:val="28"/>
          <w:szCs w:val="28"/>
        </w:rPr>
        <w:t>STEAM</w:t>
      </w:r>
      <w:r w:rsidRPr="00B1500C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S= Science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（科學）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T= Technology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（科技）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E= Engineering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（工程）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A= Art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（藝術）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M= Mathematics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（數學）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美國率先提出以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教育，培養動手做、發明、創新的下一代。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純理工教育有極限，後來再加入藝術</w:t>
      </w:r>
      <w:r w:rsidRPr="00B1500C">
        <w:rPr>
          <w:rFonts w:ascii="標楷體" w:eastAsia="標楷體" w:hAnsi="標楷體" w:cs="標楷體"/>
          <w:sz w:val="28"/>
          <w:szCs w:val="28"/>
        </w:rPr>
        <w:t>(Art)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，成為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，期待學習更完整，創造、發明更連結人的溫度和關懷。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跟台灣教育有什麼關係呢？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五大精神包含：跨領域、動手做、生活應用、解決問題、五感學習，教育部在</w:t>
      </w:r>
      <w:r w:rsidRPr="00B1500C">
        <w:rPr>
          <w:rFonts w:ascii="標楷體" w:eastAsia="標楷體" w:hAnsi="標楷體" w:cs="標楷體"/>
          <w:sz w:val="28"/>
          <w:szCs w:val="28"/>
        </w:rPr>
        <w:t>12</w:t>
      </w:r>
      <w:r w:rsidRPr="00B1500C">
        <w:rPr>
          <w:rFonts w:ascii="標楷體" w:eastAsia="標楷體" w:hAnsi="標楷體" w:cs="標楷體" w:hint="eastAsia"/>
          <w:sz w:val="28"/>
          <w:szCs w:val="28"/>
        </w:rPr>
        <w:t>年國民基本教育課程綱要總綱的「核心素養」中表示：素養指人在適應現在生活和面對未來挑戰時，所應具備的知識、能力和態度，與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所倡導的學習精神符合。</w:t>
      </w:r>
    </w:p>
    <w:p w:rsidR="00456F3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本研習以新課綱核心素養為出發，融合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的教育精神</w:t>
      </w:r>
      <w:r w:rsidR="00B1500C">
        <w:rPr>
          <w:rFonts w:ascii="標楷體" w:eastAsia="標楷體" w:hAnsi="標楷體" w:cs="標楷體" w:hint="eastAsia"/>
          <w:sz w:val="28"/>
          <w:szCs w:val="28"/>
        </w:rPr>
        <w:t>（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跨領域、動手做、生活應用、解決問題、五感學習），運用創藝肢體教學活動作</w:t>
      </w:r>
      <w:r w:rsidRPr="00B1500C">
        <w:rPr>
          <w:rFonts w:ascii="標楷體" w:eastAsia="標楷體" w:hAnsi="標楷體" w:cs="標楷體" w:hint="eastAsia"/>
          <w:sz w:val="28"/>
          <w:szCs w:val="28"/>
        </w:rPr>
        <w:lastRenderedPageBreak/>
        <w:t>為途徑，整合成一連串開發覺察力與編創力的研習內容，讓每一位參與的教師將研習中的體驗帶回教室、帶回生活繼續品味，也繼續實踐。</w:t>
      </w:r>
    </w:p>
    <w:p w:rsidR="007A5602" w:rsidRPr="00532960" w:rsidRDefault="007A5602" w:rsidP="007A560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C2053" w:rsidRPr="00B1500C" w:rsidRDefault="00CC2053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活動簡介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1.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手指加減法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有什麼手指謠，可以「藝」化加減遊戲呢</w:t>
      </w:r>
      <w:r w:rsidR="007A5602">
        <w:rPr>
          <w:rFonts w:ascii="標楷體" w:eastAsia="標楷體" w:hAnsi="標楷體" w:cs="標楷體" w:hint="eastAsia"/>
          <w:sz w:val="28"/>
          <w:szCs w:val="28"/>
        </w:rPr>
        <w:t>？</w:t>
      </w:r>
    </w:p>
    <w:p w:rsidR="007A5602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一根手指頭，一根手指頭，變啊變啊變成「    」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2.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球球找時間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不同的身體部位與彈跳的球球，會配對出哪些創意身體姿勢，一起在節奏裡玩耍呢？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我的－我的－我的－我的，你的－我的－你的－我的，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上面－下面－左邊－右邊，你的－我的－你的－我的，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上上－下下－左左－右右，你的－我的－你的－我的，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在前－在後－在前－在後，你的－我的－你的－我的，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向前－向後－繞一圈，你的－我的－你的－我的。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3.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紙張找空間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上肢與下肢同步動作，靈活運用節奏與方位的編程組合，發展身、心、意識的協調性。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4.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雕塑鑲嵌樂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兩人一組，雕塑家將另一位的身體當作黏土，然後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開始創作出世界獨特的立體作品吧</w:t>
      </w:r>
      <w:r w:rsidR="00AC3D04">
        <w:rPr>
          <w:rFonts w:ascii="標楷體" w:eastAsia="標楷體" w:hAnsi="標楷體" w:cs="標楷體" w:hint="eastAsia"/>
          <w:sz w:val="28"/>
          <w:szCs w:val="28"/>
        </w:rPr>
        <w:t>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5.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人體大繪本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累積以上的身體經驗，如果將平面繪本轉化立體小劇場，也許可以道出更豐沛的故事喔！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6.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線條設計圖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地上貼了一條線可以走出跳出多少路徑呢？前、後、裏、外、左、右、平行、交叉、虛線、曲線、鋸齒狀、螺旋狀，地面就是我的設</w:t>
      </w:r>
      <w:r w:rsidRPr="007A5602">
        <w:rPr>
          <w:rFonts w:ascii="標楷體" w:eastAsia="標楷體" w:hAnsi="標楷體" w:cs="標楷體" w:hint="eastAsia"/>
          <w:sz w:val="28"/>
          <w:szCs w:val="28"/>
        </w:rPr>
        <w:lastRenderedPageBreak/>
        <w:t>計圖。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7.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光影魔術師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一塊大白布，一支手電筒，投影雙手還有</w:t>
      </w:r>
      <w:r w:rsidR="00CC2053" w:rsidRPr="007A5602">
        <w:rPr>
          <w:rFonts w:ascii="標楷體" w:eastAsia="標楷體" w:hAnsi="標楷體" w:cs="標楷體" w:hint="eastAsia"/>
          <w:sz w:val="28"/>
          <w:szCs w:val="28"/>
        </w:rPr>
        <w:t>布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可以變出什麼造型組合？發現多少光影遠近明暗角度的秘密呢？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八、注意事項</w:t>
      </w:r>
    </w:p>
    <w:p w:rsidR="00DD52F5" w:rsidRPr="00A154B2" w:rsidRDefault="00DD52F5" w:rsidP="000533C7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報名方式：</w:t>
      </w:r>
      <w:r w:rsidR="000533C7">
        <w:rPr>
          <w:rFonts w:ascii="標楷體" w:eastAsia="標楷體" w:hAnsi="標楷體" w:hint="eastAsia"/>
          <w:sz w:val="28"/>
          <w:szCs w:val="28"/>
        </w:rPr>
        <w:t>請於109年12月18日前逕上｢</w:t>
      </w:r>
      <w:r w:rsidR="00A154B2">
        <w:rPr>
          <w:rFonts w:ascii="標楷體" w:eastAsia="標楷體" w:hAnsi="標楷體" w:hint="eastAsia"/>
          <w:sz w:val="28"/>
          <w:szCs w:val="28"/>
        </w:rPr>
        <w:t>全國教師在職進修資訊網</w:t>
      </w:r>
      <w:r w:rsidR="000533C7">
        <w:rPr>
          <w:rFonts w:ascii="標楷體" w:eastAsia="標楷體" w:hAnsi="標楷體" w:hint="eastAsia"/>
          <w:sz w:val="28"/>
          <w:szCs w:val="28"/>
        </w:rPr>
        <w:t>｣報名(</w:t>
      </w:r>
      <w:hyperlink r:id="rId7" w:history="1">
        <w:r w:rsidR="000533C7" w:rsidRPr="00CE362F">
          <w:rPr>
            <w:rStyle w:val="a6"/>
            <w:rFonts w:ascii="標楷體" w:eastAsia="標楷體" w:hAnsi="標楷體"/>
            <w:sz w:val="28"/>
            <w:szCs w:val="28"/>
          </w:rPr>
          <w:t>https://www4.inservice.edu.tw/</w:t>
        </w:r>
      </w:hyperlink>
      <w:r w:rsidR="000533C7">
        <w:rPr>
          <w:rFonts w:ascii="標楷體" w:eastAsia="標楷體" w:hAnsi="標楷體"/>
          <w:sz w:val="28"/>
          <w:szCs w:val="28"/>
        </w:rPr>
        <w:t xml:space="preserve"> </w:t>
      </w:r>
      <w:r w:rsidR="000533C7">
        <w:rPr>
          <w:rFonts w:ascii="標楷體" w:eastAsia="標楷體" w:hAnsi="標楷體" w:hint="eastAsia"/>
          <w:sz w:val="28"/>
          <w:szCs w:val="28"/>
        </w:rPr>
        <w:t>)</w:t>
      </w:r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A154B2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全程參與者核予研習時數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Pr="00A154B2">
        <w:rPr>
          <w:rFonts w:ascii="標楷體" w:eastAsia="標楷體" w:hAnsi="標楷體" w:hint="eastAsia"/>
          <w:sz w:val="28"/>
          <w:szCs w:val="28"/>
        </w:rPr>
        <w:t>小時。</w:t>
      </w:r>
    </w:p>
    <w:p w:rsidR="00DD52F5" w:rsidRPr="00A154B2" w:rsidRDefault="00A154B2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配合行政環境保護署推動政府機關學校紙杯減量（不提供紙杯）</w:t>
      </w:r>
      <w:r w:rsidR="00DD52F5" w:rsidRPr="00A154B2">
        <w:rPr>
          <w:rFonts w:ascii="標楷體" w:eastAsia="標楷體" w:hAnsi="標楷體" w:hint="eastAsia"/>
          <w:sz w:val="28"/>
          <w:szCs w:val="28"/>
        </w:rPr>
        <w:t>，請參加教師自備環保杯。</w:t>
      </w:r>
    </w:p>
    <w:p w:rsidR="00A154B2" w:rsidRPr="007D3491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bookmarkStart w:id="0" w:name="_GoBack"/>
      <w:r w:rsidRPr="007D3491">
        <w:rPr>
          <w:rFonts w:ascii="標楷體" w:eastAsia="標楷體" w:hAnsi="標楷體" w:hint="eastAsia"/>
          <w:sz w:val="28"/>
          <w:szCs w:val="28"/>
        </w:rPr>
        <w:t>聯絡人：</w:t>
      </w:r>
    </w:p>
    <w:p w:rsidR="00A154B2" w:rsidRDefault="00A154B2" w:rsidP="00BC1BAD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嘉義縣表演藝術中心李佳儒小姐，</w:t>
      </w:r>
      <w:r w:rsidRPr="00A154B2">
        <w:rPr>
          <w:rFonts w:ascii="標楷體" w:eastAsia="標楷體" w:hAnsi="標楷體" w:hint="eastAsia"/>
          <w:sz w:val="28"/>
          <w:szCs w:val="28"/>
        </w:rPr>
        <w:t>電話：05-2065675分機1209， E</w:t>
      </w:r>
      <w:r w:rsidR="000533C7">
        <w:rPr>
          <w:rFonts w:ascii="標楷體" w:eastAsia="標楷體" w:hAnsi="標楷體" w:hint="eastAsia"/>
          <w:sz w:val="28"/>
          <w:szCs w:val="28"/>
        </w:rPr>
        <w:t>-</w:t>
      </w:r>
      <w:r w:rsidRPr="00A154B2">
        <w:rPr>
          <w:rFonts w:ascii="標楷體" w:eastAsia="標楷體" w:hAnsi="標楷體" w:hint="eastAsia"/>
          <w:sz w:val="28"/>
          <w:szCs w:val="28"/>
        </w:rPr>
        <w:t xml:space="preserve">mail: </w:t>
      </w:r>
      <w:hyperlink r:id="rId8" w:history="1">
        <w:r w:rsidR="00BC1BAD" w:rsidRPr="001737C2">
          <w:rPr>
            <w:rStyle w:val="a6"/>
            <w:rFonts w:ascii="標楷體" w:eastAsia="標楷體" w:hAnsi="標楷體" w:hint="eastAsia"/>
            <w:sz w:val="28"/>
            <w:szCs w:val="28"/>
          </w:rPr>
          <w:t>pacchiaju@gmail.com</w:t>
        </w:r>
      </w:hyperlink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0533C7" w:rsidRPr="000533C7" w:rsidRDefault="000533C7" w:rsidP="00905210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 w:rsidRPr="000533C7">
        <w:rPr>
          <w:rFonts w:ascii="標楷體" w:eastAsia="標楷體" w:hAnsi="標楷體"/>
          <w:sz w:val="28"/>
          <w:szCs w:val="28"/>
        </w:rPr>
        <w:t>嘉義縣中埔鄉中埔國民小學林俊良校長，電話：05-2531003，分機01，</w:t>
      </w:r>
      <w:r w:rsidRPr="000533C7">
        <w:rPr>
          <w:rFonts w:ascii="標楷體" w:eastAsia="標楷體" w:hAnsi="標楷體" w:hint="eastAsia"/>
          <w:sz w:val="28"/>
          <w:szCs w:val="28"/>
        </w:rPr>
        <w:t>E-mail:</w:t>
      </w:r>
      <w:r w:rsidRPr="000533C7">
        <w:rPr>
          <w:rFonts w:ascii="標楷體" w:eastAsia="標楷體" w:hAnsi="標楷體"/>
          <w:sz w:val="28"/>
          <w:szCs w:val="28"/>
        </w:rPr>
        <w:t xml:space="preserve"> </w:t>
      </w:r>
      <w:hyperlink r:id="rId9" w:history="1">
        <w:r w:rsidRPr="00CE362F">
          <w:rPr>
            <w:rStyle w:val="a6"/>
            <w:rFonts w:ascii="標楷體" w:eastAsia="標楷體" w:hAnsi="標楷體"/>
            <w:sz w:val="28"/>
            <w:szCs w:val="28"/>
          </w:rPr>
          <w:t>jpps</w:t>
        </w:r>
        <w:r w:rsidRPr="00CE362F">
          <w:rPr>
            <w:rStyle w:val="a6"/>
            <w:rFonts w:ascii="標楷體" w:eastAsia="標楷體" w:hAnsi="標楷體" w:hint="eastAsia"/>
            <w:sz w:val="28"/>
            <w:szCs w:val="28"/>
          </w:rPr>
          <w:t>@</w:t>
        </w:r>
        <w:r w:rsidRPr="00CE362F">
          <w:rPr>
            <w:rStyle w:val="a6"/>
            <w:rFonts w:ascii="標楷體" w:eastAsia="標楷體" w:hAnsi="標楷體"/>
            <w:sz w:val="28"/>
            <w:szCs w:val="28"/>
          </w:rPr>
          <w:t>mail.cyc.edu.tw</w:t>
        </w:r>
      </w:hyperlink>
      <w:r>
        <w:rPr>
          <w:rFonts w:ascii="標楷體" w:eastAsia="標楷體" w:hAnsi="標楷體"/>
          <w:sz w:val="28"/>
          <w:szCs w:val="28"/>
        </w:rPr>
        <w:t xml:space="preserve"> </w:t>
      </w:r>
      <w:r w:rsidRPr="000533C7">
        <w:rPr>
          <w:rFonts w:ascii="標楷體" w:eastAsia="標楷體" w:hAnsi="標楷體"/>
          <w:sz w:val="28"/>
          <w:szCs w:val="28"/>
        </w:rPr>
        <w:t>。</w:t>
      </w:r>
    </w:p>
    <w:bookmarkEnd w:id="0"/>
    <w:p w:rsidR="0051382D" w:rsidRDefault="0051382D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1382D" w:rsidRDefault="0051382D" w:rsidP="0051382D">
      <w:pPr>
        <w:spacing w:line="5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</w:t>
      </w:r>
      <w:r w:rsidRPr="00BF0F3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、經費來源：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由</w:t>
      </w: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年藝文教育扎根計畫─舞蹈日常」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經費支應（嘉義縣表演藝術中心執行）。</w:t>
      </w:r>
    </w:p>
    <w:p w:rsidR="00DC16BF" w:rsidRDefault="00DC16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EAC82FB" wp14:editId="1B29C7CE">
            <wp:simplePos x="0" y="0"/>
            <wp:positionH relativeFrom="margin">
              <wp:posOffset>-19050</wp:posOffset>
            </wp:positionH>
            <wp:positionV relativeFrom="margin">
              <wp:posOffset>646430</wp:posOffset>
            </wp:positionV>
            <wp:extent cx="5715000" cy="808863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政區及視聽教室指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附件、研習地點指引圖</w:t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C16BF" w:rsidSect="003A36B0">
      <w:pgSz w:w="11906" w:h="16838" w:code="9"/>
      <w:pgMar w:top="1438" w:right="1466" w:bottom="1438" w:left="1440" w:header="851" w:footer="992" w:gutter="0"/>
      <w:cols w:space="425"/>
      <w:docGrid w:type="lines"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CB" w:rsidRDefault="00CF2FCB" w:rsidP="00830DDC">
      <w:r>
        <w:separator/>
      </w:r>
    </w:p>
  </w:endnote>
  <w:endnote w:type="continuationSeparator" w:id="0">
    <w:p w:rsidR="00CF2FCB" w:rsidRDefault="00CF2FCB" w:rsidP="008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瘦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CB" w:rsidRDefault="00CF2FCB" w:rsidP="00830DDC">
      <w:r>
        <w:separator/>
      </w:r>
    </w:p>
  </w:footnote>
  <w:footnote w:type="continuationSeparator" w:id="0">
    <w:p w:rsidR="00CF2FCB" w:rsidRDefault="00CF2FCB" w:rsidP="0083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573"/>
    <w:multiLevelType w:val="multilevel"/>
    <w:tmpl w:val="2B0006E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ED2F46"/>
    <w:multiLevelType w:val="multilevel"/>
    <w:tmpl w:val="5EB47D9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5C4160"/>
    <w:multiLevelType w:val="multilevel"/>
    <w:tmpl w:val="A20E95F2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B766B6"/>
    <w:multiLevelType w:val="hybridMultilevel"/>
    <w:tmpl w:val="6728CC1A"/>
    <w:lvl w:ilvl="0" w:tplc="9D0C4AF4">
      <w:start w:val="1"/>
      <w:numFmt w:val="taiwaneseCountingThousand"/>
      <w:lvlText w:val="(%1)"/>
      <w:lvlJc w:val="left"/>
      <w:pPr>
        <w:tabs>
          <w:tab w:val="num" w:pos="1488"/>
        </w:tabs>
        <w:ind w:left="148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4" w15:restartNumberingAfterBreak="0">
    <w:nsid w:val="20621406"/>
    <w:multiLevelType w:val="hybridMultilevel"/>
    <w:tmpl w:val="A0EC0D76"/>
    <w:lvl w:ilvl="0" w:tplc="5CCC6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251A0D28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0962F1"/>
    <w:multiLevelType w:val="hybridMultilevel"/>
    <w:tmpl w:val="1640FD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7092A"/>
    <w:multiLevelType w:val="hybridMultilevel"/>
    <w:tmpl w:val="302A3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B432F"/>
    <w:multiLevelType w:val="hybridMultilevel"/>
    <w:tmpl w:val="5A26D59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3B7991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913033"/>
    <w:multiLevelType w:val="hybridMultilevel"/>
    <w:tmpl w:val="AFCC99B6"/>
    <w:lvl w:ilvl="0" w:tplc="5EA68C8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F716F3"/>
    <w:multiLevelType w:val="hybridMultilevel"/>
    <w:tmpl w:val="499E7F5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290670"/>
    <w:multiLevelType w:val="hybridMultilevel"/>
    <w:tmpl w:val="34365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004EA7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0158B9"/>
    <w:multiLevelType w:val="hybridMultilevel"/>
    <w:tmpl w:val="195C658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255CF1"/>
    <w:multiLevelType w:val="hybridMultilevel"/>
    <w:tmpl w:val="052246EE"/>
    <w:lvl w:ilvl="0" w:tplc="50EA92B8">
      <w:start w:val="1"/>
      <w:numFmt w:val="taiwaneseCountingThousand"/>
      <w:lvlText w:val="(%1)"/>
      <w:lvlJc w:val="left"/>
      <w:pPr>
        <w:tabs>
          <w:tab w:val="num" w:pos="1308"/>
        </w:tabs>
        <w:ind w:left="130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6" w15:restartNumberingAfterBreak="0">
    <w:nsid w:val="62A63839"/>
    <w:multiLevelType w:val="hybridMultilevel"/>
    <w:tmpl w:val="DEB665A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16C2694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1A261D"/>
    <w:multiLevelType w:val="hybridMultilevel"/>
    <w:tmpl w:val="B1FA32EA"/>
    <w:lvl w:ilvl="0" w:tplc="944C924A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590578"/>
    <w:multiLevelType w:val="hybridMultilevel"/>
    <w:tmpl w:val="F8DA514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9" w15:restartNumberingAfterBreak="0">
    <w:nsid w:val="6C6F34B9"/>
    <w:multiLevelType w:val="multilevel"/>
    <w:tmpl w:val="195C658E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224E95"/>
    <w:multiLevelType w:val="multilevel"/>
    <w:tmpl w:val="F8DA5146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1" w15:restartNumberingAfterBreak="0">
    <w:nsid w:val="7E747468"/>
    <w:multiLevelType w:val="hybridMultilevel"/>
    <w:tmpl w:val="619AB402"/>
    <w:lvl w:ilvl="0" w:tplc="71F66D6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1"/>
  </w:num>
  <w:num w:numId="18">
    <w:abstractNumId w:val="8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28"/>
    <w:rsid w:val="00013FD4"/>
    <w:rsid w:val="000533C7"/>
    <w:rsid w:val="00081D00"/>
    <w:rsid w:val="00093F2D"/>
    <w:rsid w:val="000B79E0"/>
    <w:rsid w:val="000C4AAB"/>
    <w:rsid w:val="000E6519"/>
    <w:rsid w:val="000F14E2"/>
    <w:rsid w:val="00100F4D"/>
    <w:rsid w:val="00132501"/>
    <w:rsid w:val="001446DE"/>
    <w:rsid w:val="001E2293"/>
    <w:rsid w:val="001F6E25"/>
    <w:rsid w:val="002254A6"/>
    <w:rsid w:val="002408D2"/>
    <w:rsid w:val="00263443"/>
    <w:rsid w:val="002B6D60"/>
    <w:rsid w:val="002F7E96"/>
    <w:rsid w:val="00312FC2"/>
    <w:rsid w:val="00327E08"/>
    <w:rsid w:val="00370B4F"/>
    <w:rsid w:val="0038222E"/>
    <w:rsid w:val="00395BA8"/>
    <w:rsid w:val="003A36B0"/>
    <w:rsid w:val="00442502"/>
    <w:rsid w:val="00456F3C"/>
    <w:rsid w:val="0049489A"/>
    <w:rsid w:val="0051382D"/>
    <w:rsid w:val="00532960"/>
    <w:rsid w:val="005646F8"/>
    <w:rsid w:val="00571427"/>
    <w:rsid w:val="00571CBD"/>
    <w:rsid w:val="00573150"/>
    <w:rsid w:val="0058487C"/>
    <w:rsid w:val="005A14C4"/>
    <w:rsid w:val="005F1EE2"/>
    <w:rsid w:val="00610002"/>
    <w:rsid w:val="00646E3E"/>
    <w:rsid w:val="006A562B"/>
    <w:rsid w:val="006A659B"/>
    <w:rsid w:val="006A74C6"/>
    <w:rsid w:val="006F2F3F"/>
    <w:rsid w:val="006F3337"/>
    <w:rsid w:val="007228B9"/>
    <w:rsid w:val="00736A56"/>
    <w:rsid w:val="007451D3"/>
    <w:rsid w:val="00771B7C"/>
    <w:rsid w:val="00787DFF"/>
    <w:rsid w:val="007A54FE"/>
    <w:rsid w:val="007A5602"/>
    <w:rsid w:val="007D24AE"/>
    <w:rsid w:val="007D3491"/>
    <w:rsid w:val="007E7DE7"/>
    <w:rsid w:val="00830DDC"/>
    <w:rsid w:val="00885DAC"/>
    <w:rsid w:val="00897100"/>
    <w:rsid w:val="008B2DD1"/>
    <w:rsid w:val="00900A97"/>
    <w:rsid w:val="009208E6"/>
    <w:rsid w:val="00944ACA"/>
    <w:rsid w:val="009A696B"/>
    <w:rsid w:val="009B56F6"/>
    <w:rsid w:val="009C0A72"/>
    <w:rsid w:val="00A04AF6"/>
    <w:rsid w:val="00A154B2"/>
    <w:rsid w:val="00A50810"/>
    <w:rsid w:val="00A578A4"/>
    <w:rsid w:val="00A75D1B"/>
    <w:rsid w:val="00AC3D04"/>
    <w:rsid w:val="00AD7CFE"/>
    <w:rsid w:val="00AE1DEB"/>
    <w:rsid w:val="00B13572"/>
    <w:rsid w:val="00B1500C"/>
    <w:rsid w:val="00B4211E"/>
    <w:rsid w:val="00B5394C"/>
    <w:rsid w:val="00BC1BAD"/>
    <w:rsid w:val="00BF0F32"/>
    <w:rsid w:val="00C30109"/>
    <w:rsid w:val="00C60B2B"/>
    <w:rsid w:val="00C70A4C"/>
    <w:rsid w:val="00C91685"/>
    <w:rsid w:val="00CA282D"/>
    <w:rsid w:val="00CB6228"/>
    <w:rsid w:val="00CC2053"/>
    <w:rsid w:val="00CC5204"/>
    <w:rsid w:val="00CF2FCB"/>
    <w:rsid w:val="00D06021"/>
    <w:rsid w:val="00D45A9F"/>
    <w:rsid w:val="00D51A24"/>
    <w:rsid w:val="00DC16BF"/>
    <w:rsid w:val="00DD52F5"/>
    <w:rsid w:val="00E22E73"/>
    <w:rsid w:val="00E525C9"/>
    <w:rsid w:val="00E61513"/>
    <w:rsid w:val="00E71BC2"/>
    <w:rsid w:val="00F352D9"/>
    <w:rsid w:val="00F509BE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E2D93-4113-435B-A1F9-37CB269A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rsid w:val="00CB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locked/>
    <w:rsid w:val="00CB6228"/>
    <w:rPr>
      <w:rFonts w:cs="Times New Roman"/>
      <w:sz w:val="20"/>
      <w:szCs w:val="20"/>
    </w:rPr>
  </w:style>
  <w:style w:type="character" w:styleId="a5">
    <w:name w:val="page number"/>
    <w:basedOn w:val="a0"/>
    <w:rsid w:val="00CB6228"/>
    <w:rPr>
      <w:rFonts w:cs="Times New Roman"/>
    </w:rPr>
  </w:style>
  <w:style w:type="paragraph" w:customStyle="1" w:styleId="1">
    <w:name w:val="清單段落1"/>
    <w:basedOn w:val="a"/>
    <w:rsid w:val="00395BA8"/>
    <w:pPr>
      <w:ind w:leftChars="200" w:left="480"/>
    </w:pPr>
  </w:style>
  <w:style w:type="character" w:styleId="a6">
    <w:name w:val="Hyperlink"/>
    <w:basedOn w:val="a0"/>
    <w:rsid w:val="00BC1BAD"/>
    <w:rPr>
      <w:color w:val="0000FF"/>
      <w:u w:val="single"/>
    </w:rPr>
  </w:style>
  <w:style w:type="paragraph" w:styleId="a7">
    <w:name w:val="header"/>
    <w:basedOn w:val="a"/>
    <w:link w:val="a8"/>
    <w:rsid w:val="000E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E6519"/>
    <w:rPr>
      <w:kern w:val="2"/>
    </w:rPr>
  </w:style>
  <w:style w:type="paragraph" w:styleId="a9">
    <w:name w:val="List Paragraph"/>
    <w:basedOn w:val="a"/>
    <w:uiPriority w:val="34"/>
    <w:qFormat/>
    <w:rsid w:val="00456F3C"/>
    <w:pPr>
      <w:ind w:leftChars="200" w:left="480"/>
    </w:pPr>
    <w:rPr>
      <w:rFonts w:ascii="Times New Roman" w:hAnsi="Times New Roman"/>
      <w:szCs w:val="24"/>
    </w:rPr>
  </w:style>
  <w:style w:type="paragraph" w:customStyle="1" w:styleId="Box2-sp">
    <w:name w:val="Box2-sp"/>
    <w:basedOn w:val="a"/>
    <w:uiPriority w:val="99"/>
    <w:rsid w:val="00456F3C"/>
    <w:pPr>
      <w:autoSpaceDE w:val="0"/>
      <w:autoSpaceDN w:val="0"/>
      <w:adjustRightInd w:val="0"/>
      <w:spacing w:line="360" w:lineRule="atLeast"/>
      <w:ind w:left="170"/>
      <w:jc w:val="both"/>
      <w:textAlignment w:val="center"/>
    </w:pPr>
    <w:rPr>
      <w:rFonts w:ascii="華康瘦金體" w:eastAsia="華康瘦金體" w:hAnsiTheme="minorHAnsi" w:cs="華康瘦金體"/>
      <w:color w:val="000000"/>
      <w:kern w:val="0"/>
      <w:sz w:val="22"/>
      <w:lang w:val="zh-TW"/>
    </w:rPr>
  </w:style>
  <w:style w:type="paragraph" w:styleId="aa">
    <w:name w:val="Balloon Text"/>
    <w:basedOn w:val="a"/>
    <w:link w:val="ab"/>
    <w:semiHidden/>
    <w:unhideWhenUsed/>
    <w:rsid w:val="00DC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C16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hiaj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inservice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jp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mailto:pacchiaju@gmail.com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嘉義市108學年度國民基本教育精進國中小教學品質計畫</dc:title>
  <dc:creator>User</dc:creator>
  <cp:lastModifiedBy>吳嘉玲</cp:lastModifiedBy>
  <cp:revision>11</cp:revision>
  <cp:lastPrinted>2019-10-04T01:22:00Z</cp:lastPrinted>
  <dcterms:created xsi:type="dcterms:W3CDTF">2020-11-25T05:32:00Z</dcterms:created>
  <dcterms:modified xsi:type="dcterms:W3CDTF">2020-12-01T00:50:00Z</dcterms:modified>
</cp:coreProperties>
</file>